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07E5A" w14:textId="77777777" w:rsidR="008F1FFA" w:rsidRPr="00315F34" w:rsidRDefault="008F1FFA" w:rsidP="007B672A">
      <w:pPr>
        <w:spacing w:after="0"/>
        <w:rPr>
          <w:lang w:val="x-none" w:eastAsia="x-none"/>
        </w:rPr>
      </w:pPr>
      <w:bookmarkStart w:id="0" w:name="_Hlk98839701"/>
    </w:p>
    <w:p w14:paraId="325BFD97" w14:textId="77777777" w:rsidR="008F1FFA" w:rsidRPr="00315F34" w:rsidRDefault="00AE4D23" w:rsidP="007B672A">
      <w:pPr>
        <w:pStyle w:val="afffffd"/>
        <w:spacing w:after="0"/>
        <w:jc w:val="right"/>
        <w:rPr>
          <w:rFonts w:ascii="Times New Roman" w:hAnsi="Times New Roman"/>
          <w:b/>
          <w:bCs/>
        </w:rPr>
      </w:pPr>
      <w:bookmarkStart w:id="1" w:name="_Toc84499260"/>
      <w:r w:rsidRPr="00315F34">
        <w:rPr>
          <w:rFonts w:ascii="Times New Roman" w:hAnsi="Times New Roman"/>
          <w:b/>
          <w:bCs/>
        </w:rPr>
        <w:t>Приложение</w:t>
      </w:r>
      <w:bookmarkEnd w:id="0"/>
      <w:bookmarkEnd w:id="1"/>
      <w:r w:rsidR="005A682B">
        <w:rPr>
          <w:rFonts w:ascii="Times New Roman" w:hAnsi="Times New Roman"/>
          <w:b/>
          <w:bCs/>
        </w:rPr>
        <w:t xml:space="preserve"> 3</w:t>
      </w:r>
      <w:r w:rsidR="00A458BE">
        <w:rPr>
          <w:rFonts w:ascii="Times New Roman" w:hAnsi="Times New Roman"/>
          <w:b/>
          <w:bCs/>
        </w:rPr>
        <w:t>.1</w:t>
      </w:r>
    </w:p>
    <w:p w14:paraId="0E1C5ADB" w14:textId="77777777" w:rsidR="00FC2495" w:rsidRDefault="002E0155" w:rsidP="007B672A">
      <w:pPr>
        <w:spacing w:after="0"/>
        <w:jc w:val="right"/>
        <w:rPr>
          <w:rFonts w:ascii="Times New Roman" w:hAnsi="Times New Roman"/>
          <w:b/>
          <w:i/>
          <w:sz w:val="24"/>
          <w:szCs w:val="24"/>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2D348A" w:rsidRPr="00C974DF">
        <w:rPr>
          <w:rFonts w:ascii="Times New Roman" w:hAnsi="Times New Roman"/>
          <w:bCs/>
          <w:sz w:val="24"/>
          <w:szCs w:val="24"/>
        </w:rPr>
        <w:t>профессии</w:t>
      </w:r>
      <w:r w:rsidR="00932249" w:rsidRPr="00C974DF">
        <w:rPr>
          <w:rFonts w:ascii="Times New Roman" w:hAnsi="Times New Roman"/>
          <w:bCs/>
          <w:i/>
          <w:sz w:val="24"/>
          <w:szCs w:val="24"/>
        </w:rPr>
        <w:t xml:space="preserve"> </w:t>
      </w:r>
      <w:r w:rsidR="007855ED" w:rsidRPr="00C974DF">
        <w:rPr>
          <w:rFonts w:ascii="Times New Roman" w:hAnsi="Times New Roman"/>
          <w:bCs/>
          <w:i/>
          <w:sz w:val="24"/>
          <w:szCs w:val="24"/>
        </w:rPr>
        <w:br/>
      </w:r>
      <w:r w:rsidR="00AE4D23">
        <w:rPr>
          <w:rFonts w:ascii="Times New Roman" w:hAnsi="Times New Roman"/>
          <w:b/>
          <w:i/>
          <w:sz w:val="24"/>
          <w:szCs w:val="24"/>
        </w:rPr>
        <w:t xml:space="preserve">13.01.10 Электромонтер по ремонту </w:t>
      </w:r>
    </w:p>
    <w:p w14:paraId="70D64498" w14:textId="77777777" w:rsidR="00FC2495" w:rsidRPr="00315F34" w:rsidRDefault="00AE4D23" w:rsidP="007B672A">
      <w:pPr>
        <w:spacing w:after="0"/>
        <w:jc w:val="right"/>
        <w:rPr>
          <w:rFonts w:ascii="Times New Roman" w:hAnsi="Times New Roman"/>
          <w:i/>
          <w:sz w:val="18"/>
          <w:szCs w:val="18"/>
        </w:rPr>
      </w:pPr>
      <w:r>
        <w:rPr>
          <w:rFonts w:ascii="Times New Roman" w:hAnsi="Times New Roman"/>
          <w:b/>
          <w:i/>
          <w:sz w:val="24"/>
          <w:szCs w:val="24"/>
        </w:rPr>
        <w:t>и обслуживанию электрооборудования</w:t>
      </w:r>
      <w:r w:rsidR="000723E2">
        <w:rPr>
          <w:rFonts w:ascii="Times New Roman" w:hAnsi="Times New Roman"/>
          <w:b/>
          <w:i/>
          <w:sz w:val="24"/>
          <w:szCs w:val="24"/>
        </w:rPr>
        <w:t xml:space="preserve"> (по отраслям)</w:t>
      </w:r>
    </w:p>
    <w:p w14:paraId="67126E88" w14:textId="77777777" w:rsidR="00BB792E" w:rsidRPr="00315F34" w:rsidRDefault="00BB792E" w:rsidP="007B672A">
      <w:pPr>
        <w:spacing w:after="0"/>
        <w:jc w:val="right"/>
        <w:rPr>
          <w:rFonts w:ascii="Times New Roman" w:hAnsi="Times New Roman"/>
          <w:b/>
          <w:i/>
        </w:rPr>
      </w:pPr>
    </w:p>
    <w:p w14:paraId="4927463A" w14:textId="77777777" w:rsidR="00050ACF" w:rsidRPr="00315F34" w:rsidRDefault="00050ACF" w:rsidP="007B672A">
      <w:pPr>
        <w:spacing w:after="0"/>
        <w:jc w:val="center"/>
        <w:rPr>
          <w:rFonts w:ascii="Times New Roman" w:hAnsi="Times New Roman"/>
          <w:b/>
          <w:i/>
        </w:rPr>
      </w:pPr>
    </w:p>
    <w:p w14:paraId="02BDEB5A" w14:textId="77777777" w:rsidR="00050ACF" w:rsidRDefault="00050ACF" w:rsidP="007B672A">
      <w:pPr>
        <w:spacing w:after="0"/>
        <w:jc w:val="center"/>
        <w:rPr>
          <w:rFonts w:ascii="Times New Roman" w:hAnsi="Times New Roman"/>
          <w:b/>
          <w:i/>
        </w:rPr>
      </w:pPr>
    </w:p>
    <w:p w14:paraId="4AFA8BB9" w14:textId="77777777" w:rsidR="00C974DF" w:rsidRDefault="00C974DF" w:rsidP="007B672A">
      <w:pPr>
        <w:spacing w:after="0"/>
        <w:jc w:val="center"/>
        <w:rPr>
          <w:rFonts w:ascii="Times New Roman" w:hAnsi="Times New Roman"/>
          <w:b/>
          <w:i/>
        </w:rPr>
      </w:pPr>
    </w:p>
    <w:p w14:paraId="08CF229C" w14:textId="77777777" w:rsidR="00C974DF" w:rsidRPr="00315F34" w:rsidRDefault="00C974DF" w:rsidP="007B672A">
      <w:pPr>
        <w:spacing w:after="0"/>
        <w:jc w:val="center"/>
        <w:rPr>
          <w:rFonts w:ascii="Times New Roman" w:hAnsi="Times New Roman"/>
          <w:b/>
          <w:i/>
        </w:rPr>
      </w:pPr>
    </w:p>
    <w:p w14:paraId="0D6F8275" w14:textId="77777777" w:rsidR="00BB792E" w:rsidRPr="00315F34" w:rsidRDefault="00BB792E" w:rsidP="007B672A">
      <w:pPr>
        <w:spacing w:after="0"/>
        <w:jc w:val="center"/>
        <w:rPr>
          <w:rFonts w:ascii="Times New Roman" w:hAnsi="Times New Roman"/>
          <w:b/>
          <w:i/>
        </w:rPr>
      </w:pPr>
    </w:p>
    <w:p w14:paraId="09EC766F" w14:textId="77777777" w:rsidR="00FF78FD" w:rsidRDefault="00AE4D23" w:rsidP="007B672A">
      <w:pPr>
        <w:spacing w:after="0"/>
        <w:jc w:val="center"/>
        <w:rPr>
          <w:rFonts w:ascii="Times New Roman" w:hAnsi="Times New Roman"/>
          <w:b/>
          <w:sz w:val="24"/>
          <w:szCs w:val="24"/>
        </w:rPr>
      </w:pPr>
      <w:r>
        <w:rPr>
          <w:rFonts w:ascii="Times New Roman" w:hAnsi="Times New Roman"/>
          <w:b/>
          <w:sz w:val="24"/>
          <w:szCs w:val="24"/>
        </w:rPr>
        <w:t>ПРИМЕРНАЯ</w:t>
      </w:r>
      <w:r w:rsidR="003C02EE" w:rsidRPr="00315F34">
        <w:rPr>
          <w:rFonts w:ascii="Times New Roman" w:hAnsi="Times New Roman"/>
          <w:b/>
          <w:sz w:val="24"/>
          <w:szCs w:val="24"/>
        </w:rPr>
        <w:t xml:space="preserve"> ПРОГРАММА</w:t>
      </w:r>
      <w:r w:rsidR="00091C4A" w:rsidRPr="00315F34">
        <w:rPr>
          <w:rFonts w:ascii="Times New Roman" w:hAnsi="Times New Roman"/>
          <w:b/>
          <w:sz w:val="24"/>
          <w:szCs w:val="24"/>
        </w:rPr>
        <w:t xml:space="preserve"> УЧЕБНОЙ ДИСЦИПЛИНЫ</w:t>
      </w:r>
    </w:p>
    <w:p w14:paraId="4F882F14" w14:textId="77777777" w:rsidR="00091C4A" w:rsidRPr="00C974DF" w:rsidRDefault="00256D5B" w:rsidP="007B672A">
      <w:pPr>
        <w:spacing w:after="0"/>
        <w:jc w:val="center"/>
        <w:rPr>
          <w:rFonts w:ascii="Times New Roman" w:hAnsi="Times New Roman"/>
          <w:b/>
          <w:iCs/>
          <w:sz w:val="24"/>
          <w:szCs w:val="24"/>
        </w:rPr>
      </w:pPr>
      <w:r w:rsidRPr="00C974DF">
        <w:rPr>
          <w:rFonts w:ascii="Times New Roman" w:hAnsi="Times New Roman"/>
          <w:b/>
          <w:iCs/>
          <w:sz w:val="24"/>
          <w:szCs w:val="24"/>
        </w:rPr>
        <w:t>«</w:t>
      </w:r>
      <w:r w:rsidR="00CD76A9">
        <w:rPr>
          <w:rFonts w:ascii="Times New Roman" w:hAnsi="Times New Roman"/>
          <w:b/>
          <w:iCs/>
          <w:sz w:val="24"/>
          <w:szCs w:val="24"/>
        </w:rPr>
        <w:t>ОП</w:t>
      </w:r>
      <w:r w:rsidR="00FF78FD">
        <w:rPr>
          <w:rFonts w:ascii="Times New Roman" w:hAnsi="Times New Roman"/>
          <w:b/>
          <w:iCs/>
          <w:sz w:val="24"/>
          <w:szCs w:val="24"/>
        </w:rPr>
        <w:t>.</w:t>
      </w:r>
      <w:r w:rsidR="00CD76A9">
        <w:rPr>
          <w:rFonts w:ascii="Times New Roman" w:hAnsi="Times New Roman"/>
          <w:b/>
          <w:iCs/>
          <w:sz w:val="24"/>
          <w:szCs w:val="24"/>
        </w:rPr>
        <w:t>01</w:t>
      </w:r>
      <w:r w:rsidR="00FF78FD">
        <w:rPr>
          <w:rFonts w:ascii="Times New Roman" w:hAnsi="Times New Roman"/>
          <w:b/>
          <w:iCs/>
          <w:sz w:val="24"/>
          <w:szCs w:val="24"/>
        </w:rPr>
        <w:t xml:space="preserve"> </w:t>
      </w:r>
      <w:r w:rsidR="00CD76A9">
        <w:rPr>
          <w:rFonts w:ascii="Times New Roman" w:hAnsi="Times New Roman"/>
          <w:b/>
          <w:iCs/>
          <w:sz w:val="24"/>
          <w:szCs w:val="24"/>
        </w:rPr>
        <w:t>Техническое черчение</w:t>
      </w:r>
      <w:r w:rsidRPr="00C974DF">
        <w:rPr>
          <w:rFonts w:ascii="Times New Roman" w:hAnsi="Times New Roman"/>
          <w:b/>
          <w:iCs/>
          <w:sz w:val="24"/>
          <w:szCs w:val="24"/>
        </w:rPr>
        <w:t>»</w:t>
      </w:r>
    </w:p>
    <w:p w14:paraId="3682F94B" w14:textId="77777777" w:rsidR="00091C4A" w:rsidRPr="00315F34" w:rsidRDefault="00091C4A" w:rsidP="007B672A">
      <w:pPr>
        <w:spacing w:after="0"/>
        <w:jc w:val="center"/>
        <w:rPr>
          <w:rFonts w:ascii="Times New Roman" w:hAnsi="Times New Roman"/>
          <w:b/>
          <w:i/>
        </w:rPr>
      </w:pPr>
    </w:p>
    <w:p w14:paraId="59A282B8" w14:textId="77777777" w:rsidR="00091C4A" w:rsidRDefault="00091C4A" w:rsidP="007B672A">
      <w:pPr>
        <w:spacing w:after="0"/>
        <w:rPr>
          <w:rFonts w:ascii="Times New Roman" w:hAnsi="Times New Roman"/>
          <w:b/>
          <w:i/>
        </w:rPr>
      </w:pPr>
    </w:p>
    <w:p w14:paraId="4A7DA9D4" w14:textId="77777777" w:rsidR="00424A67" w:rsidRDefault="00424A67" w:rsidP="007B672A">
      <w:pPr>
        <w:spacing w:after="0"/>
        <w:rPr>
          <w:rFonts w:ascii="Times New Roman" w:hAnsi="Times New Roman"/>
          <w:b/>
          <w:i/>
        </w:rPr>
      </w:pPr>
    </w:p>
    <w:p w14:paraId="51E913D0" w14:textId="77777777" w:rsidR="00424A67" w:rsidRDefault="00424A67" w:rsidP="007B672A">
      <w:pPr>
        <w:spacing w:after="0"/>
        <w:rPr>
          <w:rFonts w:ascii="Times New Roman" w:hAnsi="Times New Roman"/>
          <w:b/>
          <w:i/>
        </w:rPr>
      </w:pPr>
    </w:p>
    <w:p w14:paraId="75A9FEAE" w14:textId="77777777" w:rsidR="00424A67" w:rsidRDefault="00424A67" w:rsidP="007B672A">
      <w:pPr>
        <w:spacing w:after="0"/>
        <w:rPr>
          <w:rFonts w:ascii="Times New Roman" w:hAnsi="Times New Roman"/>
          <w:b/>
          <w:i/>
        </w:rPr>
      </w:pPr>
    </w:p>
    <w:p w14:paraId="159C5D8A" w14:textId="77777777" w:rsidR="00424A67" w:rsidRDefault="00424A67" w:rsidP="007B672A">
      <w:pPr>
        <w:spacing w:after="0"/>
        <w:rPr>
          <w:rFonts w:ascii="Times New Roman" w:hAnsi="Times New Roman"/>
          <w:b/>
          <w:i/>
        </w:rPr>
      </w:pPr>
    </w:p>
    <w:p w14:paraId="2ABD2238" w14:textId="77777777" w:rsidR="00424A67" w:rsidRDefault="00424A67" w:rsidP="007B672A">
      <w:pPr>
        <w:spacing w:after="0"/>
        <w:rPr>
          <w:rFonts w:ascii="Times New Roman" w:hAnsi="Times New Roman"/>
          <w:b/>
          <w:i/>
        </w:rPr>
      </w:pPr>
    </w:p>
    <w:p w14:paraId="34D682D4" w14:textId="77777777" w:rsidR="00424A67" w:rsidRDefault="00424A67" w:rsidP="007B672A">
      <w:pPr>
        <w:spacing w:after="0"/>
        <w:rPr>
          <w:rFonts w:ascii="Times New Roman" w:hAnsi="Times New Roman"/>
          <w:b/>
          <w:i/>
        </w:rPr>
      </w:pPr>
    </w:p>
    <w:p w14:paraId="2465D99B" w14:textId="77777777" w:rsidR="00424A67" w:rsidRPr="00315F34" w:rsidRDefault="00424A67" w:rsidP="007B672A">
      <w:pPr>
        <w:spacing w:after="0"/>
        <w:rPr>
          <w:rFonts w:ascii="Times New Roman" w:hAnsi="Times New Roman"/>
          <w:b/>
          <w:i/>
        </w:rPr>
      </w:pPr>
    </w:p>
    <w:p w14:paraId="7259D9EF" w14:textId="1D5B676B" w:rsidR="00091C4A" w:rsidRDefault="00091C4A" w:rsidP="007B672A">
      <w:pPr>
        <w:spacing w:after="0"/>
        <w:rPr>
          <w:rFonts w:ascii="Times New Roman" w:hAnsi="Times New Roman"/>
          <w:b/>
          <w:i/>
        </w:rPr>
      </w:pPr>
    </w:p>
    <w:p w14:paraId="569B4398" w14:textId="72F334F7" w:rsidR="007B672A" w:rsidRDefault="007B672A" w:rsidP="007B672A">
      <w:pPr>
        <w:spacing w:after="0"/>
        <w:rPr>
          <w:rFonts w:ascii="Times New Roman" w:hAnsi="Times New Roman"/>
          <w:b/>
          <w:i/>
        </w:rPr>
      </w:pPr>
    </w:p>
    <w:p w14:paraId="7743D965" w14:textId="00F7E6AA" w:rsidR="007B672A" w:rsidRDefault="007B672A" w:rsidP="007B672A">
      <w:pPr>
        <w:spacing w:after="0"/>
        <w:rPr>
          <w:rFonts w:ascii="Times New Roman" w:hAnsi="Times New Roman"/>
          <w:b/>
          <w:i/>
        </w:rPr>
      </w:pPr>
    </w:p>
    <w:p w14:paraId="4158BBAF" w14:textId="0424FDB3" w:rsidR="007B672A" w:rsidRDefault="007B672A" w:rsidP="007B672A">
      <w:pPr>
        <w:spacing w:after="0"/>
        <w:rPr>
          <w:rFonts w:ascii="Times New Roman" w:hAnsi="Times New Roman"/>
          <w:b/>
          <w:i/>
        </w:rPr>
      </w:pPr>
    </w:p>
    <w:p w14:paraId="1A2561CB" w14:textId="27257134" w:rsidR="007B672A" w:rsidRDefault="007B672A" w:rsidP="007B672A">
      <w:pPr>
        <w:spacing w:after="0"/>
        <w:rPr>
          <w:rFonts w:ascii="Times New Roman" w:hAnsi="Times New Roman"/>
          <w:b/>
          <w:i/>
        </w:rPr>
      </w:pPr>
    </w:p>
    <w:p w14:paraId="6274A42A" w14:textId="2FCADC04" w:rsidR="007B672A" w:rsidRDefault="007B672A" w:rsidP="007B672A">
      <w:pPr>
        <w:spacing w:after="0"/>
        <w:rPr>
          <w:rFonts w:ascii="Times New Roman" w:hAnsi="Times New Roman"/>
          <w:b/>
          <w:i/>
        </w:rPr>
      </w:pPr>
    </w:p>
    <w:p w14:paraId="1467497E" w14:textId="597B178D" w:rsidR="007B672A" w:rsidRDefault="007B672A" w:rsidP="007B672A">
      <w:pPr>
        <w:spacing w:after="0"/>
        <w:rPr>
          <w:rFonts w:ascii="Times New Roman" w:hAnsi="Times New Roman"/>
          <w:b/>
          <w:i/>
        </w:rPr>
      </w:pPr>
    </w:p>
    <w:p w14:paraId="62435F93" w14:textId="4DB6850F" w:rsidR="007B672A" w:rsidRDefault="007B672A" w:rsidP="007B672A">
      <w:pPr>
        <w:spacing w:after="0"/>
        <w:rPr>
          <w:rFonts w:ascii="Times New Roman" w:hAnsi="Times New Roman"/>
          <w:b/>
          <w:i/>
        </w:rPr>
      </w:pPr>
    </w:p>
    <w:p w14:paraId="6E1B778C" w14:textId="2EC633AA" w:rsidR="007B672A" w:rsidRDefault="007B672A" w:rsidP="007B672A">
      <w:pPr>
        <w:spacing w:after="0"/>
        <w:rPr>
          <w:rFonts w:ascii="Times New Roman" w:hAnsi="Times New Roman"/>
          <w:b/>
          <w:i/>
        </w:rPr>
      </w:pPr>
    </w:p>
    <w:p w14:paraId="04B8D9B4" w14:textId="428472CE" w:rsidR="007B672A" w:rsidRDefault="007B672A" w:rsidP="007B672A">
      <w:pPr>
        <w:spacing w:after="0"/>
        <w:rPr>
          <w:rFonts w:ascii="Times New Roman" w:hAnsi="Times New Roman"/>
          <w:b/>
          <w:i/>
        </w:rPr>
      </w:pPr>
    </w:p>
    <w:p w14:paraId="6E352D50" w14:textId="09184629" w:rsidR="007B672A" w:rsidRDefault="007B672A" w:rsidP="007B672A">
      <w:pPr>
        <w:spacing w:after="0"/>
        <w:rPr>
          <w:rFonts w:ascii="Times New Roman" w:hAnsi="Times New Roman"/>
          <w:b/>
          <w:i/>
        </w:rPr>
      </w:pPr>
    </w:p>
    <w:p w14:paraId="03483C2F" w14:textId="05398DC7" w:rsidR="007B672A" w:rsidRDefault="007B672A" w:rsidP="007B672A">
      <w:pPr>
        <w:spacing w:after="0"/>
        <w:rPr>
          <w:rFonts w:ascii="Times New Roman" w:hAnsi="Times New Roman"/>
          <w:b/>
          <w:i/>
        </w:rPr>
      </w:pPr>
    </w:p>
    <w:p w14:paraId="0C00AF57" w14:textId="11534EE0" w:rsidR="007B672A" w:rsidRDefault="007B672A" w:rsidP="007B672A">
      <w:pPr>
        <w:spacing w:after="0"/>
        <w:rPr>
          <w:rFonts w:ascii="Times New Roman" w:hAnsi="Times New Roman"/>
          <w:b/>
          <w:i/>
        </w:rPr>
      </w:pPr>
    </w:p>
    <w:p w14:paraId="4405AD63" w14:textId="28D982E3" w:rsidR="007B672A" w:rsidRDefault="007B672A" w:rsidP="007B672A">
      <w:pPr>
        <w:spacing w:after="0"/>
        <w:rPr>
          <w:rFonts w:ascii="Times New Roman" w:hAnsi="Times New Roman"/>
          <w:b/>
          <w:i/>
        </w:rPr>
      </w:pPr>
    </w:p>
    <w:p w14:paraId="3B7F02BA" w14:textId="12985F42" w:rsidR="007B672A" w:rsidRDefault="007B672A" w:rsidP="007B672A">
      <w:pPr>
        <w:spacing w:after="0"/>
        <w:rPr>
          <w:rFonts w:ascii="Times New Roman" w:hAnsi="Times New Roman"/>
          <w:b/>
          <w:i/>
        </w:rPr>
      </w:pPr>
    </w:p>
    <w:p w14:paraId="7A8B179A" w14:textId="45156ABA" w:rsidR="007B672A" w:rsidRDefault="007B672A" w:rsidP="007B672A">
      <w:pPr>
        <w:spacing w:after="0"/>
        <w:rPr>
          <w:rFonts w:ascii="Times New Roman" w:hAnsi="Times New Roman"/>
          <w:b/>
          <w:i/>
        </w:rPr>
      </w:pPr>
    </w:p>
    <w:p w14:paraId="61AC3E1B" w14:textId="27D7782A" w:rsidR="007B672A" w:rsidRDefault="007B672A" w:rsidP="007B672A">
      <w:pPr>
        <w:spacing w:after="0"/>
        <w:rPr>
          <w:rFonts w:ascii="Times New Roman" w:hAnsi="Times New Roman"/>
          <w:b/>
          <w:i/>
        </w:rPr>
      </w:pPr>
    </w:p>
    <w:p w14:paraId="10299B62" w14:textId="273AB3F4" w:rsidR="007B672A" w:rsidRDefault="007B672A" w:rsidP="007B672A">
      <w:pPr>
        <w:spacing w:after="0"/>
        <w:rPr>
          <w:rFonts w:ascii="Times New Roman" w:hAnsi="Times New Roman"/>
          <w:b/>
          <w:i/>
        </w:rPr>
      </w:pPr>
    </w:p>
    <w:p w14:paraId="121657B5" w14:textId="7E2F79D7" w:rsidR="007B672A" w:rsidRDefault="007B672A" w:rsidP="007B672A">
      <w:pPr>
        <w:spacing w:after="0"/>
        <w:rPr>
          <w:rFonts w:ascii="Times New Roman" w:hAnsi="Times New Roman"/>
          <w:b/>
          <w:i/>
        </w:rPr>
      </w:pPr>
    </w:p>
    <w:p w14:paraId="7E622B0E" w14:textId="171AC554" w:rsidR="007B672A" w:rsidRDefault="007B672A" w:rsidP="007B672A">
      <w:pPr>
        <w:spacing w:after="0"/>
        <w:rPr>
          <w:rFonts w:ascii="Times New Roman" w:hAnsi="Times New Roman"/>
          <w:b/>
          <w:i/>
        </w:rPr>
      </w:pPr>
    </w:p>
    <w:p w14:paraId="7910EA20" w14:textId="18F2B9D3" w:rsidR="007B672A" w:rsidRDefault="007B672A" w:rsidP="007B672A">
      <w:pPr>
        <w:spacing w:after="0"/>
        <w:rPr>
          <w:rFonts w:ascii="Times New Roman" w:hAnsi="Times New Roman"/>
          <w:b/>
          <w:i/>
        </w:rPr>
      </w:pPr>
    </w:p>
    <w:p w14:paraId="32CF9238" w14:textId="60293B85" w:rsidR="007B672A" w:rsidRDefault="007B672A" w:rsidP="007B672A">
      <w:pPr>
        <w:spacing w:after="0"/>
        <w:rPr>
          <w:rFonts w:ascii="Times New Roman" w:hAnsi="Times New Roman"/>
          <w:b/>
          <w:i/>
        </w:rPr>
      </w:pPr>
    </w:p>
    <w:p w14:paraId="28DD3A9B" w14:textId="77777777" w:rsidR="007B672A" w:rsidRDefault="007B672A" w:rsidP="007B672A">
      <w:pPr>
        <w:spacing w:after="0"/>
        <w:rPr>
          <w:rFonts w:ascii="Times New Roman" w:hAnsi="Times New Roman"/>
          <w:b/>
          <w:i/>
        </w:rPr>
      </w:pPr>
    </w:p>
    <w:p w14:paraId="5FCC1788" w14:textId="33AFA4C8" w:rsidR="007B672A" w:rsidRDefault="007B672A" w:rsidP="007B672A">
      <w:pPr>
        <w:spacing w:after="0"/>
        <w:rPr>
          <w:rFonts w:ascii="Times New Roman" w:hAnsi="Times New Roman"/>
          <w:b/>
          <w:i/>
        </w:rPr>
      </w:pPr>
    </w:p>
    <w:p w14:paraId="74516777" w14:textId="77777777" w:rsidR="007B672A" w:rsidRPr="00315F34" w:rsidRDefault="007B672A" w:rsidP="007B672A">
      <w:pPr>
        <w:spacing w:after="0"/>
        <w:rPr>
          <w:rFonts w:ascii="Times New Roman" w:hAnsi="Times New Roman"/>
          <w:b/>
          <w:i/>
        </w:rPr>
      </w:pPr>
    </w:p>
    <w:p w14:paraId="7C0AA2BA" w14:textId="77777777" w:rsidR="00050ACF" w:rsidRPr="00315F34" w:rsidRDefault="00050ACF" w:rsidP="007B672A">
      <w:pPr>
        <w:spacing w:after="0"/>
        <w:rPr>
          <w:rFonts w:ascii="Times New Roman" w:hAnsi="Times New Roman"/>
          <w:b/>
          <w:i/>
        </w:rPr>
      </w:pPr>
    </w:p>
    <w:p w14:paraId="3F11B1FB" w14:textId="77777777" w:rsidR="00050ACF" w:rsidRPr="00315F34" w:rsidRDefault="00050ACF" w:rsidP="007B672A">
      <w:pPr>
        <w:spacing w:after="0"/>
        <w:rPr>
          <w:rFonts w:ascii="Times New Roman" w:hAnsi="Times New Roman"/>
          <w:b/>
          <w:i/>
        </w:rPr>
      </w:pPr>
    </w:p>
    <w:p w14:paraId="24E5C021" w14:textId="77777777" w:rsidR="00050ACF" w:rsidRPr="00315F34" w:rsidRDefault="00050ACF" w:rsidP="007B672A">
      <w:pPr>
        <w:spacing w:after="0"/>
        <w:rPr>
          <w:rFonts w:ascii="Times New Roman" w:hAnsi="Times New Roman"/>
          <w:b/>
          <w:i/>
        </w:rPr>
      </w:pPr>
    </w:p>
    <w:p w14:paraId="1D087294" w14:textId="77777777" w:rsidR="00CD79DF" w:rsidRPr="00315F34" w:rsidRDefault="00091C4A" w:rsidP="007B672A">
      <w:pPr>
        <w:spacing w:after="0"/>
        <w:jc w:val="center"/>
        <w:rPr>
          <w:rFonts w:ascii="Times New Roman" w:hAnsi="Times New Roman"/>
          <w:b/>
          <w:i/>
          <w:sz w:val="24"/>
          <w:szCs w:val="24"/>
        </w:rPr>
      </w:pPr>
      <w:r w:rsidRPr="00C974DF">
        <w:rPr>
          <w:rFonts w:ascii="Times New Roman" w:hAnsi="Times New Roman"/>
          <w:b/>
          <w:bCs/>
          <w:iCs/>
          <w:sz w:val="24"/>
          <w:szCs w:val="24"/>
        </w:rPr>
        <w:t>20</w:t>
      </w:r>
      <w:r w:rsidR="00CD76A9">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AE4D23" w:rsidRPr="00315F34">
        <w:rPr>
          <w:rFonts w:ascii="Times New Roman" w:hAnsi="Times New Roman"/>
          <w:b/>
          <w:i/>
          <w:sz w:val="24"/>
          <w:szCs w:val="24"/>
        </w:rPr>
        <w:lastRenderedPageBreak/>
        <w:t>СОДЕРЖАНИЕ</w:t>
      </w:r>
    </w:p>
    <w:p w14:paraId="68206145" w14:textId="77777777" w:rsidR="00CD79DF" w:rsidRPr="00315F34" w:rsidRDefault="00CD79DF" w:rsidP="007B672A">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E791F" w14:paraId="4F553F6C" w14:textId="77777777" w:rsidTr="008433C9">
        <w:tc>
          <w:tcPr>
            <w:tcW w:w="7501" w:type="dxa"/>
          </w:tcPr>
          <w:p w14:paraId="3D40752D" w14:textId="77777777" w:rsidR="00CD79DF" w:rsidRPr="00315F34" w:rsidRDefault="00AE4D23" w:rsidP="00AE4D23">
            <w:pPr>
              <w:numPr>
                <w:ilvl w:val="0"/>
                <w:numId w:val="1"/>
              </w:numPr>
              <w:suppressAutoHyphens/>
              <w:spacing w:after="0"/>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6CDC0268" w14:textId="77777777" w:rsidR="00CD79DF" w:rsidRPr="00315F34" w:rsidRDefault="00CD79DF" w:rsidP="007B672A">
            <w:pPr>
              <w:spacing w:after="0"/>
              <w:rPr>
                <w:rFonts w:ascii="Times New Roman" w:hAnsi="Times New Roman"/>
                <w:b/>
                <w:sz w:val="24"/>
                <w:szCs w:val="24"/>
              </w:rPr>
            </w:pPr>
          </w:p>
        </w:tc>
      </w:tr>
      <w:tr w:rsidR="00FE791F" w14:paraId="2367B34B" w14:textId="77777777" w:rsidTr="008433C9">
        <w:tc>
          <w:tcPr>
            <w:tcW w:w="7501" w:type="dxa"/>
          </w:tcPr>
          <w:p w14:paraId="146F04F4" w14:textId="77777777" w:rsidR="00CD79DF" w:rsidRPr="00315F34" w:rsidRDefault="00AE4D23" w:rsidP="00AE4D23">
            <w:pPr>
              <w:numPr>
                <w:ilvl w:val="0"/>
                <w:numId w:val="1"/>
              </w:numPr>
              <w:suppressAutoHyphens/>
              <w:spacing w:after="0"/>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21DBBA4" w14:textId="77777777" w:rsidR="00CD79DF" w:rsidRPr="00315F34" w:rsidRDefault="00AE4D23" w:rsidP="00AE4D23">
            <w:pPr>
              <w:numPr>
                <w:ilvl w:val="0"/>
                <w:numId w:val="1"/>
              </w:numPr>
              <w:suppressAutoHyphens/>
              <w:spacing w:after="0"/>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9B4427E" w14:textId="77777777" w:rsidR="00CD79DF" w:rsidRPr="00315F34" w:rsidRDefault="00CD79DF" w:rsidP="007B672A">
            <w:pPr>
              <w:spacing w:after="0"/>
              <w:ind w:left="644"/>
              <w:rPr>
                <w:rFonts w:ascii="Times New Roman" w:hAnsi="Times New Roman"/>
                <w:b/>
                <w:sz w:val="24"/>
                <w:szCs w:val="24"/>
              </w:rPr>
            </w:pPr>
          </w:p>
        </w:tc>
      </w:tr>
      <w:tr w:rsidR="00FE791F" w14:paraId="233BD8B0" w14:textId="77777777" w:rsidTr="008433C9">
        <w:tc>
          <w:tcPr>
            <w:tcW w:w="7501" w:type="dxa"/>
          </w:tcPr>
          <w:p w14:paraId="5C5614B8" w14:textId="77777777" w:rsidR="00CD79DF" w:rsidRPr="00315F34" w:rsidRDefault="00AE4D23" w:rsidP="00AE4D23">
            <w:pPr>
              <w:numPr>
                <w:ilvl w:val="0"/>
                <w:numId w:val="1"/>
              </w:numPr>
              <w:suppressAutoHyphens/>
              <w:spacing w:after="0"/>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D65B3D4" w14:textId="77777777" w:rsidR="00CD79DF" w:rsidRPr="00315F34" w:rsidRDefault="00CD79DF" w:rsidP="007B672A">
            <w:pPr>
              <w:suppressAutoHyphens/>
              <w:spacing w:after="0"/>
              <w:rPr>
                <w:rFonts w:ascii="Times New Roman" w:hAnsi="Times New Roman"/>
                <w:b/>
                <w:sz w:val="24"/>
                <w:szCs w:val="24"/>
              </w:rPr>
            </w:pPr>
          </w:p>
        </w:tc>
        <w:tc>
          <w:tcPr>
            <w:tcW w:w="1854" w:type="dxa"/>
          </w:tcPr>
          <w:p w14:paraId="71B0B5D0" w14:textId="77777777" w:rsidR="00CD79DF" w:rsidRPr="00315F34" w:rsidRDefault="00CD79DF" w:rsidP="007B672A">
            <w:pPr>
              <w:spacing w:after="0"/>
              <w:rPr>
                <w:rFonts w:ascii="Times New Roman" w:hAnsi="Times New Roman"/>
                <w:b/>
                <w:sz w:val="24"/>
                <w:szCs w:val="24"/>
              </w:rPr>
            </w:pPr>
          </w:p>
        </w:tc>
      </w:tr>
    </w:tbl>
    <w:p w14:paraId="49F48F9C" w14:textId="77777777" w:rsidR="00CD79DF" w:rsidRPr="00315F34" w:rsidRDefault="00AE4D23" w:rsidP="00AE4D23">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46362BF0" w14:textId="77777777" w:rsidR="006800A5" w:rsidRPr="00C974DF" w:rsidRDefault="00CD79DF" w:rsidP="007B672A">
      <w:pPr>
        <w:spacing w:after="0"/>
        <w:jc w:val="center"/>
        <w:rPr>
          <w:rFonts w:ascii="Times New Roman" w:hAnsi="Times New Roman"/>
          <w:b/>
          <w:iCs/>
          <w:sz w:val="24"/>
          <w:szCs w:val="24"/>
        </w:rPr>
      </w:pPr>
      <w:r w:rsidRPr="00315F34">
        <w:rPr>
          <w:rFonts w:ascii="Times New Roman" w:hAnsi="Times New Roman"/>
          <w:b/>
          <w:sz w:val="24"/>
          <w:szCs w:val="24"/>
        </w:rPr>
        <w:t xml:space="preserve"> </w:t>
      </w:r>
      <w:r w:rsidR="00AE4D23" w:rsidRPr="00C974DF">
        <w:rPr>
          <w:rFonts w:ascii="Times New Roman" w:hAnsi="Times New Roman"/>
          <w:b/>
          <w:iCs/>
          <w:sz w:val="24"/>
          <w:szCs w:val="24"/>
        </w:rPr>
        <w:t>«</w:t>
      </w:r>
      <w:r w:rsidR="00CD76A9">
        <w:rPr>
          <w:rFonts w:ascii="Times New Roman" w:hAnsi="Times New Roman"/>
          <w:b/>
          <w:iCs/>
          <w:sz w:val="24"/>
          <w:szCs w:val="24"/>
        </w:rPr>
        <w:t>ОП.01 Техническое черчение</w:t>
      </w:r>
      <w:r w:rsidR="00AE4D23" w:rsidRPr="00C974DF">
        <w:rPr>
          <w:rFonts w:ascii="Times New Roman" w:hAnsi="Times New Roman"/>
          <w:b/>
          <w:iCs/>
          <w:sz w:val="24"/>
          <w:szCs w:val="24"/>
        </w:rPr>
        <w:t>»</w:t>
      </w:r>
    </w:p>
    <w:p w14:paraId="27406EFB" w14:textId="77777777" w:rsidR="00EF1D03" w:rsidRDefault="00EF1D03" w:rsidP="007B672A">
      <w:pPr>
        <w:suppressAutoHyphens/>
        <w:spacing w:after="0" w:line="240" w:lineRule="auto"/>
        <w:ind w:left="720"/>
        <w:jc w:val="center"/>
        <w:rPr>
          <w:rFonts w:ascii="Times New Roman" w:hAnsi="Times New Roman"/>
          <w:b/>
          <w:iCs/>
          <w:sz w:val="24"/>
          <w:szCs w:val="24"/>
        </w:rPr>
      </w:pPr>
    </w:p>
    <w:p w14:paraId="6DEE5006" w14:textId="77777777" w:rsidR="00AE472A" w:rsidRDefault="00AE472A" w:rsidP="007B672A">
      <w:pPr>
        <w:suppressAutoHyphens/>
        <w:spacing w:after="0" w:line="240" w:lineRule="auto"/>
        <w:ind w:left="720"/>
        <w:jc w:val="center"/>
        <w:rPr>
          <w:rFonts w:ascii="Times New Roman" w:hAnsi="Times New Roman"/>
          <w:b/>
          <w:iCs/>
          <w:sz w:val="24"/>
          <w:szCs w:val="24"/>
        </w:rPr>
      </w:pPr>
    </w:p>
    <w:p w14:paraId="6A80E2E6" w14:textId="77777777" w:rsidR="00CD79DF" w:rsidRPr="00315F34" w:rsidRDefault="00AE4D23" w:rsidP="007B672A">
      <w:pPr>
        <w:suppressAutoHyphens/>
        <w:spacing w:after="0" w:line="240" w:lineRule="auto"/>
        <w:ind w:left="720"/>
        <w:jc w:val="center"/>
        <w:rPr>
          <w:rFonts w:ascii="Times New Roman" w:hAnsi="Times New Roman"/>
          <w:color w:val="000000"/>
          <w:sz w:val="24"/>
          <w:szCs w:val="24"/>
        </w:rPr>
      </w:pPr>
      <w:r w:rsidRPr="00315F34">
        <w:rPr>
          <w:rFonts w:ascii="Times New Roman" w:hAnsi="Times New Roman"/>
          <w:b/>
          <w:sz w:val="24"/>
          <w:szCs w:val="24"/>
        </w:rPr>
        <w:t xml:space="preserve">Место дисциплины в структуре основной образовательной программы: </w:t>
      </w:r>
    </w:p>
    <w:p w14:paraId="6D8D80F8" w14:textId="77777777" w:rsidR="00CD76A9" w:rsidRPr="00315F34" w:rsidRDefault="00CD79DF" w:rsidP="007B672A">
      <w:pPr>
        <w:spacing w:after="0"/>
        <w:rPr>
          <w:rFonts w:ascii="Times New Roman" w:hAnsi="Times New Roman"/>
          <w:i/>
          <w:sz w:val="18"/>
          <w:szCs w:val="18"/>
        </w:rPr>
      </w:pPr>
      <w:r w:rsidRPr="00315F34">
        <w:rPr>
          <w:rFonts w:ascii="Times New Roman" w:hAnsi="Times New Roman"/>
          <w:sz w:val="24"/>
          <w:szCs w:val="24"/>
        </w:rPr>
        <w:t>Учебная дисциплина «</w:t>
      </w:r>
      <w:r w:rsidR="00AE4D23" w:rsidRPr="00CD76A9">
        <w:rPr>
          <w:rFonts w:ascii="Times New Roman" w:hAnsi="Times New Roman"/>
          <w:iCs/>
          <w:sz w:val="24"/>
          <w:szCs w:val="24"/>
        </w:rPr>
        <w:t>ОП.01 Техническое черчение</w:t>
      </w:r>
      <w:r w:rsidRPr="00315F34">
        <w:rPr>
          <w:rFonts w:ascii="Times New Roman" w:hAnsi="Times New Roman"/>
          <w:sz w:val="24"/>
          <w:szCs w:val="24"/>
        </w:rPr>
        <w:t xml:space="preserve">» является обязательной частью </w:t>
      </w:r>
      <w:r w:rsidR="00AE4D23">
        <w:rPr>
          <w:rFonts w:ascii="Times New Roman" w:hAnsi="Times New Roman"/>
          <w:sz w:val="24"/>
          <w:szCs w:val="24"/>
        </w:rPr>
        <w:t>общепрофессионального цикла</w:t>
      </w:r>
      <w:r w:rsidRPr="00315F34">
        <w:rPr>
          <w:rFonts w:ascii="Times New Roman" w:hAnsi="Times New Roman"/>
          <w:sz w:val="24"/>
          <w:szCs w:val="24"/>
        </w:rPr>
        <w:t xml:space="preserve"> </w:t>
      </w:r>
      <w:r w:rsidR="00950DD3">
        <w:rPr>
          <w:rFonts w:ascii="Times New Roman" w:hAnsi="Times New Roman"/>
          <w:sz w:val="24"/>
          <w:szCs w:val="24"/>
        </w:rPr>
        <w:t>ПООП-П</w:t>
      </w:r>
      <w:r w:rsidR="00AE4D23">
        <w:rPr>
          <w:rFonts w:ascii="Times New Roman" w:hAnsi="Times New Roman"/>
          <w:sz w:val="24"/>
          <w:szCs w:val="24"/>
        </w:rPr>
        <w:t xml:space="preserve"> </w:t>
      </w:r>
      <w:r w:rsidRPr="00315F34">
        <w:rPr>
          <w:rFonts w:ascii="Times New Roman" w:hAnsi="Times New Roman"/>
          <w:sz w:val="24"/>
          <w:szCs w:val="24"/>
        </w:rPr>
        <w:t xml:space="preserve">в соответствии с ФГОС СПО по </w:t>
      </w:r>
      <w:r w:rsidR="00AE4D23">
        <w:rPr>
          <w:rFonts w:ascii="Times New Roman" w:hAnsi="Times New Roman"/>
          <w:sz w:val="24"/>
          <w:szCs w:val="24"/>
        </w:rPr>
        <w:t>п</w:t>
      </w:r>
      <w:r w:rsidRPr="00315F34">
        <w:rPr>
          <w:rFonts w:ascii="Times New Roman" w:hAnsi="Times New Roman"/>
          <w:i/>
          <w:color w:val="000000"/>
          <w:sz w:val="24"/>
          <w:szCs w:val="24"/>
        </w:rPr>
        <w:t>рофес</w:t>
      </w:r>
      <w:r w:rsidR="00AE4D23">
        <w:rPr>
          <w:rFonts w:ascii="Times New Roman" w:hAnsi="Times New Roman"/>
          <w:i/>
          <w:color w:val="000000"/>
          <w:sz w:val="24"/>
          <w:szCs w:val="24"/>
        </w:rPr>
        <w:t xml:space="preserve">сии </w:t>
      </w:r>
      <w:r w:rsidR="00AE4D23" w:rsidRPr="00CD76A9">
        <w:rPr>
          <w:rFonts w:ascii="Times New Roman" w:hAnsi="Times New Roman"/>
          <w:i/>
          <w:sz w:val="24"/>
          <w:szCs w:val="24"/>
        </w:rPr>
        <w:t>13.01.10 Электромонтер по ремонту и обслуживанию электрооборудования</w:t>
      </w:r>
      <w:r w:rsidR="000723E2">
        <w:rPr>
          <w:rFonts w:ascii="Times New Roman" w:hAnsi="Times New Roman"/>
          <w:i/>
          <w:sz w:val="24"/>
          <w:szCs w:val="24"/>
        </w:rPr>
        <w:t xml:space="preserve"> (по отраслям)</w:t>
      </w:r>
    </w:p>
    <w:p w14:paraId="6899AE1E" w14:textId="77777777" w:rsidR="00CD79DF" w:rsidRPr="00315F34" w:rsidRDefault="00AE4D23" w:rsidP="007B67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15F34">
        <w:rPr>
          <w:rFonts w:ascii="Times New Roman" w:hAnsi="Times New Roman"/>
          <w:sz w:val="24"/>
          <w:szCs w:val="24"/>
        </w:rPr>
        <w:t xml:space="preserve">. </w:t>
      </w:r>
    </w:p>
    <w:p w14:paraId="6AB990D5" w14:textId="77777777" w:rsidR="00ED291F" w:rsidRPr="00F962F6" w:rsidRDefault="00CD79DF" w:rsidP="007B672A">
      <w:pPr>
        <w:pStyle w:val="ConsPlusNormal"/>
        <w:rPr>
          <w:rFonts w:ascii="Times New Roman" w:hAnsi="Times New Roman" w:cs="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sidR="00CD76A9">
        <w:rPr>
          <w:rFonts w:ascii="Times New Roman" w:hAnsi="Times New Roman"/>
          <w:sz w:val="24"/>
          <w:szCs w:val="24"/>
        </w:rPr>
        <w:t>1-ОК6</w:t>
      </w:r>
      <w:r w:rsidR="00AE4D23">
        <w:rPr>
          <w:rFonts w:ascii="Times New Roman" w:hAnsi="Times New Roman"/>
          <w:sz w:val="24"/>
          <w:szCs w:val="24"/>
        </w:rPr>
        <w:t xml:space="preserve">, </w:t>
      </w:r>
      <w:r w:rsidR="00AE4D23" w:rsidRPr="00F962F6">
        <w:rPr>
          <w:rFonts w:ascii="Times New Roman" w:hAnsi="Times New Roman" w:cs="Times New Roman"/>
          <w:sz w:val="24"/>
          <w:szCs w:val="24"/>
        </w:rPr>
        <w:t>ПК 1.2 - 1.3</w:t>
      </w:r>
    </w:p>
    <w:p w14:paraId="6BF636B5" w14:textId="77777777" w:rsidR="00CD79DF" w:rsidRPr="00315F34" w:rsidRDefault="00ED291F" w:rsidP="007B67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962F6">
        <w:rPr>
          <w:rFonts w:ascii="Times New Roman" w:hAnsi="Times New Roman"/>
          <w:sz w:val="24"/>
          <w:szCs w:val="24"/>
        </w:rPr>
        <w:t>ПК 3.1 - 3.2</w:t>
      </w:r>
    </w:p>
    <w:p w14:paraId="5F9DBD35" w14:textId="77777777" w:rsidR="00CD79DF" w:rsidRPr="00315F34" w:rsidRDefault="00CD79DF"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170730B" w14:textId="77777777" w:rsidR="00CD79DF" w:rsidRPr="00315F34" w:rsidRDefault="00AE4D23" w:rsidP="007B672A">
      <w:pPr>
        <w:spacing w:after="0"/>
        <w:ind w:firstLine="709"/>
        <w:rPr>
          <w:rFonts w:ascii="Times New Roman" w:hAnsi="Times New Roman"/>
          <w:b/>
          <w:sz w:val="24"/>
          <w:szCs w:val="24"/>
        </w:rPr>
      </w:pPr>
      <w:r w:rsidRPr="00315F34">
        <w:rPr>
          <w:rFonts w:ascii="Times New Roman" w:hAnsi="Times New Roman"/>
          <w:b/>
          <w:sz w:val="24"/>
          <w:szCs w:val="24"/>
        </w:rPr>
        <w:t xml:space="preserve">1.2. Цель и планируемые </w:t>
      </w:r>
      <w:r w:rsidRPr="00315F34">
        <w:rPr>
          <w:rFonts w:ascii="Times New Roman" w:hAnsi="Times New Roman"/>
          <w:b/>
          <w:sz w:val="24"/>
          <w:szCs w:val="24"/>
        </w:rPr>
        <w:t>результаты освоения дисциплины:</w:t>
      </w:r>
    </w:p>
    <w:p w14:paraId="11FA5034" w14:textId="77777777" w:rsidR="00CD79DF" w:rsidRDefault="00AE4D23" w:rsidP="007B672A">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4AE3A13F" w14:textId="77777777" w:rsidR="00CD76A9" w:rsidRDefault="00CD76A9" w:rsidP="007B672A">
      <w:pPr>
        <w:suppressAutoHyphens/>
        <w:spacing w:after="0" w:line="240" w:lineRule="auto"/>
        <w:ind w:firstLine="709"/>
        <w:jc w:val="both"/>
        <w:rPr>
          <w:rFonts w:ascii="Times New Roman"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FE791F" w14:paraId="3521A674" w14:textId="77777777" w:rsidTr="00CD76A9">
        <w:trPr>
          <w:trHeight w:val="649"/>
        </w:trPr>
        <w:tc>
          <w:tcPr>
            <w:tcW w:w="1589" w:type="dxa"/>
            <w:tcBorders>
              <w:top w:val="single" w:sz="4" w:space="0" w:color="auto"/>
              <w:left w:val="single" w:sz="4" w:space="0" w:color="auto"/>
              <w:bottom w:val="single" w:sz="4" w:space="0" w:color="auto"/>
              <w:right w:val="single" w:sz="4" w:space="0" w:color="auto"/>
            </w:tcBorders>
            <w:hideMark/>
          </w:tcPr>
          <w:p w14:paraId="19ADDD3C" w14:textId="77777777" w:rsidR="00CD76A9"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Pr>
                <w:rStyle w:val="ac"/>
                <w:rFonts w:ascii="Times New Roman" w:hAnsi="Times New Roman"/>
                <w:sz w:val="24"/>
                <w:szCs w:val="24"/>
                <w:vertAlign w:val="baseline"/>
              </w:rPr>
              <w:footnoteReference w:id="1"/>
            </w:r>
          </w:p>
          <w:p w14:paraId="3E0CF720" w14:textId="77777777" w:rsidR="00CD76A9"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12716689" w14:textId="77777777" w:rsidR="00CD76A9"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23775C6E" w14:textId="77777777" w:rsidR="00CD76A9"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E791F" w14:paraId="38E26409" w14:textId="77777777" w:rsidTr="00CD76A9">
        <w:trPr>
          <w:trHeight w:val="649"/>
        </w:trPr>
        <w:tc>
          <w:tcPr>
            <w:tcW w:w="1589" w:type="dxa"/>
            <w:tcBorders>
              <w:top w:val="single" w:sz="4" w:space="0" w:color="auto"/>
              <w:left w:val="single" w:sz="4" w:space="0" w:color="auto"/>
              <w:bottom w:val="single" w:sz="4" w:space="0" w:color="auto"/>
              <w:right w:val="single" w:sz="4" w:space="0" w:color="auto"/>
            </w:tcBorders>
            <w:hideMark/>
          </w:tcPr>
          <w:p w14:paraId="66FB7659" w14:textId="77777777" w:rsidR="00CD76A9" w:rsidRPr="00CD76A9" w:rsidRDefault="00AE4D23" w:rsidP="007B672A">
            <w:pPr>
              <w:suppressAutoHyphens/>
              <w:spacing w:after="0" w:line="240" w:lineRule="auto"/>
              <w:jc w:val="center"/>
              <w:rPr>
                <w:rFonts w:ascii="Times New Roman" w:hAnsi="Times New Roman"/>
                <w:sz w:val="24"/>
                <w:szCs w:val="24"/>
              </w:rPr>
            </w:pPr>
            <w:r w:rsidRPr="00CD76A9">
              <w:rPr>
                <w:rFonts w:ascii="Times New Roman" w:hAnsi="Times New Roman"/>
                <w:sz w:val="24"/>
                <w:szCs w:val="24"/>
              </w:rPr>
              <w:t>ОК 1.</w:t>
            </w:r>
          </w:p>
        </w:tc>
        <w:tc>
          <w:tcPr>
            <w:tcW w:w="3764" w:type="dxa"/>
            <w:tcBorders>
              <w:top w:val="single" w:sz="4" w:space="0" w:color="auto"/>
              <w:left w:val="single" w:sz="4" w:space="0" w:color="auto"/>
              <w:bottom w:val="single" w:sz="4" w:space="0" w:color="auto"/>
              <w:right w:val="single" w:sz="4" w:space="0" w:color="auto"/>
            </w:tcBorders>
            <w:hideMark/>
          </w:tcPr>
          <w:p w14:paraId="57F815BD"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01.01 распознавать задачу и/или проблему в профессиональном и/или социальном контексте; </w:t>
            </w:r>
          </w:p>
          <w:p w14:paraId="6366D298"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01.02 владеть актуальными методами работы в профессиональной и смежных сферах; </w:t>
            </w:r>
          </w:p>
          <w:p w14:paraId="7AA9F060"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01.03 реализовывать составленный план;</w:t>
            </w:r>
          </w:p>
        </w:tc>
        <w:tc>
          <w:tcPr>
            <w:tcW w:w="3895" w:type="dxa"/>
            <w:tcBorders>
              <w:top w:val="single" w:sz="4" w:space="0" w:color="auto"/>
              <w:left w:val="single" w:sz="4" w:space="0" w:color="auto"/>
              <w:bottom w:val="single" w:sz="4" w:space="0" w:color="auto"/>
              <w:right w:val="single" w:sz="4" w:space="0" w:color="auto"/>
            </w:tcBorders>
            <w:hideMark/>
          </w:tcPr>
          <w:p w14:paraId="647786F0"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01.01 актуальный профессиональный </w:t>
            </w:r>
            <w:r w:rsidRPr="00CD76A9">
              <w:rPr>
                <w:rFonts w:ascii="Times New Roman" w:hAnsi="Times New Roman"/>
                <w:sz w:val="24"/>
                <w:szCs w:val="24"/>
              </w:rPr>
              <w:br/>
              <w:t>и</w:t>
            </w:r>
            <w:r w:rsidRPr="00CD76A9">
              <w:rPr>
                <w:rFonts w:ascii="Times New Roman" w:hAnsi="Times New Roman"/>
                <w:sz w:val="24"/>
                <w:szCs w:val="24"/>
              </w:rPr>
              <w:t xml:space="preserve"> социальный контекст, в котором приходится работать и жить; </w:t>
            </w:r>
          </w:p>
          <w:p w14:paraId="58808CF6"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01.02 алгоритмы выполнения работ в профессиональной </w:t>
            </w:r>
            <w:r w:rsidRPr="00CD76A9">
              <w:rPr>
                <w:rFonts w:ascii="Times New Roman" w:hAnsi="Times New Roman"/>
                <w:sz w:val="24"/>
                <w:szCs w:val="24"/>
              </w:rPr>
              <w:br/>
              <w:t xml:space="preserve">и смежных областях; </w:t>
            </w:r>
          </w:p>
          <w:p w14:paraId="56ACA929"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01.03 методы работы в профессиональной и смежных сферах;</w:t>
            </w:r>
          </w:p>
        </w:tc>
      </w:tr>
      <w:tr w:rsidR="00FE791F" w14:paraId="6FD31819" w14:textId="77777777" w:rsidTr="00CD76A9">
        <w:trPr>
          <w:trHeight w:val="649"/>
        </w:trPr>
        <w:tc>
          <w:tcPr>
            <w:tcW w:w="1589" w:type="dxa"/>
            <w:tcBorders>
              <w:top w:val="single" w:sz="4" w:space="0" w:color="auto"/>
              <w:left w:val="single" w:sz="4" w:space="0" w:color="auto"/>
              <w:bottom w:val="single" w:sz="4" w:space="0" w:color="auto"/>
              <w:right w:val="single" w:sz="4" w:space="0" w:color="auto"/>
            </w:tcBorders>
            <w:hideMark/>
          </w:tcPr>
          <w:p w14:paraId="60247473" w14:textId="77777777" w:rsidR="00CD76A9" w:rsidRPr="00CD76A9" w:rsidRDefault="00AE4D23" w:rsidP="007B672A">
            <w:pPr>
              <w:suppressAutoHyphens/>
              <w:spacing w:after="0" w:line="240" w:lineRule="auto"/>
              <w:jc w:val="center"/>
              <w:rPr>
                <w:rFonts w:ascii="Times New Roman" w:hAnsi="Times New Roman"/>
                <w:sz w:val="24"/>
                <w:szCs w:val="24"/>
              </w:rPr>
            </w:pPr>
            <w:r w:rsidRPr="00CD76A9">
              <w:rPr>
                <w:rFonts w:ascii="Times New Roman" w:hAnsi="Times New Roman"/>
                <w:sz w:val="24"/>
                <w:szCs w:val="24"/>
              </w:rPr>
              <w:t>ОК 2.</w:t>
            </w:r>
          </w:p>
        </w:tc>
        <w:tc>
          <w:tcPr>
            <w:tcW w:w="3764" w:type="dxa"/>
            <w:tcBorders>
              <w:top w:val="single" w:sz="4" w:space="0" w:color="auto"/>
              <w:left w:val="single" w:sz="4" w:space="0" w:color="auto"/>
              <w:bottom w:val="single" w:sz="4" w:space="0" w:color="auto"/>
              <w:right w:val="single" w:sz="4" w:space="0" w:color="auto"/>
            </w:tcBorders>
            <w:hideMark/>
          </w:tcPr>
          <w:p w14:paraId="71944F0B" w14:textId="77777777" w:rsid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02.01 определять актуальность нормативно-правово</w:t>
            </w:r>
            <w:r w:rsidRPr="00CD76A9">
              <w:rPr>
                <w:rFonts w:ascii="Times New Roman" w:hAnsi="Times New Roman"/>
                <w:sz w:val="24"/>
                <w:szCs w:val="24"/>
              </w:rPr>
              <w:t>й документации в профессиональной деятельности;</w:t>
            </w:r>
          </w:p>
          <w:p w14:paraId="61A94F15" w14:textId="77777777" w:rsid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02.02 </w:t>
            </w:r>
            <w:r w:rsidRPr="00AD49A4">
              <w:rPr>
                <w:rFonts w:ascii="Times New Roman" w:hAnsi="Times New Roman"/>
                <w:sz w:val="24"/>
                <w:szCs w:val="24"/>
              </w:rPr>
              <w:t>применять современную научную профессиональную терминологию;</w:t>
            </w:r>
            <w:r>
              <w:rPr>
                <w:rFonts w:ascii="Times New Roman" w:hAnsi="Times New Roman"/>
                <w:sz w:val="24"/>
                <w:szCs w:val="24"/>
              </w:rPr>
              <w:t xml:space="preserve"> </w:t>
            </w:r>
          </w:p>
          <w:p w14:paraId="374BBCA9" w14:textId="77777777" w:rsid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02.03 </w:t>
            </w:r>
            <w:r w:rsidRPr="00AD49A4">
              <w:rPr>
                <w:rFonts w:ascii="Times New Roman" w:hAnsi="Times New Roman"/>
                <w:sz w:val="24"/>
                <w:szCs w:val="24"/>
              </w:rPr>
              <w:t>определять и выстраивать траектории профессионального развития и самообразования;</w:t>
            </w:r>
            <w:r>
              <w:rPr>
                <w:rFonts w:ascii="Times New Roman" w:hAnsi="Times New Roman"/>
                <w:sz w:val="24"/>
                <w:szCs w:val="24"/>
              </w:rPr>
              <w:t xml:space="preserve"> </w:t>
            </w:r>
          </w:p>
          <w:p w14:paraId="6F9165AD"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02.04 выявлять достоинства и </w:t>
            </w:r>
            <w:r w:rsidRPr="00CD76A9">
              <w:rPr>
                <w:rFonts w:ascii="Times New Roman" w:hAnsi="Times New Roman"/>
                <w:sz w:val="24"/>
                <w:szCs w:val="24"/>
              </w:rPr>
              <w:t>недостатки коммерческой идеи;</w:t>
            </w:r>
          </w:p>
          <w:p w14:paraId="37F68639"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02.05 презентовать идеи открытия собственного дела в профессиональной деятельности; оформлять бизнес-план;</w:t>
            </w:r>
          </w:p>
          <w:p w14:paraId="07881399" w14:textId="77777777" w:rsidR="00CD76A9" w:rsidRPr="00CD76A9" w:rsidRDefault="00AE4D23" w:rsidP="007B672A">
            <w:pPr>
              <w:suppressAutoHyphens/>
              <w:spacing w:after="0" w:line="240" w:lineRule="auto"/>
              <w:rPr>
                <w:rFonts w:ascii="Times New Roman" w:hAnsi="Times New Roman"/>
                <w:sz w:val="24"/>
                <w:szCs w:val="24"/>
              </w:rPr>
            </w:pPr>
            <w:r w:rsidRPr="00CD76A9">
              <w:rPr>
                <w:rFonts w:ascii="Times New Roman" w:hAnsi="Times New Roman"/>
                <w:sz w:val="24"/>
                <w:szCs w:val="24"/>
              </w:rPr>
              <w:t xml:space="preserve"> </w:t>
            </w: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02.06 определять инвестиционную привлекательность коммерческих </w:t>
            </w:r>
            <w:r w:rsidRPr="00CD76A9">
              <w:rPr>
                <w:rFonts w:ascii="Times New Roman" w:hAnsi="Times New Roman"/>
                <w:sz w:val="24"/>
                <w:szCs w:val="24"/>
              </w:rPr>
              <w:lastRenderedPageBreak/>
              <w:t>идей в рамках профессиональной деятельности;</w:t>
            </w:r>
          </w:p>
          <w:p w14:paraId="0A6494B9" w14:textId="77777777" w:rsidR="00CD76A9" w:rsidRPr="00CD76A9" w:rsidRDefault="00AE4D23" w:rsidP="007B672A">
            <w:pPr>
              <w:suppressAutoHyphens/>
              <w:spacing w:after="0" w:line="240" w:lineRule="auto"/>
              <w:rPr>
                <w:rFonts w:ascii="Times New Roman" w:hAnsi="Times New Roman"/>
                <w:sz w:val="24"/>
                <w:szCs w:val="24"/>
              </w:rPr>
            </w:pPr>
            <w:r w:rsidRPr="00CD76A9">
              <w:rPr>
                <w:rFonts w:ascii="Times New Roman" w:hAnsi="Times New Roman"/>
                <w:sz w:val="24"/>
                <w:szCs w:val="24"/>
              </w:rPr>
              <w:t xml:space="preserve"> </w:t>
            </w: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w:t>
            </w:r>
            <w:r w:rsidRPr="00CD76A9">
              <w:rPr>
                <w:rFonts w:ascii="Times New Roman" w:hAnsi="Times New Roman"/>
                <w:sz w:val="24"/>
                <w:szCs w:val="24"/>
              </w:rPr>
              <w:t xml:space="preserve">02.07 презентовать бизнес-идею; </w:t>
            </w:r>
          </w:p>
          <w:p w14:paraId="4FAA4344"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02.08 определять источники финансирования;</w:t>
            </w:r>
          </w:p>
        </w:tc>
        <w:tc>
          <w:tcPr>
            <w:tcW w:w="3895" w:type="dxa"/>
            <w:tcBorders>
              <w:top w:val="single" w:sz="4" w:space="0" w:color="auto"/>
              <w:left w:val="single" w:sz="4" w:space="0" w:color="auto"/>
              <w:bottom w:val="single" w:sz="4" w:space="0" w:color="auto"/>
              <w:right w:val="single" w:sz="4" w:space="0" w:color="auto"/>
            </w:tcBorders>
            <w:hideMark/>
          </w:tcPr>
          <w:p w14:paraId="51E35B2C"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lastRenderedPageBreak/>
              <w:t>Зо</w:t>
            </w:r>
            <w:proofErr w:type="spellEnd"/>
            <w:r w:rsidRPr="00CD76A9">
              <w:rPr>
                <w:rFonts w:ascii="Times New Roman" w:hAnsi="Times New Roman"/>
                <w:sz w:val="24"/>
                <w:szCs w:val="24"/>
              </w:rPr>
              <w:t xml:space="preserve"> 02.01 содержание актуальной нормативно-правовой документации; </w:t>
            </w:r>
          </w:p>
          <w:p w14:paraId="1A2D8E2A"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02.02 современная научная и профессиональная терминология;</w:t>
            </w:r>
          </w:p>
          <w:p w14:paraId="60B3994D"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02.03 возможные траектории профессионального р</w:t>
            </w:r>
            <w:r w:rsidRPr="00CD76A9">
              <w:rPr>
                <w:rFonts w:ascii="Times New Roman" w:hAnsi="Times New Roman"/>
                <w:sz w:val="24"/>
                <w:szCs w:val="24"/>
              </w:rPr>
              <w:t>азвития и самообразования;</w:t>
            </w:r>
          </w:p>
          <w:p w14:paraId="650D1A14"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02.04 основы предпринимательской деятельности; основы финансовой грамотности;</w:t>
            </w:r>
          </w:p>
          <w:p w14:paraId="42AE5BD0"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02.05 правила разработки бизнес-планов;</w:t>
            </w:r>
          </w:p>
          <w:p w14:paraId="36051FA4"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02.06 порядок выстраивания презентации; </w:t>
            </w:r>
          </w:p>
          <w:p w14:paraId="7D9BB1B0"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02.07 кредитные банковские продукты</w:t>
            </w:r>
          </w:p>
          <w:p w14:paraId="58FCA858"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02.08 порядок оценк</w:t>
            </w:r>
            <w:r w:rsidRPr="00CD76A9">
              <w:rPr>
                <w:rFonts w:ascii="Times New Roman" w:hAnsi="Times New Roman"/>
                <w:sz w:val="24"/>
                <w:szCs w:val="24"/>
              </w:rPr>
              <w:t xml:space="preserve">и результатов решения задач </w:t>
            </w:r>
            <w:r w:rsidRPr="00CD76A9">
              <w:rPr>
                <w:rFonts w:ascii="Times New Roman" w:hAnsi="Times New Roman"/>
                <w:sz w:val="24"/>
                <w:szCs w:val="24"/>
              </w:rPr>
              <w:lastRenderedPageBreak/>
              <w:t>профессиональной деятельности</w:t>
            </w:r>
          </w:p>
        </w:tc>
      </w:tr>
      <w:tr w:rsidR="00FE791F" w14:paraId="52C660D0" w14:textId="77777777" w:rsidTr="00CD76A9">
        <w:trPr>
          <w:trHeight w:val="649"/>
        </w:trPr>
        <w:tc>
          <w:tcPr>
            <w:tcW w:w="1589" w:type="dxa"/>
            <w:tcBorders>
              <w:top w:val="single" w:sz="4" w:space="0" w:color="auto"/>
              <w:left w:val="single" w:sz="4" w:space="0" w:color="auto"/>
              <w:bottom w:val="single" w:sz="4" w:space="0" w:color="auto"/>
              <w:right w:val="single" w:sz="4" w:space="0" w:color="auto"/>
            </w:tcBorders>
            <w:hideMark/>
          </w:tcPr>
          <w:p w14:paraId="10507903" w14:textId="77777777" w:rsidR="00CD76A9" w:rsidRPr="00CD76A9" w:rsidRDefault="00AE4D23" w:rsidP="007B672A">
            <w:pPr>
              <w:suppressAutoHyphens/>
              <w:spacing w:after="0" w:line="240" w:lineRule="auto"/>
              <w:jc w:val="center"/>
              <w:rPr>
                <w:rFonts w:ascii="Times New Roman" w:hAnsi="Times New Roman"/>
                <w:sz w:val="24"/>
                <w:szCs w:val="24"/>
              </w:rPr>
            </w:pPr>
            <w:r w:rsidRPr="00CD76A9">
              <w:rPr>
                <w:rFonts w:ascii="Times New Roman" w:hAnsi="Times New Roman"/>
                <w:sz w:val="24"/>
                <w:szCs w:val="24"/>
              </w:rPr>
              <w:lastRenderedPageBreak/>
              <w:t>ОК 3.</w:t>
            </w:r>
          </w:p>
        </w:tc>
        <w:tc>
          <w:tcPr>
            <w:tcW w:w="3764" w:type="dxa"/>
            <w:tcBorders>
              <w:top w:val="single" w:sz="4" w:space="0" w:color="auto"/>
              <w:left w:val="single" w:sz="4" w:space="0" w:color="auto"/>
              <w:bottom w:val="single" w:sz="4" w:space="0" w:color="auto"/>
              <w:right w:val="single" w:sz="4" w:space="0" w:color="auto"/>
            </w:tcBorders>
            <w:hideMark/>
          </w:tcPr>
          <w:p w14:paraId="7A3F1A5D"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03.01 анализировать задачу и/или проблему и выделять её составные части; </w:t>
            </w:r>
          </w:p>
          <w:p w14:paraId="61E35D6A"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03.02</w:t>
            </w:r>
          </w:p>
          <w:p w14:paraId="6A83A09E" w14:textId="77777777" w:rsidR="00CD76A9" w:rsidRPr="00CD76A9" w:rsidRDefault="00AE4D23" w:rsidP="007B672A">
            <w:pPr>
              <w:suppressAutoHyphens/>
              <w:spacing w:after="0" w:line="240" w:lineRule="auto"/>
              <w:rPr>
                <w:rFonts w:ascii="Times New Roman" w:hAnsi="Times New Roman"/>
                <w:sz w:val="24"/>
                <w:szCs w:val="24"/>
              </w:rPr>
            </w:pPr>
            <w:r w:rsidRPr="00CD76A9">
              <w:rPr>
                <w:rFonts w:ascii="Times New Roman" w:hAnsi="Times New Roman"/>
                <w:sz w:val="24"/>
                <w:szCs w:val="24"/>
              </w:rPr>
              <w:t>определять этапы решения задачи;</w:t>
            </w:r>
          </w:p>
          <w:p w14:paraId="56B5C9EE"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03.03</w:t>
            </w:r>
          </w:p>
          <w:p w14:paraId="171084F5" w14:textId="77777777" w:rsidR="00CD76A9" w:rsidRPr="00CD76A9" w:rsidRDefault="00AE4D23" w:rsidP="007B672A">
            <w:pPr>
              <w:suppressAutoHyphens/>
              <w:spacing w:after="0" w:line="240" w:lineRule="auto"/>
              <w:rPr>
                <w:rFonts w:ascii="Times New Roman" w:hAnsi="Times New Roman"/>
                <w:sz w:val="24"/>
                <w:szCs w:val="24"/>
              </w:rPr>
            </w:pPr>
            <w:r w:rsidRPr="00CD76A9">
              <w:rPr>
                <w:rFonts w:ascii="Times New Roman" w:hAnsi="Times New Roman"/>
                <w:sz w:val="24"/>
                <w:szCs w:val="24"/>
              </w:rPr>
              <w:t xml:space="preserve">выявлять и эффективно искать информацию, необходимую для </w:t>
            </w:r>
            <w:r w:rsidRPr="00CD76A9">
              <w:rPr>
                <w:rFonts w:ascii="Times New Roman" w:hAnsi="Times New Roman"/>
                <w:sz w:val="24"/>
                <w:szCs w:val="24"/>
              </w:rPr>
              <w:t>решения задачи и/или проблемы;</w:t>
            </w:r>
          </w:p>
          <w:p w14:paraId="6FC96825"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03.04</w:t>
            </w:r>
          </w:p>
          <w:p w14:paraId="1CAD35AD" w14:textId="77777777" w:rsidR="00CD76A9" w:rsidRPr="00CD76A9" w:rsidRDefault="00AE4D23" w:rsidP="007B672A">
            <w:pPr>
              <w:suppressAutoHyphens/>
              <w:spacing w:after="0" w:line="240" w:lineRule="auto"/>
              <w:rPr>
                <w:rFonts w:ascii="Times New Roman" w:hAnsi="Times New Roman"/>
                <w:sz w:val="24"/>
                <w:szCs w:val="24"/>
              </w:rPr>
            </w:pPr>
            <w:r w:rsidRPr="00CD76A9">
              <w:rPr>
                <w:rFonts w:ascii="Times New Roman" w:hAnsi="Times New Roman"/>
                <w:sz w:val="24"/>
                <w:szCs w:val="24"/>
              </w:rPr>
              <w:t xml:space="preserve">составлять план действия; </w:t>
            </w:r>
          </w:p>
          <w:p w14:paraId="3BF0E66B"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03.05</w:t>
            </w:r>
          </w:p>
          <w:p w14:paraId="23C47608" w14:textId="77777777" w:rsidR="00CD76A9" w:rsidRPr="00CD76A9" w:rsidRDefault="00AE4D23" w:rsidP="007B672A">
            <w:pPr>
              <w:suppressAutoHyphens/>
              <w:spacing w:after="0" w:line="240" w:lineRule="auto"/>
              <w:rPr>
                <w:rFonts w:ascii="Times New Roman" w:hAnsi="Times New Roman"/>
                <w:sz w:val="24"/>
                <w:szCs w:val="24"/>
              </w:rPr>
            </w:pPr>
            <w:r w:rsidRPr="00CD76A9">
              <w:rPr>
                <w:rFonts w:ascii="Times New Roman" w:hAnsi="Times New Roman"/>
                <w:sz w:val="24"/>
                <w:szCs w:val="24"/>
              </w:rPr>
              <w:t>оценивать результат и последствия своих действий (самостоятельно или с помощью наставника)</w:t>
            </w:r>
          </w:p>
          <w:p w14:paraId="42F0DE9B" w14:textId="77777777" w:rsidR="00CD76A9" w:rsidRPr="00CD76A9" w:rsidRDefault="00CD76A9" w:rsidP="007B672A">
            <w:pPr>
              <w:suppressAutoHyphens/>
              <w:spacing w:after="0" w:line="240" w:lineRule="auto"/>
              <w:rPr>
                <w:rFonts w:ascii="Times New Roman" w:hAnsi="Times New Roman"/>
                <w:sz w:val="24"/>
                <w:szCs w:val="24"/>
              </w:rPr>
            </w:pPr>
          </w:p>
          <w:p w14:paraId="2D98C803" w14:textId="77777777" w:rsidR="00CD76A9" w:rsidRPr="00CD76A9" w:rsidRDefault="00CD76A9" w:rsidP="007B672A">
            <w:pPr>
              <w:suppressAutoHyphens/>
              <w:spacing w:after="0" w:line="240" w:lineRule="auto"/>
              <w:rPr>
                <w:rFonts w:ascii="Times New Roman" w:hAnsi="Times New Roman"/>
                <w:sz w:val="24"/>
                <w:szCs w:val="24"/>
              </w:rPr>
            </w:pPr>
          </w:p>
          <w:p w14:paraId="593DDD8D" w14:textId="77777777" w:rsidR="00CD76A9" w:rsidRPr="00CD76A9" w:rsidRDefault="00CD76A9" w:rsidP="007B672A">
            <w:pPr>
              <w:suppressAutoHyphens/>
              <w:spacing w:after="0" w:line="240" w:lineRule="auto"/>
              <w:rPr>
                <w:rFonts w:ascii="Times New Roman" w:hAnsi="Times New Roman"/>
                <w:sz w:val="24"/>
                <w:szCs w:val="24"/>
              </w:rPr>
            </w:pPr>
          </w:p>
          <w:p w14:paraId="3569487C" w14:textId="77777777" w:rsidR="00CD76A9" w:rsidRPr="00CD76A9" w:rsidRDefault="00CD76A9" w:rsidP="007B672A">
            <w:pPr>
              <w:suppressAutoHyphens/>
              <w:spacing w:after="0" w:line="240" w:lineRule="auto"/>
              <w:rPr>
                <w:rFonts w:ascii="Times New Roman" w:hAnsi="Times New Roman"/>
                <w:sz w:val="24"/>
                <w:szCs w:val="24"/>
              </w:rPr>
            </w:pPr>
          </w:p>
          <w:p w14:paraId="230E83DB" w14:textId="77777777" w:rsidR="00CD76A9" w:rsidRPr="00CD76A9" w:rsidRDefault="00CD76A9" w:rsidP="007B672A">
            <w:pPr>
              <w:suppressAutoHyphens/>
              <w:spacing w:after="0" w:line="240" w:lineRule="auto"/>
              <w:rPr>
                <w:rFonts w:ascii="Times New Roman" w:hAnsi="Times New Roman"/>
                <w:sz w:val="24"/>
                <w:szCs w:val="24"/>
              </w:rPr>
            </w:pPr>
          </w:p>
          <w:p w14:paraId="7EE534FB" w14:textId="77777777" w:rsidR="00CD76A9" w:rsidRPr="00CD76A9" w:rsidRDefault="00CD76A9" w:rsidP="007B672A">
            <w:pPr>
              <w:suppressAutoHyphens/>
              <w:spacing w:after="0" w:line="240" w:lineRule="auto"/>
              <w:rPr>
                <w:rFonts w:ascii="Times New Roman" w:hAnsi="Times New Roman"/>
                <w:sz w:val="24"/>
                <w:szCs w:val="24"/>
              </w:rPr>
            </w:pPr>
          </w:p>
          <w:p w14:paraId="3A2E8BE0" w14:textId="77777777" w:rsidR="00CD76A9" w:rsidRPr="00AD49A4" w:rsidRDefault="00CD76A9" w:rsidP="007B672A">
            <w:pPr>
              <w:suppressAutoHyphens/>
              <w:spacing w:after="0" w:line="240" w:lineRule="auto"/>
              <w:rPr>
                <w:rFonts w:ascii="Times New Roman" w:hAnsi="Times New Roman"/>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14:paraId="26B8F29C"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03.01 основные источники информации </w:t>
            </w:r>
            <w:r w:rsidRPr="00CD76A9">
              <w:rPr>
                <w:rFonts w:ascii="Times New Roman" w:hAnsi="Times New Roman"/>
                <w:sz w:val="24"/>
                <w:szCs w:val="24"/>
              </w:rPr>
              <w:br/>
              <w:t xml:space="preserve">и ресурсы для решения задач и проблем </w:t>
            </w:r>
            <w:r w:rsidRPr="00CD76A9">
              <w:rPr>
                <w:rFonts w:ascii="Times New Roman" w:hAnsi="Times New Roman"/>
                <w:sz w:val="24"/>
                <w:szCs w:val="24"/>
              </w:rPr>
              <w:br/>
              <w:t>в п</w:t>
            </w:r>
            <w:r w:rsidRPr="00CD76A9">
              <w:rPr>
                <w:rFonts w:ascii="Times New Roman" w:hAnsi="Times New Roman"/>
                <w:sz w:val="24"/>
                <w:szCs w:val="24"/>
              </w:rPr>
              <w:t>рофессиональном и/или социальном контексте;</w:t>
            </w:r>
          </w:p>
          <w:p w14:paraId="2040032C"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03.02 структуру плана для решения задач; </w:t>
            </w:r>
          </w:p>
        </w:tc>
      </w:tr>
      <w:tr w:rsidR="00FE791F" w14:paraId="0DA3E346" w14:textId="77777777" w:rsidTr="00CD76A9">
        <w:trPr>
          <w:trHeight w:val="649"/>
        </w:trPr>
        <w:tc>
          <w:tcPr>
            <w:tcW w:w="1589" w:type="dxa"/>
            <w:tcBorders>
              <w:top w:val="single" w:sz="4" w:space="0" w:color="auto"/>
              <w:left w:val="single" w:sz="4" w:space="0" w:color="auto"/>
              <w:bottom w:val="single" w:sz="4" w:space="0" w:color="auto"/>
              <w:right w:val="single" w:sz="4" w:space="0" w:color="auto"/>
            </w:tcBorders>
            <w:hideMark/>
          </w:tcPr>
          <w:p w14:paraId="1F7CDD63" w14:textId="77777777" w:rsidR="00CD76A9" w:rsidRPr="00CD76A9" w:rsidRDefault="00AE4D23" w:rsidP="007B672A">
            <w:pPr>
              <w:suppressAutoHyphens/>
              <w:spacing w:after="0" w:line="240" w:lineRule="auto"/>
              <w:jc w:val="center"/>
              <w:rPr>
                <w:rFonts w:ascii="Times New Roman" w:hAnsi="Times New Roman"/>
                <w:sz w:val="24"/>
                <w:szCs w:val="24"/>
              </w:rPr>
            </w:pPr>
            <w:r w:rsidRPr="00CD76A9">
              <w:rPr>
                <w:rFonts w:ascii="Times New Roman" w:hAnsi="Times New Roman"/>
                <w:sz w:val="24"/>
                <w:szCs w:val="24"/>
              </w:rPr>
              <w:t>ОК 4.</w:t>
            </w:r>
          </w:p>
        </w:tc>
        <w:tc>
          <w:tcPr>
            <w:tcW w:w="3764" w:type="dxa"/>
            <w:tcBorders>
              <w:top w:val="single" w:sz="4" w:space="0" w:color="auto"/>
              <w:left w:val="single" w:sz="4" w:space="0" w:color="auto"/>
              <w:bottom w:val="single" w:sz="4" w:space="0" w:color="auto"/>
              <w:right w:val="single" w:sz="4" w:space="0" w:color="auto"/>
            </w:tcBorders>
            <w:hideMark/>
          </w:tcPr>
          <w:p w14:paraId="1445DFEE"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04.01 определять задачи для поиска информации; </w:t>
            </w:r>
          </w:p>
          <w:p w14:paraId="57AC7371"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04.02 определять необходимые источники информации;</w:t>
            </w:r>
          </w:p>
          <w:p w14:paraId="0DD5A8EB"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04.03 планировать процесс поиска; структурировать получаемую информацию; </w:t>
            </w:r>
          </w:p>
          <w:p w14:paraId="58BE044E"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04.04 выделять наиболее значимое в перечне информации; </w:t>
            </w:r>
          </w:p>
          <w:p w14:paraId="0CB80260"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04.05 оценивать практическую значимость результатов поиска;</w:t>
            </w:r>
          </w:p>
          <w:p w14:paraId="0A3FCEC8"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04.06 оформлять результаты поиска, применять </w:t>
            </w:r>
            <w:r w:rsidRPr="00CD76A9">
              <w:rPr>
                <w:rFonts w:ascii="Times New Roman" w:hAnsi="Times New Roman"/>
                <w:sz w:val="24"/>
                <w:szCs w:val="24"/>
              </w:rPr>
              <w:t>средства информационных технологий для решения профессиональных задач;</w:t>
            </w:r>
          </w:p>
          <w:p w14:paraId="4CEC8115"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04.07 использовать современное программное обеспечение;</w:t>
            </w:r>
          </w:p>
          <w:p w14:paraId="2820E5D6"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04.08 использовать различные цифровые средства для решения профессиональных задач</w:t>
            </w:r>
          </w:p>
          <w:p w14:paraId="111E091A" w14:textId="77777777" w:rsidR="00CD76A9" w:rsidRPr="00AD49A4" w:rsidRDefault="00CD76A9" w:rsidP="007B672A">
            <w:pPr>
              <w:suppressAutoHyphens/>
              <w:spacing w:after="0" w:line="240" w:lineRule="auto"/>
              <w:rPr>
                <w:rFonts w:ascii="Times New Roman" w:hAnsi="Times New Roman"/>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14:paraId="484FF36D"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w:t>
            </w:r>
            <w:proofErr w:type="gramStart"/>
            <w:r w:rsidRPr="00CD76A9">
              <w:rPr>
                <w:rFonts w:ascii="Times New Roman" w:hAnsi="Times New Roman"/>
                <w:sz w:val="24"/>
                <w:szCs w:val="24"/>
              </w:rPr>
              <w:t>04.01  номенклатура</w:t>
            </w:r>
            <w:proofErr w:type="gramEnd"/>
            <w:r w:rsidRPr="00CD76A9">
              <w:rPr>
                <w:rFonts w:ascii="Times New Roman" w:hAnsi="Times New Roman"/>
                <w:sz w:val="24"/>
                <w:szCs w:val="24"/>
              </w:rPr>
              <w:t xml:space="preserve"> информационных ис</w:t>
            </w:r>
            <w:r w:rsidRPr="00CD76A9">
              <w:rPr>
                <w:rFonts w:ascii="Times New Roman" w:hAnsi="Times New Roman"/>
                <w:sz w:val="24"/>
                <w:szCs w:val="24"/>
              </w:rPr>
              <w:t xml:space="preserve">точников, применяемых в профессиональной деятельности; </w:t>
            </w:r>
          </w:p>
          <w:p w14:paraId="3E3A734A"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04.02 приемы структурирования информации; </w:t>
            </w:r>
          </w:p>
          <w:p w14:paraId="6365BDCA"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04.03 формат оформления результатов поиска информации, современные средства и устройства информатизации;</w:t>
            </w:r>
          </w:p>
          <w:p w14:paraId="512EDB67"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04.04 порядок их применения и </w:t>
            </w:r>
            <w:r w:rsidRPr="00CD76A9">
              <w:rPr>
                <w:rFonts w:ascii="Times New Roman" w:hAnsi="Times New Roman"/>
                <w:sz w:val="24"/>
                <w:szCs w:val="24"/>
              </w:rPr>
              <w:t>программное обеспечение в профессиональной деятельности в том числе с использованием цифровых средств</w:t>
            </w:r>
          </w:p>
        </w:tc>
      </w:tr>
      <w:tr w:rsidR="00FE791F" w14:paraId="5869E4B8" w14:textId="77777777" w:rsidTr="00CD76A9">
        <w:trPr>
          <w:trHeight w:val="649"/>
        </w:trPr>
        <w:tc>
          <w:tcPr>
            <w:tcW w:w="1589" w:type="dxa"/>
            <w:tcBorders>
              <w:top w:val="single" w:sz="4" w:space="0" w:color="auto"/>
              <w:left w:val="single" w:sz="4" w:space="0" w:color="auto"/>
              <w:bottom w:val="single" w:sz="4" w:space="0" w:color="auto"/>
              <w:right w:val="single" w:sz="4" w:space="0" w:color="auto"/>
            </w:tcBorders>
            <w:hideMark/>
          </w:tcPr>
          <w:p w14:paraId="6352BAA3" w14:textId="77777777" w:rsidR="00CD76A9" w:rsidRPr="00CD76A9" w:rsidRDefault="00AE4D23" w:rsidP="007B672A">
            <w:pPr>
              <w:suppressAutoHyphens/>
              <w:spacing w:after="0" w:line="240" w:lineRule="auto"/>
              <w:jc w:val="center"/>
              <w:rPr>
                <w:rFonts w:ascii="Times New Roman" w:hAnsi="Times New Roman"/>
                <w:sz w:val="24"/>
                <w:szCs w:val="24"/>
              </w:rPr>
            </w:pPr>
            <w:r w:rsidRPr="00CD76A9">
              <w:rPr>
                <w:rFonts w:ascii="Times New Roman" w:hAnsi="Times New Roman"/>
                <w:sz w:val="24"/>
                <w:szCs w:val="24"/>
              </w:rPr>
              <w:t>ОК 5.</w:t>
            </w:r>
          </w:p>
        </w:tc>
        <w:tc>
          <w:tcPr>
            <w:tcW w:w="3764" w:type="dxa"/>
            <w:tcBorders>
              <w:top w:val="single" w:sz="4" w:space="0" w:color="auto"/>
              <w:left w:val="single" w:sz="4" w:space="0" w:color="auto"/>
              <w:bottom w:val="single" w:sz="4" w:space="0" w:color="auto"/>
              <w:right w:val="single" w:sz="4" w:space="0" w:color="auto"/>
            </w:tcBorders>
            <w:hideMark/>
          </w:tcPr>
          <w:p w14:paraId="77CEE09E"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05.01 применять средства информационных технологий для </w:t>
            </w:r>
            <w:r w:rsidRPr="00CD76A9">
              <w:rPr>
                <w:rFonts w:ascii="Times New Roman" w:hAnsi="Times New Roman"/>
                <w:sz w:val="24"/>
                <w:szCs w:val="24"/>
              </w:rPr>
              <w:lastRenderedPageBreak/>
              <w:t>решения профессиональных задач;</w:t>
            </w:r>
          </w:p>
          <w:p w14:paraId="568C12B2"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w:t>
            </w:r>
            <w:proofErr w:type="gramStart"/>
            <w:r w:rsidRPr="00CD76A9">
              <w:rPr>
                <w:rFonts w:ascii="Times New Roman" w:hAnsi="Times New Roman"/>
                <w:sz w:val="24"/>
                <w:szCs w:val="24"/>
              </w:rPr>
              <w:t>05.02  использовать</w:t>
            </w:r>
            <w:proofErr w:type="gramEnd"/>
            <w:r w:rsidRPr="00CD76A9">
              <w:rPr>
                <w:rFonts w:ascii="Times New Roman" w:hAnsi="Times New Roman"/>
                <w:sz w:val="24"/>
                <w:szCs w:val="24"/>
              </w:rPr>
              <w:t xml:space="preserve"> современное программное обеспечени</w:t>
            </w:r>
            <w:r w:rsidRPr="00CD76A9">
              <w:rPr>
                <w:rFonts w:ascii="Times New Roman" w:hAnsi="Times New Roman"/>
                <w:sz w:val="24"/>
                <w:szCs w:val="24"/>
              </w:rPr>
              <w:t xml:space="preserve">е </w:t>
            </w:r>
          </w:p>
          <w:p w14:paraId="56B615E6" w14:textId="77777777" w:rsidR="00CD76A9" w:rsidRPr="00AD49A4" w:rsidRDefault="00CD76A9" w:rsidP="007B672A">
            <w:pPr>
              <w:suppressAutoHyphens/>
              <w:spacing w:after="0" w:line="240" w:lineRule="auto"/>
              <w:rPr>
                <w:rFonts w:ascii="Times New Roman" w:hAnsi="Times New Roman"/>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14:paraId="2272ED3A"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lastRenderedPageBreak/>
              <w:t>Зо</w:t>
            </w:r>
            <w:proofErr w:type="spellEnd"/>
            <w:r w:rsidRPr="00CD76A9">
              <w:rPr>
                <w:rFonts w:ascii="Times New Roman" w:hAnsi="Times New Roman"/>
                <w:sz w:val="24"/>
                <w:szCs w:val="24"/>
              </w:rPr>
              <w:t xml:space="preserve"> </w:t>
            </w:r>
            <w:proofErr w:type="gramStart"/>
            <w:r w:rsidRPr="00CD76A9">
              <w:rPr>
                <w:rFonts w:ascii="Times New Roman" w:hAnsi="Times New Roman"/>
                <w:sz w:val="24"/>
                <w:szCs w:val="24"/>
              </w:rPr>
              <w:t>05.01  современные</w:t>
            </w:r>
            <w:proofErr w:type="gramEnd"/>
            <w:r w:rsidRPr="00CD76A9">
              <w:rPr>
                <w:rFonts w:ascii="Times New Roman" w:hAnsi="Times New Roman"/>
                <w:sz w:val="24"/>
                <w:szCs w:val="24"/>
              </w:rPr>
              <w:t xml:space="preserve"> средства и устройства информатизации; </w:t>
            </w:r>
          </w:p>
          <w:p w14:paraId="2E03874A"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lastRenderedPageBreak/>
              <w:t>Зо</w:t>
            </w:r>
            <w:proofErr w:type="spellEnd"/>
            <w:r w:rsidRPr="00CD76A9">
              <w:rPr>
                <w:rFonts w:ascii="Times New Roman" w:hAnsi="Times New Roman"/>
                <w:sz w:val="24"/>
                <w:szCs w:val="24"/>
              </w:rPr>
              <w:t xml:space="preserve"> 05.02 порядок их применения и программное обеспечение в профессиональной деятельности.</w:t>
            </w:r>
          </w:p>
        </w:tc>
      </w:tr>
      <w:tr w:rsidR="00FE791F" w14:paraId="38CC1DA7" w14:textId="77777777" w:rsidTr="00CD76A9">
        <w:trPr>
          <w:trHeight w:val="649"/>
        </w:trPr>
        <w:tc>
          <w:tcPr>
            <w:tcW w:w="1589" w:type="dxa"/>
            <w:tcBorders>
              <w:top w:val="single" w:sz="4" w:space="0" w:color="auto"/>
              <w:left w:val="single" w:sz="4" w:space="0" w:color="auto"/>
              <w:bottom w:val="single" w:sz="4" w:space="0" w:color="auto"/>
              <w:right w:val="single" w:sz="4" w:space="0" w:color="auto"/>
            </w:tcBorders>
            <w:hideMark/>
          </w:tcPr>
          <w:p w14:paraId="71784194" w14:textId="77777777" w:rsidR="00CD76A9" w:rsidRPr="00CD76A9" w:rsidRDefault="00AE4D23" w:rsidP="007B672A">
            <w:pPr>
              <w:suppressAutoHyphens/>
              <w:spacing w:after="0" w:line="240" w:lineRule="auto"/>
              <w:jc w:val="center"/>
              <w:rPr>
                <w:rFonts w:ascii="Times New Roman" w:hAnsi="Times New Roman"/>
                <w:sz w:val="24"/>
                <w:szCs w:val="24"/>
              </w:rPr>
            </w:pPr>
            <w:r w:rsidRPr="00CD76A9">
              <w:rPr>
                <w:rFonts w:ascii="Times New Roman" w:hAnsi="Times New Roman"/>
                <w:sz w:val="24"/>
                <w:szCs w:val="24"/>
              </w:rPr>
              <w:lastRenderedPageBreak/>
              <w:t>ОК 6.</w:t>
            </w:r>
          </w:p>
        </w:tc>
        <w:tc>
          <w:tcPr>
            <w:tcW w:w="3764" w:type="dxa"/>
            <w:tcBorders>
              <w:top w:val="single" w:sz="4" w:space="0" w:color="auto"/>
              <w:left w:val="single" w:sz="4" w:space="0" w:color="auto"/>
              <w:bottom w:val="single" w:sz="4" w:space="0" w:color="auto"/>
              <w:right w:val="single" w:sz="4" w:space="0" w:color="auto"/>
            </w:tcBorders>
            <w:hideMark/>
          </w:tcPr>
          <w:p w14:paraId="2D78C9B2"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06.01 организовывать работу коллектива и команды; </w:t>
            </w:r>
          </w:p>
          <w:p w14:paraId="0DDE801E"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06.02</w:t>
            </w:r>
            <w:r>
              <w:rPr>
                <w:rFonts w:ascii="Times New Roman" w:hAnsi="Times New Roman"/>
                <w:sz w:val="24"/>
                <w:szCs w:val="24"/>
              </w:rPr>
              <w:t xml:space="preserve"> </w:t>
            </w:r>
            <w:r w:rsidRPr="00CD76A9">
              <w:rPr>
                <w:rFonts w:ascii="Times New Roman" w:hAnsi="Times New Roman"/>
                <w:sz w:val="24"/>
                <w:szCs w:val="24"/>
              </w:rPr>
              <w:t xml:space="preserve">взаимодействовать с коллегами, </w:t>
            </w:r>
            <w:r w:rsidRPr="00CD76A9">
              <w:rPr>
                <w:rFonts w:ascii="Times New Roman" w:hAnsi="Times New Roman"/>
                <w:sz w:val="24"/>
                <w:szCs w:val="24"/>
              </w:rPr>
              <w:t>руководством, клиентами в ходе профессиональной деятельности</w:t>
            </w:r>
          </w:p>
          <w:p w14:paraId="2BE5B932" w14:textId="77777777" w:rsidR="00CD76A9" w:rsidRPr="00AD49A4" w:rsidRDefault="00CD76A9" w:rsidP="007B672A">
            <w:pPr>
              <w:suppressAutoHyphens/>
              <w:spacing w:after="0" w:line="240" w:lineRule="auto"/>
              <w:rPr>
                <w:rFonts w:ascii="Times New Roman" w:hAnsi="Times New Roman"/>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14:paraId="26FE72C8"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06.01 психологические основы деятельности коллектива, психологические особенности личности;</w:t>
            </w:r>
          </w:p>
          <w:p w14:paraId="0A861E4E"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06.02</w:t>
            </w:r>
            <w:r>
              <w:rPr>
                <w:rFonts w:ascii="Times New Roman" w:hAnsi="Times New Roman"/>
                <w:sz w:val="24"/>
                <w:szCs w:val="24"/>
              </w:rPr>
              <w:t xml:space="preserve"> </w:t>
            </w:r>
            <w:r w:rsidRPr="00CD76A9">
              <w:rPr>
                <w:rFonts w:ascii="Times New Roman" w:hAnsi="Times New Roman"/>
                <w:sz w:val="24"/>
                <w:szCs w:val="24"/>
              </w:rPr>
              <w:t>основы проектной деятельности</w:t>
            </w:r>
          </w:p>
          <w:p w14:paraId="564539ED"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06.03</w:t>
            </w:r>
            <w:r>
              <w:rPr>
                <w:rFonts w:ascii="Times New Roman" w:hAnsi="Times New Roman"/>
                <w:sz w:val="24"/>
                <w:szCs w:val="24"/>
              </w:rPr>
              <w:t xml:space="preserve"> </w:t>
            </w:r>
            <w:r w:rsidRPr="00CD76A9">
              <w:rPr>
                <w:rFonts w:ascii="Times New Roman" w:hAnsi="Times New Roman"/>
                <w:sz w:val="24"/>
                <w:szCs w:val="24"/>
              </w:rPr>
              <w:t xml:space="preserve">правила оформления документов и </w:t>
            </w:r>
            <w:r w:rsidRPr="00CD76A9">
              <w:rPr>
                <w:rFonts w:ascii="Times New Roman" w:hAnsi="Times New Roman"/>
                <w:sz w:val="24"/>
                <w:szCs w:val="24"/>
              </w:rPr>
              <w:t>построения устных сообщений</w:t>
            </w:r>
          </w:p>
        </w:tc>
      </w:tr>
      <w:tr w:rsidR="00FE791F" w14:paraId="0C35B8B4" w14:textId="77777777" w:rsidTr="00F962F6">
        <w:trPr>
          <w:trHeight w:val="649"/>
        </w:trPr>
        <w:tc>
          <w:tcPr>
            <w:tcW w:w="1589" w:type="dxa"/>
            <w:tcBorders>
              <w:top w:val="single" w:sz="4" w:space="0" w:color="auto"/>
              <w:left w:val="single" w:sz="4" w:space="0" w:color="auto"/>
              <w:bottom w:val="single" w:sz="4" w:space="0" w:color="auto"/>
              <w:right w:val="single" w:sz="4" w:space="0" w:color="auto"/>
            </w:tcBorders>
          </w:tcPr>
          <w:p w14:paraId="099A605F" w14:textId="77777777" w:rsidR="00F962F6" w:rsidRPr="00F962F6" w:rsidRDefault="00AE4D23" w:rsidP="007B672A">
            <w:pPr>
              <w:pStyle w:val="ConsPlusNormal"/>
              <w:rPr>
                <w:rFonts w:ascii="Times New Roman" w:hAnsi="Times New Roman" w:cs="Times New Roman"/>
                <w:sz w:val="24"/>
                <w:szCs w:val="24"/>
              </w:rPr>
            </w:pPr>
            <w:r w:rsidRPr="00F962F6">
              <w:rPr>
                <w:rFonts w:ascii="Times New Roman" w:hAnsi="Times New Roman" w:cs="Times New Roman"/>
                <w:sz w:val="24"/>
                <w:szCs w:val="24"/>
              </w:rPr>
              <w:t>ПК 1.2 - 1.3</w:t>
            </w:r>
          </w:p>
          <w:p w14:paraId="026FC1AE" w14:textId="77777777" w:rsidR="00F962F6" w:rsidRDefault="00AE4D23" w:rsidP="007B672A">
            <w:pPr>
              <w:pStyle w:val="ConsPlusNormal"/>
            </w:pPr>
            <w:r w:rsidRPr="00F962F6">
              <w:rPr>
                <w:rFonts w:ascii="Times New Roman" w:hAnsi="Times New Roman" w:cs="Times New Roman"/>
                <w:sz w:val="24"/>
                <w:szCs w:val="24"/>
              </w:rPr>
              <w:t>ПК 3.1 - 3.2</w:t>
            </w:r>
          </w:p>
        </w:tc>
        <w:tc>
          <w:tcPr>
            <w:tcW w:w="3764" w:type="dxa"/>
            <w:tcBorders>
              <w:top w:val="single" w:sz="4" w:space="0" w:color="auto"/>
              <w:left w:val="single" w:sz="4" w:space="0" w:color="auto"/>
              <w:bottom w:val="single" w:sz="4" w:space="0" w:color="auto"/>
              <w:right w:val="single" w:sz="4" w:space="0" w:color="auto"/>
            </w:tcBorders>
          </w:tcPr>
          <w:p w14:paraId="1465E749" w14:textId="77777777" w:rsidR="00F962F6" w:rsidRPr="00CD76A9" w:rsidRDefault="00AE4D23" w:rsidP="007B672A">
            <w:pPr>
              <w:suppressAutoHyphens/>
              <w:spacing w:after="0" w:line="240" w:lineRule="auto"/>
              <w:rPr>
                <w:rFonts w:ascii="Times New Roman" w:hAnsi="Times New Roman"/>
                <w:sz w:val="24"/>
                <w:szCs w:val="24"/>
              </w:rPr>
            </w:pPr>
            <w:r>
              <w:rPr>
                <w:rFonts w:ascii="Times New Roman" w:hAnsi="Times New Roman"/>
                <w:sz w:val="24"/>
                <w:szCs w:val="24"/>
              </w:rPr>
              <w:t>- читать и выполнять эскизы, рабочие и сборочные чертежи несложных деталей, технологических схем и аппаратов</w:t>
            </w:r>
          </w:p>
        </w:tc>
        <w:tc>
          <w:tcPr>
            <w:tcW w:w="3895" w:type="dxa"/>
            <w:tcBorders>
              <w:top w:val="single" w:sz="4" w:space="0" w:color="auto"/>
              <w:left w:val="single" w:sz="4" w:space="0" w:color="auto"/>
              <w:bottom w:val="single" w:sz="4" w:space="0" w:color="auto"/>
              <w:right w:val="single" w:sz="4" w:space="0" w:color="auto"/>
            </w:tcBorders>
          </w:tcPr>
          <w:p w14:paraId="2466A268" w14:textId="77777777" w:rsidR="00F962F6" w:rsidRPr="00F962F6" w:rsidRDefault="00AE4D23" w:rsidP="007B672A">
            <w:pPr>
              <w:pStyle w:val="ConsPlusNormal"/>
              <w:rPr>
                <w:rFonts w:ascii="Times New Roman" w:hAnsi="Times New Roman" w:cs="Times New Roman"/>
                <w:sz w:val="24"/>
                <w:szCs w:val="24"/>
              </w:rPr>
            </w:pPr>
            <w:r w:rsidRPr="00F962F6">
              <w:rPr>
                <w:rFonts w:ascii="Times New Roman" w:hAnsi="Times New Roman" w:cs="Times New Roman"/>
                <w:sz w:val="24"/>
                <w:szCs w:val="24"/>
              </w:rPr>
              <w:t>- общие сведения о сборочных чертежах, назначение условностей и упрощений, применяемых в чер</w:t>
            </w:r>
            <w:r w:rsidRPr="00F962F6">
              <w:rPr>
                <w:rFonts w:ascii="Times New Roman" w:hAnsi="Times New Roman" w:cs="Times New Roman"/>
                <w:sz w:val="24"/>
                <w:szCs w:val="24"/>
              </w:rPr>
              <w:t>тежах, правила оформления и чтения рабочих чертежей;</w:t>
            </w:r>
          </w:p>
          <w:p w14:paraId="107133D2" w14:textId="77777777" w:rsidR="00F962F6" w:rsidRPr="00F962F6" w:rsidRDefault="00AE4D23" w:rsidP="007B672A">
            <w:pPr>
              <w:pStyle w:val="ConsPlusNormal"/>
              <w:rPr>
                <w:rFonts w:ascii="Times New Roman" w:hAnsi="Times New Roman" w:cs="Times New Roman"/>
                <w:sz w:val="24"/>
                <w:szCs w:val="24"/>
              </w:rPr>
            </w:pPr>
            <w:r w:rsidRPr="00F962F6">
              <w:rPr>
                <w:rFonts w:ascii="Times New Roman" w:hAnsi="Times New Roman" w:cs="Times New Roman"/>
                <w:sz w:val="24"/>
                <w:szCs w:val="24"/>
              </w:rPr>
              <w:t>основные положения конструкторской, технологической и другой нормативной документации;</w:t>
            </w:r>
          </w:p>
          <w:p w14:paraId="61DDB011" w14:textId="77777777" w:rsidR="00F962F6" w:rsidRPr="00F962F6" w:rsidRDefault="00AE4D23" w:rsidP="007B672A">
            <w:pPr>
              <w:pStyle w:val="ConsPlusNormal"/>
              <w:rPr>
                <w:rFonts w:ascii="Times New Roman" w:hAnsi="Times New Roman" w:cs="Times New Roman"/>
                <w:sz w:val="24"/>
                <w:szCs w:val="24"/>
              </w:rPr>
            </w:pPr>
            <w:r w:rsidRPr="00F962F6">
              <w:rPr>
                <w:rFonts w:ascii="Times New Roman" w:hAnsi="Times New Roman" w:cs="Times New Roman"/>
                <w:sz w:val="24"/>
                <w:szCs w:val="24"/>
              </w:rPr>
              <w:t xml:space="preserve">геометрические построения и правила вычерчивания технических деталей, способы графического </w:t>
            </w:r>
            <w:r w:rsidRPr="00F962F6">
              <w:rPr>
                <w:rFonts w:ascii="Times New Roman" w:hAnsi="Times New Roman" w:cs="Times New Roman"/>
                <w:sz w:val="24"/>
                <w:szCs w:val="24"/>
              </w:rPr>
              <w:t>представления технологического оборудования и выполнения технологических схем;</w:t>
            </w:r>
          </w:p>
          <w:p w14:paraId="10B85F89" w14:textId="77777777" w:rsidR="00F962F6" w:rsidRPr="00F962F6" w:rsidRDefault="00AE4D23" w:rsidP="007B672A">
            <w:pPr>
              <w:pStyle w:val="ConsPlusNormal"/>
              <w:rPr>
                <w:rFonts w:ascii="Times New Roman" w:hAnsi="Times New Roman" w:cs="Times New Roman"/>
                <w:sz w:val="24"/>
                <w:szCs w:val="24"/>
              </w:rPr>
            </w:pPr>
            <w:r w:rsidRPr="00F962F6">
              <w:rPr>
                <w:rFonts w:ascii="Times New Roman" w:hAnsi="Times New Roman" w:cs="Times New Roman"/>
                <w:sz w:val="24"/>
                <w:szCs w:val="24"/>
              </w:rPr>
              <w:t>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r>
    </w:tbl>
    <w:p w14:paraId="03FB9222" w14:textId="7B3BD485" w:rsidR="00CD79DF" w:rsidRDefault="00CD79DF" w:rsidP="007B672A">
      <w:pPr>
        <w:suppressAutoHyphens/>
        <w:spacing w:after="0" w:line="240" w:lineRule="auto"/>
        <w:ind w:firstLine="709"/>
        <w:rPr>
          <w:rFonts w:ascii="Times New Roman" w:hAnsi="Times New Roman"/>
          <w:b/>
        </w:rPr>
      </w:pPr>
    </w:p>
    <w:p w14:paraId="4154E0E9" w14:textId="70452861" w:rsidR="007B672A" w:rsidRDefault="007B672A" w:rsidP="007B672A">
      <w:pPr>
        <w:suppressAutoHyphens/>
        <w:spacing w:after="0" w:line="240" w:lineRule="auto"/>
        <w:ind w:firstLine="709"/>
        <w:rPr>
          <w:rFonts w:ascii="Times New Roman" w:hAnsi="Times New Roman"/>
          <w:b/>
        </w:rPr>
      </w:pPr>
    </w:p>
    <w:p w14:paraId="282AF3FF" w14:textId="12DF40B3" w:rsidR="007B672A" w:rsidRDefault="007B672A" w:rsidP="007B672A">
      <w:pPr>
        <w:suppressAutoHyphens/>
        <w:spacing w:after="0" w:line="240" w:lineRule="auto"/>
        <w:ind w:firstLine="709"/>
        <w:rPr>
          <w:rFonts w:ascii="Times New Roman" w:hAnsi="Times New Roman"/>
          <w:b/>
        </w:rPr>
      </w:pPr>
    </w:p>
    <w:p w14:paraId="19C1DC4F" w14:textId="3D2D8EE7" w:rsidR="007B672A" w:rsidRDefault="007B672A" w:rsidP="007B672A">
      <w:pPr>
        <w:suppressAutoHyphens/>
        <w:spacing w:after="0" w:line="240" w:lineRule="auto"/>
        <w:ind w:firstLine="709"/>
        <w:rPr>
          <w:rFonts w:ascii="Times New Roman" w:hAnsi="Times New Roman"/>
          <w:b/>
        </w:rPr>
      </w:pPr>
    </w:p>
    <w:p w14:paraId="17D00358" w14:textId="221D0F20" w:rsidR="007B672A" w:rsidRDefault="007B672A" w:rsidP="007B672A">
      <w:pPr>
        <w:suppressAutoHyphens/>
        <w:spacing w:after="0" w:line="240" w:lineRule="auto"/>
        <w:ind w:firstLine="709"/>
        <w:rPr>
          <w:rFonts w:ascii="Times New Roman" w:hAnsi="Times New Roman"/>
          <w:b/>
        </w:rPr>
      </w:pPr>
    </w:p>
    <w:p w14:paraId="4FDA1564" w14:textId="7C738434" w:rsidR="007B672A" w:rsidRDefault="007B672A" w:rsidP="007B672A">
      <w:pPr>
        <w:suppressAutoHyphens/>
        <w:spacing w:after="0" w:line="240" w:lineRule="auto"/>
        <w:ind w:firstLine="709"/>
        <w:rPr>
          <w:rFonts w:ascii="Times New Roman" w:hAnsi="Times New Roman"/>
          <w:b/>
        </w:rPr>
      </w:pPr>
    </w:p>
    <w:p w14:paraId="76A3A7CA" w14:textId="7F68D59B" w:rsidR="007B672A" w:rsidRDefault="007B672A" w:rsidP="007B672A">
      <w:pPr>
        <w:suppressAutoHyphens/>
        <w:spacing w:after="0" w:line="240" w:lineRule="auto"/>
        <w:ind w:firstLine="709"/>
        <w:rPr>
          <w:rFonts w:ascii="Times New Roman" w:hAnsi="Times New Roman"/>
          <w:b/>
        </w:rPr>
      </w:pPr>
    </w:p>
    <w:p w14:paraId="73D7AACB" w14:textId="33C027F5" w:rsidR="007B672A" w:rsidRDefault="007B672A" w:rsidP="007B672A">
      <w:pPr>
        <w:suppressAutoHyphens/>
        <w:spacing w:after="0" w:line="240" w:lineRule="auto"/>
        <w:ind w:firstLine="709"/>
        <w:rPr>
          <w:rFonts w:ascii="Times New Roman" w:hAnsi="Times New Roman"/>
          <w:b/>
        </w:rPr>
      </w:pPr>
    </w:p>
    <w:p w14:paraId="6DC99F5E" w14:textId="6AF3D048" w:rsidR="007B672A" w:rsidRDefault="007B672A" w:rsidP="007B672A">
      <w:pPr>
        <w:suppressAutoHyphens/>
        <w:spacing w:after="0" w:line="240" w:lineRule="auto"/>
        <w:ind w:firstLine="709"/>
        <w:rPr>
          <w:rFonts w:ascii="Times New Roman" w:hAnsi="Times New Roman"/>
          <w:b/>
        </w:rPr>
      </w:pPr>
    </w:p>
    <w:p w14:paraId="268A532B" w14:textId="23A55996" w:rsidR="007B672A" w:rsidRDefault="007B672A" w:rsidP="007B672A">
      <w:pPr>
        <w:suppressAutoHyphens/>
        <w:spacing w:after="0" w:line="240" w:lineRule="auto"/>
        <w:ind w:firstLine="709"/>
        <w:rPr>
          <w:rFonts w:ascii="Times New Roman" w:hAnsi="Times New Roman"/>
          <w:b/>
        </w:rPr>
      </w:pPr>
    </w:p>
    <w:p w14:paraId="196A957A" w14:textId="28F535D3" w:rsidR="007B672A" w:rsidRDefault="007B672A" w:rsidP="007B672A">
      <w:pPr>
        <w:suppressAutoHyphens/>
        <w:spacing w:after="0" w:line="240" w:lineRule="auto"/>
        <w:ind w:firstLine="709"/>
        <w:rPr>
          <w:rFonts w:ascii="Times New Roman" w:hAnsi="Times New Roman"/>
          <w:b/>
        </w:rPr>
      </w:pPr>
    </w:p>
    <w:p w14:paraId="621EA496" w14:textId="4C9CEC87" w:rsidR="007B672A" w:rsidRDefault="007B672A" w:rsidP="007B672A">
      <w:pPr>
        <w:suppressAutoHyphens/>
        <w:spacing w:after="0" w:line="240" w:lineRule="auto"/>
        <w:ind w:firstLine="709"/>
        <w:rPr>
          <w:rFonts w:ascii="Times New Roman" w:hAnsi="Times New Roman"/>
          <w:b/>
        </w:rPr>
      </w:pPr>
    </w:p>
    <w:p w14:paraId="3B2ACF4F" w14:textId="745FE27D" w:rsidR="007B672A" w:rsidRDefault="007B672A" w:rsidP="007B672A">
      <w:pPr>
        <w:suppressAutoHyphens/>
        <w:spacing w:after="0" w:line="240" w:lineRule="auto"/>
        <w:ind w:firstLine="709"/>
        <w:rPr>
          <w:rFonts w:ascii="Times New Roman" w:hAnsi="Times New Roman"/>
          <w:b/>
        </w:rPr>
      </w:pPr>
    </w:p>
    <w:p w14:paraId="1D80B89E" w14:textId="6E374BC1" w:rsidR="007B672A" w:rsidRDefault="007B672A" w:rsidP="007B672A">
      <w:pPr>
        <w:suppressAutoHyphens/>
        <w:spacing w:after="0" w:line="240" w:lineRule="auto"/>
        <w:ind w:firstLine="709"/>
        <w:rPr>
          <w:rFonts w:ascii="Times New Roman" w:hAnsi="Times New Roman"/>
          <w:b/>
        </w:rPr>
      </w:pPr>
    </w:p>
    <w:p w14:paraId="5A621A75" w14:textId="009DD15A" w:rsidR="007B672A" w:rsidRDefault="007B672A" w:rsidP="007B672A">
      <w:pPr>
        <w:suppressAutoHyphens/>
        <w:spacing w:after="0" w:line="240" w:lineRule="auto"/>
        <w:ind w:firstLine="709"/>
        <w:rPr>
          <w:rFonts w:ascii="Times New Roman" w:hAnsi="Times New Roman"/>
          <w:b/>
        </w:rPr>
      </w:pPr>
    </w:p>
    <w:p w14:paraId="41750AD0" w14:textId="422CB258" w:rsidR="007B672A" w:rsidRDefault="007B672A" w:rsidP="007B672A">
      <w:pPr>
        <w:suppressAutoHyphens/>
        <w:spacing w:after="0" w:line="240" w:lineRule="auto"/>
        <w:ind w:firstLine="709"/>
        <w:rPr>
          <w:rFonts w:ascii="Times New Roman" w:hAnsi="Times New Roman"/>
          <w:b/>
        </w:rPr>
      </w:pPr>
    </w:p>
    <w:p w14:paraId="47C2A4AC" w14:textId="11343800" w:rsidR="007B672A" w:rsidRDefault="007B672A" w:rsidP="007B672A">
      <w:pPr>
        <w:suppressAutoHyphens/>
        <w:spacing w:after="0" w:line="240" w:lineRule="auto"/>
        <w:ind w:firstLine="709"/>
        <w:rPr>
          <w:rFonts w:ascii="Times New Roman" w:hAnsi="Times New Roman"/>
          <w:b/>
        </w:rPr>
      </w:pPr>
    </w:p>
    <w:p w14:paraId="1B54FF7D" w14:textId="26DA2DB0" w:rsidR="007B672A" w:rsidRDefault="007B672A" w:rsidP="007B672A">
      <w:pPr>
        <w:suppressAutoHyphens/>
        <w:spacing w:after="0" w:line="240" w:lineRule="auto"/>
        <w:ind w:firstLine="709"/>
        <w:rPr>
          <w:rFonts w:ascii="Times New Roman" w:hAnsi="Times New Roman"/>
          <w:b/>
        </w:rPr>
      </w:pPr>
    </w:p>
    <w:p w14:paraId="1B177329" w14:textId="6DA9A48A" w:rsidR="007B672A" w:rsidRDefault="007B672A" w:rsidP="007B672A">
      <w:pPr>
        <w:suppressAutoHyphens/>
        <w:spacing w:after="0" w:line="240" w:lineRule="auto"/>
        <w:ind w:firstLine="709"/>
        <w:rPr>
          <w:rFonts w:ascii="Times New Roman" w:hAnsi="Times New Roman"/>
          <w:b/>
        </w:rPr>
      </w:pPr>
    </w:p>
    <w:p w14:paraId="201A2843" w14:textId="77777777" w:rsidR="007B672A" w:rsidRPr="00315F34" w:rsidRDefault="007B672A" w:rsidP="007B672A">
      <w:pPr>
        <w:suppressAutoHyphens/>
        <w:spacing w:after="0" w:line="240" w:lineRule="auto"/>
        <w:ind w:firstLine="709"/>
        <w:rPr>
          <w:rFonts w:ascii="Times New Roman" w:hAnsi="Times New Roman"/>
          <w:b/>
        </w:rPr>
      </w:pPr>
    </w:p>
    <w:p w14:paraId="6521D36D" w14:textId="77777777" w:rsidR="00CD79DF" w:rsidRPr="00315F34" w:rsidRDefault="00AE4D23" w:rsidP="007B672A">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 xml:space="preserve">2. </w:t>
      </w:r>
      <w:r w:rsidRPr="00315F34">
        <w:rPr>
          <w:rFonts w:ascii="Times New Roman" w:hAnsi="Times New Roman"/>
          <w:b/>
          <w:sz w:val="24"/>
          <w:szCs w:val="24"/>
        </w:rPr>
        <w:t>СТРУКТУРА И СОДЕРЖАНИЕ УЧЕБНОЙ ДИСЦИПЛИНЫ</w:t>
      </w:r>
    </w:p>
    <w:p w14:paraId="5DB8FBD3" w14:textId="77777777" w:rsidR="00CD79DF" w:rsidRPr="00315F34" w:rsidRDefault="00AE4D23" w:rsidP="007B672A">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E791F" w14:paraId="7E6140F7" w14:textId="77777777" w:rsidTr="008433C9">
        <w:trPr>
          <w:trHeight w:val="490"/>
        </w:trPr>
        <w:tc>
          <w:tcPr>
            <w:tcW w:w="3685" w:type="pct"/>
            <w:vAlign w:val="center"/>
          </w:tcPr>
          <w:p w14:paraId="1CA1B7D4"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Вид учебной работы</w:t>
            </w:r>
          </w:p>
        </w:tc>
        <w:tc>
          <w:tcPr>
            <w:tcW w:w="1315" w:type="pct"/>
            <w:vAlign w:val="center"/>
          </w:tcPr>
          <w:p w14:paraId="03160242" w14:textId="77777777" w:rsidR="00CD79DF" w:rsidRPr="00315F34" w:rsidRDefault="00AE4D23" w:rsidP="007B672A">
            <w:pPr>
              <w:suppressAutoHyphens/>
              <w:spacing w:after="0"/>
              <w:rPr>
                <w:rFonts w:ascii="Times New Roman" w:hAnsi="Times New Roman"/>
                <w:b/>
                <w:iCs/>
              </w:rPr>
            </w:pPr>
            <w:r w:rsidRPr="00315F34">
              <w:rPr>
                <w:rFonts w:ascii="Times New Roman" w:hAnsi="Times New Roman"/>
                <w:b/>
                <w:iCs/>
              </w:rPr>
              <w:t>Объем в часах</w:t>
            </w:r>
          </w:p>
        </w:tc>
      </w:tr>
      <w:tr w:rsidR="00FE791F" w14:paraId="1632DE81" w14:textId="77777777" w:rsidTr="008433C9">
        <w:trPr>
          <w:trHeight w:val="490"/>
        </w:trPr>
        <w:tc>
          <w:tcPr>
            <w:tcW w:w="3685" w:type="pct"/>
            <w:vAlign w:val="center"/>
          </w:tcPr>
          <w:p w14:paraId="74063D43"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E693C16" w14:textId="77777777" w:rsidR="00CD79DF" w:rsidRPr="00315F34" w:rsidRDefault="00EB2485" w:rsidP="007B672A">
            <w:pPr>
              <w:suppressAutoHyphens/>
              <w:spacing w:after="0"/>
              <w:rPr>
                <w:rFonts w:ascii="Times New Roman" w:hAnsi="Times New Roman"/>
                <w:iCs/>
              </w:rPr>
            </w:pPr>
            <w:r>
              <w:rPr>
                <w:rFonts w:ascii="Times New Roman" w:hAnsi="Times New Roman"/>
                <w:iCs/>
              </w:rPr>
              <w:t>32</w:t>
            </w:r>
          </w:p>
        </w:tc>
      </w:tr>
      <w:tr w:rsidR="00FE791F" w14:paraId="0DC08873" w14:textId="77777777" w:rsidTr="008433C9">
        <w:trPr>
          <w:trHeight w:val="490"/>
        </w:trPr>
        <w:tc>
          <w:tcPr>
            <w:tcW w:w="3685" w:type="pct"/>
            <w:shd w:val="clear" w:color="auto" w:fill="auto"/>
            <w:vAlign w:val="center"/>
          </w:tcPr>
          <w:p w14:paraId="388EAB6B"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5452F652" w14:textId="77777777" w:rsidR="00CD79DF" w:rsidRPr="00315F34" w:rsidRDefault="00EB2485" w:rsidP="007B672A">
            <w:pPr>
              <w:suppressAutoHyphens/>
              <w:spacing w:after="0"/>
              <w:rPr>
                <w:rFonts w:ascii="Times New Roman" w:hAnsi="Times New Roman"/>
                <w:iCs/>
              </w:rPr>
            </w:pPr>
            <w:r>
              <w:rPr>
                <w:rFonts w:ascii="Times New Roman" w:hAnsi="Times New Roman"/>
                <w:iCs/>
              </w:rPr>
              <w:t>18</w:t>
            </w:r>
          </w:p>
        </w:tc>
      </w:tr>
      <w:tr w:rsidR="00FE791F" w14:paraId="50D4D555" w14:textId="77777777" w:rsidTr="008433C9">
        <w:trPr>
          <w:trHeight w:val="336"/>
        </w:trPr>
        <w:tc>
          <w:tcPr>
            <w:tcW w:w="5000" w:type="pct"/>
            <w:gridSpan w:val="2"/>
            <w:vAlign w:val="center"/>
          </w:tcPr>
          <w:p w14:paraId="2E3F6365" w14:textId="77777777" w:rsidR="00CD79DF" w:rsidRPr="00315F34" w:rsidRDefault="00AE4D23" w:rsidP="007B672A">
            <w:pPr>
              <w:suppressAutoHyphens/>
              <w:spacing w:after="0"/>
              <w:rPr>
                <w:rFonts w:ascii="Times New Roman" w:hAnsi="Times New Roman"/>
                <w:iCs/>
              </w:rPr>
            </w:pPr>
            <w:r w:rsidRPr="00315F34">
              <w:rPr>
                <w:rFonts w:ascii="Times New Roman" w:hAnsi="Times New Roman"/>
              </w:rPr>
              <w:t>в т. ч.:</w:t>
            </w:r>
          </w:p>
        </w:tc>
      </w:tr>
      <w:tr w:rsidR="00FE791F" w14:paraId="308DFB8B" w14:textId="77777777" w:rsidTr="008433C9">
        <w:trPr>
          <w:trHeight w:val="490"/>
        </w:trPr>
        <w:tc>
          <w:tcPr>
            <w:tcW w:w="3685" w:type="pct"/>
            <w:vAlign w:val="center"/>
          </w:tcPr>
          <w:p w14:paraId="10090E33" w14:textId="77777777" w:rsidR="00CD79DF" w:rsidRPr="00315F34" w:rsidRDefault="00AE4D23" w:rsidP="007B672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467278B8" w14:textId="77777777" w:rsidR="00CD79DF" w:rsidRPr="00315F34" w:rsidRDefault="00EB2485" w:rsidP="007B672A">
            <w:pPr>
              <w:suppressAutoHyphens/>
              <w:spacing w:after="0"/>
              <w:rPr>
                <w:rFonts w:ascii="Times New Roman" w:hAnsi="Times New Roman"/>
                <w:iCs/>
              </w:rPr>
            </w:pPr>
            <w:r>
              <w:rPr>
                <w:rFonts w:ascii="Times New Roman" w:hAnsi="Times New Roman"/>
                <w:iCs/>
              </w:rPr>
              <w:t>14</w:t>
            </w:r>
          </w:p>
        </w:tc>
      </w:tr>
      <w:tr w:rsidR="00FE791F" w14:paraId="3A7AD248" w14:textId="77777777" w:rsidTr="008433C9">
        <w:trPr>
          <w:trHeight w:val="490"/>
        </w:trPr>
        <w:tc>
          <w:tcPr>
            <w:tcW w:w="3685" w:type="pct"/>
            <w:vAlign w:val="center"/>
          </w:tcPr>
          <w:p w14:paraId="51F7CF06" w14:textId="77777777" w:rsidR="00CD79DF" w:rsidRPr="00315F34" w:rsidRDefault="00AE4D23" w:rsidP="007B672A">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2ACDF69E" w14:textId="77777777" w:rsidR="00CD79DF" w:rsidRPr="00315F34" w:rsidRDefault="00EB2485" w:rsidP="007B672A">
            <w:pPr>
              <w:suppressAutoHyphens/>
              <w:spacing w:after="0"/>
              <w:rPr>
                <w:rFonts w:ascii="Times New Roman" w:hAnsi="Times New Roman"/>
                <w:iCs/>
              </w:rPr>
            </w:pPr>
            <w:r>
              <w:rPr>
                <w:rFonts w:ascii="Times New Roman" w:hAnsi="Times New Roman"/>
                <w:iCs/>
              </w:rPr>
              <w:t>18</w:t>
            </w:r>
          </w:p>
        </w:tc>
      </w:tr>
      <w:tr w:rsidR="00FE791F" w14:paraId="08871A7F" w14:textId="77777777" w:rsidTr="008433C9">
        <w:trPr>
          <w:trHeight w:val="267"/>
        </w:trPr>
        <w:tc>
          <w:tcPr>
            <w:tcW w:w="3685" w:type="pct"/>
            <w:vAlign w:val="center"/>
          </w:tcPr>
          <w:p w14:paraId="14E1E78E" w14:textId="26875BFF" w:rsidR="00CD79DF" w:rsidRPr="00315F34" w:rsidRDefault="00AE4D23" w:rsidP="007B672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397CEC6E" w14:textId="77777777" w:rsidR="00CD79DF" w:rsidRPr="00315F34" w:rsidRDefault="00AE4D23" w:rsidP="007B672A">
            <w:pPr>
              <w:suppressAutoHyphens/>
              <w:spacing w:after="0"/>
              <w:rPr>
                <w:rFonts w:ascii="Times New Roman" w:hAnsi="Times New Roman"/>
                <w:iCs/>
              </w:rPr>
            </w:pPr>
            <w:r w:rsidRPr="00315F34">
              <w:rPr>
                <w:rFonts w:ascii="Times New Roman" w:hAnsi="Times New Roman"/>
                <w:iCs/>
              </w:rPr>
              <w:t>-</w:t>
            </w:r>
          </w:p>
        </w:tc>
      </w:tr>
      <w:tr w:rsidR="00FE791F" w14:paraId="4D441420" w14:textId="77777777" w:rsidTr="008433C9">
        <w:trPr>
          <w:trHeight w:val="331"/>
        </w:trPr>
        <w:tc>
          <w:tcPr>
            <w:tcW w:w="3685" w:type="pct"/>
            <w:vAlign w:val="center"/>
          </w:tcPr>
          <w:p w14:paraId="42102825" w14:textId="77777777" w:rsidR="00CD79DF" w:rsidRPr="00315F34" w:rsidRDefault="00EB2485" w:rsidP="007B672A">
            <w:pPr>
              <w:suppressAutoHyphens/>
              <w:spacing w:after="0"/>
              <w:rPr>
                <w:rFonts w:ascii="Times New Roman" w:hAnsi="Times New Roman"/>
                <w:i/>
              </w:rPr>
            </w:pPr>
            <w:r>
              <w:rPr>
                <w:rFonts w:ascii="Times New Roman" w:hAnsi="Times New Roman"/>
                <w:b/>
                <w:iCs/>
              </w:rPr>
              <w:t>Дифференцированный зачет</w:t>
            </w:r>
          </w:p>
        </w:tc>
        <w:tc>
          <w:tcPr>
            <w:tcW w:w="1315" w:type="pct"/>
            <w:vAlign w:val="center"/>
          </w:tcPr>
          <w:p w14:paraId="00E0DB27" w14:textId="77777777" w:rsidR="00CD79DF" w:rsidRPr="00315F34" w:rsidRDefault="00EB2485" w:rsidP="007B672A">
            <w:pPr>
              <w:suppressAutoHyphens/>
              <w:spacing w:after="0"/>
              <w:rPr>
                <w:rFonts w:ascii="Times New Roman" w:hAnsi="Times New Roman"/>
                <w:iCs/>
              </w:rPr>
            </w:pPr>
            <w:r>
              <w:rPr>
                <w:rFonts w:ascii="Times New Roman" w:hAnsi="Times New Roman"/>
                <w:iCs/>
              </w:rPr>
              <w:t>1</w:t>
            </w:r>
          </w:p>
        </w:tc>
      </w:tr>
    </w:tbl>
    <w:p w14:paraId="47C4E8DE" w14:textId="21EF1A9C" w:rsidR="00CD79DF" w:rsidRPr="00315F34" w:rsidRDefault="00CD79DF" w:rsidP="007B672A">
      <w:pPr>
        <w:suppressAutoHyphens/>
        <w:spacing w:after="0"/>
        <w:rPr>
          <w:rFonts w:ascii="Times New Roman" w:hAnsi="Times New Roman"/>
          <w:b/>
          <w:i/>
        </w:rPr>
      </w:pPr>
    </w:p>
    <w:p w14:paraId="68265866" w14:textId="77777777" w:rsidR="00CD79DF" w:rsidRPr="00315F34" w:rsidRDefault="00CD79DF" w:rsidP="007B672A">
      <w:pPr>
        <w:spacing w:after="0"/>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14:paraId="7A1E924D" w14:textId="77777777" w:rsidR="007B672A" w:rsidRPr="00444ED1" w:rsidRDefault="007B672A" w:rsidP="007B672A">
      <w:pPr>
        <w:spacing w:after="0"/>
        <w:jc w:val="center"/>
        <w:rPr>
          <w:rFonts w:ascii="Times New Roman" w:hAnsi="Times New Roman"/>
          <w:sz w:val="24"/>
          <w:szCs w:val="24"/>
        </w:rPr>
      </w:pPr>
      <w:r w:rsidRPr="00444ED1">
        <w:rPr>
          <w:rFonts w:ascii="Times New Roman" w:hAnsi="Times New Roman"/>
          <w:b/>
          <w:sz w:val="24"/>
          <w:szCs w:val="24"/>
        </w:rPr>
        <w:lastRenderedPageBreak/>
        <w:t>2.2. Тематический план и содержание учебной дисциплины</w:t>
      </w:r>
      <w:r>
        <w:rPr>
          <w:rFonts w:ascii="Times New Roman" w:hAnsi="Times New Roman"/>
          <w:b/>
          <w:caps/>
          <w:sz w:val="24"/>
          <w:szCs w:val="24"/>
        </w:rPr>
        <w:t xml:space="preserve"> </w:t>
      </w:r>
    </w:p>
    <w:tbl>
      <w:tblPr>
        <w:tblW w:w="14992" w:type="dxa"/>
        <w:tblLayout w:type="fixed"/>
        <w:tblLook w:val="0000" w:firstRow="0" w:lastRow="0" w:firstColumn="0" w:lastColumn="0" w:noHBand="0" w:noVBand="0"/>
      </w:tblPr>
      <w:tblGrid>
        <w:gridCol w:w="2689"/>
        <w:gridCol w:w="563"/>
        <w:gridCol w:w="7488"/>
        <w:gridCol w:w="1417"/>
        <w:gridCol w:w="1418"/>
        <w:gridCol w:w="1417"/>
      </w:tblGrid>
      <w:tr w:rsidR="00FE791F" w14:paraId="38596759" w14:textId="77777777" w:rsidTr="00102AFB">
        <w:trPr>
          <w:trHeight w:val="650"/>
        </w:trPr>
        <w:tc>
          <w:tcPr>
            <w:tcW w:w="2689" w:type="dxa"/>
            <w:tcBorders>
              <w:top w:val="single" w:sz="4" w:space="0" w:color="000000"/>
              <w:left w:val="single" w:sz="4" w:space="0" w:color="000000"/>
              <w:bottom w:val="single" w:sz="4" w:space="0" w:color="000000"/>
            </w:tcBorders>
            <w:shd w:val="clear" w:color="auto" w:fill="auto"/>
            <w:vAlign w:val="center"/>
          </w:tcPr>
          <w:p w14:paraId="47FAFDEC" w14:textId="77777777" w:rsidR="00D95141"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bookmarkStart w:id="2" w:name="_Hlk106216869"/>
            <w:r w:rsidRPr="00415029">
              <w:rPr>
                <w:rFonts w:ascii="Times New Roman" w:hAnsi="Times New Roman"/>
                <w:b/>
                <w:bCs/>
                <w:sz w:val="24"/>
                <w:szCs w:val="24"/>
              </w:rPr>
              <w:t>Наименование разделов и тем</w:t>
            </w:r>
          </w:p>
        </w:tc>
        <w:tc>
          <w:tcPr>
            <w:tcW w:w="8051" w:type="dxa"/>
            <w:gridSpan w:val="2"/>
            <w:tcBorders>
              <w:top w:val="single" w:sz="4" w:space="0" w:color="000000"/>
              <w:left w:val="single" w:sz="4" w:space="0" w:color="000000"/>
              <w:bottom w:val="single" w:sz="4" w:space="0" w:color="000000"/>
            </w:tcBorders>
            <w:shd w:val="clear" w:color="auto" w:fill="auto"/>
            <w:vAlign w:val="center"/>
          </w:tcPr>
          <w:p w14:paraId="02EC1C62" w14:textId="77777777" w:rsidR="00D95141"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415029">
              <w:rPr>
                <w:rFonts w:ascii="Times New Roman" w:hAnsi="Times New Roman"/>
                <w:b/>
                <w:bCs/>
                <w:sz w:val="24"/>
                <w:szCs w:val="24"/>
              </w:rPr>
              <w:t>Содержание учебного материала и формы организации деятельности обучающихся</w:t>
            </w:r>
          </w:p>
        </w:tc>
        <w:tc>
          <w:tcPr>
            <w:tcW w:w="1417" w:type="dxa"/>
            <w:tcBorders>
              <w:top w:val="single" w:sz="4" w:space="0" w:color="000000"/>
              <w:left w:val="single" w:sz="4" w:space="0" w:color="000000"/>
              <w:bottom w:val="single" w:sz="4" w:space="0" w:color="000000"/>
            </w:tcBorders>
            <w:shd w:val="clear" w:color="auto" w:fill="auto"/>
            <w:vAlign w:val="center"/>
          </w:tcPr>
          <w:p w14:paraId="37098051" w14:textId="77777777" w:rsidR="00D95141"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415029">
              <w:rPr>
                <w:rFonts w:ascii="Times New Roman" w:hAnsi="Times New Roman"/>
                <w:b/>
                <w:bCs/>
                <w:sz w:val="24"/>
                <w:szCs w:val="24"/>
              </w:rPr>
              <w:t xml:space="preserve">Объем, акад. ч / в том числе в форме практической подготовки, </w:t>
            </w:r>
            <w:proofErr w:type="spellStart"/>
            <w:r w:rsidRPr="00415029">
              <w:rPr>
                <w:rFonts w:ascii="Times New Roman" w:hAnsi="Times New Roman"/>
                <w:b/>
                <w:bCs/>
                <w:sz w:val="24"/>
                <w:szCs w:val="24"/>
              </w:rPr>
              <w:t>акад</w:t>
            </w:r>
            <w:proofErr w:type="spellEnd"/>
            <w:r w:rsidRPr="00415029">
              <w:rPr>
                <w:rFonts w:ascii="Times New Roman" w:hAnsi="Times New Roman"/>
                <w:b/>
                <w:bCs/>
                <w:sz w:val="24"/>
                <w:szCs w:val="24"/>
              </w:rPr>
              <w:t xml:space="preserve"> ч</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28C7D6C" w14:textId="77777777" w:rsidR="00D95141"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15029">
              <w:rPr>
                <w:rFonts w:ascii="Times New Roman" w:hAnsi="Times New Roman"/>
                <w:b/>
                <w:bCs/>
                <w:sz w:val="24"/>
                <w:szCs w:val="24"/>
              </w:rPr>
              <w:t>Код ПК, ОК</w:t>
            </w:r>
          </w:p>
        </w:tc>
        <w:tc>
          <w:tcPr>
            <w:tcW w:w="1417" w:type="dxa"/>
            <w:tcBorders>
              <w:top w:val="single" w:sz="4" w:space="0" w:color="000000"/>
              <w:left w:val="single" w:sz="4" w:space="0" w:color="000000"/>
              <w:bottom w:val="single" w:sz="4" w:space="0" w:color="000000"/>
              <w:right w:val="single" w:sz="4" w:space="0" w:color="000000"/>
            </w:tcBorders>
          </w:tcPr>
          <w:p w14:paraId="62B4421E" w14:textId="77777777" w:rsidR="00D95141"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415029">
              <w:rPr>
                <w:rFonts w:ascii="Times New Roman" w:hAnsi="Times New Roman"/>
                <w:b/>
                <w:bCs/>
                <w:sz w:val="24"/>
                <w:szCs w:val="24"/>
              </w:rPr>
              <w:t xml:space="preserve">Код </w:t>
            </w:r>
            <w:r w:rsidRPr="00415029">
              <w:rPr>
                <w:rFonts w:ascii="Times New Roman" w:hAnsi="Times New Roman"/>
                <w:b/>
                <w:bCs/>
                <w:sz w:val="24"/>
                <w:szCs w:val="24"/>
              </w:rPr>
              <w:t>Н/У/З</w:t>
            </w:r>
          </w:p>
        </w:tc>
      </w:tr>
      <w:tr w:rsidR="00FE791F" w14:paraId="42869CB4" w14:textId="77777777" w:rsidTr="00136229">
        <w:tc>
          <w:tcPr>
            <w:tcW w:w="2689" w:type="dxa"/>
            <w:tcBorders>
              <w:top w:val="single" w:sz="4" w:space="0" w:color="000000"/>
              <w:left w:val="single" w:sz="4" w:space="0" w:color="000000"/>
              <w:bottom w:val="single" w:sz="4" w:space="0" w:color="000000"/>
            </w:tcBorders>
            <w:shd w:val="clear" w:color="auto" w:fill="auto"/>
          </w:tcPr>
          <w:p w14:paraId="58DE81C5"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415029">
              <w:rPr>
                <w:rFonts w:ascii="Times New Roman" w:eastAsia="Calibri" w:hAnsi="Times New Roman"/>
                <w:b/>
                <w:bCs/>
                <w:sz w:val="24"/>
                <w:szCs w:val="24"/>
              </w:rPr>
              <w:t xml:space="preserve">Раздел 1.  Оформление чертежей. </w:t>
            </w:r>
          </w:p>
        </w:tc>
        <w:tc>
          <w:tcPr>
            <w:tcW w:w="8051" w:type="dxa"/>
            <w:gridSpan w:val="2"/>
            <w:tcBorders>
              <w:top w:val="single" w:sz="4" w:space="0" w:color="000000"/>
              <w:left w:val="single" w:sz="4" w:space="0" w:color="000000"/>
              <w:bottom w:val="single" w:sz="4" w:space="0" w:color="000000"/>
            </w:tcBorders>
            <w:shd w:val="clear" w:color="auto" w:fill="auto"/>
          </w:tcPr>
          <w:p w14:paraId="6B25447F"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eastAsia="Calibri" w:hAnsi="Times New Roman"/>
                <w:bCs/>
                <w:sz w:val="24"/>
                <w:szCs w:val="24"/>
              </w:rPr>
            </w:pPr>
          </w:p>
        </w:tc>
        <w:tc>
          <w:tcPr>
            <w:tcW w:w="1417" w:type="dxa"/>
            <w:tcBorders>
              <w:top w:val="single" w:sz="4" w:space="0" w:color="000000"/>
              <w:left w:val="single" w:sz="4" w:space="0" w:color="000000"/>
              <w:bottom w:val="single" w:sz="4" w:space="0" w:color="000000"/>
            </w:tcBorders>
            <w:shd w:val="clear" w:color="auto" w:fill="auto"/>
          </w:tcPr>
          <w:p w14:paraId="0FC1A57D"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Pr>
                <w:rFonts w:ascii="Times New Roman" w:hAnsi="Times New Roman"/>
                <w:b/>
                <w:bCs/>
                <w:sz w:val="24"/>
                <w:szCs w:val="24"/>
              </w:rPr>
              <w:t>3</w:t>
            </w:r>
          </w:p>
        </w:tc>
        <w:tc>
          <w:tcPr>
            <w:tcW w:w="1418" w:type="dxa"/>
            <w:vMerge w:val="restart"/>
            <w:tcBorders>
              <w:top w:val="single" w:sz="4" w:space="0" w:color="000000"/>
              <w:left w:val="single" w:sz="4" w:space="0" w:color="000000"/>
              <w:right w:val="single" w:sz="4" w:space="0" w:color="000000"/>
            </w:tcBorders>
            <w:shd w:val="clear" w:color="auto" w:fill="BFBFBF"/>
          </w:tcPr>
          <w:p w14:paraId="12F66EE0" w14:textId="77777777" w:rsidR="00F962F6" w:rsidRPr="00F962F6" w:rsidRDefault="00EB2485" w:rsidP="007B672A">
            <w:pPr>
              <w:pStyle w:val="ConsPlusNormal"/>
              <w:rPr>
                <w:rFonts w:ascii="Times New Roman" w:hAnsi="Times New Roman" w:cs="Times New Roman"/>
                <w:sz w:val="24"/>
                <w:szCs w:val="24"/>
              </w:rPr>
            </w:pPr>
            <w:r>
              <w:rPr>
                <w:rFonts w:ascii="Times New Roman" w:hAnsi="Times New Roman"/>
                <w:bCs/>
                <w:i/>
                <w:sz w:val="24"/>
                <w:szCs w:val="24"/>
              </w:rPr>
              <w:t>ОК1-ОК6</w:t>
            </w:r>
            <w:r w:rsidR="00AE4D23">
              <w:rPr>
                <w:rFonts w:ascii="Times New Roman" w:hAnsi="Times New Roman"/>
                <w:bCs/>
                <w:i/>
                <w:sz w:val="24"/>
                <w:szCs w:val="24"/>
              </w:rPr>
              <w:t xml:space="preserve"> </w:t>
            </w:r>
            <w:r w:rsidR="00AE4D23" w:rsidRPr="00F962F6">
              <w:rPr>
                <w:rFonts w:ascii="Times New Roman" w:hAnsi="Times New Roman" w:cs="Times New Roman"/>
                <w:sz w:val="24"/>
                <w:szCs w:val="24"/>
              </w:rPr>
              <w:t>ПК 1.2 - 1.3</w:t>
            </w:r>
          </w:p>
          <w:p w14:paraId="13083F46" w14:textId="77777777" w:rsidR="00EB2485" w:rsidRPr="00415029" w:rsidRDefault="00F962F6"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r w:rsidRPr="00F962F6">
              <w:rPr>
                <w:rFonts w:ascii="Times New Roman" w:hAnsi="Times New Roman"/>
                <w:sz w:val="24"/>
                <w:szCs w:val="24"/>
              </w:rPr>
              <w:t>ПК 3.1 - 3.2</w:t>
            </w:r>
          </w:p>
        </w:tc>
        <w:tc>
          <w:tcPr>
            <w:tcW w:w="1417" w:type="dxa"/>
            <w:vMerge w:val="restart"/>
            <w:tcBorders>
              <w:top w:val="single" w:sz="4" w:space="0" w:color="000000"/>
              <w:left w:val="single" w:sz="4" w:space="0" w:color="000000"/>
              <w:right w:val="single" w:sz="4" w:space="0" w:color="000000"/>
            </w:tcBorders>
            <w:shd w:val="clear" w:color="auto" w:fill="BFBFBF"/>
          </w:tcPr>
          <w:p w14:paraId="3E70273D"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6F9E1B96"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1F952DD3"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390BB385"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10F2D42E"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4EC29A8A"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1AAF71F5"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57B384F7"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1D00E414"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463A9FC4"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02.06</w:t>
            </w:r>
          </w:p>
          <w:p w14:paraId="52100D80"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4CE2C589"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32C0F109"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2EEBBF10"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250D85A8"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12CD4464"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67C5794E"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1DCBA265"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2821B63D"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305908D2"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62B41EC7"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330DA4DD" w14:textId="77777777" w:rsidR="00AD3AB7"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2D7A93B2" w14:textId="77777777" w:rsidR="00AD3AB7"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5280CC3C" w14:textId="77777777" w:rsidR="00AD3AB7"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04.01</w:t>
            </w:r>
          </w:p>
          <w:p w14:paraId="3227F8F5" w14:textId="77777777" w:rsidR="00EB2485" w:rsidRPr="00415029" w:rsidRDefault="00AD3AB7"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p>
        </w:tc>
      </w:tr>
      <w:tr w:rsidR="00FE791F" w14:paraId="093F6C52" w14:textId="77777777" w:rsidTr="00136229">
        <w:tc>
          <w:tcPr>
            <w:tcW w:w="2689" w:type="dxa"/>
            <w:tcBorders>
              <w:top w:val="single" w:sz="4" w:space="0" w:color="000000"/>
              <w:left w:val="single" w:sz="4" w:space="0" w:color="000000"/>
              <w:bottom w:val="single" w:sz="4" w:space="0" w:color="000000"/>
            </w:tcBorders>
            <w:shd w:val="clear" w:color="auto" w:fill="auto"/>
          </w:tcPr>
          <w:p w14:paraId="41368D17"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415029">
              <w:rPr>
                <w:rFonts w:ascii="Times New Roman" w:eastAsia="Calibri" w:hAnsi="Times New Roman"/>
                <w:bCs/>
                <w:sz w:val="24"/>
                <w:szCs w:val="24"/>
              </w:rPr>
              <w:t xml:space="preserve">Тема 1.1. </w:t>
            </w:r>
            <w:r w:rsidRPr="00415029">
              <w:rPr>
                <w:rFonts w:ascii="Times New Roman" w:hAnsi="Times New Roman"/>
                <w:bCs/>
                <w:sz w:val="24"/>
                <w:szCs w:val="24"/>
              </w:rPr>
              <w:t>Общие правила оформления чертежей. Линии чертежа.</w:t>
            </w:r>
          </w:p>
        </w:tc>
        <w:tc>
          <w:tcPr>
            <w:tcW w:w="8051" w:type="dxa"/>
            <w:gridSpan w:val="2"/>
            <w:tcBorders>
              <w:top w:val="single" w:sz="4" w:space="0" w:color="000000"/>
              <w:left w:val="single" w:sz="4" w:space="0" w:color="000000"/>
              <w:bottom w:val="single" w:sz="4" w:space="0" w:color="000000"/>
            </w:tcBorders>
            <w:shd w:val="clear" w:color="auto" w:fill="auto"/>
          </w:tcPr>
          <w:p w14:paraId="64CF942E"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415029">
              <w:rPr>
                <w:rFonts w:ascii="Times New Roman" w:eastAsia="Calibri" w:hAnsi="Times New Roman"/>
                <w:bCs/>
                <w:sz w:val="24"/>
                <w:szCs w:val="24"/>
              </w:rPr>
              <w:t>Содержание учебного материала</w:t>
            </w:r>
          </w:p>
        </w:tc>
        <w:tc>
          <w:tcPr>
            <w:tcW w:w="1417" w:type="dxa"/>
            <w:tcBorders>
              <w:top w:val="single" w:sz="4" w:space="0" w:color="000000"/>
              <w:left w:val="single" w:sz="4" w:space="0" w:color="000000"/>
              <w:bottom w:val="single" w:sz="4" w:space="0" w:color="000000"/>
            </w:tcBorders>
            <w:shd w:val="clear" w:color="auto" w:fill="auto"/>
          </w:tcPr>
          <w:p w14:paraId="0A7486F9"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Pr>
                <w:rFonts w:ascii="Times New Roman" w:hAnsi="Times New Roman"/>
                <w:bCs/>
                <w:sz w:val="24"/>
                <w:szCs w:val="24"/>
              </w:rPr>
              <w:t>1</w:t>
            </w:r>
          </w:p>
        </w:tc>
        <w:tc>
          <w:tcPr>
            <w:tcW w:w="1418" w:type="dxa"/>
            <w:vMerge/>
            <w:tcBorders>
              <w:left w:val="single" w:sz="4" w:space="0" w:color="000000"/>
              <w:right w:val="single" w:sz="4" w:space="0" w:color="000000"/>
            </w:tcBorders>
            <w:shd w:val="clear" w:color="auto" w:fill="BFBFBF"/>
          </w:tcPr>
          <w:p w14:paraId="336AC544"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tcBorders>
              <w:left w:val="single" w:sz="4" w:space="0" w:color="000000"/>
              <w:right w:val="single" w:sz="4" w:space="0" w:color="000000"/>
            </w:tcBorders>
            <w:shd w:val="clear" w:color="auto" w:fill="BFBFBF"/>
          </w:tcPr>
          <w:p w14:paraId="221E8E22"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15E63109"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612B4195"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eastAsia="Calibri" w:hAnsi="Times New Roman"/>
                <w:b/>
                <w:bCs/>
                <w:i/>
                <w:sz w:val="24"/>
                <w:szCs w:val="24"/>
              </w:rPr>
            </w:pPr>
          </w:p>
        </w:tc>
        <w:tc>
          <w:tcPr>
            <w:tcW w:w="563" w:type="dxa"/>
            <w:tcBorders>
              <w:top w:val="single" w:sz="4" w:space="0" w:color="000000"/>
              <w:left w:val="single" w:sz="4" w:space="0" w:color="000000"/>
              <w:bottom w:val="single" w:sz="4" w:space="0" w:color="000000"/>
            </w:tcBorders>
            <w:shd w:val="clear" w:color="auto" w:fill="auto"/>
          </w:tcPr>
          <w:p w14:paraId="537FC905"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415029">
              <w:rPr>
                <w:rFonts w:ascii="Times New Roman" w:eastAsia="Calibri" w:hAnsi="Times New Roman"/>
                <w:bCs/>
                <w:sz w:val="24"/>
                <w:szCs w:val="24"/>
              </w:rPr>
              <w:t>1</w:t>
            </w:r>
          </w:p>
        </w:tc>
        <w:tc>
          <w:tcPr>
            <w:tcW w:w="7488" w:type="dxa"/>
            <w:tcBorders>
              <w:top w:val="single" w:sz="4" w:space="0" w:color="000000"/>
              <w:left w:val="single" w:sz="4" w:space="0" w:color="000000"/>
              <w:bottom w:val="single" w:sz="4" w:space="0" w:color="000000"/>
            </w:tcBorders>
            <w:shd w:val="clear" w:color="auto" w:fill="auto"/>
          </w:tcPr>
          <w:p w14:paraId="684FA120"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415029">
              <w:rPr>
                <w:rFonts w:ascii="Times New Roman" w:eastAsia="Calibri" w:hAnsi="Times New Roman"/>
                <w:bCs/>
                <w:sz w:val="24"/>
                <w:szCs w:val="24"/>
              </w:rPr>
              <w:t xml:space="preserve">Понятие о стандартах на чертежи. Единая </w:t>
            </w:r>
            <w:proofErr w:type="gramStart"/>
            <w:r w:rsidRPr="00415029">
              <w:rPr>
                <w:rFonts w:ascii="Times New Roman" w:eastAsia="Calibri" w:hAnsi="Times New Roman"/>
                <w:bCs/>
                <w:sz w:val="24"/>
                <w:szCs w:val="24"/>
              </w:rPr>
              <w:t>система  конструкторской</w:t>
            </w:r>
            <w:proofErr w:type="gramEnd"/>
            <w:r w:rsidRPr="00415029">
              <w:rPr>
                <w:rFonts w:ascii="Times New Roman" w:eastAsia="Calibri" w:hAnsi="Times New Roman"/>
                <w:bCs/>
                <w:sz w:val="24"/>
                <w:szCs w:val="24"/>
              </w:rPr>
              <w:t xml:space="preserve"> документации (ЕСКД). Линии чертежа. Основные сведения о </w:t>
            </w:r>
            <w:r w:rsidRPr="00415029">
              <w:rPr>
                <w:rFonts w:ascii="Times New Roman" w:eastAsia="Calibri" w:hAnsi="Times New Roman"/>
                <w:bCs/>
                <w:sz w:val="24"/>
                <w:szCs w:val="24"/>
              </w:rPr>
              <w:t>размерах. Расположение видов на чертеже. Порядок чтения чертежа.</w:t>
            </w:r>
          </w:p>
        </w:tc>
        <w:tc>
          <w:tcPr>
            <w:tcW w:w="1417" w:type="dxa"/>
            <w:tcBorders>
              <w:top w:val="single" w:sz="4" w:space="0" w:color="000000"/>
              <w:left w:val="single" w:sz="4" w:space="0" w:color="000000"/>
              <w:bottom w:val="single" w:sz="4" w:space="0" w:color="000000"/>
            </w:tcBorders>
            <w:shd w:val="clear" w:color="auto" w:fill="auto"/>
          </w:tcPr>
          <w:p w14:paraId="51E5406F"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1418" w:type="dxa"/>
            <w:vMerge/>
            <w:tcBorders>
              <w:left w:val="single" w:sz="4" w:space="0" w:color="000000"/>
              <w:right w:val="single" w:sz="4" w:space="0" w:color="000000"/>
            </w:tcBorders>
            <w:shd w:val="clear" w:color="auto" w:fill="auto"/>
          </w:tcPr>
          <w:p w14:paraId="62E5CD2C"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417" w:type="dxa"/>
            <w:vMerge/>
            <w:tcBorders>
              <w:left w:val="single" w:sz="4" w:space="0" w:color="000000"/>
              <w:right w:val="single" w:sz="4" w:space="0" w:color="000000"/>
            </w:tcBorders>
          </w:tcPr>
          <w:p w14:paraId="24FCEB93"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12434EF3"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3AF3D673"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415029">
              <w:rPr>
                <w:rFonts w:ascii="Times New Roman" w:eastAsia="Calibri" w:hAnsi="Times New Roman"/>
                <w:bCs/>
                <w:sz w:val="24"/>
                <w:szCs w:val="24"/>
              </w:rPr>
              <w:t>Тема 1.2. Форматы. Основные форматы. Масштаб.</w:t>
            </w:r>
          </w:p>
        </w:tc>
        <w:tc>
          <w:tcPr>
            <w:tcW w:w="8051" w:type="dxa"/>
            <w:gridSpan w:val="2"/>
            <w:tcBorders>
              <w:top w:val="single" w:sz="4" w:space="0" w:color="000000"/>
              <w:left w:val="single" w:sz="4" w:space="0" w:color="000000"/>
              <w:bottom w:val="single" w:sz="4" w:space="0" w:color="000000"/>
            </w:tcBorders>
            <w:shd w:val="clear" w:color="auto" w:fill="auto"/>
          </w:tcPr>
          <w:p w14:paraId="3776CBC0"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415029">
              <w:rPr>
                <w:rFonts w:ascii="Times New Roman" w:hAnsi="Times New Roman"/>
                <w:sz w:val="24"/>
                <w:szCs w:val="24"/>
              </w:rPr>
              <w:t>Содержание учебного материала</w:t>
            </w:r>
          </w:p>
        </w:tc>
        <w:tc>
          <w:tcPr>
            <w:tcW w:w="1417" w:type="dxa"/>
            <w:tcBorders>
              <w:top w:val="single" w:sz="4" w:space="0" w:color="000000"/>
              <w:left w:val="single" w:sz="4" w:space="0" w:color="000000"/>
              <w:bottom w:val="single" w:sz="4" w:space="0" w:color="000000"/>
            </w:tcBorders>
            <w:shd w:val="clear" w:color="auto" w:fill="auto"/>
          </w:tcPr>
          <w:p w14:paraId="637353A6"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415029">
              <w:rPr>
                <w:rFonts w:ascii="Times New Roman" w:hAnsi="Times New Roman"/>
                <w:bCs/>
                <w:sz w:val="24"/>
                <w:szCs w:val="24"/>
              </w:rPr>
              <w:t>1</w:t>
            </w:r>
          </w:p>
        </w:tc>
        <w:tc>
          <w:tcPr>
            <w:tcW w:w="1418" w:type="dxa"/>
            <w:vMerge/>
            <w:tcBorders>
              <w:left w:val="single" w:sz="4" w:space="0" w:color="000000"/>
              <w:right w:val="single" w:sz="4" w:space="0" w:color="000000"/>
            </w:tcBorders>
            <w:shd w:val="clear" w:color="auto" w:fill="BFBFBF"/>
          </w:tcPr>
          <w:p w14:paraId="5A5CEB68"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tcBorders>
              <w:left w:val="single" w:sz="4" w:space="0" w:color="000000"/>
              <w:right w:val="single" w:sz="4" w:space="0" w:color="000000"/>
            </w:tcBorders>
            <w:shd w:val="clear" w:color="auto" w:fill="BFBFBF"/>
          </w:tcPr>
          <w:p w14:paraId="39BFE865"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6C69F913"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3B38751A"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eastAsia="Calibri" w:hAnsi="Times New Roman"/>
                <w:bCs/>
                <w:i/>
                <w:sz w:val="24"/>
                <w:szCs w:val="24"/>
              </w:rPr>
            </w:pPr>
          </w:p>
        </w:tc>
        <w:tc>
          <w:tcPr>
            <w:tcW w:w="563" w:type="dxa"/>
            <w:tcBorders>
              <w:top w:val="single" w:sz="4" w:space="0" w:color="000000"/>
              <w:left w:val="single" w:sz="4" w:space="0" w:color="000000"/>
              <w:bottom w:val="single" w:sz="4" w:space="0" w:color="000000"/>
            </w:tcBorders>
            <w:shd w:val="clear" w:color="auto" w:fill="auto"/>
          </w:tcPr>
          <w:p w14:paraId="7FF14274"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415029">
              <w:rPr>
                <w:rFonts w:ascii="Times New Roman" w:eastAsia="Calibri" w:hAnsi="Times New Roman"/>
                <w:bCs/>
                <w:sz w:val="24"/>
                <w:szCs w:val="24"/>
              </w:rPr>
              <w:t>1</w:t>
            </w:r>
          </w:p>
        </w:tc>
        <w:tc>
          <w:tcPr>
            <w:tcW w:w="7488" w:type="dxa"/>
            <w:tcBorders>
              <w:top w:val="single" w:sz="4" w:space="0" w:color="000000"/>
              <w:left w:val="single" w:sz="4" w:space="0" w:color="000000"/>
              <w:bottom w:val="single" w:sz="4" w:space="0" w:color="000000"/>
            </w:tcBorders>
            <w:shd w:val="clear" w:color="auto" w:fill="auto"/>
          </w:tcPr>
          <w:p w14:paraId="658F5E70"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415029">
              <w:rPr>
                <w:rFonts w:ascii="Times New Roman" w:eastAsia="Calibri" w:hAnsi="Times New Roman"/>
                <w:bCs/>
                <w:sz w:val="24"/>
                <w:szCs w:val="24"/>
              </w:rPr>
              <w:t xml:space="preserve">Обозначение и размеры форматов. Дополнительные форматы. Способы получения форматов. Поле </w:t>
            </w:r>
            <w:r w:rsidRPr="00415029">
              <w:rPr>
                <w:rFonts w:ascii="Times New Roman" w:eastAsia="Calibri" w:hAnsi="Times New Roman"/>
                <w:bCs/>
                <w:sz w:val="24"/>
                <w:szCs w:val="24"/>
              </w:rPr>
              <w:t>чертежа. Определение размеров листа форматов. Определение масштаба. Масштабы изображений, их обозначения на чертеже. ГОСТ-2.302-68.</w:t>
            </w:r>
          </w:p>
        </w:tc>
        <w:tc>
          <w:tcPr>
            <w:tcW w:w="1417" w:type="dxa"/>
            <w:tcBorders>
              <w:top w:val="single" w:sz="4" w:space="0" w:color="000000"/>
              <w:left w:val="single" w:sz="4" w:space="0" w:color="000000"/>
              <w:bottom w:val="single" w:sz="4" w:space="0" w:color="000000"/>
            </w:tcBorders>
            <w:shd w:val="clear" w:color="auto" w:fill="auto"/>
          </w:tcPr>
          <w:p w14:paraId="4826EA18"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1418" w:type="dxa"/>
            <w:vMerge/>
            <w:tcBorders>
              <w:left w:val="single" w:sz="4" w:space="0" w:color="000000"/>
              <w:right w:val="single" w:sz="4" w:space="0" w:color="000000"/>
            </w:tcBorders>
            <w:shd w:val="clear" w:color="auto" w:fill="auto"/>
          </w:tcPr>
          <w:p w14:paraId="17EF7AC8"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417" w:type="dxa"/>
            <w:vMerge/>
            <w:tcBorders>
              <w:left w:val="single" w:sz="4" w:space="0" w:color="000000"/>
              <w:right w:val="single" w:sz="4" w:space="0" w:color="000000"/>
            </w:tcBorders>
          </w:tcPr>
          <w:p w14:paraId="5945F8E3"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497212F2"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38853B39"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415029">
              <w:rPr>
                <w:rFonts w:ascii="Times New Roman" w:hAnsi="Times New Roman"/>
                <w:sz w:val="24"/>
                <w:szCs w:val="24"/>
              </w:rPr>
              <w:t>Тема 1.3. Основная надпись. Чертежные шрифты.</w:t>
            </w:r>
          </w:p>
        </w:tc>
        <w:tc>
          <w:tcPr>
            <w:tcW w:w="8051" w:type="dxa"/>
            <w:gridSpan w:val="2"/>
            <w:tcBorders>
              <w:top w:val="single" w:sz="4" w:space="0" w:color="000000"/>
              <w:left w:val="single" w:sz="4" w:space="0" w:color="000000"/>
              <w:bottom w:val="single" w:sz="4" w:space="0" w:color="000000"/>
            </w:tcBorders>
            <w:shd w:val="clear" w:color="auto" w:fill="auto"/>
          </w:tcPr>
          <w:p w14:paraId="6A3DD425"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415029">
              <w:rPr>
                <w:rFonts w:ascii="Times New Roman" w:hAnsi="Times New Roman"/>
                <w:sz w:val="24"/>
                <w:szCs w:val="24"/>
              </w:rPr>
              <w:t>Содержание учебного материала</w:t>
            </w:r>
          </w:p>
        </w:tc>
        <w:tc>
          <w:tcPr>
            <w:tcW w:w="1417" w:type="dxa"/>
            <w:tcBorders>
              <w:top w:val="single" w:sz="4" w:space="0" w:color="000000"/>
              <w:left w:val="single" w:sz="4" w:space="0" w:color="000000"/>
              <w:bottom w:val="single" w:sz="4" w:space="0" w:color="000000"/>
            </w:tcBorders>
            <w:shd w:val="clear" w:color="auto" w:fill="auto"/>
          </w:tcPr>
          <w:p w14:paraId="6100727F"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415029">
              <w:rPr>
                <w:rFonts w:ascii="Times New Roman" w:hAnsi="Times New Roman"/>
                <w:bCs/>
                <w:sz w:val="24"/>
                <w:szCs w:val="24"/>
              </w:rPr>
              <w:t>1</w:t>
            </w:r>
          </w:p>
        </w:tc>
        <w:tc>
          <w:tcPr>
            <w:tcW w:w="1418" w:type="dxa"/>
            <w:vMerge/>
            <w:tcBorders>
              <w:left w:val="single" w:sz="4" w:space="0" w:color="000000"/>
              <w:right w:val="single" w:sz="4" w:space="0" w:color="000000"/>
            </w:tcBorders>
            <w:shd w:val="clear" w:color="auto" w:fill="BFBFBF"/>
          </w:tcPr>
          <w:p w14:paraId="693550EB"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tcBorders>
              <w:left w:val="single" w:sz="4" w:space="0" w:color="000000"/>
              <w:right w:val="single" w:sz="4" w:space="0" w:color="000000"/>
            </w:tcBorders>
            <w:shd w:val="clear" w:color="auto" w:fill="BFBFBF"/>
          </w:tcPr>
          <w:p w14:paraId="3D6E3EF5"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5A29951F"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384DB4DE"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eastAsia="Calibri" w:hAnsi="Times New Roman"/>
                <w:bCs/>
                <w:i/>
                <w:sz w:val="24"/>
                <w:szCs w:val="24"/>
              </w:rPr>
            </w:pPr>
          </w:p>
        </w:tc>
        <w:tc>
          <w:tcPr>
            <w:tcW w:w="563" w:type="dxa"/>
            <w:tcBorders>
              <w:top w:val="single" w:sz="4" w:space="0" w:color="000000"/>
              <w:left w:val="single" w:sz="4" w:space="0" w:color="000000"/>
              <w:bottom w:val="single" w:sz="4" w:space="0" w:color="000000"/>
            </w:tcBorders>
            <w:shd w:val="clear" w:color="auto" w:fill="auto"/>
          </w:tcPr>
          <w:p w14:paraId="18207228"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415029">
              <w:rPr>
                <w:rFonts w:ascii="Times New Roman" w:eastAsia="Calibri" w:hAnsi="Times New Roman"/>
                <w:bCs/>
                <w:sz w:val="24"/>
                <w:szCs w:val="24"/>
              </w:rPr>
              <w:t>1</w:t>
            </w:r>
          </w:p>
        </w:tc>
        <w:tc>
          <w:tcPr>
            <w:tcW w:w="7488" w:type="dxa"/>
            <w:tcBorders>
              <w:top w:val="single" w:sz="4" w:space="0" w:color="000000"/>
              <w:left w:val="single" w:sz="4" w:space="0" w:color="000000"/>
              <w:bottom w:val="single" w:sz="4" w:space="0" w:color="000000"/>
            </w:tcBorders>
            <w:shd w:val="clear" w:color="auto" w:fill="auto"/>
          </w:tcPr>
          <w:p w14:paraId="2FC82347"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415029">
              <w:rPr>
                <w:rFonts w:ascii="Times New Roman" w:eastAsia="Calibri" w:hAnsi="Times New Roman"/>
                <w:bCs/>
                <w:sz w:val="24"/>
                <w:szCs w:val="24"/>
              </w:rPr>
              <w:t xml:space="preserve">Единая форма, размеры, </w:t>
            </w:r>
            <w:r w:rsidRPr="00415029">
              <w:rPr>
                <w:rFonts w:ascii="Times New Roman" w:eastAsia="Calibri" w:hAnsi="Times New Roman"/>
                <w:bCs/>
                <w:sz w:val="24"/>
                <w:szCs w:val="24"/>
              </w:rPr>
              <w:t xml:space="preserve">порядок оформления основной надписи. ГОСТ-2.104.68. Форма основной надписи для чертежей и схем. </w:t>
            </w:r>
            <w:r w:rsidRPr="00415029">
              <w:rPr>
                <w:rFonts w:ascii="Times New Roman" w:eastAsia="Calibri" w:hAnsi="Times New Roman"/>
                <w:bCs/>
                <w:sz w:val="24"/>
                <w:szCs w:val="24"/>
              </w:rPr>
              <w:lastRenderedPageBreak/>
              <w:t>Размер шрифта и его обозначение. Конфигурация и размеры букв, цифр, условных знаков, наносимых на всех конструкторских документах. ГОСТ – 2.304-81. Параметры бу</w:t>
            </w:r>
            <w:r w:rsidRPr="00415029">
              <w:rPr>
                <w:rFonts w:ascii="Times New Roman" w:eastAsia="Calibri" w:hAnsi="Times New Roman"/>
                <w:bCs/>
                <w:sz w:val="24"/>
                <w:szCs w:val="24"/>
              </w:rPr>
              <w:t>кв русского алфавита и арабских цифр. Использование сетки для написания чертежным шрифтом.</w:t>
            </w:r>
          </w:p>
        </w:tc>
        <w:tc>
          <w:tcPr>
            <w:tcW w:w="1417" w:type="dxa"/>
            <w:tcBorders>
              <w:top w:val="single" w:sz="4" w:space="0" w:color="000000"/>
              <w:left w:val="single" w:sz="4" w:space="0" w:color="000000"/>
              <w:bottom w:val="single" w:sz="4" w:space="0" w:color="000000"/>
            </w:tcBorders>
            <w:shd w:val="clear" w:color="auto" w:fill="auto"/>
          </w:tcPr>
          <w:p w14:paraId="2BFE1DDB"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1418" w:type="dxa"/>
            <w:vMerge/>
            <w:tcBorders>
              <w:left w:val="single" w:sz="4" w:space="0" w:color="000000"/>
              <w:bottom w:val="single" w:sz="4" w:space="0" w:color="000000"/>
              <w:right w:val="single" w:sz="4" w:space="0" w:color="000000"/>
            </w:tcBorders>
            <w:shd w:val="clear" w:color="auto" w:fill="auto"/>
          </w:tcPr>
          <w:p w14:paraId="4ECC23D6"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417" w:type="dxa"/>
            <w:vMerge/>
            <w:tcBorders>
              <w:left w:val="single" w:sz="4" w:space="0" w:color="000000"/>
              <w:bottom w:val="single" w:sz="4" w:space="0" w:color="000000"/>
              <w:right w:val="single" w:sz="4" w:space="0" w:color="000000"/>
            </w:tcBorders>
          </w:tcPr>
          <w:p w14:paraId="0887BB50"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5694D831"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084AB4C9"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415029">
              <w:rPr>
                <w:rFonts w:ascii="Times New Roman" w:eastAsia="Calibri" w:hAnsi="Times New Roman"/>
                <w:b/>
                <w:bCs/>
                <w:sz w:val="24"/>
                <w:szCs w:val="24"/>
              </w:rPr>
              <w:t>Раздел 2. Основные положения начертательной геометрии.</w:t>
            </w:r>
          </w:p>
        </w:tc>
        <w:tc>
          <w:tcPr>
            <w:tcW w:w="8051" w:type="dxa"/>
            <w:gridSpan w:val="2"/>
            <w:tcBorders>
              <w:top w:val="single" w:sz="4" w:space="0" w:color="000000"/>
              <w:left w:val="single" w:sz="4" w:space="0" w:color="000000"/>
              <w:bottom w:val="single" w:sz="4" w:space="0" w:color="000000"/>
            </w:tcBorders>
            <w:shd w:val="clear" w:color="auto" w:fill="auto"/>
          </w:tcPr>
          <w:p w14:paraId="3506336D"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eastAsia="Calibri" w:hAnsi="Times New Roman"/>
                <w:bCs/>
                <w:sz w:val="24"/>
                <w:szCs w:val="24"/>
              </w:rPr>
            </w:pPr>
          </w:p>
        </w:tc>
        <w:tc>
          <w:tcPr>
            <w:tcW w:w="1417" w:type="dxa"/>
            <w:tcBorders>
              <w:top w:val="single" w:sz="4" w:space="0" w:color="000000"/>
              <w:left w:val="single" w:sz="4" w:space="0" w:color="000000"/>
              <w:bottom w:val="single" w:sz="4" w:space="0" w:color="000000"/>
            </w:tcBorders>
            <w:shd w:val="clear" w:color="auto" w:fill="auto"/>
          </w:tcPr>
          <w:p w14:paraId="49EF9D1C"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Pr>
                <w:rFonts w:ascii="Times New Roman" w:hAnsi="Times New Roman"/>
                <w:b/>
                <w:bCs/>
                <w:sz w:val="24"/>
                <w:szCs w:val="24"/>
              </w:rPr>
              <w:t>6</w:t>
            </w:r>
          </w:p>
        </w:tc>
        <w:tc>
          <w:tcPr>
            <w:tcW w:w="1418" w:type="dxa"/>
            <w:vMerge w:val="restart"/>
            <w:tcBorders>
              <w:top w:val="single" w:sz="4" w:space="0" w:color="000000"/>
              <w:left w:val="single" w:sz="4" w:space="0" w:color="000000"/>
              <w:right w:val="single" w:sz="4" w:space="0" w:color="000000"/>
            </w:tcBorders>
            <w:shd w:val="clear" w:color="auto" w:fill="BFBFBF"/>
          </w:tcPr>
          <w:p w14:paraId="086B2413" w14:textId="77777777" w:rsidR="00F962F6" w:rsidRPr="00F962F6" w:rsidRDefault="00EB2485" w:rsidP="007B672A">
            <w:pPr>
              <w:pStyle w:val="ConsPlusNormal"/>
              <w:rPr>
                <w:rFonts w:ascii="Times New Roman" w:hAnsi="Times New Roman" w:cs="Times New Roman"/>
                <w:sz w:val="24"/>
                <w:szCs w:val="24"/>
              </w:rPr>
            </w:pPr>
            <w:r>
              <w:rPr>
                <w:rFonts w:ascii="Times New Roman" w:hAnsi="Times New Roman"/>
                <w:bCs/>
                <w:i/>
                <w:sz w:val="24"/>
                <w:szCs w:val="24"/>
              </w:rPr>
              <w:t>ОК1-ОК6</w:t>
            </w:r>
            <w:r w:rsidR="00AE4D23">
              <w:rPr>
                <w:rFonts w:ascii="Times New Roman" w:hAnsi="Times New Roman"/>
                <w:bCs/>
                <w:i/>
                <w:sz w:val="24"/>
                <w:szCs w:val="24"/>
              </w:rPr>
              <w:t xml:space="preserve"> </w:t>
            </w:r>
            <w:r w:rsidR="00AE4D23" w:rsidRPr="00F962F6">
              <w:rPr>
                <w:rFonts w:ascii="Times New Roman" w:hAnsi="Times New Roman" w:cs="Times New Roman"/>
                <w:sz w:val="24"/>
                <w:szCs w:val="24"/>
              </w:rPr>
              <w:t>ПК 1.2 - 1.3</w:t>
            </w:r>
          </w:p>
          <w:p w14:paraId="1153ABC5" w14:textId="77777777" w:rsidR="00EB2485" w:rsidRPr="00415029" w:rsidRDefault="00F962F6"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r w:rsidRPr="00F962F6">
              <w:rPr>
                <w:rFonts w:ascii="Times New Roman" w:hAnsi="Times New Roman"/>
                <w:sz w:val="24"/>
                <w:szCs w:val="24"/>
              </w:rPr>
              <w:t>ПК 3.1 - 3.2</w:t>
            </w:r>
          </w:p>
        </w:tc>
        <w:tc>
          <w:tcPr>
            <w:tcW w:w="1417" w:type="dxa"/>
            <w:vMerge w:val="restart"/>
            <w:tcBorders>
              <w:top w:val="single" w:sz="4" w:space="0" w:color="000000"/>
              <w:left w:val="single" w:sz="4" w:space="0" w:color="000000"/>
              <w:right w:val="single" w:sz="4" w:space="0" w:color="000000"/>
            </w:tcBorders>
            <w:shd w:val="clear" w:color="auto" w:fill="BFBFBF"/>
          </w:tcPr>
          <w:p w14:paraId="51F16740"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3512F56A"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335DC451"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2F4124FA"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02.02</w:t>
            </w:r>
          </w:p>
          <w:p w14:paraId="71346495"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02039933"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5F18F0BF"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5AD8CA92"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49E02532"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36FFC70E"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0D844067"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25A75A81"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2047CB5A"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7D50EFEB"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2510FB5D"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1787F555"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55DB697C"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5D6AAF4F"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04.07</w:t>
            </w:r>
          </w:p>
          <w:p w14:paraId="60D44DCD"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4BB9A516"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2BFF213F"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75AB4912" w14:textId="77777777" w:rsidR="00AD3AB7"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471F39EA" w14:textId="77777777" w:rsidR="00AD3AB7"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13FDA1F3" w14:textId="77777777" w:rsidR="00AD3AB7"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043A95E3" w14:textId="77777777" w:rsidR="00EB2485" w:rsidRPr="00415029" w:rsidRDefault="00AD3AB7"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p>
        </w:tc>
      </w:tr>
      <w:tr w:rsidR="00FE791F" w14:paraId="5F925A04"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2736A885"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15029">
              <w:rPr>
                <w:rFonts w:ascii="Times New Roman" w:hAnsi="Times New Roman"/>
                <w:bCs/>
                <w:iCs/>
                <w:sz w:val="24"/>
                <w:szCs w:val="24"/>
              </w:rPr>
              <w:t xml:space="preserve">Тема 2.1. Построение параллельных прямых. Построение взаимно-перпендикулярных прямых. </w:t>
            </w:r>
            <w:r w:rsidRPr="00415029">
              <w:rPr>
                <w:rFonts w:ascii="Times New Roman" w:hAnsi="Times New Roman"/>
                <w:sz w:val="24"/>
                <w:szCs w:val="24"/>
              </w:rPr>
              <w:t>Деление отрезка прямой. Построение углов. Построение многоугольников.</w:t>
            </w:r>
          </w:p>
        </w:tc>
        <w:tc>
          <w:tcPr>
            <w:tcW w:w="8051" w:type="dxa"/>
            <w:gridSpan w:val="2"/>
            <w:tcBorders>
              <w:top w:val="single" w:sz="4" w:space="0" w:color="000000"/>
              <w:left w:val="single" w:sz="4" w:space="0" w:color="000000"/>
              <w:bottom w:val="single" w:sz="4" w:space="0" w:color="000000"/>
            </w:tcBorders>
            <w:shd w:val="clear" w:color="auto" w:fill="auto"/>
          </w:tcPr>
          <w:p w14:paraId="76EBAC30"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415029">
              <w:rPr>
                <w:rFonts w:ascii="Times New Roman" w:hAnsi="Times New Roman"/>
                <w:sz w:val="24"/>
                <w:szCs w:val="24"/>
              </w:rPr>
              <w:t>Содержание учебного материала</w:t>
            </w:r>
          </w:p>
        </w:tc>
        <w:tc>
          <w:tcPr>
            <w:tcW w:w="1417" w:type="dxa"/>
            <w:tcBorders>
              <w:top w:val="single" w:sz="4" w:space="0" w:color="000000"/>
              <w:left w:val="single" w:sz="4" w:space="0" w:color="000000"/>
              <w:bottom w:val="single" w:sz="4" w:space="0" w:color="000000"/>
            </w:tcBorders>
            <w:shd w:val="clear" w:color="auto" w:fill="auto"/>
          </w:tcPr>
          <w:p w14:paraId="4A399E47"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415029">
              <w:rPr>
                <w:rFonts w:ascii="Times New Roman" w:hAnsi="Times New Roman"/>
                <w:bCs/>
                <w:sz w:val="24"/>
                <w:szCs w:val="24"/>
              </w:rPr>
              <w:t>1</w:t>
            </w:r>
          </w:p>
        </w:tc>
        <w:tc>
          <w:tcPr>
            <w:tcW w:w="1418" w:type="dxa"/>
            <w:vMerge/>
            <w:tcBorders>
              <w:left w:val="single" w:sz="4" w:space="0" w:color="000000"/>
              <w:right w:val="single" w:sz="4" w:space="0" w:color="000000"/>
            </w:tcBorders>
            <w:shd w:val="clear" w:color="auto" w:fill="BFBFBF"/>
          </w:tcPr>
          <w:p w14:paraId="1F79F8EA"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tcBorders>
              <w:left w:val="single" w:sz="4" w:space="0" w:color="000000"/>
              <w:right w:val="single" w:sz="4" w:space="0" w:color="000000"/>
            </w:tcBorders>
            <w:shd w:val="clear" w:color="auto" w:fill="BFBFBF"/>
          </w:tcPr>
          <w:p w14:paraId="254EEACC"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471781CB"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0C94375A"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i/>
                <w:iCs/>
                <w:sz w:val="24"/>
                <w:szCs w:val="24"/>
              </w:rPr>
            </w:pPr>
          </w:p>
        </w:tc>
        <w:tc>
          <w:tcPr>
            <w:tcW w:w="563" w:type="dxa"/>
            <w:tcBorders>
              <w:top w:val="single" w:sz="4" w:space="0" w:color="000000"/>
              <w:left w:val="single" w:sz="4" w:space="0" w:color="000000"/>
              <w:bottom w:val="single" w:sz="4" w:space="0" w:color="000000"/>
            </w:tcBorders>
            <w:shd w:val="clear" w:color="auto" w:fill="auto"/>
          </w:tcPr>
          <w:p w14:paraId="2D1C40C0"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415029">
              <w:rPr>
                <w:rFonts w:ascii="Times New Roman" w:eastAsia="Calibri" w:hAnsi="Times New Roman"/>
                <w:bCs/>
                <w:sz w:val="24"/>
                <w:szCs w:val="24"/>
              </w:rPr>
              <w:t>1</w:t>
            </w:r>
          </w:p>
        </w:tc>
        <w:tc>
          <w:tcPr>
            <w:tcW w:w="7488" w:type="dxa"/>
            <w:tcBorders>
              <w:top w:val="single" w:sz="4" w:space="0" w:color="000000"/>
              <w:left w:val="single" w:sz="4" w:space="0" w:color="000000"/>
              <w:bottom w:val="single" w:sz="4" w:space="0" w:color="000000"/>
            </w:tcBorders>
            <w:shd w:val="clear" w:color="auto" w:fill="auto"/>
          </w:tcPr>
          <w:p w14:paraId="2FECE369"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415029">
              <w:rPr>
                <w:rFonts w:ascii="Times New Roman" w:eastAsia="Calibri" w:hAnsi="Times New Roman"/>
                <w:bCs/>
                <w:sz w:val="24"/>
                <w:szCs w:val="24"/>
              </w:rPr>
              <w:t>Свойства параллелограмма при построении параллельных прямых. Использование приемов точных геометрических построений. Построение параллельных прямых с помощью дуг окружности определенного радиуса. Построение взаимно перпендикулярных прямых при помощи дуг ок</w:t>
            </w:r>
            <w:r w:rsidRPr="00415029">
              <w:rPr>
                <w:rFonts w:ascii="Times New Roman" w:eastAsia="Calibri" w:hAnsi="Times New Roman"/>
                <w:bCs/>
                <w:sz w:val="24"/>
                <w:szCs w:val="24"/>
              </w:rPr>
              <w:t xml:space="preserve">ружности. Использование свойств равнобедренного треугольника при построении взаимно перпендикулярных прямых. Определение положения точек при пересечении дуги с прямой. Построение прямой, перпендикулярной отрезку, полученной при пересечении дуг окружности. </w:t>
            </w:r>
            <w:r w:rsidRPr="00415029">
              <w:rPr>
                <w:rFonts w:ascii="Times New Roman" w:eastAsia="Calibri" w:hAnsi="Times New Roman"/>
                <w:bCs/>
                <w:sz w:val="24"/>
                <w:szCs w:val="24"/>
              </w:rPr>
              <w:t>Построение углов с помощью транспортира. Деление угла пополам или на любое четное число частей путем построения дуг окружности. Использование правил построения проекций недостающих точек при построении многоугольников.</w:t>
            </w:r>
          </w:p>
        </w:tc>
        <w:tc>
          <w:tcPr>
            <w:tcW w:w="1417" w:type="dxa"/>
            <w:tcBorders>
              <w:top w:val="single" w:sz="4" w:space="0" w:color="000000"/>
              <w:left w:val="single" w:sz="4" w:space="0" w:color="000000"/>
              <w:bottom w:val="single" w:sz="4" w:space="0" w:color="000000"/>
            </w:tcBorders>
            <w:shd w:val="clear" w:color="auto" w:fill="auto"/>
          </w:tcPr>
          <w:p w14:paraId="2DDD0EEF"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1418" w:type="dxa"/>
            <w:vMerge/>
            <w:tcBorders>
              <w:left w:val="single" w:sz="4" w:space="0" w:color="000000"/>
              <w:right w:val="single" w:sz="4" w:space="0" w:color="000000"/>
            </w:tcBorders>
            <w:shd w:val="clear" w:color="auto" w:fill="auto"/>
          </w:tcPr>
          <w:p w14:paraId="1492ADDC"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417" w:type="dxa"/>
            <w:vMerge/>
            <w:tcBorders>
              <w:left w:val="single" w:sz="4" w:space="0" w:color="000000"/>
              <w:right w:val="single" w:sz="4" w:space="0" w:color="000000"/>
            </w:tcBorders>
          </w:tcPr>
          <w:p w14:paraId="5A248BE4"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5EEA1015"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6BDB2C06" w14:textId="77777777" w:rsidR="00EB2485" w:rsidRPr="00415029" w:rsidRDefault="00AE4D23" w:rsidP="007B672A">
            <w:pPr>
              <w:spacing w:after="0"/>
              <w:rPr>
                <w:rFonts w:ascii="Times New Roman" w:hAnsi="Times New Roman"/>
                <w:sz w:val="24"/>
                <w:szCs w:val="24"/>
              </w:rPr>
            </w:pPr>
            <w:r w:rsidRPr="00415029">
              <w:rPr>
                <w:rFonts w:ascii="Times New Roman" w:hAnsi="Times New Roman"/>
                <w:sz w:val="24"/>
                <w:szCs w:val="24"/>
              </w:rPr>
              <w:lastRenderedPageBreak/>
              <w:t xml:space="preserve">Тема 2.2. Деление </w:t>
            </w:r>
            <w:r w:rsidRPr="00415029">
              <w:rPr>
                <w:rFonts w:ascii="Times New Roman" w:hAnsi="Times New Roman"/>
                <w:sz w:val="24"/>
                <w:szCs w:val="24"/>
              </w:rPr>
              <w:t>окружности на произвольное число равных частей. Сопряжения.</w:t>
            </w:r>
          </w:p>
        </w:tc>
        <w:tc>
          <w:tcPr>
            <w:tcW w:w="8051" w:type="dxa"/>
            <w:gridSpan w:val="2"/>
            <w:tcBorders>
              <w:top w:val="single" w:sz="4" w:space="0" w:color="000000"/>
              <w:left w:val="single" w:sz="4" w:space="0" w:color="000000"/>
              <w:bottom w:val="single" w:sz="4" w:space="0" w:color="000000"/>
            </w:tcBorders>
            <w:shd w:val="clear" w:color="auto" w:fill="auto"/>
          </w:tcPr>
          <w:p w14:paraId="5234D5DE"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415029">
              <w:rPr>
                <w:rFonts w:ascii="Times New Roman" w:hAnsi="Times New Roman"/>
                <w:sz w:val="24"/>
                <w:szCs w:val="24"/>
              </w:rPr>
              <w:t>Содержание учебного материала</w:t>
            </w:r>
          </w:p>
        </w:tc>
        <w:tc>
          <w:tcPr>
            <w:tcW w:w="1417" w:type="dxa"/>
            <w:tcBorders>
              <w:top w:val="single" w:sz="4" w:space="0" w:color="000000"/>
              <w:left w:val="single" w:sz="4" w:space="0" w:color="000000"/>
              <w:bottom w:val="single" w:sz="4" w:space="0" w:color="000000"/>
            </w:tcBorders>
            <w:shd w:val="clear" w:color="auto" w:fill="auto"/>
          </w:tcPr>
          <w:p w14:paraId="4FFD90DF"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415029">
              <w:rPr>
                <w:rFonts w:ascii="Times New Roman" w:hAnsi="Times New Roman"/>
                <w:bCs/>
                <w:sz w:val="24"/>
                <w:szCs w:val="24"/>
              </w:rPr>
              <w:t>1</w:t>
            </w:r>
          </w:p>
        </w:tc>
        <w:tc>
          <w:tcPr>
            <w:tcW w:w="1418" w:type="dxa"/>
            <w:vMerge/>
            <w:tcBorders>
              <w:left w:val="single" w:sz="4" w:space="0" w:color="000000"/>
              <w:right w:val="single" w:sz="4" w:space="0" w:color="000000"/>
            </w:tcBorders>
            <w:shd w:val="clear" w:color="auto" w:fill="BFBFBF"/>
          </w:tcPr>
          <w:p w14:paraId="4DAB9214"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tcBorders>
              <w:left w:val="single" w:sz="4" w:space="0" w:color="000000"/>
              <w:right w:val="single" w:sz="4" w:space="0" w:color="000000"/>
            </w:tcBorders>
            <w:shd w:val="clear" w:color="auto" w:fill="BFBFBF"/>
          </w:tcPr>
          <w:p w14:paraId="4A0FE5A7"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5F63C566"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5477DC5B" w14:textId="77777777" w:rsidR="00EB2485" w:rsidRPr="00415029" w:rsidRDefault="00EB2485" w:rsidP="007B672A">
            <w:pPr>
              <w:snapToGrid w:val="0"/>
              <w:spacing w:after="0"/>
              <w:rPr>
                <w:rFonts w:ascii="Times New Roman" w:hAnsi="Times New Roman"/>
                <w:bCs/>
                <w:i/>
                <w:sz w:val="24"/>
                <w:szCs w:val="24"/>
              </w:rPr>
            </w:pPr>
          </w:p>
        </w:tc>
        <w:tc>
          <w:tcPr>
            <w:tcW w:w="563" w:type="dxa"/>
            <w:tcBorders>
              <w:top w:val="single" w:sz="4" w:space="0" w:color="000000"/>
              <w:left w:val="single" w:sz="4" w:space="0" w:color="000000"/>
              <w:bottom w:val="single" w:sz="4" w:space="0" w:color="000000"/>
            </w:tcBorders>
            <w:shd w:val="clear" w:color="auto" w:fill="auto"/>
          </w:tcPr>
          <w:p w14:paraId="154D6A06"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415029">
              <w:rPr>
                <w:rFonts w:ascii="Times New Roman" w:eastAsia="Calibri" w:hAnsi="Times New Roman"/>
                <w:bCs/>
                <w:sz w:val="24"/>
                <w:szCs w:val="24"/>
              </w:rPr>
              <w:t>1</w:t>
            </w:r>
          </w:p>
        </w:tc>
        <w:tc>
          <w:tcPr>
            <w:tcW w:w="7488" w:type="dxa"/>
            <w:tcBorders>
              <w:top w:val="single" w:sz="4" w:space="0" w:color="000000"/>
              <w:left w:val="single" w:sz="4" w:space="0" w:color="000000"/>
              <w:bottom w:val="single" w:sz="4" w:space="0" w:color="000000"/>
            </w:tcBorders>
            <w:shd w:val="clear" w:color="auto" w:fill="auto"/>
          </w:tcPr>
          <w:p w14:paraId="55E92F49"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415029">
              <w:rPr>
                <w:rFonts w:ascii="Times New Roman" w:eastAsia="Calibri" w:hAnsi="Times New Roman"/>
                <w:bCs/>
                <w:sz w:val="24"/>
                <w:szCs w:val="24"/>
              </w:rPr>
              <w:t>Деление окружности на 4 и 8 частей. Способы деления окружности на 5 частей, деление окружности на произвольное число равных частей. Сопряжения. Понятие о сопряжении двух пересекающихся прямых линий. Сопряжения прямой линии с окружностью. Сопряжения двух за</w:t>
            </w:r>
            <w:r w:rsidRPr="00415029">
              <w:rPr>
                <w:rFonts w:ascii="Times New Roman" w:eastAsia="Calibri" w:hAnsi="Times New Roman"/>
                <w:bCs/>
                <w:sz w:val="24"/>
                <w:szCs w:val="24"/>
              </w:rPr>
              <w:t xml:space="preserve">данных окружностей. </w:t>
            </w:r>
          </w:p>
        </w:tc>
        <w:tc>
          <w:tcPr>
            <w:tcW w:w="1417" w:type="dxa"/>
            <w:tcBorders>
              <w:top w:val="single" w:sz="4" w:space="0" w:color="000000"/>
              <w:left w:val="single" w:sz="4" w:space="0" w:color="000000"/>
              <w:bottom w:val="single" w:sz="4" w:space="0" w:color="000000"/>
            </w:tcBorders>
            <w:shd w:val="clear" w:color="auto" w:fill="auto"/>
          </w:tcPr>
          <w:p w14:paraId="6DC7EBD1"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1418" w:type="dxa"/>
            <w:vMerge/>
            <w:tcBorders>
              <w:left w:val="single" w:sz="4" w:space="0" w:color="000000"/>
              <w:right w:val="single" w:sz="4" w:space="0" w:color="000000"/>
            </w:tcBorders>
            <w:shd w:val="clear" w:color="auto" w:fill="auto"/>
          </w:tcPr>
          <w:p w14:paraId="29AEAB23"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417" w:type="dxa"/>
            <w:vMerge/>
            <w:tcBorders>
              <w:left w:val="single" w:sz="4" w:space="0" w:color="000000"/>
              <w:right w:val="single" w:sz="4" w:space="0" w:color="000000"/>
            </w:tcBorders>
          </w:tcPr>
          <w:p w14:paraId="2CE81B15"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4BDCDF46"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1198D2EB" w14:textId="77777777" w:rsidR="00EB2485" w:rsidRPr="00415029" w:rsidRDefault="00AE4D23" w:rsidP="007B672A">
            <w:pPr>
              <w:spacing w:after="0"/>
              <w:rPr>
                <w:rFonts w:ascii="Times New Roman" w:hAnsi="Times New Roman"/>
                <w:sz w:val="24"/>
                <w:szCs w:val="24"/>
              </w:rPr>
            </w:pPr>
            <w:r w:rsidRPr="00415029">
              <w:rPr>
                <w:rFonts w:ascii="Times New Roman" w:hAnsi="Times New Roman"/>
                <w:sz w:val="24"/>
                <w:szCs w:val="24"/>
              </w:rPr>
              <w:t>Тема 2.3. Прямоугольное проецирование на две взаимно-перпендикулярные плоскости (метод Монжа). Проецирование на три взаимно-перпендикулярные плоскости.</w:t>
            </w:r>
          </w:p>
        </w:tc>
        <w:tc>
          <w:tcPr>
            <w:tcW w:w="8051" w:type="dxa"/>
            <w:gridSpan w:val="2"/>
            <w:tcBorders>
              <w:top w:val="single" w:sz="4" w:space="0" w:color="000000"/>
              <w:left w:val="single" w:sz="4" w:space="0" w:color="000000"/>
              <w:bottom w:val="single" w:sz="4" w:space="0" w:color="000000"/>
            </w:tcBorders>
            <w:shd w:val="clear" w:color="auto" w:fill="auto"/>
          </w:tcPr>
          <w:p w14:paraId="2EE03453" w14:textId="77777777" w:rsidR="00EB2485" w:rsidRPr="00415029" w:rsidRDefault="00AE4D23" w:rsidP="007B672A">
            <w:pPr>
              <w:spacing w:after="0"/>
              <w:rPr>
                <w:rFonts w:ascii="Times New Roman" w:hAnsi="Times New Roman"/>
                <w:bCs/>
                <w:sz w:val="24"/>
                <w:szCs w:val="24"/>
              </w:rPr>
            </w:pPr>
            <w:r w:rsidRPr="00415029">
              <w:rPr>
                <w:rFonts w:ascii="Times New Roman" w:hAnsi="Times New Roman"/>
                <w:sz w:val="24"/>
                <w:szCs w:val="24"/>
              </w:rPr>
              <w:t>Содержание учебного материала</w:t>
            </w:r>
          </w:p>
        </w:tc>
        <w:tc>
          <w:tcPr>
            <w:tcW w:w="1417" w:type="dxa"/>
            <w:tcBorders>
              <w:top w:val="single" w:sz="4" w:space="0" w:color="000000"/>
              <w:left w:val="single" w:sz="4" w:space="0" w:color="000000"/>
              <w:bottom w:val="single" w:sz="4" w:space="0" w:color="000000"/>
            </w:tcBorders>
            <w:shd w:val="clear" w:color="auto" w:fill="auto"/>
          </w:tcPr>
          <w:p w14:paraId="6A441B68"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415029">
              <w:rPr>
                <w:rFonts w:ascii="Times New Roman" w:hAnsi="Times New Roman"/>
                <w:bCs/>
                <w:sz w:val="24"/>
                <w:szCs w:val="24"/>
              </w:rPr>
              <w:t>1</w:t>
            </w:r>
          </w:p>
        </w:tc>
        <w:tc>
          <w:tcPr>
            <w:tcW w:w="1418" w:type="dxa"/>
            <w:vMerge/>
            <w:tcBorders>
              <w:left w:val="single" w:sz="4" w:space="0" w:color="000000"/>
              <w:right w:val="single" w:sz="4" w:space="0" w:color="000000"/>
            </w:tcBorders>
            <w:shd w:val="clear" w:color="auto" w:fill="BFBFBF"/>
          </w:tcPr>
          <w:p w14:paraId="51DC5B04"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tcBorders>
              <w:left w:val="single" w:sz="4" w:space="0" w:color="000000"/>
              <w:right w:val="single" w:sz="4" w:space="0" w:color="000000"/>
            </w:tcBorders>
            <w:shd w:val="clear" w:color="auto" w:fill="BFBFBF"/>
          </w:tcPr>
          <w:p w14:paraId="0D9C9A6C"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25547FBC"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736E698D" w14:textId="77777777" w:rsidR="00EB2485" w:rsidRPr="00415029" w:rsidRDefault="00EB2485" w:rsidP="007B672A">
            <w:pPr>
              <w:snapToGrid w:val="0"/>
              <w:spacing w:after="0"/>
              <w:rPr>
                <w:rFonts w:ascii="Times New Roman" w:hAnsi="Times New Roman"/>
                <w:bCs/>
                <w:i/>
                <w:sz w:val="24"/>
                <w:szCs w:val="24"/>
              </w:rPr>
            </w:pPr>
          </w:p>
        </w:tc>
        <w:tc>
          <w:tcPr>
            <w:tcW w:w="563" w:type="dxa"/>
            <w:tcBorders>
              <w:top w:val="single" w:sz="4" w:space="0" w:color="000000"/>
              <w:left w:val="single" w:sz="4" w:space="0" w:color="000000"/>
              <w:bottom w:val="single" w:sz="4" w:space="0" w:color="000000"/>
            </w:tcBorders>
            <w:shd w:val="clear" w:color="auto" w:fill="auto"/>
          </w:tcPr>
          <w:p w14:paraId="6DD4405A"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415029">
              <w:rPr>
                <w:rFonts w:ascii="Times New Roman" w:eastAsia="Calibri" w:hAnsi="Times New Roman"/>
                <w:bCs/>
                <w:sz w:val="24"/>
                <w:szCs w:val="24"/>
              </w:rPr>
              <w:t>1</w:t>
            </w:r>
          </w:p>
        </w:tc>
        <w:tc>
          <w:tcPr>
            <w:tcW w:w="7488" w:type="dxa"/>
            <w:tcBorders>
              <w:top w:val="single" w:sz="4" w:space="0" w:color="000000"/>
              <w:left w:val="single" w:sz="4" w:space="0" w:color="000000"/>
              <w:bottom w:val="single" w:sz="4" w:space="0" w:color="000000"/>
            </w:tcBorders>
            <w:shd w:val="clear" w:color="auto" w:fill="auto"/>
          </w:tcPr>
          <w:p w14:paraId="02B5BFE6" w14:textId="77777777" w:rsidR="00EB2485" w:rsidRPr="00415029" w:rsidRDefault="00AE4D23" w:rsidP="007B672A">
            <w:pPr>
              <w:spacing w:after="0"/>
              <w:jc w:val="both"/>
              <w:rPr>
                <w:rFonts w:ascii="Times New Roman" w:hAnsi="Times New Roman"/>
                <w:bCs/>
                <w:sz w:val="24"/>
                <w:szCs w:val="24"/>
              </w:rPr>
            </w:pPr>
            <w:r w:rsidRPr="00415029">
              <w:rPr>
                <w:rFonts w:ascii="Times New Roman" w:hAnsi="Times New Roman"/>
                <w:sz w:val="24"/>
                <w:szCs w:val="24"/>
              </w:rPr>
              <w:t xml:space="preserve">Прямоугольное проецирование на две </w:t>
            </w:r>
            <w:r w:rsidRPr="00415029">
              <w:rPr>
                <w:rFonts w:ascii="Times New Roman" w:hAnsi="Times New Roman"/>
                <w:sz w:val="24"/>
                <w:szCs w:val="24"/>
              </w:rPr>
              <w:t>взаимно-перпендикулярные плоскости проекций с использованием проецирующего луча, перпендикулярного данным плоскостям. Прямоугольное проецирование на две взаимно-перпендикулярные плоскости проекций методом Монжа. Понятие о горизонтальной плоскости проекций,</w:t>
            </w:r>
            <w:r w:rsidRPr="00415029">
              <w:rPr>
                <w:rFonts w:ascii="Times New Roman" w:hAnsi="Times New Roman"/>
                <w:sz w:val="24"/>
                <w:szCs w:val="24"/>
              </w:rPr>
              <w:t xml:space="preserve"> фронтальной плоскости проекций. Линии связи. Проецирование на три взаимно-перпендикулярные плоскости проекции. Координаты точки. Профильная плоскость проекций. Координатные плоскости. Понятие о прямоугольных координатах.</w:t>
            </w:r>
          </w:p>
        </w:tc>
        <w:tc>
          <w:tcPr>
            <w:tcW w:w="1417" w:type="dxa"/>
            <w:tcBorders>
              <w:top w:val="single" w:sz="4" w:space="0" w:color="000000"/>
              <w:left w:val="single" w:sz="4" w:space="0" w:color="000000"/>
              <w:bottom w:val="single" w:sz="4" w:space="0" w:color="000000"/>
            </w:tcBorders>
            <w:shd w:val="clear" w:color="auto" w:fill="auto"/>
          </w:tcPr>
          <w:p w14:paraId="118F9022"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1418" w:type="dxa"/>
            <w:vMerge/>
            <w:tcBorders>
              <w:left w:val="single" w:sz="4" w:space="0" w:color="000000"/>
              <w:right w:val="single" w:sz="4" w:space="0" w:color="000000"/>
            </w:tcBorders>
            <w:shd w:val="clear" w:color="auto" w:fill="auto"/>
          </w:tcPr>
          <w:p w14:paraId="4B9916F5"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417" w:type="dxa"/>
            <w:vMerge/>
            <w:tcBorders>
              <w:left w:val="single" w:sz="4" w:space="0" w:color="000000"/>
              <w:right w:val="single" w:sz="4" w:space="0" w:color="000000"/>
            </w:tcBorders>
          </w:tcPr>
          <w:p w14:paraId="4B12A519"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55BA2B6F"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35B505FF"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15029">
              <w:rPr>
                <w:rFonts w:ascii="Times New Roman" w:hAnsi="Times New Roman"/>
                <w:bCs/>
                <w:sz w:val="24"/>
                <w:szCs w:val="24"/>
              </w:rPr>
              <w:t xml:space="preserve">Тема 2.4. </w:t>
            </w:r>
            <w:r w:rsidRPr="00415029">
              <w:rPr>
                <w:rFonts w:ascii="Times New Roman" w:hAnsi="Times New Roman"/>
                <w:bCs/>
                <w:sz w:val="24"/>
                <w:szCs w:val="24"/>
              </w:rPr>
              <w:lastRenderedPageBreak/>
              <w:t>Многогранники. Призма с усеченной вершиной. Построение проекций.</w:t>
            </w:r>
          </w:p>
        </w:tc>
        <w:tc>
          <w:tcPr>
            <w:tcW w:w="8051" w:type="dxa"/>
            <w:gridSpan w:val="2"/>
            <w:tcBorders>
              <w:top w:val="single" w:sz="4" w:space="0" w:color="000000"/>
              <w:left w:val="single" w:sz="4" w:space="0" w:color="000000"/>
              <w:bottom w:val="single" w:sz="4" w:space="0" w:color="000000"/>
            </w:tcBorders>
            <w:shd w:val="clear" w:color="auto" w:fill="auto"/>
          </w:tcPr>
          <w:p w14:paraId="7CB3D20A" w14:textId="77777777" w:rsidR="00EB2485" w:rsidRPr="00415029" w:rsidRDefault="00AE4D23" w:rsidP="007B672A">
            <w:pPr>
              <w:spacing w:after="0"/>
              <w:rPr>
                <w:rFonts w:ascii="Times New Roman" w:hAnsi="Times New Roman"/>
                <w:bCs/>
                <w:sz w:val="24"/>
                <w:szCs w:val="24"/>
              </w:rPr>
            </w:pPr>
            <w:r w:rsidRPr="00415029">
              <w:rPr>
                <w:rFonts w:ascii="Times New Roman" w:hAnsi="Times New Roman"/>
                <w:sz w:val="24"/>
                <w:szCs w:val="24"/>
              </w:rPr>
              <w:lastRenderedPageBreak/>
              <w:t>Содержание учебного материала</w:t>
            </w:r>
          </w:p>
        </w:tc>
        <w:tc>
          <w:tcPr>
            <w:tcW w:w="1417" w:type="dxa"/>
            <w:tcBorders>
              <w:top w:val="single" w:sz="4" w:space="0" w:color="000000"/>
              <w:left w:val="single" w:sz="4" w:space="0" w:color="000000"/>
              <w:bottom w:val="single" w:sz="4" w:space="0" w:color="000000"/>
            </w:tcBorders>
            <w:shd w:val="clear" w:color="auto" w:fill="auto"/>
          </w:tcPr>
          <w:p w14:paraId="198DB1A3"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415029">
              <w:rPr>
                <w:rFonts w:ascii="Times New Roman" w:hAnsi="Times New Roman"/>
                <w:bCs/>
                <w:sz w:val="24"/>
                <w:szCs w:val="24"/>
              </w:rPr>
              <w:t>1</w:t>
            </w:r>
          </w:p>
        </w:tc>
        <w:tc>
          <w:tcPr>
            <w:tcW w:w="1418" w:type="dxa"/>
            <w:vMerge/>
            <w:tcBorders>
              <w:left w:val="single" w:sz="4" w:space="0" w:color="000000"/>
              <w:right w:val="single" w:sz="4" w:space="0" w:color="000000"/>
            </w:tcBorders>
            <w:shd w:val="clear" w:color="auto" w:fill="BFBFBF"/>
          </w:tcPr>
          <w:p w14:paraId="6BE4722F"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tcBorders>
              <w:left w:val="single" w:sz="4" w:space="0" w:color="000000"/>
              <w:right w:val="single" w:sz="4" w:space="0" w:color="000000"/>
            </w:tcBorders>
            <w:shd w:val="clear" w:color="auto" w:fill="BFBFBF"/>
          </w:tcPr>
          <w:p w14:paraId="35FD6937"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4E0DAC5D"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622133F6"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i/>
                <w:sz w:val="24"/>
                <w:szCs w:val="24"/>
              </w:rPr>
            </w:pPr>
          </w:p>
        </w:tc>
        <w:tc>
          <w:tcPr>
            <w:tcW w:w="563" w:type="dxa"/>
            <w:tcBorders>
              <w:top w:val="single" w:sz="4" w:space="0" w:color="000000"/>
              <w:left w:val="single" w:sz="4" w:space="0" w:color="000000"/>
              <w:bottom w:val="single" w:sz="4" w:space="0" w:color="000000"/>
            </w:tcBorders>
            <w:shd w:val="clear" w:color="auto" w:fill="auto"/>
          </w:tcPr>
          <w:p w14:paraId="2ED36120"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415029">
              <w:rPr>
                <w:rFonts w:ascii="Times New Roman" w:eastAsia="Calibri" w:hAnsi="Times New Roman"/>
                <w:bCs/>
                <w:sz w:val="24"/>
                <w:szCs w:val="24"/>
              </w:rPr>
              <w:t>1</w:t>
            </w:r>
          </w:p>
        </w:tc>
        <w:tc>
          <w:tcPr>
            <w:tcW w:w="7488" w:type="dxa"/>
            <w:tcBorders>
              <w:top w:val="single" w:sz="4" w:space="0" w:color="000000"/>
              <w:left w:val="single" w:sz="4" w:space="0" w:color="000000"/>
              <w:bottom w:val="single" w:sz="4" w:space="0" w:color="000000"/>
            </w:tcBorders>
            <w:shd w:val="clear" w:color="auto" w:fill="auto"/>
          </w:tcPr>
          <w:p w14:paraId="7E41CCA8" w14:textId="77777777" w:rsidR="00EB2485" w:rsidRPr="00415029" w:rsidRDefault="00AE4D23" w:rsidP="007B672A">
            <w:pPr>
              <w:spacing w:after="0"/>
              <w:jc w:val="both"/>
              <w:rPr>
                <w:rFonts w:ascii="Times New Roman" w:hAnsi="Times New Roman"/>
                <w:bCs/>
                <w:sz w:val="24"/>
                <w:szCs w:val="24"/>
              </w:rPr>
            </w:pPr>
            <w:r w:rsidRPr="00415029">
              <w:rPr>
                <w:rFonts w:ascii="Times New Roman" w:hAnsi="Times New Roman"/>
                <w:sz w:val="24"/>
                <w:szCs w:val="24"/>
              </w:rPr>
              <w:t>Многогранники, понятие о гранях, ребрах, вершинах. Основание многогранника. Правила построения проекций точек, принадлежащих прямым линиям или плоскостям при построении поверхности многогранника. Проекционные связи между фронтальной и горизонтальной плоско</w:t>
            </w:r>
            <w:r w:rsidRPr="00415029">
              <w:rPr>
                <w:rFonts w:ascii="Times New Roman" w:hAnsi="Times New Roman"/>
                <w:sz w:val="24"/>
                <w:szCs w:val="24"/>
              </w:rPr>
              <w:t xml:space="preserve">стями проекций. Понятие о прямой и правильной призме. Построение фигуры, сечение призмы наклонной плоскостью в натуральную величину способом замены плоскостей проекций. </w:t>
            </w:r>
          </w:p>
        </w:tc>
        <w:tc>
          <w:tcPr>
            <w:tcW w:w="1417" w:type="dxa"/>
            <w:tcBorders>
              <w:top w:val="single" w:sz="4" w:space="0" w:color="000000"/>
              <w:left w:val="single" w:sz="4" w:space="0" w:color="000000"/>
              <w:bottom w:val="single" w:sz="4" w:space="0" w:color="000000"/>
            </w:tcBorders>
            <w:shd w:val="clear" w:color="auto" w:fill="auto"/>
          </w:tcPr>
          <w:p w14:paraId="3D554689"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1418" w:type="dxa"/>
            <w:vMerge/>
            <w:tcBorders>
              <w:left w:val="single" w:sz="4" w:space="0" w:color="000000"/>
              <w:right w:val="single" w:sz="4" w:space="0" w:color="000000"/>
            </w:tcBorders>
            <w:shd w:val="clear" w:color="auto" w:fill="auto"/>
          </w:tcPr>
          <w:p w14:paraId="0B7FD934"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417" w:type="dxa"/>
            <w:vMerge/>
            <w:tcBorders>
              <w:left w:val="single" w:sz="4" w:space="0" w:color="000000"/>
              <w:right w:val="single" w:sz="4" w:space="0" w:color="000000"/>
            </w:tcBorders>
          </w:tcPr>
          <w:p w14:paraId="42BC54CA"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43932BDC"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7D9A4399"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15029">
              <w:rPr>
                <w:rFonts w:ascii="Times New Roman" w:hAnsi="Times New Roman"/>
                <w:bCs/>
                <w:sz w:val="24"/>
                <w:szCs w:val="24"/>
              </w:rPr>
              <w:t>Тема 2.5. Поверхности вращения. Цилиндр. Конус. Построение проекций.</w:t>
            </w:r>
          </w:p>
        </w:tc>
        <w:tc>
          <w:tcPr>
            <w:tcW w:w="8051" w:type="dxa"/>
            <w:gridSpan w:val="2"/>
            <w:tcBorders>
              <w:top w:val="single" w:sz="4" w:space="0" w:color="000000"/>
              <w:left w:val="single" w:sz="4" w:space="0" w:color="000000"/>
              <w:bottom w:val="single" w:sz="4" w:space="0" w:color="000000"/>
            </w:tcBorders>
            <w:shd w:val="clear" w:color="auto" w:fill="auto"/>
          </w:tcPr>
          <w:p w14:paraId="2220404A" w14:textId="77777777" w:rsidR="00EB2485" w:rsidRPr="00415029" w:rsidRDefault="00AE4D23" w:rsidP="007B672A">
            <w:pPr>
              <w:spacing w:after="0"/>
              <w:rPr>
                <w:rFonts w:ascii="Times New Roman" w:hAnsi="Times New Roman"/>
                <w:bCs/>
                <w:sz w:val="24"/>
                <w:szCs w:val="24"/>
              </w:rPr>
            </w:pPr>
            <w:r w:rsidRPr="00415029">
              <w:rPr>
                <w:rFonts w:ascii="Times New Roman" w:hAnsi="Times New Roman"/>
                <w:sz w:val="24"/>
                <w:szCs w:val="24"/>
              </w:rPr>
              <w:t>Содержание учебного материала</w:t>
            </w:r>
          </w:p>
        </w:tc>
        <w:tc>
          <w:tcPr>
            <w:tcW w:w="1417" w:type="dxa"/>
            <w:tcBorders>
              <w:top w:val="single" w:sz="4" w:space="0" w:color="000000"/>
              <w:left w:val="single" w:sz="4" w:space="0" w:color="000000"/>
              <w:bottom w:val="single" w:sz="4" w:space="0" w:color="000000"/>
            </w:tcBorders>
            <w:shd w:val="clear" w:color="auto" w:fill="auto"/>
          </w:tcPr>
          <w:p w14:paraId="4A4F2C87"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Pr>
                <w:rFonts w:ascii="Times New Roman" w:hAnsi="Times New Roman"/>
                <w:bCs/>
                <w:sz w:val="24"/>
                <w:szCs w:val="24"/>
              </w:rPr>
              <w:t>1</w:t>
            </w:r>
          </w:p>
        </w:tc>
        <w:tc>
          <w:tcPr>
            <w:tcW w:w="1418" w:type="dxa"/>
            <w:vMerge/>
            <w:tcBorders>
              <w:left w:val="single" w:sz="4" w:space="0" w:color="000000"/>
              <w:right w:val="single" w:sz="4" w:space="0" w:color="000000"/>
            </w:tcBorders>
            <w:shd w:val="clear" w:color="auto" w:fill="BFBFBF"/>
          </w:tcPr>
          <w:p w14:paraId="5A6C021F"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tcBorders>
              <w:left w:val="single" w:sz="4" w:space="0" w:color="000000"/>
              <w:right w:val="single" w:sz="4" w:space="0" w:color="000000"/>
            </w:tcBorders>
            <w:shd w:val="clear" w:color="auto" w:fill="BFBFBF"/>
          </w:tcPr>
          <w:p w14:paraId="7C9A393F"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1510AA4E"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00066813"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i/>
                <w:sz w:val="24"/>
                <w:szCs w:val="24"/>
              </w:rPr>
            </w:pPr>
          </w:p>
        </w:tc>
        <w:tc>
          <w:tcPr>
            <w:tcW w:w="563" w:type="dxa"/>
            <w:tcBorders>
              <w:top w:val="single" w:sz="4" w:space="0" w:color="000000"/>
              <w:left w:val="single" w:sz="4" w:space="0" w:color="000000"/>
              <w:bottom w:val="single" w:sz="4" w:space="0" w:color="000000"/>
            </w:tcBorders>
            <w:shd w:val="clear" w:color="auto" w:fill="auto"/>
          </w:tcPr>
          <w:p w14:paraId="10D34984"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415029">
              <w:rPr>
                <w:rFonts w:ascii="Times New Roman" w:eastAsia="Calibri" w:hAnsi="Times New Roman"/>
                <w:bCs/>
                <w:sz w:val="24"/>
                <w:szCs w:val="24"/>
              </w:rPr>
              <w:t>1</w:t>
            </w:r>
          </w:p>
        </w:tc>
        <w:tc>
          <w:tcPr>
            <w:tcW w:w="7488" w:type="dxa"/>
            <w:tcBorders>
              <w:top w:val="single" w:sz="4" w:space="0" w:color="000000"/>
              <w:left w:val="single" w:sz="4" w:space="0" w:color="000000"/>
              <w:bottom w:val="single" w:sz="4" w:space="0" w:color="000000"/>
            </w:tcBorders>
            <w:shd w:val="clear" w:color="auto" w:fill="auto"/>
          </w:tcPr>
          <w:p w14:paraId="14B811AB" w14:textId="77777777" w:rsidR="00EB2485" w:rsidRPr="00415029" w:rsidRDefault="00AE4D23" w:rsidP="007B672A">
            <w:pPr>
              <w:spacing w:after="0"/>
              <w:jc w:val="both"/>
              <w:rPr>
                <w:rFonts w:ascii="Times New Roman" w:hAnsi="Times New Roman"/>
                <w:bCs/>
                <w:sz w:val="24"/>
                <w:szCs w:val="24"/>
              </w:rPr>
            </w:pPr>
            <w:r w:rsidRPr="00415029">
              <w:rPr>
                <w:rFonts w:ascii="Times New Roman" w:hAnsi="Times New Roman"/>
                <w:sz w:val="24"/>
                <w:szCs w:val="24"/>
              </w:rPr>
              <w:t>Понятие о цилиндре и цилиндрической поверхности. Образующая прямая при построении цилиндра. Развертка цилиндра. Изображение конуса вращения с вершиной, ось которого перпендикулярна горизонтальной плоскости проекции. Понятие о конусе. Выбор линии для постро</w:t>
            </w:r>
            <w:r w:rsidRPr="00415029">
              <w:rPr>
                <w:rFonts w:ascii="Times New Roman" w:hAnsi="Times New Roman"/>
                <w:sz w:val="24"/>
                <w:szCs w:val="24"/>
              </w:rPr>
              <w:t xml:space="preserve">ения недостающей проекции точки, лежащей на конусе. </w:t>
            </w:r>
          </w:p>
        </w:tc>
        <w:tc>
          <w:tcPr>
            <w:tcW w:w="1417" w:type="dxa"/>
            <w:tcBorders>
              <w:top w:val="single" w:sz="4" w:space="0" w:color="000000"/>
              <w:left w:val="single" w:sz="4" w:space="0" w:color="000000"/>
              <w:bottom w:val="single" w:sz="4" w:space="0" w:color="000000"/>
            </w:tcBorders>
            <w:shd w:val="clear" w:color="auto" w:fill="auto"/>
          </w:tcPr>
          <w:p w14:paraId="748A7D8A"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1418" w:type="dxa"/>
            <w:vMerge/>
            <w:tcBorders>
              <w:left w:val="single" w:sz="4" w:space="0" w:color="000000"/>
              <w:right w:val="single" w:sz="4" w:space="0" w:color="000000"/>
            </w:tcBorders>
            <w:shd w:val="clear" w:color="auto" w:fill="auto"/>
          </w:tcPr>
          <w:p w14:paraId="7FFF1C85"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417" w:type="dxa"/>
            <w:vMerge/>
            <w:tcBorders>
              <w:left w:val="single" w:sz="4" w:space="0" w:color="000000"/>
              <w:right w:val="single" w:sz="4" w:space="0" w:color="000000"/>
            </w:tcBorders>
          </w:tcPr>
          <w:p w14:paraId="78F61F03"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22F6EFC4"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3B6241B0"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15029">
              <w:rPr>
                <w:rFonts w:ascii="Times New Roman" w:hAnsi="Times New Roman"/>
                <w:bCs/>
                <w:sz w:val="24"/>
                <w:szCs w:val="24"/>
              </w:rPr>
              <w:t>Тема 2.6. Аксонометрические построения.</w:t>
            </w:r>
          </w:p>
        </w:tc>
        <w:tc>
          <w:tcPr>
            <w:tcW w:w="8051" w:type="dxa"/>
            <w:gridSpan w:val="2"/>
            <w:tcBorders>
              <w:top w:val="single" w:sz="4" w:space="0" w:color="000000"/>
              <w:left w:val="single" w:sz="4" w:space="0" w:color="000000"/>
              <w:bottom w:val="single" w:sz="4" w:space="0" w:color="000000"/>
            </w:tcBorders>
            <w:shd w:val="clear" w:color="auto" w:fill="auto"/>
          </w:tcPr>
          <w:p w14:paraId="437EBE20" w14:textId="77777777" w:rsidR="00EB2485" w:rsidRPr="00415029" w:rsidRDefault="00AE4D23" w:rsidP="007B672A">
            <w:pPr>
              <w:spacing w:after="0"/>
              <w:jc w:val="both"/>
              <w:rPr>
                <w:rFonts w:ascii="Times New Roman" w:hAnsi="Times New Roman"/>
                <w:bCs/>
                <w:sz w:val="24"/>
                <w:szCs w:val="24"/>
              </w:rPr>
            </w:pPr>
            <w:r w:rsidRPr="00415029">
              <w:rPr>
                <w:rFonts w:ascii="Times New Roman" w:hAnsi="Times New Roman"/>
                <w:sz w:val="24"/>
                <w:szCs w:val="24"/>
              </w:rPr>
              <w:t>Содержание учебного материала</w:t>
            </w:r>
          </w:p>
        </w:tc>
        <w:tc>
          <w:tcPr>
            <w:tcW w:w="1417" w:type="dxa"/>
            <w:tcBorders>
              <w:top w:val="single" w:sz="4" w:space="0" w:color="000000"/>
              <w:left w:val="single" w:sz="4" w:space="0" w:color="000000"/>
              <w:bottom w:val="single" w:sz="4" w:space="0" w:color="000000"/>
            </w:tcBorders>
            <w:shd w:val="clear" w:color="auto" w:fill="auto"/>
          </w:tcPr>
          <w:p w14:paraId="7050AC83"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415029">
              <w:rPr>
                <w:rFonts w:ascii="Times New Roman" w:hAnsi="Times New Roman"/>
                <w:bCs/>
                <w:sz w:val="24"/>
                <w:szCs w:val="24"/>
              </w:rPr>
              <w:t>1</w:t>
            </w:r>
          </w:p>
        </w:tc>
        <w:tc>
          <w:tcPr>
            <w:tcW w:w="1418" w:type="dxa"/>
            <w:vMerge/>
            <w:tcBorders>
              <w:left w:val="single" w:sz="4" w:space="0" w:color="000000"/>
              <w:right w:val="single" w:sz="4" w:space="0" w:color="000000"/>
            </w:tcBorders>
            <w:shd w:val="clear" w:color="auto" w:fill="BFBFBF"/>
          </w:tcPr>
          <w:p w14:paraId="61F70417"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tcBorders>
              <w:left w:val="single" w:sz="4" w:space="0" w:color="000000"/>
              <w:right w:val="single" w:sz="4" w:space="0" w:color="000000"/>
            </w:tcBorders>
            <w:shd w:val="clear" w:color="auto" w:fill="BFBFBF"/>
          </w:tcPr>
          <w:p w14:paraId="5C64D2C6"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04F271BC"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7658F303"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i/>
                <w:sz w:val="24"/>
                <w:szCs w:val="24"/>
              </w:rPr>
            </w:pPr>
          </w:p>
        </w:tc>
        <w:tc>
          <w:tcPr>
            <w:tcW w:w="563" w:type="dxa"/>
            <w:tcBorders>
              <w:top w:val="single" w:sz="4" w:space="0" w:color="000000"/>
              <w:left w:val="single" w:sz="4" w:space="0" w:color="000000"/>
              <w:bottom w:val="single" w:sz="4" w:space="0" w:color="000000"/>
            </w:tcBorders>
            <w:shd w:val="clear" w:color="auto" w:fill="auto"/>
          </w:tcPr>
          <w:p w14:paraId="4D6FBEDD"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415029">
              <w:rPr>
                <w:rFonts w:ascii="Times New Roman" w:eastAsia="Calibri" w:hAnsi="Times New Roman"/>
                <w:bCs/>
                <w:sz w:val="24"/>
                <w:szCs w:val="24"/>
              </w:rPr>
              <w:t>1</w:t>
            </w:r>
          </w:p>
        </w:tc>
        <w:tc>
          <w:tcPr>
            <w:tcW w:w="7488" w:type="dxa"/>
            <w:tcBorders>
              <w:top w:val="single" w:sz="4" w:space="0" w:color="000000"/>
              <w:left w:val="single" w:sz="4" w:space="0" w:color="000000"/>
              <w:bottom w:val="single" w:sz="4" w:space="0" w:color="000000"/>
            </w:tcBorders>
            <w:shd w:val="clear" w:color="auto" w:fill="auto"/>
          </w:tcPr>
          <w:p w14:paraId="52F9F907" w14:textId="77777777" w:rsidR="00EB2485" w:rsidRPr="00415029" w:rsidRDefault="00AE4D23" w:rsidP="007B672A">
            <w:pPr>
              <w:spacing w:after="0"/>
              <w:jc w:val="both"/>
              <w:rPr>
                <w:rFonts w:ascii="Times New Roman" w:hAnsi="Times New Roman"/>
                <w:bCs/>
                <w:sz w:val="24"/>
                <w:szCs w:val="24"/>
              </w:rPr>
            </w:pPr>
            <w:r w:rsidRPr="00415029">
              <w:rPr>
                <w:rFonts w:ascii="Times New Roman" w:hAnsi="Times New Roman"/>
                <w:sz w:val="24"/>
                <w:szCs w:val="24"/>
              </w:rPr>
              <w:t xml:space="preserve">Аксонометрическое проецирование. Плоскость аксонометрических проекций. Прямоугольная аксонометрическая проекция. Аксонометрические проекции окружностей. Изометрические проекции цилиндра, конуса, сферы.  </w:t>
            </w:r>
          </w:p>
        </w:tc>
        <w:tc>
          <w:tcPr>
            <w:tcW w:w="1417" w:type="dxa"/>
            <w:tcBorders>
              <w:top w:val="single" w:sz="4" w:space="0" w:color="000000"/>
              <w:left w:val="single" w:sz="4" w:space="0" w:color="000000"/>
              <w:bottom w:val="single" w:sz="4" w:space="0" w:color="000000"/>
            </w:tcBorders>
            <w:shd w:val="clear" w:color="auto" w:fill="auto"/>
          </w:tcPr>
          <w:p w14:paraId="5AD36C17"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1418" w:type="dxa"/>
            <w:vMerge/>
            <w:tcBorders>
              <w:left w:val="single" w:sz="4" w:space="0" w:color="000000"/>
              <w:bottom w:val="single" w:sz="4" w:space="0" w:color="000000"/>
              <w:right w:val="single" w:sz="4" w:space="0" w:color="000000"/>
            </w:tcBorders>
            <w:shd w:val="clear" w:color="auto" w:fill="auto"/>
          </w:tcPr>
          <w:p w14:paraId="7BE6936E"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417" w:type="dxa"/>
            <w:vMerge/>
            <w:tcBorders>
              <w:left w:val="single" w:sz="4" w:space="0" w:color="000000"/>
              <w:bottom w:val="single" w:sz="4" w:space="0" w:color="000000"/>
              <w:right w:val="single" w:sz="4" w:space="0" w:color="000000"/>
            </w:tcBorders>
          </w:tcPr>
          <w:p w14:paraId="57B2E470"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77C0FA99"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6401F2FD"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15029">
              <w:rPr>
                <w:rFonts w:ascii="Times New Roman" w:hAnsi="Times New Roman"/>
                <w:b/>
                <w:bCs/>
                <w:iCs/>
                <w:sz w:val="24"/>
                <w:szCs w:val="24"/>
              </w:rPr>
              <w:t xml:space="preserve">Раздел 3. Основы </w:t>
            </w:r>
            <w:r w:rsidRPr="00415029">
              <w:rPr>
                <w:rFonts w:ascii="Times New Roman" w:hAnsi="Times New Roman"/>
                <w:b/>
                <w:bCs/>
                <w:iCs/>
                <w:sz w:val="24"/>
                <w:szCs w:val="24"/>
              </w:rPr>
              <w:t>машиностроительного черчения.</w:t>
            </w:r>
          </w:p>
        </w:tc>
        <w:tc>
          <w:tcPr>
            <w:tcW w:w="8051" w:type="dxa"/>
            <w:gridSpan w:val="2"/>
            <w:tcBorders>
              <w:top w:val="single" w:sz="4" w:space="0" w:color="000000"/>
              <w:left w:val="single" w:sz="4" w:space="0" w:color="000000"/>
              <w:bottom w:val="single" w:sz="4" w:space="0" w:color="000000"/>
            </w:tcBorders>
            <w:shd w:val="clear" w:color="auto" w:fill="auto"/>
          </w:tcPr>
          <w:p w14:paraId="39D3CEDE" w14:textId="77777777" w:rsidR="00EB2485" w:rsidRPr="00415029" w:rsidRDefault="00EB2485" w:rsidP="007B672A">
            <w:pPr>
              <w:snapToGrid w:val="0"/>
              <w:spacing w:after="0"/>
              <w:jc w:val="both"/>
              <w:rPr>
                <w:rFonts w:ascii="Times New Roman" w:hAnsi="Times New Roman"/>
                <w:sz w:val="24"/>
                <w:szCs w:val="24"/>
              </w:rPr>
            </w:pPr>
          </w:p>
        </w:tc>
        <w:tc>
          <w:tcPr>
            <w:tcW w:w="1417" w:type="dxa"/>
            <w:tcBorders>
              <w:top w:val="single" w:sz="4" w:space="0" w:color="000000"/>
              <w:left w:val="single" w:sz="4" w:space="0" w:color="000000"/>
              <w:bottom w:val="single" w:sz="4" w:space="0" w:color="000000"/>
            </w:tcBorders>
            <w:shd w:val="clear" w:color="auto" w:fill="auto"/>
          </w:tcPr>
          <w:p w14:paraId="0DB3F743"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415029">
              <w:rPr>
                <w:rFonts w:ascii="Times New Roman" w:hAnsi="Times New Roman"/>
                <w:b/>
                <w:bCs/>
                <w:sz w:val="24"/>
                <w:szCs w:val="24"/>
              </w:rPr>
              <w:t>4</w:t>
            </w:r>
          </w:p>
        </w:tc>
        <w:tc>
          <w:tcPr>
            <w:tcW w:w="1418" w:type="dxa"/>
            <w:vMerge w:val="restart"/>
            <w:tcBorders>
              <w:top w:val="single" w:sz="4" w:space="0" w:color="000000"/>
              <w:left w:val="single" w:sz="4" w:space="0" w:color="000000"/>
              <w:right w:val="single" w:sz="4" w:space="0" w:color="000000"/>
            </w:tcBorders>
            <w:shd w:val="clear" w:color="auto" w:fill="BFBFBF"/>
          </w:tcPr>
          <w:p w14:paraId="4C218C4C" w14:textId="77777777" w:rsidR="00F962F6" w:rsidRPr="00F962F6" w:rsidRDefault="00AE4D23" w:rsidP="007B672A">
            <w:pPr>
              <w:pStyle w:val="ConsPlusNormal"/>
              <w:rPr>
                <w:rFonts w:ascii="Times New Roman" w:hAnsi="Times New Roman" w:cs="Times New Roman"/>
                <w:sz w:val="24"/>
                <w:szCs w:val="24"/>
              </w:rPr>
            </w:pPr>
            <w:r>
              <w:rPr>
                <w:rFonts w:ascii="Times New Roman" w:hAnsi="Times New Roman"/>
                <w:bCs/>
                <w:i/>
                <w:sz w:val="24"/>
                <w:szCs w:val="24"/>
              </w:rPr>
              <w:t xml:space="preserve">ОК1-ОК6 </w:t>
            </w:r>
            <w:r w:rsidRPr="00F962F6">
              <w:rPr>
                <w:rFonts w:ascii="Times New Roman" w:hAnsi="Times New Roman" w:cs="Times New Roman"/>
                <w:sz w:val="24"/>
                <w:szCs w:val="24"/>
              </w:rPr>
              <w:t>ПК 1.2 - 1.3</w:t>
            </w:r>
          </w:p>
          <w:p w14:paraId="3E1019F9" w14:textId="77777777" w:rsidR="00EB2485" w:rsidRPr="00415029" w:rsidRDefault="00F962F6"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r w:rsidRPr="00F962F6">
              <w:rPr>
                <w:rFonts w:ascii="Times New Roman" w:hAnsi="Times New Roman"/>
                <w:sz w:val="24"/>
                <w:szCs w:val="24"/>
              </w:rPr>
              <w:t>ПК 3.1 - 3.2</w:t>
            </w:r>
          </w:p>
        </w:tc>
        <w:tc>
          <w:tcPr>
            <w:tcW w:w="1417" w:type="dxa"/>
            <w:vMerge w:val="restart"/>
            <w:tcBorders>
              <w:top w:val="single" w:sz="4" w:space="0" w:color="000000"/>
              <w:left w:val="single" w:sz="4" w:space="0" w:color="000000"/>
              <w:right w:val="single" w:sz="4" w:space="0" w:color="000000"/>
            </w:tcBorders>
            <w:shd w:val="clear" w:color="auto" w:fill="BFBFBF"/>
          </w:tcPr>
          <w:p w14:paraId="0AC1418C"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32FC5467"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153EC445"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23FC3E2B"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lastRenderedPageBreak/>
              <w:t>02.02</w:t>
            </w:r>
          </w:p>
          <w:p w14:paraId="1EE9CCD1"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0A633590"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1B0A7B4E"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7C291654"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4F4AA128"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7D15531E"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3622B310"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6C3C4EBE"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60A5B85F"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509EFD56"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7E69AA80"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36BEDDAC"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534ADBFC"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79E63DD7"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10DF6582"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6545DE34"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446A50A6" w14:textId="77777777" w:rsidR="00AD3AB7"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3DA4CF64" w14:textId="77777777" w:rsidR="00AD3AB7"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76B4F60F" w14:textId="77777777" w:rsidR="00AD3AB7"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17508946" w14:textId="77777777" w:rsidR="00AD3AB7"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07AF0498" w14:textId="77777777" w:rsidR="00EB2485" w:rsidRDefault="00AD3AB7"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p>
          <w:p w14:paraId="604FFD9B" w14:textId="77777777" w:rsidR="00AD3AB7" w:rsidRPr="00415029" w:rsidRDefault="00AD3AB7"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1F59FBA7"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415AB0E0"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r w:rsidRPr="00415029">
              <w:rPr>
                <w:rFonts w:ascii="Times New Roman" w:hAnsi="Times New Roman"/>
                <w:sz w:val="24"/>
                <w:szCs w:val="24"/>
              </w:rPr>
              <w:lastRenderedPageBreak/>
              <w:t>Тема 3.1. Виды. Сечения. Разрезы.</w:t>
            </w:r>
          </w:p>
        </w:tc>
        <w:tc>
          <w:tcPr>
            <w:tcW w:w="8051" w:type="dxa"/>
            <w:gridSpan w:val="2"/>
            <w:tcBorders>
              <w:top w:val="single" w:sz="4" w:space="0" w:color="000000"/>
              <w:left w:val="single" w:sz="4" w:space="0" w:color="000000"/>
              <w:bottom w:val="single" w:sz="4" w:space="0" w:color="000000"/>
            </w:tcBorders>
            <w:shd w:val="clear" w:color="auto" w:fill="auto"/>
          </w:tcPr>
          <w:p w14:paraId="4F404D6D" w14:textId="77777777" w:rsidR="00EB2485" w:rsidRPr="00415029" w:rsidRDefault="00AE4D23" w:rsidP="007B672A">
            <w:pPr>
              <w:spacing w:after="0"/>
              <w:rPr>
                <w:rFonts w:ascii="Times New Roman" w:hAnsi="Times New Roman"/>
                <w:bCs/>
                <w:sz w:val="24"/>
                <w:szCs w:val="24"/>
              </w:rPr>
            </w:pPr>
            <w:r w:rsidRPr="00415029">
              <w:rPr>
                <w:rFonts w:ascii="Times New Roman" w:hAnsi="Times New Roman"/>
                <w:sz w:val="24"/>
                <w:szCs w:val="24"/>
              </w:rPr>
              <w:t>Содержание учебного материала</w:t>
            </w:r>
          </w:p>
        </w:tc>
        <w:tc>
          <w:tcPr>
            <w:tcW w:w="1417" w:type="dxa"/>
            <w:tcBorders>
              <w:top w:val="single" w:sz="4" w:space="0" w:color="000000"/>
              <w:left w:val="single" w:sz="4" w:space="0" w:color="000000"/>
              <w:bottom w:val="single" w:sz="4" w:space="0" w:color="000000"/>
            </w:tcBorders>
            <w:shd w:val="clear" w:color="auto" w:fill="auto"/>
          </w:tcPr>
          <w:p w14:paraId="70E73672"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415029">
              <w:rPr>
                <w:rFonts w:ascii="Times New Roman" w:hAnsi="Times New Roman"/>
                <w:bCs/>
                <w:sz w:val="24"/>
                <w:szCs w:val="24"/>
              </w:rPr>
              <w:t>1</w:t>
            </w:r>
          </w:p>
        </w:tc>
        <w:tc>
          <w:tcPr>
            <w:tcW w:w="1418" w:type="dxa"/>
            <w:vMerge/>
            <w:tcBorders>
              <w:left w:val="single" w:sz="4" w:space="0" w:color="000000"/>
              <w:right w:val="single" w:sz="4" w:space="0" w:color="000000"/>
            </w:tcBorders>
            <w:shd w:val="clear" w:color="auto" w:fill="BFBFBF"/>
          </w:tcPr>
          <w:p w14:paraId="7120AA2C"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tcBorders>
              <w:left w:val="single" w:sz="4" w:space="0" w:color="000000"/>
              <w:right w:val="single" w:sz="4" w:space="0" w:color="000000"/>
            </w:tcBorders>
            <w:shd w:val="clear" w:color="auto" w:fill="BFBFBF"/>
          </w:tcPr>
          <w:p w14:paraId="0D2D5672"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2F43C7A5"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5A17FDE6"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i/>
                <w:sz w:val="24"/>
                <w:szCs w:val="24"/>
              </w:rPr>
            </w:pPr>
          </w:p>
        </w:tc>
        <w:tc>
          <w:tcPr>
            <w:tcW w:w="563" w:type="dxa"/>
            <w:tcBorders>
              <w:top w:val="single" w:sz="4" w:space="0" w:color="000000"/>
              <w:left w:val="single" w:sz="4" w:space="0" w:color="000000"/>
              <w:bottom w:val="single" w:sz="4" w:space="0" w:color="000000"/>
            </w:tcBorders>
            <w:shd w:val="clear" w:color="auto" w:fill="auto"/>
          </w:tcPr>
          <w:p w14:paraId="65743E4A"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415029">
              <w:rPr>
                <w:rFonts w:ascii="Times New Roman" w:eastAsia="Calibri" w:hAnsi="Times New Roman"/>
                <w:bCs/>
                <w:sz w:val="24"/>
                <w:szCs w:val="24"/>
              </w:rPr>
              <w:t>1</w:t>
            </w:r>
          </w:p>
        </w:tc>
        <w:tc>
          <w:tcPr>
            <w:tcW w:w="7488" w:type="dxa"/>
            <w:tcBorders>
              <w:top w:val="single" w:sz="4" w:space="0" w:color="000000"/>
              <w:left w:val="single" w:sz="4" w:space="0" w:color="000000"/>
              <w:bottom w:val="single" w:sz="4" w:space="0" w:color="000000"/>
            </w:tcBorders>
            <w:shd w:val="clear" w:color="auto" w:fill="auto"/>
          </w:tcPr>
          <w:p w14:paraId="37867FA4" w14:textId="77777777" w:rsidR="00EB2485" w:rsidRPr="00415029" w:rsidRDefault="00AE4D23" w:rsidP="007B672A">
            <w:pPr>
              <w:spacing w:after="0"/>
              <w:jc w:val="both"/>
              <w:rPr>
                <w:rFonts w:ascii="Times New Roman" w:hAnsi="Times New Roman"/>
                <w:bCs/>
                <w:sz w:val="24"/>
                <w:szCs w:val="24"/>
              </w:rPr>
            </w:pPr>
            <w:r w:rsidRPr="00415029">
              <w:rPr>
                <w:rFonts w:ascii="Times New Roman" w:hAnsi="Times New Roman"/>
                <w:sz w:val="24"/>
                <w:szCs w:val="24"/>
              </w:rPr>
              <w:t>Понятие о видах при выполнении чертежа. ГОСТ – 2305-68. Основные виды. Главный вид. Проекционные связи при изображении видов на чертежах. Дополнительные виды. Местный вид. Сечения: понятие, штриховка сечений, расположение сечений, вынесенный и наложенные с</w:t>
            </w:r>
            <w:r w:rsidRPr="00415029">
              <w:rPr>
                <w:rFonts w:ascii="Times New Roman" w:hAnsi="Times New Roman"/>
                <w:sz w:val="24"/>
                <w:szCs w:val="24"/>
              </w:rPr>
              <w:t xml:space="preserve">ечения. Графическое изображение материалов сечений. Обозначение сечений на чертежах. Понятие о разрезе. Простые разрезы, сложные разрезы. Выносные элементы. Обозначение разрезов на чертеже. </w:t>
            </w:r>
          </w:p>
        </w:tc>
        <w:tc>
          <w:tcPr>
            <w:tcW w:w="1417" w:type="dxa"/>
            <w:tcBorders>
              <w:top w:val="single" w:sz="4" w:space="0" w:color="000000"/>
              <w:left w:val="single" w:sz="4" w:space="0" w:color="000000"/>
              <w:bottom w:val="single" w:sz="4" w:space="0" w:color="000000"/>
            </w:tcBorders>
            <w:shd w:val="clear" w:color="auto" w:fill="auto"/>
          </w:tcPr>
          <w:p w14:paraId="3DDB797D"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1418" w:type="dxa"/>
            <w:vMerge/>
            <w:tcBorders>
              <w:left w:val="single" w:sz="4" w:space="0" w:color="000000"/>
              <w:right w:val="single" w:sz="4" w:space="0" w:color="000000"/>
            </w:tcBorders>
            <w:shd w:val="clear" w:color="auto" w:fill="auto"/>
          </w:tcPr>
          <w:p w14:paraId="27D0921E"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417" w:type="dxa"/>
            <w:vMerge/>
            <w:tcBorders>
              <w:left w:val="single" w:sz="4" w:space="0" w:color="000000"/>
              <w:right w:val="single" w:sz="4" w:space="0" w:color="000000"/>
            </w:tcBorders>
          </w:tcPr>
          <w:p w14:paraId="07825D59"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3B31F772"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564ED424"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415029">
              <w:rPr>
                <w:rFonts w:ascii="Times New Roman" w:hAnsi="Times New Roman"/>
                <w:bCs/>
                <w:iCs/>
                <w:sz w:val="24"/>
                <w:szCs w:val="24"/>
              </w:rPr>
              <w:t xml:space="preserve">Тема 3.2. Нанесение размеров и их предельных </w:t>
            </w:r>
            <w:r w:rsidRPr="00415029">
              <w:rPr>
                <w:rFonts w:ascii="Times New Roman" w:hAnsi="Times New Roman"/>
                <w:bCs/>
                <w:iCs/>
                <w:sz w:val="24"/>
                <w:szCs w:val="24"/>
              </w:rPr>
              <w:t>отклонений.</w:t>
            </w:r>
          </w:p>
        </w:tc>
        <w:tc>
          <w:tcPr>
            <w:tcW w:w="8051" w:type="dxa"/>
            <w:gridSpan w:val="2"/>
            <w:tcBorders>
              <w:top w:val="single" w:sz="4" w:space="0" w:color="000000"/>
              <w:left w:val="single" w:sz="4" w:space="0" w:color="000000"/>
              <w:bottom w:val="single" w:sz="4" w:space="0" w:color="000000"/>
            </w:tcBorders>
            <w:shd w:val="clear" w:color="auto" w:fill="auto"/>
          </w:tcPr>
          <w:p w14:paraId="292D42B2" w14:textId="77777777" w:rsidR="00EB2485" w:rsidRPr="00415029" w:rsidRDefault="00AE4D23" w:rsidP="007B672A">
            <w:pPr>
              <w:spacing w:after="0"/>
              <w:rPr>
                <w:rFonts w:ascii="Times New Roman" w:hAnsi="Times New Roman"/>
                <w:bCs/>
                <w:sz w:val="24"/>
                <w:szCs w:val="24"/>
              </w:rPr>
            </w:pPr>
            <w:r w:rsidRPr="00415029">
              <w:rPr>
                <w:rFonts w:ascii="Times New Roman" w:hAnsi="Times New Roman"/>
                <w:sz w:val="24"/>
                <w:szCs w:val="24"/>
              </w:rPr>
              <w:t>Содержание учебного материала</w:t>
            </w:r>
          </w:p>
        </w:tc>
        <w:tc>
          <w:tcPr>
            <w:tcW w:w="1417" w:type="dxa"/>
            <w:tcBorders>
              <w:top w:val="single" w:sz="4" w:space="0" w:color="000000"/>
              <w:left w:val="single" w:sz="4" w:space="0" w:color="000000"/>
              <w:bottom w:val="single" w:sz="4" w:space="0" w:color="000000"/>
            </w:tcBorders>
            <w:shd w:val="clear" w:color="auto" w:fill="auto"/>
          </w:tcPr>
          <w:p w14:paraId="4864636E"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415029">
              <w:rPr>
                <w:rFonts w:ascii="Times New Roman" w:hAnsi="Times New Roman"/>
                <w:bCs/>
                <w:sz w:val="24"/>
                <w:szCs w:val="24"/>
              </w:rPr>
              <w:t>1</w:t>
            </w:r>
          </w:p>
        </w:tc>
        <w:tc>
          <w:tcPr>
            <w:tcW w:w="1418" w:type="dxa"/>
            <w:vMerge/>
            <w:tcBorders>
              <w:left w:val="single" w:sz="4" w:space="0" w:color="000000"/>
              <w:right w:val="single" w:sz="4" w:space="0" w:color="000000"/>
            </w:tcBorders>
            <w:shd w:val="clear" w:color="auto" w:fill="BFBFBF"/>
          </w:tcPr>
          <w:p w14:paraId="4E4758B7"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tcBorders>
              <w:left w:val="single" w:sz="4" w:space="0" w:color="000000"/>
              <w:right w:val="single" w:sz="4" w:space="0" w:color="000000"/>
            </w:tcBorders>
            <w:shd w:val="clear" w:color="auto" w:fill="BFBFBF"/>
          </w:tcPr>
          <w:p w14:paraId="22233195"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0D9E6C3D"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06EEB3D9"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i/>
                <w:iCs/>
                <w:sz w:val="24"/>
                <w:szCs w:val="24"/>
              </w:rPr>
            </w:pPr>
          </w:p>
        </w:tc>
        <w:tc>
          <w:tcPr>
            <w:tcW w:w="563" w:type="dxa"/>
            <w:tcBorders>
              <w:top w:val="single" w:sz="4" w:space="0" w:color="000000"/>
              <w:left w:val="single" w:sz="4" w:space="0" w:color="000000"/>
              <w:bottom w:val="single" w:sz="4" w:space="0" w:color="000000"/>
            </w:tcBorders>
            <w:shd w:val="clear" w:color="auto" w:fill="auto"/>
          </w:tcPr>
          <w:p w14:paraId="0E7640BC"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415029">
              <w:rPr>
                <w:rFonts w:ascii="Times New Roman" w:eastAsia="Calibri" w:hAnsi="Times New Roman"/>
                <w:bCs/>
                <w:sz w:val="24"/>
                <w:szCs w:val="24"/>
              </w:rPr>
              <w:t>1</w:t>
            </w:r>
          </w:p>
        </w:tc>
        <w:tc>
          <w:tcPr>
            <w:tcW w:w="7488" w:type="dxa"/>
            <w:tcBorders>
              <w:top w:val="single" w:sz="4" w:space="0" w:color="000000"/>
              <w:left w:val="single" w:sz="4" w:space="0" w:color="000000"/>
              <w:bottom w:val="single" w:sz="4" w:space="0" w:color="000000"/>
            </w:tcBorders>
            <w:shd w:val="clear" w:color="auto" w:fill="auto"/>
          </w:tcPr>
          <w:p w14:paraId="699E28E9" w14:textId="77777777" w:rsidR="00EB2485" w:rsidRPr="00415029" w:rsidRDefault="00AE4D23" w:rsidP="007B672A">
            <w:pPr>
              <w:spacing w:after="0"/>
              <w:jc w:val="both"/>
              <w:rPr>
                <w:rFonts w:ascii="Times New Roman" w:hAnsi="Times New Roman"/>
                <w:bCs/>
                <w:sz w:val="24"/>
                <w:szCs w:val="24"/>
              </w:rPr>
            </w:pPr>
            <w:r w:rsidRPr="00415029">
              <w:rPr>
                <w:rFonts w:ascii="Times New Roman" w:hAnsi="Times New Roman"/>
                <w:sz w:val="24"/>
                <w:szCs w:val="24"/>
              </w:rPr>
              <w:t xml:space="preserve">Необходимость указания размеров на чертежах и общие требования к их нанесению. Линейные и угловые размеры. ГОСТ – 6636-69, ГОСТ – 8908-81. Правила нанесения размеров. </w:t>
            </w:r>
          </w:p>
        </w:tc>
        <w:tc>
          <w:tcPr>
            <w:tcW w:w="1417" w:type="dxa"/>
            <w:tcBorders>
              <w:top w:val="single" w:sz="4" w:space="0" w:color="000000"/>
              <w:left w:val="single" w:sz="4" w:space="0" w:color="000000"/>
              <w:bottom w:val="single" w:sz="4" w:space="0" w:color="000000"/>
            </w:tcBorders>
            <w:shd w:val="clear" w:color="auto" w:fill="auto"/>
          </w:tcPr>
          <w:p w14:paraId="739470D2"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1418" w:type="dxa"/>
            <w:vMerge/>
            <w:tcBorders>
              <w:left w:val="single" w:sz="4" w:space="0" w:color="000000"/>
              <w:right w:val="single" w:sz="4" w:space="0" w:color="000000"/>
            </w:tcBorders>
            <w:shd w:val="clear" w:color="auto" w:fill="auto"/>
          </w:tcPr>
          <w:p w14:paraId="20B923FF"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417" w:type="dxa"/>
            <w:vMerge/>
            <w:tcBorders>
              <w:left w:val="single" w:sz="4" w:space="0" w:color="000000"/>
              <w:right w:val="single" w:sz="4" w:space="0" w:color="000000"/>
            </w:tcBorders>
          </w:tcPr>
          <w:p w14:paraId="79A6C347"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26D24C6D"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11AB13F0"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415029">
              <w:rPr>
                <w:rFonts w:ascii="Times New Roman" w:hAnsi="Times New Roman"/>
                <w:bCs/>
                <w:iCs/>
                <w:sz w:val="24"/>
                <w:szCs w:val="24"/>
              </w:rPr>
              <w:t>Тема 3.3. Эскиз детали и технический рисунок. Основные требования к эскизу.</w:t>
            </w:r>
          </w:p>
        </w:tc>
        <w:tc>
          <w:tcPr>
            <w:tcW w:w="8051" w:type="dxa"/>
            <w:gridSpan w:val="2"/>
            <w:tcBorders>
              <w:top w:val="single" w:sz="4" w:space="0" w:color="000000"/>
              <w:left w:val="single" w:sz="4" w:space="0" w:color="000000"/>
              <w:bottom w:val="single" w:sz="4" w:space="0" w:color="000000"/>
            </w:tcBorders>
            <w:shd w:val="clear" w:color="auto" w:fill="auto"/>
          </w:tcPr>
          <w:p w14:paraId="6B28A55E" w14:textId="77777777" w:rsidR="00EB2485" w:rsidRPr="00415029" w:rsidRDefault="00AE4D23" w:rsidP="007B672A">
            <w:pPr>
              <w:spacing w:after="0"/>
              <w:rPr>
                <w:rFonts w:ascii="Times New Roman" w:hAnsi="Times New Roman"/>
                <w:bCs/>
                <w:sz w:val="24"/>
                <w:szCs w:val="24"/>
              </w:rPr>
            </w:pPr>
            <w:r w:rsidRPr="00415029">
              <w:rPr>
                <w:rFonts w:ascii="Times New Roman" w:hAnsi="Times New Roman"/>
                <w:sz w:val="24"/>
                <w:szCs w:val="24"/>
              </w:rPr>
              <w:t>Содержание учебного материала</w:t>
            </w:r>
          </w:p>
        </w:tc>
        <w:tc>
          <w:tcPr>
            <w:tcW w:w="1417" w:type="dxa"/>
            <w:tcBorders>
              <w:top w:val="single" w:sz="4" w:space="0" w:color="000000"/>
              <w:left w:val="single" w:sz="4" w:space="0" w:color="000000"/>
              <w:bottom w:val="single" w:sz="4" w:space="0" w:color="000000"/>
            </w:tcBorders>
            <w:shd w:val="clear" w:color="auto" w:fill="auto"/>
          </w:tcPr>
          <w:p w14:paraId="115CF66C"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415029">
              <w:rPr>
                <w:rFonts w:ascii="Times New Roman" w:hAnsi="Times New Roman"/>
                <w:bCs/>
                <w:sz w:val="24"/>
                <w:szCs w:val="24"/>
              </w:rPr>
              <w:t>1</w:t>
            </w:r>
          </w:p>
        </w:tc>
        <w:tc>
          <w:tcPr>
            <w:tcW w:w="1418" w:type="dxa"/>
            <w:vMerge/>
            <w:tcBorders>
              <w:left w:val="single" w:sz="4" w:space="0" w:color="000000"/>
              <w:right w:val="single" w:sz="4" w:space="0" w:color="000000"/>
            </w:tcBorders>
            <w:shd w:val="clear" w:color="auto" w:fill="BFBFBF"/>
          </w:tcPr>
          <w:p w14:paraId="366636AC"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tcBorders>
              <w:left w:val="single" w:sz="4" w:space="0" w:color="000000"/>
              <w:right w:val="single" w:sz="4" w:space="0" w:color="000000"/>
            </w:tcBorders>
            <w:shd w:val="clear" w:color="auto" w:fill="BFBFBF"/>
          </w:tcPr>
          <w:p w14:paraId="0A4C291F"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0C5DCD36"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6CCAB3FB"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i/>
                <w:iCs/>
                <w:sz w:val="24"/>
                <w:szCs w:val="24"/>
              </w:rPr>
            </w:pPr>
          </w:p>
        </w:tc>
        <w:tc>
          <w:tcPr>
            <w:tcW w:w="563" w:type="dxa"/>
            <w:tcBorders>
              <w:top w:val="single" w:sz="4" w:space="0" w:color="000000"/>
              <w:left w:val="single" w:sz="4" w:space="0" w:color="000000"/>
              <w:bottom w:val="single" w:sz="4" w:space="0" w:color="000000"/>
            </w:tcBorders>
            <w:shd w:val="clear" w:color="auto" w:fill="auto"/>
          </w:tcPr>
          <w:p w14:paraId="3767A1D7"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415029">
              <w:rPr>
                <w:rFonts w:ascii="Times New Roman" w:eastAsia="Calibri" w:hAnsi="Times New Roman"/>
                <w:bCs/>
                <w:sz w:val="24"/>
                <w:szCs w:val="24"/>
              </w:rPr>
              <w:t>1</w:t>
            </w:r>
          </w:p>
        </w:tc>
        <w:tc>
          <w:tcPr>
            <w:tcW w:w="7488" w:type="dxa"/>
            <w:tcBorders>
              <w:top w:val="single" w:sz="4" w:space="0" w:color="000000"/>
              <w:left w:val="single" w:sz="4" w:space="0" w:color="000000"/>
              <w:bottom w:val="single" w:sz="4" w:space="0" w:color="000000"/>
            </w:tcBorders>
            <w:shd w:val="clear" w:color="auto" w:fill="auto"/>
          </w:tcPr>
          <w:p w14:paraId="1DB8801C" w14:textId="77777777" w:rsidR="00EB2485" w:rsidRPr="00415029" w:rsidRDefault="00AE4D23" w:rsidP="007B672A">
            <w:pPr>
              <w:spacing w:after="0"/>
              <w:jc w:val="both"/>
              <w:rPr>
                <w:rFonts w:ascii="Times New Roman" w:hAnsi="Times New Roman"/>
                <w:bCs/>
                <w:sz w:val="24"/>
                <w:szCs w:val="24"/>
              </w:rPr>
            </w:pPr>
            <w:r w:rsidRPr="00415029">
              <w:rPr>
                <w:rFonts w:ascii="Times New Roman" w:hAnsi="Times New Roman"/>
                <w:sz w:val="24"/>
                <w:szCs w:val="24"/>
              </w:rPr>
              <w:t xml:space="preserve">Определение и основные требования к эскизу. Порядок выполнения эскиза, выбор формата листа для эскиза. Обмер детали. Измерение линейных величин с помощью инструментов. Технический рисунок. Требования к </w:t>
            </w:r>
            <w:r w:rsidRPr="00415029">
              <w:rPr>
                <w:rFonts w:ascii="Times New Roman" w:hAnsi="Times New Roman"/>
                <w:sz w:val="24"/>
                <w:szCs w:val="24"/>
              </w:rPr>
              <w:t>выполнению</w:t>
            </w:r>
          </w:p>
        </w:tc>
        <w:tc>
          <w:tcPr>
            <w:tcW w:w="1417" w:type="dxa"/>
            <w:tcBorders>
              <w:top w:val="single" w:sz="4" w:space="0" w:color="000000"/>
              <w:left w:val="single" w:sz="4" w:space="0" w:color="000000"/>
              <w:bottom w:val="single" w:sz="4" w:space="0" w:color="000000"/>
            </w:tcBorders>
            <w:shd w:val="clear" w:color="auto" w:fill="auto"/>
          </w:tcPr>
          <w:p w14:paraId="4A178531"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1418" w:type="dxa"/>
            <w:vMerge/>
            <w:tcBorders>
              <w:left w:val="single" w:sz="4" w:space="0" w:color="000000"/>
              <w:right w:val="single" w:sz="4" w:space="0" w:color="000000"/>
            </w:tcBorders>
            <w:shd w:val="clear" w:color="auto" w:fill="auto"/>
          </w:tcPr>
          <w:p w14:paraId="035D8C89"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417" w:type="dxa"/>
            <w:vMerge/>
            <w:tcBorders>
              <w:left w:val="single" w:sz="4" w:space="0" w:color="000000"/>
              <w:right w:val="single" w:sz="4" w:space="0" w:color="000000"/>
            </w:tcBorders>
          </w:tcPr>
          <w:p w14:paraId="36E50E2E"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258E7E89"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05964393"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415029">
              <w:rPr>
                <w:rFonts w:ascii="Times New Roman" w:hAnsi="Times New Roman"/>
                <w:sz w:val="24"/>
                <w:szCs w:val="24"/>
                <w:lang w:val="uk-UA"/>
              </w:rPr>
              <w:t xml:space="preserve">Тема 3.4. </w:t>
            </w:r>
            <w:proofErr w:type="spellStart"/>
            <w:r w:rsidRPr="00415029">
              <w:rPr>
                <w:rFonts w:ascii="Times New Roman" w:hAnsi="Times New Roman"/>
                <w:sz w:val="24"/>
                <w:szCs w:val="24"/>
                <w:lang w:val="uk-UA"/>
              </w:rPr>
              <w:t>Сборочный</w:t>
            </w:r>
            <w:proofErr w:type="spellEnd"/>
            <w:r w:rsidRPr="00415029">
              <w:rPr>
                <w:rFonts w:ascii="Times New Roman" w:hAnsi="Times New Roman"/>
                <w:sz w:val="24"/>
                <w:szCs w:val="24"/>
                <w:lang w:val="uk-UA"/>
              </w:rPr>
              <w:t xml:space="preserve"> </w:t>
            </w:r>
            <w:proofErr w:type="spellStart"/>
            <w:r w:rsidRPr="00415029">
              <w:rPr>
                <w:rFonts w:ascii="Times New Roman" w:hAnsi="Times New Roman"/>
                <w:sz w:val="24"/>
                <w:szCs w:val="24"/>
                <w:lang w:val="uk-UA"/>
              </w:rPr>
              <w:t>чертеж</w:t>
            </w:r>
            <w:proofErr w:type="spellEnd"/>
            <w:r w:rsidRPr="00415029">
              <w:rPr>
                <w:rFonts w:ascii="Times New Roman" w:hAnsi="Times New Roman"/>
                <w:sz w:val="24"/>
                <w:szCs w:val="24"/>
                <w:lang w:val="uk-UA"/>
              </w:rPr>
              <w:t>.</w:t>
            </w:r>
          </w:p>
        </w:tc>
        <w:tc>
          <w:tcPr>
            <w:tcW w:w="8051" w:type="dxa"/>
            <w:gridSpan w:val="2"/>
            <w:tcBorders>
              <w:top w:val="single" w:sz="4" w:space="0" w:color="000000"/>
              <w:left w:val="single" w:sz="4" w:space="0" w:color="000000"/>
              <w:bottom w:val="single" w:sz="4" w:space="0" w:color="000000"/>
            </w:tcBorders>
            <w:shd w:val="clear" w:color="auto" w:fill="auto"/>
          </w:tcPr>
          <w:p w14:paraId="70AAFF4B" w14:textId="77777777" w:rsidR="00EB2485" w:rsidRPr="00415029" w:rsidRDefault="00AE4D23" w:rsidP="007B672A">
            <w:pPr>
              <w:spacing w:after="0"/>
              <w:rPr>
                <w:rFonts w:ascii="Times New Roman" w:hAnsi="Times New Roman"/>
                <w:bCs/>
                <w:sz w:val="24"/>
                <w:szCs w:val="24"/>
              </w:rPr>
            </w:pPr>
            <w:r w:rsidRPr="00415029">
              <w:rPr>
                <w:rFonts w:ascii="Times New Roman" w:hAnsi="Times New Roman"/>
                <w:sz w:val="24"/>
                <w:szCs w:val="24"/>
              </w:rPr>
              <w:t>Содержание учебного материала</w:t>
            </w:r>
          </w:p>
        </w:tc>
        <w:tc>
          <w:tcPr>
            <w:tcW w:w="1417" w:type="dxa"/>
            <w:tcBorders>
              <w:top w:val="single" w:sz="4" w:space="0" w:color="000000"/>
              <w:left w:val="single" w:sz="4" w:space="0" w:color="000000"/>
              <w:bottom w:val="single" w:sz="4" w:space="0" w:color="000000"/>
            </w:tcBorders>
            <w:shd w:val="clear" w:color="auto" w:fill="auto"/>
          </w:tcPr>
          <w:p w14:paraId="6B10D67B"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415029">
              <w:rPr>
                <w:rFonts w:ascii="Times New Roman" w:hAnsi="Times New Roman"/>
                <w:bCs/>
                <w:sz w:val="24"/>
                <w:szCs w:val="24"/>
              </w:rPr>
              <w:t>1</w:t>
            </w:r>
          </w:p>
        </w:tc>
        <w:tc>
          <w:tcPr>
            <w:tcW w:w="1418" w:type="dxa"/>
            <w:vMerge/>
            <w:tcBorders>
              <w:left w:val="single" w:sz="4" w:space="0" w:color="000000"/>
              <w:right w:val="single" w:sz="4" w:space="0" w:color="000000"/>
            </w:tcBorders>
            <w:shd w:val="clear" w:color="auto" w:fill="BFBFBF"/>
          </w:tcPr>
          <w:p w14:paraId="00011ECE"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tcBorders>
              <w:left w:val="single" w:sz="4" w:space="0" w:color="000000"/>
              <w:right w:val="single" w:sz="4" w:space="0" w:color="000000"/>
            </w:tcBorders>
            <w:shd w:val="clear" w:color="auto" w:fill="BFBFBF"/>
          </w:tcPr>
          <w:p w14:paraId="46076A86"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27910A67" w14:textId="77777777" w:rsidTr="00136229">
        <w:trPr>
          <w:trHeight w:val="177"/>
        </w:trPr>
        <w:tc>
          <w:tcPr>
            <w:tcW w:w="2689" w:type="dxa"/>
            <w:tcBorders>
              <w:top w:val="single" w:sz="4" w:space="0" w:color="000000"/>
              <w:left w:val="single" w:sz="4" w:space="0" w:color="000000"/>
              <w:bottom w:val="single" w:sz="4" w:space="0" w:color="000000"/>
            </w:tcBorders>
            <w:shd w:val="clear" w:color="auto" w:fill="auto"/>
          </w:tcPr>
          <w:p w14:paraId="669905AA"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i/>
                <w:sz w:val="24"/>
                <w:szCs w:val="24"/>
              </w:rPr>
            </w:pPr>
          </w:p>
        </w:tc>
        <w:tc>
          <w:tcPr>
            <w:tcW w:w="563" w:type="dxa"/>
            <w:tcBorders>
              <w:top w:val="single" w:sz="4" w:space="0" w:color="000000"/>
              <w:left w:val="single" w:sz="4" w:space="0" w:color="000000"/>
              <w:bottom w:val="single" w:sz="4" w:space="0" w:color="000000"/>
            </w:tcBorders>
            <w:shd w:val="clear" w:color="auto" w:fill="auto"/>
          </w:tcPr>
          <w:p w14:paraId="177B37EE"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415029">
              <w:rPr>
                <w:rFonts w:ascii="Times New Roman" w:eastAsia="Calibri" w:hAnsi="Times New Roman"/>
                <w:bCs/>
                <w:sz w:val="24"/>
                <w:szCs w:val="24"/>
              </w:rPr>
              <w:t>1</w:t>
            </w:r>
          </w:p>
        </w:tc>
        <w:tc>
          <w:tcPr>
            <w:tcW w:w="7488" w:type="dxa"/>
            <w:tcBorders>
              <w:top w:val="single" w:sz="4" w:space="0" w:color="000000"/>
              <w:left w:val="single" w:sz="4" w:space="0" w:color="000000"/>
              <w:bottom w:val="single" w:sz="4" w:space="0" w:color="000000"/>
            </w:tcBorders>
            <w:shd w:val="clear" w:color="auto" w:fill="auto"/>
          </w:tcPr>
          <w:p w14:paraId="6D1D71E3" w14:textId="77777777" w:rsidR="00EB2485" w:rsidRPr="00415029" w:rsidRDefault="00AE4D23" w:rsidP="007B672A">
            <w:pPr>
              <w:spacing w:after="0"/>
              <w:jc w:val="both"/>
              <w:rPr>
                <w:rFonts w:ascii="Times New Roman" w:hAnsi="Times New Roman"/>
                <w:b/>
                <w:bCs/>
                <w:sz w:val="24"/>
                <w:szCs w:val="24"/>
              </w:rPr>
            </w:pPr>
            <w:r w:rsidRPr="00415029">
              <w:rPr>
                <w:rFonts w:ascii="Times New Roman" w:hAnsi="Times New Roman"/>
                <w:sz w:val="24"/>
                <w:szCs w:val="24"/>
              </w:rPr>
              <w:t xml:space="preserve">Сборочный чертеж, его назначение и содержание. Последовательность выполнения сборочного чертежа. Выполнение эскизов деталей разъемной сборочной единицы, </w:t>
            </w:r>
            <w:r w:rsidRPr="00415029">
              <w:rPr>
                <w:rFonts w:ascii="Times New Roman" w:hAnsi="Times New Roman"/>
                <w:sz w:val="24"/>
                <w:szCs w:val="24"/>
              </w:rPr>
              <w:t xml:space="preserve">предназначенных для выполнения сборочного чертежа. Увязка сопрягаемых размеров. </w:t>
            </w:r>
            <w:r w:rsidRPr="00415029">
              <w:rPr>
                <w:rFonts w:ascii="Times New Roman" w:hAnsi="Times New Roman"/>
                <w:sz w:val="24"/>
                <w:szCs w:val="24"/>
              </w:rPr>
              <w:lastRenderedPageBreak/>
              <w:t>Порядок сборки и разборки сборочных единиц. Обозначение изделия и его составных частей. Порядок выполнения сборочного чертежа по эскизам деталей. Выбор числа изображений. Выбор</w:t>
            </w:r>
            <w:r w:rsidRPr="00415029">
              <w:rPr>
                <w:rFonts w:ascii="Times New Roman" w:hAnsi="Times New Roman"/>
                <w:sz w:val="24"/>
                <w:szCs w:val="24"/>
              </w:rPr>
              <w:t xml:space="preserve"> формата. Размеры на сборочных чертежах.</w:t>
            </w:r>
          </w:p>
        </w:tc>
        <w:tc>
          <w:tcPr>
            <w:tcW w:w="1417" w:type="dxa"/>
            <w:tcBorders>
              <w:top w:val="single" w:sz="4" w:space="0" w:color="000000"/>
              <w:left w:val="single" w:sz="4" w:space="0" w:color="000000"/>
              <w:bottom w:val="single" w:sz="4" w:space="0" w:color="000000"/>
            </w:tcBorders>
            <w:shd w:val="clear" w:color="auto" w:fill="auto"/>
          </w:tcPr>
          <w:p w14:paraId="1DA6F5CC"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p>
        </w:tc>
        <w:tc>
          <w:tcPr>
            <w:tcW w:w="1418" w:type="dxa"/>
            <w:vMerge/>
            <w:tcBorders>
              <w:left w:val="single" w:sz="4" w:space="0" w:color="000000"/>
              <w:bottom w:val="single" w:sz="4" w:space="0" w:color="000000"/>
              <w:right w:val="single" w:sz="4" w:space="0" w:color="000000"/>
            </w:tcBorders>
            <w:shd w:val="clear" w:color="auto" w:fill="auto"/>
          </w:tcPr>
          <w:p w14:paraId="29304EFB"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417" w:type="dxa"/>
            <w:vMerge/>
            <w:tcBorders>
              <w:left w:val="single" w:sz="4" w:space="0" w:color="000000"/>
              <w:bottom w:val="single" w:sz="4" w:space="0" w:color="000000"/>
              <w:right w:val="single" w:sz="4" w:space="0" w:color="000000"/>
            </w:tcBorders>
          </w:tcPr>
          <w:p w14:paraId="3D52ABAE"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2C313EA1" w14:textId="77777777" w:rsidTr="005E6915">
        <w:trPr>
          <w:trHeight w:val="177"/>
        </w:trPr>
        <w:tc>
          <w:tcPr>
            <w:tcW w:w="2689" w:type="dxa"/>
            <w:tcBorders>
              <w:top w:val="single" w:sz="4" w:space="0" w:color="000000"/>
              <w:left w:val="single" w:sz="4" w:space="0" w:color="000000"/>
              <w:bottom w:val="single" w:sz="4" w:space="0" w:color="000000"/>
            </w:tcBorders>
            <w:shd w:val="clear" w:color="auto" w:fill="auto"/>
          </w:tcPr>
          <w:p w14:paraId="0248E33E"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i/>
                <w:sz w:val="24"/>
                <w:szCs w:val="24"/>
              </w:rPr>
            </w:pPr>
          </w:p>
        </w:tc>
        <w:tc>
          <w:tcPr>
            <w:tcW w:w="8051" w:type="dxa"/>
            <w:gridSpan w:val="2"/>
            <w:tcBorders>
              <w:top w:val="single" w:sz="4" w:space="0" w:color="000000"/>
              <w:left w:val="single" w:sz="4" w:space="0" w:color="000000"/>
              <w:bottom w:val="single" w:sz="4" w:space="0" w:color="000000"/>
            </w:tcBorders>
            <w:shd w:val="clear" w:color="auto" w:fill="auto"/>
          </w:tcPr>
          <w:p w14:paraId="4142827D" w14:textId="77777777" w:rsidR="00EB2485" w:rsidRPr="00415029" w:rsidRDefault="00AE4D23" w:rsidP="007B672A">
            <w:pPr>
              <w:spacing w:after="0"/>
              <w:jc w:val="both"/>
              <w:rPr>
                <w:rFonts w:ascii="Times New Roman" w:hAnsi="Times New Roman"/>
                <w:b/>
                <w:bCs/>
                <w:sz w:val="24"/>
                <w:szCs w:val="24"/>
              </w:rPr>
            </w:pPr>
            <w:r w:rsidRPr="00415029">
              <w:rPr>
                <w:rFonts w:ascii="Times New Roman" w:hAnsi="Times New Roman"/>
                <w:b/>
                <w:bCs/>
                <w:sz w:val="24"/>
                <w:szCs w:val="24"/>
              </w:rPr>
              <w:t>Практические занятия</w:t>
            </w:r>
          </w:p>
        </w:tc>
        <w:tc>
          <w:tcPr>
            <w:tcW w:w="1417" w:type="dxa"/>
            <w:tcBorders>
              <w:top w:val="single" w:sz="4" w:space="0" w:color="000000"/>
              <w:left w:val="single" w:sz="4" w:space="0" w:color="000000"/>
              <w:bottom w:val="single" w:sz="4" w:space="0" w:color="000000"/>
            </w:tcBorders>
            <w:shd w:val="clear" w:color="auto" w:fill="auto"/>
          </w:tcPr>
          <w:p w14:paraId="2F94BB66"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415029">
              <w:rPr>
                <w:rFonts w:ascii="Times New Roman" w:hAnsi="Times New Roman"/>
                <w:b/>
                <w:bCs/>
                <w:sz w:val="24"/>
                <w:szCs w:val="24"/>
              </w:rPr>
              <w:t>9</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BFBFBF"/>
          </w:tcPr>
          <w:p w14:paraId="77E5F531"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val="restart"/>
            <w:tcBorders>
              <w:top w:val="single" w:sz="4" w:space="0" w:color="000000"/>
              <w:left w:val="single" w:sz="4" w:space="0" w:color="000000"/>
              <w:right w:val="single" w:sz="4" w:space="0" w:color="000000"/>
            </w:tcBorders>
            <w:shd w:val="clear" w:color="auto" w:fill="BFBFBF"/>
          </w:tcPr>
          <w:p w14:paraId="4BFC6165"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2D888393" w14:textId="77777777" w:rsidTr="005E6915">
        <w:trPr>
          <w:trHeight w:val="177"/>
        </w:trPr>
        <w:tc>
          <w:tcPr>
            <w:tcW w:w="2689" w:type="dxa"/>
            <w:tcBorders>
              <w:top w:val="single" w:sz="4" w:space="0" w:color="000000"/>
              <w:left w:val="single" w:sz="4" w:space="0" w:color="000000"/>
              <w:bottom w:val="single" w:sz="4" w:space="0" w:color="000000"/>
            </w:tcBorders>
            <w:shd w:val="clear" w:color="auto" w:fill="auto"/>
          </w:tcPr>
          <w:p w14:paraId="783C5F48"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i/>
                <w:sz w:val="24"/>
                <w:szCs w:val="24"/>
              </w:rPr>
            </w:pPr>
          </w:p>
        </w:tc>
        <w:tc>
          <w:tcPr>
            <w:tcW w:w="563" w:type="dxa"/>
            <w:tcBorders>
              <w:top w:val="single" w:sz="4" w:space="0" w:color="000000"/>
              <w:left w:val="single" w:sz="4" w:space="0" w:color="000000"/>
              <w:bottom w:val="single" w:sz="4" w:space="0" w:color="000000"/>
            </w:tcBorders>
            <w:shd w:val="clear" w:color="auto" w:fill="auto"/>
          </w:tcPr>
          <w:p w14:paraId="3F204138"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eastAsia="Calibri" w:hAnsi="Times New Roman"/>
                <w:bCs/>
                <w:sz w:val="24"/>
                <w:szCs w:val="24"/>
              </w:rPr>
            </w:pPr>
            <w:r w:rsidRPr="00415029">
              <w:rPr>
                <w:rFonts w:ascii="Times New Roman" w:eastAsia="Calibri" w:hAnsi="Times New Roman"/>
                <w:bCs/>
                <w:sz w:val="24"/>
                <w:szCs w:val="24"/>
              </w:rPr>
              <w:t>1</w:t>
            </w:r>
          </w:p>
        </w:tc>
        <w:tc>
          <w:tcPr>
            <w:tcW w:w="7488" w:type="dxa"/>
            <w:tcBorders>
              <w:top w:val="single" w:sz="4" w:space="0" w:color="000000"/>
              <w:left w:val="single" w:sz="4" w:space="0" w:color="000000"/>
              <w:bottom w:val="single" w:sz="4" w:space="0" w:color="000000"/>
            </w:tcBorders>
            <w:shd w:val="clear" w:color="auto" w:fill="auto"/>
          </w:tcPr>
          <w:p w14:paraId="5372E91E" w14:textId="77777777" w:rsidR="00EB2485" w:rsidRPr="00415029" w:rsidRDefault="00AE4D23" w:rsidP="007B672A">
            <w:pPr>
              <w:spacing w:after="0"/>
              <w:jc w:val="both"/>
              <w:rPr>
                <w:rFonts w:ascii="Times New Roman" w:hAnsi="Times New Roman"/>
                <w:bCs/>
                <w:iCs/>
                <w:sz w:val="24"/>
                <w:szCs w:val="24"/>
              </w:rPr>
            </w:pPr>
            <w:r w:rsidRPr="00415029">
              <w:rPr>
                <w:rFonts w:ascii="Times New Roman" w:hAnsi="Times New Roman"/>
                <w:sz w:val="24"/>
                <w:szCs w:val="24"/>
              </w:rPr>
              <w:t>Выполнение чертежей с использованием чертежного стандартного шрифта.</w:t>
            </w:r>
          </w:p>
        </w:tc>
        <w:tc>
          <w:tcPr>
            <w:tcW w:w="1417" w:type="dxa"/>
            <w:tcBorders>
              <w:top w:val="single" w:sz="4" w:space="0" w:color="000000"/>
              <w:left w:val="single" w:sz="4" w:space="0" w:color="000000"/>
              <w:bottom w:val="single" w:sz="4" w:space="0" w:color="000000"/>
            </w:tcBorders>
            <w:shd w:val="clear" w:color="auto" w:fill="auto"/>
          </w:tcPr>
          <w:p w14:paraId="7A6613B0"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415029">
              <w:rPr>
                <w:rFonts w:ascii="Times New Roman" w:hAnsi="Times New Roman"/>
                <w:bCs/>
                <w:sz w:val="24"/>
                <w:szCs w:val="24"/>
              </w:rPr>
              <w:t>3</w:t>
            </w:r>
          </w:p>
        </w:tc>
        <w:tc>
          <w:tcPr>
            <w:tcW w:w="1418" w:type="dxa"/>
            <w:vMerge/>
            <w:tcBorders>
              <w:top w:val="single" w:sz="4" w:space="0" w:color="000000"/>
              <w:left w:val="single" w:sz="4" w:space="0" w:color="000000"/>
              <w:bottom w:val="single" w:sz="4" w:space="0" w:color="000000"/>
              <w:right w:val="single" w:sz="4" w:space="0" w:color="000000"/>
            </w:tcBorders>
            <w:shd w:val="clear" w:color="auto" w:fill="BFBFBF"/>
          </w:tcPr>
          <w:p w14:paraId="390E4771"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tcBorders>
              <w:left w:val="single" w:sz="4" w:space="0" w:color="000000"/>
              <w:right w:val="single" w:sz="4" w:space="0" w:color="000000"/>
            </w:tcBorders>
            <w:shd w:val="clear" w:color="auto" w:fill="BFBFBF"/>
          </w:tcPr>
          <w:p w14:paraId="73D7814E"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0FD6096A" w14:textId="77777777" w:rsidTr="005E6915">
        <w:trPr>
          <w:trHeight w:val="177"/>
        </w:trPr>
        <w:tc>
          <w:tcPr>
            <w:tcW w:w="2689" w:type="dxa"/>
            <w:tcBorders>
              <w:top w:val="single" w:sz="4" w:space="0" w:color="000000"/>
              <w:left w:val="single" w:sz="4" w:space="0" w:color="000000"/>
              <w:bottom w:val="single" w:sz="4" w:space="0" w:color="000000"/>
            </w:tcBorders>
            <w:shd w:val="clear" w:color="auto" w:fill="auto"/>
          </w:tcPr>
          <w:p w14:paraId="692C6A27"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i/>
                <w:sz w:val="24"/>
                <w:szCs w:val="24"/>
              </w:rPr>
            </w:pPr>
          </w:p>
        </w:tc>
        <w:tc>
          <w:tcPr>
            <w:tcW w:w="563" w:type="dxa"/>
            <w:tcBorders>
              <w:top w:val="single" w:sz="4" w:space="0" w:color="000000"/>
              <w:left w:val="single" w:sz="4" w:space="0" w:color="000000"/>
              <w:bottom w:val="single" w:sz="4" w:space="0" w:color="000000"/>
            </w:tcBorders>
            <w:shd w:val="clear" w:color="auto" w:fill="auto"/>
          </w:tcPr>
          <w:p w14:paraId="67F14C82"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eastAsia="Calibri" w:hAnsi="Times New Roman"/>
                <w:bCs/>
                <w:sz w:val="24"/>
                <w:szCs w:val="24"/>
              </w:rPr>
            </w:pPr>
            <w:r w:rsidRPr="00415029">
              <w:rPr>
                <w:rFonts w:ascii="Times New Roman" w:eastAsia="Calibri" w:hAnsi="Times New Roman"/>
                <w:bCs/>
                <w:sz w:val="24"/>
                <w:szCs w:val="24"/>
              </w:rPr>
              <w:t>2</w:t>
            </w:r>
          </w:p>
        </w:tc>
        <w:tc>
          <w:tcPr>
            <w:tcW w:w="7488" w:type="dxa"/>
            <w:tcBorders>
              <w:top w:val="single" w:sz="4" w:space="0" w:color="000000"/>
              <w:left w:val="single" w:sz="4" w:space="0" w:color="000000"/>
              <w:bottom w:val="single" w:sz="4" w:space="0" w:color="000000"/>
            </w:tcBorders>
            <w:shd w:val="clear" w:color="auto" w:fill="auto"/>
          </w:tcPr>
          <w:p w14:paraId="2F10F81C" w14:textId="77777777" w:rsidR="00EB2485" w:rsidRPr="00415029" w:rsidRDefault="00AE4D23" w:rsidP="007B672A">
            <w:pPr>
              <w:spacing w:after="0"/>
              <w:jc w:val="both"/>
              <w:rPr>
                <w:rFonts w:ascii="Times New Roman" w:hAnsi="Times New Roman"/>
                <w:bCs/>
                <w:iCs/>
                <w:sz w:val="24"/>
                <w:szCs w:val="24"/>
              </w:rPr>
            </w:pPr>
            <w:r w:rsidRPr="00415029">
              <w:rPr>
                <w:rFonts w:ascii="Times New Roman" w:eastAsia="Calibri" w:hAnsi="Times New Roman"/>
                <w:bCs/>
                <w:sz w:val="24"/>
                <w:szCs w:val="24"/>
              </w:rPr>
              <w:t>Применение геометрических построений при выполнении чертежей.</w:t>
            </w:r>
          </w:p>
        </w:tc>
        <w:tc>
          <w:tcPr>
            <w:tcW w:w="1417" w:type="dxa"/>
            <w:tcBorders>
              <w:top w:val="single" w:sz="4" w:space="0" w:color="000000"/>
              <w:left w:val="single" w:sz="4" w:space="0" w:color="000000"/>
              <w:bottom w:val="single" w:sz="4" w:space="0" w:color="000000"/>
            </w:tcBorders>
            <w:shd w:val="clear" w:color="auto" w:fill="auto"/>
          </w:tcPr>
          <w:p w14:paraId="390B1EB1"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415029">
              <w:rPr>
                <w:rFonts w:ascii="Times New Roman" w:hAnsi="Times New Roman"/>
                <w:bCs/>
                <w:sz w:val="24"/>
                <w:szCs w:val="24"/>
              </w:rPr>
              <w:t>3</w:t>
            </w:r>
          </w:p>
        </w:tc>
        <w:tc>
          <w:tcPr>
            <w:tcW w:w="1418" w:type="dxa"/>
            <w:vMerge/>
            <w:tcBorders>
              <w:top w:val="single" w:sz="4" w:space="0" w:color="000000"/>
              <w:left w:val="single" w:sz="4" w:space="0" w:color="000000"/>
              <w:bottom w:val="single" w:sz="4" w:space="0" w:color="000000"/>
              <w:right w:val="single" w:sz="4" w:space="0" w:color="000000"/>
            </w:tcBorders>
            <w:shd w:val="clear" w:color="auto" w:fill="BFBFBF"/>
          </w:tcPr>
          <w:p w14:paraId="7AA541F1"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tcBorders>
              <w:left w:val="single" w:sz="4" w:space="0" w:color="000000"/>
              <w:right w:val="single" w:sz="4" w:space="0" w:color="000000"/>
            </w:tcBorders>
            <w:shd w:val="clear" w:color="auto" w:fill="BFBFBF"/>
          </w:tcPr>
          <w:p w14:paraId="30DFABFE"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130D937B" w14:textId="77777777" w:rsidTr="005E6915">
        <w:trPr>
          <w:trHeight w:val="177"/>
        </w:trPr>
        <w:tc>
          <w:tcPr>
            <w:tcW w:w="2689" w:type="dxa"/>
            <w:tcBorders>
              <w:top w:val="single" w:sz="4" w:space="0" w:color="000000"/>
              <w:left w:val="single" w:sz="4" w:space="0" w:color="000000"/>
              <w:bottom w:val="single" w:sz="4" w:space="0" w:color="000000"/>
            </w:tcBorders>
            <w:shd w:val="clear" w:color="auto" w:fill="auto"/>
          </w:tcPr>
          <w:p w14:paraId="2133EEB1"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i/>
                <w:sz w:val="24"/>
                <w:szCs w:val="24"/>
              </w:rPr>
            </w:pPr>
          </w:p>
        </w:tc>
        <w:tc>
          <w:tcPr>
            <w:tcW w:w="563" w:type="dxa"/>
            <w:tcBorders>
              <w:top w:val="single" w:sz="4" w:space="0" w:color="000000"/>
              <w:left w:val="single" w:sz="4" w:space="0" w:color="000000"/>
              <w:bottom w:val="single" w:sz="4" w:space="0" w:color="000000"/>
            </w:tcBorders>
            <w:shd w:val="clear" w:color="auto" w:fill="auto"/>
          </w:tcPr>
          <w:p w14:paraId="6058C534"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eastAsia="Calibri" w:hAnsi="Times New Roman"/>
                <w:bCs/>
                <w:sz w:val="24"/>
                <w:szCs w:val="24"/>
              </w:rPr>
            </w:pPr>
            <w:r w:rsidRPr="00415029">
              <w:rPr>
                <w:rFonts w:ascii="Times New Roman" w:eastAsia="Calibri" w:hAnsi="Times New Roman"/>
                <w:bCs/>
                <w:sz w:val="24"/>
                <w:szCs w:val="24"/>
              </w:rPr>
              <w:t>3</w:t>
            </w:r>
          </w:p>
        </w:tc>
        <w:tc>
          <w:tcPr>
            <w:tcW w:w="7488" w:type="dxa"/>
            <w:tcBorders>
              <w:top w:val="single" w:sz="4" w:space="0" w:color="000000"/>
              <w:left w:val="single" w:sz="4" w:space="0" w:color="000000"/>
              <w:bottom w:val="single" w:sz="4" w:space="0" w:color="000000"/>
            </w:tcBorders>
            <w:shd w:val="clear" w:color="auto" w:fill="auto"/>
          </w:tcPr>
          <w:p w14:paraId="489251FA" w14:textId="77777777" w:rsidR="00EB2485" w:rsidRPr="00415029" w:rsidRDefault="00AE4D23" w:rsidP="007B672A">
            <w:pPr>
              <w:spacing w:after="0"/>
              <w:jc w:val="both"/>
              <w:rPr>
                <w:rFonts w:ascii="Times New Roman" w:hAnsi="Times New Roman"/>
                <w:bCs/>
                <w:iCs/>
                <w:sz w:val="24"/>
                <w:szCs w:val="24"/>
              </w:rPr>
            </w:pPr>
            <w:r w:rsidRPr="00415029">
              <w:rPr>
                <w:rFonts w:ascii="Times New Roman" w:hAnsi="Times New Roman"/>
                <w:sz w:val="24"/>
                <w:szCs w:val="24"/>
              </w:rPr>
              <w:t xml:space="preserve">Построение проекций </w:t>
            </w:r>
            <w:r w:rsidRPr="00415029">
              <w:rPr>
                <w:rFonts w:ascii="Times New Roman" w:hAnsi="Times New Roman"/>
                <w:sz w:val="24"/>
                <w:szCs w:val="24"/>
              </w:rPr>
              <w:t>многогранника и фигуры вращения.</w:t>
            </w:r>
          </w:p>
        </w:tc>
        <w:tc>
          <w:tcPr>
            <w:tcW w:w="1417" w:type="dxa"/>
            <w:tcBorders>
              <w:top w:val="single" w:sz="4" w:space="0" w:color="000000"/>
              <w:left w:val="single" w:sz="4" w:space="0" w:color="000000"/>
              <w:bottom w:val="single" w:sz="4" w:space="0" w:color="000000"/>
            </w:tcBorders>
            <w:shd w:val="clear" w:color="auto" w:fill="auto"/>
          </w:tcPr>
          <w:p w14:paraId="305FC7DA"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415029">
              <w:rPr>
                <w:rFonts w:ascii="Times New Roman" w:hAnsi="Times New Roman"/>
                <w:bCs/>
                <w:sz w:val="24"/>
                <w:szCs w:val="24"/>
              </w:rPr>
              <w:t>3</w:t>
            </w:r>
          </w:p>
        </w:tc>
        <w:tc>
          <w:tcPr>
            <w:tcW w:w="1418" w:type="dxa"/>
            <w:vMerge/>
            <w:tcBorders>
              <w:top w:val="single" w:sz="4" w:space="0" w:color="000000"/>
              <w:left w:val="single" w:sz="4" w:space="0" w:color="000000"/>
              <w:bottom w:val="single" w:sz="4" w:space="0" w:color="000000"/>
              <w:right w:val="single" w:sz="4" w:space="0" w:color="000000"/>
            </w:tcBorders>
            <w:shd w:val="clear" w:color="auto" w:fill="BFBFBF"/>
          </w:tcPr>
          <w:p w14:paraId="6582BC7A"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tcBorders>
              <w:left w:val="single" w:sz="4" w:space="0" w:color="000000"/>
              <w:right w:val="single" w:sz="4" w:space="0" w:color="000000"/>
            </w:tcBorders>
            <w:shd w:val="clear" w:color="auto" w:fill="BFBFBF"/>
          </w:tcPr>
          <w:p w14:paraId="63857CB2"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538EC923" w14:textId="77777777" w:rsidTr="005E6915">
        <w:trPr>
          <w:trHeight w:val="177"/>
        </w:trPr>
        <w:tc>
          <w:tcPr>
            <w:tcW w:w="2689" w:type="dxa"/>
            <w:tcBorders>
              <w:top w:val="single" w:sz="4" w:space="0" w:color="000000"/>
              <w:left w:val="single" w:sz="4" w:space="0" w:color="000000"/>
              <w:bottom w:val="single" w:sz="4" w:space="0" w:color="000000"/>
            </w:tcBorders>
            <w:shd w:val="clear" w:color="auto" w:fill="auto"/>
          </w:tcPr>
          <w:p w14:paraId="0ADF8EDC"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i/>
                <w:sz w:val="24"/>
                <w:szCs w:val="24"/>
              </w:rPr>
            </w:pPr>
          </w:p>
        </w:tc>
        <w:tc>
          <w:tcPr>
            <w:tcW w:w="563" w:type="dxa"/>
            <w:tcBorders>
              <w:top w:val="single" w:sz="4" w:space="0" w:color="000000"/>
              <w:left w:val="single" w:sz="4" w:space="0" w:color="000000"/>
              <w:bottom w:val="single" w:sz="4" w:space="0" w:color="000000"/>
            </w:tcBorders>
            <w:shd w:val="clear" w:color="auto" w:fill="auto"/>
          </w:tcPr>
          <w:p w14:paraId="3D7831BD"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eastAsia="Calibri" w:hAnsi="Times New Roman"/>
                <w:bCs/>
                <w:sz w:val="24"/>
                <w:szCs w:val="24"/>
              </w:rPr>
            </w:pPr>
            <w:r w:rsidRPr="00415029">
              <w:rPr>
                <w:rFonts w:ascii="Times New Roman" w:eastAsia="Calibri" w:hAnsi="Times New Roman"/>
                <w:bCs/>
                <w:sz w:val="24"/>
                <w:szCs w:val="24"/>
              </w:rPr>
              <w:t>4</w:t>
            </w:r>
          </w:p>
        </w:tc>
        <w:tc>
          <w:tcPr>
            <w:tcW w:w="7488" w:type="dxa"/>
            <w:tcBorders>
              <w:top w:val="single" w:sz="4" w:space="0" w:color="000000"/>
              <w:left w:val="single" w:sz="4" w:space="0" w:color="000000"/>
              <w:bottom w:val="single" w:sz="4" w:space="0" w:color="000000"/>
            </w:tcBorders>
            <w:shd w:val="clear" w:color="auto" w:fill="auto"/>
          </w:tcPr>
          <w:p w14:paraId="4718F2C1" w14:textId="77777777" w:rsidR="00EB2485" w:rsidRPr="00415029" w:rsidRDefault="00AE4D23" w:rsidP="007B672A">
            <w:pPr>
              <w:spacing w:after="0"/>
              <w:jc w:val="both"/>
              <w:rPr>
                <w:rFonts w:ascii="Times New Roman" w:hAnsi="Times New Roman"/>
                <w:bCs/>
                <w:sz w:val="24"/>
                <w:szCs w:val="24"/>
              </w:rPr>
            </w:pPr>
            <w:r w:rsidRPr="00415029">
              <w:rPr>
                <w:rFonts w:ascii="Times New Roman" w:hAnsi="Times New Roman"/>
                <w:bCs/>
                <w:iCs/>
                <w:sz w:val="24"/>
                <w:szCs w:val="24"/>
              </w:rPr>
              <w:t>Выполнение чертежа разреза детали.</w:t>
            </w:r>
          </w:p>
        </w:tc>
        <w:tc>
          <w:tcPr>
            <w:tcW w:w="1417" w:type="dxa"/>
            <w:tcBorders>
              <w:top w:val="single" w:sz="4" w:space="0" w:color="000000"/>
              <w:left w:val="single" w:sz="4" w:space="0" w:color="000000"/>
              <w:bottom w:val="single" w:sz="4" w:space="0" w:color="000000"/>
            </w:tcBorders>
            <w:shd w:val="clear" w:color="auto" w:fill="auto"/>
          </w:tcPr>
          <w:p w14:paraId="2325C0D0"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415029">
              <w:rPr>
                <w:rFonts w:ascii="Times New Roman" w:hAnsi="Times New Roman"/>
                <w:bCs/>
                <w:sz w:val="24"/>
                <w:szCs w:val="24"/>
              </w:rPr>
              <w:t>3</w:t>
            </w:r>
          </w:p>
        </w:tc>
        <w:tc>
          <w:tcPr>
            <w:tcW w:w="1418" w:type="dxa"/>
            <w:vMerge/>
            <w:tcBorders>
              <w:top w:val="single" w:sz="4" w:space="0" w:color="000000"/>
              <w:left w:val="single" w:sz="4" w:space="0" w:color="000000"/>
              <w:bottom w:val="single" w:sz="4" w:space="0" w:color="000000"/>
              <w:right w:val="single" w:sz="4" w:space="0" w:color="000000"/>
            </w:tcBorders>
            <w:shd w:val="clear" w:color="auto" w:fill="BFBFBF"/>
          </w:tcPr>
          <w:p w14:paraId="7A62B836"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tcBorders>
              <w:left w:val="single" w:sz="4" w:space="0" w:color="000000"/>
              <w:right w:val="single" w:sz="4" w:space="0" w:color="000000"/>
            </w:tcBorders>
            <w:shd w:val="clear" w:color="auto" w:fill="BFBFBF"/>
          </w:tcPr>
          <w:p w14:paraId="3841E8DA"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7C4365E1" w14:textId="77777777" w:rsidTr="005E6915">
        <w:trPr>
          <w:trHeight w:val="177"/>
        </w:trPr>
        <w:tc>
          <w:tcPr>
            <w:tcW w:w="2689" w:type="dxa"/>
            <w:tcBorders>
              <w:top w:val="single" w:sz="4" w:space="0" w:color="000000"/>
              <w:left w:val="single" w:sz="4" w:space="0" w:color="000000"/>
              <w:bottom w:val="single" w:sz="4" w:space="0" w:color="000000"/>
            </w:tcBorders>
            <w:shd w:val="clear" w:color="auto" w:fill="auto"/>
          </w:tcPr>
          <w:p w14:paraId="27C72AAB"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i/>
                <w:sz w:val="24"/>
                <w:szCs w:val="24"/>
              </w:rPr>
            </w:pPr>
          </w:p>
        </w:tc>
        <w:tc>
          <w:tcPr>
            <w:tcW w:w="563" w:type="dxa"/>
            <w:tcBorders>
              <w:top w:val="single" w:sz="4" w:space="0" w:color="000000"/>
              <w:left w:val="single" w:sz="4" w:space="0" w:color="000000"/>
              <w:bottom w:val="single" w:sz="4" w:space="0" w:color="000000"/>
            </w:tcBorders>
            <w:shd w:val="clear" w:color="auto" w:fill="auto"/>
          </w:tcPr>
          <w:p w14:paraId="1EBCABA1"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eastAsia="Calibri" w:hAnsi="Times New Roman"/>
                <w:bCs/>
                <w:sz w:val="24"/>
                <w:szCs w:val="24"/>
              </w:rPr>
            </w:pPr>
            <w:r w:rsidRPr="00415029">
              <w:rPr>
                <w:rFonts w:ascii="Times New Roman" w:eastAsia="Calibri" w:hAnsi="Times New Roman"/>
                <w:bCs/>
                <w:sz w:val="24"/>
                <w:szCs w:val="24"/>
              </w:rPr>
              <w:t>5</w:t>
            </w:r>
          </w:p>
        </w:tc>
        <w:tc>
          <w:tcPr>
            <w:tcW w:w="7488" w:type="dxa"/>
            <w:tcBorders>
              <w:top w:val="single" w:sz="4" w:space="0" w:color="000000"/>
              <w:left w:val="single" w:sz="4" w:space="0" w:color="000000"/>
              <w:bottom w:val="single" w:sz="4" w:space="0" w:color="000000"/>
            </w:tcBorders>
            <w:shd w:val="clear" w:color="auto" w:fill="auto"/>
          </w:tcPr>
          <w:p w14:paraId="4710FA3B" w14:textId="77777777" w:rsidR="00EB2485" w:rsidRPr="00415029" w:rsidRDefault="00AE4D23" w:rsidP="007B672A">
            <w:pPr>
              <w:spacing w:after="0"/>
              <w:jc w:val="both"/>
              <w:rPr>
                <w:rFonts w:ascii="Times New Roman" w:hAnsi="Times New Roman"/>
                <w:bCs/>
                <w:sz w:val="24"/>
                <w:szCs w:val="24"/>
              </w:rPr>
            </w:pPr>
            <w:r w:rsidRPr="00415029">
              <w:rPr>
                <w:rFonts w:ascii="Times New Roman" w:hAnsi="Times New Roman"/>
                <w:bCs/>
                <w:sz w:val="24"/>
                <w:szCs w:val="24"/>
              </w:rPr>
              <w:t>Выполнение эскиза и технического рисунка детали.</w:t>
            </w:r>
          </w:p>
        </w:tc>
        <w:tc>
          <w:tcPr>
            <w:tcW w:w="1417" w:type="dxa"/>
            <w:tcBorders>
              <w:top w:val="single" w:sz="4" w:space="0" w:color="000000"/>
              <w:left w:val="single" w:sz="4" w:space="0" w:color="000000"/>
              <w:bottom w:val="single" w:sz="4" w:space="0" w:color="000000"/>
            </w:tcBorders>
            <w:shd w:val="clear" w:color="auto" w:fill="auto"/>
          </w:tcPr>
          <w:p w14:paraId="715C92DB"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415029">
              <w:rPr>
                <w:rFonts w:ascii="Times New Roman" w:hAnsi="Times New Roman"/>
                <w:bCs/>
                <w:sz w:val="24"/>
                <w:szCs w:val="24"/>
              </w:rPr>
              <w:t>6</w:t>
            </w:r>
          </w:p>
        </w:tc>
        <w:tc>
          <w:tcPr>
            <w:tcW w:w="1418" w:type="dxa"/>
            <w:vMerge/>
            <w:tcBorders>
              <w:top w:val="single" w:sz="4" w:space="0" w:color="000000"/>
              <w:left w:val="single" w:sz="4" w:space="0" w:color="000000"/>
              <w:bottom w:val="single" w:sz="4" w:space="0" w:color="000000"/>
              <w:right w:val="single" w:sz="4" w:space="0" w:color="000000"/>
            </w:tcBorders>
            <w:shd w:val="clear" w:color="auto" w:fill="BFBFBF"/>
          </w:tcPr>
          <w:p w14:paraId="077ACB35"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tcBorders>
              <w:left w:val="single" w:sz="4" w:space="0" w:color="000000"/>
              <w:right w:val="single" w:sz="4" w:space="0" w:color="000000"/>
            </w:tcBorders>
            <w:shd w:val="clear" w:color="auto" w:fill="BFBFBF"/>
          </w:tcPr>
          <w:p w14:paraId="0CD2563F"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2A42E9FC" w14:textId="77777777" w:rsidTr="005E6915">
        <w:trPr>
          <w:trHeight w:val="307"/>
        </w:trPr>
        <w:tc>
          <w:tcPr>
            <w:tcW w:w="10740" w:type="dxa"/>
            <w:gridSpan w:val="3"/>
            <w:tcBorders>
              <w:top w:val="single" w:sz="4" w:space="0" w:color="000000"/>
              <w:left w:val="single" w:sz="4" w:space="0" w:color="000000"/>
              <w:bottom w:val="single" w:sz="4" w:space="0" w:color="000000"/>
            </w:tcBorders>
            <w:shd w:val="clear" w:color="auto" w:fill="auto"/>
            <w:vAlign w:val="center"/>
          </w:tcPr>
          <w:p w14:paraId="40A87561" w14:textId="77777777" w:rsidR="00EB2485" w:rsidRPr="00415029"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
                <w:bCs/>
                <w:sz w:val="24"/>
                <w:szCs w:val="24"/>
              </w:rPr>
            </w:pPr>
            <w:r w:rsidRPr="00415029">
              <w:rPr>
                <w:rFonts w:ascii="Times New Roman" w:hAnsi="Times New Roman"/>
                <w:b/>
                <w:bCs/>
                <w:sz w:val="24"/>
                <w:szCs w:val="24"/>
              </w:rPr>
              <w:t xml:space="preserve"> Дифференцированный зачет</w:t>
            </w:r>
          </w:p>
        </w:tc>
        <w:tc>
          <w:tcPr>
            <w:tcW w:w="1417" w:type="dxa"/>
            <w:tcBorders>
              <w:top w:val="single" w:sz="4" w:space="0" w:color="000000"/>
              <w:left w:val="single" w:sz="4" w:space="0" w:color="000000"/>
              <w:bottom w:val="single" w:sz="4" w:space="0" w:color="000000"/>
            </w:tcBorders>
            <w:shd w:val="clear" w:color="auto" w:fill="auto"/>
          </w:tcPr>
          <w:p w14:paraId="19ABE1D5"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415029">
              <w:rPr>
                <w:rFonts w:ascii="Times New Roman" w:hAnsi="Times New Roman"/>
                <w:b/>
                <w:bCs/>
                <w:sz w:val="24"/>
                <w:szCs w:val="24"/>
              </w:rPr>
              <w:t>1</w:t>
            </w:r>
          </w:p>
        </w:tc>
        <w:tc>
          <w:tcPr>
            <w:tcW w:w="1418" w:type="dxa"/>
            <w:vMerge/>
            <w:tcBorders>
              <w:top w:val="single" w:sz="4" w:space="0" w:color="000000"/>
              <w:left w:val="single" w:sz="4" w:space="0" w:color="000000"/>
              <w:bottom w:val="single" w:sz="4" w:space="0" w:color="000000"/>
              <w:right w:val="single" w:sz="4" w:space="0" w:color="000000"/>
            </w:tcBorders>
            <w:shd w:val="clear" w:color="auto" w:fill="BFBFBF"/>
          </w:tcPr>
          <w:p w14:paraId="720368D1"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tcBorders>
              <w:left w:val="single" w:sz="4" w:space="0" w:color="000000"/>
              <w:right w:val="single" w:sz="4" w:space="0" w:color="000000"/>
            </w:tcBorders>
            <w:shd w:val="clear" w:color="auto" w:fill="BFBFBF"/>
          </w:tcPr>
          <w:p w14:paraId="07D8FBDC"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tr w:rsidR="00FE791F" w14:paraId="400D69F9" w14:textId="77777777" w:rsidTr="005E6915">
        <w:tc>
          <w:tcPr>
            <w:tcW w:w="10740" w:type="dxa"/>
            <w:gridSpan w:val="3"/>
            <w:tcBorders>
              <w:top w:val="single" w:sz="4" w:space="0" w:color="000000"/>
              <w:left w:val="single" w:sz="4" w:space="0" w:color="000000"/>
              <w:bottom w:val="single" w:sz="4" w:space="0" w:color="000000"/>
            </w:tcBorders>
            <w:shd w:val="clear" w:color="auto" w:fill="auto"/>
          </w:tcPr>
          <w:p w14:paraId="641731D3"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
                <w:bCs/>
                <w:sz w:val="24"/>
                <w:szCs w:val="24"/>
              </w:rPr>
            </w:pPr>
            <w:r w:rsidRPr="00415029">
              <w:rPr>
                <w:rFonts w:ascii="Times New Roman" w:hAnsi="Times New Roman"/>
                <w:b/>
                <w:bCs/>
                <w:sz w:val="24"/>
                <w:szCs w:val="24"/>
              </w:rPr>
              <w:t xml:space="preserve">Всего </w:t>
            </w:r>
          </w:p>
        </w:tc>
        <w:tc>
          <w:tcPr>
            <w:tcW w:w="1417" w:type="dxa"/>
            <w:tcBorders>
              <w:top w:val="single" w:sz="4" w:space="0" w:color="000000"/>
              <w:left w:val="single" w:sz="4" w:space="0" w:color="000000"/>
              <w:bottom w:val="single" w:sz="4" w:space="0" w:color="000000"/>
            </w:tcBorders>
            <w:shd w:val="clear" w:color="auto" w:fill="auto"/>
          </w:tcPr>
          <w:p w14:paraId="68DF5E37" w14:textId="77777777" w:rsidR="00EB2485"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Pr>
                <w:rFonts w:ascii="Times New Roman" w:hAnsi="Times New Roman"/>
                <w:b/>
                <w:bCs/>
                <w:sz w:val="24"/>
                <w:szCs w:val="24"/>
              </w:rPr>
              <w:t>32</w:t>
            </w:r>
          </w:p>
        </w:tc>
        <w:tc>
          <w:tcPr>
            <w:tcW w:w="1418" w:type="dxa"/>
            <w:vMerge/>
            <w:tcBorders>
              <w:top w:val="single" w:sz="4" w:space="0" w:color="000000"/>
              <w:left w:val="single" w:sz="4" w:space="0" w:color="000000"/>
              <w:bottom w:val="single" w:sz="4" w:space="0" w:color="000000"/>
              <w:right w:val="single" w:sz="4" w:space="0" w:color="000000"/>
            </w:tcBorders>
            <w:shd w:val="clear" w:color="auto" w:fill="BFBFBF"/>
          </w:tcPr>
          <w:p w14:paraId="5C2E59C4"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417" w:type="dxa"/>
            <w:vMerge/>
            <w:tcBorders>
              <w:left w:val="single" w:sz="4" w:space="0" w:color="000000"/>
              <w:bottom w:val="single" w:sz="4" w:space="0" w:color="000000"/>
              <w:right w:val="single" w:sz="4" w:space="0" w:color="000000"/>
            </w:tcBorders>
            <w:shd w:val="clear" w:color="auto" w:fill="BFBFBF"/>
          </w:tcPr>
          <w:p w14:paraId="7936A2B8" w14:textId="77777777" w:rsidR="00EB2485" w:rsidRPr="00415029" w:rsidRDefault="00EB248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r>
      <w:bookmarkEnd w:id="2"/>
    </w:tbl>
    <w:p w14:paraId="5DA75C7B" w14:textId="77777777" w:rsidR="00D95141" w:rsidRDefault="00D95141" w:rsidP="007B672A">
      <w:pPr>
        <w:suppressAutoHyphens/>
        <w:spacing w:after="0"/>
        <w:jc w:val="both"/>
        <w:rPr>
          <w:rFonts w:ascii="Times New Roman" w:hAnsi="Times New Roman"/>
          <w:bCs/>
          <w:i/>
        </w:rPr>
      </w:pPr>
    </w:p>
    <w:p w14:paraId="7893D184" w14:textId="1B286FE0" w:rsidR="00CD79DF" w:rsidRPr="00315F34" w:rsidRDefault="00AE4D23" w:rsidP="007B672A">
      <w:pPr>
        <w:suppressAutoHyphens/>
        <w:spacing w:after="0"/>
        <w:jc w:val="both"/>
        <w:rPr>
          <w:i/>
        </w:rPr>
      </w:pPr>
      <w:r w:rsidRPr="00315F34">
        <w:rPr>
          <w:rFonts w:ascii="Times New Roman" w:hAnsi="Times New Roman"/>
          <w:bCs/>
          <w:i/>
        </w:rPr>
        <w:t xml:space="preserve"> </w:t>
      </w:r>
    </w:p>
    <w:p w14:paraId="59D9B84D" w14:textId="77777777" w:rsidR="00CD79DF" w:rsidRPr="00315F34" w:rsidRDefault="00CD79DF" w:rsidP="007B672A">
      <w:pPr>
        <w:spacing w:after="0"/>
        <w:ind w:firstLine="709"/>
        <w:rPr>
          <w:rFonts w:ascii="Times New Roman" w:hAnsi="Times New Roman"/>
          <w:i/>
        </w:rPr>
        <w:sectPr w:rsidR="00CD79DF" w:rsidRPr="00315F34" w:rsidSect="00733AEF">
          <w:pgSz w:w="16840" w:h="11907" w:orient="landscape"/>
          <w:pgMar w:top="851" w:right="1134" w:bottom="851" w:left="992" w:header="709" w:footer="709" w:gutter="0"/>
          <w:cols w:space="720"/>
        </w:sectPr>
      </w:pPr>
    </w:p>
    <w:p w14:paraId="10804BD9" w14:textId="77777777" w:rsidR="00CD79DF" w:rsidRPr="00315F34" w:rsidRDefault="00AE4D23" w:rsidP="007B672A">
      <w:pPr>
        <w:spacing w:after="0"/>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24EA9090" w14:textId="77777777" w:rsidR="00CD79DF" w:rsidRPr="00315F34" w:rsidRDefault="00AE4D23" w:rsidP="007B672A">
      <w:pPr>
        <w:suppressAutoHyphens/>
        <w:spacing w:after="0"/>
        <w:ind w:firstLine="709"/>
        <w:jc w:val="both"/>
        <w:rPr>
          <w:rFonts w:ascii="Times New Roman" w:hAnsi="Times New Roman"/>
          <w:bCs/>
          <w:sz w:val="24"/>
          <w:szCs w:val="24"/>
        </w:rPr>
      </w:pPr>
      <w:bookmarkStart w:id="3" w:name="_Hlk90308034"/>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5B897CA" w14:textId="77777777" w:rsidR="00CD79DF" w:rsidRPr="00315F34" w:rsidRDefault="00AE4D23" w:rsidP="007B672A">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00AD3AB7">
        <w:rPr>
          <w:rFonts w:ascii="Times New Roman" w:hAnsi="Times New Roman"/>
          <w:bCs/>
          <w:i/>
          <w:sz w:val="24"/>
          <w:szCs w:val="24"/>
        </w:rPr>
        <w:t>Техническое черчение</w:t>
      </w:r>
      <w:r w:rsidRPr="00315F34">
        <w:rPr>
          <w:rFonts w:ascii="Times New Roman" w:hAnsi="Times New Roman"/>
          <w:bCs/>
          <w:i/>
          <w:sz w:val="24"/>
          <w:szCs w:val="24"/>
        </w:rPr>
        <w:t>»</w:t>
      </w:r>
      <w:r w:rsidRPr="00315F34">
        <w:rPr>
          <w:rFonts w:ascii="Times New Roman" w:hAnsi="Times New Roman"/>
          <w:sz w:val="24"/>
          <w:szCs w:val="24"/>
          <w:lang w:eastAsia="en-US"/>
        </w:rPr>
        <w:t>,</w:t>
      </w:r>
    </w:p>
    <w:p w14:paraId="25A3F20E" w14:textId="77777777" w:rsidR="00CD79DF" w:rsidRPr="00315F34" w:rsidRDefault="00AE4D23" w:rsidP="007B672A">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315F34">
        <w:rPr>
          <w:rFonts w:ascii="Times New Roman" w:hAnsi="Times New Roman"/>
          <w:i/>
          <w:sz w:val="24"/>
          <w:szCs w:val="24"/>
          <w:vertAlign w:val="superscript"/>
          <w:lang w:eastAsia="en-US"/>
        </w:rPr>
        <w:t xml:space="preserve">                                    наименование кабинета из указанных в п.6.1 </w:t>
      </w:r>
      <w:r w:rsidR="00F32BE8">
        <w:rPr>
          <w:rFonts w:ascii="Times New Roman" w:hAnsi="Times New Roman"/>
          <w:i/>
          <w:sz w:val="24"/>
          <w:szCs w:val="24"/>
          <w:vertAlign w:val="superscript"/>
          <w:lang w:eastAsia="en-US"/>
        </w:rPr>
        <w:t>ПООП-П</w:t>
      </w:r>
    </w:p>
    <w:p w14:paraId="1D89DC7A" w14:textId="77777777" w:rsidR="00950DD3" w:rsidRDefault="00AE4D23" w:rsidP="007B672A">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профессии.</w:t>
      </w:r>
    </w:p>
    <w:p w14:paraId="4CDC028C" w14:textId="77777777" w:rsidR="00CD79DF" w:rsidRPr="00315F34" w:rsidRDefault="00CD79DF" w:rsidP="007B672A">
      <w:pPr>
        <w:suppressAutoHyphens/>
        <w:spacing w:after="0"/>
        <w:ind w:firstLine="709"/>
        <w:jc w:val="both"/>
        <w:rPr>
          <w:rFonts w:ascii="Times New Roman" w:hAnsi="Times New Roman"/>
          <w:bCs/>
          <w:sz w:val="24"/>
          <w:szCs w:val="24"/>
        </w:rPr>
      </w:pPr>
    </w:p>
    <w:p w14:paraId="2F5A809D" w14:textId="77777777" w:rsidR="00CD79DF" w:rsidRPr="00315F34" w:rsidRDefault="00AE4D23" w:rsidP="007B672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E04D303" w14:textId="77777777" w:rsidR="00CD79DF" w:rsidRPr="00315F34" w:rsidRDefault="00AE4D23" w:rsidP="007B672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 xml:space="preserve">Для реализации </w:t>
      </w:r>
      <w:r w:rsidRPr="00315F34">
        <w:rPr>
          <w:rFonts w:ascii="Times New Roman" w:hAnsi="Times New Roman"/>
          <w:bCs/>
          <w:sz w:val="24"/>
          <w:szCs w:val="24"/>
        </w:rPr>
        <w:t>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w:t>
      </w:r>
      <w:r w:rsidRPr="00315F34">
        <w:rPr>
          <w:rFonts w:ascii="Times New Roman" w:hAnsi="Times New Roman"/>
          <w:bCs/>
          <w:sz w:val="24"/>
          <w:szCs w:val="24"/>
        </w:rPr>
        <w:t>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3"/>
      <w:bookmarkEnd w:id="4"/>
    </w:p>
    <w:p w14:paraId="5A1FFAF9" w14:textId="77777777" w:rsidR="00CD79DF" w:rsidRPr="00315F34" w:rsidRDefault="00CD79DF" w:rsidP="007B672A">
      <w:pPr>
        <w:suppressAutoHyphens/>
        <w:spacing w:after="0"/>
        <w:ind w:firstLine="709"/>
        <w:jc w:val="both"/>
        <w:rPr>
          <w:rFonts w:ascii="Times New Roman" w:hAnsi="Times New Roman"/>
          <w:sz w:val="24"/>
          <w:szCs w:val="24"/>
        </w:rPr>
      </w:pPr>
    </w:p>
    <w:p w14:paraId="17EBF6FB" w14:textId="77777777" w:rsidR="00CD79DF" w:rsidRPr="00315F34" w:rsidRDefault="00AE4D23" w:rsidP="007B672A">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526EAA76" w14:textId="77777777" w:rsidR="00741E7D" w:rsidRPr="00741E7D" w:rsidRDefault="00CD79DF" w:rsidP="007B672A">
      <w:pPr>
        <w:spacing w:after="0"/>
        <w:ind w:firstLine="709"/>
        <w:contextualSpacing/>
        <w:jc w:val="both"/>
        <w:rPr>
          <w:rFonts w:ascii="Times New Roman" w:hAnsi="Times New Roman"/>
          <w:kern w:val="1"/>
          <w:sz w:val="24"/>
          <w:szCs w:val="24"/>
        </w:rPr>
      </w:pPr>
      <w:r w:rsidRPr="00315F34">
        <w:rPr>
          <w:rFonts w:ascii="Times New Roman" w:hAnsi="Times New Roman"/>
          <w:b/>
          <w:sz w:val="24"/>
          <w:szCs w:val="24"/>
        </w:rPr>
        <w:t xml:space="preserve">1. </w:t>
      </w:r>
      <w:proofErr w:type="spellStart"/>
      <w:r w:rsidR="00AE4D23" w:rsidRPr="00741E7D">
        <w:rPr>
          <w:rFonts w:ascii="Times New Roman" w:hAnsi="Times New Roman"/>
          <w:kern w:val="1"/>
          <w:sz w:val="24"/>
          <w:szCs w:val="24"/>
        </w:rPr>
        <w:t>Фазлулин</w:t>
      </w:r>
      <w:proofErr w:type="spellEnd"/>
      <w:r w:rsidR="00AE4D23" w:rsidRPr="00741E7D">
        <w:rPr>
          <w:rFonts w:ascii="Times New Roman" w:hAnsi="Times New Roman"/>
          <w:kern w:val="1"/>
          <w:sz w:val="24"/>
          <w:szCs w:val="24"/>
        </w:rPr>
        <w:t xml:space="preserve"> Техническая графика 2020</w:t>
      </w:r>
    </w:p>
    <w:p w14:paraId="7A8E624E" w14:textId="77777777" w:rsidR="00CD79DF" w:rsidRPr="00315F34" w:rsidRDefault="00AE4D23" w:rsidP="007B672A">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435E4AB0" w14:textId="77777777" w:rsidR="00741E7D" w:rsidRPr="00741E7D" w:rsidRDefault="00CD79DF" w:rsidP="007B672A">
      <w:pPr>
        <w:widowControl w:val="0"/>
        <w:tabs>
          <w:tab w:val="left" w:pos="9134"/>
        </w:tabs>
        <w:suppressAutoHyphens/>
        <w:autoSpaceDE w:val="0"/>
        <w:snapToGrid w:val="0"/>
        <w:spacing w:after="0" w:line="180" w:lineRule="atLeast"/>
        <w:ind w:left="709"/>
        <w:rPr>
          <w:rFonts w:ascii="Times New Roman" w:hAnsi="Times New Roman"/>
          <w:kern w:val="1"/>
          <w:sz w:val="24"/>
          <w:szCs w:val="24"/>
        </w:rPr>
      </w:pPr>
      <w:r w:rsidRPr="00315F34">
        <w:rPr>
          <w:rFonts w:ascii="Times New Roman" w:hAnsi="Times New Roman"/>
          <w:b/>
          <w:sz w:val="24"/>
          <w:szCs w:val="24"/>
        </w:rPr>
        <w:t xml:space="preserve">1. </w:t>
      </w:r>
      <w:r w:rsidR="00AE4D23" w:rsidRPr="00741E7D">
        <w:rPr>
          <w:rFonts w:ascii="Times New Roman" w:hAnsi="Times New Roman"/>
          <w:kern w:val="1"/>
          <w:sz w:val="24"/>
          <w:szCs w:val="24"/>
        </w:rPr>
        <w:t xml:space="preserve">Бродский А.М. </w:t>
      </w:r>
      <w:proofErr w:type="spellStart"/>
      <w:r w:rsidR="00AE4D23" w:rsidRPr="00741E7D">
        <w:rPr>
          <w:rFonts w:ascii="Times New Roman" w:hAnsi="Times New Roman"/>
          <w:kern w:val="1"/>
          <w:sz w:val="24"/>
          <w:szCs w:val="24"/>
        </w:rPr>
        <w:t>Фазулин</w:t>
      </w:r>
      <w:proofErr w:type="spellEnd"/>
      <w:r w:rsidR="00AE4D23" w:rsidRPr="00741E7D">
        <w:rPr>
          <w:rFonts w:ascii="Times New Roman" w:hAnsi="Times New Roman"/>
          <w:kern w:val="1"/>
          <w:sz w:val="24"/>
          <w:szCs w:val="24"/>
        </w:rPr>
        <w:t xml:space="preserve"> Э.М. </w:t>
      </w:r>
      <w:proofErr w:type="spellStart"/>
      <w:r w:rsidR="00AE4D23" w:rsidRPr="00741E7D">
        <w:rPr>
          <w:rFonts w:ascii="Times New Roman" w:hAnsi="Times New Roman"/>
          <w:kern w:val="1"/>
          <w:sz w:val="24"/>
          <w:szCs w:val="24"/>
        </w:rPr>
        <w:t>Халдинов</w:t>
      </w:r>
      <w:proofErr w:type="spellEnd"/>
      <w:r w:rsidR="00AE4D23" w:rsidRPr="00741E7D">
        <w:rPr>
          <w:rFonts w:ascii="Times New Roman" w:hAnsi="Times New Roman"/>
          <w:kern w:val="1"/>
          <w:sz w:val="24"/>
          <w:szCs w:val="24"/>
        </w:rPr>
        <w:t xml:space="preserve"> В.А. Инженерная графика</w:t>
      </w:r>
      <w:r w:rsidR="00AE4D23" w:rsidRPr="00741E7D">
        <w:rPr>
          <w:rFonts w:ascii="Arial" w:eastAsia="Lucida Sans Unicode" w:hAnsi="Arial"/>
          <w:kern w:val="1"/>
          <w:sz w:val="24"/>
          <w:szCs w:val="24"/>
        </w:rPr>
        <w:t xml:space="preserve">                                                     </w:t>
      </w:r>
      <w:r w:rsidR="00AE4D23" w:rsidRPr="00741E7D">
        <w:rPr>
          <w:rFonts w:ascii="Times New Roman" w:hAnsi="Times New Roman"/>
          <w:kern w:val="1"/>
          <w:sz w:val="24"/>
          <w:szCs w:val="24"/>
        </w:rPr>
        <w:t>ИЦ «Академия» 2020</w:t>
      </w:r>
    </w:p>
    <w:p w14:paraId="136421A0" w14:textId="77777777" w:rsidR="00741E7D" w:rsidRPr="00741E7D" w:rsidRDefault="00AE4D23" w:rsidP="007B672A">
      <w:pPr>
        <w:widowControl w:val="0"/>
        <w:tabs>
          <w:tab w:val="left" w:pos="9134"/>
        </w:tabs>
        <w:suppressAutoHyphens/>
        <w:autoSpaceDE w:val="0"/>
        <w:snapToGrid w:val="0"/>
        <w:spacing w:after="0" w:line="180" w:lineRule="atLeast"/>
        <w:ind w:left="709"/>
        <w:rPr>
          <w:rFonts w:ascii="Times New Roman" w:hAnsi="Times New Roman"/>
          <w:kern w:val="1"/>
          <w:sz w:val="24"/>
          <w:szCs w:val="24"/>
        </w:rPr>
      </w:pPr>
      <w:r w:rsidRPr="00741E7D">
        <w:rPr>
          <w:rFonts w:ascii="Times New Roman" w:hAnsi="Times New Roman"/>
          <w:kern w:val="1"/>
          <w:sz w:val="24"/>
          <w:szCs w:val="24"/>
        </w:rPr>
        <w:t xml:space="preserve">Компьютерная инженерная графика            </w:t>
      </w:r>
      <w:r w:rsidRPr="00741E7D">
        <w:rPr>
          <w:rFonts w:ascii="Times New Roman" w:eastAsia="Lucida Sans Unicode" w:hAnsi="Times New Roman"/>
          <w:kern w:val="1"/>
          <w:sz w:val="24"/>
          <w:szCs w:val="24"/>
        </w:rPr>
        <w:t xml:space="preserve">ИЦ «Академия» </w:t>
      </w:r>
      <w:r w:rsidRPr="00741E7D">
        <w:rPr>
          <w:rFonts w:ascii="Times New Roman" w:hAnsi="Times New Roman"/>
          <w:kern w:val="1"/>
          <w:sz w:val="24"/>
          <w:szCs w:val="24"/>
        </w:rPr>
        <w:t>2020</w:t>
      </w:r>
    </w:p>
    <w:p w14:paraId="036AA8E2" w14:textId="77777777" w:rsidR="00741E7D" w:rsidRPr="00741E7D" w:rsidRDefault="00AE4D23" w:rsidP="007B672A">
      <w:pPr>
        <w:widowControl w:val="0"/>
        <w:tabs>
          <w:tab w:val="left" w:pos="9134"/>
        </w:tabs>
        <w:suppressAutoHyphens/>
        <w:autoSpaceDE w:val="0"/>
        <w:snapToGrid w:val="0"/>
        <w:spacing w:after="0" w:line="180" w:lineRule="atLeast"/>
        <w:ind w:left="709"/>
        <w:rPr>
          <w:rFonts w:ascii="Times New Roman" w:hAnsi="Times New Roman"/>
          <w:kern w:val="1"/>
          <w:sz w:val="24"/>
          <w:szCs w:val="24"/>
        </w:rPr>
      </w:pPr>
      <w:proofErr w:type="spellStart"/>
      <w:r w:rsidRPr="00741E7D">
        <w:rPr>
          <w:rFonts w:ascii="Times New Roman" w:hAnsi="Times New Roman"/>
          <w:kern w:val="1"/>
          <w:sz w:val="24"/>
          <w:szCs w:val="24"/>
        </w:rPr>
        <w:t>Горельская</w:t>
      </w:r>
      <w:proofErr w:type="spellEnd"/>
      <w:r w:rsidRPr="00741E7D">
        <w:rPr>
          <w:rFonts w:ascii="Times New Roman" w:hAnsi="Times New Roman"/>
          <w:kern w:val="1"/>
          <w:sz w:val="24"/>
          <w:szCs w:val="24"/>
        </w:rPr>
        <w:t xml:space="preserve"> Л.В., Кострю</w:t>
      </w:r>
      <w:r w:rsidRPr="00741E7D">
        <w:rPr>
          <w:rFonts w:ascii="Times New Roman" w:hAnsi="Times New Roman"/>
          <w:kern w:val="1"/>
          <w:sz w:val="24"/>
          <w:szCs w:val="24"/>
        </w:rPr>
        <w:t xml:space="preserve">ков А.В., Павлов </w:t>
      </w:r>
      <w:proofErr w:type="spellStart"/>
      <w:proofErr w:type="gramStart"/>
      <w:r w:rsidRPr="00741E7D">
        <w:rPr>
          <w:rFonts w:ascii="Times New Roman" w:hAnsi="Times New Roman"/>
          <w:kern w:val="1"/>
          <w:sz w:val="24"/>
          <w:szCs w:val="24"/>
        </w:rPr>
        <w:t>С.И</w:t>
      </w:r>
      <w:proofErr w:type="gramEnd"/>
      <w:r w:rsidRPr="00741E7D">
        <w:rPr>
          <w:rFonts w:ascii="Times New Roman" w:hAnsi="Times New Roman"/>
          <w:kern w:val="1"/>
          <w:sz w:val="24"/>
          <w:szCs w:val="24"/>
        </w:rPr>
        <w:t>.Инженерная</w:t>
      </w:r>
      <w:proofErr w:type="spellEnd"/>
      <w:r w:rsidRPr="00741E7D">
        <w:rPr>
          <w:rFonts w:ascii="Times New Roman" w:hAnsi="Times New Roman"/>
          <w:kern w:val="1"/>
          <w:sz w:val="24"/>
          <w:szCs w:val="24"/>
        </w:rPr>
        <w:t xml:space="preserve"> графика. Учебное пособие для СПО</w:t>
      </w:r>
      <w:r w:rsidRPr="00741E7D">
        <w:rPr>
          <w:rFonts w:ascii="Arial" w:eastAsia="Lucida Sans Unicode" w:hAnsi="Arial"/>
          <w:kern w:val="1"/>
          <w:sz w:val="24"/>
          <w:szCs w:val="24"/>
        </w:rPr>
        <w:t xml:space="preserve">    </w:t>
      </w:r>
      <w:r w:rsidRPr="00741E7D">
        <w:rPr>
          <w:rFonts w:ascii="Times New Roman" w:hAnsi="Times New Roman"/>
          <w:kern w:val="1"/>
          <w:sz w:val="24"/>
          <w:szCs w:val="24"/>
        </w:rPr>
        <w:t>ЭБС Ай Пи Эр 2020</w:t>
      </w:r>
    </w:p>
    <w:p w14:paraId="2DDD8A98" w14:textId="77777777" w:rsidR="00741E7D" w:rsidRDefault="00741E7D" w:rsidP="007B672A">
      <w:pPr>
        <w:spacing w:after="0"/>
        <w:contextualSpacing/>
        <w:jc w:val="center"/>
        <w:rPr>
          <w:rFonts w:ascii="Times New Roman" w:hAnsi="Times New Roman"/>
          <w:b/>
          <w:sz w:val="24"/>
          <w:szCs w:val="24"/>
        </w:rPr>
      </w:pPr>
    </w:p>
    <w:p w14:paraId="5B7AC1AE" w14:textId="77777777" w:rsidR="007B672A" w:rsidRDefault="007B672A" w:rsidP="007B672A">
      <w:pPr>
        <w:spacing w:after="0"/>
        <w:contextualSpacing/>
        <w:jc w:val="center"/>
        <w:rPr>
          <w:rFonts w:ascii="Times New Roman" w:hAnsi="Times New Roman"/>
          <w:b/>
          <w:sz w:val="24"/>
          <w:szCs w:val="24"/>
        </w:rPr>
      </w:pPr>
    </w:p>
    <w:p w14:paraId="3222A7B0" w14:textId="77777777" w:rsidR="007B672A" w:rsidRDefault="007B672A" w:rsidP="007B672A">
      <w:pPr>
        <w:spacing w:after="0"/>
        <w:contextualSpacing/>
        <w:jc w:val="center"/>
        <w:rPr>
          <w:rFonts w:ascii="Times New Roman" w:hAnsi="Times New Roman"/>
          <w:b/>
          <w:sz w:val="24"/>
          <w:szCs w:val="24"/>
        </w:rPr>
      </w:pPr>
    </w:p>
    <w:p w14:paraId="56BC73D3" w14:textId="77777777" w:rsidR="007B672A" w:rsidRDefault="007B672A" w:rsidP="007B672A">
      <w:pPr>
        <w:spacing w:after="0"/>
        <w:contextualSpacing/>
        <w:jc w:val="center"/>
        <w:rPr>
          <w:rFonts w:ascii="Times New Roman" w:hAnsi="Times New Roman"/>
          <w:b/>
          <w:sz w:val="24"/>
          <w:szCs w:val="24"/>
        </w:rPr>
      </w:pPr>
    </w:p>
    <w:p w14:paraId="1F24F1B8" w14:textId="77777777" w:rsidR="007B672A" w:rsidRDefault="007B672A" w:rsidP="007B672A">
      <w:pPr>
        <w:spacing w:after="0"/>
        <w:contextualSpacing/>
        <w:jc w:val="center"/>
        <w:rPr>
          <w:rFonts w:ascii="Times New Roman" w:hAnsi="Times New Roman"/>
          <w:b/>
          <w:sz w:val="24"/>
          <w:szCs w:val="24"/>
        </w:rPr>
      </w:pPr>
    </w:p>
    <w:p w14:paraId="7ECFE2A5" w14:textId="77777777" w:rsidR="007B672A" w:rsidRDefault="007B672A" w:rsidP="007B672A">
      <w:pPr>
        <w:spacing w:after="0"/>
        <w:contextualSpacing/>
        <w:jc w:val="center"/>
        <w:rPr>
          <w:rFonts w:ascii="Times New Roman" w:hAnsi="Times New Roman"/>
          <w:b/>
          <w:sz w:val="24"/>
          <w:szCs w:val="24"/>
        </w:rPr>
      </w:pPr>
    </w:p>
    <w:p w14:paraId="37F17E28" w14:textId="77777777" w:rsidR="007B672A" w:rsidRDefault="007B672A" w:rsidP="007B672A">
      <w:pPr>
        <w:spacing w:after="0"/>
        <w:contextualSpacing/>
        <w:jc w:val="center"/>
        <w:rPr>
          <w:rFonts w:ascii="Times New Roman" w:hAnsi="Times New Roman"/>
          <w:b/>
          <w:sz w:val="24"/>
          <w:szCs w:val="24"/>
        </w:rPr>
      </w:pPr>
    </w:p>
    <w:p w14:paraId="76FB84CA" w14:textId="77777777" w:rsidR="007B672A" w:rsidRDefault="007B672A" w:rsidP="007B672A">
      <w:pPr>
        <w:spacing w:after="0"/>
        <w:contextualSpacing/>
        <w:jc w:val="center"/>
        <w:rPr>
          <w:rFonts w:ascii="Times New Roman" w:hAnsi="Times New Roman"/>
          <w:b/>
          <w:sz w:val="24"/>
          <w:szCs w:val="24"/>
        </w:rPr>
      </w:pPr>
    </w:p>
    <w:p w14:paraId="7F35D395" w14:textId="77777777" w:rsidR="007B672A" w:rsidRDefault="007B672A" w:rsidP="007B672A">
      <w:pPr>
        <w:spacing w:after="0"/>
        <w:contextualSpacing/>
        <w:jc w:val="center"/>
        <w:rPr>
          <w:rFonts w:ascii="Times New Roman" w:hAnsi="Times New Roman"/>
          <w:b/>
          <w:sz w:val="24"/>
          <w:szCs w:val="24"/>
        </w:rPr>
      </w:pPr>
    </w:p>
    <w:p w14:paraId="3EC470F8" w14:textId="77777777" w:rsidR="007B672A" w:rsidRDefault="007B672A" w:rsidP="007B672A">
      <w:pPr>
        <w:spacing w:after="0"/>
        <w:contextualSpacing/>
        <w:jc w:val="center"/>
        <w:rPr>
          <w:rFonts w:ascii="Times New Roman" w:hAnsi="Times New Roman"/>
          <w:b/>
          <w:sz w:val="24"/>
          <w:szCs w:val="24"/>
        </w:rPr>
      </w:pPr>
    </w:p>
    <w:p w14:paraId="49C7B1D4" w14:textId="77777777" w:rsidR="007B672A" w:rsidRDefault="007B672A" w:rsidP="007B672A">
      <w:pPr>
        <w:spacing w:after="0"/>
        <w:contextualSpacing/>
        <w:jc w:val="center"/>
        <w:rPr>
          <w:rFonts w:ascii="Times New Roman" w:hAnsi="Times New Roman"/>
          <w:b/>
          <w:sz w:val="24"/>
          <w:szCs w:val="24"/>
        </w:rPr>
      </w:pPr>
    </w:p>
    <w:p w14:paraId="0633CC61" w14:textId="77777777" w:rsidR="007B672A" w:rsidRDefault="007B672A" w:rsidP="007B672A">
      <w:pPr>
        <w:spacing w:after="0"/>
        <w:contextualSpacing/>
        <w:jc w:val="center"/>
        <w:rPr>
          <w:rFonts w:ascii="Times New Roman" w:hAnsi="Times New Roman"/>
          <w:b/>
          <w:sz w:val="24"/>
          <w:szCs w:val="24"/>
        </w:rPr>
      </w:pPr>
    </w:p>
    <w:p w14:paraId="4E47E125" w14:textId="77777777" w:rsidR="007B672A" w:rsidRDefault="007B672A" w:rsidP="007B672A">
      <w:pPr>
        <w:spacing w:after="0"/>
        <w:contextualSpacing/>
        <w:jc w:val="center"/>
        <w:rPr>
          <w:rFonts w:ascii="Times New Roman" w:hAnsi="Times New Roman"/>
          <w:b/>
          <w:sz w:val="24"/>
          <w:szCs w:val="24"/>
        </w:rPr>
      </w:pPr>
    </w:p>
    <w:p w14:paraId="13004DF1" w14:textId="77777777" w:rsidR="007B672A" w:rsidRDefault="007B672A" w:rsidP="007B672A">
      <w:pPr>
        <w:spacing w:after="0"/>
        <w:contextualSpacing/>
        <w:jc w:val="center"/>
        <w:rPr>
          <w:rFonts w:ascii="Times New Roman" w:hAnsi="Times New Roman"/>
          <w:b/>
          <w:sz w:val="24"/>
          <w:szCs w:val="24"/>
        </w:rPr>
      </w:pPr>
    </w:p>
    <w:p w14:paraId="54664360" w14:textId="77777777" w:rsidR="007B672A" w:rsidRDefault="007B672A" w:rsidP="007B672A">
      <w:pPr>
        <w:spacing w:after="0"/>
        <w:contextualSpacing/>
        <w:jc w:val="center"/>
        <w:rPr>
          <w:rFonts w:ascii="Times New Roman" w:hAnsi="Times New Roman"/>
          <w:b/>
          <w:sz w:val="24"/>
          <w:szCs w:val="24"/>
        </w:rPr>
      </w:pPr>
    </w:p>
    <w:p w14:paraId="3FE782F4" w14:textId="77777777" w:rsidR="007B672A" w:rsidRDefault="007B672A" w:rsidP="007B672A">
      <w:pPr>
        <w:spacing w:after="0"/>
        <w:contextualSpacing/>
        <w:jc w:val="center"/>
        <w:rPr>
          <w:rFonts w:ascii="Times New Roman" w:hAnsi="Times New Roman"/>
          <w:b/>
          <w:sz w:val="24"/>
          <w:szCs w:val="24"/>
        </w:rPr>
      </w:pPr>
    </w:p>
    <w:p w14:paraId="687F497D" w14:textId="77777777" w:rsidR="007B672A" w:rsidRDefault="007B672A" w:rsidP="007B672A">
      <w:pPr>
        <w:spacing w:after="0"/>
        <w:contextualSpacing/>
        <w:jc w:val="center"/>
        <w:rPr>
          <w:rFonts w:ascii="Times New Roman" w:hAnsi="Times New Roman"/>
          <w:b/>
          <w:sz w:val="24"/>
          <w:szCs w:val="24"/>
        </w:rPr>
      </w:pPr>
    </w:p>
    <w:p w14:paraId="270EDB09" w14:textId="77777777" w:rsidR="007B672A" w:rsidRDefault="007B672A" w:rsidP="007B672A">
      <w:pPr>
        <w:spacing w:after="0"/>
        <w:contextualSpacing/>
        <w:jc w:val="center"/>
        <w:rPr>
          <w:rFonts w:ascii="Times New Roman" w:hAnsi="Times New Roman"/>
          <w:b/>
          <w:sz w:val="24"/>
          <w:szCs w:val="24"/>
        </w:rPr>
      </w:pPr>
    </w:p>
    <w:p w14:paraId="11B18305" w14:textId="77777777" w:rsidR="007B672A" w:rsidRDefault="007B672A" w:rsidP="007B672A">
      <w:pPr>
        <w:spacing w:after="0"/>
        <w:contextualSpacing/>
        <w:jc w:val="center"/>
        <w:rPr>
          <w:rFonts w:ascii="Times New Roman" w:hAnsi="Times New Roman"/>
          <w:b/>
          <w:sz w:val="24"/>
          <w:szCs w:val="24"/>
        </w:rPr>
      </w:pPr>
    </w:p>
    <w:p w14:paraId="1ECD1DC8" w14:textId="77777777" w:rsidR="007B672A" w:rsidRDefault="007B672A" w:rsidP="007B672A">
      <w:pPr>
        <w:spacing w:after="0"/>
        <w:contextualSpacing/>
        <w:jc w:val="center"/>
        <w:rPr>
          <w:rFonts w:ascii="Times New Roman" w:hAnsi="Times New Roman"/>
          <w:b/>
          <w:sz w:val="24"/>
          <w:szCs w:val="24"/>
        </w:rPr>
      </w:pPr>
    </w:p>
    <w:p w14:paraId="10136514" w14:textId="77777777" w:rsidR="007B672A" w:rsidRDefault="007B672A" w:rsidP="007B672A">
      <w:pPr>
        <w:spacing w:after="0"/>
        <w:contextualSpacing/>
        <w:jc w:val="center"/>
        <w:rPr>
          <w:rFonts w:ascii="Times New Roman" w:hAnsi="Times New Roman"/>
          <w:b/>
          <w:sz w:val="24"/>
          <w:szCs w:val="24"/>
        </w:rPr>
      </w:pPr>
    </w:p>
    <w:p w14:paraId="10593E98" w14:textId="77777777" w:rsidR="007B672A" w:rsidRDefault="007B672A" w:rsidP="007B672A">
      <w:pPr>
        <w:spacing w:after="0"/>
        <w:contextualSpacing/>
        <w:jc w:val="center"/>
        <w:rPr>
          <w:rFonts w:ascii="Times New Roman" w:hAnsi="Times New Roman"/>
          <w:b/>
          <w:sz w:val="24"/>
          <w:szCs w:val="24"/>
        </w:rPr>
      </w:pPr>
    </w:p>
    <w:p w14:paraId="385A232E" w14:textId="77777777" w:rsidR="007B672A" w:rsidRDefault="007B672A" w:rsidP="007B672A">
      <w:pPr>
        <w:spacing w:after="0"/>
        <w:contextualSpacing/>
        <w:jc w:val="center"/>
        <w:rPr>
          <w:rFonts w:ascii="Times New Roman" w:hAnsi="Times New Roman"/>
          <w:b/>
          <w:sz w:val="24"/>
          <w:szCs w:val="24"/>
        </w:rPr>
      </w:pPr>
    </w:p>
    <w:p w14:paraId="271AAE4E" w14:textId="75045FAB" w:rsidR="00CD79DF" w:rsidRPr="00315F34" w:rsidRDefault="00AE4D23" w:rsidP="007B672A">
      <w:pPr>
        <w:spacing w:after="0"/>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14:paraId="459DABF2" w14:textId="77777777" w:rsidR="00CD79DF" w:rsidRPr="00315F34" w:rsidRDefault="00AE4D23" w:rsidP="007B672A">
      <w:pPr>
        <w:spacing w:after="0"/>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0" w:type="auto"/>
        <w:tblInd w:w="-95" w:type="dxa"/>
        <w:tblLayout w:type="fixed"/>
        <w:tblLook w:val="0000" w:firstRow="0" w:lastRow="0" w:firstColumn="0" w:lastColumn="0" w:noHBand="0" w:noVBand="0"/>
      </w:tblPr>
      <w:tblGrid>
        <w:gridCol w:w="4608"/>
        <w:gridCol w:w="5050"/>
      </w:tblGrid>
      <w:tr w:rsidR="00FE791F" w14:paraId="44ED28CF" w14:textId="77777777" w:rsidTr="005E6915">
        <w:tc>
          <w:tcPr>
            <w:tcW w:w="4608" w:type="dxa"/>
            <w:tcBorders>
              <w:top w:val="single" w:sz="4" w:space="0" w:color="000000"/>
              <w:left w:val="single" w:sz="4" w:space="0" w:color="000000"/>
              <w:bottom w:val="single" w:sz="4" w:space="0" w:color="000000"/>
            </w:tcBorders>
            <w:shd w:val="clear" w:color="auto" w:fill="auto"/>
            <w:vAlign w:val="center"/>
          </w:tcPr>
          <w:p w14:paraId="4CDA32F0" w14:textId="77777777" w:rsidR="000D7C58" w:rsidRPr="000D7C58" w:rsidRDefault="00AE4D23" w:rsidP="007B672A">
            <w:pPr>
              <w:snapToGrid w:val="0"/>
              <w:spacing w:after="0"/>
              <w:jc w:val="center"/>
              <w:rPr>
                <w:rFonts w:ascii="Times New Roman" w:hAnsi="Times New Roman"/>
                <w:b/>
                <w:bCs/>
                <w:sz w:val="24"/>
                <w:szCs w:val="24"/>
              </w:rPr>
            </w:pPr>
            <w:r w:rsidRPr="000D7C58">
              <w:rPr>
                <w:rFonts w:ascii="Times New Roman" w:hAnsi="Times New Roman"/>
                <w:b/>
                <w:bCs/>
                <w:sz w:val="24"/>
                <w:szCs w:val="24"/>
              </w:rPr>
              <w:t>Результаты обучения</w:t>
            </w:r>
          </w:p>
          <w:p w14:paraId="69E0FAB9" w14:textId="77777777" w:rsidR="000D7C58" w:rsidRPr="000D7C58" w:rsidRDefault="00AE4D23" w:rsidP="007B672A">
            <w:pPr>
              <w:spacing w:after="0"/>
              <w:jc w:val="center"/>
              <w:rPr>
                <w:rFonts w:ascii="Times New Roman" w:hAnsi="Times New Roman"/>
                <w:b/>
                <w:sz w:val="24"/>
                <w:szCs w:val="24"/>
              </w:rPr>
            </w:pPr>
            <w:r w:rsidRPr="000D7C58">
              <w:rPr>
                <w:rFonts w:ascii="Times New Roman" w:hAnsi="Times New Roman"/>
                <w:b/>
                <w:bCs/>
                <w:sz w:val="24"/>
                <w:szCs w:val="24"/>
              </w:rPr>
              <w:t>(освоенные умения, усвоенные знания)</w:t>
            </w:r>
          </w:p>
        </w:tc>
        <w:tc>
          <w:tcPr>
            <w:tcW w:w="50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F8DBB" w14:textId="77777777" w:rsidR="000D7C58" w:rsidRPr="000D7C58" w:rsidRDefault="00AE4D23" w:rsidP="007B672A">
            <w:pPr>
              <w:snapToGrid w:val="0"/>
              <w:spacing w:after="0"/>
              <w:jc w:val="center"/>
              <w:rPr>
                <w:rFonts w:ascii="Times New Roman" w:hAnsi="Times New Roman"/>
                <w:sz w:val="24"/>
                <w:szCs w:val="24"/>
              </w:rPr>
            </w:pPr>
            <w:r w:rsidRPr="000D7C58">
              <w:rPr>
                <w:rFonts w:ascii="Times New Roman" w:hAnsi="Times New Roman"/>
                <w:b/>
                <w:sz w:val="24"/>
                <w:szCs w:val="24"/>
              </w:rPr>
              <w:t xml:space="preserve">Формы и методы контроля и оценки результатов обучения </w:t>
            </w:r>
          </w:p>
        </w:tc>
      </w:tr>
      <w:tr w:rsidR="00FE791F" w14:paraId="4D6CDCC0" w14:textId="77777777" w:rsidTr="005E6915">
        <w:tc>
          <w:tcPr>
            <w:tcW w:w="4608" w:type="dxa"/>
            <w:tcBorders>
              <w:left w:val="single" w:sz="4" w:space="0" w:color="000000"/>
              <w:bottom w:val="single" w:sz="4" w:space="0" w:color="000000"/>
            </w:tcBorders>
            <w:shd w:val="clear" w:color="auto" w:fill="auto"/>
            <w:vAlign w:val="center"/>
          </w:tcPr>
          <w:p w14:paraId="59435A00" w14:textId="77777777" w:rsidR="000D7C58" w:rsidRPr="000D7C58" w:rsidRDefault="00AE4D23" w:rsidP="007B672A">
            <w:pPr>
              <w:snapToGrid w:val="0"/>
              <w:spacing w:after="0"/>
              <w:jc w:val="center"/>
              <w:rPr>
                <w:rFonts w:ascii="Times New Roman" w:hAnsi="Times New Roman"/>
                <w:sz w:val="24"/>
                <w:szCs w:val="24"/>
              </w:rPr>
            </w:pPr>
            <w:r w:rsidRPr="000D7C58">
              <w:rPr>
                <w:rFonts w:ascii="Times New Roman" w:hAnsi="Times New Roman"/>
                <w:b/>
                <w:bCs/>
                <w:sz w:val="24"/>
                <w:szCs w:val="24"/>
              </w:rPr>
              <w:t>Умения</w:t>
            </w:r>
          </w:p>
        </w:tc>
        <w:tc>
          <w:tcPr>
            <w:tcW w:w="5050" w:type="dxa"/>
            <w:tcBorders>
              <w:left w:val="single" w:sz="4" w:space="0" w:color="000000"/>
              <w:bottom w:val="single" w:sz="4" w:space="0" w:color="000000"/>
              <w:right w:val="single" w:sz="4" w:space="0" w:color="000000"/>
            </w:tcBorders>
            <w:shd w:val="clear" w:color="auto" w:fill="auto"/>
            <w:vAlign w:val="center"/>
          </w:tcPr>
          <w:p w14:paraId="07E092D0" w14:textId="77777777" w:rsidR="000D7C58" w:rsidRPr="000D7C58" w:rsidRDefault="000D7C58" w:rsidP="007B672A">
            <w:pPr>
              <w:snapToGrid w:val="0"/>
              <w:spacing w:after="0"/>
              <w:jc w:val="center"/>
              <w:rPr>
                <w:rFonts w:ascii="Times New Roman" w:hAnsi="Times New Roman"/>
                <w:sz w:val="24"/>
                <w:szCs w:val="24"/>
              </w:rPr>
            </w:pPr>
          </w:p>
        </w:tc>
      </w:tr>
      <w:tr w:rsidR="00FE791F" w14:paraId="5DB8378A" w14:textId="77777777" w:rsidTr="00A67B55">
        <w:tc>
          <w:tcPr>
            <w:tcW w:w="4608" w:type="dxa"/>
            <w:tcBorders>
              <w:left w:val="single" w:sz="4" w:space="0" w:color="000000"/>
              <w:bottom w:val="single" w:sz="4" w:space="0" w:color="000000"/>
            </w:tcBorders>
            <w:shd w:val="clear" w:color="auto" w:fill="auto"/>
            <w:vAlign w:val="center"/>
          </w:tcPr>
          <w:p w14:paraId="645D8B83" w14:textId="77777777" w:rsidR="000D7C58" w:rsidRPr="000D7C58" w:rsidRDefault="00AE4D23" w:rsidP="007B672A">
            <w:pPr>
              <w:snapToGrid w:val="0"/>
              <w:spacing w:after="0"/>
              <w:jc w:val="both"/>
              <w:rPr>
                <w:rFonts w:ascii="Times New Roman" w:hAnsi="Times New Roman"/>
                <w:sz w:val="24"/>
                <w:szCs w:val="24"/>
              </w:rPr>
            </w:pPr>
            <w:r w:rsidRPr="000D7C58">
              <w:rPr>
                <w:rFonts w:ascii="Times New Roman" w:hAnsi="Times New Roman"/>
                <w:sz w:val="24"/>
                <w:szCs w:val="24"/>
              </w:rPr>
              <w:t>читать и выполнять эскизы, рабочие и сборочные чертежи несложных деталей, технологических схем и аппаратов;</w:t>
            </w:r>
          </w:p>
        </w:tc>
        <w:tc>
          <w:tcPr>
            <w:tcW w:w="5050" w:type="dxa"/>
            <w:tcBorders>
              <w:left w:val="single" w:sz="4" w:space="0" w:color="000000"/>
              <w:bottom w:val="single" w:sz="4" w:space="0" w:color="000000"/>
              <w:right w:val="single" w:sz="4" w:space="0" w:color="000000"/>
            </w:tcBorders>
            <w:shd w:val="clear" w:color="auto" w:fill="auto"/>
          </w:tcPr>
          <w:p w14:paraId="73BE11A7" w14:textId="77777777" w:rsidR="000D7C58" w:rsidRPr="000D7C58" w:rsidRDefault="00AE4D23" w:rsidP="007B672A">
            <w:pPr>
              <w:snapToGrid w:val="0"/>
              <w:spacing w:after="0"/>
              <w:rPr>
                <w:rFonts w:ascii="Times New Roman" w:hAnsi="Times New Roman"/>
                <w:sz w:val="24"/>
                <w:szCs w:val="24"/>
              </w:rPr>
            </w:pPr>
            <w:r w:rsidRPr="000D7C58">
              <w:rPr>
                <w:rFonts w:ascii="Times New Roman" w:hAnsi="Times New Roman"/>
                <w:sz w:val="24"/>
                <w:szCs w:val="24"/>
              </w:rPr>
              <w:t xml:space="preserve">Оценка выполнения практических работ, оценка качества работы по </w:t>
            </w:r>
            <w:r w:rsidRPr="000D7C58">
              <w:rPr>
                <w:rFonts w:ascii="Times New Roman" w:hAnsi="Times New Roman"/>
                <w:sz w:val="24"/>
                <w:szCs w:val="24"/>
              </w:rPr>
              <w:t>результатам опроса, выставление оценок по результатам дифференцированного зачета</w:t>
            </w:r>
          </w:p>
        </w:tc>
      </w:tr>
      <w:tr w:rsidR="00FE791F" w14:paraId="69B4D10A" w14:textId="77777777" w:rsidTr="00A67B55">
        <w:tc>
          <w:tcPr>
            <w:tcW w:w="4608" w:type="dxa"/>
            <w:tcBorders>
              <w:left w:val="single" w:sz="4" w:space="0" w:color="000000"/>
              <w:bottom w:val="single" w:sz="4" w:space="0" w:color="000000"/>
            </w:tcBorders>
            <w:shd w:val="clear" w:color="auto" w:fill="auto"/>
            <w:vAlign w:val="center"/>
          </w:tcPr>
          <w:p w14:paraId="7F379D58" w14:textId="77777777" w:rsidR="000D7C58" w:rsidRPr="000D7C58" w:rsidRDefault="00AE4D23" w:rsidP="007B672A">
            <w:pPr>
              <w:snapToGrid w:val="0"/>
              <w:spacing w:after="0"/>
              <w:jc w:val="center"/>
              <w:rPr>
                <w:rFonts w:ascii="Times New Roman" w:hAnsi="Times New Roman"/>
                <w:sz w:val="24"/>
                <w:szCs w:val="24"/>
              </w:rPr>
            </w:pPr>
            <w:r w:rsidRPr="000D7C58">
              <w:rPr>
                <w:rFonts w:ascii="Times New Roman" w:hAnsi="Times New Roman"/>
                <w:b/>
                <w:bCs/>
                <w:sz w:val="24"/>
                <w:szCs w:val="24"/>
              </w:rPr>
              <w:t>Знания</w:t>
            </w:r>
          </w:p>
        </w:tc>
        <w:tc>
          <w:tcPr>
            <w:tcW w:w="5050" w:type="dxa"/>
            <w:tcBorders>
              <w:left w:val="single" w:sz="4" w:space="0" w:color="000000"/>
              <w:bottom w:val="single" w:sz="4" w:space="0" w:color="000000"/>
              <w:right w:val="single" w:sz="4" w:space="0" w:color="000000"/>
            </w:tcBorders>
            <w:shd w:val="clear" w:color="auto" w:fill="auto"/>
          </w:tcPr>
          <w:p w14:paraId="139C2E9C" w14:textId="77777777" w:rsidR="000D7C58" w:rsidRPr="000D7C58" w:rsidRDefault="000D7C58" w:rsidP="007B672A">
            <w:pPr>
              <w:snapToGrid w:val="0"/>
              <w:spacing w:after="0"/>
              <w:rPr>
                <w:rFonts w:ascii="Times New Roman" w:hAnsi="Times New Roman"/>
                <w:sz w:val="24"/>
                <w:szCs w:val="24"/>
              </w:rPr>
            </w:pPr>
          </w:p>
        </w:tc>
      </w:tr>
      <w:tr w:rsidR="00FE791F" w14:paraId="73D007AB" w14:textId="77777777" w:rsidTr="00A67B55">
        <w:tc>
          <w:tcPr>
            <w:tcW w:w="4608" w:type="dxa"/>
            <w:tcBorders>
              <w:left w:val="single" w:sz="4" w:space="0" w:color="000000"/>
              <w:bottom w:val="single" w:sz="4" w:space="0" w:color="000000"/>
            </w:tcBorders>
            <w:shd w:val="clear" w:color="auto" w:fill="auto"/>
            <w:vAlign w:val="center"/>
          </w:tcPr>
          <w:p w14:paraId="58C45994" w14:textId="77777777" w:rsidR="00A67B55" w:rsidRPr="000D7C58"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0D7C58">
              <w:rPr>
                <w:rFonts w:ascii="Times New Roman" w:hAnsi="Times New Roman"/>
                <w:sz w:val="24"/>
                <w:szCs w:val="24"/>
              </w:rPr>
              <w:t>общие сведения о сборочных чертежах, назначение условностей и упрощений, применяемых в чертежах, правила оформления и чтения рабочих чертежей;</w:t>
            </w:r>
          </w:p>
          <w:p w14:paraId="7FAD60A6" w14:textId="77777777" w:rsidR="00A67B55" w:rsidRPr="000D7C58" w:rsidRDefault="00A67B5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5050" w:type="dxa"/>
            <w:tcBorders>
              <w:left w:val="single" w:sz="4" w:space="0" w:color="000000"/>
              <w:bottom w:val="single" w:sz="4" w:space="0" w:color="000000"/>
              <w:right w:val="single" w:sz="4" w:space="0" w:color="000000"/>
            </w:tcBorders>
            <w:shd w:val="clear" w:color="auto" w:fill="auto"/>
          </w:tcPr>
          <w:p w14:paraId="3961B0FF" w14:textId="77777777" w:rsidR="00A67B55" w:rsidRPr="000D7C58" w:rsidRDefault="00AE4D23" w:rsidP="007B672A">
            <w:pPr>
              <w:spacing w:after="0"/>
              <w:rPr>
                <w:rFonts w:ascii="Times New Roman" w:hAnsi="Times New Roman"/>
                <w:sz w:val="24"/>
                <w:szCs w:val="24"/>
              </w:rPr>
            </w:pPr>
            <w:r w:rsidRPr="000D7C58">
              <w:rPr>
                <w:rFonts w:ascii="Times New Roman" w:hAnsi="Times New Roman"/>
                <w:sz w:val="24"/>
                <w:szCs w:val="24"/>
              </w:rPr>
              <w:t xml:space="preserve">Оценка </w:t>
            </w:r>
            <w:r w:rsidRPr="000D7C58">
              <w:rPr>
                <w:rFonts w:ascii="Times New Roman" w:hAnsi="Times New Roman"/>
                <w:sz w:val="24"/>
                <w:szCs w:val="24"/>
              </w:rPr>
              <w:t>выполнения практических работ, оценка качества работы по результатам опроса, выставление оценок по результатам дифференцированного зачета</w:t>
            </w:r>
          </w:p>
        </w:tc>
      </w:tr>
      <w:tr w:rsidR="00FE791F" w14:paraId="72735FA7" w14:textId="77777777" w:rsidTr="00A67B55">
        <w:tc>
          <w:tcPr>
            <w:tcW w:w="4608" w:type="dxa"/>
            <w:tcBorders>
              <w:left w:val="single" w:sz="4" w:space="0" w:color="000000"/>
              <w:bottom w:val="single" w:sz="4" w:space="0" w:color="000000"/>
            </w:tcBorders>
            <w:shd w:val="clear" w:color="auto" w:fill="auto"/>
            <w:vAlign w:val="center"/>
          </w:tcPr>
          <w:p w14:paraId="0EC30D95" w14:textId="77777777" w:rsidR="00A67B55" w:rsidRPr="000D7C58"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0D7C58">
              <w:rPr>
                <w:rFonts w:ascii="Times New Roman" w:hAnsi="Times New Roman"/>
                <w:sz w:val="24"/>
                <w:szCs w:val="24"/>
              </w:rPr>
              <w:t>основные положения конструкторской, технологической и другой нормативной документации;</w:t>
            </w:r>
          </w:p>
          <w:p w14:paraId="6BECB450" w14:textId="77777777" w:rsidR="00A67B55" w:rsidRPr="000D7C58" w:rsidRDefault="00A67B5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5050" w:type="dxa"/>
            <w:tcBorders>
              <w:left w:val="single" w:sz="4" w:space="0" w:color="000000"/>
              <w:bottom w:val="single" w:sz="4" w:space="0" w:color="000000"/>
              <w:right w:val="single" w:sz="4" w:space="0" w:color="000000"/>
            </w:tcBorders>
            <w:shd w:val="clear" w:color="auto" w:fill="auto"/>
          </w:tcPr>
          <w:p w14:paraId="72CE6130" w14:textId="77777777" w:rsidR="00A67B55" w:rsidRPr="000D7C58" w:rsidRDefault="00AE4D23" w:rsidP="007B672A">
            <w:pPr>
              <w:spacing w:after="0"/>
              <w:rPr>
                <w:rFonts w:ascii="Times New Roman" w:hAnsi="Times New Roman"/>
                <w:sz w:val="24"/>
                <w:szCs w:val="24"/>
              </w:rPr>
            </w:pPr>
            <w:r w:rsidRPr="000D7C58">
              <w:rPr>
                <w:rFonts w:ascii="Times New Roman" w:hAnsi="Times New Roman"/>
                <w:sz w:val="24"/>
                <w:szCs w:val="24"/>
              </w:rPr>
              <w:t>Оценка выполнения практически</w:t>
            </w:r>
            <w:r w:rsidRPr="000D7C58">
              <w:rPr>
                <w:rFonts w:ascii="Times New Roman" w:hAnsi="Times New Roman"/>
                <w:sz w:val="24"/>
                <w:szCs w:val="24"/>
              </w:rPr>
              <w:t>х работ, оценка качества работы по результатам опроса, выставление оценок по результатам дифференцированного зачета</w:t>
            </w:r>
          </w:p>
        </w:tc>
      </w:tr>
      <w:tr w:rsidR="00FE791F" w14:paraId="4C8016E2" w14:textId="77777777" w:rsidTr="00A67B55">
        <w:tc>
          <w:tcPr>
            <w:tcW w:w="4608" w:type="dxa"/>
            <w:tcBorders>
              <w:left w:val="single" w:sz="4" w:space="0" w:color="000000"/>
              <w:bottom w:val="single" w:sz="4" w:space="0" w:color="000000"/>
            </w:tcBorders>
            <w:shd w:val="clear" w:color="auto" w:fill="auto"/>
            <w:vAlign w:val="center"/>
          </w:tcPr>
          <w:p w14:paraId="4F297531" w14:textId="77777777" w:rsidR="00A67B55" w:rsidRPr="000D7C58"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0D7C58">
              <w:rPr>
                <w:rFonts w:ascii="Times New Roman" w:hAnsi="Times New Roman"/>
                <w:sz w:val="24"/>
                <w:szCs w:val="24"/>
              </w:rPr>
              <w:t>геометрические построения и правила вычерчивания технических деталей, способы графического представления технологического оборудования и вы</w:t>
            </w:r>
            <w:r w:rsidRPr="000D7C58">
              <w:rPr>
                <w:rFonts w:ascii="Times New Roman" w:hAnsi="Times New Roman"/>
                <w:sz w:val="24"/>
                <w:szCs w:val="24"/>
              </w:rPr>
              <w:t>полнения технологических схем;</w:t>
            </w:r>
          </w:p>
          <w:p w14:paraId="0481A575" w14:textId="77777777" w:rsidR="00A67B55" w:rsidRPr="000D7C58" w:rsidRDefault="00A67B55"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5050" w:type="dxa"/>
            <w:tcBorders>
              <w:left w:val="single" w:sz="4" w:space="0" w:color="000000"/>
              <w:bottom w:val="single" w:sz="4" w:space="0" w:color="000000"/>
              <w:right w:val="single" w:sz="4" w:space="0" w:color="000000"/>
            </w:tcBorders>
            <w:shd w:val="clear" w:color="auto" w:fill="auto"/>
          </w:tcPr>
          <w:p w14:paraId="7CB52602" w14:textId="77777777" w:rsidR="00A67B55" w:rsidRPr="000D7C58" w:rsidRDefault="00AE4D23" w:rsidP="007B672A">
            <w:pPr>
              <w:spacing w:after="0"/>
              <w:rPr>
                <w:rFonts w:ascii="Times New Roman" w:hAnsi="Times New Roman"/>
                <w:sz w:val="24"/>
                <w:szCs w:val="24"/>
              </w:rPr>
            </w:pPr>
            <w:r w:rsidRPr="000D7C58">
              <w:rPr>
                <w:rFonts w:ascii="Times New Roman" w:hAnsi="Times New Roman"/>
                <w:sz w:val="24"/>
                <w:szCs w:val="24"/>
              </w:rPr>
              <w:t>Оценка выполнения практических работ, оценка качества работы по результатам опроса, выставление оценок по результатам дифференцированного зачета</w:t>
            </w:r>
          </w:p>
        </w:tc>
      </w:tr>
      <w:tr w:rsidR="00FE791F" w14:paraId="61DEEF5A" w14:textId="77777777" w:rsidTr="00A67B55">
        <w:tc>
          <w:tcPr>
            <w:tcW w:w="4608" w:type="dxa"/>
            <w:tcBorders>
              <w:left w:val="single" w:sz="4" w:space="0" w:color="000000"/>
              <w:bottom w:val="single" w:sz="4" w:space="0" w:color="000000"/>
            </w:tcBorders>
            <w:shd w:val="clear" w:color="auto" w:fill="auto"/>
            <w:vAlign w:val="center"/>
          </w:tcPr>
          <w:p w14:paraId="68FAB530" w14:textId="77777777" w:rsidR="00A67B55" w:rsidRPr="000D7C58"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0D7C58">
              <w:rPr>
                <w:rFonts w:ascii="Times New Roman" w:hAnsi="Times New Roman"/>
                <w:sz w:val="24"/>
                <w:szCs w:val="24"/>
              </w:rPr>
              <w:t>требования стандартов Единой системы конструкторской документации (ЕСКД) и Еди</w:t>
            </w:r>
            <w:r w:rsidRPr="000D7C58">
              <w:rPr>
                <w:rFonts w:ascii="Times New Roman" w:hAnsi="Times New Roman"/>
                <w:sz w:val="24"/>
                <w:szCs w:val="24"/>
              </w:rPr>
              <w:t>ной системы технологической документации (ЕСТД) к оформлению и составлению чертежей и схем.</w:t>
            </w:r>
          </w:p>
          <w:p w14:paraId="7505F183" w14:textId="77777777" w:rsidR="00A67B55" w:rsidRPr="000D7C58" w:rsidRDefault="00A67B55" w:rsidP="007B672A">
            <w:pPr>
              <w:snapToGrid w:val="0"/>
              <w:spacing w:after="0"/>
              <w:jc w:val="both"/>
              <w:rPr>
                <w:rFonts w:ascii="Times New Roman" w:hAnsi="Times New Roman"/>
                <w:sz w:val="24"/>
                <w:szCs w:val="24"/>
              </w:rPr>
            </w:pPr>
          </w:p>
        </w:tc>
        <w:tc>
          <w:tcPr>
            <w:tcW w:w="5050" w:type="dxa"/>
            <w:tcBorders>
              <w:left w:val="single" w:sz="4" w:space="0" w:color="000000"/>
              <w:bottom w:val="single" w:sz="4" w:space="0" w:color="000000"/>
              <w:right w:val="single" w:sz="4" w:space="0" w:color="000000"/>
            </w:tcBorders>
            <w:shd w:val="clear" w:color="auto" w:fill="auto"/>
          </w:tcPr>
          <w:p w14:paraId="000F3132" w14:textId="77777777" w:rsidR="00A67B55" w:rsidRPr="000D7C58" w:rsidRDefault="00AE4D23" w:rsidP="007B672A">
            <w:pPr>
              <w:spacing w:after="0"/>
              <w:rPr>
                <w:rFonts w:ascii="Times New Roman" w:hAnsi="Times New Roman"/>
                <w:sz w:val="24"/>
                <w:szCs w:val="24"/>
              </w:rPr>
            </w:pPr>
            <w:r w:rsidRPr="000D7C58">
              <w:rPr>
                <w:rFonts w:ascii="Times New Roman" w:hAnsi="Times New Roman"/>
                <w:sz w:val="24"/>
                <w:szCs w:val="24"/>
              </w:rPr>
              <w:t>Оценка выполнения практических работ, оценка качества работы по результатам опроса, выставление оценок по результатам дифференцированного зачета</w:t>
            </w:r>
          </w:p>
        </w:tc>
      </w:tr>
    </w:tbl>
    <w:p w14:paraId="409145A2" w14:textId="77777777" w:rsidR="00CD79DF" w:rsidRPr="00315F34" w:rsidRDefault="00CD79DF" w:rsidP="007B672A">
      <w:pPr>
        <w:spacing w:after="0"/>
        <w:contextualSpacing/>
        <w:jc w:val="center"/>
        <w:rPr>
          <w:rFonts w:ascii="Times New Roman" w:hAnsi="Times New Roman"/>
          <w:b/>
          <w:sz w:val="24"/>
          <w:szCs w:val="24"/>
        </w:rPr>
      </w:pPr>
    </w:p>
    <w:p w14:paraId="20293B95" w14:textId="77777777" w:rsidR="00CD79DF" w:rsidRPr="00315F34" w:rsidRDefault="00CD79DF" w:rsidP="007B672A">
      <w:pPr>
        <w:spacing w:after="0"/>
        <w:jc w:val="both"/>
        <w:rPr>
          <w:rFonts w:ascii="Times New Roman" w:hAnsi="Times New Roman"/>
          <w:b/>
          <w:szCs w:val="52"/>
        </w:rPr>
      </w:pPr>
    </w:p>
    <w:p w14:paraId="68DF93E6" w14:textId="77777777" w:rsidR="0037301B" w:rsidRPr="0037301B" w:rsidRDefault="0037301B" w:rsidP="007B672A">
      <w:pPr>
        <w:spacing w:after="0"/>
        <w:jc w:val="right"/>
        <w:rPr>
          <w:rFonts w:ascii="Times New Roman" w:hAnsi="Times New Roman"/>
          <w:b/>
          <w:sz w:val="20"/>
          <w:szCs w:val="48"/>
        </w:rPr>
        <w:sectPr w:rsidR="0037301B" w:rsidRPr="0037301B" w:rsidSect="00764A68">
          <w:footerReference w:type="even" r:id="rId8"/>
          <w:footerReference w:type="default" r:id="rId9"/>
          <w:pgSz w:w="11906" w:h="16838"/>
          <w:pgMar w:top="1134" w:right="851" w:bottom="1134" w:left="1701" w:header="709" w:footer="709" w:gutter="0"/>
          <w:cols w:space="708"/>
          <w:docGrid w:linePitch="360"/>
        </w:sectPr>
      </w:pPr>
    </w:p>
    <w:p w14:paraId="6439D76A" w14:textId="77777777" w:rsidR="008F1FFA" w:rsidRPr="00315F34" w:rsidRDefault="008F1FFA" w:rsidP="007B672A">
      <w:pPr>
        <w:spacing w:after="0"/>
        <w:rPr>
          <w:lang w:val="x-none" w:eastAsia="x-none"/>
        </w:rPr>
      </w:pPr>
      <w:bookmarkStart w:id="5" w:name="_Hlk98839701_0"/>
    </w:p>
    <w:p w14:paraId="1A09D6D3" w14:textId="77777777" w:rsidR="008F1FFA" w:rsidRPr="00315F34" w:rsidRDefault="00AE4D23" w:rsidP="007B672A">
      <w:pPr>
        <w:pStyle w:val="afffffd"/>
        <w:spacing w:after="0"/>
        <w:jc w:val="right"/>
        <w:rPr>
          <w:rFonts w:ascii="Times New Roman" w:hAnsi="Times New Roman"/>
          <w:b/>
          <w:bCs/>
        </w:rPr>
      </w:pPr>
      <w:bookmarkStart w:id="6" w:name="_Toc84499260_0"/>
      <w:r w:rsidRPr="00315F34">
        <w:rPr>
          <w:rFonts w:ascii="Times New Roman" w:hAnsi="Times New Roman"/>
          <w:b/>
          <w:bCs/>
        </w:rPr>
        <w:t>Приложение</w:t>
      </w:r>
      <w:bookmarkEnd w:id="5"/>
      <w:bookmarkEnd w:id="6"/>
      <w:r w:rsidR="005A682B">
        <w:rPr>
          <w:rFonts w:ascii="Times New Roman" w:hAnsi="Times New Roman"/>
          <w:b/>
          <w:bCs/>
        </w:rPr>
        <w:t xml:space="preserve"> 3</w:t>
      </w:r>
      <w:r w:rsidR="00A458BE">
        <w:rPr>
          <w:rFonts w:ascii="Times New Roman" w:hAnsi="Times New Roman"/>
          <w:b/>
          <w:bCs/>
        </w:rPr>
        <w:t>.1</w:t>
      </w:r>
    </w:p>
    <w:p w14:paraId="068323EA" w14:textId="77777777" w:rsidR="00FC2495" w:rsidRDefault="002E0155" w:rsidP="007B672A">
      <w:pPr>
        <w:spacing w:after="0"/>
        <w:jc w:val="right"/>
        <w:rPr>
          <w:rFonts w:ascii="Times New Roman" w:hAnsi="Times New Roman"/>
          <w:b/>
          <w:i/>
          <w:sz w:val="24"/>
          <w:szCs w:val="24"/>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2D348A" w:rsidRPr="00C974DF">
        <w:rPr>
          <w:rFonts w:ascii="Times New Roman" w:hAnsi="Times New Roman"/>
          <w:bCs/>
          <w:sz w:val="24"/>
          <w:szCs w:val="24"/>
        </w:rPr>
        <w:t>профессии</w:t>
      </w:r>
      <w:r w:rsidR="00932249" w:rsidRPr="00C974DF">
        <w:rPr>
          <w:rFonts w:ascii="Times New Roman" w:hAnsi="Times New Roman"/>
          <w:bCs/>
          <w:i/>
          <w:sz w:val="24"/>
          <w:szCs w:val="24"/>
        </w:rPr>
        <w:t xml:space="preserve"> </w:t>
      </w:r>
      <w:r w:rsidR="007855ED" w:rsidRPr="00C974DF">
        <w:rPr>
          <w:rFonts w:ascii="Times New Roman" w:hAnsi="Times New Roman"/>
          <w:bCs/>
          <w:i/>
          <w:sz w:val="24"/>
          <w:szCs w:val="24"/>
        </w:rPr>
        <w:br/>
      </w:r>
      <w:r w:rsidR="00AE4D23">
        <w:rPr>
          <w:rFonts w:ascii="Times New Roman" w:hAnsi="Times New Roman"/>
          <w:b/>
          <w:i/>
          <w:sz w:val="24"/>
          <w:szCs w:val="24"/>
        </w:rPr>
        <w:t xml:space="preserve">13.01.10 Электромонтер по ремонту </w:t>
      </w:r>
    </w:p>
    <w:p w14:paraId="70057184" w14:textId="77777777" w:rsidR="00FC2495" w:rsidRPr="00315F34" w:rsidRDefault="00AE4D23" w:rsidP="007B672A">
      <w:pPr>
        <w:spacing w:after="0"/>
        <w:jc w:val="right"/>
        <w:rPr>
          <w:rFonts w:ascii="Times New Roman" w:hAnsi="Times New Roman"/>
          <w:i/>
          <w:sz w:val="18"/>
          <w:szCs w:val="18"/>
        </w:rPr>
      </w:pPr>
      <w:r>
        <w:rPr>
          <w:rFonts w:ascii="Times New Roman" w:hAnsi="Times New Roman"/>
          <w:b/>
          <w:i/>
          <w:sz w:val="24"/>
          <w:szCs w:val="24"/>
        </w:rPr>
        <w:t>и обслуживанию электрооборудования</w:t>
      </w:r>
      <w:r w:rsidR="002D3E2A">
        <w:rPr>
          <w:rFonts w:ascii="Times New Roman" w:hAnsi="Times New Roman"/>
          <w:b/>
          <w:i/>
          <w:sz w:val="24"/>
          <w:szCs w:val="24"/>
        </w:rPr>
        <w:t xml:space="preserve"> (по отраслям)</w:t>
      </w:r>
    </w:p>
    <w:p w14:paraId="1BE0C6EC" w14:textId="77777777" w:rsidR="00BB792E" w:rsidRPr="00315F34" w:rsidRDefault="00BB792E" w:rsidP="007B672A">
      <w:pPr>
        <w:spacing w:after="0"/>
        <w:jc w:val="right"/>
        <w:rPr>
          <w:rFonts w:ascii="Times New Roman" w:hAnsi="Times New Roman"/>
          <w:b/>
          <w:i/>
        </w:rPr>
      </w:pPr>
    </w:p>
    <w:p w14:paraId="193C09DA" w14:textId="77777777" w:rsidR="00050ACF" w:rsidRPr="00315F34" w:rsidRDefault="00050ACF" w:rsidP="007B672A">
      <w:pPr>
        <w:spacing w:after="0"/>
        <w:jc w:val="center"/>
        <w:rPr>
          <w:rFonts w:ascii="Times New Roman" w:hAnsi="Times New Roman"/>
          <w:b/>
          <w:i/>
        </w:rPr>
      </w:pPr>
    </w:p>
    <w:p w14:paraId="2F52B9ED" w14:textId="77777777" w:rsidR="00050ACF" w:rsidRDefault="00050ACF" w:rsidP="007B672A">
      <w:pPr>
        <w:spacing w:after="0"/>
        <w:jc w:val="center"/>
        <w:rPr>
          <w:rFonts w:ascii="Times New Roman" w:hAnsi="Times New Roman"/>
          <w:b/>
          <w:i/>
        </w:rPr>
      </w:pPr>
    </w:p>
    <w:p w14:paraId="13B388C0" w14:textId="77777777" w:rsidR="00C974DF" w:rsidRDefault="00C974DF" w:rsidP="007B672A">
      <w:pPr>
        <w:spacing w:after="0"/>
        <w:jc w:val="center"/>
        <w:rPr>
          <w:rFonts w:ascii="Times New Roman" w:hAnsi="Times New Roman"/>
          <w:b/>
          <w:i/>
        </w:rPr>
      </w:pPr>
    </w:p>
    <w:p w14:paraId="6991E472" w14:textId="77777777" w:rsidR="00C974DF" w:rsidRPr="00315F34" w:rsidRDefault="00C974DF" w:rsidP="007B672A">
      <w:pPr>
        <w:spacing w:after="0"/>
        <w:jc w:val="center"/>
        <w:rPr>
          <w:rFonts w:ascii="Times New Roman" w:hAnsi="Times New Roman"/>
          <w:b/>
          <w:i/>
        </w:rPr>
      </w:pPr>
    </w:p>
    <w:p w14:paraId="1CF5DA2F" w14:textId="77777777" w:rsidR="00BB792E" w:rsidRPr="00315F34" w:rsidRDefault="00BB792E" w:rsidP="007B672A">
      <w:pPr>
        <w:spacing w:after="0"/>
        <w:jc w:val="center"/>
        <w:rPr>
          <w:rFonts w:ascii="Times New Roman" w:hAnsi="Times New Roman"/>
          <w:b/>
          <w:i/>
        </w:rPr>
      </w:pPr>
    </w:p>
    <w:p w14:paraId="1EBFFEB7" w14:textId="77777777" w:rsidR="00FF78FD" w:rsidRDefault="000C7BA1" w:rsidP="007B672A">
      <w:pPr>
        <w:spacing w:after="0"/>
        <w:jc w:val="center"/>
        <w:rPr>
          <w:rFonts w:ascii="Times New Roman" w:hAnsi="Times New Roman"/>
          <w:b/>
          <w:sz w:val="24"/>
          <w:szCs w:val="24"/>
        </w:rPr>
      </w:pPr>
      <w:r>
        <w:rPr>
          <w:rFonts w:ascii="Times New Roman" w:hAnsi="Times New Roman"/>
          <w:b/>
          <w:sz w:val="24"/>
          <w:szCs w:val="24"/>
        </w:rPr>
        <w:t>РАБОЧАЯ</w:t>
      </w:r>
      <w:r w:rsidR="003C02EE" w:rsidRPr="00315F34">
        <w:rPr>
          <w:rFonts w:ascii="Times New Roman" w:hAnsi="Times New Roman"/>
          <w:b/>
          <w:sz w:val="24"/>
          <w:szCs w:val="24"/>
        </w:rPr>
        <w:t xml:space="preserve"> ПРОГРАММА</w:t>
      </w:r>
      <w:r w:rsidR="00091C4A" w:rsidRPr="00315F34">
        <w:rPr>
          <w:rFonts w:ascii="Times New Roman" w:hAnsi="Times New Roman"/>
          <w:b/>
          <w:sz w:val="24"/>
          <w:szCs w:val="24"/>
        </w:rPr>
        <w:t xml:space="preserve"> УЧЕБНОЙ ДИСЦИПЛИНЫ</w:t>
      </w:r>
    </w:p>
    <w:p w14:paraId="469B6A74" w14:textId="77777777" w:rsidR="00091C4A" w:rsidRPr="00C974DF" w:rsidRDefault="004C6BC5" w:rsidP="007B672A">
      <w:pPr>
        <w:spacing w:after="0"/>
        <w:jc w:val="center"/>
        <w:rPr>
          <w:rFonts w:ascii="Times New Roman" w:hAnsi="Times New Roman"/>
          <w:b/>
          <w:iCs/>
          <w:sz w:val="24"/>
          <w:szCs w:val="24"/>
        </w:rPr>
      </w:pPr>
      <w:r>
        <w:rPr>
          <w:rFonts w:ascii="Times New Roman" w:hAnsi="Times New Roman"/>
          <w:b/>
          <w:iCs/>
          <w:sz w:val="24"/>
          <w:szCs w:val="24"/>
        </w:rPr>
        <w:t>ОП</w:t>
      </w:r>
      <w:r w:rsidR="00FF78FD">
        <w:rPr>
          <w:rFonts w:ascii="Times New Roman" w:hAnsi="Times New Roman"/>
          <w:b/>
          <w:iCs/>
          <w:sz w:val="24"/>
          <w:szCs w:val="24"/>
        </w:rPr>
        <w:t>.</w:t>
      </w:r>
      <w:r>
        <w:rPr>
          <w:rFonts w:ascii="Times New Roman" w:hAnsi="Times New Roman"/>
          <w:b/>
          <w:iCs/>
          <w:sz w:val="24"/>
          <w:szCs w:val="24"/>
        </w:rPr>
        <w:t>0</w:t>
      </w:r>
      <w:r w:rsidR="001F4015">
        <w:rPr>
          <w:rFonts w:ascii="Times New Roman" w:hAnsi="Times New Roman"/>
          <w:b/>
          <w:iCs/>
          <w:sz w:val="24"/>
          <w:szCs w:val="24"/>
        </w:rPr>
        <w:t>2 Электротехника</w:t>
      </w:r>
    </w:p>
    <w:p w14:paraId="534FB1EA" w14:textId="77777777" w:rsidR="00091C4A" w:rsidRPr="00315F34" w:rsidRDefault="00091C4A" w:rsidP="007B672A">
      <w:pPr>
        <w:spacing w:after="0"/>
        <w:jc w:val="center"/>
        <w:rPr>
          <w:rFonts w:ascii="Times New Roman" w:hAnsi="Times New Roman"/>
          <w:b/>
          <w:i/>
        </w:rPr>
      </w:pPr>
    </w:p>
    <w:p w14:paraId="33694CAE" w14:textId="77777777" w:rsidR="00091C4A" w:rsidRDefault="00091C4A" w:rsidP="007B672A">
      <w:pPr>
        <w:spacing w:after="0"/>
        <w:rPr>
          <w:rFonts w:ascii="Times New Roman" w:hAnsi="Times New Roman"/>
          <w:b/>
          <w:i/>
        </w:rPr>
      </w:pPr>
    </w:p>
    <w:p w14:paraId="69AF6D8D" w14:textId="77777777" w:rsidR="00424A67" w:rsidRDefault="00424A67" w:rsidP="007B672A">
      <w:pPr>
        <w:spacing w:after="0"/>
        <w:rPr>
          <w:rFonts w:ascii="Times New Roman" w:hAnsi="Times New Roman"/>
          <w:b/>
          <w:i/>
        </w:rPr>
      </w:pPr>
    </w:p>
    <w:p w14:paraId="0A0A98DC" w14:textId="77777777" w:rsidR="00424A67" w:rsidRDefault="00424A67" w:rsidP="007B672A">
      <w:pPr>
        <w:spacing w:after="0"/>
        <w:rPr>
          <w:rFonts w:ascii="Times New Roman" w:hAnsi="Times New Roman"/>
          <w:b/>
          <w:i/>
        </w:rPr>
      </w:pPr>
    </w:p>
    <w:p w14:paraId="5396F335" w14:textId="77777777" w:rsidR="00424A67" w:rsidRDefault="00424A67" w:rsidP="007B672A">
      <w:pPr>
        <w:spacing w:after="0"/>
        <w:rPr>
          <w:rFonts w:ascii="Times New Roman" w:hAnsi="Times New Roman"/>
          <w:b/>
          <w:i/>
        </w:rPr>
      </w:pPr>
    </w:p>
    <w:p w14:paraId="60FD1670" w14:textId="77777777" w:rsidR="00424A67" w:rsidRDefault="00424A67" w:rsidP="007B672A">
      <w:pPr>
        <w:spacing w:after="0"/>
        <w:rPr>
          <w:rFonts w:ascii="Times New Roman" w:hAnsi="Times New Roman"/>
          <w:b/>
          <w:i/>
        </w:rPr>
      </w:pPr>
    </w:p>
    <w:p w14:paraId="6852ACE3" w14:textId="77777777" w:rsidR="00424A67" w:rsidRDefault="00424A67" w:rsidP="007B672A">
      <w:pPr>
        <w:spacing w:after="0"/>
        <w:rPr>
          <w:rFonts w:ascii="Times New Roman" w:hAnsi="Times New Roman"/>
          <w:b/>
          <w:i/>
        </w:rPr>
      </w:pPr>
    </w:p>
    <w:p w14:paraId="46BF7760" w14:textId="2E0029A9" w:rsidR="00424A67" w:rsidRDefault="00424A67" w:rsidP="007B672A">
      <w:pPr>
        <w:spacing w:after="0"/>
        <w:rPr>
          <w:rFonts w:ascii="Times New Roman" w:hAnsi="Times New Roman"/>
          <w:b/>
          <w:i/>
        </w:rPr>
      </w:pPr>
    </w:p>
    <w:p w14:paraId="574AF3E3" w14:textId="717B2DD8" w:rsidR="007B672A" w:rsidRDefault="007B672A" w:rsidP="007B672A">
      <w:pPr>
        <w:spacing w:after="0"/>
        <w:rPr>
          <w:rFonts w:ascii="Times New Roman" w:hAnsi="Times New Roman"/>
          <w:b/>
          <w:i/>
        </w:rPr>
      </w:pPr>
    </w:p>
    <w:p w14:paraId="1D9AA444" w14:textId="509C94A7" w:rsidR="007B672A" w:rsidRDefault="007B672A" w:rsidP="007B672A">
      <w:pPr>
        <w:spacing w:after="0"/>
        <w:rPr>
          <w:rFonts w:ascii="Times New Roman" w:hAnsi="Times New Roman"/>
          <w:b/>
          <w:i/>
        </w:rPr>
      </w:pPr>
    </w:p>
    <w:p w14:paraId="21FF9D3E" w14:textId="66400D71" w:rsidR="007B672A" w:rsidRDefault="007B672A" w:rsidP="007B672A">
      <w:pPr>
        <w:spacing w:after="0"/>
        <w:rPr>
          <w:rFonts w:ascii="Times New Roman" w:hAnsi="Times New Roman"/>
          <w:b/>
          <w:i/>
        </w:rPr>
      </w:pPr>
    </w:p>
    <w:p w14:paraId="4250918D" w14:textId="27EC9E79" w:rsidR="007B672A" w:rsidRDefault="007B672A" w:rsidP="007B672A">
      <w:pPr>
        <w:spacing w:after="0"/>
        <w:rPr>
          <w:rFonts w:ascii="Times New Roman" w:hAnsi="Times New Roman"/>
          <w:b/>
          <w:i/>
        </w:rPr>
      </w:pPr>
    </w:p>
    <w:p w14:paraId="3B88500A" w14:textId="77735F6E" w:rsidR="007B672A" w:rsidRDefault="007B672A" w:rsidP="007B672A">
      <w:pPr>
        <w:spacing w:after="0"/>
        <w:rPr>
          <w:rFonts w:ascii="Times New Roman" w:hAnsi="Times New Roman"/>
          <w:b/>
          <w:i/>
        </w:rPr>
      </w:pPr>
    </w:p>
    <w:p w14:paraId="2020E9F6" w14:textId="29BC4488" w:rsidR="007B672A" w:rsidRDefault="007B672A" w:rsidP="007B672A">
      <w:pPr>
        <w:spacing w:after="0"/>
        <w:rPr>
          <w:rFonts w:ascii="Times New Roman" w:hAnsi="Times New Roman"/>
          <w:b/>
          <w:i/>
        </w:rPr>
      </w:pPr>
    </w:p>
    <w:p w14:paraId="369DD7CB" w14:textId="606C5E09" w:rsidR="007B672A" w:rsidRDefault="007B672A" w:rsidP="007B672A">
      <w:pPr>
        <w:spacing w:after="0"/>
        <w:rPr>
          <w:rFonts w:ascii="Times New Roman" w:hAnsi="Times New Roman"/>
          <w:b/>
          <w:i/>
        </w:rPr>
      </w:pPr>
    </w:p>
    <w:p w14:paraId="38607090" w14:textId="66CB105D" w:rsidR="007B672A" w:rsidRDefault="007B672A" w:rsidP="007B672A">
      <w:pPr>
        <w:spacing w:after="0"/>
        <w:rPr>
          <w:rFonts w:ascii="Times New Roman" w:hAnsi="Times New Roman"/>
          <w:b/>
          <w:i/>
        </w:rPr>
      </w:pPr>
    </w:p>
    <w:p w14:paraId="173FA7A3" w14:textId="000EE89E" w:rsidR="007B672A" w:rsidRDefault="007B672A" w:rsidP="007B672A">
      <w:pPr>
        <w:spacing w:after="0"/>
        <w:rPr>
          <w:rFonts w:ascii="Times New Roman" w:hAnsi="Times New Roman"/>
          <w:b/>
          <w:i/>
        </w:rPr>
      </w:pPr>
    </w:p>
    <w:p w14:paraId="56FEA50D" w14:textId="020ED1A6" w:rsidR="007B672A" w:rsidRDefault="007B672A" w:rsidP="007B672A">
      <w:pPr>
        <w:spacing w:after="0"/>
        <w:rPr>
          <w:rFonts w:ascii="Times New Roman" w:hAnsi="Times New Roman"/>
          <w:b/>
          <w:i/>
        </w:rPr>
      </w:pPr>
    </w:p>
    <w:p w14:paraId="0D8D79F7" w14:textId="078CB61A" w:rsidR="007B672A" w:rsidRDefault="007B672A" w:rsidP="007B672A">
      <w:pPr>
        <w:spacing w:after="0"/>
        <w:rPr>
          <w:rFonts w:ascii="Times New Roman" w:hAnsi="Times New Roman"/>
          <w:b/>
          <w:i/>
        </w:rPr>
      </w:pPr>
    </w:p>
    <w:p w14:paraId="3C32C4DC" w14:textId="02B6F55B" w:rsidR="007B672A" w:rsidRDefault="007B672A" w:rsidP="007B672A">
      <w:pPr>
        <w:spacing w:after="0"/>
        <w:rPr>
          <w:rFonts w:ascii="Times New Roman" w:hAnsi="Times New Roman"/>
          <w:b/>
          <w:i/>
        </w:rPr>
      </w:pPr>
    </w:p>
    <w:p w14:paraId="3FEF57D6" w14:textId="5C0973ED" w:rsidR="007B672A" w:rsidRDefault="007B672A" w:rsidP="007B672A">
      <w:pPr>
        <w:spacing w:after="0"/>
        <w:rPr>
          <w:rFonts w:ascii="Times New Roman" w:hAnsi="Times New Roman"/>
          <w:b/>
          <w:i/>
        </w:rPr>
      </w:pPr>
    </w:p>
    <w:p w14:paraId="71B12B01" w14:textId="34CBB263" w:rsidR="007B672A" w:rsidRDefault="007B672A" w:rsidP="007B672A">
      <w:pPr>
        <w:spacing w:after="0"/>
        <w:rPr>
          <w:rFonts w:ascii="Times New Roman" w:hAnsi="Times New Roman"/>
          <w:b/>
          <w:i/>
        </w:rPr>
      </w:pPr>
    </w:p>
    <w:p w14:paraId="05873E89" w14:textId="3076B495" w:rsidR="007B672A" w:rsidRDefault="007B672A" w:rsidP="007B672A">
      <w:pPr>
        <w:spacing w:after="0"/>
        <w:rPr>
          <w:rFonts w:ascii="Times New Roman" w:hAnsi="Times New Roman"/>
          <w:b/>
          <w:i/>
        </w:rPr>
      </w:pPr>
    </w:p>
    <w:p w14:paraId="54FA956A" w14:textId="2C42E2D1" w:rsidR="007B672A" w:rsidRDefault="007B672A" w:rsidP="007B672A">
      <w:pPr>
        <w:spacing w:after="0"/>
        <w:rPr>
          <w:rFonts w:ascii="Times New Roman" w:hAnsi="Times New Roman"/>
          <w:b/>
          <w:i/>
        </w:rPr>
      </w:pPr>
    </w:p>
    <w:p w14:paraId="1D044791" w14:textId="483A3EC5" w:rsidR="007B672A" w:rsidRDefault="007B672A" w:rsidP="007B672A">
      <w:pPr>
        <w:spacing w:after="0"/>
        <w:rPr>
          <w:rFonts w:ascii="Times New Roman" w:hAnsi="Times New Roman"/>
          <w:b/>
          <w:i/>
        </w:rPr>
      </w:pPr>
    </w:p>
    <w:p w14:paraId="7D86F523" w14:textId="3D773D4C" w:rsidR="007B672A" w:rsidRDefault="007B672A" w:rsidP="007B672A">
      <w:pPr>
        <w:spacing w:after="0"/>
        <w:rPr>
          <w:rFonts w:ascii="Times New Roman" w:hAnsi="Times New Roman"/>
          <w:b/>
          <w:i/>
        </w:rPr>
      </w:pPr>
    </w:p>
    <w:p w14:paraId="22775092" w14:textId="565AC136" w:rsidR="007B672A" w:rsidRDefault="007B672A" w:rsidP="007B672A">
      <w:pPr>
        <w:spacing w:after="0"/>
        <w:rPr>
          <w:rFonts w:ascii="Times New Roman" w:hAnsi="Times New Roman"/>
          <w:b/>
          <w:i/>
        </w:rPr>
      </w:pPr>
    </w:p>
    <w:p w14:paraId="72B31C17" w14:textId="5C4998A3" w:rsidR="007B672A" w:rsidRDefault="007B672A" w:rsidP="007B672A">
      <w:pPr>
        <w:spacing w:after="0"/>
        <w:rPr>
          <w:rFonts w:ascii="Times New Roman" w:hAnsi="Times New Roman"/>
          <w:b/>
          <w:i/>
        </w:rPr>
      </w:pPr>
    </w:p>
    <w:p w14:paraId="0E718FD7" w14:textId="35A7F0CA" w:rsidR="007B672A" w:rsidRDefault="007B672A" w:rsidP="007B672A">
      <w:pPr>
        <w:spacing w:after="0"/>
        <w:rPr>
          <w:rFonts w:ascii="Times New Roman" w:hAnsi="Times New Roman"/>
          <w:b/>
          <w:i/>
        </w:rPr>
      </w:pPr>
    </w:p>
    <w:p w14:paraId="06CD4C61" w14:textId="77777777" w:rsidR="007B672A" w:rsidRDefault="007B672A" w:rsidP="007B672A">
      <w:pPr>
        <w:spacing w:after="0"/>
        <w:rPr>
          <w:rFonts w:ascii="Times New Roman" w:hAnsi="Times New Roman"/>
          <w:b/>
          <w:i/>
        </w:rPr>
      </w:pPr>
    </w:p>
    <w:p w14:paraId="3A5381D4" w14:textId="77777777" w:rsidR="00424A67" w:rsidRPr="00315F34" w:rsidRDefault="00424A67" w:rsidP="007B672A">
      <w:pPr>
        <w:spacing w:after="0"/>
        <w:rPr>
          <w:rFonts w:ascii="Times New Roman" w:hAnsi="Times New Roman"/>
          <w:b/>
          <w:i/>
        </w:rPr>
      </w:pPr>
    </w:p>
    <w:p w14:paraId="30A887B2" w14:textId="77777777" w:rsidR="00091C4A" w:rsidRPr="00315F34" w:rsidRDefault="00091C4A" w:rsidP="007B672A">
      <w:pPr>
        <w:spacing w:after="0"/>
        <w:rPr>
          <w:rFonts w:ascii="Times New Roman" w:hAnsi="Times New Roman"/>
          <w:b/>
          <w:i/>
        </w:rPr>
      </w:pPr>
    </w:p>
    <w:p w14:paraId="4C6A7DCC" w14:textId="77777777" w:rsidR="00050ACF" w:rsidRPr="00315F34" w:rsidRDefault="00050ACF" w:rsidP="007B672A">
      <w:pPr>
        <w:spacing w:after="0"/>
        <w:rPr>
          <w:rFonts w:ascii="Times New Roman" w:hAnsi="Times New Roman"/>
          <w:b/>
          <w:i/>
        </w:rPr>
      </w:pPr>
    </w:p>
    <w:p w14:paraId="2C68D58D" w14:textId="77777777" w:rsidR="00050ACF" w:rsidRPr="00315F34" w:rsidRDefault="00050ACF" w:rsidP="007B672A">
      <w:pPr>
        <w:spacing w:after="0"/>
        <w:rPr>
          <w:rFonts w:ascii="Times New Roman" w:hAnsi="Times New Roman"/>
          <w:b/>
          <w:i/>
        </w:rPr>
      </w:pPr>
    </w:p>
    <w:p w14:paraId="4CD53EEA" w14:textId="77777777" w:rsidR="00050ACF" w:rsidRPr="00315F34" w:rsidRDefault="00050ACF" w:rsidP="007B672A">
      <w:pPr>
        <w:spacing w:after="0"/>
        <w:rPr>
          <w:rFonts w:ascii="Times New Roman" w:hAnsi="Times New Roman"/>
          <w:b/>
          <w:i/>
        </w:rPr>
      </w:pPr>
    </w:p>
    <w:p w14:paraId="2BDB75CB" w14:textId="77777777" w:rsidR="00CD79DF" w:rsidRPr="00315F34" w:rsidRDefault="000C7BA1" w:rsidP="007B672A">
      <w:pPr>
        <w:spacing w:after="0"/>
        <w:jc w:val="center"/>
        <w:rPr>
          <w:rFonts w:ascii="Times New Roman" w:hAnsi="Times New Roman"/>
          <w:b/>
          <w:i/>
          <w:sz w:val="24"/>
          <w:szCs w:val="24"/>
        </w:rPr>
      </w:pPr>
      <w:r>
        <w:rPr>
          <w:rFonts w:ascii="Times New Roman" w:hAnsi="Times New Roman"/>
          <w:b/>
          <w:bCs/>
          <w:iCs/>
          <w:sz w:val="24"/>
          <w:szCs w:val="24"/>
        </w:rPr>
        <w:t>2022</w:t>
      </w:r>
      <w:r w:rsidR="00036F00" w:rsidRPr="00C974DF">
        <w:rPr>
          <w:rFonts w:ascii="Times New Roman" w:hAnsi="Times New Roman"/>
          <w:b/>
          <w:bCs/>
          <w:iCs/>
          <w:sz w:val="24"/>
          <w:szCs w:val="24"/>
        </w:rPr>
        <w:t xml:space="preserve"> </w:t>
      </w:r>
      <w:r w:rsidR="00091C4A" w:rsidRPr="00C974DF">
        <w:rPr>
          <w:rFonts w:ascii="Times New Roman" w:hAnsi="Times New Roman"/>
          <w:b/>
          <w:bCs/>
          <w:iCs/>
          <w:sz w:val="24"/>
          <w:szCs w:val="24"/>
        </w:rPr>
        <w:t>г.</w:t>
      </w:r>
      <w:r w:rsidR="00091C4A" w:rsidRPr="00C974DF">
        <w:rPr>
          <w:rFonts w:ascii="Times New Roman" w:hAnsi="Times New Roman"/>
          <w:b/>
          <w:bCs/>
          <w:iCs/>
        </w:rPr>
        <w:br w:type="page"/>
      </w:r>
      <w:r w:rsidR="00AE4D23" w:rsidRPr="00315F34">
        <w:rPr>
          <w:rFonts w:ascii="Times New Roman" w:hAnsi="Times New Roman"/>
          <w:b/>
          <w:i/>
          <w:sz w:val="24"/>
          <w:szCs w:val="24"/>
        </w:rPr>
        <w:lastRenderedPageBreak/>
        <w:t>СОДЕРЖАНИЕ</w:t>
      </w:r>
    </w:p>
    <w:p w14:paraId="1D42BDF9" w14:textId="77777777" w:rsidR="00CD79DF" w:rsidRPr="00315F34" w:rsidRDefault="00CD79DF" w:rsidP="007B672A">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E791F" w14:paraId="4DFA4536" w14:textId="77777777" w:rsidTr="008433C9">
        <w:tc>
          <w:tcPr>
            <w:tcW w:w="7501" w:type="dxa"/>
          </w:tcPr>
          <w:p w14:paraId="247EA90A" w14:textId="77777777" w:rsidR="00CD79DF" w:rsidRPr="00315F34" w:rsidRDefault="00AE4D23" w:rsidP="00AE4D23">
            <w:pPr>
              <w:numPr>
                <w:ilvl w:val="0"/>
                <w:numId w:val="9"/>
              </w:numPr>
              <w:suppressAutoHyphens/>
              <w:spacing w:after="0"/>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2A27A539" w14:textId="77777777" w:rsidR="00CD79DF" w:rsidRPr="00315F34" w:rsidRDefault="00CD79DF" w:rsidP="007B672A">
            <w:pPr>
              <w:spacing w:after="0"/>
              <w:rPr>
                <w:rFonts w:ascii="Times New Roman" w:hAnsi="Times New Roman"/>
                <w:b/>
                <w:sz w:val="24"/>
                <w:szCs w:val="24"/>
              </w:rPr>
            </w:pPr>
          </w:p>
        </w:tc>
      </w:tr>
      <w:tr w:rsidR="00FE791F" w14:paraId="74A8138D" w14:textId="77777777" w:rsidTr="008433C9">
        <w:tc>
          <w:tcPr>
            <w:tcW w:w="7501" w:type="dxa"/>
          </w:tcPr>
          <w:p w14:paraId="153E09BA" w14:textId="77777777" w:rsidR="00CD79DF" w:rsidRPr="00315F34" w:rsidRDefault="00AE4D23" w:rsidP="00AE4D23">
            <w:pPr>
              <w:numPr>
                <w:ilvl w:val="0"/>
                <w:numId w:val="9"/>
              </w:numPr>
              <w:suppressAutoHyphens/>
              <w:spacing w:after="0"/>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807E7A3" w14:textId="77777777" w:rsidR="00CD79DF" w:rsidRPr="00315F34" w:rsidRDefault="00AE4D23" w:rsidP="00AE4D23">
            <w:pPr>
              <w:numPr>
                <w:ilvl w:val="0"/>
                <w:numId w:val="9"/>
              </w:numPr>
              <w:suppressAutoHyphens/>
              <w:spacing w:after="0"/>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24DFB22" w14:textId="77777777" w:rsidR="00CD79DF" w:rsidRPr="00315F34" w:rsidRDefault="00CD79DF" w:rsidP="007B672A">
            <w:pPr>
              <w:spacing w:after="0"/>
              <w:ind w:left="644"/>
              <w:rPr>
                <w:rFonts w:ascii="Times New Roman" w:hAnsi="Times New Roman"/>
                <w:b/>
                <w:sz w:val="24"/>
                <w:szCs w:val="24"/>
              </w:rPr>
            </w:pPr>
          </w:p>
        </w:tc>
      </w:tr>
      <w:tr w:rsidR="00FE791F" w14:paraId="233BE16B" w14:textId="77777777" w:rsidTr="008433C9">
        <w:tc>
          <w:tcPr>
            <w:tcW w:w="7501" w:type="dxa"/>
          </w:tcPr>
          <w:p w14:paraId="6F02FE02" w14:textId="77777777" w:rsidR="00CD79DF" w:rsidRPr="00315F34" w:rsidRDefault="00AE4D23" w:rsidP="00AE4D23">
            <w:pPr>
              <w:numPr>
                <w:ilvl w:val="0"/>
                <w:numId w:val="9"/>
              </w:numPr>
              <w:suppressAutoHyphens/>
              <w:spacing w:after="0"/>
              <w:rPr>
                <w:rFonts w:ascii="Times New Roman" w:hAnsi="Times New Roman"/>
                <w:b/>
                <w:sz w:val="24"/>
                <w:szCs w:val="24"/>
              </w:rPr>
            </w:pPr>
            <w:r w:rsidRPr="00315F34">
              <w:rPr>
                <w:rFonts w:ascii="Times New Roman" w:hAnsi="Times New Roman"/>
                <w:b/>
                <w:sz w:val="24"/>
                <w:szCs w:val="24"/>
              </w:rPr>
              <w:t xml:space="preserve">КОНТРОЛЬ И ОЦЕНКА РЕЗУЛЬТАТОВ ОСВОЕНИЯ УЧЕБНОЙ </w:t>
            </w:r>
            <w:r w:rsidRPr="00315F34">
              <w:rPr>
                <w:rFonts w:ascii="Times New Roman" w:hAnsi="Times New Roman"/>
                <w:b/>
                <w:sz w:val="24"/>
                <w:szCs w:val="24"/>
              </w:rPr>
              <w:t>ДИСЦИПЛИНЫ</w:t>
            </w:r>
          </w:p>
          <w:p w14:paraId="60D7813E" w14:textId="77777777" w:rsidR="00CD79DF" w:rsidRPr="00315F34" w:rsidRDefault="00CD79DF" w:rsidP="007B672A">
            <w:pPr>
              <w:suppressAutoHyphens/>
              <w:spacing w:after="0"/>
              <w:rPr>
                <w:rFonts w:ascii="Times New Roman" w:hAnsi="Times New Roman"/>
                <w:b/>
                <w:sz w:val="24"/>
                <w:szCs w:val="24"/>
              </w:rPr>
            </w:pPr>
          </w:p>
        </w:tc>
        <w:tc>
          <w:tcPr>
            <w:tcW w:w="1854" w:type="dxa"/>
          </w:tcPr>
          <w:p w14:paraId="468624BB" w14:textId="77777777" w:rsidR="00CD79DF" w:rsidRPr="00315F34" w:rsidRDefault="00CD79DF" w:rsidP="007B672A">
            <w:pPr>
              <w:spacing w:after="0"/>
              <w:rPr>
                <w:rFonts w:ascii="Times New Roman" w:hAnsi="Times New Roman"/>
                <w:b/>
                <w:sz w:val="24"/>
                <w:szCs w:val="24"/>
              </w:rPr>
            </w:pPr>
          </w:p>
        </w:tc>
      </w:tr>
    </w:tbl>
    <w:p w14:paraId="4B438449" w14:textId="77777777" w:rsidR="00CD79DF" w:rsidRPr="00315F34" w:rsidRDefault="00AE4D23" w:rsidP="00AE4D23">
      <w:pPr>
        <w:numPr>
          <w:ilvl w:val="0"/>
          <w:numId w:val="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7836CA1F" w14:textId="77777777" w:rsidR="00EF1D03" w:rsidRDefault="004C6BC5" w:rsidP="007B672A">
      <w:pPr>
        <w:suppressAutoHyphens/>
        <w:spacing w:after="0" w:line="240" w:lineRule="auto"/>
        <w:ind w:left="720"/>
        <w:jc w:val="center"/>
        <w:rPr>
          <w:rFonts w:ascii="Times New Roman" w:hAnsi="Times New Roman"/>
          <w:b/>
          <w:iCs/>
          <w:sz w:val="24"/>
          <w:szCs w:val="24"/>
        </w:rPr>
      </w:pPr>
      <w:r>
        <w:rPr>
          <w:rFonts w:ascii="Times New Roman" w:hAnsi="Times New Roman"/>
          <w:b/>
          <w:iCs/>
          <w:sz w:val="24"/>
          <w:szCs w:val="24"/>
        </w:rPr>
        <w:t>ОП.</w:t>
      </w:r>
      <w:r w:rsidR="001F4015">
        <w:rPr>
          <w:rFonts w:ascii="Times New Roman" w:hAnsi="Times New Roman"/>
          <w:b/>
          <w:iCs/>
          <w:sz w:val="24"/>
          <w:szCs w:val="24"/>
        </w:rPr>
        <w:t>02 Электротехника</w:t>
      </w:r>
    </w:p>
    <w:p w14:paraId="68F4ECCA" w14:textId="77777777" w:rsidR="00AE472A" w:rsidRDefault="00AE472A" w:rsidP="007B672A">
      <w:pPr>
        <w:suppressAutoHyphens/>
        <w:spacing w:after="0" w:line="240" w:lineRule="auto"/>
        <w:ind w:left="720"/>
        <w:jc w:val="center"/>
        <w:rPr>
          <w:rFonts w:ascii="Times New Roman" w:hAnsi="Times New Roman"/>
          <w:b/>
          <w:iCs/>
          <w:sz w:val="24"/>
          <w:szCs w:val="24"/>
        </w:rPr>
      </w:pPr>
    </w:p>
    <w:p w14:paraId="172CE005" w14:textId="77777777" w:rsidR="00CD79DF" w:rsidRPr="00315F34" w:rsidRDefault="00AE4D23" w:rsidP="007B672A">
      <w:pPr>
        <w:suppressAutoHyphens/>
        <w:spacing w:after="0" w:line="240" w:lineRule="auto"/>
        <w:ind w:left="720"/>
        <w:jc w:val="center"/>
        <w:rPr>
          <w:rFonts w:ascii="Times New Roman" w:hAnsi="Times New Roman"/>
          <w:color w:val="000000"/>
          <w:sz w:val="24"/>
          <w:szCs w:val="24"/>
        </w:rPr>
      </w:pPr>
      <w:r w:rsidRPr="00315F34">
        <w:rPr>
          <w:rFonts w:ascii="Times New Roman" w:hAnsi="Times New Roman"/>
          <w:b/>
          <w:sz w:val="24"/>
          <w:szCs w:val="24"/>
        </w:rPr>
        <w:t xml:space="preserve">Место дисциплины в структуре основной образовательной программы: </w:t>
      </w:r>
    </w:p>
    <w:p w14:paraId="2F9AE31A" w14:textId="77777777" w:rsidR="00E0491C" w:rsidRPr="00E0491C" w:rsidRDefault="00AE4D23" w:rsidP="007B672A">
      <w:pPr>
        <w:suppressAutoHyphens/>
        <w:spacing w:after="0" w:line="240" w:lineRule="auto"/>
        <w:ind w:left="720"/>
        <w:jc w:val="both"/>
        <w:rPr>
          <w:rFonts w:ascii="Times New Roman" w:hAnsi="Times New Roman"/>
          <w:i/>
          <w:sz w:val="18"/>
          <w:szCs w:val="18"/>
        </w:rPr>
      </w:pPr>
      <w:r>
        <w:rPr>
          <w:rFonts w:ascii="Times New Roman" w:hAnsi="Times New Roman"/>
          <w:sz w:val="24"/>
          <w:szCs w:val="24"/>
        </w:rPr>
        <w:t xml:space="preserve">                  </w:t>
      </w:r>
      <w:r w:rsidR="00CD79DF" w:rsidRPr="00315F34">
        <w:rPr>
          <w:rFonts w:ascii="Times New Roman" w:hAnsi="Times New Roman"/>
          <w:sz w:val="24"/>
          <w:szCs w:val="24"/>
        </w:rPr>
        <w:t xml:space="preserve">Учебная </w:t>
      </w:r>
      <w:r w:rsidR="00CD79DF" w:rsidRPr="000C7BA1">
        <w:rPr>
          <w:rFonts w:ascii="Times New Roman" w:hAnsi="Times New Roman"/>
          <w:sz w:val="24"/>
          <w:szCs w:val="24"/>
        </w:rPr>
        <w:t xml:space="preserve">дисциплина </w:t>
      </w:r>
      <w:r w:rsidR="00874F82" w:rsidRPr="00874F82">
        <w:rPr>
          <w:rFonts w:ascii="Times New Roman" w:hAnsi="Times New Roman"/>
          <w:iCs/>
          <w:sz w:val="24"/>
          <w:szCs w:val="24"/>
        </w:rPr>
        <w:t>ОП.0</w:t>
      </w:r>
      <w:r w:rsidR="001F4015">
        <w:rPr>
          <w:rFonts w:ascii="Times New Roman" w:hAnsi="Times New Roman"/>
          <w:iCs/>
          <w:sz w:val="24"/>
          <w:szCs w:val="24"/>
        </w:rPr>
        <w:t xml:space="preserve">2 Электротехника </w:t>
      </w:r>
      <w:r w:rsidR="00CD79DF" w:rsidRPr="00315F34">
        <w:rPr>
          <w:rFonts w:ascii="Times New Roman" w:hAnsi="Times New Roman"/>
          <w:sz w:val="24"/>
          <w:szCs w:val="24"/>
        </w:rPr>
        <w:t xml:space="preserve">является обязательной частью </w:t>
      </w:r>
      <w:proofErr w:type="gramStart"/>
      <w:r w:rsidR="004C6BC5">
        <w:rPr>
          <w:rFonts w:ascii="Times New Roman" w:hAnsi="Times New Roman"/>
          <w:sz w:val="24"/>
          <w:szCs w:val="24"/>
        </w:rPr>
        <w:t xml:space="preserve">общепрофессионального </w:t>
      </w:r>
      <w:r w:rsidR="000C7BA1" w:rsidRPr="00E0491C">
        <w:rPr>
          <w:rFonts w:ascii="Times New Roman" w:hAnsi="Times New Roman"/>
          <w:sz w:val="24"/>
          <w:szCs w:val="24"/>
        </w:rPr>
        <w:t xml:space="preserve"> цикла</w:t>
      </w:r>
      <w:proofErr w:type="gramEnd"/>
      <w:r w:rsidR="00CD79DF" w:rsidRPr="00E0491C">
        <w:rPr>
          <w:rFonts w:ascii="Times New Roman" w:hAnsi="Times New Roman"/>
          <w:sz w:val="24"/>
          <w:szCs w:val="24"/>
        </w:rPr>
        <w:t xml:space="preserve"> </w:t>
      </w:r>
      <w:r w:rsidR="00950DD3" w:rsidRPr="00E0491C">
        <w:rPr>
          <w:rFonts w:ascii="Times New Roman" w:hAnsi="Times New Roman"/>
          <w:sz w:val="24"/>
          <w:szCs w:val="24"/>
        </w:rPr>
        <w:t>ПООП-П</w:t>
      </w:r>
      <w:r>
        <w:rPr>
          <w:rFonts w:ascii="Times New Roman" w:hAnsi="Times New Roman"/>
          <w:sz w:val="24"/>
          <w:szCs w:val="24"/>
        </w:rPr>
        <w:t xml:space="preserve"> </w:t>
      </w:r>
      <w:r w:rsidR="00CD79DF" w:rsidRPr="00E0491C">
        <w:rPr>
          <w:rFonts w:ascii="Times New Roman" w:hAnsi="Times New Roman"/>
          <w:sz w:val="24"/>
          <w:szCs w:val="24"/>
        </w:rPr>
        <w:t xml:space="preserve">в соответствии с ФГОС СПО по </w:t>
      </w:r>
      <w:r w:rsidR="00CD79DF" w:rsidRPr="00E0491C">
        <w:rPr>
          <w:rFonts w:ascii="Times New Roman" w:hAnsi="Times New Roman"/>
          <w:i/>
          <w:color w:val="000000"/>
          <w:sz w:val="24"/>
          <w:szCs w:val="24"/>
        </w:rPr>
        <w:t>профессии</w:t>
      </w:r>
      <w:r w:rsidRPr="00E0491C">
        <w:rPr>
          <w:rFonts w:ascii="Times New Roman" w:hAnsi="Times New Roman"/>
          <w:iCs/>
          <w:sz w:val="24"/>
          <w:szCs w:val="24"/>
        </w:rPr>
        <w:t xml:space="preserve"> </w:t>
      </w:r>
      <w:r w:rsidRPr="00E0491C">
        <w:rPr>
          <w:rFonts w:ascii="Times New Roman" w:hAnsi="Times New Roman"/>
          <w:i/>
          <w:sz w:val="24"/>
          <w:szCs w:val="24"/>
        </w:rPr>
        <w:t>13.01.10 Электромонтер по ремонту и обслуживанию электрооборудования</w:t>
      </w:r>
      <w:r w:rsidR="002D3E2A">
        <w:rPr>
          <w:rFonts w:ascii="Times New Roman" w:hAnsi="Times New Roman"/>
          <w:i/>
          <w:sz w:val="24"/>
          <w:szCs w:val="24"/>
        </w:rPr>
        <w:t xml:space="preserve"> (по отраслям)</w:t>
      </w:r>
    </w:p>
    <w:p w14:paraId="64073AA1" w14:textId="77777777" w:rsidR="00CD79DF" w:rsidRPr="00E0491C" w:rsidRDefault="00CD79DF" w:rsidP="007B67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46118B2" w14:textId="77777777" w:rsidR="004C6BC5" w:rsidRPr="004C6BC5" w:rsidRDefault="00CD79DF" w:rsidP="007B672A">
      <w:pPr>
        <w:pStyle w:val="ConsPlusNormal"/>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E0491C">
        <w:rPr>
          <w:rFonts w:ascii="Times New Roman" w:hAnsi="Times New Roman"/>
          <w:sz w:val="24"/>
          <w:szCs w:val="24"/>
        </w:rPr>
        <w:t>ОК</w:t>
      </w:r>
      <w:r w:rsidR="00E0491C" w:rsidRPr="00E0491C">
        <w:rPr>
          <w:rFonts w:ascii="Times New Roman" w:hAnsi="Times New Roman"/>
          <w:sz w:val="24"/>
          <w:szCs w:val="24"/>
        </w:rPr>
        <w:t>1-ОК7</w:t>
      </w:r>
      <w:r w:rsidR="00AE4D23">
        <w:rPr>
          <w:rFonts w:ascii="Times New Roman" w:hAnsi="Times New Roman"/>
          <w:i/>
          <w:sz w:val="24"/>
          <w:szCs w:val="24"/>
        </w:rPr>
        <w:t xml:space="preserve">, </w:t>
      </w:r>
    </w:p>
    <w:p w14:paraId="1BFD0EDA" w14:textId="77777777" w:rsidR="00CD79DF" w:rsidRPr="004C6BC5" w:rsidRDefault="001F4015" w:rsidP="007B67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Arial"/>
          <w:sz w:val="24"/>
          <w:szCs w:val="24"/>
        </w:rPr>
      </w:pPr>
      <w:r>
        <w:rPr>
          <w:rFonts w:ascii="Times New Roman" w:hAnsi="Times New Roman" w:cs="Arial"/>
          <w:sz w:val="24"/>
          <w:szCs w:val="24"/>
        </w:rPr>
        <w:t>ПК 1.1 - 3.3</w:t>
      </w:r>
    </w:p>
    <w:p w14:paraId="562F7EC9" w14:textId="77777777" w:rsidR="00CD79DF" w:rsidRPr="00315F34" w:rsidRDefault="00CD79DF"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71FCAB2" w14:textId="77777777" w:rsidR="00CD79DF" w:rsidRPr="00315F34" w:rsidRDefault="00AE4D23" w:rsidP="007B672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9AFFB2A" w14:textId="77777777" w:rsidR="00CD79DF" w:rsidRPr="00315F34" w:rsidRDefault="00AE4D23" w:rsidP="007B672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3375"/>
        <w:gridCol w:w="4652"/>
      </w:tblGrid>
      <w:tr w:rsidR="00FE791F" w14:paraId="081A0423" w14:textId="77777777" w:rsidTr="001045A5">
        <w:trPr>
          <w:trHeight w:val="649"/>
        </w:trPr>
        <w:tc>
          <w:tcPr>
            <w:tcW w:w="1221" w:type="dxa"/>
            <w:hideMark/>
          </w:tcPr>
          <w:p w14:paraId="0F432E56"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Pr>
                <w:rStyle w:val="ac"/>
                <w:rFonts w:ascii="Times New Roman" w:hAnsi="Times New Roman"/>
                <w:sz w:val="24"/>
                <w:szCs w:val="24"/>
              </w:rPr>
              <w:footnoteReference w:id="2"/>
            </w:r>
          </w:p>
          <w:p w14:paraId="1F5555F0"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375" w:type="dxa"/>
            <w:hideMark/>
          </w:tcPr>
          <w:p w14:paraId="27CE909C"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652" w:type="dxa"/>
            <w:hideMark/>
          </w:tcPr>
          <w:p w14:paraId="3A8E81E5"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E791F" w14:paraId="4D19E3F8" w14:textId="77777777" w:rsidTr="001045A5">
        <w:trPr>
          <w:trHeight w:val="2797"/>
        </w:trPr>
        <w:tc>
          <w:tcPr>
            <w:tcW w:w="1221" w:type="dxa"/>
          </w:tcPr>
          <w:p w14:paraId="691D734D" w14:textId="77777777" w:rsidR="00CD79DF" w:rsidRPr="000E1BFB" w:rsidRDefault="00274A7A" w:rsidP="007B672A">
            <w:pPr>
              <w:suppressAutoHyphens/>
              <w:spacing w:after="0" w:line="240" w:lineRule="auto"/>
              <w:jc w:val="center"/>
              <w:rPr>
                <w:rFonts w:ascii="Times New Roman" w:hAnsi="Times New Roman"/>
              </w:rPr>
            </w:pPr>
            <w:r w:rsidRPr="000E1BFB">
              <w:rPr>
                <w:rFonts w:ascii="Times New Roman" w:hAnsi="Times New Roman"/>
              </w:rPr>
              <w:t>ОК 1.</w:t>
            </w:r>
          </w:p>
        </w:tc>
        <w:tc>
          <w:tcPr>
            <w:tcW w:w="3375" w:type="dxa"/>
          </w:tcPr>
          <w:p w14:paraId="29DD40D8" w14:textId="77777777" w:rsidR="008B5D02" w:rsidRDefault="00AE4D23" w:rsidP="007B672A">
            <w:pPr>
              <w:suppressAutoHyphens/>
              <w:spacing w:after="0" w:line="240" w:lineRule="auto"/>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01.01</w:t>
            </w:r>
            <w:r>
              <w:rPr>
                <w:rFonts w:ascii="Times New Roman" w:hAnsi="Times New Roman"/>
                <w:bCs/>
                <w:iCs/>
                <w:sz w:val="24"/>
                <w:szCs w:val="24"/>
              </w:rPr>
              <w:t xml:space="preserve"> </w:t>
            </w:r>
            <w:r w:rsidR="00B402EE" w:rsidRPr="00AD49A4">
              <w:rPr>
                <w:rFonts w:ascii="Times New Roman" w:hAnsi="Times New Roman"/>
                <w:iCs/>
                <w:sz w:val="24"/>
                <w:szCs w:val="24"/>
              </w:rPr>
              <w:t>распознавать задачу и/или проблему в профессиональном и/или социальном контексте;</w:t>
            </w:r>
            <w:r w:rsidRPr="00AD49A4">
              <w:rPr>
                <w:rFonts w:ascii="Times New Roman" w:hAnsi="Times New Roman"/>
                <w:iCs/>
                <w:sz w:val="24"/>
                <w:szCs w:val="24"/>
              </w:rPr>
              <w:t xml:space="preserve"> </w:t>
            </w:r>
          </w:p>
          <w:p w14:paraId="280D5937" w14:textId="77777777" w:rsidR="008B5D02" w:rsidRDefault="00AE4D23" w:rsidP="007B672A">
            <w:pPr>
              <w:suppressAutoHyphens/>
              <w:spacing w:after="0" w:line="240" w:lineRule="auto"/>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2 </w:t>
            </w:r>
            <w:r w:rsidRPr="00AD49A4">
              <w:rPr>
                <w:rFonts w:ascii="Times New Roman" w:hAnsi="Times New Roman"/>
                <w:iCs/>
                <w:sz w:val="24"/>
                <w:szCs w:val="24"/>
              </w:rPr>
              <w:t xml:space="preserve">владеть актуальными методами работы в профессиональной и смежных сферах; </w:t>
            </w:r>
          </w:p>
          <w:p w14:paraId="2324560B" w14:textId="77777777" w:rsidR="00CD79DF" w:rsidRPr="00315F34" w:rsidRDefault="008B5D02" w:rsidP="007B672A">
            <w:pPr>
              <w:suppressAutoHyphens/>
              <w:spacing w:after="0" w:line="240" w:lineRule="auto"/>
              <w:rPr>
                <w:rFonts w:ascii="Times New Roman" w:hAnsi="Times New Roman"/>
                <w:i/>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3 </w:t>
            </w:r>
            <w:r w:rsidRPr="00AD49A4">
              <w:rPr>
                <w:rFonts w:ascii="Times New Roman" w:hAnsi="Times New Roman"/>
                <w:iCs/>
                <w:sz w:val="24"/>
                <w:szCs w:val="24"/>
              </w:rPr>
              <w:t>реализовывать составленный план;</w:t>
            </w:r>
          </w:p>
        </w:tc>
        <w:tc>
          <w:tcPr>
            <w:tcW w:w="4652" w:type="dxa"/>
          </w:tcPr>
          <w:p w14:paraId="4405AD47" w14:textId="77777777" w:rsidR="00673EBC"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01.01</w:t>
            </w:r>
            <w:r>
              <w:rPr>
                <w:rFonts w:ascii="Times New Roman" w:hAnsi="Times New Roman"/>
                <w:bCs/>
                <w:iCs/>
                <w:sz w:val="24"/>
                <w:szCs w:val="24"/>
              </w:rPr>
              <w:t xml:space="preserve"> </w:t>
            </w:r>
            <w:r w:rsidR="008B5D02" w:rsidRPr="00AD49A4">
              <w:rPr>
                <w:rFonts w:ascii="Times New Roman" w:hAnsi="Times New Roman"/>
                <w:iCs/>
                <w:sz w:val="24"/>
                <w:szCs w:val="24"/>
              </w:rPr>
              <w:t>а</w:t>
            </w:r>
            <w:r w:rsidR="008B5D02" w:rsidRPr="00AD49A4">
              <w:rPr>
                <w:rFonts w:ascii="Times New Roman" w:hAnsi="Times New Roman"/>
                <w:bCs/>
                <w:sz w:val="24"/>
                <w:szCs w:val="24"/>
              </w:rPr>
              <w:t xml:space="preserve">ктуальный профессиональный </w:t>
            </w:r>
            <w:r w:rsidR="008B5D02" w:rsidRPr="00AD49A4">
              <w:rPr>
                <w:rFonts w:ascii="Times New Roman" w:hAnsi="Times New Roman"/>
                <w:bCs/>
                <w:sz w:val="24"/>
                <w:szCs w:val="24"/>
              </w:rPr>
              <w:br/>
              <w:t xml:space="preserve">и социальный контекст, в котором приходится работать и жить; </w:t>
            </w:r>
          </w:p>
          <w:p w14:paraId="28D548FF" w14:textId="77777777" w:rsidR="00673EBC"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2 </w:t>
            </w:r>
            <w:r w:rsidR="008B5D02" w:rsidRPr="00AD49A4">
              <w:rPr>
                <w:rFonts w:ascii="Times New Roman" w:hAnsi="Times New Roman"/>
                <w:bCs/>
                <w:sz w:val="24"/>
                <w:szCs w:val="24"/>
              </w:rPr>
              <w:t xml:space="preserve">алгоритмы выполнения работ в профессиональной </w:t>
            </w:r>
            <w:r w:rsidR="008B5D02" w:rsidRPr="00AD49A4">
              <w:rPr>
                <w:rFonts w:ascii="Times New Roman" w:hAnsi="Times New Roman"/>
                <w:bCs/>
                <w:sz w:val="24"/>
                <w:szCs w:val="24"/>
              </w:rPr>
              <w:br/>
              <w:t xml:space="preserve">и смежных областях; </w:t>
            </w:r>
          </w:p>
          <w:p w14:paraId="195E2E10" w14:textId="77777777" w:rsidR="00CD79DF" w:rsidRPr="00315F34" w:rsidRDefault="00673EBC" w:rsidP="007B672A">
            <w:pPr>
              <w:suppressAutoHyphens/>
              <w:spacing w:after="0" w:line="240" w:lineRule="auto"/>
              <w:rPr>
                <w:rFonts w:ascii="Times New Roman" w:hAnsi="Times New Roman"/>
                <w:i/>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3 </w:t>
            </w:r>
            <w:r w:rsidR="008B5D02" w:rsidRPr="00AD49A4">
              <w:rPr>
                <w:rFonts w:ascii="Times New Roman" w:hAnsi="Times New Roman"/>
                <w:bCs/>
                <w:sz w:val="24"/>
                <w:szCs w:val="24"/>
              </w:rPr>
              <w:t>методы работы в профессиональной и смежных сферах;</w:t>
            </w:r>
          </w:p>
        </w:tc>
      </w:tr>
      <w:tr w:rsidR="00FE791F" w14:paraId="4D9FD2FB" w14:textId="77777777" w:rsidTr="001045A5">
        <w:trPr>
          <w:trHeight w:val="212"/>
        </w:trPr>
        <w:tc>
          <w:tcPr>
            <w:tcW w:w="1221" w:type="dxa"/>
          </w:tcPr>
          <w:p w14:paraId="754B77DC" w14:textId="77777777" w:rsidR="00910500" w:rsidRPr="000E1BFB" w:rsidRDefault="00AE4D23" w:rsidP="007B672A">
            <w:pPr>
              <w:spacing w:after="0"/>
              <w:jc w:val="center"/>
            </w:pPr>
            <w:r w:rsidRPr="000E1BFB">
              <w:rPr>
                <w:rFonts w:ascii="Times New Roman" w:hAnsi="Times New Roman"/>
              </w:rPr>
              <w:t>ОК 2.</w:t>
            </w:r>
          </w:p>
        </w:tc>
        <w:tc>
          <w:tcPr>
            <w:tcW w:w="3375" w:type="dxa"/>
          </w:tcPr>
          <w:p w14:paraId="6B4219CC"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bCs/>
                <w:iCs/>
                <w:sz w:val="24"/>
                <w:szCs w:val="24"/>
              </w:rPr>
              <w:t xml:space="preserve">определять актуальность </w:t>
            </w:r>
            <w:r w:rsidRPr="00AD49A4">
              <w:rPr>
                <w:rFonts w:ascii="Times New Roman" w:hAnsi="Times New Roman"/>
                <w:bCs/>
                <w:iCs/>
                <w:sz w:val="24"/>
                <w:szCs w:val="24"/>
              </w:rPr>
              <w:t>нормативно-правовой документации</w:t>
            </w:r>
            <w:r>
              <w:rPr>
                <w:rFonts w:ascii="Times New Roman" w:hAnsi="Times New Roman"/>
                <w:bCs/>
                <w:iCs/>
                <w:sz w:val="24"/>
                <w:szCs w:val="24"/>
              </w:rPr>
              <w:t xml:space="preserve"> </w:t>
            </w:r>
            <w:r w:rsidRPr="00AD49A4">
              <w:rPr>
                <w:rFonts w:ascii="Times New Roman" w:hAnsi="Times New Roman"/>
                <w:bCs/>
                <w:iCs/>
                <w:sz w:val="24"/>
                <w:szCs w:val="24"/>
              </w:rPr>
              <w:t>в профессиональной деятельности;</w:t>
            </w:r>
          </w:p>
          <w:p w14:paraId="61E49015"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sz w:val="24"/>
                <w:szCs w:val="24"/>
              </w:rPr>
              <w:t>применять современную научную профессиональную терминологию;</w:t>
            </w:r>
            <w:r>
              <w:rPr>
                <w:rFonts w:ascii="Times New Roman" w:hAnsi="Times New Roman"/>
                <w:sz w:val="24"/>
                <w:szCs w:val="24"/>
              </w:rPr>
              <w:t xml:space="preserve"> </w:t>
            </w:r>
          </w:p>
          <w:p w14:paraId="187861E7"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sz w:val="24"/>
                <w:szCs w:val="24"/>
              </w:rPr>
              <w:t>определять и выстраивать траектории профессионального развития и самообразования;</w:t>
            </w:r>
            <w:r>
              <w:rPr>
                <w:rFonts w:ascii="Times New Roman" w:hAnsi="Times New Roman"/>
                <w:sz w:val="24"/>
                <w:szCs w:val="24"/>
              </w:rPr>
              <w:t xml:space="preserve"> </w:t>
            </w:r>
          </w:p>
          <w:p w14:paraId="5D50A073" w14:textId="77777777" w:rsidR="00910500"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2.04 </w:t>
            </w:r>
            <w:r w:rsidRPr="00AD49A4">
              <w:rPr>
                <w:rFonts w:ascii="Times New Roman" w:hAnsi="Times New Roman"/>
                <w:bCs/>
                <w:sz w:val="24"/>
                <w:szCs w:val="24"/>
              </w:rPr>
              <w:t>выявлять достоинст</w:t>
            </w:r>
            <w:r w:rsidRPr="00AD49A4">
              <w:rPr>
                <w:rFonts w:ascii="Times New Roman" w:hAnsi="Times New Roman"/>
                <w:bCs/>
                <w:sz w:val="24"/>
                <w:szCs w:val="24"/>
              </w:rPr>
              <w:t>ва и недостатки коммерческой идеи;</w:t>
            </w:r>
          </w:p>
          <w:p w14:paraId="79284B31" w14:textId="77777777" w:rsidR="00910500"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2.05 </w:t>
            </w:r>
            <w:r w:rsidRPr="00AD49A4">
              <w:rPr>
                <w:rFonts w:ascii="Times New Roman" w:hAnsi="Times New Roman"/>
                <w:bCs/>
                <w:sz w:val="24"/>
                <w:szCs w:val="24"/>
              </w:rPr>
              <w:t xml:space="preserve">презентовать идеи открытия собственного дела в профессиональной </w:t>
            </w:r>
            <w:r w:rsidRPr="00AD49A4">
              <w:rPr>
                <w:rFonts w:ascii="Times New Roman" w:hAnsi="Times New Roman"/>
                <w:bCs/>
                <w:sz w:val="24"/>
                <w:szCs w:val="24"/>
              </w:rPr>
              <w:lastRenderedPageBreak/>
              <w:t>деятельности; оформлять бизнес-план</w:t>
            </w:r>
            <w:r>
              <w:rPr>
                <w:rFonts w:ascii="Times New Roman" w:hAnsi="Times New Roman"/>
                <w:bCs/>
                <w:sz w:val="24"/>
                <w:szCs w:val="24"/>
              </w:rPr>
              <w:t>;</w:t>
            </w:r>
          </w:p>
          <w:p w14:paraId="19D99AD4" w14:textId="77777777" w:rsidR="00910500" w:rsidRDefault="00AE4D23" w:rsidP="007B672A">
            <w:pPr>
              <w:suppressAutoHyphens/>
              <w:spacing w:after="0" w:line="240" w:lineRule="auto"/>
              <w:rPr>
                <w:rFonts w:ascii="Times New Roman" w:hAnsi="Times New Roman"/>
                <w:iCs/>
                <w:sz w:val="24"/>
                <w:szCs w:val="24"/>
              </w:rPr>
            </w:pPr>
            <w:r>
              <w:rPr>
                <w:rFonts w:ascii="Times New Roman" w:hAnsi="Times New Roman"/>
                <w:bCs/>
                <w:sz w:val="24"/>
                <w:szCs w:val="24"/>
              </w:rPr>
              <w:t xml:space="preserve"> </w:t>
            </w: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2.06 </w:t>
            </w:r>
            <w:r w:rsidRPr="00AD49A4">
              <w:rPr>
                <w:rFonts w:ascii="Times New Roman" w:hAnsi="Times New Roman"/>
                <w:iCs/>
                <w:sz w:val="24"/>
                <w:szCs w:val="24"/>
              </w:rPr>
              <w:t xml:space="preserve">определять инвестиционную привлекательность коммерческих идей в рамках </w:t>
            </w:r>
            <w:r w:rsidRPr="00AD49A4">
              <w:rPr>
                <w:rFonts w:ascii="Times New Roman" w:hAnsi="Times New Roman"/>
                <w:iCs/>
                <w:sz w:val="24"/>
                <w:szCs w:val="24"/>
              </w:rPr>
              <w:t>профессиональной деятельности</w:t>
            </w:r>
            <w:r>
              <w:rPr>
                <w:rFonts w:ascii="Times New Roman" w:hAnsi="Times New Roman"/>
                <w:iCs/>
                <w:sz w:val="24"/>
                <w:szCs w:val="24"/>
              </w:rPr>
              <w:t>;</w:t>
            </w:r>
          </w:p>
          <w:p w14:paraId="4C156C97" w14:textId="77777777" w:rsidR="00910500" w:rsidRDefault="00AE4D23" w:rsidP="007B672A">
            <w:pPr>
              <w:suppressAutoHyphens/>
              <w:spacing w:after="0" w:line="240" w:lineRule="auto"/>
              <w:rPr>
                <w:rFonts w:ascii="Times New Roman" w:hAnsi="Times New Roman"/>
                <w:iCs/>
                <w:sz w:val="24"/>
                <w:szCs w:val="24"/>
              </w:rPr>
            </w:pPr>
            <w:r>
              <w:rPr>
                <w:rFonts w:ascii="Times New Roman" w:hAnsi="Times New Roman"/>
                <w:iCs/>
                <w:sz w:val="24"/>
                <w:szCs w:val="24"/>
              </w:rPr>
              <w:t xml:space="preserve"> </w:t>
            </w: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2.07 </w:t>
            </w:r>
            <w:r w:rsidRPr="00AD49A4">
              <w:rPr>
                <w:rFonts w:ascii="Times New Roman" w:hAnsi="Times New Roman"/>
                <w:iCs/>
                <w:sz w:val="24"/>
                <w:szCs w:val="24"/>
              </w:rPr>
              <w:t>презентовать бизнес-идею;</w:t>
            </w:r>
            <w:r>
              <w:rPr>
                <w:rFonts w:ascii="Times New Roman" w:hAnsi="Times New Roman"/>
                <w:iCs/>
                <w:sz w:val="24"/>
                <w:szCs w:val="24"/>
              </w:rPr>
              <w:t xml:space="preserve"> </w:t>
            </w:r>
          </w:p>
          <w:p w14:paraId="6CF3B1D2"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2.08 </w:t>
            </w:r>
            <w:r w:rsidRPr="00AD49A4">
              <w:rPr>
                <w:rFonts w:ascii="Times New Roman" w:hAnsi="Times New Roman"/>
                <w:iCs/>
                <w:sz w:val="24"/>
                <w:szCs w:val="24"/>
              </w:rPr>
              <w:t>определять источники финансирования</w:t>
            </w:r>
            <w:r>
              <w:rPr>
                <w:rFonts w:ascii="Times New Roman" w:hAnsi="Times New Roman"/>
                <w:iCs/>
                <w:sz w:val="24"/>
                <w:szCs w:val="24"/>
              </w:rPr>
              <w:t>;</w:t>
            </w:r>
          </w:p>
        </w:tc>
        <w:tc>
          <w:tcPr>
            <w:tcW w:w="4652" w:type="dxa"/>
          </w:tcPr>
          <w:p w14:paraId="5BF9C4BE"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lastRenderedPageBreak/>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bCs/>
                <w:iCs/>
                <w:sz w:val="24"/>
                <w:szCs w:val="24"/>
              </w:rPr>
              <w:t xml:space="preserve">содержание актуальной нормативно-правовой документации; </w:t>
            </w:r>
          </w:p>
          <w:p w14:paraId="17FD85D1"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bCs/>
                <w:iCs/>
                <w:sz w:val="24"/>
                <w:szCs w:val="24"/>
              </w:rPr>
              <w:t>современная научная и профессиональная терминология;</w:t>
            </w:r>
          </w:p>
          <w:p w14:paraId="74035FC4"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bCs/>
                <w:iCs/>
                <w:sz w:val="24"/>
                <w:szCs w:val="24"/>
              </w:rPr>
              <w:t>возмо</w:t>
            </w:r>
            <w:r w:rsidRPr="00AD49A4">
              <w:rPr>
                <w:rFonts w:ascii="Times New Roman" w:hAnsi="Times New Roman"/>
                <w:bCs/>
                <w:iCs/>
                <w:sz w:val="24"/>
                <w:szCs w:val="24"/>
              </w:rPr>
              <w:t>жные траектории профессионального развития и самообразования;</w:t>
            </w:r>
          </w:p>
          <w:p w14:paraId="407DCEED"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.04</w:t>
            </w:r>
            <w:r>
              <w:rPr>
                <w:rFonts w:ascii="Times New Roman" w:hAnsi="Times New Roman"/>
                <w:bCs/>
                <w:iCs/>
                <w:sz w:val="24"/>
                <w:szCs w:val="24"/>
              </w:rPr>
              <w:t xml:space="preserve"> </w:t>
            </w:r>
            <w:r w:rsidRPr="00AD49A4">
              <w:rPr>
                <w:rFonts w:ascii="Times New Roman" w:hAnsi="Times New Roman"/>
                <w:bCs/>
                <w:sz w:val="24"/>
                <w:szCs w:val="24"/>
              </w:rPr>
              <w:t>основы предпринимательской деятельности; основы финансовой грамотности;</w:t>
            </w:r>
          </w:p>
          <w:p w14:paraId="35782327"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.05</w:t>
            </w:r>
            <w:r>
              <w:rPr>
                <w:rFonts w:ascii="Times New Roman" w:hAnsi="Times New Roman"/>
                <w:bCs/>
                <w:iCs/>
                <w:sz w:val="24"/>
                <w:szCs w:val="24"/>
              </w:rPr>
              <w:t xml:space="preserve"> </w:t>
            </w:r>
            <w:r w:rsidRPr="00AD49A4">
              <w:rPr>
                <w:rFonts w:ascii="Times New Roman" w:hAnsi="Times New Roman"/>
                <w:bCs/>
                <w:sz w:val="24"/>
                <w:szCs w:val="24"/>
              </w:rPr>
              <w:t>правила разработки бизнес-планов;</w:t>
            </w:r>
          </w:p>
          <w:p w14:paraId="5CE96CD4"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.06</w:t>
            </w:r>
            <w:r>
              <w:rPr>
                <w:rFonts w:ascii="Times New Roman" w:hAnsi="Times New Roman"/>
                <w:bCs/>
                <w:iCs/>
                <w:sz w:val="24"/>
                <w:szCs w:val="24"/>
              </w:rPr>
              <w:t xml:space="preserve"> </w:t>
            </w:r>
            <w:r w:rsidRPr="00AD49A4">
              <w:rPr>
                <w:rFonts w:ascii="Times New Roman" w:hAnsi="Times New Roman"/>
                <w:bCs/>
                <w:sz w:val="24"/>
                <w:szCs w:val="24"/>
              </w:rPr>
              <w:t xml:space="preserve">порядок выстраивания презентации; </w:t>
            </w:r>
          </w:p>
          <w:p w14:paraId="0200DCCF"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.07</w:t>
            </w:r>
            <w:r>
              <w:rPr>
                <w:rFonts w:ascii="Times New Roman" w:hAnsi="Times New Roman"/>
                <w:bCs/>
                <w:iCs/>
                <w:sz w:val="24"/>
                <w:szCs w:val="24"/>
              </w:rPr>
              <w:t xml:space="preserve"> </w:t>
            </w:r>
            <w:r w:rsidRPr="00AD49A4">
              <w:rPr>
                <w:rFonts w:ascii="Times New Roman" w:hAnsi="Times New Roman"/>
                <w:bCs/>
                <w:sz w:val="24"/>
                <w:szCs w:val="24"/>
              </w:rPr>
              <w:t>кредитные банковские продукты</w:t>
            </w:r>
          </w:p>
          <w:p w14:paraId="762391DD"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49160E">
              <w:rPr>
                <w:rFonts w:ascii="Times New Roman" w:hAnsi="Times New Roman"/>
                <w:bCs/>
                <w:iCs/>
                <w:sz w:val="24"/>
                <w:szCs w:val="24"/>
              </w:rPr>
              <w:t>Зо</w:t>
            </w:r>
            <w:proofErr w:type="spellEnd"/>
            <w:r w:rsidRPr="0049160E">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w:t>
            </w:r>
            <w:r>
              <w:rPr>
                <w:rFonts w:ascii="Times New Roman" w:hAnsi="Times New Roman"/>
                <w:bCs/>
                <w:iCs/>
                <w:sz w:val="24"/>
                <w:szCs w:val="24"/>
              </w:rPr>
              <w:t xml:space="preserve">08 </w:t>
            </w:r>
            <w:r w:rsidRPr="00AD49A4">
              <w:rPr>
                <w:rFonts w:ascii="Times New Roman" w:hAnsi="Times New Roman"/>
                <w:bCs/>
                <w:sz w:val="24"/>
                <w:szCs w:val="24"/>
              </w:rPr>
              <w:t>порядок оценки результатов решения задач профессиональной деятельности</w:t>
            </w:r>
          </w:p>
        </w:tc>
      </w:tr>
      <w:tr w:rsidR="00FE791F" w14:paraId="6DC15846" w14:textId="77777777" w:rsidTr="001045A5">
        <w:trPr>
          <w:trHeight w:val="212"/>
        </w:trPr>
        <w:tc>
          <w:tcPr>
            <w:tcW w:w="1221" w:type="dxa"/>
          </w:tcPr>
          <w:p w14:paraId="076DD628"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3</w:t>
            </w:r>
            <w:r w:rsidRPr="000E1BFB">
              <w:rPr>
                <w:rFonts w:ascii="Times New Roman" w:hAnsi="Times New Roman"/>
                <w:iCs/>
                <w:sz w:val="24"/>
                <w:szCs w:val="24"/>
              </w:rPr>
              <w:t>.</w:t>
            </w:r>
          </w:p>
        </w:tc>
        <w:tc>
          <w:tcPr>
            <w:tcW w:w="3375" w:type="dxa"/>
          </w:tcPr>
          <w:p w14:paraId="1BBD7062" w14:textId="77777777" w:rsidR="000E1BFB" w:rsidRPr="006C5198"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01</w:t>
            </w:r>
            <w:r>
              <w:rPr>
                <w:rFonts w:ascii="Times New Roman" w:hAnsi="Times New Roman"/>
                <w:iCs/>
                <w:sz w:val="24"/>
                <w:szCs w:val="24"/>
              </w:rPr>
              <w:t xml:space="preserve"> </w:t>
            </w:r>
            <w:r w:rsidRPr="00AD49A4">
              <w:rPr>
                <w:rFonts w:ascii="Times New Roman" w:hAnsi="Times New Roman"/>
                <w:iCs/>
                <w:sz w:val="24"/>
                <w:szCs w:val="24"/>
              </w:rPr>
              <w:t xml:space="preserve">анализировать задачу и/или проблему и выделять её составные части; </w:t>
            </w:r>
          </w:p>
          <w:p w14:paraId="4D8D2DC0"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02</w:t>
            </w:r>
          </w:p>
          <w:p w14:paraId="3C2109E6"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определять этапы решения задачи;</w:t>
            </w:r>
          </w:p>
          <w:p w14:paraId="5A858CA7"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03</w:t>
            </w:r>
          </w:p>
          <w:p w14:paraId="5071C32D"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выявлять и эффективно искать информацию, необходимую для решения задачи и/или проблемы;</w:t>
            </w:r>
          </w:p>
          <w:p w14:paraId="37596D64"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04</w:t>
            </w:r>
          </w:p>
          <w:p w14:paraId="7CC65936"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 xml:space="preserve">составлять план действия; </w:t>
            </w:r>
          </w:p>
          <w:p w14:paraId="60595C2F"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05</w:t>
            </w:r>
          </w:p>
          <w:p w14:paraId="5F3262BF"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2B0313E7" w14:textId="77777777" w:rsidR="001045A5" w:rsidRDefault="001045A5" w:rsidP="007B672A">
            <w:pPr>
              <w:suppressAutoHyphens/>
              <w:spacing w:after="0" w:line="240" w:lineRule="auto"/>
              <w:rPr>
                <w:rFonts w:ascii="Times New Roman" w:hAnsi="Times New Roman"/>
                <w:sz w:val="24"/>
                <w:szCs w:val="24"/>
                <w:highlight w:val="yellow"/>
              </w:rPr>
            </w:pPr>
          </w:p>
          <w:p w14:paraId="301F4894" w14:textId="77777777" w:rsidR="001045A5" w:rsidRDefault="001045A5" w:rsidP="007B672A">
            <w:pPr>
              <w:suppressAutoHyphens/>
              <w:spacing w:after="0" w:line="240" w:lineRule="auto"/>
              <w:rPr>
                <w:rFonts w:ascii="Times New Roman" w:hAnsi="Times New Roman"/>
                <w:sz w:val="24"/>
                <w:szCs w:val="24"/>
                <w:highlight w:val="yellow"/>
              </w:rPr>
            </w:pPr>
          </w:p>
          <w:p w14:paraId="3B30306E" w14:textId="77777777" w:rsidR="001045A5" w:rsidRDefault="001045A5" w:rsidP="007B672A">
            <w:pPr>
              <w:suppressAutoHyphens/>
              <w:spacing w:after="0" w:line="240" w:lineRule="auto"/>
              <w:rPr>
                <w:rFonts w:ascii="Times New Roman" w:hAnsi="Times New Roman"/>
                <w:sz w:val="24"/>
                <w:szCs w:val="24"/>
                <w:highlight w:val="yellow"/>
              </w:rPr>
            </w:pPr>
          </w:p>
          <w:p w14:paraId="42BEBD8F" w14:textId="77777777" w:rsidR="001045A5" w:rsidRDefault="001045A5" w:rsidP="007B672A">
            <w:pPr>
              <w:suppressAutoHyphens/>
              <w:spacing w:after="0" w:line="240" w:lineRule="auto"/>
              <w:rPr>
                <w:rFonts w:ascii="Times New Roman" w:hAnsi="Times New Roman"/>
                <w:sz w:val="24"/>
                <w:szCs w:val="24"/>
                <w:highlight w:val="yellow"/>
              </w:rPr>
            </w:pPr>
          </w:p>
          <w:p w14:paraId="2A7AE95F" w14:textId="77777777" w:rsidR="001045A5" w:rsidRDefault="001045A5" w:rsidP="007B672A">
            <w:pPr>
              <w:suppressAutoHyphens/>
              <w:spacing w:after="0" w:line="240" w:lineRule="auto"/>
              <w:rPr>
                <w:rFonts w:ascii="Times New Roman" w:hAnsi="Times New Roman"/>
                <w:sz w:val="24"/>
                <w:szCs w:val="24"/>
                <w:highlight w:val="yellow"/>
              </w:rPr>
            </w:pPr>
          </w:p>
          <w:p w14:paraId="4857B3DC" w14:textId="77777777" w:rsidR="001045A5" w:rsidRDefault="001045A5" w:rsidP="007B672A">
            <w:pPr>
              <w:suppressAutoHyphens/>
              <w:spacing w:after="0" w:line="240" w:lineRule="auto"/>
              <w:rPr>
                <w:rFonts w:ascii="Times New Roman" w:hAnsi="Times New Roman"/>
                <w:sz w:val="24"/>
                <w:szCs w:val="24"/>
                <w:highlight w:val="yellow"/>
              </w:rPr>
            </w:pPr>
          </w:p>
          <w:p w14:paraId="679BCA4C" w14:textId="77777777" w:rsidR="001045A5" w:rsidRPr="00AD49A4" w:rsidRDefault="001045A5" w:rsidP="007B672A">
            <w:pPr>
              <w:suppressAutoHyphens/>
              <w:spacing w:after="0" w:line="240" w:lineRule="auto"/>
              <w:rPr>
                <w:rFonts w:ascii="Times New Roman" w:hAnsi="Times New Roman"/>
                <w:sz w:val="24"/>
                <w:szCs w:val="24"/>
              </w:rPr>
            </w:pPr>
          </w:p>
        </w:tc>
        <w:tc>
          <w:tcPr>
            <w:tcW w:w="4652" w:type="dxa"/>
          </w:tcPr>
          <w:p w14:paraId="5EACBB78" w14:textId="77777777" w:rsidR="001045A5"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sidRPr="0049160E">
              <w:rPr>
                <w:rFonts w:ascii="Times New Roman" w:hAnsi="Times New Roman"/>
                <w:bCs/>
                <w:iCs/>
                <w:sz w:val="24"/>
                <w:szCs w:val="24"/>
              </w:rPr>
              <w:t>3</w:t>
            </w:r>
            <w:r w:rsidRPr="00AD49A4">
              <w:rPr>
                <w:rFonts w:ascii="Times New Roman" w:hAnsi="Times New Roman"/>
                <w:bCs/>
                <w:iCs/>
                <w:sz w:val="24"/>
                <w:szCs w:val="24"/>
              </w:rPr>
              <w:t>.0</w:t>
            </w:r>
            <w:r>
              <w:rPr>
                <w:rFonts w:ascii="Times New Roman" w:hAnsi="Times New Roman"/>
                <w:bCs/>
                <w:iCs/>
                <w:sz w:val="24"/>
                <w:szCs w:val="24"/>
              </w:rPr>
              <w:t>1</w:t>
            </w:r>
            <w:r w:rsidR="000E1BFB">
              <w:rPr>
                <w:rFonts w:ascii="Times New Roman" w:hAnsi="Times New Roman"/>
                <w:bCs/>
                <w:iCs/>
                <w:sz w:val="24"/>
                <w:szCs w:val="24"/>
              </w:rPr>
              <w:t xml:space="preserve"> </w:t>
            </w:r>
            <w:r w:rsidRPr="00AD49A4">
              <w:rPr>
                <w:rFonts w:ascii="Times New Roman" w:hAnsi="Times New Roman"/>
                <w:bCs/>
                <w:sz w:val="24"/>
                <w:szCs w:val="24"/>
              </w:rPr>
              <w:t xml:space="preserve">основные источники информации </w:t>
            </w:r>
            <w:r w:rsidRPr="00AD49A4">
              <w:rPr>
                <w:rFonts w:ascii="Times New Roman" w:hAnsi="Times New Roman"/>
                <w:bCs/>
                <w:sz w:val="24"/>
                <w:szCs w:val="24"/>
              </w:rPr>
              <w:br/>
              <w:t xml:space="preserve">и ресурсы для решения задач и проблем </w:t>
            </w:r>
            <w:r w:rsidRPr="00AD49A4">
              <w:rPr>
                <w:rFonts w:ascii="Times New Roman" w:hAnsi="Times New Roman"/>
                <w:bCs/>
                <w:sz w:val="24"/>
                <w:szCs w:val="24"/>
              </w:rPr>
              <w:br/>
              <w:t xml:space="preserve">в профессиональном и/или </w:t>
            </w:r>
            <w:r w:rsidRPr="00AD49A4">
              <w:rPr>
                <w:rFonts w:ascii="Times New Roman" w:hAnsi="Times New Roman"/>
                <w:bCs/>
                <w:sz w:val="24"/>
                <w:szCs w:val="24"/>
              </w:rPr>
              <w:t>социальном контексте;</w:t>
            </w:r>
          </w:p>
          <w:p w14:paraId="23A0E015" w14:textId="77777777" w:rsidR="001045A5" w:rsidRPr="00AD49A4" w:rsidRDefault="00AE4D23" w:rsidP="007B672A">
            <w:pPr>
              <w:suppressAutoHyphens/>
              <w:spacing w:after="0" w:line="240" w:lineRule="auto"/>
              <w:jc w:val="both"/>
              <w:rPr>
                <w:rFonts w:ascii="Times New Roman" w:hAnsi="Times New Roman"/>
                <w:iCs/>
                <w:sz w:val="24"/>
                <w:szCs w:val="24"/>
              </w:rPr>
            </w:pPr>
            <w:proofErr w:type="spellStart"/>
            <w:r w:rsidRPr="0049160E">
              <w:rPr>
                <w:rFonts w:ascii="Times New Roman" w:hAnsi="Times New Roman"/>
                <w:bCs/>
                <w:iCs/>
                <w:sz w:val="24"/>
                <w:szCs w:val="24"/>
              </w:rPr>
              <w:t>Зо</w:t>
            </w:r>
            <w:proofErr w:type="spellEnd"/>
            <w:r w:rsidRPr="0049160E">
              <w:rPr>
                <w:rFonts w:ascii="Times New Roman" w:hAnsi="Times New Roman"/>
                <w:bCs/>
                <w:iCs/>
                <w:sz w:val="24"/>
                <w:szCs w:val="24"/>
              </w:rPr>
              <w:t xml:space="preserve"> 03</w:t>
            </w:r>
            <w:r w:rsidRPr="00AD49A4">
              <w:rPr>
                <w:rFonts w:ascii="Times New Roman" w:hAnsi="Times New Roman"/>
                <w:bCs/>
                <w:iCs/>
                <w:sz w:val="24"/>
                <w:szCs w:val="24"/>
              </w:rPr>
              <w:t>.0</w:t>
            </w:r>
            <w:r>
              <w:rPr>
                <w:rFonts w:ascii="Times New Roman" w:hAnsi="Times New Roman"/>
                <w:bCs/>
                <w:iCs/>
                <w:sz w:val="24"/>
                <w:szCs w:val="24"/>
              </w:rPr>
              <w:t>2</w:t>
            </w:r>
            <w:r w:rsidR="000E1BFB">
              <w:rPr>
                <w:rFonts w:ascii="Times New Roman" w:hAnsi="Times New Roman"/>
                <w:bCs/>
                <w:iCs/>
                <w:sz w:val="24"/>
                <w:szCs w:val="24"/>
              </w:rPr>
              <w:t xml:space="preserve"> </w:t>
            </w:r>
            <w:r w:rsidRPr="00AD49A4">
              <w:rPr>
                <w:rFonts w:ascii="Times New Roman" w:hAnsi="Times New Roman"/>
                <w:bCs/>
                <w:sz w:val="24"/>
                <w:szCs w:val="24"/>
              </w:rPr>
              <w:t xml:space="preserve">структуру плана для решения задач; </w:t>
            </w:r>
          </w:p>
        </w:tc>
      </w:tr>
      <w:tr w:rsidR="00FE791F" w14:paraId="7313F05E" w14:textId="77777777" w:rsidTr="001045A5">
        <w:trPr>
          <w:trHeight w:val="212"/>
        </w:trPr>
        <w:tc>
          <w:tcPr>
            <w:tcW w:w="1221" w:type="dxa"/>
          </w:tcPr>
          <w:p w14:paraId="2D645CAF"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4</w:t>
            </w:r>
            <w:r w:rsidRPr="000E1BFB">
              <w:rPr>
                <w:rFonts w:ascii="Times New Roman" w:hAnsi="Times New Roman"/>
                <w:iCs/>
                <w:sz w:val="24"/>
                <w:szCs w:val="24"/>
              </w:rPr>
              <w:t>.</w:t>
            </w:r>
          </w:p>
        </w:tc>
        <w:tc>
          <w:tcPr>
            <w:tcW w:w="3375" w:type="dxa"/>
          </w:tcPr>
          <w:p w14:paraId="7E4464BC" w14:textId="77777777" w:rsidR="000E1BFB"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iCs/>
                <w:sz w:val="24"/>
                <w:szCs w:val="24"/>
              </w:rPr>
              <w:t xml:space="preserve">определять задачи для поиска информации; </w:t>
            </w:r>
          </w:p>
          <w:p w14:paraId="20D98539"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iCs/>
                <w:sz w:val="24"/>
                <w:szCs w:val="24"/>
              </w:rPr>
              <w:t>определять необходимые источники информации;</w:t>
            </w:r>
          </w:p>
          <w:p w14:paraId="53D8982C"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iCs/>
                <w:sz w:val="24"/>
                <w:szCs w:val="24"/>
              </w:rPr>
              <w:t xml:space="preserve">планировать процесс поиска; структурировать получаемую информацию; </w:t>
            </w:r>
          </w:p>
          <w:p w14:paraId="3752C03A" w14:textId="77777777" w:rsidR="000E1BFB"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.04</w:t>
            </w:r>
            <w:r>
              <w:rPr>
                <w:rFonts w:ascii="Times New Roman" w:hAnsi="Times New Roman"/>
                <w:bCs/>
                <w:iCs/>
                <w:sz w:val="24"/>
                <w:szCs w:val="24"/>
              </w:rPr>
              <w:t xml:space="preserve"> </w:t>
            </w:r>
            <w:r w:rsidRPr="00AD49A4">
              <w:rPr>
                <w:rFonts w:ascii="Times New Roman" w:hAnsi="Times New Roman"/>
                <w:iCs/>
                <w:sz w:val="24"/>
                <w:szCs w:val="24"/>
              </w:rPr>
              <w:t xml:space="preserve">выделять наиболее значимое в перечне информации; </w:t>
            </w:r>
          </w:p>
          <w:p w14:paraId="7CA54EA7" w14:textId="77777777" w:rsidR="000E1BFB"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.05</w:t>
            </w:r>
            <w:r>
              <w:rPr>
                <w:rFonts w:ascii="Times New Roman" w:hAnsi="Times New Roman"/>
                <w:bCs/>
                <w:iCs/>
                <w:sz w:val="24"/>
                <w:szCs w:val="24"/>
              </w:rPr>
              <w:t xml:space="preserve"> </w:t>
            </w:r>
            <w:r w:rsidRPr="00AD49A4">
              <w:rPr>
                <w:rFonts w:ascii="Times New Roman" w:hAnsi="Times New Roman"/>
                <w:iCs/>
                <w:sz w:val="24"/>
                <w:szCs w:val="24"/>
              </w:rPr>
              <w:t>оценивать практическую значимость результатов поиска;</w:t>
            </w:r>
          </w:p>
          <w:p w14:paraId="6CC757D9"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.06</w:t>
            </w:r>
            <w:r>
              <w:rPr>
                <w:rFonts w:ascii="Times New Roman" w:hAnsi="Times New Roman"/>
                <w:bCs/>
                <w:iCs/>
                <w:sz w:val="24"/>
                <w:szCs w:val="24"/>
              </w:rPr>
              <w:t xml:space="preserve"> </w:t>
            </w:r>
            <w:r w:rsidRPr="00AD49A4">
              <w:rPr>
                <w:rFonts w:ascii="Times New Roman" w:hAnsi="Times New Roman"/>
                <w:iCs/>
                <w:sz w:val="24"/>
                <w:szCs w:val="24"/>
              </w:rPr>
              <w:t xml:space="preserve">оформлять </w:t>
            </w:r>
            <w:r w:rsidRPr="00AD49A4">
              <w:rPr>
                <w:rFonts w:ascii="Times New Roman" w:hAnsi="Times New Roman"/>
                <w:iCs/>
                <w:sz w:val="24"/>
                <w:szCs w:val="24"/>
              </w:rPr>
              <w:lastRenderedPageBreak/>
              <w:t>результаты поиска, применять средства информаци</w:t>
            </w:r>
            <w:r w:rsidRPr="00AD49A4">
              <w:rPr>
                <w:rFonts w:ascii="Times New Roman" w:hAnsi="Times New Roman"/>
                <w:iCs/>
                <w:sz w:val="24"/>
                <w:szCs w:val="24"/>
              </w:rPr>
              <w:t>онных технологий для решения профессиональных задач;</w:t>
            </w:r>
          </w:p>
          <w:p w14:paraId="36821159"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.07</w:t>
            </w:r>
            <w:r>
              <w:rPr>
                <w:rFonts w:ascii="Times New Roman" w:hAnsi="Times New Roman"/>
                <w:bCs/>
                <w:iCs/>
                <w:sz w:val="24"/>
                <w:szCs w:val="24"/>
              </w:rPr>
              <w:t xml:space="preserve"> </w:t>
            </w:r>
            <w:r w:rsidRPr="00AD49A4">
              <w:rPr>
                <w:rFonts w:ascii="Times New Roman" w:hAnsi="Times New Roman"/>
                <w:iCs/>
                <w:sz w:val="24"/>
                <w:szCs w:val="24"/>
              </w:rPr>
              <w:t>использовать современное программное обеспечение;</w:t>
            </w:r>
          </w:p>
          <w:p w14:paraId="36E0645D"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.08</w:t>
            </w:r>
            <w:r>
              <w:rPr>
                <w:rFonts w:ascii="Times New Roman" w:hAnsi="Times New Roman"/>
                <w:bCs/>
                <w:iCs/>
                <w:sz w:val="24"/>
                <w:szCs w:val="24"/>
              </w:rPr>
              <w:t xml:space="preserve"> </w:t>
            </w:r>
            <w:r w:rsidRPr="00AD49A4">
              <w:rPr>
                <w:rFonts w:ascii="Times New Roman" w:hAnsi="Times New Roman"/>
                <w:iCs/>
                <w:sz w:val="24"/>
                <w:szCs w:val="24"/>
              </w:rPr>
              <w:t>использовать различные цифровые средства для решения профессиональных задач</w:t>
            </w:r>
          </w:p>
          <w:p w14:paraId="5977263D" w14:textId="77777777" w:rsidR="001045A5" w:rsidRPr="00AD49A4" w:rsidRDefault="001045A5" w:rsidP="007B672A">
            <w:pPr>
              <w:suppressAutoHyphens/>
              <w:spacing w:after="0" w:line="240" w:lineRule="auto"/>
              <w:rPr>
                <w:rFonts w:ascii="Times New Roman" w:hAnsi="Times New Roman"/>
                <w:sz w:val="24"/>
                <w:szCs w:val="24"/>
              </w:rPr>
            </w:pPr>
          </w:p>
        </w:tc>
        <w:tc>
          <w:tcPr>
            <w:tcW w:w="4652" w:type="dxa"/>
          </w:tcPr>
          <w:p w14:paraId="4B02E5ED" w14:textId="77777777" w:rsidR="001045A5"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lastRenderedPageBreak/>
              <w:t>Зо</w:t>
            </w:r>
            <w:proofErr w:type="spellEnd"/>
            <w:r w:rsidRPr="00AD49A4">
              <w:rPr>
                <w:rFonts w:ascii="Times New Roman" w:hAnsi="Times New Roman"/>
                <w:bCs/>
                <w:iCs/>
                <w:sz w:val="24"/>
                <w:szCs w:val="24"/>
              </w:rPr>
              <w:t xml:space="preserve"> </w:t>
            </w:r>
            <w:proofErr w:type="gramStart"/>
            <w:r w:rsidRPr="00AD49A4">
              <w:rPr>
                <w:rFonts w:ascii="Times New Roman" w:hAnsi="Times New Roman"/>
                <w:bCs/>
                <w:iCs/>
                <w:sz w:val="24"/>
                <w:szCs w:val="24"/>
              </w:rPr>
              <w:t>0</w:t>
            </w:r>
            <w:r>
              <w:rPr>
                <w:rFonts w:ascii="Times New Roman" w:hAnsi="Times New Roman"/>
                <w:bCs/>
                <w:iCs/>
                <w:sz w:val="24"/>
                <w:szCs w:val="24"/>
              </w:rPr>
              <w:t>4</w:t>
            </w:r>
            <w:r w:rsidRPr="00AD49A4">
              <w:rPr>
                <w:rFonts w:ascii="Times New Roman" w:hAnsi="Times New Roman"/>
                <w:bCs/>
                <w:iCs/>
                <w:sz w:val="24"/>
                <w:szCs w:val="24"/>
              </w:rPr>
              <w:t>.01</w:t>
            </w:r>
            <w:r w:rsidR="000E1BFB">
              <w:rPr>
                <w:rFonts w:ascii="Times New Roman" w:hAnsi="Times New Roman"/>
                <w:bCs/>
                <w:iCs/>
                <w:sz w:val="24"/>
                <w:szCs w:val="24"/>
              </w:rPr>
              <w:t xml:space="preserve"> </w:t>
            </w:r>
            <w:r w:rsidRPr="00AD49A4">
              <w:rPr>
                <w:rFonts w:ascii="Times New Roman" w:hAnsi="Times New Roman"/>
                <w:b/>
                <w:iCs/>
                <w:sz w:val="24"/>
                <w:szCs w:val="24"/>
              </w:rPr>
              <w:t xml:space="preserve"> </w:t>
            </w:r>
            <w:r w:rsidRPr="00AD49A4">
              <w:rPr>
                <w:rFonts w:ascii="Times New Roman" w:hAnsi="Times New Roman"/>
                <w:iCs/>
                <w:sz w:val="24"/>
                <w:szCs w:val="24"/>
              </w:rPr>
              <w:t>номенклатура</w:t>
            </w:r>
            <w:proofErr w:type="gramEnd"/>
            <w:r w:rsidRPr="00AD49A4">
              <w:rPr>
                <w:rFonts w:ascii="Times New Roman" w:hAnsi="Times New Roman"/>
                <w:iCs/>
                <w:sz w:val="24"/>
                <w:szCs w:val="24"/>
              </w:rPr>
              <w:t xml:space="preserve"> информационных источников, применяе</w:t>
            </w:r>
            <w:r w:rsidRPr="00AD49A4">
              <w:rPr>
                <w:rFonts w:ascii="Times New Roman" w:hAnsi="Times New Roman"/>
                <w:iCs/>
                <w:sz w:val="24"/>
                <w:szCs w:val="24"/>
              </w:rPr>
              <w:t xml:space="preserve">мых в профессиональной деятельности; </w:t>
            </w:r>
          </w:p>
          <w:p w14:paraId="493B80ED" w14:textId="77777777" w:rsidR="001045A5"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.02</w:t>
            </w:r>
            <w:r w:rsidR="000E1BFB">
              <w:rPr>
                <w:rFonts w:ascii="Times New Roman" w:hAnsi="Times New Roman"/>
                <w:bCs/>
                <w:iCs/>
                <w:sz w:val="24"/>
                <w:szCs w:val="24"/>
              </w:rPr>
              <w:t xml:space="preserve"> </w:t>
            </w:r>
            <w:r w:rsidRPr="00AD49A4">
              <w:rPr>
                <w:rFonts w:ascii="Times New Roman" w:hAnsi="Times New Roman"/>
                <w:iCs/>
                <w:sz w:val="24"/>
                <w:szCs w:val="24"/>
              </w:rPr>
              <w:t xml:space="preserve">приемы структурирования информации; </w:t>
            </w:r>
          </w:p>
          <w:p w14:paraId="0ACDD70C" w14:textId="77777777" w:rsidR="001045A5"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.03</w:t>
            </w:r>
            <w:r w:rsidR="000E1BFB">
              <w:rPr>
                <w:rFonts w:ascii="Times New Roman" w:hAnsi="Times New Roman"/>
                <w:bCs/>
                <w:iCs/>
                <w:sz w:val="24"/>
                <w:szCs w:val="24"/>
              </w:rPr>
              <w:t xml:space="preserve"> </w:t>
            </w:r>
            <w:r w:rsidRPr="00AD49A4">
              <w:rPr>
                <w:rFonts w:ascii="Times New Roman" w:hAnsi="Times New Roman"/>
                <w:iCs/>
                <w:sz w:val="24"/>
                <w:szCs w:val="24"/>
              </w:rPr>
              <w:t xml:space="preserve">формат оформления результатов поиска информации, </w:t>
            </w:r>
            <w:r w:rsidRPr="00AD49A4">
              <w:rPr>
                <w:rFonts w:ascii="Times New Roman" w:hAnsi="Times New Roman"/>
                <w:bCs/>
                <w:iCs/>
                <w:sz w:val="24"/>
                <w:szCs w:val="24"/>
              </w:rPr>
              <w:t>современные средства и устройства информатизации;</w:t>
            </w:r>
          </w:p>
          <w:p w14:paraId="15BF9DC3" w14:textId="77777777" w:rsidR="001045A5"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.04</w:t>
            </w:r>
            <w:r w:rsidR="000E1BFB">
              <w:rPr>
                <w:rFonts w:ascii="Times New Roman" w:hAnsi="Times New Roman"/>
                <w:bCs/>
                <w:iCs/>
                <w:sz w:val="24"/>
                <w:szCs w:val="24"/>
              </w:rPr>
              <w:t xml:space="preserve"> </w:t>
            </w:r>
            <w:r w:rsidRPr="00AD49A4">
              <w:rPr>
                <w:rFonts w:ascii="Times New Roman" w:hAnsi="Times New Roman"/>
                <w:bCs/>
                <w:iCs/>
                <w:sz w:val="24"/>
                <w:szCs w:val="24"/>
              </w:rPr>
              <w:t xml:space="preserve">порядок их применения и программное </w:t>
            </w:r>
            <w:r w:rsidRPr="00AD49A4">
              <w:rPr>
                <w:rFonts w:ascii="Times New Roman" w:hAnsi="Times New Roman"/>
                <w:bCs/>
                <w:iCs/>
                <w:sz w:val="24"/>
                <w:szCs w:val="24"/>
              </w:rPr>
              <w:t>обеспечение в профессиональной деятельности в том числе с использованием цифровых средств</w:t>
            </w:r>
          </w:p>
        </w:tc>
      </w:tr>
      <w:tr w:rsidR="00FE791F" w14:paraId="3ABCB720" w14:textId="77777777" w:rsidTr="001045A5">
        <w:trPr>
          <w:trHeight w:val="212"/>
        </w:trPr>
        <w:tc>
          <w:tcPr>
            <w:tcW w:w="1221" w:type="dxa"/>
          </w:tcPr>
          <w:p w14:paraId="5EF93EA2"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5</w:t>
            </w:r>
            <w:r w:rsidRPr="000E1BFB">
              <w:rPr>
                <w:rFonts w:ascii="Times New Roman" w:hAnsi="Times New Roman"/>
                <w:iCs/>
                <w:sz w:val="24"/>
                <w:szCs w:val="24"/>
              </w:rPr>
              <w:t>.</w:t>
            </w:r>
          </w:p>
        </w:tc>
        <w:tc>
          <w:tcPr>
            <w:tcW w:w="3375" w:type="dxa"/>
          </w:tcPr>
          <w:p w14:paraId="1AE4A9B1" w14:textId="77777777" w:rsidR="000E1BFB"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Уо</w:t>
            </w:r>
            <w:proofErr w:type="spellEnd"/>
            <w:r w:rsidRPr="001E407A">
              <w:rPr>
                <w:rFonts w:ascii="Times New Roman" w:hAnsi="Times New Roman"/>
                <w:bCs/>
                <w:iCs/>
                <w:sz w:val="24"/>
                <w:szCs w:val="24"/>
              </w:rPr>
              <w:t xml:space="preserve"> 0</w:t>
            </w:r>
            <w:r>
              <w:rPr>
                <w:rFonts w:ascii="Times New Roman" w:hAnsi="Times New Roman"/>
                <w:bCs/>
                <w:iCs/>
                <w:sz w:val="24"/>
                <w:szCs w:val="24"/>
              </w:rPr>
              <w:t>5</w:t>
            </w:r>
            <w:r w:rsidRPr="001E407A">
              <w:rPr>
                <w:rFonts w:ascii="Times New Roman" w:hAnsi="Times New Roman"/>
                <w:bCs/>
                <w:iCs/>
                <w:sz w:val="24"/>
                <w:szCs w:val="24"/>
              </w:rPr>
              <w:t>.01</w:t>
            </w:r>
            <w:r>
              <w:rPr>
                <w:rFonts w:ascii="Times New Roman" w:hAnsi="Times New Roman"/>
                <w:bCs/>
                <w:iCs/>
                <w:sz w:val="24"/>
                <w:szCs w:val="24"/>
              </w:rPr>
              <w:t xml:space="preserve"> </w:t>
            </w:r>
            <w:r w:rsidRPr="0062659E">
              <w:rPr>
                <w:rFonts w:ascii="Times New Roman" w:hAnsi="Times New Roman"/>
                <w:bCs/>
                <w:iCs/>
                <w:sz w:val="24"/>
                <w:szCs w:val="24"/>
              </w:rPr>
              <w:t>п</w:t>
            </w:r>
            <w:r w:rsidRPr="001E407A">
              <w:rPr>
                <w:rFonts w:ascii="Times New Roman" w:hAnsi="Times New Roman"/>
                <w:bCs/>
                <w:iCs/>
                <w:sz w:val="24"/>
                <w:szCs w:val="24"/>
              </w:rPr>
              <w:t>рименять средства информационных технологий для решения профессиональных задач;</w:t>
            </w:r>
          </w:p>
          <w:p w14:paraId="514EA0CD" w14:textId="77777777" w:rsidR="000E1BFB" w:rsidRDefault="00AE4D23" w:rsidP="007B672A">
            <w:pPr>
              <w:suppressAutoHyphens/>
              <w:spacing w:after="0" w:line="23" w:lineRule="atLeast"/>
              <w:rPr>
                <w:rFonts w:ascii="Times New Roman" w:hAnsi="Times New Roman"/>
                <w:bCs/>
                <w:iCs/>
                <w:sz w:val="24"/>
                <w:szCs w:val="24"/>
              </w:rPr>
            </w:pPr>
            <w:proofErr w:type="spellStart"/>
            <w:r w:rsidRPr="001E407A">
              <w:rPr>
                <w:rFonts w:ascii="Times New Roman" w:hAnsi="Times New Roman"/>
                <w:bCs/>
                <w:iCs/>
                <w:sz w:val="24"/>
                <w:szCs w:val="24"/>
              </w:rPr>
              <w:t>Уо</w:t>
            </w:r>
            <w:proofErr w:type="spellEnd"/>
            <w:r w:rsidRPr="001E407A">
              <w:rPr>
                <w:rFonts w:ascii="Times New Roman" w:hAnsi="Times New Roman"/>
                <w:bCs/>
                <w:iCs/>
                <w:sz w:val="24"/>
                <w:szCs w:val="24"/>
              </w:rPr>
              <w:t xml:space="preserve"> </w:t>
            </w:r>
            <w:proofErr w:type="gramStart"/>
            <w:r w:rsidRPr="001E407A">
              <w:rPr>
                <w:rFonts w:ascii="Times New Roman" w:hAnsi="Times New Roman"/>
                <w:bCs/>
                <w:iCs/>
                <w:sz w:val="24"/>
                <w:szCs w:val="24"/>
              </w:rPr>
              <w:t>0</w:t>
            </w:r>
            <w:r>
              <w:rPr>
                <w:rFonts w:ascii="Times New Roman" w:hAnsi="Times New Roman"/>
                <w:bCs/>
                <w:iCs/>
                <w:sz w:val="24"/>
                <w:szCs w:val="24"/>
              </w:rPr>
              <w:t>5</w:t>
            </w:r>
            <w:r w:rsidRPr="001E407A">
              <w:rPr>
                <w:rFonts w:ascii="Times New Roman" w:hAnsi="Times New Roman"/>
                <w:bCs/>
                <w:iCs/>
                <w:sz w:val="24"/>
                <w:szCs w:val="24"/>
              </w:rPr>
              <w:t>.02</w:t>
            </w:r>
            <w:r>
              <w:rPr>
                <w:rFonts w:ascii="Times New Roman" w:hAnsi="Times New Roman"/>
                <w:bCs/>
                <w:iCs/>
                <w:sz w:val="24"/>
                <w:szCs w:val="24"/>
              </w:rPr>
              <w:t xml:space="preserve"> </w:t>
            </w:r>
            <w:r w:rsidRPr="001E407A">
              <w:rPr>
                <w:rFonts w:ascii="Times New Roman" w:hAnsi="Times New Roman"/>
                <w:bCs/>
                <w:iCs/>
                <w:sz w:val="24"/>
                <w:szCs w:val="24"/>
              </w:rPr>
              <w:t xml:space="preserve"> использовать</w:t>
            </w:r>
            <w:proofErr w:type="gramEnd"/>
            <w:r w:rsidRPr="001E407A">
              <w:rPr>
                <w:rFonts w:ascii="Times New Roman" w:hAnsi="Times New Roman"/>
                <w:bCs/>
                <w:iCs/>
                <w:sz w:val="24"/>
                <w:szCs w:val="24"/>
              </w:rPr>
              <w:t xml:space="preserve"> современное программное обеспечение </w:t>
            </w:r>
          </w:p>
          <w:p w14:paraId="507BA679" w14:textId="77777777" w:rsidR="001045A5" w:rsidRPr="00AD49A4" w:rsidRDefault="001045A5" w:rsidP="007B672A">
            <w:pPr>
              <w:suppressAutoHyphens/>
              <w:spacing w:after="0" w:line="23" w:lineRule="atLeast"/>
              <w:rPr>
                <w:rFonts w:ascii="Times New Roman" w:hAnsi="Times New Roman"/>
                <w:sz w:val="24"/>
                <w:szCs w:val="24"/>
              </w:rPr>
            </w:pPr>
          </w:p>
        </w:tc>
        <w:tc>
          <w:tcPr>
            <w:tcW w:w="4652" w:type="dxa"/>
          </w:tcPr>
          <w:p w14:paraId="32AE4D2B" w14:textId="77777777" w:rsidR="000E1BFB"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Зо</w:t>
            </w:r>
            <w:proofErr w:type="spellEnd"/>
            <w:r w:rsidRPr="001E407A">
              <w:rPr>
                <w:rFonts w:ascii="Times New Roman" w:hAnsi="Times New Roman"/>
                <w:bCs/>
                <w:iCs/>
                <w:sz w:val="24"/>
                <w:szCs w:val="24"/>
              </w:rPr>
              <w:t xml:space="preserve"> </w:t>
            </w:r>
            <w:proofErr w:type="gramStart"/>
            <w:r w:rsidRPr="001E407A">
              <w:rPr>
                <w:rFonts w:ascii="Times New Roman" w:hAnsi="Times New Roman"/>
                <w:bCs/>
                <w:iCs/>
                <w:sz w:val="24"/>
                <w:szCs w:val="24"/>
              </w:rPr>
              <w:t>0</w:t>
            </w:r>
            <w:r>
              <w:rPr>
                <w:rFonts w:ascii="Times New Roman" w:hAnsi="Times New Roman"/>
                <w:bCs/>
                <w:iCs/>
                <w:sz w:val="24"/>
                <w:szCs w:val="24"/>
              </w:rPr>
              <w:t>5</w:t>
            </w:r>
            <w:r w:rsidRPr="001E407A">
              <w:rPr>
                <w:rFonts w:ascii="Times New Roman" w:hAnsi="Times New Roman"/>
                <w:bCs/>
                <w:iCs/>
                <w:sz w:val="24"/>
                <w:szCs w:val="24"/>
              </w:rPr>
              <w:t>.01</w:t>
            </w:r>
            <w:r>
              <w:rPr>
                <w:rFonts w:ascii="Times New Roman" w:hAnsi="Times New Roman"/>
                <w:bCs/>
                <w:iCs/>
                <w:sz w:val="24"/>
                <w:szCs w:val="24"/>
              </w:rPr>
              <w:t xml:space="preserve"> </w:t>
            </w:r>
            <w:r w:rsidRPr="001E407A">
              <w:rPr>
                <w:rFonts w:ascii="Times New Roman" w:hAnsi="Times New Roman"/>
                <w:b/>
                <w:bCs/>
                <w:iCs/>
                <w:sz w:val="24"/>
                <w:szCs w:val="24"/>
              </w:rPr>
              <w:t xml:space="preserve"> </w:t>
            </w:r>
            <w:r w:rsidRPr="001E407A">
              <w:rPr>
                <w:rFonts w:ascii="Times New Roman" w:hAnsi="Times New Roman"/>
                <w:bCs/>
                <w:iCs/>
                <w:sz w:val="24"/>
                <w:szCs w:val="24"/>
              </w:rPr>
              <w:t>современные</w:t>
            </w:r>
            <w:proofErr w:type="gramEnd"/>
            <w:r w:rsidRPr="001E407A">
              <w:rPr>
                <w:rFonts w:ascii="Times New Roman" w:hAnsi="Times New Roman"/>
                <w:bCs/>
                <w:iCs/>
                <w:sz w:val="24"/>
                <w:szCs w:val="24"/>
              </w:rPr>
              <w:t xml:space="preserve"> средства и устройства информатизации; </w:t>
            </w:r>
          </w:p>
          <w:p w14:paraId="63D342F6" w14:textId="77777777" w:rsidR="001045A5"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Зо</w:t>
            </w:r>
            <w:proofErr w:type="spellEnd"/>
            <w:r w:rsidRPr="001E407A">
              <w:rPr>
                <w:rFonts w:ascii="Times New Roman" w:hAnsi="Times New Roman"/>
                <w:bCs/>
                <w:iCs/>
                <w:sz w:val="24"/>
                <w:szCs w:val="24"/>
              </w:rPr>
              <w:t xml:space="preserve"> 0</w:t>
            </w:r>
            <w:r>
              <w:rPr>
                <w:rFonts w:ascii="Times New Roman" w:hAnsi="Times New Roman"/>
                <w:bCs/>
                <w:iCs/>
                <w:sz w:val="24"/>
                <w:szCs w:val="24"/>
              </w:rPr>
              <w:t>5</w:t>
            </w:r>
            <w:r w:rsidRPr="001E407A">
              <w:rPr>
                <w:rFonts w:ascii="Times New Roman" w:hAnsi="Times New Roman"/>
                <w:bCs/>
                <w:iCs/>
                <w:sz w:val="24"/>
                <w:szCs w:val="24"/>
              </w:rPr>
              <w:t>.02</w:t>
            </w:r>
            <w:r w:rsidR="000E1BFB">
              <w:rPr>
                <w:rFonts w:ascii="Times New Roman" w:hAnsi="Times New Roman"/>
                <w:bCs/>
                <w:iCs/>
                <w:sz w:val="24"/>
                <w:szCs w:val="24"/>
              </w:rPr>
              <w:t xml:space="preserve"> </w:t>
            </w:r>
            <w:r w:rsidRPr="001E407A">
              <w:rPr>
                <w:rFonts w:ascii="Times New Roman" w:hAnsi="Times New Roman"/>
                <w:bCs/>
                <w:iCs/>
                <w:sz w:val="24"/>
                <w:szCs w:val="24"/>
              </w:rPr>
              <w:t>порядок их применения и программное обеспечение в профессиональной деятельности.</w:t>
            </w:r>
          </w:p>
        </w:tc>
      </w:tr>
      <w:tr w:rsidR="00FE791F" w14:paraId="7040E0D0" w14:textId="77777777" w:rsidTr="001045A5">
        <w:trPr>
          <w:trHeight w:val="212"/>
        </w:trPr>
        <w:tc>
          <w:tcPr>
            <w:tcW w:w="1221" w:type="dxa"/>
          </w:tcPr>
          <w:p w14:paraId="74CA25B5"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6</w:t>
            </w:r>
            <w:r w:rsidRPr="000E1BFB">
              <w:rPr>
                <w:rFonts w:ascii="Times New Roman" w:hAnsi="Times New Roman"/>
                <w:iCs/>
                <w:sz w:val="24"/>
                <w:szCs w:val="24"/>
              </w:rPr>
              <w:t>.</w:t>
            </w:r>
          </w:p>
        </w:tc>
        <w:tc>
          <w:tcPr>
            <w:tcW w:w="3375" w:type="dxa"/>
          </w:tcPr>
          <w:p w14:paraId="0A157DDA" w14:textId="77777777" w:rsidR="000E1BFB" w:rsidRPr="00DC2DA5" w:rsidRDefault="00AE4D23" w:rsidP="007B672A">
            <w:pPr>
              <w:suppressAutoHyphens/>
              <w:spacing w:after="0" w:line="240" w:lineRule="auto"/>
              <w:rPr>
                <w:rFonts w:ascii="Times New Roman" w:hAnsi="Times New Roman"/>
                <w:bCs/>
                <w:iCs/>
                <w:spacing w:val="-4"/>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6</w:t>
            </w:r>
            <w:r w:rsidRPr="00AD49A4">
              <w:rPr>
                <w:rFonts w:ascii="Times New Roman" w:hAnsi="Times New Roman"/>
                <w:bCs/>
                <w:iCs/>
                <w:sz w:val="24"/>
                <w:szCs w:val="24"/>
              </w:rPr>
              <w:t>.01</w:t>
            </w:r>
            <w:r w:rsidRPr="00AD49A4">
              <w:rPr>
                <w:rFonts w:ascii="Times New Roman" w:hAnsi="Times New Roman"/>
                <w:b/>
                <w:bCs/>
                <w:iCs/>
                <w:spacing w:val="-4"/>
                <w:sz w:val="24"/>
                <w:szCs w:val="24"/>
              </w:rPr>
              <w:t xml:space="preserve"> </w:t>
            </w:r>
            <w:r w:rsidRPr="00AD49A4">
              <w:rPr>
                <w:rFonts w:ascii="Times New Roman" w:hAnsi="Times New Roman"/>
                <w:bCs/>
                <w:spacing w:val="-4"/>
                <w:sz w:val="24"/>
                <w:szCs w:val="24"/>
              </w:rPr>
              <w:t xml:space="preserve">организовывать работу коллектива </w:t>
            </w:r>
            <w:r w:rsidRPr="00AD49A4">
              <w:rPr>
                <w:rFonts w:ascii="Times New Roman" w:hAnsi="Times New Roman"/>
                <w:bCs/>
                <w:spacing w:val="-4"/>
                <w:sz w:val="24"/>
                <w:szCs w:val="24"/>
              </w:rPr>
              <w:br/>
              <w:t xml:space="preserve">и команды; </w:t>
            </w:r>
          </w:p>
          <w:p w14:paraId="7589D9A7" w14:textId="77777777" w:rsidR="000E1BFB" w:rsidRPr="00AD49A4" w:rsidRDefault="00AE4D23" w:rsidP="007B672A">
            <w:pPr>
              <w:suppressAutoHyphens/>
              <w:spacing w:after="0" w:line="240" w:lineRule="auto"/>
              <w:rPr>
                <w:rFonts w:ascii="Times New Roman" w:hAnsi="Times New Roman"/>
                <w:bCs/>
                <w:iCs/>
                <w:spacing w:val="-4"/>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6</w:t>
            </w:r>
            <w:r w:rsidRPr="00AD49A4">
              <w:rPr>
                <w:rFonts w:ascii="Times New Roman" w:hAnsi="Times New Roman"/>
                <w:bCs/>
                <w:iCs/>
                <w:sz w:val="24"/>
                <w:szCs w:val="24"/>
              </w:rPr>
              <w:t>.02</w:t>
            </w:r>
          </w:p>
          <w:p w14:paraId="446FC41E" w14:textId="77777777" w:rsidR="000E1BFB" w:rsidRPr="00AD49A4" w:rsidRDefault="00AE4D23" w:rsidP="007B672A">
            <w:pPr>
              <w:suppressAutoHyphens/>
              <w:spacing w:after="0" w:line="240" w:lineRule="auto"/>
              <w:rPr>
                <w:rFonts w:ascii="Times New Roman" w:hAnsi="Times New Roman"/>
                <w:b/>
                <w:bCs/>
                <w:iCs/>
                <w:sz w:val="24"/>
                <w:szCs w:val="24"/>
              </w:rPr>
            </w:pPr>
            <w:r w:rsidRPr="00AD49A4">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0EC394D5" w14:textId="77777777" w:rsidR="001045A5" w:rsidRPr="00AD49A4" w:rsidRDefault="001045A5" w:rsidP="007B672A">
            <w:pPr>
              <w:suppressAutoHyphens/>
              <w:spacing w:after="0" w:line="240" w:lineRule="auto"/>
              <w:rPr>
                <w:rFonts w:ascii="Times New Roman" w:hAnsi="Times New Roman"/>
                <w:sz w:val="24"/>
                <w:szCs w:val="24"/>
              </w:rPr>
            </w:pPr>
          </w:p>
        </w:tc>
        <w:tc>
          <w:tcPr>
            <w:tcW w:w="4652" w:type="dxa"/>
          </w:tcPr>
          <w:p w14:paraId="0031725E" w14:textId="77777777" w:rsidR="001045A5" w:rsidRPr="00DC2DA5" w:rsidRDefault="000E1BFB" w:rsidP="007B672A">
            <w:pPr>
              <w:suppressAutoHyphens/>
              <w:spacing w:after="0" w:line="240" w:lineRule="auto"/>
              <w:rPr>
                <w:rFonts w:ascii="Times New Roman" w:hAnsi="Times New Roman"/>
                <w:bCs/>
                <w:iCs/>
                <w:spacing w:val="-4"/>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00AE4D23">
              <w:rPr>
                <w:rFonts w:ascii="Times New Roman" w:hAnsi="Times New Roman"/>
                <w:bCs/>
                <w:iCs/>
                <w:sz w:val="24"/>
                <w:szCs w:val="24"/>
              </w:rPr>
              <w:t>.0</w:t>
            </w:r>
            <w:r>
              <w:rPr>
                <w:rFonts w:ascii="Times New Roman" w:hAnsi="Times New Roman"/>
                <w:bCs/>
                <w:iCs/>
                <w:sz w:val="24"/>
                <w:szCs w:val="24"/>
              </w:rPr>
              <w:t xml:space="preserve">1 </w:t>
            </w:r>
            <w:r w:rsidR="00AE4D23" w:rsidRPr="00AD49A4">
              <w:rPr>
                <w:rFonts w:ascii="Times New Roman" w:hAnsi="Times New Roman"/>
                <w:bCs/>
                <w:sz w:val="24"/>
                <w:szCs w:val="24"/>
              </w:rPr>
              <w:t>психологические основы деятельности коллектива, психологические особенности личности;</w:t>
            </w:r>
          </w:p>
          <w:p w14:paraId="03FD4277" w14:textId="77777777" w:rsidR="001045A5" w:rsidRPr="00AD49A4" w:rsidRDefault="000E1BFB" w:rsidP="007B672A">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00AE4D23" w:rsidRPr="00AD49A4">
              <w:rPr>
                <w:rFonts w:ascii="Times New Roman" w:hAnsi="Times New Roman"/>
                <w:bCs/>
                <w:iCs/>
                <w:sz w:val="24"/>
                <w:szCs w:val="24"/>
              </w:rPr>
              <w:t>.02</w:t>
            </w:r>
          </w:p>
          <w:p w14:paraId="25EB7932" w14:textId="77777777" w:rsidR="001045A5" w:rsidRPr="00AD49A4" w:rsidRDefault="00AE4D23" w:rsidP="007B672A">
            <w:pPr>
              <w:suppressAutoHyphens/>
              <w:spacing w:after="0" w:line="240" w:lineRule="auto"/>
              <w:rPr>
                <w:rFonts w:ascii="Times New Roman" w:hAnsi="Times New Roman"/>
                <w:b/>
                <w:bCs/>
                <w:iCs/>
                <w:sz w:val="24"/>
                <w:szCs w:val="24"/>
              </w:rPr>
            </w:pPr>
            <w:r w:rsidRPr="00AD49A4">
              <w:rPr>
                <w:rFonts w:ascii="Times New Roman" w:hAnsi="Times New Roman"/>
                <w:bCs/>
                <w:sz w:val="24"/>
                <w:szCs w:val="24"/>
              </w:rPr>
              <w:t>основы проектной деятельности</w:t>
            </w:r>
          </w:p>
          <w:p w14:paraId="55952A39" w14:textId="77777777" w:rsidR="001045A5" w:rsidRPr="00AD49A4" w:rsidRDefault="00AE4D23" w:rsidP="007B672A">
            <w:pPr>
              <w:suppressAutoHyphens/>
              <w:spacing w:after="0" w:line="240" w:lineRule="auto"/>
              <w:rPr>
                <w:rFonts w:ascii="Times New Roman" w:hAnsi="Times New Roman"/>
                <w:bCs/>
                <w:iCs/>
                <w:sz w:val="24"/>
                <w:szCs w:val="24"/>
              </w:rPr>
            </w:pPr>
            <w:proofErr w:type="spellStart"/>
            <w:r w:rsidRPr="00466EDF">
              <w:rPr>
                <w:rFonts w:ascii="Times New Roman" w:hAnsi="Times New Roman"/>
                <w:bCs/>
                <w:iCs/>
                <w:sz w:val="24"/>
                <w:szCs w:val="24"/>
              </w:rPr>
              <w:t>Зо</w:t>
            </w:r>
            <w:proofErr w:type="spellEnd"/>
            <w:r w:rsidRPr="00466EDF">
              <w:rPr>
                <w:rFonts w:ascii="Times New Roman" w:hAnsi="Times New Roman"/>
                <w:bCs/>
                <w:iCs/>
                <w:sz w:val="24"/>
                <w:szCs w:val="24"/>
              </w:rPr>
              <w:t xml:space="preserve"> 0</w:t>
            </w:r>
            <w:r>
              <w:rPr>
                <w:rFonts w:ascii="Times New Roman" w:hAnsi="Times New Roman"/>
                <w:bCs/>
                <w:iCs/>
                <w:sz w:val="24"/>
                <w:szCs w:val="24"/>
              </w:rPr>
              <w:t>6</w:t>
            </w:r>
            <w:r w:rsidRPr="00466EDF">
              <w:rPr>
                <w:rFonts w:ascii="Times New Roman" w:hAnsi="Times New Roman"/>
                <w:bCs/>
                <w:iCs/>
                <w:sz w:val="24"/>
                <w:szCs w:val="24"/>
              </w:rPr>
              <w:t>.0</w:t>
            </w:r>
            <w:r>
              <w:rPr>
                <w:rFonts w:ascii="Times New Roman" w:hAnsi="Times New Roman"/>
                <w:bCs/>
                <w:iCs/>
                <w:sz w:val="24"/>
                <w:szCs w:val="24"/>
              </w:rPr>
              <w:t>3</w:t>
            </w:r>
            <w:r w:rsidRPr="00466EDF">
              <w:rPr>
                <w:rFonts w:ascii="Times New Roman" w:hAnsi="Times New Roman"/>
                <w:bCs/>
                <w:iCs/>
                <w:sz w:val="24"/>
                <w:szCs w:val="24"/>
              </w:rPr>
              <w:tab/>
            </w:r>
          </w:p>
          <w:p w14:paraId="5681A310" w14:textId="77777777" w:rsidR="001045A5" w:rsidRPr="00466EDF" w:rsidRDefault="00AE4D23" w:rsidP="007B672A">
            <w:pPr>
              <w:suppressAutoHyphens/>
              <w:spacing w:after="0" w:line="240" w:lineRule="auto"/>
              <w:rPr>
                <w:rFonts w:ascii="Times New Roman" w:hAnsi="Times New Roman"/>
                <w:bCs/>
                <w:iCs/>
                <w:sz w:val="24"/>
                <w:szCs w:val="24"/>
              </w:rPr>
            </w:pPr>
            <w:r w:rsidRPr="00466EDF">
              <w:rPr>
                <w:rFonts w:ascii="Times New Roman" w:hAnsi="Times New Roman"/>
                <w:bCs/>
                <w:iCs/>
                <w:sz w:val="24"/>
                <w:szCs w:val="24"/>
              </w:rPr>
              <w:t xml:space="preserve">правила оформления документов </w:t>
            </w:r>
          </w:p>
          <w:p w14:paraId="46597095" w14:textId="77777777" w:rsidR="001045A5" w:rsidRPr="00AD49A4" w:rsidRDefault="00AE4D23" w:rsidP="007B672A">
            <w:pPr>
              <w:suppressAutoHyphens/>
              <w:spacing w:after="0" w:line="240" w:lineRule="auto"/>
              <w:rPr>
                <w:rFonts w:ascii="Times New Roman" w:hAnsi="Times New Roman"/>
                <w:b/>
                <w:bCs/>
                <w:iCs/>
                <w:sz w:val="24"/>
                <w:szCs w:val="24"/>
              </w:rPr>
            </w:pPr>
            <w:r w:rsidRPr="00466EDF">
              <w:rPr>
                <w:rFonts w:ascii="Times New Roman" w:hAnsi="Times New Roman"/>
                <w:bCs/>
                <w:iCs/>
                <w:sz w:val="24"/>
                <w:szCs w:val="24"/>
              </w:rPr>
              <w:t>и построения устных сообщений</w:t>
            </w:r>
          </w:p>
        </w:tc>
      </w:tr>
      <w:tr w:rsidR="00FE791F" w14:paraId="5F4C9080" w14:textId="77777777" w:rsidTr="001045A5">
        <w:trPr>
          <w:trHeight w:val="212"/>
        </w:trPr>
        <w:tc>
          <w:tcPr>
            <w:tcW w:w="1221" w:type="dxa"/>
          </w:tcPr>
          <w:p w14:paraId="03FD7FDB" w14:textId="77777777" w:rsidR="001045A5" w:rsidRPr="000E1BFB" w:rsidRDefault="00AE4D23" w:rsidP="007B672A">
            <w:pPr>
              <w:spacing w:after="0"/>
              <w:jc w:val="center"/>
              <w:rPr>
                <w:sz w:val="24"/>
                <w:szCs w:val="24"/>
              </w:rPr>
            </w:pPr>
            <w:r w:rsidRPr="000E1BFB">
              <w:rPr>
                <w:rFonts w:ascii="Times New Roman" w:hAnsi="Times New Roman"/>
                <w:sz w:val="24"/>
                <w:szCs w:val="24"/>
              </w:rPr>
              <w:t>ОК 7.</w:t>
            </w:r>
          </w:p>
        </w:tc>
        <w:tc>
          <w:tcPr>
            <w:tcW w:w="3375" w:type="dxa"/>
          </w:tcPr>
          <w:p w14:paraId="2F1EA470"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Уо</w:t>
            </w:r>
            <w:proofErr w:type="spellEnd"/>
            <w:r w:rsidRPr="000E1BFB">
              <w:rPr>
                <w:rFonts w:ascii="Times New Roman" w:hAnsi="Times New Roman"/>
                <w:bCs/>
                <w:iCs/>
                <w:sz w:val="24"/>
                <w:szCs w:val="24"/>
              </w:rPr>
              <w:t xml:space="preserve"> 0</w:t>
            </w:r>
            <w:r>
              <w:rPr>
                <w:rFonts w:ascii="Times New Roman" w:hAnsi="Times New Roman"/>
                <w:bCs/>
                <w:iCs/>
                <w:sz w:val="24"/>
                <w:szCs w:val="24"/>
              </w:rPr>
              <w:t>7</w:t>
            </w:r>
            <w:r w:rsidRPr="000E1BFB">
              <w:rPr>
                <w:rFonts w:ascii="Times New Roman" w:hAnsi="Times New Roman"/>
                <w:bCs/>
                <w:iCs/>
                <w:sz w:val="24"/>
                <w:szCs w:val="24"/>
              </w:rPr>
              <w:t xml:space="preserve">.01 </w:t>
            </w:r>
            <w:r w:rsidR="00AE4D23" w:rsidRPr="000E1BFB">
              <w:rPr>
                <w:rFonts w:ascii="Times New Roman" w:hAnsi="Times New Roman"/>
                <w:bCs/>
                <w:iCs/>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p w14:paraId="45973926"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Уо</w:t>
            </w:r>
            <w:proofErr w:type="spellEnd"/>
            <w:r w:rsidRPr="000E1BFB">
              <w:rPr>
                <w:rFonts w:ascii="Times New Roman" w:hAnsi="Times New Roman"/>
                <w:bCs/>
                <w:iCs/>
                <w:sz w:val="24"/>
                <w:szCs w:val="24"/>
              </w:rPr>
              <w:t xml:space="preserve"> 0</w:t>
            </w:r>
            <w:r>
              <w:rPr>
                <w:rFonts w:ascii="Times New Roman" w:hAnsi="Times New Roman"/>
                <w:bCs/>
                <w:iCs/>
                <w:sz w:val="24"/>
                <w:szCs w:val="24"/>
              </w:rPr>
              <w:t>7.02</w:t>
            </w:r>
            <w:r w:rsidRPr="000E1BFB">
              <w:rPr>
                <w:rFonts w:ascii="Times New Roman" w:hAnsi="Times New Roman"/>
                <w:bCs/>
                <w:iCs/>
                <w:sz w:val="24"/>
                <w:szCs w:val="24"/>
              </w:rPr>
              <w:t xml:space="preserve"> </w:t>
            </w:r>
            <w:r w:rsidR="00AE4D23" w:rsidRPr="000E1BFB">
              <w:rPr>
                <w:rFonts w:ascii="Times New Roman" w:hAnsi="Times New Roman"/>
                <w:bCs/>
                <w:iCs/>
                <w:sz w:val="24"/>
                <w:szCs w:val="24"/>
              </w:rPr>
              <w:t>пр</w:t>
            </w:r>
            <w:r w:rsidR="00AE4D23" w:rsidRPr="000E1BFB">
              <w:rPr>
                <w:rFonts w:ascii="Times New Roman" w:hAnsi="Times New Roman"/>
                <w:bCs/>
                <w:iCs/>
                <w:sz w:val="24"/>
                <w:szCs w:val="24"/>
              </w:rPr>
              <w:t>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55784630"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Уо</w:t>
            </w:r>
            <w:proofErr w:type="spellEnd"/>
            <w:r w:rsidRPr="000E1BFB">
              <w:rPr>
                <w:rFonts w:ascii="Times New Roman" w:hAnsi="Times New Roman"/>
                <w:bCs/>
                <w:iCs/>
                <w:sz w:val="24"/>
                <w:szCs w:val="24"/>
              </w:rPr>
              <w:t xml:space="preserve"> 0</w:t>
            </w:r>
            <w:r>
              <w:rPr>
                <w:rFonts w:ascii="Times New Roman" w:hAnsi="Times New Roman"/>
                <w:bCs/>
                <w:iCs/>
                <w:sz w:val="24"/>
                <w:szCs w:val="24"/>
              </w:rPr>
              <w:t>7.03</w:t>
            </w:r>
            <w:r w:rsidRPr="000E1BFB">
              <w:rPr>
                <w:rFonts w:ascii="Times New Roman" w:hAnsi="Times New Roman"/>
                <w:bCs/>
                <w:iCs/>
                <w:sz w:val="24"/>
                <w:szCs w:val="24"/>
              </w:rPr>
              <w:t xml:space="preserve"> </w:t>
            </w:r>
            <w:r w:rsidR="00AE4D23" w:rsidRPr="000E1BFB">
              <w:rPr>
                <w:rFonts w:ascii="Times New Roman" w:hAnsi="Times New Roman"/>
                <w:bCs/>
                <w:iCs/>
                <w:sz w:val="24"/>
                <w:szCs w:val="24"/>
              </w:rPr>
              <w:t xml:space="preserve">владеть способами бесконфликтного общения и саморегуляции в повседневной деятельности и </w:t>
            </w:r>
            <w:r w:rsidR="00AE4D23" w:rsidRPr="000E1BFB">
              <w:rPr>
                <w:rFonts w:ascii="Times New Roman" w:hAnsi="Times New Roman"/>
                <w:bCs/>
                <w:iCs/>
                <w:sz w:val="24"/>
                <w:szCs w:val="24"/>
              </w:rPr>
              <w:t>экстремальных условиях военной службы;</w:t>
            </w:r>
          </w:p>
          <w:p w14:paraId="0229820C"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Уо</w:t>
            </w:r>
            <w:proofErr w:type="spellEnd"/>
            <w:r w:rsidRPr="000E1BFB">
              <w:rPr>
                <w:rFonts w:ascii="Times New Roman" w:hAnsi="Times New Roman"/>
                <w:bCs/>
                <w:iCs/>
                <w:sz w:val="24"/>
                <w:szCs w:val="24"/>
              </w:rPr>
              <w:t xml:space="preserve"> 0</w:t>
            </w:r>
            <w:r>
              <w:rPr>
                <w:rFonts w:ascii="Times New Roman" w:hAnsi="Times New Roman"/>
                <w:bCs/>
                <w:iCs/>
                <w:sz w:val="24"/>
                <w:szCs w:val="24"/>
              </w:rPr>
              <w:t>7.04</w:t>
            </w:r>
            <w:r w:rsidRPr="000E1BFB">
              <w:rPr>
                <w:rFonts w:ascii="Times New Roman" w:hAnsi="Times New Roman"/>
                <w:bCs/>
                <w:iCs/>
                <w:sz w:val="24"/>
                <w:szCs w:val="24"/>
              </w:rPr>
              <w:t xml:space="preserve"> </w:t>
            </w:r>
            <w:r w:rsidR="00AE4D23" w:rsidRPr="000E1BFB">
              <w:rPr>
                <w:rFonts w:ascii="Times New Roman" w:hAnsi="Times New Roman"/>
                <w:bCs/>
                <w:iCs/>
                <w:sz w:val="24"/>
                <w:szCs w:val="24"/>
              </w:rPr>
              <w:t>оказывать первую помощь пострадавшим.</w:t>
            </w:r>
          </w:p>
          <w:p w14:paraId="0D6EBB56" w14:textId="77777777" w:rsidR="001045A5" w:rsidRPr="000E1BFB" w:rsidRDefault="001045A5" w:rsidP="007B672A">
            <w:pPr>
              <w:suppressAutoHyphens/>
              <w:spacing w:after="0" w:line="240" w:lineRule="auto"/>
              <w:rPr>
                <w:rFonts w:ascii="Times New Roman" w:hAnsi="Times New Roman"/>
                <w:bCs/>
                <w:iCs/>
                <w:sz w:val="24"/>
                <w:szCs w:val="24"/>
              </w:rPr>
            </w:pPr>
          </w:p>
        </w:tc>
        <w:tc>
          <w:tcPr>
            <w:tcW w:w="4652" w:type="dxa"/>
          </w:tcPr>
          <w:p w14:paraId="6C1595D4"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Зо</w:t>
            </w:r>
            <w:proofErr w:type="spellEnd"/>
            <w:r w:rsidRPr="000E1BFB">
              <w:rPr>
                <w:rFonts w:ascii="Times New Roman" w:hAnsi="Times New Roman"/>
                <w:bCs/>
                <w:iCs/>
                <w:sz w:val="24"/>
                <w:szCs w:val="24"/>
              </w:rPr>
              <w:t xml:space="preserve"> 0</w:t>
            </w:r>
            <w:r>
              <w:rPr>
                <w:rFonts w:ascii="Times New Roman" w:hAnsi="Times New Roman"/>
                <w:bCs/>
                <w:iCs/>
                <w:sz w:val="24"/>
                <w:szCs w:val="24"/>
              </w:rPr>
              <w:t>7</w:t>
            </w:r>
            <w:r w:rsidRPr="000E1BFB">
              <w:rPr>
                <w:rFonts w:ascii="Times New Roman" w:hAnsi="Times New Roman"/>
                <w:bCs/>
                <w:iCs/>
                <w:sz w:val="24"/>
                <w:szCs w:val="24"/>
              </w:rPr>
              <w:t>.0</w:t>
            </w:r>
            <w:r>
              <w:rPr>
                <w:rFonts w:ascii="Times New Roman" w:hAnsi="Times New Roman"/>
                <w:bCs/>
                <w:iCs/>
                <w:sz w:val="24"/>
                <w:szCs w:val="24"/>
              </w:rPr>
              <w:t xml:space="preserve">1 </w:t>
            </w:r>
            <w:r w:rsidR="00AE4D23" w:rsidRPr="000E1BFB">
              <w:rPr>
                <w:rFonts w:ascii="Times New Roman" w:hAnsi="Times New Roman"/>
                <w:bCs/>
                <w:iCs/>
                <w:sz w:val="24"/>
                <w:szCs w:val="24"/>
              </w:rPr>
              <w:t>основы военной службы и обороны государства;</w:t>
            </w:r>
          </w:p>
          <w:p w14:paraId="1321D0B7"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Зо</w:t>
            </w:r>
            <w:proofErr w:type="spellEnd"/>
            <w:r w:rsidRPr="000E1BFB">
              <w:rPr>
                <w:rFonts w:ascii="Times New Roman" w:hAnsi="Times New Roman"/>
                <w:bCs/>
                <w:iCs/>
                <w:sz w:val="24"/>
                <w:szCs w:val="24"/>
              </w:rPr>
              <w:t xml:space="preserve"> 0</w:t>
            </w:r>
            <w:r>
              <w:rPr>
                <w:rFonts w:ascii="Times New Roman" w:hAnsi="Times New Roman"/>
                <w:bCs/>
                <w:iCs/>
                <w:sz w:val="24"/>
                <w:szCs w:val="24"/>
              </w:rPr>
              <w:t>7</w:t>
            </w:r>
            <w:r w:rsidRPr="000E1BFB">
              <w:rPr>
                <w:rFonts w:ascii="Times New Roman" w:hAnsi="Times New Roman"/>
                <w:bCs/>
                <w:iCs/>
                <w:sz w:val="24"/>
                <w:szCs w:val="24"/>
              </w:rPr>
              <w:t>.0</w:t>
            </w:r>
            <w:r>
              <w:rPr>
                <w:rFonts w:ascii="Times New Roman" w:hAnsi="Times New Roman"/>
                <w:bCs/>
                <w:iCs/>
                <w:sz w:val="24"/>
                <w:szCs w:val="24"/>
              </w:rPr>
              <w:t xml:space="preserve">2 </w:t>
            </w:r>
            <w:r w:rsidR="00AE4D23" w:rsidRPr="000E1BFB">
              <w:rPr>
                <w:rFonts w:ascii="Times New Roman" w:hAnsi="Times New Roman"/>
                <w:bCs/>
                <w:iCs/>
                <w:sz w:val="24"/>
                <w:szCs w:val="24"/>
              </w:rPr>
              <w:t>задачи и основные мероприятия гражданской обороны;</w:t>
            </w:r>
            <w:r w:rsidR="00AE4D23" w:rsidRPr="000E1BFB">
              <w:rPr>
                <w:rFonts w:ascii="Times New Roman" w:hAnsi="Times New Roman"/>
                <w:bCs/>
                <w:iCs/>
                <w:sz w:val="24"/>
                <w:szCs w:val="24"/>
              </w:rPr>
              <w:tab/>
            </w:r>
          </w:p>
          <w:p w14:paraId="1350C923"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Зо</w:t>
            </w:r>
            <w:proofErr w:type="spellEnd"/>
            <w:r w:rsidRPr="000E1BFB">
              <w:rPr>
                <w:rFonts w:ascii="Times New Roman" w:hAnsi="Times New Roman"/>
                <w:bCs/>
                <w:iCs/>
                <w:sz w:val="24"/>
                <w:szCs w:val="24"/>
              </w:rPr>
              <w:t xml:space="preserve"> 0</w:t>
            </w:r>
            <w:r>
              <w:rPr>
                <w:rFonts w:ascii="Times New Roman" w:hAnsi="Times New Roman"/>
                <w:bCs/>
                <w:iCs/>
                <w:sz w:val="24"/>
                <w:szCs w:val="24"/>
              </w:rPr>
              <w:t>7</w:t>
            </w:r>
            <w:r w:rsidRPr="000E1BFB">
              <w:rPr>
                <w:rFonts w:ascii="Times New Roman" w:hAnsi="Times New Roman"/>
                <w:bCs/>
                <w:iCs/>
                <w:sz w:val="24"/>
                <w:szCs w:val="24"/>
              </w:rPr>
              <w:t>.03</w:t>
            </w:r>
            <w:r>
              <w:rPr>
                <w:rFonts w:ascii="Times New Roman" w:hAnsi="Times New Roman"/>
                <w:bCs/>
                <w:iCs/>
                <w:sz w:val="24"/>
                <w:szCs w:val="24"/>
              </w:rPr>
              <w:t xml:space="preserve"> </w:t>
            </w:r>
            <w:r w:rsidR="00AE4D23" w:rsidRPr="000E1BFB">
              <w:rPr>
                <w:rFonts w:ascii="Times New Roman" w:hAnsi="Times New Roman"/>
                <w:bCs/>
                <w:iCs/>
                <w:sz w:val="24"/>
                <w:szCs w:val="24"/>
              </w:rPr>
              <w:t xml:space="preserve">способы защиты населения от оружия </w:t>
            </w:r>
            <w:r w:rsidR="00AE4D23" w:rsidRPr="000E1BFB">
              <w:rPr>
                <w:rFonts w:ascii="Times New Roman" w:hAnsi="Times New Roman"/>
                <w:bCs/>
                <w:iCs/>
                <w:sz w:val="24"/>
                <w:szCs w:val="24"/>
              </w:rPr>
              <w:t>массового поражения;</w:t>
            </w:r>
          </w:p>
          <w:p w14:paraId="1D40F03A" w14:textId="77777777" w:rsidR="001045A5" w:rsidRPr="000E1BFB" w:rsidRDefault="001045A5" w:rsidP="007B672A">
            <w:pPr>
              <w:suppressAutoHyphens/>
              <w:spacing w:after="0" w:line="240" w:lineRule="auto"/>
              <w:rPr>
                <w:rFonts w:ascii="Times New Roman" w:hAnsi="Times New Roman"/>
                <w:bCs/>
                <w:iCs/>
                <w:sz w:val="24"/>
                <w:szCs w:val="24"/>
              </w:rPr>
            </w:pPr>
          </w:p>
        </w:tc>
      </w:tr>
      <w:tr w:rsidR="00FE791F" w14:paraId="0C2BB94D" w14:textId="77777777" w:rsidTr="001045A5">
        <w:trPr>
          <w:trHeight w:val="212"/>
        </w:trPr>
        <w:tc>
          <w:tcPr>
            <w:tcW w:w="1221" w:type="dxa"/>
          </w:tcPr>
          <w:p w14:paraId="17505785" w14:textId="77777777" w:rsidR="00652BDF" w:rsidRPr="002C639E" w:rsidRDefault="00AE4D23" w:rsidP="007B672A">
            <w:pPr>
              <w:pStyle w:val="ConsPlusNormal"/>
              <w:rPr>
                <w:rFonts w:ascii="Times New Roman" w:hAnsi="Times New Roman" w:cs="Times New Roman"/>
                <w:sz w:val="24"/>
                <w:szCs w:val="24"/>
              </w:rPr>
            </w:pPr>
            <w:r w:rsidRPr="002C639E">
              <w:rPr>
                <w:rFonts w:ascii="Times New Roman" w:hAnsi="Times New Roman" w:cs="Times New Roman"/>
                <w:sz w:val="24"/>
                <w:szCs w:val="24"/>
              </w:rPr>
              <w:lastRenderedPageBreak/>
              <w:t>ПК 1.1</w:t>
            </w:r>
            <w:r>
              <w:rPr>
                <w:rFonts w:ascii="Times New Roman" w:hAnsi="Times New Roman" w:cs="Times New Roman"/>
                <w:sz w:val="24"/>
                <w:szCs w:val="24"/>
              </w:rPr>
              <w:t>-</w:t>
            </w:r>
          </w:p>
          <w:p w14:paraId="003A34B4" w14:textId="77777777" w:rsidR="00652BDF" w:rsidRPr="002C639E" w:rsidRDefault="00AE4D23" w:rsidP="007B672A">
            <w:pPr>
              <w:pStyle w:val="ConsPlusNormal"/>
              <w:rPr>
                <w:rFonts w:ascii="Times New Roman" w:hAnsi="Times New Roman" w:cs="Times New Roman"/>
                <w:sz w:val="24"/>
                <w:szCs w:val="24"/>
              </w:rPr>
            </w:pPr>
            <w:r>
              <w:rPr>
                <w:rFonts w:ascii="Times New Roman" w:hAnsi="Times New Roman" w:cs="Times New Roman"/>
                <w:sz w:val="24"/>
                <w:szCs w:val="24"/>
              </w:rPr>
              <w:t>3.3</w:t>
            </w:r>
          </w:p>
        </w:tc>
        <w:tc>
          <w:tcPr>
            <w:tcW w:w="3375" w:type="dxa"/>
          </w:tcPr>
          <w:p w14:paraId="54049762" w14:textId="77777777" w:rsidR="00652BDF" w:rsidRPr="00652BDF" w:rsidRDefault="00AE4D23" w:rsidP="007B672A">
            <w:pPr>
              <w:pStyle w:val="ConsPlusNormal"/>
              <w:rPr>
                <w:rFonts w:ascii="Times New Roman" w:hAnsi="Times New Roman" w:cs="Times New Roman"/>
                <w:sz w:val="24"/>
                <w:szCs w:val="24"/>
              </w:rPr>
            </w:pPr>
            <w:r w:rsidRPr="00652BDF">
              <w:rPr>
                <w:rFonts w:ascii="Times New Roman" w:hAnsi="Times New Roman" w:cs="Times New Roman"/>
                <w:sz w:val="24"/>
                <w:szCs w:val="24"/>
              </w:rPr>
              <w:t>контролировать выполнение заземления, зануления;</w:t>
            </w:r>
          </w:p>
          <w:p w14:paraId="4F307B12" w14:textId="77777777" w:rsidR="00652BDF" w:rsidRPr="00652BDF" w:rsidRDefault="00AE4D23" w:rsidP="007B672A">
            <w:pPr>
              <w:pStyle w:val="ConsPlusNormal"/>
              <w:rPr>
                <w:rFonts w:ascii="Times New Roman" w:hAnsi="Times New Roman" w:cs="Times New Roman"/>
                <w:sz w:val="24"/>
                <w:szCs w:val="24"/>
              </w:rPr>
            </w:pPr>
            <w:r w:rsidRPr="00652BDF">
              <w:rPr>
                <w:rFonts w:ascii="Times New Roman" w:hAnsi="Times New Roman" w:cs="Times New Roman"/>
                <w:sz w:val="24"/>
                <w:szCs w:val="24"/>
              </w:rPr>
              <w:t>производить контроль параметров работы электрооборудования;</w:t>
            </w:r>
          </w:p>
          <w:p w14:paraId="11EE3C0E" w14:textId="77777777" w:rsidR="00652BDF" w:rsidRPr="00652BDF" w:rsidRDefault="00AE4D23" w:rsidP="007B672A">
            <w:pPr>
              <w:pStyle w:val="ConsPlusNormal"/>
              <w:rPr>
                <w:rFonts w:ascii="Times New Roman" w:hAnsi="Times New Roman" w:cs="Times New Roman"/>
                <w:sz w:val="24"/>
                <w:szCs w:val="24"/>
              </w:rPr>
            </w:pPr>
            <w:r w:rsidRPr="00652BDF">
              <w:rPr>
                <w:rFonts w:ascii="Times New Roman" w:hAnsi="Times New Roman" w:cs="Times New Roman"/>
                <w:sz w:val="24"/>
                <w:szCs w:val="24"/>
              </w:rPr>
              <w:t>пускать и останавливать электродвигатели, установленные на эксплуатируемом оборудовании;</w:t>
            </w:r>
          </w:p>
          <w:p w14:paraId="7B82A8BE" w14:textId="77777777" w:rsidR="00652BDF" w:rsidRPr="00652BDF" w:rsidRDefault="00AE4D23" w:rsidP="007B672A">
            <w:pPr>
              <w:pStyle w:val="ConsPlusNormal"/>
              <w:rPr>
                <w:rFonts w:ascii="Times New Roman" w:hAnsi="Times New Roman" w:cs="Times New Roman"/>
                <w:sz w:val="24"/>
                <w:szCs w:val="24"/>
              </w:rPr>
            </w:pPr>
            <w:r w:rsidRPr="00652BDF">
              <w:rPr>
                <w:rFonts w:ascii="Times New Roman" w:hAnsi="Times New Roman" w:cs="Times New Roman"/>
                <w:sz w:val="24"/>
                <w:szCs w:val="24"/>
              </w:rPr>
              <w:t>рассчитывать параметры,</w:t>
            </w:r>
            <w:r w:rsidRPr="00652BDF">
              <w:rPr>
                <w:rFonts w:ascii="Times New Roman" w:hAnsi="Times New Roman" w:cs="Times New Roman"/>
                <w:sz w:val="24"/>
                <w:szCs w:val="24"/>
              </w:rPr>
              <w:t xml:space="preserve"> составлять и собирать схемы включения приборов при измерении различных электрических величин, электрических машин и механизмов;</w:t>
            </w:r>
          </w:p>
          <w:p w14:paraId="5E90820C" w14:textId="77777777" w:rsidR="00652BDF" w:rsidRPr="00652BDF" w:rsidRDefault="00AE4D23" w:rsidP="007B672A">
            <w:pPr>
              <w:pStyle w:val="ConsPlusNormal"/>
              <w:rPr>
                <w:rFonts w:ascii="Times New Roman" w:hAnsi="Times New Roman" w:cs="Times New Roman"/>
                <w:sz w:val="24"/>
                <w:szCs w:val="24"/>
              </w:rPr>
            </w:pPr>
            <w:r w:rsidRPr="00652BDF">
              <w:rPr>
                <w:rFonts w:ascii="Times New Roman" w:hAnsi="Times New Roman" w:cs="Times New Roman"/>
                <w:sz w:val="24"/>
                <w:szCs w:val="24"/>
              </w:rPr>
              <w:t>снимать показания работы и пользоваться электрооборудованием с соблюдением норм техники безопасности и правил эксплуатации;</w:t>
            </w:r>
          </w:p>
          <w:p w14:paraId="68D9FE78" w14:textId="77777777" w:rsidR="00652BDF" w:rsidRPr="00652BDF" w:rsidRDefault="00AE4D23" w:rsidP="007B672A">
            <w:pPr>
              <w:pStyle w:val="ConsPlusNormal"/>
              <w:rPr>
                <w:rFonts w:ascii="Times New Roman" w:hAnsi="Times New Roman" w:cs="Times New Roman"/>
                <w:sz w:val="24"/>
                <w:szCs w:val="24"/>
              </w:rPr>
            </w:pPr>
            <w:r w:rsidRPr="00652BDF">
              <w:rPr>
                <w:rFonts w:ascii="Times New Roman" w:hAnsi="Times New Roman" w:cs="Times New Roman"/>
                <w:sz w:val="24"/>
                <w:szCs w:val="24"/>
              </w:rPr>
              <w:t>читать принципиальные, электрические и монтажные схемы;</w:t>
            </w:r>
          </w:p>
          <w:p w14:paraId="0E0421F4" w14:textId="77777777" w:rsidR="00652BDF" w:rsidRPr="00652BDF" w:rsidRDefault="00AE4D23" w:rsidP="007B672A">
            <w:pPr>
              <w:pStyle w:val="ConsPlusNormal"/>
              <w:rPr>
                <w:rFonts w:ascii="Times New Roman" w:hAnsi="Times New Roman" w:cs="Times New Roman"/>
                <w:sz w:val="24"/>
                <w:szCs w:val="24"/>
              </w:rPr>
            </w:pPr>
            <w:r w:rsidRPr="00652BDF">
              <w:rPr>
                <w:rFonts w:ascii="Times New Roman" w:hAnsi="Times New Roman" w:cs="Times New Roman"/>
                <w:sz w:val="24"/>
                <w:szCs w:val="24"/>
              </w:rPr>
              <w:t>проводить сращивание, спайку и изоляцию проводов и контролировать качество выполняемых работ;</w:t>
            </w:r>
          </w:p>
          <w:p w14:paraId="4F9757BE" w14:textId="77777777" w:rsidR="00652BDF" w:rsidRPr="00652BDF" w:rsidRDefault="00652BDF" w:rsidP="007B672A">
            <w:pPr>
              <w:suppressAutoHyphens/>
              <w:spacing w:after="0" w:line="240" w:lineRule="auto"/>
              <w:rPr>
                <w:rFonts w:ascii="Times New Roman" w:hAnsi="Times New Roman"/>
                <w:bCs/>
                <w:iCs/>
                <w:sz w:val="24"/>
                <w:szCs w:val="24"/>
              </w:rPr>
            </w:pPr>
          </w:p>
        </w:tc>
        <w:tc>
          <w:tcPr>
            <w:tcW w:w="4652" w:type="dxa"/>
          </w:tcPr>
          <w:p w14:paraId="7C0E0683" w14:textId="77777777" w:rsidR="00652BDF" w:rsidRPr="00652BDF" w:rsidRDefault="00AE4D23" w:rsidP="007B672A">
            <w:pPr>
              <w:pStyle w:val="ConsPlusNormal"/>
              <w:rPr>
                <w:rFonts w:ascii="Times New Roman" w:hAnsi="Times New Roman" w:cs="Times New Roman"/>
                <w:sz w:val="24"/>
                <w:szCs w:val="24"/>
              </w:rPr>
            </w:pPr>
            <w:r w:rsidRPr="00652BDF">
              <w:rPr>
                <w:rFonts w:ascii="Times New Roman" w:hAnsi="Times New Roman" w:cs="Times New Roman"/>
                <w:sz w:val="24"/>
                <w:szCs w:val="24"/>
              </w:rPr>
              <w:t xml:space="preserve">основные понятия о постоянном и переменном электрическом токе, последовательное и </w:t>
            </w:r>
            <w:r w:rsidRPr="00652BDF">
              <w:rPr>
                <w:rFonts w:ascii="Times New Roman" w:hAnsi="Times New Roman" w:cs="Times New Roman"/>
                <w:sz w:val="24"/>
                <w:szCs w:val="24"/>
              </w:rPr>
              <w:t>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w:t>
            </w:r>
          </w:p>
          <w:p w14:paraId="411CBE69" w14:textId="77777777" w:rsidR="00652BDF" w:rsidRPr="00652BDF" w:rsidRDefault="00AE4D23" w:rsidP="007B672A">
            <w:pPr>
              <w:pStyle w:val="ConsPlusNormal"/>
              <w:rPr>
                <w:rFonts w:ascii="Times New Roman" w:hAnsi="Times New Roman" w:cs="Times New Roman"/>
                <w:sz w:val="24"/>
                <w:szCs w:val="24"/>
              </w:rPr>
            </w:pPr>
            <w:r w:rsidRPr="00652BDF">
              <w:rPr>
                <w:rFonts w:ascii="Times New Roman" w:hAnsi="Times New Roman" w:cs="Times New Roman"/>
                <w:sz w:val="24"/>
                <w:szCs w:val="24"/>
              </w:rPr>
              <w:t>сущность и методы измерений электрических величин, конструктивные и те</w:t>
            </w:r>
            <w:r w:rsidRPr="00652BDF">
              <w:rPr>
                <w:rFonts w:ascii="Times New Roman" w:hAnsi="Times New Roman" w:cs="Times New Roman"/>
                <w:sz w:val="24"/>
                <w:szCs w:val="24"/>
              </w:rPr>
              <w:t>хнические характеристики измерительных приборов;</w:t>
            </w:r>
          </w:p>
          <w:p w14:paraId="06C18E80" w14:textId="77777777" w:rsidR="00652BDF" w:rsidRPr="00652BDF" w:rsidRDefault="00AE4D23" w:rsidP="007B672A">
            <w:pPr>
              <w:pStyle w:val="ConsPlusNormal"/>
              <w:rPr>
                <w:rFonts w:ascii="Times New Roman" w:hAnsi="Times New Roman" w:cs="Times New Roman"/>
                <w:sz w:val="24"/>
                <w:szCs w:val="24"/>
              </w:rPr>
            </w:pPr>
            <w:r w:rsidRPr="00652BDF">
              <w:rPr>
                <w:rFonts w:ascii="Times New Roman" w:hAnsi="Times New Roman" w:cs="Times New Roman"/>
                <w:sz w:val="24"/>
                <w:szCs w:val="24"/>
              </w:rPr>
              <w:t>типы и правила графического изображения и составления электрических схем;</w:t>
            </w:r>
          </w:p>
          <w:p w14:paraId="4A847B7F" w14:textId="77777777" w:rsidR="00652BDF" w:rsidRPr="00652BDF" w:rsidRDefault="00AE4D23" w:rsidP="007B672A">
            <w:pPr>
              <w:pStyle w:val="ConsPlusNormal"/>
              <w:rPr>
                <w:rFonts w:ascii="Times New Roman" w:hAnsi="Times New Roman" w:cs="Times New Roman"/>
                <w:sz w:val="24"/>
                <w:szCs w:val="24"/>
              </w:rPr>
            </w:pPr>
            <w:r w:rsidRPr="00652BDF">
              <w:rPr>
                <w:rFonts w:ascii="Times New Roman" w:hAnsi="Times New Roman" w:cs="Times New Roman"/>
                <w:sz w:val="24"/>
                <w:szCs w:val="24"/>
              </w:rPr>
              <w:t>условные обозначения электротехнических приборов и электрических машин;</w:t>
            </w:r>
          </w:p>
          <w:p w14:paraId="57829D6A" w14:textId="77777777" w:rsidR="00652BDF" w:rsidRPr="00652BDF" w:rsidRDefault="00AE4D23" w:rsidP="007B672A">
            <w:pPr>
              <w:pStyle w:val="ConsPlusNormal"/>
              <w:rPr>
                <w:rFonts w:ascii="Times New Roman" w:hAnsi="Times New Roman" w:cs="Times New Roman"/>
                <w:sz w:val="24"/>
                <w:szCs w:val="24"/>
              </w:rPr>
            </w:pPr>
            <w:r w:rsidRPr="00652BDF">
              <w:rPr>
                <w:rFonts w:ascii="Times New Roman" w:hAnsi="Times New Roman" w:cs="Times New Roman"/>
                <w:sz w:val="24"/>
                <w:szCs w:val="24"/>
              </w:rPr>
              <w:t>основные элементы электрических сетей;</w:t>
            </w:r>
          </w:p>
          <w:p w14:paraId="48DDC306" w14:textId="77777777" w:rsidR="00652BDF" w:rsidRPr="00652BDF" w:rsidRDefault="00AE4D23" w:rsidP="007B672A">
            <w:pPr>
              <w:pStyle w:val="ConsPlusNormal"/>
              <w:rPr>
                <w:rFonts w:ascii="Times New Roman" w:hAnsi="Times New Roman" w:cs="Times New Roman"/>
                <w:sz w:val="24"/>
                <w:szCs w:val="24"/>
              </w:rPr>
            </w:pPr>
            <w:r w:rsidRPr="00652BDF">
              <w:rPr>
                <w:rFonts w:ascii="Times New Roman" w:hAnsi="Times New Roman" w:cs="Times New Roman"/>
                <w:sz w:val="24"/>
                <w:szCs w:val="24"/>
              </w:rPr>
              <w:t>принципы действия, уст</w:t>
            </w:r>
            <w:r w:rsidRPr="00652BDF">
              <w:rPr>
                <w:rFonts w:ascii="Times New Roman" w:hAnsi="Times New Roman" w:cs="Times New Roman"/>
                <w:sz w:val="24"/>
                <w:szCs w:val="24"/>
              </w:rPr>
              <w:t>ройство, основные характеристики электроизмерительных приборов, электрических машин, аппаратуры управления и защиты, схемы электроснабжения;</w:t>
            </w:r>
          </w:p>
          <w:p w14:paraId="7E8F9D02" w14:textId="77777777" w:rsidR="00652BDF" w:rsidRPr="00652BDF" w:rsidRDefault="00AE4D23" w:rsidP="007B672A">
            <w:pPr>
              <w:pStyle w:val="ConsPlusNormal"/>
              <w:rPr>
                <w:rFonts w:ascii="Times New Roman" w:hAnsi="Times New Roman" w:cs="Times New Roman"/>
                <w:sz w:val="24"/>
                <w:szCs w:val="24"/>
              </w:rPr>
            </w:pPr>
            <w:r w:rsidRPr="00652BDF">
              <w:rPr>
                <w:rFonts w:ascii="Times New Roman" w:hAnsi="Times New Roman" w:cs="Times New Roman"/>
                <w:sz w:val="24"/>
                <w:szCs w:val="24"/>
              </w:rPr>
              <w:t>двигатели постоянного и переменного тока, их устройство, принципы действия, правила пуска, остановки;</w:t>
            </w:r>
          </w:p>
          <w:p w14:paraId="66876224" w14:textId="77777777" w:rsidR="00652BDF" w:rsidRPr="00652BDF" w:rsidRDefault="00AE4D23" w:rsidP="007B672A">
            <w:pPr>
              <w:pStyle w:val="ConsPlusNormal"/>
              <w:rPr>
                <w:rFonts w:ascii="Times New Roman" w:hAnsi="Times New Roman" w:cs="Times New Roman"/>
                <w:sz w:val="24"/>
                <w:szCs w:val="24"/>
              </w:rPr>
            </w:pPr>
            <w:r w:rsidRPr="00652BDF">
              <w:rPr>
                <w:rFonts w:ascii="Times New Roman" w:hAnsi="Times New Roman" w:cs="Times New Roman"/>
                <w:sz w:val="24"/>
                <w:szCs w:val="24"/>
              </w:rPr>
              <w:t>способы эконо</w:t>
            </w:r>
            <w:r w:rsidRPr="00652BDF">
              <w:rPr>
                <w:rFonts w:ascii="Times New Roman" w:hAnsi="Times New Roman" w:cs="Times New Roman"/>
                <w:sz w:val="24"/>
                <w:szCs w:val="24"/>
              </w:rPr>
              <w:t>мии электроэнергии;</w:t>
            </w:r>
          </w:p>
          <w:p w14:paraId="72CCE833" w14:textId="77777777" w:rsidR="00652BDF" w:rsidRPr="00652BDF" w:rsidRDefault="00AE4D23" w:rsidP="007B672A">
            <w:pPr>
              <w:pStyle w:val="ConsPlusNormal"/>
              <w:rPr>
                <w:rFonts w:ascii="Times New Roman" w:hAnsi="Times New Roman" w:cs="Times New Roman"/>
                <w:sz w:val="24"/>
                <w:szCs w:val="24"/>
              </w:rPr>
            </w:pPr>
            <w:r w:rsidRPr="00652BDF">
              <w:rPr>
                <w:rFonts w:ascii="Times New Roman" w:hAnsi="Times New Roman" w:cs="Times New Roman"/>
                <w:sz w:val="24"/>
                <w:szCs w:val="24"/>
              </w:rPr>
              <w:t>правила сращивания, спайки и изоляции проводов;</w:t>
            </w:r>
          </w:p>
          <w:p w14:paraId="39F4E6A9" w14:textId="77777777" w:rsidR="00652BDF" w:rsidRPr="00652BDF" w:rsidRDefault="00AE4D23" w:rsidP="007B672A">
            <w:pPr>
              <w:pStyle w:val="ConsPlusNormal"/>
              <w:rPr>
                <w:rFonts w:ascii="Times New Roman" w:hAnsi="Times New Roman" w:cs="Times New Roman"/>
                <w:sz w:val="24"/>
                <w:szCs w:val="24"/>
              </w:rPr>
            </w:pPr>
            <w:r w:rsidRPr="00652BDF">
              <w:rPr>
                <w:rFonts w:ascii="Times New Roman" w:hAnsi="Times New Roman" w:cs="Times New Roman"/>
                <w:sz w:val="24"/>
                <w:szCs w:val="24"/>
              </w:rPr>
              <w:t>виды и свойства электротехнических материалов;</w:t>
            </w:r>
          </w:p>
          <w:p w14:paraId="0341BE3C" w14:textId="77777777" w:rsidR="00652BDF" w:rsidRPr="00652BDF" w:rsidRDefault="00AE4D23" w:rsidP="007B672A">
            <w:pPr>
              <w:pStyle w:val="ConsPlusNormal"/>
              <w:rPr>
                <w:rFonts w:ascii="Times New Roman" w:hAnsi="Times New Roman" w:cs="Times New Roman"/>
                <w:sz w:val="24"/>
                <w:szCs w:val="24"/>
              </w:rPr>
            </w:pPr>
            <w:r w:rsidRPr="00652BDF">
              <w:rPr>
                <w:rFonts w:ascii="Times New Roman" w:hAnsi="Times New Roman" w:cs="Times New Roman"/>
                <w:sz w:val="24"/>
                <w:szCs w:val="24"/>
              </w:rPr>
              <w:t>правила техники безопасности при работе с электрическими приборами.</w:t>
            </w:r>
          </w:p>
        </w:tc>
      </w:tr>
    </w:tbl>
    <w:p w14:paraId="0470669E" w14:textId="25DE2644" w:rsidR="00CD79DF" w:rsidRDefault="00CD79DF" w:rsidP="007B672A">
      <w:pPr>
        <w:suppressAutoHyphens/>
        <w:spacing w:after="0" w:line="240" w:lineRule="auto"/>
        <w:ind w:firstLine="709"/>
        <w:rPr>
          <w:rFonts w:ascii="Times New Roman" w:hAnsi="Times New Roman"/>
          <w:b/>
        </w:rPr>
      </w:pPr>
    </w:p>
    <w:p w14:paraId="566EC2E3" w14:textId="7237638A" w:rsidR="007B672A" w:rsidRDefault="007B672A" w:rsidP="007B672A">
      <w:pPr>
        <w:suppressAutoHyphens/>
        <w:spacing w:after="0" w:line="240" w:lineRule="auto"/>
        <w:ind w:firstLine="709"/>
        <w:rPr>
          <w:rFonts w:ascii="Times New Roman" w:hAnsi="Times New Roman"/>
          <w:b/>
        </w:rPr>
      </w:pPr>
    </w:p>
    <w:p w14:paraId="51F2A69C" w14:textId="64EE83B7" w:rsidR="007B672A" w:rsidRDefault="007B672A" w:rsidP="007B672A">
      <w:pPr>
        <w:suppressAutoHyphens/>
        <w:spacing w:after="0" w:line="240" w:lineRule="auto"/>
        <w:ind w:firstLine="709"/>
        <w:rPr>
          <w:rFonts w:ascii="Times New Roman" w:hAnsi="Times New Roman"/>
          <w:b/>
        </w:rPr>
      </w:pPr>
    </w:p>
    <w:p w14:paraId="2D3FE38A" w14:textId="0708F9BB" w:rsidR="007B672A" w:rsidRDefault="007B672A" w:rsidP="007B672A">
      <w:pPr>
        <w:suppressAutoHyphens/>
        <w:spacing w:after="0" w:line="240" w:lineRule="auto"/>
        <w:ind w:firstLine="709"/>
        <w:rPr>
          <w:rFonts w:ascii="Times New Roman" w:hAnsi="Times New Roman"/>
          <w:b/>
        </w:rPr>
      </w:pPr>
    </w:p>
    <w:p w14:paraId="7E61312E" w14:textId="71A89F07" w:rsidR="007B672A" w:rsidRDefault="007B672A" w:rsidP="007B672A">
      <w:pPr>
        <w:suppressAutoHyphens/>
        <w:spacing w:after="0" w:line="240" w:lineRule="auto"/>
        <w:ind w:firstLine="709"/>
        <w:rPr>
          <w:rFonts w:ascii="Times New Roman" w:hAnsi="Times New Roman"/>
          <w:b/>
        </w:rPr>
      </w:pPr>
    </w:p>
    <w:p w14:paraId="6CE9D058" w14:textId="60EAA319" w:rsidR="007B672A" w:rsidRDefault="007B672A" w:rsidP="007B672A">
      <w:pPr>
        <w:suppressAutoHyphens/>
        <w:spacing w:after="0" w:line="240" w:lineRule="auto"/>
        <w:ind w:firstLine="709"/>
        <w:rPr>
          <w:rFonts w:ascii="Times New Roman" w:hAnsi="Times New Roman"/>
          <w:b/>
        </w:rPr>
      </w:pPr>
    </w:p>
    <w:p w14:paraId="247FDBE9" w14:textId="58244DB7" w:rsidR="007B672A" w:rsidRDefault="007B672A" w:rsidP="007B672A">
      <w:pPr>
        <w:suppressAutoHyphens/>
        <w:spacing w:after="0" w:line="240" w:lineRule="auto"/>
        <w:ind w:firstLine="709"/>
        <w:rPr>
          <w:rFonts w:ascii="Times New Roman" w:hAnsi="Times New Roman"/>
          <w:b/>
        </w:rPr>
      </w:pPr>
    </w:p>
    <w:p w14:paraId="03C637AE" w14:textId="6652CBA6" w:rsidR="007B672A" w:rsidRDefault="007B672A" w:rsidP="007B672A">
      <w:pPr>
        <w:suppressAutoHyphens/>
        <w:spacing w:after="0" w:line="240" w:lineRule="auto"/>
        <w:ind w:firstLine="709"/>
        <w:rPr>
          <w:rFonts w:ascii="Times New Roman" w:hAnsi="Times New Roman"/>
          <w:b/>
        </w:rPr>
      </w:pPr>
    </w:p>
    <w:p w14:paraId="115B9D6A" w14:textId="02B29386" w:rsidR="007B672A" w:rsidRDefault="007B672A" w:rsidP="007B672A">
      <w:pPr>
        <w:suppressAutoHyphens/>
        <w:spacing w:after="0" w:line="240" w:lineRule="auto"/>
        <w:ind w:firstLine="709"/>
        <w:rPr>
          <w:rFonts w:ascii="Times New Roman" w:hAnsi="Times New Roman"/>
          <w:b/>
        </w:rPr>
      </w:pPr>
    </w:p>
    <w:p w14:paraId="17D22F02" w14:textId="75622376" w:rsidR="007B672A" w:rsidRDefault="007B672A" w:rsidP="007B672A">
      <w:pPr>
        <w:suppressAutoHyphens/>
        <w:spacing w:after="0" w:line="240" w:lineRule="auto"/>
        <w:ind w:firstLine="709"/>
        <w:rPr>
          <w:rFonts w:ascii="Times New Roman" w:hAnsi="Times New Roman"/>
          <w:b/>
        </w:rPr>
      </w:pPr>
    </w:p>
    <w:p w14:paraId="50F75E80" w14:textId="3CF13F6C" w:rsidR="007B672A" w:rsidRDefault="007B672A" w:rsidP="007B672A">
      <w:pPr>
        <w:suppressAutoHyphens/>
        <w:spacing w:after="0" w:line="240" w:lineRule="auto"/>
        <w:ind w:firstLine="709"/>
        <w:rPr>
          <w:rFonts w:ascii="Times New Roman" w:hAnsi="Times New Roman"/>
          <w:b/>
        </w:rPr>
      </w:pPr>
    </w:p>
    <w:p w14:paraId="0E1AF3CB" w14:textId="3B077941" w:rsidR="007B672A" w:rsidRDefault="007B672A" w:rsidP="007B672A">
      <w:pPr>
        <w:suppressAutoHyphens/>
        <w:spacing w:after="0" w:line="240" w:lineRule="auto"/>
        <w:ind w:firstLine="709"/>
        <w:rPr>
          <w:rFonts w:ascii="Times New Roman" w:hAnsi="Times New Roman"/>
          <w:b/>
        </w:rPr>
      </w:pPr>
    </w:p>
    <w:p w14:paraId="28C38988" w14:textId="707FF4DB" w:rsidR="007B672A" w:rsidRDefault="007B672A" w:rsidP="007B672A">
      <w:pPr>
        <w:suppressAutoHyphens/>
        <w:spacing w:after="0" w:line="240" w:lineRule="auto"/>
        <w:ind w:firstLine="709"/>
        <w:rPr>
          <w:rFonts w:ascii="Times New Roman" w:hAnsi="Times New Roman"/>
          <w:b/>
        </w:rPr>
      </w:pPr>
    </w:p>
    <w:p w14:paraId="77E15637" w14:textId="1AB5621C" w:rsidR="007B672A" w:rsidRDefault="007B672A" w:rsidP="007B672A">
      <w:pPr>
        <w:suppressAutoHyphens/>
        <w:spacing w:after="0" w:line="240" w:lineRule="auto"/>
        <w:ind w:firstLine="709"/>
        <w:rPr>
          <w:rFonts w:ascii="Times New Roman" w:hAnsi="Times New Roman"/>
          <w:b/>
        </w:rPr>
      </w:pPr>
    </w:p>
    <w:p w14:paraId="3B8195D4" w14:textId="755DAEB1" w:rsidR="007B672A" w:rsidRDefault="007B672A" w:rsidP="007B672A">
      <w:pPr>
        <w:suppressAutoHyphens/>
        <w:spacing w:after="0" w:line="240" w:lineRule="auto"/>
        <w:ind w:firstLine="709"/>
        <w:rPr>
          <w:rFonts w:ascii="Times New Roman" w:hAnsi="Times New Roman"/>
          <w:b/>
        </w:rPr>
      </w:pPr>
    </w:p>
    <w:p w14:paraId="2603C3D9" w14:textId="797D25EF" w:rsidR="007B672A" w:rsidRDefault="007B672A" w:rsidP="007B672A">
      <w:pPr>
        <w:suppressAutoHyphens/>
        <w:spacing w:after="0" w:line="240" w:lineRule="auto"/>
        <w:ind w:firstLine="709"/>
        <w:rPr>
          <w:rFonts w:ascii="Times New Roman" w:hAnsi="Times New Roman"/>
          <w:b/>
        </w:rPr>
      </w:pPr>
    </w:p>
    <w:p w14:paraId="51253450" w14:textId="1B54CFE2" w:rsidR="007B672A" w:rsidRDefault="007B672A" w:rsidP="007B672A">
      <w:pPr>
        <w:suppressAutoHyphens/>
        <w:spacing w:after="0" w:line="240" w:lineRule="auto"/>
        <w:ind w:firstLine="709"/>
        <w:rPr>
          <w:rFonts w:ascii="Times New Roman" w:hAnsi="Times New Roman"/>
          <w:b/>
        </w:rPr>
      </w:pPr>
    </w:p>
    <w:p w14:paraId="1FB7DD62" w14:textId="6BB4A8A1" w:rsidR="007B672A" w:rsidRDefault="007B672A" w:rsidP="007B672A">
      <w:pPr>
        <w:suppressAutoHyphens/>
        <w:spacing w:after="0" w:line="240" w:lineRule="auto"/>
        <w:ind w:firstLine="709"/>
        <w:rPr>
          <w:rFonts w:ascii="Times New Roman" w:hAnsi="Times New Roman"/>
          <w:b/>
        </w:rPr>
      </w:pPr>
    </w:p>
    <w:p w14:paraId="0CB612E4" w14:textId="77777777" w:rsidR="007B672A" w:rsidRPr="00315F34" w:rsidRDefault="007B672A" w:rsidP="007B672A">
      <w:pPr>
        <w:suppressAutoHyphens/>
        <w:spacing w:after="0" w:line="240" w:lineRule="auto"/>
        <w:ind w:firstLine="709"/>
        <w:rPr>
          <w:rFonts w:ascii="Times New Roman" w:hAnsi="Times New Roman"/>
          <w:b/>
        </w:rPr>
      </w:pPr>
    </w:p>
    <w:p w14:paraId="671D62E0" w14:textId="77777777" w:rsidR="00CD79DF" w:rsidRPr="00315F34" w:rsidRDefault="00AE4D23" w:rsidP="007B672A">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6D6711C1" w14:textId="77777777" w:rsidR="00CD79DF" w:rsidRPr="00315F34" w:rsidRDefault="00AE4D23" w:rsidP="007B672A">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2.1. Объем учебной </w:t>
      </w:r>
      <w:r w:rsidRPr="00315F34">
        <w:rPr>
          <w:rFonts w:ascii="Times New Roman" w:hAnsi="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E791F" w14:paraId="7B660AD8" w14:textId="77777777" w:rsidTr="008433C9">
        <w:trPr>
          <w:trHeight w:val="490"/>
        </w:trPr>
        <w:tc>
          <w:tcPr>
            <w:tcW w:w="3685" w:type="pct"/>
            <w:vAlign w:val="center"/>
          </w:tcPr>
          <w:p w14:paraId="2620FF05"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Вид учебной работы</w:t>
            </w:r>
          </w:p>
        </w:tc>
        <w:tc>
          <w:tcPr>
            <w:tcW w:w="1315" w:type="pct"/>
            <w:vAlign w:val="center"/>
          </w:tcPr>
          <w:p w14:paraId="5AE4177D" w14:textId="77777777" w:rsidR="00CD79DF" w:rsidRPr="00315F34" w:rsidRDefault="00AE4D23" w:rsidP="007B672A">
            <w:pPr>
              <w:suppressAutoHyphens/>
              <w:spacing w:after="0"/>
              <w:rPr>
                <w:rFonts w:ascii="Times New Roman" w:hAnsi="Times New Roman"/>
                <w:b/>
                <w:iCs/>
              </w:rPr>
            </w:pPr>
            <w:r w:rsidRPr="00315F34">
              <w:rPr>
                <w:rFonts w:ascii="Times New Roman" w:hAnsi="Times New Roman"/>
                <w:b/>
                <w:iCs/>
              </w:rPr>
              <w:t>Объем в часах</w:t>
            </w:r>
          </w:p>
        </w:tc>
      </w:tr>
      <w:tr w:rsidR="00FE791F" w14:paraId="7A7304B3" w14:textId="77777777" w:rsidTr="008433C9">
        <w:trPr>
          <w:trHeight w:val="490"/>
        </w:trPr>
        <w:tc>
          <w:tcPr>
            <w:tcW w:w="3685" w:type="pct"/>
            <w:vAlign w:val="center"/>
          </w:tcPr>
          <w:p w14:paraId="14BB0B04"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6A24662" w14:textId="77777777" w:rsidR="00CD79DF" w:rsidRPr="00315F34" w:rsidRDefault="00E009BF" w:rsidP="007B672A">
            <w:pPr>
              <w:suppressAutoHyphens/>
              <w:spacing w:after="0"/>
              <w:rPr>
                <w:rFonts w:ascii="Times New Roman" w:hAnsi="Times New Roman"/>
                <w:iCs/>
              </w:rPr>
            </w:pPr>
            <w:r>
              <w:rPr>
                <w:rFonts w:ascii="Times New Roman" w:hAnsi="Times New Roman"/>
                <w:iCs/>
              </w:rPr>
              <w:t>64</w:t>
            </w:r>
          </w:p>
        </w:tc>
      </w:tr>
      <w:tr w:rsidR="00FE791F" w14:paraId="11A5AC92" w14:textId="77777777" w:rsidTr="008433C9">
        <w:trPr>
          <w:trHeight w:val="490"/>
        </w:trPr>
        <w:tc>
          <w:tcPr>
            <w:tcW w:w="3685" w:type="pct"/>
            <w:shd w:val="clear" w:color="auto" w:fill="auto"/>
            <w:vAlign w:val="center"/>
          </w:tcPr>
          <w:p w14:paraId="298844D5"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BC57851" w14:textId="77777777" w:rsidR="00CD79DF" w:rsidRPr="00315F34" w:rsidRDefault="00E009BF" w:rsidP="007B672A">
            <w:pPr>
              <w:suppressAutoHyphens/>
              <w:spacing w:after="0"/>
              <w:rPr>
                <w:rFonts w:ascii="Times New Roman" w:hAnsi="Times New Roman"/>
                <w:iCs/>
              </w:rPr>
            </w:pPr>
            <w:r>
              <w:rPr>
                <w:rFonts w:ascii="Times New Roman" w:hAnsi="Times New Roman"/>
                <w:iCs/>
              </w:rPr>
              <w:t>30</w:t>
            </w:r>
          </w:p>
        </w:tc>
      </w:tr>
      <w:tr w:rsidR="00FE791F" w14:paraId="19565701" w14:textId="77777777" w:rsidTr="008433C9">
        <w:trPr>
          <w:trHeight w:val="336"/>
        </w:trPr>
        <w:tc>
          <w:tcPr>
            <w:tcW w:w="5000" w:type="pct"/>
            <w:gridSpan w:val="2"/>
            <w:vAlign w:val="center"/>
          </w:tcPr>
          <w:p w14:paraId="1BDA1B4F" w14:textId="77777777" w:rsidR="00CD79DF" w:rsidRPr="00315F34" w:rsidRDefault="00AE4D23" w:rsidP="007B672A">
            <w:pPr>
              <w:suppressAutoHyphens/>
              <w:spacing w:after="0"/>
              <w:rPr>
                <w:rFonts w:ascii="Times New Roman" w:hAnsi="Times New Roman"/>
                <w:iCs/>
              </w:rPr>
            </w:pPr>
            <w:r w:rsidRPr="00315F34">
              <w:rPr>
                <w:rFonts w:ascii="Times New Roman" w:hAnsi="Times New Roman"/>
              </w:rPr>
              <w:t>в т. ч.:</w:t>
            </w:r>
          </w:p>
        </w:tc>
      </w:tr>
      <w:tr w:rsidR="00FE791F" w14:paraId="06FA0B9A" w14:textId="77777777" w:rsidTr="008433C9">
        <w:trPr>
          <w:trHeight w:val="490"/>
        </w:trPr>
        <w:tc>
          <w:tcPr>
            <w:tcW w:w="3685" w:type="pct"/>
            <w:vAlign w:val="center"/>
          </w:tcPr>
          <w:p w14:paraId="205488C6" w14:textId="77777777" w:rsidR="00CD79DF" w:rsidRPr="00315F34" w:rsidRDefault="00AE4D23" w:rsidP="007B672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60FCB60" w14:textId="77777777" w:rsidR="00CD79DF" w:rsidRPr="00315F34" w:rsidRDefault="00E009BF" w:rsidP="007B672A">
            <w:pPr>
              <w:suppressAutoHyphens/>
              <w:spacing w:after="0"/>
              <w:rPr>
                <w:rFonts w:ascii="Times New Roman" w:hAnsi="Times New Roman"/>
                <w:iCs/>
              </w:rPr>
            </w:pPr>
            <w:r>
              <w:rPr>
                <w:rFonts w:ascii="Times New Roman" w:hAnsi="Times New Roman"/>
                <w:iCs/>
              </w:rPr>
              <w:t>34</w:t>
            </w:r>
          </w:p>
        </w:tc>
      </w:tr>
      <w:tr w:rsidR="00FE791F" w14:paraId="0CBD892A" w14:textId="77777777" w:rsidTr="008433C9">
        <w:trPr>
          <w:trHeight w:val="490"/>
        </w:trPr>
        <w:tc>
          <w:tcPr>
            <w:tcW w:w="3685" w:type="pct"/>
            <w:vAlign w:val="center"/>
          </w:tcPr>
          <w:p w14:paraId="419BD1BC" w14:textId="77777777" w:rsidR="00CD79DF" w:rsidRPr="00315F34" w:rsidRDefault="00AE4D23" w:rsidP="007B672A">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11C9FB62" w14:textId="77777777" w:rsidR="00CD79DF" w:rsidRPr="00315F34" w:rsidRDefault="00E009BF" w:rsidP="007B672A">
            <w:pPr>
              <w:suppressAutoHyphens/>
              <w:spacing w:after="0"/>
              <w:rPr>
                <w:rFonts w:ascii="Times New Roman" w:hAnsi="Times New Roman"/>
                <w:iCs/>
              </w:rPr>
            </w:pPr>
            <w:r>
              <w:rPr>
                <w:rFonts w:ascii="Times New Roman" w:hAnsi="Times New Roman"/>
                <w:iCs/>
              </w:rPr>
              <w:t>30</w:t>
            </w:r>
          </w:p>
        </w:tc>
      </w:tr>
      <w:tr w:rsidR="00FE791F" w14:paraId="7E036DDC" w14:textId="77777777" w:rsidTr="008433C9">
        <w:trPr>
          <w:trHeight w:val="267"/>
        </w:trPr>
        <w:tc>
          <w:tcPr>
            <w:tcW w:w="3685" w:type="pct"/>
            <w:vAlign w:val="center"/>
          </w:tcPr>
          <w:p w14:paraId="5E43CA53" w14:textId="3FFF659B" w:rsidR="00CD79DF" w:rsidRPr="00315F34" w:rsidRDefault="00AE4D23" w:rsidP="007B672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69B5C996" w14:textId="77777777" w:rsidR="00CD79DF" w:rsidRPr="00315F34" w:rsidRDefault="00AE4D23" w:rsidP="007B672A">
            <w:pPr>
              <w:suppressAutoHyphens/>
              <w:spacing w:after="0"/>
              <w:rPr>
                <w:rFonts w:ascii="Times New Roman" w:hAnsi="Times New Roman"/>
                <w:iCs/>
              </w:rPr>
            </w:pPr>
            <w:r w:rsidRPr="00315F34">
              <w:rPr>
                <w:rFonts w:ascii="Times New Roman" w:hAnsi="Times New Roman"/>
                <w:iCs/>
              </w:rPr>
              <w:t>-</w:t>
            </w:r>
          </w:p>
        </w:tc>
      </w:tr>
      <w:tr w:rsidR="00FE791F" w14:paraId="0EC539D2" w14:textId="77777777" w:rsidTr="008433C9">
        <w:trPr>
          <w:trHeight w:val="331"/>
        </w:trPr>
        <w:tc>
          <w:tcPr>
            <w:tcW w:w="3685" w:type="pct"/>
            <w:vAlign w:val="center"/>
          </w:tcPr>
          <w:p w14:paraId="649A801D" w14:textId="77777777" w:rsidR="00CD79DF" w:rsidRPr="00315F34" w:rsidRDefault="00AE4D23" w:rsidP="007B672A">
            <w:pPr>
              <w:suppressAutoHyphens/>
              <w:spacing w:after="0"/>
              <w:rPr>
                <w:rFonts w:ascii="Times New Roman" w:hAnsi="Times New Roman"/>
                <w:i/>
              </w:rPr>
            </w:pPr>
            <w:r w:rsidRPr="00315F34">
              <w:rPr>
                <w:rFonts w:ascii="Times New Roman" w:hAnsi="Times New Roman"/>
                <w:b/>
                <w:iCs/>
              </w:rPr>
              <w:t>Промежуточная аттестация</w:t>
            </w:r>
            <w:r w:rsidR="000E1BFB">
              <w:rPr>
                <w:rFonts w:ascii="Times New Roman" w:hAnsi="Times New Roman"/>
                <w:b/>
                <w:iCs/>
              </w:rPr>
              <w:t xml:space="preserve"> в форме дифференцированного зачета</w:t>
            </w:r>
          </w:p>
        </w:tc>
        <w:tc>
          <w:tcPr>
            <w:tcW w:w="1315" w:type="pct"/>
            <w:vAlign w:val="center"/>
          </w:tcPr>
          <w:p w14:paraId="1631C7A8" w14:textId="77777777" w:rsidR="00CD79DF" w:rsidRPr="00315F34" w:rsidRDefault="00CD79DF" w:rsidP="007B672A">
            <w:pPr>
              <w:suppressAutoHyphens/>
              <w:spacing w:after="0"/>
              <w:rPr>
                <w:rFonts w:ascii="Times New Roman" w:hAnsi="Times New Roman"/>
                <w:iCs/>
              </w:rPr>
            </w:pPr>
          </w:p>
        </w:tc>
      </w:tr>
    </w:tbl>
    <w:p w14:paraId="3F47F333" w14:textId="7BAA240C" w:rsidR="00CD79DF" w:rsidRPr="00315F34" w:rsidRDefault="00CD79DF" w:rsidP="007B672A">
      <w:pPr>
        <w:suppressAutoHyphens/>
        <w:spacing w:after="0"/>
        <w:rPr>
          <w:rFonts w:ascii="Times New Roman" w:hAnsi="Times New Roman"/>
          <w:b/>
          <w:i/>
        </w:rPr>
      </w:pPr>
    </w:p>
    <w:p w14:paraId="4649B110" w14:textId="77777777" w:rsidR="00CD79DF" w:rsidRPr="00315F34" w:rsidRDefault="00CD79DF" w:rsidP="007B672A">
      <w:pPr>
        <w:spacing w:after="0"/>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14:paraId="141A7BDF" w14:textId="77777777" w:rsidR="00CD4578" w:rsidRPr="00444ED1" w:rsidRDefault="00AE4D23" w:rsidP="007B672A">
      <w:pPr>
        <w:spacing w:after="0"/>
        <w:jc w:val="center"/>
        <w:rPr>
          <w:rFonts w:ascii="Times New Roman" w:hAnsi="Times New Roman"/>
          <w:sz w:val="24"/>
          <w:szCs w:val="24"/>
        </w:rPr>
      </w:pPr>
      <w:r w:rsidRPr="00444ED1">
        <w:rPr>
          <w:rFonts w:ascii="Times New Roman" w:hAnsi="Times New Roman"/>
          <w:b/>
          <w:sz w:val="24"/>
          <w:szCs w:val="24"/>
        </w:rPr>
        <w:lastRenderedPageBreak/>
        <w:t>2.2. Тематический план и содержание учебной дисциплины</w:t>
      </w:r>
      <w:r w:rsidR="00444ED1">
        <w:rPr>
          <w:rFonts w:ascii="Times New Roman" w:hAnsi="Times New Roman"/>
          <w:b/>
          <w:caps/>
          <w:sz w:val="24"/>
          <w:szCs w:val="24"/>
        </w:rPr>
        <w:t xml:space="preserve"> </w:t>
      </w:r>
    </w:p>
    <w:p w14:paraId="570ED14F" w14:textId="77777777" w:rsidR="00CD4578" w:rsidRPr="00444ED1" w:rsidRDefault="00CD457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right"/>
        <w:rPr>
          <w:rFonts w:ascii="Times New Roman" w:hAnsi="Times New Roman"/>
          <w:bCs/>
          <w:i/>
          <w:sz w:val="24"/>
          <w:szCs w:val="24"/>
        </w:rPr>
      </w:pPr>
    </w:p>
    <w:tbl>
      <w:tblPr>
        <w:tblW w:w="147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8"/>
        <w:gridCol w:w="8389"/>
        <w:gridCol w:w="1090"/>
        <w:gridCol w:w="894"/>
        <w:gridCol w:w="993"/>
      </w:tblGrid>
      <w:tr w:rsidR="00FE791F" w14:paraId="1653B113" w14:textId="77777777" w:rsidTr="009D16FF">
        <w:trPr>
          <w:cantSplit/>
          <w:trHeight w:val="23"/>
        </w:trPr>
        <w:tc>
          <w:tcPr>
            <w:tcW w:w="3348" w:type="dxa"/>
            <w:shd w:val="clear" w:color="auto" w:fill="auto"/>
            <w:vAlign w:val="center"/>
          </w:tcPr>
          <w:p w14:paraId="6E809F7C" w14:textId="77777777" w:rsidR="009D16FF" w:rsidRPr="00444ED1" w:rsidRDefault="00AE4D23" w:rsidP="007B672A">
            <w:pPr>
              <w:spacing w:after="0"/>
              <w:jc w:val="center"/>
              <w:rPr>
                <w:rFonts w:ascii="Times New Roman" w:hAnsi="Times New Roman"/>
                <w:sz w:val="24"/>
                <w:szCs w:val="24"/>
              </w:rPr>
            </w:pPr>
            <w:r w:rsidRPr="00444ED1">
              <w:rPr>
                <w:rFonts w:ascii="Times New Roman" w:hAnsi="Times New Roman"/>
                <w:b/>
                <w:bCs/>
                <w:color w:val="000000"/>
                <w:sz w:val="24"/>
                <w:szCs w:val="24"/>
              </w:rPr>
              <w:t>Наименование разделов и тем</w:t>
            </w:r>
          </w:p>
        </w:tc>
        <w:tc>
          <w:tcPr>
            <w:tcW w:w="8389" w:type="dxa"/>
            <w:shd w:val="clear" w:color="auto" w:fill="auto"/>
            <w:vAlign w:val="center"/>
          </w:tcPr>
          <w:p w14:paraId="57734571" w14:textId="77777777" w:rsidR="009D16FF" w:rsidRPr="00444ED1" w:rsidRDefault="00AE4D23" w:rsidP="007B672A">
            <w:pPr>
              <w:spacing w:after="0"/>
              <w:jc w:val="center"/>
              <w:rPr>
                <w:rFonts w:ascii="Times New Roman" w:hAnsi="Times New Roman"/>
                <w:sz w:val="24"/>
                <w:szCs w:val="24"/>
              </w:rPr>
            </w:pPr>
            <w:r w:rsidRPr="00444ED1">
              <w:rPr>
                <w:rFonts w:ascii="Times New Roman" w:hAnsi="Times New Roman"/>
                <w:b/>
                <w:bCs/>
                <w:color w:val="000000"/>
                <w:sz w:val="24"/>
                <w:szCs w:val="24"/>
              </w:rPr>
              <w:t>Содержание учебного материала и формы организации деятельности обучающихся</w:t>
            </w:r>
          </w:p>
        </w:tc>
        <w:tc>
          <w:tcPr>
            <w:tcW w:w="1090" w:type="dxa"/>
            <w:shd w:val="clear" w:color="auto" w:fill="auto"/>
            <w:vAlign w:val="center"/>
          </w:tcPr>
          <w:p w14:paraId="7C3BE161" w14:textId="77777777" w:rsidR="009D16FF" w:rsidRPr="00444ED1" w:rsidRDefault="00AE4D23" w:rsidP="007B672A">
            <w:pPr>
              <w:suppressAutoHyphens/>
              <w:spacing w:after="0" w:line="240" w:lineRule="auto"/>
              <w:jc w:val="center"/>
              <w:rPr>
                <w:rFonts w:ascii="Times New Roman" w:hAnsi="Times New Roman"/>
                <w:b/>
                <w:bCs/>
                <w:sz w:val="24"/>
                <w:szCs w:val="24"/>
              </w:rPr>
            </w:pPr>
            <w:r w:rsidRPr="00444ED1">
              <w:rPr>
                <w:rFonts w:ascii="Times New Roman" w:hAnsi="Times New Roman"/>
                <w:b/>
                <w:bCs/>
                <w:sz w:val="24"/>
                <w:szCs w:val="24"/>
              </w:rPr>
              <w:t xml:space="preserve">Объем, акад. ч / в том числе в форме </w:t>
            </w:r>
            <w:r w:rsidRPr="00444ED1">
              <w:rPr>
                <w:rFonts w:ascii="Times New Roman" w:hAnsi="Times New Roman"/>
                <w:b/>
                <w:bCs/>
                <w:sz w:val="24"/>
                <w:szCs w:val="24"/>
              </w:rPr>
              <w:t xml:space="preserve">практической подготовки, </w:t>
            </w:r>
            <w:proofErr w:type="spellStart"/>
            <w:r w:rsidRPr="00444ED1">
              <w:rPr>
                <w:rFonts w:ascii="Times New Roman" w:hAnsi="Times New Roman"/>
                <w:b/>
                <w:bCs/>
                <w:sz w:val="24"/>
                <w:szCs w:val="24"/>
              </w:rPr>
              <w:t>акад</w:t>
            </w:r>
            <w:proofErr w:type="spellEnd"/>
            <w:r w:rsidRPr="00444ED1">
              <w:rPr>
                <w:rFonts w:ascii="Times New Roman" w:hAnsi="Times New Roman"/>
                <w:b/>
                <w:bCs/>
                <w:sz w:val="24"/>
                <w:szCs w:val="24"/>
              </w:rPr>
              <w:t xml:space="preserve"> ч</w:t>
            </w:r>
          </w:p>
        </w:tc>
        <w:tc>
          <w:tcPr>
            <w:tcW w:w="894" w:type="dxa"/>
          </w:tcPr>
          <w:p w14:paraId="20424492" w14:textId="77777777" w:rsidR="009D16FF" w:rsidRPr="00444ED1" w:rsidRDefault="00AE4D23" w:rsidP="007B672A">
            <w:pPr>
              <w:suppressAutoHyphens/>
              <w:spacing w:after="0"/>
              <w:jc w:val="center"/>
              <w:rPr>
                <w:rFonts w:ascii="Times New Roman" w:hAnsi="Times New Roman"/>
                <w:b/>
                <w:bCs/>
                <w:sz w:val="24"/>
                <w:szCs w:val="24"/>
              </w:rPr>
            </w:pPr>
            <w:r w:rsidRPr="00444ED1">
              <w:rPr>
                <w:rFonts w:ascii="Times New Roman" w:hAnsi="Times New Roman"/>
                <w:b/>
                <w:sz w:val="24"/>
                <w:szCs w:val="24"/>
              </w:rPr>
              <w:t>Код ПК, ОК</w:t>
            </w:r>
          </w:p>
        </w:tc>
        <w:tc>
          <w:tcPr>
            <w:tcW w:w="993" w:type="dxa"/>
          </w:tcPr>
          <w:p w14:paraId="294D521B" w14:textId="77777777" w:rsidR="009D16FF" w:rsidRPr="00444ED1" w:rsidRDefault="00AE4D23" w:rsidP="007B672A">
            <w:pPr>
              <w:suppressAutoHyphens/>
              <w:spacing w:after="0"/>
              <w:jc w:val="center"/>
              <w:rPr>
                <w:rFonts w:ascii="Times New Roman" w:hAnsi="Times New Roman"/>
                <w:b/>
                <w:bCs/>
                <w:sz w:val="24"/>
                <w:szCs w:val="24"/>
              </w:rPr>
            </w:pPr>
            <w:r w:rsidRPr="00444ED1">
              <w:rPr>
                <w:rFonts w:ascii="Times New Roman" w:hAnsi="Times New Roman"/>
                <w:b/>
                <w:sz w:val="24"/>
                <w:szCs w:val="24"/>
              </w:rPr>
              <w:t>Код Н/У/З</w:t>
            </w:r>
          </w:p>
        </w:tc>
      </w:tr>
      <w:tr w:rsidR="00FE791F" w14:paraId="04841223" w14:textId="77777777" w:rsidTr="009D16FF">
        <w:trPr>
          <w:cantSplit/>
          <w:trHeight w:val="23"/>
        </w:trPr>
        <w:tc>
          <w:tcPr>
            <w:tcW w:w="3348" w:type="dxa"/>
            <w:shd w:val="clear" w:color="auto" w:fill="auto"/>
          </w:tcPr>
          <w:p w14:paraId="23BCE285" w14:textId="77777777" w:rsidR="009D16FF" w:rsidRPr="009D16FF" w:rsidRDefault="00AE4D23" w:rsidP="007B672A">
            <w:pPr>
              <w:widowControl w:val="0"/>
              <w:spacing w:after="0"/>
              <w:jc w:val="center"/>
              <w:rPr>
                <w:bCs/>
              </w:rPr>
            </w:pPr>
            <w:r w:rsidRPr="009D16FF">
              <w:rPr>
                <w:bCs/>
              </w:rPr>
              <w:t>1</w:t>
            </w:r>
          </w:p>
        </w:tc>
        <w:tc>
          <w:tcPr>
            <w:tcW w:w="8389" w:type="dxa"/>
            <w:shd w:val="clear" w:color="auto" w:fill="auto"/>
          </w:tcPr>
          <w:p w14:paraId="204AE022" w14:textId="77777777" w:rsidR="009D16FF" w:rsidRPr="009D16FF" w:rsidRDefault="00AE4D23" w:rsidP="007B672A">
            <w:pPr>
              <w:widowControl w:val="0"/>
              <w:snapToGrid w:val="0"/>
              <w:spacing w:after="0"/>
              <w:jc w:val="center"/>
            </w:pPr>
            <w:r w:rsidRPr="009D16FF">
              <w:t>2</w:t>
            </w:r>
          </w:p>
        </w:tc>
        <w:tc>
          <w:tcPr>
            <w:tcW w:w="1090" w:type="dxa"/>
            <w:shd w:val="clear" w:color="auto" w:fill="auto"/>
          </w:tcPr>
          <w:p w14:paraId="73854DB1" w14:textId="77777777" w:rsidR="009D16FF" w:rsidRPr="009D16FF" w:rsidRDefault="00AE4D23" w:rsidP="007B672A">
            <w:pPr>
              <w:widowControl w:val="0"/>
              <w:snapToGrid w:val="0"/>
              <w:spacing w:after="0"/>
              <w:jc w:val="center"/>
              <w:rPr>
                <w:bCs/>
              </w:rPr>
            </w:pPr>
            <w:r w:rsidRPr="009D16FF">
              <w:rPr>
                <w:bCs/>
              </w:rPr>
              <w:t>3</w:t>
            </w:r>
          </w:p>
        </w:tc>
        <w:tc>
          <w:tcPr>
            <w:tcW w:w="894" w:type="dxa"/>
          </w:tcPr>
          <w:p w14:paraId="5C027B3B" w14:textId="77777777" w:rsidR="009D16FF" w:rsidRPr="009D16FF" w:rsidRDefault="00AE4D23" w:rsidP="007B672A">
            <w:pPr>
              <w:widowControl w:val="0"/>
              <w:snapToGrid w:val="0"/>
              <w:spacing w:after="0"/>
              <w:jc w:val="center"/>
              <w:rPr>
                <w:bCs/>
              </w:rPr>
            </w:pPr>
            <w:r w:rsidRPr="009D16FF">
              <w:rPr>
                <w:bCs/>
              </w:rPr>
              <w:t>4</w:t>
            </w:r>
          </w:p>
        </w:tc>
        <w:tc>
          <w:tcPr>
            <w:tcW w:w="993" w:type="dxa"/>
          </w:tcPr>
          <w:p w14:paraId="663E710E" w14:textId="77777777" w:rsidR="009D16FF" w:rsidRPr="009D16FF" w:rsidRDefault="00AE4D23" w:rsidP="007B672A">
            <w:pPr>
              <w:widowControl w:val="0"/>
              <w:snapToGrid w:val="0"/>
              <w:spacing w:after="0"/>
              <w:jc w:val="center"/>
              <w:rPr>
                <w:bCs/>
              </w:rPr>
            </w:pPr>
            <w:r w:rsidRPr="009D16FF">
              <w:rPr>
                <w:bCs/>
              </w:rPr>
              <w:t>5</w:t>
            </w:r>
          </w:p>
        </w:tc>
      </w:tr>
      <w:tr w:rsidR="00FE791F" w14:paraId="0E793891" w14:textId="77777777" w:rsidTr="009D16FF">
        <w:trPr>
          <w:cantSplit/>
          <w:trHeight w:val="23"/>
        </w:trPr>
        <w:tc>
          <w:tcPr>
            <w:tcW w:w="3348" w:type="dxa"/>
            <w:shd w:val="clear" w:color="auto" w:fill="auto"/>
          </w:tcPr>
          <w:p w14:paraId="59B87958" w14:textId="77777777" w:rsidR="001133E9" w:rsidRPr="009D16FF" w:rsidRDefault="00AE4D23" w:rsidP="007B672A">
            <w:pPr>
              <w:widowControl w:val="0"/>
              <w:spacing w:after="0"/>
              <w:rPr>
                <w:rFonts w:ascii="Times New Roman" w:hAnsi="Times New Roman"/>
                <w:sz w:val="24"/>
                <w:szCs w:val="24"/>
              </w:rPr>
            </w:pPr>
            <w:r w:rsidRPr="009D16FF">
              <w:rPr>
                <w:rFonts w:ascii="Times New Roman" w:hAnsi="Times New Roman"/>
                <w:b/>
                <w:bCs/>
                <w:sz w:val="24"/>
                <w:szCs w:val="24"/>
              </w:rPr>
              <w:t>Раздел 1</w:t>
            </w:r>
            <w:r w:rsidRPr="009D16FF">
              <w:rPr>
                <w:rFonts w:ascii="Times New Roman" w:hAnsi="Times New Roman"/>
                <w:bCs/>
                <w:sz w:val="24"/>
                <w:szCs w:val="24"/>
              </w:rPr>
              <w:t xml:space="preserve">. </w:t>
            </w:r>
            <w:r w:rsidRPr="009D16FF">
              <w:rPr>
                <w:rFonts w:ascii="Times New Roman" w:hAnsi="Times New Roman"/>
                <w:sz w:val="24"/>
                <w:szCs w:val="24"/>
              </w:rPr>
              <w:t>Электрические и магнитные цепи</w:t>
            </w:r>
          </w:p>
        </w:tc>
        <w:tc>
          <w:tcPr>
            <w:tcW w:w="8389" w:type="dxa"/>
            <w:shd w:val="clear" w:color="auto" w:fill="auto"/>
          </w:tcPr>
          <w:p w14:paraId="1513FA64" w14:textId="77777777" w:rsidR="001133E9" w:rsidRPr="009D16FF" w:rsidRDefault="001133E9" w:rsidP="007B672A">
            <w:pPr>
              <w:widowControl w:val="0"/>
              <w:snapToGrid w:val="0"/>
              <w:spacing w:after="0"/>
              <w:rPr>
                <w:rFonts w:ascii="Times New Roman" w:hAnsi="Times New Roman"/>
                <w:sz w:val="24"/>
                <w:szCs w:val="24"/>
              </w:rPr>
            </w:pPr>
          </w:p>
        </w:tc>
        <w:tc>
          <w:tcPr>
            <w:tcW w:w="1090" w:type="dxa"/>
            <w:shd w:val="clear" w:color="auto" w:fill="auto"/>
          </w:tcPr>
          <w:p w14:paraId="3A798480" w14:textId="77777777" w:rsidR="001133E9" w:rsidRPr="009D16FF" w:rsidRDefault="001133E9" w:rsidP="007B672A">
            <w:pPr>
              <w:widowControl w:val="0"/>
              <w:snapToGrid w:val="0"/>
              <w:spacing w:after="0"/>
              <w:jc w:val="center"/>
              <w:rPr>
                <w:rFonts w:ascii="Times New Roman" w:hAnsi="Times New Roman"/>
                <w:b/>
                <w:bCs/>
                <w:sz w:val="24"/>
                <w:szCs w:val="24"/>
              </w:rPr>
            </w:pPr>
          </w:p>
        </w:tc>
        <w:tc>
          <w:tcPr>
            <w:tcW w:w="894" w:type="dxa"/>
            <w:vMerge w:val="restart"/>
          </w:tcPr>
          <w:p w14:paraId="62DD08DA" w14:textId="77777777" w:rsidR="001133E9" w:rsidRDefault="00AE4D23" w:rsidP="007B672A">
            <w:pPr>
              <w:pStyle w:val="ConsPlusNormal"/>
            </w:pPr>
            <w:r w:rsidRPr="00315F34">
              <w:rPr>
                <w:rFonts w:ascii="Times New Roman" w:hAnsi="Times New Roman"/>
                <w:sz w:val="24"/>
                <w:szCs w:val="24"/>
              </w:rPr>
              <w:t>ОК</w:t>
            </w:r>
            <w:r>
              <w:rPr>
                <w:rFonts w:ascii="Times New Roman" w:hAnsi="Times New Roman"/>
                <w:sz w:val="24"/>
                <w:szCs w:val="24"/>
              </w:rPr>
              <w:t xml:space="preserve">1-ОК7, </w:t>
            </w:r>
          </w:p>
          <w:p w14:paraId="54A971AE" w14:textId="77777777" w:rsidR="001133E9" w:rsidRDefault="00AE4D23" w:rsidP="007B672A">
            <w:pPr>
              <w:pStyle w:val="ConsPlusNormal"/>
              <w:rPr>
                <w:rFonts w:ascii="Times New Roman" w:hAnsi="Times New Roman" w:cs="Times New Roman"/>
                <w:sz w:val="24"/>
                <w:szCs w:val="24"/>
              </w:rPr>
            </w:pPr>
            <w:r>
              <w:rPr>
                <w:rFonts w:ascii="Times New Roman" w:hAnsi="Times New Roman" w:cs="Times New Roman"/>
                <w:sz w:val="24"/>
                <w:szCs w:val="24"/>
              </w:rPr>
              <w:t xml:space="preserve">ПК 1.1 </w:t>
            </w:r>
          </w:p>
          <w:p w14:paraId="037AFBED" w14:textId="77777777" w:rsidR="001133E9" w:rsidRPr="00B00D2E" w:rsidRDefault="00AE4D23" w:rsidP="007B672A">
            <w:pPr>
              <w:pStyle w:val="ConsPlusNormal"/>
              <w:rPr>
                <w:rFonts w:ascii="Times New Roman" w:hAnsi="Times New Roman" w:cs="Times New Roman"/>
                <w:b/>
                <w:sz w:val="24"/>
                <w:szCs w:val="24"/>
              </w:rPr>
            </w:pPr>
            <w:r>
              <w:rPr>
                <w:rFonts w:ascii="Times New Roman" w:hAnsi="Times New Roman" w:cs="Times New Roman"/>
                <w:sz w:val="24"/>
                <w:szCs w:val="24"/>
              </w:rPr>
              <w:t>ПК 3.1 - 3.2</w:t>
            </w:r>
          </w:p>
          <w:p w14:paraId="201F732A" w14:textId="77777777" w:rsidR="001133E9" w:rsidRPr="00415029" w:rsidRDefault="001133E9"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993" w:type="dxa"/>
            <w:vMerge w:val="restart"/>
          </w:tcPr>
          <w:p w14:paraId="7191D158"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02191AED"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182AB69D"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39AC6793"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260E4846"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0CF75F0E"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0906435A"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50528E10"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0A20E8C3"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2B8E385D"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0A15121E"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6564C391"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65AF7421"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170709C1"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040DFCF2"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27AD7C80"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lastRenderedPageBreak/>
              <w:t>Уо</w:t>
            </w:r>
            <w:proofErr w:type="spellEnd"/>
            <w:r w:rsidRPr="004C1B77">
              <w:rPr>
                <w:rFonts w:ascii="Times New Roman" w:hAnsi="Times New Roman"/>
                <w:bCs/>
                <w:iCs/>
                <w:sz w:val="16"/>
                <w:szCs w:val="16"/>
              </w:rPr>
              <w:t xml:space="preserve"> 04.03</w:t>
            </w:r>
          </w:p>
          <w:p w14:paraId="458DF0E6"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715F7C72"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773619E5"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718C6963"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32B3FD44"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3E07EEBF" w14:textId="77777777" w:rsidR="001133E9"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515EF572" w14:textId="77777777" w:rsidR="001133E9"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42FAEB02" w14:textId="77777777" w:rsidR="001133E9"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2F168857" w14:textId="77777777" w:rsidR="001133E9"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p>
        </w:tc>
      </w:tr>
      <w:tr w:rsidR="00FE791F" w14:paraId="04C4DF76" w14:textId="77777777" w:rsidTr="009D16FF">
        <w:trPr>
          <w:cantSplit/>
          <w:trHeight w:val="23"/>
        </w:trPr>
        <w:tc>
          <w:tcPr>
            <w:tcW w:w="3348" w:type="dxa"/>
            <w:shd w:val="clear" w:color="auto" w:fill="auto"/>
          </w:tcPr>
          <w:p w14:paraId="5B7BC6AD" w14:textId="77777777" w:rsidR="001133E9" w:rsidRPr="009D16FF" w:rsidRDefault="00AE4D23" w:rsidP="007B672A">
            <w:pPr>
              <w:widowControl w:val="0"/>
              <w:spacing w:after="0"/>
              <w:rPr>
                <w:rFonts w:ascii="Times New Roman" w:hAnsi="Times New Roman"/>
                <w:sz w:val="24"/>
                <w:szCs w:val="24"/>
              </w:rPr>
            </w:pPr>
            <w:r w:rsidRPr="009D16FF">
              <w:rPr>
                <w:rFonts w:ascii="Times New Roman" w:hAnsi="Times New Roman"/>
                <w:bCs/>
                <w:sz w:val="24"/>
                <w:szCs w:val="24"/>
              </w:rPr>
              <w:t>Тема 1.1. Методы расчета цепей постоянного тока</w:t>
            </w:r>
          </w:p>
        </w:tc>
        <w:tc>
          <w:tcPr>
            <w:tcW w:w="8389" w:type="dxa"/>
            <w:shd w:val="clear" w:color="auto" w:fill="auto"/>
          </w:tcPr>
          <w:p w14:paraId="3681B6EF" w14:textId="77777777" w:rsidR="001133E9" w:rsidRPr="009D16FF" w:rsidRDefault="001133E9" w:rsidP="007B672A">
            <w:pPr>
              <w:widowControl w:val="0"/>
              <w:snapToGrid w:val="0"/>
              <w:spacing w:after="0"/>
              <w:rPr>
                <w:rFonts w:ascii="Times New Roman" w:hAnsi="Times New Roman"/>
                <w:sz w:val="24"/>
                <w:szCs w:val="24"/>
              </w:rPr>
            </w:pPr>
          </w:p>
        </w:tc>
        <w:tc>
          <w:tcPr>
            <w:tcW w:w="1090" w:type="dxa"/>
            <w:shd w:val="clear" w:color="auto" w:fill="auto"/>
          </w:tcPr>
          <w:p w14:paraId="2953D1BB" w14:textId="77777777" w:rsidR="001133E9" w:rsidRPr="009D16FF" w:rsidRDefault="00AE4D23" w:rsidP="007B672A">
            <w:pPr>
              <w:widowControl w:val="0"/>
              <w:spacing w:after="0"/>
              <w:jc w:val="center"/>
              <w:rPr>
                <w:rFonts w:ascii="Times New Roman" w:hAnsi="Times New Roman"/>
                <w:b/>
                <w:bCs/>
                <w:sz w:val="24"/>
                <w:szCs w:val="24"/>
              </w:rPr>
            </w:pPr>
            <w:r w:rsidRPr="009D16FF">
              <w:rPr>
                <w:rFonts w:ascii="Times New Roman" w:hAnsi="Times New Roman"/>
                <w:b/>
                <w:bCs/>
                <w:sz w:val="24"/>
                <w:szCs w:val="24"/>
                <w:lang w:val="en-US"/>
              </w:rPr>
              <w:t>6</w:t>
            </w:r>
          </w:p>
        </w:tc>
        <w:tc>
          <w:tcPr>
            <w:tcW w:w="894" w:type="dxa"/>
            <w:vMerge/>
          </w:tcPr>
          <w:p w14:paraId="0FA1C3C9" w14:textId="77777777" w:rsidR="001133E9" w:rsidRDefault="001133E9" w:rsidP="007B672A">
            <w:pPr>
              <w:widowControl w:val="0"/>
              <w:spacing w:after="0"/>
              <w:jc w:val="center"/>
              <w:rPr>
                <w:b/>
                <w:bCs/>
                <w:lang w:val="en-US"/>
              </w:rPr>
            </w:pPr>
          </w:p>
        </w:tc>
        <w:tc>
          <w:tcPr>
            <w:tcW w:w="993" w:type="dxa"/>
            <w:vMerge/>
          </w:tcPr>
          <w:p w14:paraId="4BE0A91F" w14:textId="77777777" w:rsidR="001133E9" w:rsidRDefault="001133E9" w:rsidP="007B672A">
            <w:pPr>
              <w:widowControl w:val="0"/>
              <w:spacing w:after="0"/>
              <w:jc w:val="center"/>
              <w:rPr>
                <w:b/>
                <w:bCs/>
                <w:lang w:val="en-US"/>
              </w:rPr>
            </w:pPr>
          </w:p>
        </w:tc>
      </w:tr>
      <w:tr w:rsidR="00FE791F" w14:paraId="636AB8FD" w14:textId="77777777" w:rsidTr="009D16FF">
        <w:trPr>
          <w:cantSplit/>
          <w:trHeight w:val="23"/>
        </w:trPr>
        <w:tc>
          <w:tcPr>
            <w:tcW w:w="3348" w:type="dxa"/>
            <w:vMerge w:val="restart"/>
            <w:shd w:val="clear" w:color="auto" w:fill="auto"/>
          </w:tcPr>
          <w:p w14:paraId="0FBD5323"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sz w:val="24"/>
                <w:szCs w:val="24"/>
              </w:rPr>
            </w:pPr>
          </w:p>
        </w:tc>
        <w:tc>
          <w:tcPr>
            <w:tcW w:w="8389" w:type="dxa"/>
            <w:shd w:val="clear" w:color="auto" w:fill="auto"/>
          </w:tcPr>
          <w:p w14:paraId="6D2B3210"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9D16FF">
              <w:rPr>
                <w:rFonts w:ascii="Times New Roman" w:hAnsi="Times New Roman"/>
                <w:sz w:val="24"/>
                <w:szCs w:val="24"/>
              </w:rPr>
              <w:t>Постоянный ток: понятие, характеристики, единицы измерения, закон Ома для участка цепи, работа, мощность</w:t>
            </w:r>
          </w:p>
        </w:tc>
        <w:tc>
          <w:tcPr>
            <w:tcW w:w="1090" w:type="dxa"/>
            <w:shd w:val="clear" w:color="auto" w:fill="auto"/>
          </w:tcPr>
          <w:p w14:paraId="2D2C938A" w14:textId="77777777" w:rsidR="001133E9" w:rsidRPr="009D16FF" w:rsidRDefault="00AE4D23" w:rsidP="007B672A">
            <w:pPr>
              <w:widowControl w:val="0"/>
              <w:spacing w:after="0"/>
              <w:jc w:val="center"/>
              <w:rPr>
                <w:rFonts w:ascii="Times New Roman" w:hAnsi="Times New Roman"/>
                <w:bCs/>
                <w:sz w:val="24"/>
                <w:szCs w:val="24"/>
              </w:rPr>
            </w:pPr>
            <w:r w:rsidRPr="009D16FF">
              <w:rPr>
                <w:rFonts w:ascii="Times New Roman" w:hAnsi="Times New Roman"/>
                <w:bCs/>
                <w:sz w:val="24"/>
                <w:szCs w:val="24"/>
                <w:lang w:val="en-US"/>
              </w:rPr>
              <w:t>1</w:t>
            </w:r>
          </w:p>
        </w:tc>
        <w:tc>
          <w:tcPr>
            <w:tcW w:w="894" w:type="dxa"/>
            <w:vMerge/>
          </w:tcPr>
          <w:p w14:paraId="2224D533" w14:textId="77777777" w:rsidR="001133E9" w:rsidRDefault="001133E9" w:rsidP="007B672A">
            <w:pPr>
              <w:widowControl w:val="0"/>
              <w:spacing w:after="0"/>
              <w:jc w:val="center"/>
              <w:rPr>
                <w:bCs/>
                <w:lang w:val="en-US"/>
              </w:rPr>
            </w:pPr>
          </w:p>
        </w:tc>
        <w:tc>
          <w:tcPr>
            <w:tcW w:w="993" w:type="dxa"/>
            <w:vMerge/>
          </w:tcPr>
          <w:p w14:paraId="7A13C49D" w14:textId="77777777" w:rsidR="001133E9" w:rsidRDefault="001133E9" w:rsidP="007B672A">
            <w:pPr>
              <w:widowControl w:val="0"/>
              <w:spacing w:after="0"/>
              <w:jc w:val="center"/>
              <w:rPr>
                <w:bCs/>
                <w:lang w:val="en-US"/>
              </w:rPr>
            </w:pPr>
          </w:p>
        </w:tc>
      </w:tr>
      <w:tr w:rsidR="00FE791F" w14:paraId="58099F79" w14:textId="77777777" w:rsidTr="009D16FF">
        <w:trPr>
          <w:cantSplit/>
          <w:trHeight w:val="23"/>
        </w:trPr>
        <w:tc>
          <w:tcPr>
            <w:tcW w:w="3348" w:type="dxa"/>
            <w:vMerge/>
            <w:shd w:val="clear" w:color="auto" w:fill="auto"/>
          </w:tcPr>
          <w:p w14:paraId="1047A8CA" w14:textId="77777777" w:rsidR="001133E9" w:rsidRPr="009D16FF" w:rsidRDefault="001133E9" w:rsidP="007B672A">
            <w:pPr>
              <w:widowControl w:val="0"/>
              <w:snapToGrid w:val="0"/>
              <w:spacing w:after="0"/>
              <w:rPr>
                <w:rFonts w:ascii="Times New Roman" w:hAnsi="Times New Roman"/>
                <w:b/>
                <w:bCs/>
                <w:sz w:val="24"/>
                <w:szCs w:val="24"/>
              </w:rPr>
            </w:pPr>
          </w:p>
        </w:tc>
        <w:tc>
          <w:tcPr>
            <w:tcW w:w="8389" w:type="dxa"/>
            <w:shd w:val="clear" w:color="auto" w:fill="auto"/>
          </w:tcPr>
          <w:p w14:paraId="28230FEC"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9D16FF">
              <w:rPr>
                <w:rFonts w:ascii="Times New Roman" w:hAnsi="Times New Roman"/>
                <w:sz w:val="24"/>
                <w:szCs w:val="24"/>
              </w:rPr>
              <w:t xml:space="preserve">Электрические цепи: понятие, классификация, условное изображение, элементы, условные обозначения, методы расчета. </w:t>
            </w:r>
          </w:p>
        </w:tc>
        <w:tc>
          <w:tcPr>
            <w:tcW w:w="1090" w:type="dxa"/>
            <w:shd w:val="clear" w:color="auto" w:fill="auto"/>
          </w:tcPr>
          <w:p w14:paraId="64268F99" w14:textId="77777777" w:rsidR="001133E9" w:rsidRPr="009D16FF" w:rsidRDefault="00AE4D23" w:rsidP="007B672A">
            <w:pPr>
              <w:widowControl w:val="0"/>
              <w:spacing w:after="0"/>
              <w:jc w:val="center"/>
              <w:rPr>
                <w:rFonts w:ascii="Times New Roman" w:hAnsi="Times New Roman"/>
                <w:bCs/>
                <w:sz w:val="24"/>
                <w:szCs w:val="24"/>
              </w:rPr>
            </w:pPr>
            <w:r w:rsidRPr="009D16FF">
              <w:rPr>
                <w:rFonts w:ascii="Times New Roman" w:hAnsi="Times New Roman"/>
                <w:bCs/>
                <w:sz w:val="24"/>
                <w:szCs w:val="24"/>
                <w:lang w:val="en-US"/>
              </w:rPr>
              <w:t>1</w:t>
            </w:r>
          </w:p>
        </w:tc>
        <w:tc>
          <w:tcPr>
            <w:tcW w:w="894" w:type="dxa"/>
            <w:vMerge/>
          </w:tcPr>
          <w:p w14:paraId="365FC9A2" w14:textId="77777777" w:rsidR="001133E9" w:rsidRDefault="001133E9" w:rsidP="007B672A">
            <w:pPr>
              <w:widowControl w:val="0"/>
              <w:spacing w:after="0"/>
              <w:jc w:val="center"/>
              <w:rPr>
                <w:bCs/>
                <w:lang w:val="en-US"/>
              </w:rPr>
            </w:pPr>
          </w:p>
        </w:tc>
        <w:tc>
          <w:tcPr>
            <w:tcW w:w="993" w:type="dxa"/>
            <w:vMerge/>
          </w:tcPr>
          <w:p w14:paraId="13C718A8" w14:textId="77777777" w:rsidR="001133E9" w:rsidRDefault="001133E9" w:rsidP="007B672A">
            <w:pPr>
              <w:widowControl w:val="0"/>
              <w:spacing w:after="0"/>
              <w:jc w:val="center"/>
              <w:rPr>
                <w:bCs/>
                <w:lang w:val="en-US"/>
              </w:rPr>
            </w:pPr>
          </w:p>
        </w:tc>
      </w:tr>
      <w:tr w:rsidR="00FE791F" w14:paraId="0906C533" w14:textId="77777777" w:rsidTr="009D16FF">
        <w:trPr>
          <w:cantSplit/>
          <w:trHeight w:val="23"/>
        </w:trPr>
        <w:tc>
          <w:tcPr>
            <w:tcW w:w="3348" w:type="dxa"/>
            <w:vMerge/>
            <w:shd w:val="clear" w:color="auto" w:fill="auto"/>
          </w:tcPr>
          <w:p w14:paraId="0437D8E0" w14:textId="77777777" w:rsidR="001133E9" w:rsidRPr="009D16FF" w:rsidRDefault="001133E9" w:rsidP="007B672A">
            <w:pPr>
              <w:widowControl w:val="0"/>
              <w:snapToGrid w:val="0"/>
              <w:spacing w:after="0"/>
              <w:rPr>
                <w:rFonts w:ascii="Times New Roman" w:hAnsi="Times New Roman"/>
                <w:b/>
                <w:bCs/>
                <w:sz w:val="24"/>
                <w:szCs w:val="24"/>
              </w:rPr>
            </w:pPr>
          </w:p>
        </w:tc>
        <w:tc>
          <w:tcPr>
            <w:tcW w:w="8389" w:type="dxa"/>
            <w:shd w:val="clear" w:color="auto" w:fill="auto"/>
          </w:tcPr>
          <w:p w14:paraId="6D87BCC6"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9D16FF">
              <w:rPr>
                <w:rFonts w:ascii="Times New Roman" w:hAnsi="Times New Roman"/>
                <w:sz w:val="24"/>
                <w:szCs w:val="24"/>
              </w:rPr>
              <w:t>Источники тока: типы, характеристики, единицы измерения, способы соединения, закон Ома для полной цепи.</w:t>
            </w:r>
          </w:p>
        </w:tc>
        <w:tc>
          <w:tcPr>
            <w:tcW w:w="1090" w:type="dxa"/>
            <w:shd w:val="clear" w:color="auto" w:fill="auto"/>
          </w:tcPr>
          <w:p w14:paraId="0B61E900" w14:textId="77777777" w:rsidR="001133E9" w:rsidRPr="009D16FF" w:rsidRDefault="00AE4D23" w:rsidP="007B672A">
            <w:pPr>
              <w:widowControl w:val="0"/>
              <w:spacing w:after="0"/>
              <w:jc w:val="center"/>
              <w:rPr>
                <w:rFonts w:ascii="Times New Roman" w:hAnsi="Times New Roman"/>
                <w:bCs/>
                <w:sz w:val="24"/>
                <w:szCs w:val="24"/>
              </w:rPr>
            </w:pPr>
            <w:r w:rsidRPr="009D16FF">
              <w:rPr>
                <w:rFonts w:ascii="Times New Roman" w:hAnsi="Times New Roman"/>
                <w:bCs/>
                <w:sz w:val="24"/>
                <w:szCs w:val="24"/>
                <w:lang w:val="en-US"/>
              </w:rPr>
              <w:t>1</w:t>
            </w:r>
          </w:p>
        </w:tc>
        <w:tc>
          <w:tcPr>
            <w:tcW w:w="894" w:type="dxa"/>
            <w:vMerge/>
          </w:tcPr>
          <w:p w14:paraId="46345C39" w14:textId="77777777" w:rsidR="001133E9" w:rsidRDefault="001133E9" w:rsidP="007B672A">
            <w:pPr>
              <w:widowControl w:val="0"/>
              <w:spacing w:after="0"/>
              <w:jc w:val="center"/>
              <w:rPr>
                <w:bCs/>
                <w:lang w:val="en-US"/>
              </w:rPr>
            </w:pPr>
          </w:p>
        </w:tc>
        <w:tc>
          <w:tcPr>
            <w:tcW w:w="993" w:type="dxa"/>
            <w:vMerge/>
          </w:tcPr>
          <w:p w14:paraId="61C2CB86" w14:textId="77777777" w:rsidR="001133E9" w:rsidRDefault="001133E9" w:rsidP="007B672A">
            <w:pPr>
              <w:widowControl w:val="0"/>
              <w:spacing w:after="0"/>
              <w:jc w:val="center"/>
              <w:rPr>
                <w:bCs/>
                <w:lang w:val="en-US"/>
              </w:rPr>
            </w:pPr>
          </w:p>
        </w:tc>
      </w:tr>
      <w:tr w:rsidR="00FE791F" w14:paraId="0A2C3B0C" w14:textId="77777777" w:rsidTr="009D16FF">
        <w:trPr>
          <w:cantSplit/>
          <w:trHeight w:val="23"/>
        </w:trPr>
        <w:tc>
          <w:tcPr>
            <w:tcW w:w="3348" w:type="dxa"/>
            <w:vMerge/>
            <w:shd w:val="clear" w:color="auto" w:fill="auto"/>
          </w:tcPr>
          <w:p w14:paraId="63C7F01F" w14:textId="77777777" w:rsidR="001133E9" w:rsidRPr="009D16FF" w:rsidRDefault="001133E9" w:rsidP="007B672A">
            <w:pPr>
              <w:widowControl w:val="0"/>
              <w:snapToGrid w:val="0"/>
              <w:spacing w:after="0"/>
              <w:rPr>
                <w:rFonts w:ascii="Times New Roman" w:hAnsi="Times New Roman"/>
                <w:b/>
                <w:bCs/>
                <w:sz w:val="24"/>
                <w:szCs w:val="24"/>
              </w:rPr>
            </w:pPr>
          </w:p>
        </w:tc>
        <w:tc>
          <w:tcPr>
            <w:tcW w:w="8389" w:type="dxa"/>
            <w:shd w:val="clear" w:color="auto" w:fill="auto"/>
          </w:tcPr>
          <w:p w14:paraId="0853B0C1" w14:textId="77777777" w:rsidR="001133E9" w:rsidRPr="009D16FF" w:rsidRDefault="00AE4D23" w:rsidP="007B672A">
            <w:pPr>
              <w:widowControl w:val="0"/>
              <w:spacing w:after="0"/>
              <w:jc w:val="both"/>
              <w:rPr>
                <w:rFonts w:ascii="Times New Roman" w:hAnsi="Times New Roman"/>
                <w:bCs/>
                <w:sz w:val="24"/>
                <w:szCs w:val="24"/>
              </w:rPr>
            </w:pPr>
            <w:r w:rsidRPr="009D16FF">
              <w:rPr>
                <w:rFonts w:ascii="Times New Roman" w:hAnsi="Times New Roman"/>
                <w:sz w:val="24"/>
                <w:szCs w:val="24"/>
              </w:rPr>
              <w:t xml:space="preserve">Резисторы: </w:t>
            </w:r>
            <w:r w:rsidRPr="009D16FF">
              <w:rPr>
                <w:rFonts w:ascii="Times New Roman" w:hAnsi="Times New Roman"/>
                <w:sz w:val="24"/>
                <w:szCs w:val="24"/>
              </w:rPr>
              <w:t>понятие, способы соединения, схемы замещения</w:t>
            </w:r>
          </w:p>
        </w:tc>
        <w:tc>
          <w:tcPr>
            <w:tcW w:w="1090" w:type="dxa"/>
            <w:shd w:val="clear" w:color="auto" w:fill="auto"/>
          </w:tcPr>
          <w:p w14:paraId="0DB08746" w14:textId="77777777" w:rsidR="001133E9" w:rsidRPr="009D16FF" w:rsidRDefault="00AE4D23" w:rsidP="007B672A">
            <w:pPr>
              <w:widowControl w:val="0"/>
              <w:spacing w:after="0"/>
              <w:jc w:val="center"/>
              <w:rPr>
                <w:rFonts w:ascii="Times New Roman" w:hAnsi="Times New Roman"/>
                <w:bCs/>
                <w:sz w:val="24"/>
                <w:szCs w:val="24"/>
              </w:rPr>
            </w:pPr>
            <w:r w:rsidRPr="009D16FF">
              <w:rPr>
                <w:rFonts w:ascii="Times New Roman" w:hAnsi="Times New Roman"/>
                <w:bCs/>
                <w:sz w:val="24"/>
                <w:szCs w:val="24"/>
                <w:lang w:val="en-US"/>
              </w:rPr>
              <w:t>1</w:t>
            </w:r>
          </w:p>
        </w:tc>
        <w:tc>
          <w:tcPr>
            <w:tcW w:w="894" w:type="dxa"/>
            <w:vMerge/>
          </w:tcPr>
          <w:p w14:paraId="484253E2" w14:textId="77777777" w:rsidR="001133E9" w:rsidRDefault="001133E9" w:rsidP="007B672A">
            <w:pPr>
              <w:widowControl w:val="0"/>
              <w:spacing w:after="0"/>
              <w:jc w:val="center"/>
              <w:rPr>
                <w:bCs/>
                <w:lang w:val="en-US"/>
              </w:rPr>
            </w:pPr>
          </w:p>
        </w:tc>
        <w:tc>
          <w:tcPr>
            <w:tcW w:w="993" w:type="dxa"/>
            <w:vMerge/>
          </w:tcPr>
          <w:p w14:paraId="3398DB92" w14:textId="77777777" w:rsidR="001133E9" w:rsidRDefault="001133E9" w:rsidP="007B672A">
            <w:pPr>
              <w:widowControl w:val="0"/>
              <w:spacing w:after="0"/>
              <w:jc w:val="center"/>
              <w:rPr>
                <w:bCs/>
                <w:lang w:val="en-US"/>
              </w:rPr>
            </w:pPr>
          </w:p>
        </w:tc>
      </w:tr>
      <w:tr w:rsidR="00FE791F" w14:paraId="220570A3" w14:textId="77777777" w:rsidTr="009D16FF">
        <w:trPr>
          <w:cantSplit/>
          <w:trHeight w:val="23"/>
        </w:trPr>
        <w:tc>
          <w:tcPr>
            <w:tcW w:w="3348" w:type="dxa"/>
            <w:vMerge/>
            <w:shd w:val="clear" w:color="auto" w:fill="auto"/>
          </w:tcPr>
          <w:p w14:paraId="5DE1E804" w14:textId="77777777" w:rsidR="001133E9" w:rsidRPr="009D16FF" w:rsidRDefault="001133E9" w:rsidP="007B672A">
            <w:pPr>
              <w:widowControl w:val="0"/>
              <w:snapToGrid w:val="0"/>
              <w:spacing w:after="0"/>
              <w:rPr>
                <w:rFonts w:ascii="Times New Roman" w:hAnsi="Times New Roman"/>
                <w:b/>
                <w:bCs/>
                <w:sz w:val="24"/>
                <w:szCs w:val="24"/>
              </w:rPr>
            </w:pPr>
          </w:p>
        </w:tc>
        <w:tc>
          <w:tcPr>
            <w:tcW w:w="8389" w:type="dxa"/>
            <w:shd w:val="clear" w:color="auto" w:fill="auto"/>
          </w:tcPr>
          <w:p w14:paraId="3E8EC52F"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9D16FF">
              <w:rPr>
                <w:rFonts w:ascii="Times New Roman" w:hAnsi="Times New Roman"/>
                <w:sz w:val="24"/>
                <w:szCs w:val="24"/>
              </w:rPr>
              <w:t>Сложные электрические цепи: понятие, законы Кирхгофа, метод контурных токов, метод узловых напряжений</w:t>
            </w:r>
          </w:p>
        </w:tc>
        <w:tc>
          <w:tcPr>
            <w:tcW w:w="1090" w:type="dxa"/>
            <w:shd w:val="clear" w:color="auto" w:fill="auto"/>
          </w:tcPr>
          <w:p w14:paraId="062F6CDA" w14:textId="77777777" w:rsidR="001133E9" w:rsidRPr="009D16FF" w:rsidRDefault="00AE4D23" w:rsidP="007B672A">
            <w:pPr>
              <w:widowControl w:val="0"/>
              <w:spacing w:after="0"/>
              <w:jc w:val="center"/>
              <w:rPr>
                <w:rFonts w:ascii="Times New Roman" w:hAnsi="Times New Roman"/>
                <w:bCs/>
                <w:sz w:val="24"/>
                <w:szCs w:val="24"/>
              </w:rPr>
            </w:pPr>
            <w:r w:rsidRPr="009D16FF">
              <w:rPr>
                <w:rFonts w:ascii="Times New Roman" w:hAnsi="Times New Roman"/>
                <w:bCs/>
                <w:sz w:val="24"/>
                <w:szCs w:val="24"/>
                <w:lang w:val="en-US"/>
              </w:rPr>
              <w:t>1</w:t>
            </w:r>
          </w:p>
        </w:tc>
        <w:tc>
          <w:tcPr>
            <w:tcW w:w="894" w:type="dxa"/>
            <w:vMerge/>
          </w:tcPr>
          <w:p w14:paraId="646F9354" w14:textId="77777777" w:rsidR="001133E9" w:rsidRDefault="001133E9" w:rsidP="007B672A">
            <w:pPr>
              <w:widowControl w:val="0"/>
              <w:spacing w:after="0"/>
              <w:jc w:val="center"/>
              <w:rPr>
                <w:bCs/>
                <w:lang w:val="en-US"/>
              </w:rPr>
            </w:pPr>
          </w:p>
        </w:tc>
        <w:tc>
          <w:tcPr>
            <w:tcW w:w="993" w:type="dxa"/>
            <w:vMerge/>
          </w:tcPr>
          <w:p w14:paraId="2773D6D5" w14:textId="77777777" w:rsidR="001133E9" w:rsidRDefault="001133E9" w:rsidP="007B672A">
            <w:pPr>
              <w:widowControl w:val="0"/>
              <w:spacing w:after="0"/>
              <w:jc w:val="center"/>
              <w:rPr>
                <w:bCs/>
                <w:lang w:val="en-US"/>
              </w:rPr>
            </w:pPr>
          </w:p>
        </w:tc>
      </w:tr>
      <w:tr w:rsidR="00FE791F" w14:paraId="08F83290" w14:textId="77777777" w:rsidTr="009D16FF">
        <w:trPr>
          <w:cantSplit/>
          <w:trHeight w:val="23"/>
        </w:trPr>
        <w:tc>
          <w:tcPr>
            <w:tcW w:w="3348" w:type="dxa"/>
            <w:vMerge/>
            <w:shd w:val="clear" w:color="auto" w:fill="auto"/>
          </w:tcPr>
          <w:p w14:paraId="45BEED17" w14:textId="77777777" w:rsidR="001133E9" w:rsidRPr="009D16FF" w:rsidRDefault="001133E9" w:rsidP="007B672A">
            <w:pPr>
              <w:widowControl w:val="0"/>
              <w:snapToGrid w:val="0"/>
              <w:spacing w:after="0"/>
              <w:rPr>
                <w:rFonts w:ascii="Times New Roman" w:hAnsi="Times New Roman"/>
                <w:b/>
                <w:bCs/>
                <w:sz w:val="24"/>
                <w:szCs w:val="24"/>
              </w:rPr>
            </w:pPr>
          </w:p>
        </w:tc>
        <w:tc>
          <w:tcPr>
            <w:tcW w:w="8389" w:type="dxa"/>
            <w:shd w:val="clear" w:color="auto" w:fill="auto"/>
          </w:tcPr>
          <w:p w14:paraId="489A56F5" w14:textId="77777777" w:rsidR="001133E9" w:rsidRPr="009D16FF" w:rsidRDefault="00AE4D23" w:rsidP="007B672A">
            <w:pPr>
              <w:widowControl w:val="0"/>
              <w:spacing w:after="0"/>
              <w:jc w:val="both"/>
              <w:rPr>
                <w:rFonts w:ascii="Times New Roman" w:hAnsi="Times New Roman"/>
                <w:bCs/>
                <w:sz w:val="24"/>
                <w:szCs w:val="24"/>
              </w:rPr>
            </w:pPr>
            <w:r w:rsidRPr="009D16FF">
              <w:rPr>
                <w:rFonts w:ascii="Times New Roman" w:hAnsi="Times New Roman"/>
                <w:sz w:val="24"/>
                <w:szCs w:val="24"/>
              </w:rPr>
              <w:t>Нелинейные электрические цепи: понятие, элементы, характеристики</w:t>
            </w:r>
          </w:p>
        </w:tc>
        <w:tc>
          <w:tcPr>
            <w:tcW w:w="1090" w:type="dxa"/>
            <w:shd w:val="clear" w:color="auto" w:fill="auto"/>
          </w:tcPr>
          <w:p w14:paraId="6406D968" w14:textId="77777777" w:rsidR="001133E9" w:rsidRPr="009D16FF" w:rsidRDefault="00AE4D23" w:rsidP="007B672A">
            <w:pPr>
              <w:widowControl w:val="0"/>
              <w:spacing w:after="0"/>
              <w:jc w:val="center"/>
              <w:rPr>
                <w:rFonts w:ascii="Times New Roman" w:hAnsi="Times New Roman"/>
                <w:bCs/>
                <w:sz w:val="24"/>
                <w:szCs w:val="24"/>
              </w:rPr>
            </w:pPr>
            <w:r w:rsidRPr="009D16FF">
              <w:rPr>
                <w:rFonts w:ascii="Times New Roman" w:hAnsi="Times New Roman"/>
                <w:bCs/>
                <w:sz w:val="24"/>
                <w:szCs w:val="24"/>
                <w:lang w:val="en-US"/>
              </w:rPr>
              <w:t>1</w:t>
            </w:r>
          </w:p>
        </w:tc>
        <w:tc>
          <w:tcPr>
            <w:tcW w:w="894" w:type="dxa"/>
            <w:vMerge/>
          </w:tcPr>
          <w:p w14:paraId="75CF53E7" w14:textId="77777777" w:rsidR="001133E9" w:rsidRDefault="001133E9" w:rsidP="007B672A">
            <w:pPr>
              <w:widowControl w:val="0"/>
              <w:spacing w:after="0"/>
              <w:jc w:val="center"/>
              <w:rPr>
                <w:bCs/>
                <w:lang w:val="en-US"/>
              </w:rPr>
            </w:pPr>
          </w:p>
        </w:tc>
        <w:tc>
          <w:tcPr>
            <w:tcW w:w="993" w:type="dxa"/>
            <w:vMerge/>
          </w:tcPr>
          <w:p w14:paraId="2DD2BF0D" w14:textId="77777777" w:rsidR="001133E9" w:rsidRDefault="001133E9" w:rsidP="007B672A">
            <w:pPr>
              <w:widowControl w:val="0"/>
              <w:spacing w:after="0"/>
              <w:jc w:val="center"/>
              <w:rPr>
                <w:bCs/>
                <w:lang w:val="en-US"/>
              </w:rPr>
            </w:pPr>
          </w:p>
        </w:tc>
      </w:tr>
      <w:tr w:rsidR="00FE791F" w14:paraId="63C2B37C" w14:textId="77777777" w:rsidTr="009D16FF">
        <w:trPr>
          <w:cantSplit/>
          <w:trHeight w:val="23"/>
        </w:trPr>
        <w:tc>
          <w:tcPr>
            <w:tcW w:w="3348" w:type="dxa"/>
            <w:vMerge/>
            <w:shd w:val="clear" w:color="auto" w:fill="auto"/>
          </w:tcPr>
          <w:p w14:paraId="34B873D0" w14:textId="77777777" w:rsidR="001133E9" w:rsidRPr="009D16FF" w:rsidRDefault="001133E9" w:rsidP="007B672A">
            <w:pPr>
              <w:widowControl w:val="0"/>
              <w:snapToGrid w:val="0"/>
              <w:spacing w:after="0"/>
              <w:rPr>
                <w:rFonts w:ascii="Times New Roman" w:hAnsi="Times New Roman"/>
                <w:b/>
                <w:bCs/>
                <w:sz w:val="24"/>
                <w:szCs w:val="24"/>
              </w:rPr>
            </w:pPr>
          </w:p>
        </w:tc>
        <w:tc>
          <w:tcPr>
            <w:tcW w:w="8389" w:type="dxa"/>
            <w:shd w:val="clear" w:color="auto" w:fill="auto"/>
          </w:tcPr>
          <w:p w14:paraId="233FC091"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iCs/>
                <w:sz w:val="24"/>
                <w:szCs w:val="24"/>
                <w:lang w:val="en-US"/>
              </w:rPr>
            </w:pPr>
            <w:r>
              <w:rPr>
                <w:rFonts w:ascii="Times New Roman" w:hAnsi="Times New Roman"/>
                <w:b/>
                <w:bCs/>
                <w:sz w:val="24"/>
                <w:szCs w:val="24"/>
              </w:rPr>
              <w:t xml:space="preserve">Практические </w:t>
            </w:r>
            <w:r>
              <w:rPr>
                <w:rFonts w:ascii="Times New Roman" w:hAnsi="Times New Roman"/>
                <w:b/>
                <w:bCs/>
                <w:sz w:val="24"/>
                <w:szCs w:val="24"/>
              </w:rPr>
              <w:t>занятия</w:t>
            </w:r>
          </w:p>
        </w:tc>
        <w:tc>
          <w:tcPr>
            <w:tcW w:w="1090" w:type="dxa"/>
            <w:shd w:val="clear" w:color="auto" w:fill="auto"/>
          </w:tcPr>
          <w:p w14:paraId="5FCB3186"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
                <w:bCs/>
                <w:iCs/>
                <w:sz w:val="24"/>
                <w:szCs w:val="24"/>
              </w:rPr>
              <w:t>18</w:t>
            </w:r>
          </w:p>
        </w:tc>
        <w:tc>
          <w:tcPr>
            <w:tcW w:w="894" w:type="dxa"/>
            <w:vMerge/>
          </w:tcPr>
          <w:p w14:paraId="1137BA06"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iCs/>
                <w:lang w:val="en-US"/>
              </w:rPr>
            </w:pPr>
          </w:p>
        </w:tc>
        <w:tc>
          <w:tcPr>
            <w:tcW w:w="993" w:type="dxa"/>
            <w:vMerge/>
          </w:tcPr>
          <w:p w14:paraId="21E83194"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iCs/>
                <w:lang w:val="en-US"/>
              </w:rPr>
            </w:pPr>
          </w:p>
        </w:tc>
      </w:tr>
      <w:tr w:rsidR="00FE791F" w14:paraId="2D4AF71D" w14:textId="77777777" w:rsidTr="009D16FF">
        <w:trPr>
          <w:cantSplit/>
          <w:trHeight w:val="23"/>
        </w:trPr>
        <w:tc>
          <w:tcPr>
            <w:tcW w:w="3348" w:type="dxa"/>
            <w:vMerge/>
            <w:shd w:val="clear" w:color="auto" w:fill="auto"/>
          </w:tcPr>
          <w:p w14:paraId="3F6C8925" w14:textId="77777777" w:rsidR="001133E9" w:rsidRPr="009D16FF" w:rsidRDefault="001133E9" w:rsidP="007B672A">
            <w:pPr>
              <w:widowControl w:val="0"/>
              <w:snapToGrid w:val="0"/>
              <w:spacing w:after="0"/>
              <w:rPr>
                <w:rFonts w:ascii="Times New Roman" w:hAnsi="Times New Roman"/>
                <w:b/>
                <w:bCs/>
                <w:sz w:val="24"/>
                <w:szCs w:val="24"/>
              </w:rPr>
            </w:pPr>
          </w:p>
        </w:tc>
        <w:tc>
          <w:tcPr>
            <w:tcW w:w="8389" w:type="dxa"/>
            <w:shd w:val="clear" w:color="auto" w:fill="auto"/>
          </w:tcPr>
          <w:p w14:paraId="41D615E6" w14:textId="77777777" w:rsidR="001133E9" w:rsidRPr="009D16FF" w:rsidRDefault="00AE4D23" w:rsidP="007B672A">
            <w:pPr>
              <w:spacing w:after="0"/>
              <w:rPr>
                <w:rFonts w:ascii="Times New Roman" w:hAnsi="Times New Roman"/>
                <w:sz w:val="24"/>
                <w:szCs w:val="24"/>
              </w:rPr>
            </w:pPr>
            <w:r w:rsidRPr="009D16FF">
              <w:rPr>
                <w:rFonts w:ascii="Times New Roman" w:hAnsi="Times New Roman"/>
                <w:sz w:val="24"/>
                <w:szCs w:val="24"/>
              </w:rPr>
              <w:t>1 Электроизмерительные приборы и измерения</w:t>
            </w:r>
          </w:p>
        </w:tc>
        <w:tc>
          <w:tcPr>
            <w:tcW w:w="1090" w:type="dxa"/>
            <w:shd w:val="clear" w:color="auto" w:fill="auto"/>
          </w:tcPr>
          <w:p w14:paraId="4D130101"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3</w:t>
            </w:r>
          </w:p>
        </w:tc>
        <w:tc>
          <w:tcPr>
            <w:tcW w:w="894" w:type="dxa"/>
            <w:vMerge/>
          </w:tcPr>
          <w:p w14:paraId="6D1A6524"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lang w:val="en-US"/>
              </w:rPr>
            </w:pPr>
          </w:p>
        </w:tc>
        <w:tc>
          <w:tcPr>
            <w:tcW w:w="993" w:type="dxa"/>
            <w:vMerge/>
          </w:tcPr>
          <w:p w14:paraId="28A717DB"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lang w:val="en-US"/>
              </w:rPr>
            </w:pPr>
          </w:p>
        </w:tc>
      </w:tr>
      <w:tr w:rsidR="00FE791F" w14:paraId="13CE68B3" w14:textId="77777777" w:rsidTr="009D16FF">
        <w:trPr>
          <w:cantSplit/>
          <w:trHeight w:val="23"/>
        </w:trPr>
        <w:tc>
          <w:tcPr>
            <w:tcW w:w="3348" w:type="dxa"/>
            <w:vMerge/>
            <w:shd w:val="clear" w:color="auto" w:fill="auto"/>
          </w:tcPr>
          <w:p w14:paraId="2FF6E31C"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p>
        </w:tc>
        <w:tc>
          <w:tcPr>
            <w:tcW w:w="8389" w:type="dxa"/>
            <w:shd w:val="clear" w:color="auto" w:fill="auto"/>
          </w:tcPr>
          <w:p w14:paraId="2D737F44" w14:textId="77777777" w:rsidR="001133E9" w:rsidRPr="009D16FF" w:rsidRDefault="00AE4D23" w:rsidP="007B672A">
            <w:pPr>
              <w:spacing w:after="0"/>
              <w:rPr>
                <w:rFonts w:ascii="Times New Roman" w:hAnsi="Times New Roman"/>
                <w:sz w:val="24"/>
                <w:szCs w:val="24"/>
              </w:rPr>
            </w:pPr>
            <w:r w:rsidRPr="009D16FF">
              <w:rPr>
                <w:rFonts w:ascii="Times New Roman" w:hAnsi="Times New Roman"/>
                <w:sz w:val="24"/>
                <w:szCs w:val="24"/>
              </w:rPr>
              <w:t>2 Простейшие линейные электрические цепи постоянного тока</w:t>
            </w:r>
          </w:p>
        </w:tc>
        <w:tc>
          <w:tcPr>
            <w:tcW w:w="1090" w:type="dxa"/>
            <w:shd w:val="clear" w:color="auto" w:fill="auto"/>
          </w:tcPr>
          <w:p w14:paraId="42E6223A" w14:textId="77777777" w:rsidR="001133E9" w:rsidRPr="009D16FF" w:rsidRDefault="00AE4D23" w:rsidP="007B672A">
            <w:pPr>
              <w:spacing w:after="0"/>
              <w:jc w:val="center"/>
              <w:rPr>
                <w:rFonts w:ascii="Times New Roman" w:hAnsi="Times New Roman"/>
                <w:sz w:val="24"/>
                <w:szCs w:val="24"/>
              </w:rPr>
            </w:pPr>
            <w:r>
              <w:rPr>
                <w:rFonts w:ascii="Times New Roman" w:hAnsi="Times New Roman"/>
                <w:bCs/>
                <w:sz w:val="24"/>
                <w:szCs w:val="24"/>
              </w:rPr>
              <w:t>3</w:t>
            </w:r>
          </w:p>
        </w:tc>
        <w:tc>
          <w:tcPr>
            <w:tcW w:w="894" w:type="dxa"/>
            <w:vMerge/>
          </w:tcPr>
          <w:p w14:paraId="11BBF2B3" w14:textId="77777777" w:rsidR="001133E9" w:rsidRDefault="001133E9" w:rsidP="007B672A">
            <w:pPr>
              <w:spacing w:after="0"/>
              <w:jc w:val="center"/>
              <w:rPr>
                <w:bCs/>
                <w:lang w:val="en-US"/>
              </w:rPr>
            </w:pPr>
          </w:p>
        </w:tc>
        <w:tc>
          <w:tcPr>
            <w:tcW w:w="993" w:type="dxa"/>
            <w:vMerge/>
          </w:tcPr>
          <w:p w14:paraId="725A7885" w14:textId="77777777" w:rsidR="001133E9" w:rsidRDefault="001133E9" w:rsidP="007B672A">
            <w:pPr>
              <w:spacing w:after="0"/>
              <w:jc w:val="center"/>
              <w:rPr>
                <w:bCs/>
                <w:lang w:val="en-US"/>
              </w:rPr>
            </w:pPr>
          </w:p>
        </w:tc>
      </w:tr>
      <w:tr w:rsidR="00FE791F" w14:paraId="358C8069" w14:textId="77777777" w:rsidTr="009D16FF">
        <w:trPr>
          <w:cantSplit/>
          <w:trHeight w:val="23"/>
        </w:trPr>
        <w:tc>
          <w:tcPr>
            <w:tcW w:w="3348" w:type="dxa"/>
            <w:vMerge/>
            <w:shd w:val="clear" w:color="auto" w:fill="auto"/>
          </w:tcPr>
          <w:p w14:paraId="70936188"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i/>
                <w:sz w:val="24"/>
                <w:szCs w:val="24"/>
              </w:rPr>
            </w:pPr>
          </w:p>
        </w:tc>
        <w:tc>
          <w:tcPr>
            <w:tcW w:w="8389" w:type="dxa"/>
            <w:shd w:val="clear" w:color="auto" w:fill="auto"/>
          </w:tcPr>
          <w:p w14:paraId="61119BAF" w14:textId="77777777" w:rsidR="001133E9" w:rsidRPr="009D16FF" w:rsidRDefault="00AE4D23" w:rsidP="007B672A">
            <w:pPr>
              <w:spacing w:after="0"/>
              <w:rPr>
                <w:rFonts w:ascii="Times New Roman" w:hAnsi="Times New Roman"/>
                <w:sz w:val="24"/>
                <w:szCs w:val="24"/>
              </w:rPr>
            </w:pPr>
            <w:r w:rsidRPr="009D16FF">
              <w:rPr>
                <w:rFonts w:ascii="Times New Roman" w:hAnsi="Times New Roman"/>
                <w:sz w:val="24"/>
                <w:szCs w:val="24"/>
              </w:rPr>
              <w:t>3 Разветвлённая линейная электрическая цепь постоянного тока</w:t>
            </w:r>
          </w:p>
        </w:tc>
        <w:tc>
          <w:tcPr>
            <w:tcW w:w="1090" w:type="dxa"/>
            <w:shd w:val="clear" w:color="auto" w:fill="auto"/>
          </w:tcPr>
          <w:p w14:paraId="7B8E7D62" w14:textId="77777777" w:rsidR="001133E9" w:rsidRPr="009D16FF" w:rsidRDefault="00AE4D23" w:rsidP="007B672A">
            <w:pPr>
              <w:spacing w:after="0"/>
              <w:jc w:val="center"/>
              <w:rPr>
                <w:rFonts w:ascii="Times New Roman" w:hAnsi="Times New Roman"/>
                <w:bCs/>
                <w:sz w:val="24"/>
                <w:szCs w:val="24"/>
              </w:rPr>
            </w:pPr>
            <w:r>
              <w:rPr>
                <w:rFonts w:ascii="Times New Roman" w:hAnsi="Times New Roman"/>
                <w:bCs/>
                <w:sz w:val="24"/>
                <w:szCs w:val="24"/>
              </w:rPr>
              <w:t>3</w:t>
            </w:r>
          </w:p>
        </w:tc>
        <w:tc>
          <w:tcPr>
            <w:tcW w:w="894" w:type="dxa"/>
            <w:vMerge/>
          </w:tcPr>
          <w:p w14:paraId="246D1FA0" w14:textId="77777777" w:rsidR="001133E9" w:rsidRDefault="001133E9" w:rsidP="007B672A">
            <w:pPr>
              <w:spacing w:after="0"/>
              <w:jc w:val="center"/>
              <w:rPr>
                <w:bCs/>
                <w:lang w:val="en-US"/>
              </w:rPr>
            </w:pPr>
          </w:p>
        </w:tc>
        <w:tc>
          <w:tcPr>
            <w:tcW w:w="993" w:type="dxa"/>
            <w:vMerge/>
          </w:tcPr>
          <w:p w14:paraId="0962FCE5" w14:textId="77777777" w:rsidR="001133E9" w:rsidRDefault="001133E9" w:rsidP="007B672A">
            <w:pPr>
              <w:spacing w:after="0"/>
              <w:jc w:val="center"/>
              <w:rPr>
                <w:bCs/>
                <w:lang w:val="en-US"/>
              </w:rPr>
            </w:pPr>
          </w:p>
        </w:tc>
      </w:tr>
      <w:tr w:rsidR="00FE791F" w14:paraId="229EA152" w14:textId="77777777" w:rsidTr="009D16FF">
        <w:trPr>
          <w:cantSplit/>
          <w:trHeight w:val="23"/>
        </w:trPr>
        <w:tc>
          <w:tcPr>
            <w:tcW w:w="3348" w:type="dxa"/>
            <w:vMerge/>
            <w:shd w:val="clear" w:color="auto" w:fill="auto"/>
          </w:tcPr>
          <w:p w14:paraId="6A26FDDB"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i/>
                <w:sz w:val="24"/>
                <w:szCs w:val="24"/>
              </w:rPr>
            </w:pPr>
          </w:p>
        </w:tc>
        <w:tc>
          <w:tcPr>
            <w:tcW w:w="8389" w:type="dxa"/>
            <w:shd w:val="clear" w:color="auto" w:fill="auto"/>
          </w:tcPr>
          <w:p w14:paraId="74E59FDC" w14:textId="77777777" w:rsidR="001133E9" w:rsidRPr="009D16FF" w:rsidRDefault="00AE4D23" w:rsidP="007B672A">
            <w:pPr>
              <w:spacing w:after="0"/>
              <w:rPr>
                <w:rFonts w:ascii="Times New Roman" w:hAnsi="Times New Roman"/>
                <w:sz w:val="24"/>
                <w:szCs w:val="24"/>
              </w:rPr>
            </w:pPr>
            <w:r w:rsidRPr="009D16FF">
              <w:rPr>
                <w:rFonts w:ascii="Times New Roman" w:hAnsi="Times New Roman"/>
                <w:sz w:val="24"/>
                <w:szCs w:val="24"/>
              </w:rPr>
              <w:t xml:space="preserve">4 Нелинейная электрическая цепь постоянного тока с </w:t>
            </w:r>
            <w:r w:rsidRPr="009D16FF">
              <w:rPr>
                <w:rFonts w:ascii="Times New Roman" w:hAnsi="Times New Roman"/>
                <w:sz w:val="24"/>
                <w:szCs w:val="24"/>
              </w:rPr>
              <w:t>последовательным соединением элементов</w:t>
            </w:r>
          </w:p>
        </w:tc>
        <w:tc>
          <w:tcPr>
            <w:tcW w:w="1090" w:type="dxa"/>
            <w:shd w:val="clear" w:color="auto" w:fill="auto"/>
          </w:tcPr>
          <w:p w14:paraId="2832AAF1" w14:textId="77777777" w:rsidR="001133E9" w:rsidRPr="009D16FF" w:rsidRDefault="00AE4D23" w:rsidP="007B672A">
            <w:pPr>
              <w:spacing w:after="0"/>
              <w:jc w:val="center"/>
              <w:rPr>
                <w:rFonts w:ascii="Times New Roman" w:hAnsi="Times New Roman"/>
                <w:bCs/>
                <w:sz w:val="24"/>
                <w:szCs w:val="24"/>
              </w:rPr>
            </w:pPr>
            <w:r>
              <w:rPr>
                <w:rFonts w:ascii="Times New Roman" w:hAnsi="Times New Roman"/>
                <w:bCs/>
                <w:sz w:val="24"/>
                <w:szCs w:val="24"/>
              </w:rPr>
              <w:t>3</w:t>
            </w:r>
          </w:p>
        </w:tc>
        <w:tc>
          <w:tcPr>
            <w:tcW w:w="894" w:type="dxa"/>
            <w:vMerge/>
          </w:tcPr>
          <w:p w14:paraId="3AD4A84F" w14:textId="77777777" w:rsidR="001133E9" w:rsidRDefault="001133E9" w:rsidP="007B672A">
            <w:pPr>
              <w:spacing w:after="0"/>
              <w:jc w:val="center"/>
              <w:rPr>
                <w:bCs/>
                <w:lang w:val="en-US"/>
              </w:rPr>
            </w:pPr>
          </w:p>
        </w:tc>
        <w:tc>
          <w:tcPr>
            <w:tcW w:w="993" w:type="dxa"/>
            <w:vMerge/>
          </w:tcPr>
          <w:p w14:paraId="0B49A07D" w14:textId="77777777" w:rsidR="001133E9" w:rsidRDefault="001133E9" w:rsidP="007B672A">
            <w:pPr>
              <w:spacing w:after="0"/>
              <w:jc w:val="center"/>
              <w:rPr>
                <w:bCs/>
                <w:lang w:val="en-US"/>
              </w:rPr>
            </w:pPr>
          </w:p>
        </w:tc>
      </w:tr>
      <w:tr w:rsidR="00FE791F" w14:paraId="4749F248" w14:textId="77777777" w:rsidTr="009D16FF">
        <w:trPr>
          <w:cantSplit/>
          <w:trHeight w:val="23"/>
        </w:trPr>
        <w:tc>
          <w:tcPr>
            <w:tcW w:w="3348" w:type="dxa"/>
            <w:vMerge/>
            <w:shd w:val="clear" w:color="auto" w:fill="auto"/>
          </w:tcPr>
          <w:p w14:paraId="3A9F8C53"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i/>
                <w:sz w:val="24"/>
                <w:szCs w:val="24"/>
              </w:rPr>
            </w:pPr>
          </w:p>
        </w:tc>
        <w:tc>
          <w:tcPr>
            <w:tcW w:w="8389" w:type="dxa"/>
            <w:shd w:val="clear" w:color="auto" w:fill="auto"/>
          </w:tcPr>
          <w:p w14:paraId="15D71536" w14:textId="77777777" w:rsidR="001133E9" w:rsidRPr="009D16FF" w:rsidRDefault="00AE4D23" w:rsidP="007B672A">
            <w:pPr>
              <w:spacing w:after="0"/>
              <w:rPr>
                <w:rFonts w:ascii="Times New Roman" w:hAnsi="Times New Roman"/>
                <w:sz w:val="24"/>
                <w:szCs w:val="24"/>
              </w:rPr>
            </w:pPr>
            <w:r w:rsidRPr="009D16FF">
              <w:rPr>
                <w:rFonts w:ascii="Times New Roman" w:hAnsi="Times New Roman"/>
                <w:sz w:val="24"/>
                <w:szCs w:val="24"/>
              </w:rPr>
              <w:t>5 Разветвлённая нелинейная цепь постоянного тока</w:t>
            </w:r>
          </w:p>
        </w:tc>
        <w:tc>
          <w:tcPr>
            <w:tcW w:w="1090" w:type="dxa"/>
            <w:shd w:val="clear" w:color="auto" w:fill="auto"/>
          </w:tcPr>
          <w:p w14:paraId="77556FE9" w14:textId="77777777" w:rsidR="001133E9" w:rsidRPr="009D16FF" w:rsidRDefault="00AE4D23" w:rsidP="007B672A">
            <w:pPr>
              <w:spacing w:after="0"/>
              <w:jc w:val="center"/>
              <w:rPr>
                <w:rFonts w:ascii="Times New Roman" w:hAnsi="Times New Roman"/>
                <w:bCs/>
                <w:sz w:val="24"/>
                <w:szCs w:val="24"/>
              </w:rPr>
            </w:pPr>
            <w:r>
              <w:rPr>
                <w:rFonts w:ascii="Times New Roman" w:hAnsi="Times New Roman"/>
                <w:bCs/>
                <w:sz w:val="24"/>
                <w:szCs w:val="24"/>
              </w:rPr>
              <w:t>3</w:t>
            </w:r>
          </w:p>
        </w:tc>
        <w:tc>
          <w:tcPr>
            <w:tcW w:w="894" w:type="dxa"/>
            <w:vMerge/>
          </w:tcPr>
          <w:p w14:paraId="23B33FCC" w14:textId="77777777" w:rsidR="001133E9" w:rsidRDefault="001133E9" w:rsidP="007B672A">
            <w:pPr>
              <w:spacing w:after="0"/>
              <w:jc w:val="center"/>
              <w:rPr>
                <w:bCs/>
                <w:lang w:val="en-US"/>
              </w:rPr>
            </w:pPr>
          </w:p>
        </w:tc>
        <w:tc>
          <w:tcPr>
            <w:tcW w:w="993" w:type="dxa"/>
            <w:vMerge/>
          </w:tcPr>
          <w:p w14:paraId="2EA33C38" w14:textId="77777777" w:rsidR="001133E9" w:rsidRDefault="001133E9" w:rsidP="007B672A">
            <w:pPr>
              <w:spacing w:after="0"/>
              <w:jc w:val="center"/>
              <w:rPr>
                <w:bCs/>
                <w:lang w:val="en-US"/>
              </w:rPr>
            </w:pPr>
          </w:p>
        </w:tc>
      </w:tr>
      <w:tr w:rsidR="00FE791F" w14:paraId="307C65F8" w14:textId="77777777" w:rsidTr="009D16FF">
        <w:trPr>
          <w:cantSplit/>
          <w:trHeight w:val="23"/>
        </w:trPr>
        <w:tc>
          <w:tcPr>
            <w:tcW w:w="3348" w:type="dxa"/>
            <w:vMerge/>
            <w:shd w:val="clear" w:color="auto" w:fill="auto"/>
          </w:tcPr>
          <w:p w14:paraId="7AE087FF"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i/>
                <w:sz w:val="24"/>
                <w:szCs w:val="24"/>
              </w:rPr>
            </w:pPr>
          </w:p>
        </w:tc>
        <w:tc>
          <w:tcPr>
            <w:tcW w:w="8389" w:type="dxa"/>
            <w:shd w:val="clear" w:color="auto" w:fill="auto"/>
          </w:tcPr>
          <w:p w14:paraId="12CE4BA8" w14:textId="77777777" w:rsidR="001133E9" w:rsidRPr="009D16FF" w:rsidRDefault="00AE4D23" w:rsidP="007B672A">
            <w:pPr>
              <w:spacing w:after="0"/>
              <w:rPr>
                <w:rFonts w:ascii="Times New Roman" w:hAnsi="Times New Roman"/>
                <w:sz w:val="24"/>
                <w:szCs w:val="24"/>
              </w:rPr>
            </w:pPr>
            <w:r w:rsidRPr="009D16FF">
              <w:rPr>
                <w:rFonts w:ascii="Times New Roman" w:hAnsi="Times New Roman"/>
                <w:sz w:val="24"/>
                <w:szCs w:val="24"/>
              </w:rPr>
              <w:t>6 Сложная линейная цепь постоянного тока</w:t>
            </w:r>
          </w:p>
        </w:tc>
        <w:tc>
          <w:tcPr>
            <w:tcW w:w="1090" w:type="dxa"/>
            <w:shd w:val="clear" w:color="auto" w:fill="auto"/>
          </w:tcPr>
          <w:p w14:paraId="0F3935FD" w14:textId="77777777" w:rsidR="001133E9" w:rsidRPr="009D16FF" w:rsidRDefault="00AE4D23" w:rsidP="007B672A">
            <w:pPr>
              <w:spacing w:after="0"/>
              <w:jc w:val="center"/>
              <w:rPr>
                <w:rFonts w:ascii="Times New Roman" w:hAnsi="Times New Roman"/>
                <w:bCs/>
                <w:sz w:val="24"/>
                <w:szCs w:val="24"/>
              </w:rPr>
            </w:pPr>
            <w:r>
              <w:rPr>
                <w:rFonts w:ascii="Times New Roman" w:hAnsi="Times New Roman"/>
                <w:bCs/>
                <w:sz w:val="24"/>
                <w:szCs w:val="24"/>
              </w:rPr>
              <w:t>3</w:t>
            </w:r>
          </w:p>
        </w:tc>
        <w:tc>
          <w:tcPr>
            <w:tcW w:w="894" w:type="dxa"/>
            <w:vMerge/>
          </w:tcPr>
          <w:p w14:paraId="20D8E91A" w14:textId="77777777" w:rsidR="001133E9" w:rsidRDefault="001133E9" w:rsidP="007B672A">
            <w:pPr>
              <w:spacing w:after="0"/>
              <w:jc w:val="center"/>
              <w:rPr>
                <w:bCs/>
                <w:lang w:val="en-US"/>
              </w:rPr>
            </w:pPr>
          </w:p>
        </w:tc>
        <w:tc>
          <w:tcPr>
            <w:tcW w:w="993" w:type="dxa"/>
            <w:vMerge/>
          </w:tcPr>
          <w:p w14:paraId="3C735B25" w14:textId="77777777" w:rsidR="001133E9" w:rsidRDefault="001133E9" w:rsidP="007B672A">
            <w:pPr>
              <w:spacing w:after="0"/>
              <w:jc w:val="center"/>
              <w:rPr>
                <w:bCs/>
                <w:lang w:val="en-US"/>
              </w:rPr>
            </w:pPr>
          </w:p>
        </w:tc>
      </w:tr>
      <w:tr w:rsidR="00FE791F" w14:paraId="7B6185C6" w14:textId="77777777" w:rsidTr="009D16FF">
        <w:trPr>
          <w:cantSplit/>
          <w:trHeight w:val="23"/>
        </w:trPr>
        <w:tc>
          <w:tcPr>
            <w:tcW w:w="3348" w:type="dxa"/>
            <w:shd w:val="clear" w:color="auto" w:fill="auto"/>
          </w:tcPr>
          <w:p w14:paraId="2F60B888"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9D16FF">
              <w:rPr>
                <w:rFonts w:ascii="Times New Roman" w:hAnsi="Times New Roman"/>
                <w:bCs/>
                <w:sz w:val="24"/>
                <w:szCs w:val="24"/>
              </w:rPr>
              <w:t>Тема 1.2. Цепи переменного тока</w:t>
            </w:r>
          </w:p>
        </w:tc>
        <w:tc>
          <w:tcPr>
            <w:tcW w:w="8389" w:type="dxa"/>
            <w:shd w:val="clear" w:color="auto" w:fill="auto"/>
          </w:tcPr>
          <w:p w14:paraId="2C94004A"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Cs/>
                <w:sz w:val="24"/>
                <w:szCs w:val="24"/>
              </w:rPr>
            </w:pPr>
          </w:p>
        </w:tc>
        <w:tc>
          <w:tcPr>
            <w:tcW w:w="1090" w:type="dxa"/>
            <w:shd w:val="clear" w:color="auto" w:fill="auto"/>
          </w:tcPr>
          <w:p w14:paraId="44DBEA47"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9D16FF">
              <w:rPr>
                <w:rFonts w:ascii="Times New Roman" w:hAnsi="Times New Roman"/>
                <w:b/>
                <w:bCs/>
                <w:iCs/>
                <w:sz w:val="24"/>
                <w:szCs w:val="24"/>
              </w:rPr>
              <w:t>6</w:t>
            </w:r>
          </w:p>
        </w:tc>
        <w:tc>
          <w:tcPr>
            <w:tcW w:w="894" w:type="dxa"/>
            <w:vMerge/>
          </w:tcPr>
          <w:p w14:paraId="43B78600"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iCs/>
              </w:rPr>
            </w:pPr>
          </w:p>
        </w:tc>
        <w:tc>
          <w:tcPr>
            <w:tcW w:w="993" w:type="dxa"/>
            <w:vMerge/>
          </w:tcPr>
          <w:p w14:paraId="729C9087"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iCs/>
              </w:rPr>
            </w:pPr>
          </w:p>
        </w:tc>
      </w:tr>
      <w:tr w:rsidR="00FE791F" w14:paraId="03BA634F" w14:textId="77777777" w:rsidTr="009D16FF">
        <w:trPr>
          <w:cantSplit/>
          <w:trHeight w:val="23"/>
        </w:trPr>
        <w:tc>
          <w:tcPr>
            <w:tcW w:w="3348" w:type="dxa"/>
            <w:vMerge w:val="restart"/>
            <w:shd w:val="clear" w:color="auto" w:fill="auto"/>
          </w:tcPr>
          <w:p w14:paraId="6755EB26"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sz w:val="24"/>
                <w:szCs w:val="24"/>
              </w:rPr>
            </w:pPr>
          </w:p>
        </w:tc>
        <w:tc>
          <w:tcPr>
            <w:tcW w:w="8389" w:type="dxa"/>
            <w:shd w:val="clear" w:color="auto" w:fill="auto"/>
          </w:tcPr>
          <w:p w14:paraId="662AF222"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lang w:val="en-US"/>
              </w:rPr>
            </w:pPr>
            <w:r w:rsidRPr="009D16FF">
              <w:rPr>
                <w:rFonts w:ascii="Times New Roman" w:hAnsi="Times New Roman"/>
                <w:bCs/>
                <w:sz w:val="24"/>
                <w:szCs w:val="24"/>
              </w:rPr>
              <w:t>Переменный ток, действующее значение</w:t>
            </w:r>
          </w:p>
        </w:tc>
        <w:tc>
          <w:tcPr>
            <w:tcW w:w="1090" w:type="dxa"/>
            <w:shd w:val="clear" w:color="auto" w:fill="auto"/>
          </w:tcPr>
          <w:p w14:paraId="189800AF"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9D16FF">
              <w:rPr>
                <w:rFonts w:ascii="Times New Roman" w:hAnsi="Times New Roman"/>
                <w:bCs/>
                <w:iCs/>
                <w:sz w:val="24"/>
                <w:szCs w:val="24"/>
                <w:lang w:val="en-US"/>
              </w:rPr>
              <w:t>1</w:t>
            </w:r>
          </w:p>
        </w:tc>
        <w:tc>
          <w:tcPr>
            <w:tcW w:w="894" w:type="dxa"/>
            <w:vMerge/>
          </w:tcPr>
          <w:p w14:paraId="1A5EF67E"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lang w:val="en-US"/>
              </w:rPr>
            </w:pPr>
          </w:p>
        </w:tc>
        <w:tc>
          <w:tcPr>
            <w:tcW w:w="993" w:type="dxa"/>
            <w:vMerge/>
          </w:tcPr>
          <w:p w14:paraId="48230D19"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lang w:val="en-US"/>
              </w:rPr>
            </w:pPr>
          </w:p>
        </w:tc>
      </w:tr>
      <w:tr w:rsidR="00FE791F" w14:paraId="15FEEC47" w14:textId="77777777" w:rsidTr="009D16FF">
        <w:trPr>
          <w:cantSplit/>
          <w:trHeight w:val="23"/>
        </w:trPr>
        <w:tc>
          <w:tcPr>
            <w:tcW w:w="3348" w:type="dxa"/>
            <w:vMerge/>
            <w:shd w:val="clear" w:color="auto" w:fill="auto"/>
          </w:tcPr>
          <w:p w14:paraId="20807E68"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sz w:val="24"/>
                <w:szCs w:val="24"/>
              </w:rPr>
            </w:pPr>
          </w:p>
        </w:tc>
        <w:tc>
          <w:tcPr>
            <w:tcW w:w="8389" w:type="dxa"/>
            <w:shd w:val="clear" w:color="auto" w:fill="auto"/>
          </w:tcPr>
          <w:p w14:paraId="7C7E11CD"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9D16FF">
              <w:rPr>
                <w:rFonts w:ascii="Times New Roman" w:hAnsi="Times New Roman"/>
                <w:bCs/>
                <w:sz w:val="24"/>
                <w:szCs w:val="24"/>
              </w:rPr>
              <w:t xml:space="preserve">Активное, </w:t>
            </w:r>
            <w:r w:rsidRPr="009D16FF">
              <w:rPr>
                <w:rFonts w:ascii="Times New Roman" w:hAnsi="Times New Roman"/>
                <w:bCs/>
                <w:sz w:val="24"/>
                <w:szCs w:val="24"/>
              </w:rPr>
              <w:t>индуктивное и емкостное сопротивление</w:t>
            </w:r>
          </w:p>
        </w:tc>
        <w:tc>
          <w:tcPr>
            <w:tcW w:w="1090" w:type="dxa"/>
            <w:shd w:val="clear" w:color="auto" w:fill="auto"/>
          </w:tcPr>
          <w:p w14:paraId="0B7DE441" w14:textId="77777777" w:rsidR="001133E9" w:rsidRPr="009D16FF" w:rsidRDefault="00AE4D23" w:rsidP="007B672A">
            <w:pPr>
              <w:spacing w:after="0"/>
              <w:jc w:val="center"/>
              <w:rPr>
                <w:rFonts w:ascii="Times New Roman" w:hAnsi="Times New Roman"/>
                <w:bCs/>
                <w:sz w:val="24"/>
                <w:szCs w:val="24"/>
              </w:rPr>
            </w:pPr>
            <w:r w:rsidRPr="009D16FF">
              <w:rPr>
                <w:rFonts w:ascii="Times New Roman" w:hAnsi="Times New Roman"/>
                <w:bCs/>
                <w:iCs/>
                <w:sz w:val="24"/>
                <w:szCs w:val="24"/>
                <w:lang w:val="en-US"/>
              </w:rPr>
              <w:t>1</w:t>
            </w:r>
          </w:p>
        </w:tc>
        <w:tc>
          <w:tcPr>
            <w:tcW w:w="894" w:type="dxa"/>
            <w:vMerge/>
          </w:tcPr>
          <w:p w14:paraId="77AA51F9" w14:textId="77777777" w:rsidR="001133E9" w:rsidRDefault="001133E9" w:rsidP="007B672A">
            <w:pPr>
              <w:spacing w:after="0"/>
              <w:jc w:val="center"/>
              <w:rPr>
                <w:bCs/>
                <w:iCs/>
                <w:lang w:val="en-US"/>
              </w:rPr>
            </w:pPr>
          </w:p>
        </w:tc>
        <w:tc>
          <w:tcPr>
            <w:tcW w:w="993" w:type="dxa"/>
            <w:vMerge/>
          </w:tcPr>
          <w:p w14:paraId="5C17BEC8" w14:textId="77777777" w:rsidR="001133E9" w:rsidRDefault="001133E9" w:rsidP="007B672A">
            <w:pPr>
              <w:spacing w:after="0"/>
              <w:jc w:val="center"/>
              <w:rPr>
                <w:bCs/>
                <w:iCs/>
                <w:lang w:val="en-US"/>
              </w:rPr>
            </w:pPr>
          </w:p>
        </w:tc>
      </w:tr>
      <w:tr w:rsidR="00FE791F" w14:paraId="6E913F84" w14:textId="77777777" w:rsidTr="009D16FF">
        <w:trPr>
          <w:cantSplit/>
          <w:trHeight w:val="23"/>
        </w:trPr>
        <w:tc>
          <w:tcPr>
            <w:tcW w:w="3348" w:type="dxa"/>
            <w:vMerge/>
            <w:shd w:val="clear" w:color="auto" w:fill="auto"/>
          </w:tcPr>
          <w:p w14:paraId="6FBB2FAA"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sz w:val="24"/>
                <w:szCs w:val="24"/>
              </w:rPr>
            </w:pPr>
          </w:p>
        </w:tc>
        <w:tc>
          <w:tcPr>
            <w:tcW w:w="8389" w:type="dxa"/>
            <w:shd w:val="clear" w:color="auto" w:fill="auto"/>
          </w:tcPr>
          <w:p w14:paraId="7B207EB8"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9D16FF">
              <w:rPr>
                <w:rFonts w:ascii="Times New Roman" w:hAnsi="Times New Roman"/>
                <w:bCs/>
                <w:sz w:val="24"/>
                <w:szCs w:val="24"/>
              </w:rPr>
              <w:t xml:space="preserve">Последовательные и параллельные цепи с </w:t>
            </w:r>
            <w:r w:rsidRPr="009D16FF">
              <w:rPr>
                <w:rFonts w:ascii="Times New Roman" w:hAnsi="Times New Roman"/>
                <w:bCs/>
                <w:sz w:val="24"/>
                <w:szCs w:val="24"/>
                <w:lang w:val="en-US"/>
              </w:rPr>
              <w:t>RLC</w:t>
            </w:r>
          </w:p>
        </w:tc>
        <w:tc>
          <w:tcPr>
            <w:tcW w:w="1090" w:type="dxa"/>
            <w:shd w:val="clear" w:color="auto" w:fill="auto"/>
          </w:tcPr>
          <w:p w14:paraId="28AA63B0" w14:textId="77777777" w:rsidR="001133E9" w:rsidRPr="009D16FF" w:rsidRDefault="00AE4D23" w:rsidP="007B672A">
            <w:pPr>
              <w:spacing w:after="0"/>
              <w:jc w:val="center"/>
              <w:rPr>
                <w:rFonts w:ascii="Times New Roman" w:hAnsi="Times New Roman"/>
                <w:bCs/>
                <w:sz w:val="24"/>
                <w:szCs w:val="24"/>
              </w:rPr>
            </w:pPr>
            <w:r w:rsidRPr="009D16FF">
              <w:rPr>
                <w:rFonts w:ascii="Times New Roman" w:hAnsi="Times New Roman"/>
                <w:bCs/>
                <w:iCs/>
                <w:sz w:val="24"/>
                <w:szCs w:val="24"/>
                <w:lang w:val="en-US"/>
              </w:rPr>
              <w:t>1</w:t>
            </w:r>
          </w:p>
        </w:tc>
        <w:tc>
          <w:tcPr>
            <w:tcW w:w="894" w:type="dxa"/>
            <w:vMerge/>
          </w:tcPr>
          <w:p w14:paraId="2BBF20BE" w14:textId="77777777" w:rsidR="001133E9" w:rsidRDefault="001133E9" w:rsidP="007B672A">
            <w:pPr>
              <w:spacing w:after="0"/>
              <w:jc w:val="center"/>
              <w:rPr>
                <w:bCs/>
                <w:iCs/>
                <w:lang w:val="en-US"/>
              </w:rPr>
            </w:pPr>
          </w:p>
        </w:tc>
        <w:tc>
          <w:tcPr>
            <w:tcW w:w="993" w:type="dxa"/>
            <w:vMerge/>
          </w:tcPr>
          <w:p w14:paraId="5E57EFA4" w14:textId="77777777" w:rsidR="001133E9" w:rsidRDefault="001133E9" w:rsidP="007B672A">
            <w:pPr>
              <w:spacing w:after="0"/>
              <w:jc w:val="center"/>
              <w:rPr>
                <w:bCs/>
                <w:iCs/>
                <w:lang w:val="en-US"/>
              </w:rPr>
            </w:pPr>
          </w:p>
        </w:tc>
      </w:tr>
      <w:tr w:rsidR="00FE791F" w14:paraId="003BCF74" w14:textId="77777777" w:rsidTr="009D16FF">
        <w:trPr>
          <w:cantSplit/>
          <w:trHeight w:val="23"/>
        </w:trPr>
        <w:tc>
          <w:tcPr>
            <w:tcW w:w="3348" w:type="dxa"/>
            <w:vMerge/>
            <w:shd w:val="clear" w:color="auto" w:fill="auto"/>
          </w:tcPr>
          <w:p w14:paraId="553E9C18"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sz w:val="24"/>
                <w:szCs w:val="24"/>
              </w:rPr>
            </w:pPr>
          </w:p>
        </w:tc>
        <w:tc>
          <w:tcPr>
            <w:tcW w:w="8389" w:type="dxa"/>
            <w:shd w:val="clear" w:color="auto" w:fill="auto"/>
          </w:tcPr>
          <w:p w14:paraId="5DF72959"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lang w:val="en-US"/>
              </w:rPr>
            </w:pPr>
            <w:r w:rsidRPr="009D16FF">
              <w:rPr>
                <w:rFonts w:ascii="Times New Roman" w:hAnsi="Times New Roman"/>
                <w:bCs/>
                <w:sz w:val="24"/>
                <w:szCs w:val="24"/>
              </w:rPr>
              <w:t>Трехфазный ток, трехфазные цепи</w:t>
            </w:r>
          </w:p>
        </w:tc>
        <w:tc>
          <w:tcPr>
            <w:tcW w:w="1090" w:type="dxa"/>
            <w:shd w:val="clear" w:color="auto" w:fill="auto"/>
          </w:tcPr>
          <w:p w14:paraId="6DFA12FF" w14:textId="77777777" w:rsidR="001133E9" w:rsidRPr="009D16FF" w:rsidRDefault="00AE4D23" w:rsidP="007B672A">
            <w:pPr>
              <w:spacing w:after="0"/>
              <w:jc w:val="center"/>
              <w:rPr>
                <w:rFonts w:ascii="Times New Roman" w:hAnsi="Times New Roman"/>
                <w:bCs/>
                <w:sz w:val="24"/>
                <w:szCs w:val="24"/>
              </w:rPr>
            </w:pPr>
            <w:r w:rsidRPr="009D16FF">
              <w:rPr>
                <w:rFonts w:ascii="Times New Roman" w:hAnsi="Times New Roman"/>
                <w:bCs/>
                <w:iCs/>
                <w:sz w:val="24"/>
                <w:szCs w:val="24"/>
              </w:rPr>
              <w:t>2</w:t>
            </w:r>
          </w:p>
        </w:tc>
        <w:tc>
          <w:tcPr>
            <w:tcW w:w="894" w:type="dxa"/>
            <w:vMerge/>
          </w:tcPr>
          <w:p w14:paraId="2DB7AE68" w14:textId="77777777" w:rsidR="001133E9" w:rsidRDefault="001133E9" w:rsidP="007B672A">
            <w:pPr>
              <w:spacing w:after="0"/>
              <w:jc w:val="center"/>
              <w:rPr>
                <w:bCs/>
                <w:iCs/>
              </w:rPr>
            </w:pPr>
          </w:p>
        </w:tc>
        <w:tc>
          <w:tcPr>
            <w:tcW w:w="993" w:type="dxa"/>
            <w:vMerge/>
          </w:tcPr>
          <w:p w14:paraId="7AAAA9AA" w14:textId="77777777" w:rsidR="001133E9" w:rsidRDefault="001133E9" w:rsidP="007B672A">
            <w:pPr>
              <w:spacing w:after="0"/>
              <w:jc w:val="center"/>
              <w:rPr>
                <w:bCs/>
                <w:iCs/>
              </w:rPr>
            </w:pPr>
          </w:p>
        </w:tc>
      </w:tr>
      <w:tr w:rsidR="00FE791F" w14:paraId="22D4FBA7" w14:textId="77777777" w:rsidTr="009D16FF">
        <w:trPr>
          <w:cantSplit/>
          <w:trHeight w:val="23"/>
        </w:trPr>
        <w:tc>
          <w:tcPr>
            <w:tcW w:w="3348" w:type="dxa"/>
            <w:vMerge/>
            <w:shd w:val="clear" w:color="auto" w:fill="auto"/>
          </w:tcPr>
          <w:p w14:paraId="11924FD0"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sz w:val="24"/>
                <w:szCs w:val="24"/>
              </w:rPr>
            </w:pPr>
          </w:p>
        </w:tc>
        <w:tc>
          <w:tcPr>
            <w:tcW w:w="8389" w:type="dxa"/>
            <w:shd w:val="clear" w:color="auto" w:fill="auto"/>
          </w:tcPr>
          <w:p w14:paraId="350C9AA8"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lang w:val="en-US"/>
              </w:rPr>
            </w:pPr>
            <w:r w:rsidRPr="009D16FF">
              <w:rPr>
                <w:rFonts w:ascii="Times New Roman" w:hAnsi="Times New Roman"/>
                <w:bCs/>
                <w:sz w:val="24"/>
                <w:szCs w:val="24"/>
              </w:rPr>
              <w:t>Соединение в звезду, треугольник</w:t>
            </w:r>
          </w:p>
        </w:tc>
        <w:tc>
          <w:tcPr>
            <w:tcW w:w="1090" w:type="dxa"/>
            <w:shd w:val="clear" w:color="auto" w:fill="auto"/>
          </w:tcPr>
          <w:p w14:paraId="3F95FACD" w14:textId="77777777" w:rsidR="001133E9" w:rsidRPr="009D16FF" w:rsidRDefault="00AE4D23" w:rsidP="007B672A">
            <w:pPr>
              <w:spacing w:after="0"/>
              <w:jc w:val="center"/>
              <w:rPr>
                <w:rFonts w:ascii="Times New Roman" w:hAnsi="Times New Roman"/>
                <w:bCs/>
                <w:sz w:val="24"/>
                <w:szCs w:val="24"/>
              </w:rPr>
            </w:pPr>
            <w:r w:rsidRPr="009D16FF">
              <w:rPr>
                <w:rFonts w:ascii="Times New Roman" w:hAnsi="Times New Roman"/>
                <w:bCs/>
                <w:iCs/>
                <w:sz w:val="24"/>
                <w:szCs w:val="24"/>
              </w:rPr>
              <w:t>1</w:t>
            </w:r>
          </w:p>
        </w:tc>
        <w:tc>
          <w:tcPr>
            <w:tcW w:w="894" w:type="dxa"/>
            <w:vMerge/>
          </w:tcPr>
          <w:p w14:paraId="77C3595E" w14:textId="77777777" w:rsidR="001133E9" w:rsidRDefault="001133E9" w:rsidP="007B672A">
            <w:pPr>
              <w:spacing w:after="0"/>
              <w:jc w:val="center"/>
              <w:rPr>
                <w:bCs/>
                <w:iCs/>
              </w:rPr>
            </w:pPr>
          </w:p>
        </w:tc>
        <w:tc>
          <w:tcPr>
            <w:tcW w:w="993" w:type="dxa"/>
            <w:vMerge/>
          </w:tcPr>
          <w:p w14:paraId="1C48759E" w14:textId="77777777" w:rsidR="001133E9" w:rsidRDefault="001133E9" w:rsidP="007B672A">
            <w:pPr>
              <w:spacing w:after="0"/>
              <w:jc w:val="center"/>
              <w:rPr>
                <w:bCs/>
                <w:iCs/>
              </w:rPr>
            </w:pPr>
          </w:p>
        </w:tc>
      </w:tr>
      <w:tr w:rsidR="00FE791F" w14:paraId="47682C20" w14:textId="77777777" w:rsidTr="009D16FF">
        <w:trPr>
          <w:cantSplit/>
          <w:trHeight w:val="23"/>
        </w:trPr>
        <w:tc>
          <w:tcPr>
            <w:tcW w:w="3348" w:type="dxa"/>
            <w:vMerge/>
            <w:shd w:val="clear" w:color="auto" w:fill="auto"/>
          </w:tcPr>
          <w:p w14:paraId="5FC6F38F"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sz w:val="24"/>
                <w:szCs w:val="24"/>
              </w:rPr>
            </w:pPr>
          </w:p>
        </w:tc>
        <w:tc>
          <w:tcPr>
            <w:tcW w:w="8389" w:type="dxa"/>
            <w:shd w:val="clear" w:color="auto" w:fill="auto"/>
          </w:tcPr>
          <w:p w14:paraId="6E7A9022"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iCs/>
                <w:sz w:val="24"/>
                <w:szCs w:val="24"/>
                <w:lang w:val="en-US"/>
              </w:rPr>
            </w:pPr>
            <w:r>
              <w:rPr>
                <w:rFonts w:ascii="Times New Roman" w:hAnsi="Times New Roman"/>
                <w:b/>
                <w:bCs/>
                <w:sz w:val="24"/>
                <w:szCs w:val="24"/>
              </w:rPr>
              <w:t>Практические занятия</w:t>
            </w:r>
          </w:p>
        </w:tc>
        <w:tc>
          <w:tcPr>
            <w:tcW w:w="1090" w:type="dxa"/>
            <w:shd w:val="clear" w:color="auto" w:fill="auto"/>
          </w:tcPr>
          <w:p w14:paraId="6EF86AB9"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
                <w:bCs/>
                <w:iCs/>
                <w:sz w:val="24"/>
                <w:szCs w:val="24"/>
              </w:rPr>
              <w:t>6</w:t>
            </w:r>
          </w:p>
        </w:tc>
        <w:tc>
          <w:tcPr>
            <w:tcW w:w="894" w:type="dxa"/>
            <w:vMerge/>
          </w:tcPr>
          <w:p w14:paraId="4B233D82"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iCs/>
                <w:lang w:val="en-US"/>
              </w:rPr>
            </w:pPr>
          </w:p>
        </w:tc>
        <w:tc>
          <w:tcPr>
            <w:tcW w:w="993" w:type="dxa"/>
            <w:vMerge/>
          </w:tcPr>
          <w:p w14:paraId="21FB7946"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iCs/>
                <w:lang w:val="en-US"/>
              </w:rPr>
            </w:pPr>
          </w:p>
        </w:tc>
      </w:tr>
      <w:tr w:rsidR="00FE791F" w14:paraId="7B7E8527" w14:textId="77777777" w:rsidTr="009D16FF">
        <w:trPr>
          <w:cantSplit/>
          <w:trHeight w:val="23"/>
        </w:trPr>
        <w:tc>
          <w:tcPr>
            <w:tcW w:w="3348" w:type="dxa"/>
            <w:vMerge/>
            <w:shd w:val="clear" w:color="auto" w:fill="auto"/>
          </w:tcPr>
          <w:p w14:paraId="02719C39"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sz w:val="24"/>
                <w:szCs w:val="24"/>
              </w:rPr>
            </w:pPr>
          </w:p>
        </w:tc>
        <w:tc>
          <w:tcPr>
            <w:tcW w:w="8389" w:type="dxa"/>
            <w:shd w:val="clear" w:color="auto" w:fill="auto"/>
          </w:tcPr>
          <w:p w14:paraId="5B82ECF4" w14:textId="77777777" w:rsidR="001133E9" w:rsidRPr="009D16FF" w:rsidRDefault="00AE4D23" w:rsidP="007B672A">
            <w:pPr>
              <w:spacing w:after="0"/>
              <w:rPr>
                <w:rFonts w:ascii="Times New Roman" w:hAnsi="Times New Roman"/>
                <w:sz w:val="24"/>
                <w:szCs w:val="24"/>
              </w:rPr>
            </w:pPr>
            <w:r w:rsidRPr="009D16FF">
              <w:rPr>
                <w:rFonts w:ascii="Times New Roman" w:hAnsi="Times New Roman"/>
                <w:sz w:val="24"/>
                <w:szCs w:val="24"/>
              </w:rPr>
              <w:t xml:space="preserve">7 Экспериментальное определение параметров </w:t>
            </w:r>
            <w:r w:rsidRPr="009D16FF">
              <w:rPr>
                <w:rFonts w:ascii="Times New Roman" w:hAnsi="Times New Roman"/>
                <w:sz w:val="24"/>
                <w:szCs w:val="24"/>
              </w:rPr>
              <w:t>элементов цепей переменного тока</w:t>
            </w:r>
          </w:p>
        </w:tc>
        <w:tc>
          <w:tcPr>
            <w:tcW w:w="1090" w:type="dxa"/>
            <w:shd w:val="clear" w:color="auto" w:fill="auto"/>
          </w:tcPr>
          <w:p w14:paraId="48C939F7" w14:textId="77777777" w:rsidR="001133E9" w:rsidRPr="009D16FF" w:rsidRDefault="00AE4D23" w:rsidP="007B672A">
            <w:pPr>
              <w:spacing w:after="0"/>
              <w:jc w:val="center"/>
              <w:rPr>
                <w:rFonts w:ascii="Times New Roman" w:hAnsi="Times New Roman"/>
                <w:bCs/>
                <w:sz w:val="24"/>
                <w:szCs w:val="24"/>
              </w:rPr>
            </w:pPr>
            <w:r>
              <w:rPr>
                <w:rFonts w:ascii="Times New Roman" w:hAnsi="Times New Roman"/>
                <w:bCs/>
                <w:sz w:val="24"/>
                <w:szCs w:val="24"/>
              </w:rPr>
              <w:t>3</w:t>
            </w:r>
          </w:p>
        </w:tc>
        <w:tc>
          <w:tcPr>
            <w:tcW w:w="894" w:type="dxa"/>
            <w:vMerge/>
          </w:tcPr>
          <w:p w14:paraId="6AC183BB" w14:textId="77777777" w:rsidR="001133E9" w:rsidRDefault="001133E9" w:rsidP="007B672A">
            <w:pPr>
              <w:spacing w:after="0"/>
              <w:jc w:val="center"/>
              <w:rPr>
                <w:bCs/>
                <w:lang w:val="en-US"/>
              </w:rPr>
            </w:pPr>
          </w:p>
        </w:tc>
        <w:tc>
          <w:tcPr>
            <w:tcW w:w="993" w:type="dxa"/>
            <w:vMerge/>
          </w:tcPr>
          <w:p w14:paraId="1CE79652" w14:textId="77777777" w:rsidR="001133E9" w:rsidRDefault="001133E9" w:rsidP="007B672A">
            <w:pPr>
              <w:spacing w:after="0"/>
              <w:jc w:val="center"/>
              <w:rPr>
                <w:bCs/>
                <w:lang w:val="en-US"/>
              </w:rPr>
            </w:pPr>
          </w:p>
        </w:tc>
      </w:tr>
      <w:tr w:rsidR="00FE791F" w14:paraId="3D9D1503" w14:textId="77777777" w:rsidTr="009D16FF">
        <w:trPr>
          <w:cantSplit/>
          <w:trHeight w:val="23"/>
        </w:trPr>
        <w:tc>
          <w:tcPr>
            <w:tcW w:w="3348" w:type="dxa"/>
            <w:vMerge/>
            <w:shd w:val="clear" w:color="auto" w:fill="auto"/>
          </w:tcPr>
          <w:p w14:paraId="3FC7204E"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sz w:val="24"/>
                <w:szCs w:val="24"/>
              </w:rPr>
            </w:pPr>
          </w:p>
        </w:tc>
        <w:tc>
          <w:tcPr>
            <w:tcW w:w="8389" w:type="dxa"/>
            <w:shd w:val="clear" w:color="auto" w:fill="auto"/>
          </w:tcPr>
          <w:p w14:paraId="552F22FB" w14:textId="77777777" w:rsidR="001133E9" w:rsidRPr="009D16FF" w:rsidRDefault="00AE4D23" w:rsidP="007B672A">
            <w:pPr>
              <w:spacing w:after="0"/>
              <w:rPr>
                <w:rFonts w:ascii="Times New Roman" w:hAnsi="Times New Roman"/>
                <w:sz w:val="24"/>
                <w:szCs w:val="24"/>
              </w:rPr>
            </w:pPr>
            <w:r w:rsidRPr="009D16FF">
              <w:rPr>
                <w:rFonts w:ascii="Times New Roman" w:hAnsi="Times New Roman"/>
                <w:sz w:val="24"/>
                <w:szCs w:val="24"/>
              </w:rPr>
              <w:t xml:space="preserve">8 </w:t>
            </w:r>
            <w:proofErr w:type="spellStart"/>
            <w:r w:rsidRPr="009D16FF">
              <w:rPr>
                <w:rFonts w:ascii="Times New Roman" w:hAnsi="Times New Roman"/>
                <w:sz w:val="24"/>
                <w:szCs w:val="24"/>
              </w:rPr>
              <w:t>Неразветвлённая</w:t>
            </w:r>
            <w:proofErr w:type="spellEnd"/>
            <w:r w:rsidRPr="009D16FF">
              <w:rPr>
                <w:rFonts w:ascii="Times New Roman" w:hAnsi="Times New Roman"/>
                <w:sz w:val="24"/>
                <w:szCs w:val="24"/>
              </w:rPr>
              <w:t xml:space="preserve"> электрическая цепь переменного тока</w:t>
            </w:r>
          </w:p>
        </w:tc>
        <w:tc>
          <w:tcPr>
            <w:tcW w:w="1090" w:type="dxa"/>
            <w:shd w:val="clear" w:color="auto" w:fill="auto"/>
          </w:tcPr>
          <w:p w14:paraId="0C5DDE70" w14:textId="77777777" w:rsidR="001133E9" w:rsidRPr="009D16FF" w:rsidRDefault="00AE4D23" w:rsidP="007B672A">
            <w:pPr>
              <w:spacing w:after="0"/>
              <w:jc w:val="center"/>
              <w:rPr>
                <w:rFonts w:ascii="Times New Roman" w:hAnsi="Times New Roman"/>
                <w:bCs/>
                <w:sz w:val="24"/>
                <w:szCs w:val="24"/>
              </w:rPr>
            </w:pPr>
            <w:r>
              <w:rPr>
                <w:rFonts w:ascii="Times New Roman" w:hAnsi="Times New Roman"/>
                <w:bCs/>
                <w:sz w:val="24"/>
                <w:szCs w:val="24"/>
              </w:rPr>
              <w:t>3</w:t>
            </w:r>
          </w:p>
        </w:tc>
        <w:tc>
          <w:tcPr>
            <w:tcW w:w="894" w:type="dxa"/>
            <w:vMerge/>
          </w:tcPr>
          <w:p w14:paraId="082B2DB5" w14:textId="77777777" w:rsidR="001133E9" w:rsidRDefault="001133E9" w:rsidP="007B672A">
            <w:pPr>
              <w:spacing w:after="0"/>
              <w:jc w:val="center"/>
              <w:rPr>
                <w:bCs/>
                <w:lang w:val="en-US"/>
              </w:rPr>
            </w:pPr>
          </w:p>
        </w:tc>
        <w:tc>
          <w:tcPr>
            <w:tcW w:w="993" w:type="dxa"/>
            <w:vMerge/>
          </w:tcPr>
          <w:p w14:paraId="7B852303" w14:textId="77777777" w:rsidR="001133E9" w:rsidRDefault="001133E9" w:rsidP="007B672A">
            <w:pPr>
              <w:spacing w:after="0"/>
              <w:jc w:val="center"/>
              <w:rPr>
                <w:bCs/>
                <w:lang w:val="en-US"/>
              </w:rPr>
            </w:pPr>
          </w:p>
        </w:tc>
      </w:tr>
      <w:tr w:rsidR="00FE791F" w14:paraId="4B2A7A5F" w14:textId="77777777" w:rsidTr="009D16FF">
        <w:trPr>
          <w:cantSplit/>
          <w:trHeight w:val="23"/>
        </w:trPr>
        <w:tc>
          <w:tcPr>
            <w:tcW w:w="3348" w:type="dxa"/>
            <w:shd w:val="clear" w:color="auto" w:fill="auto"/>
          </w:tcPr>
          <w:p w14:paraId="4E3BF5B9" w14:textId="77777777" w:rsidR="001133E9" w:rsidRPr="009D16FF" w:rsidRDefault="00AE4D23" w:rsidP="007B672A">
            <w:pPr>
              <w:widowControl w:val="0"/>
              <w:spacing w:after="0"/>
              <w:rPr>
                <w:rFonts w:ascii="Times New Roman" w:hAnsi="Times New Roman"/>
                <w:b/>
                <w:bCs/>
                <w:sz w:val="24"/>
                <w:szCs w:val="24"/>
              </w:rPr>
            </w:pPr>
            <w:r w:rsidRPr="009D16FF">
              <w:rPr>
                <w:rFonts w:ascii="Times New Roman" w:hAnsi="Times New Roman"/>
                <w:bCs/>
                <w:sz w:val="24"/>
                <w:szCs w:val="24"/>
              </w:rPr>
              <w:t>Тема 1.3. Магнитные цепи</w:t>
            </w:r>
            <w:r w:rsidRPr="009D16FF">
              <w:rPr>
                <w:rFonts w:ascii="Times New Roman" w:hAnsi="Times New Roman"/>
                <w:sz w:val="24"/>
                <w:szCs w:val="24"/>
              </w:rPr>
              <w:t>.</w:t>
            </w:r>
          </w:p>
        </w:tc>
        <w:tc>
          <w:tcPr>
            <w:tcW w:w="8389" w:type="dxa"/>
            <w:shd w:val="clear" w:color="auto" w:fill="auto"/>
          </w:tcPr>
          <w:p w14:paraId="6D4E87AE"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
                <w:bCs/>
                <w:sz w:val="24"/>
                <w:szCs w:val="24"/>
              </w:rPr>
            </w:pPr>
          </w:p>
        </w:tc>
        <w:tc>
          <w:tcPr>
            <w:tcW w:w="1090" w:type="dxa"/>
            <w:shd w:val="clear" w:color="auto" w:fill="auto"/>
          </w:tcPr>
          <w:p w14:paraId="78B8175E"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9D16FF">
              <w:rPr>
                <w:rFonts w:ascii="Times New Roman" w:hAnsi="Times New Roman"/>
                <w:b/>
                <w:bCs/>
                <w:iCs/>
                <w:sz w:val="24"/>
                <w:szCs w:val="24"/>
                <w:lang w:val="en-US"/>
              </w:rPr>
              <w:t>3</w:t>
            </w:r>
          </w:p>
        </w:tc>
        <w:tc>
          <w:tcPr>
            <w:tcW w:w="894" w:type="dxa"/>
            <w:vMerge/>
          </w:tcPr>
          <w:p w14:paraId="49656669"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iCs/>
                <w:lang w:val="en-US"/>
              </w:rPr>
            </w:pPr>
          </w:p>
        </w:tc>
        <w:tc>
          <w:tcPr>
            <w:tcW w:w="993" w:type="dxa"/>
            <w:vMerge/>
          </w:tcPr>
          <w:p w14:paraId="5216AE53"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iCs/>
                <w:lang w:val="en-US"/>
              </w:rPr>
            </w:pPr>
          </w:p>
        </w:tc>
      </w:tr>
      <w:tr w:rsidR="00FE791F" w14:paraId="62D99C8A" w14:textId="77777777" w:rsidTr="009D16FF">
        <w:trPr>
          <w:cantSplit/>
          <w:trHeight w:val="23"/>
        </w:trPr>
        <w:tc>
          <w:tcPr>
            <w:tcW w:w="3348" w:type="dxa"/>
            <w:vMerge w:val="restart"/>
            <w:shd w:val="clear" w:color="auto" w:fill="auto"/>
          </w:tcPr>
          <w:p w14:paraId="37A56EA5" w14:textId="77777777" w:rsidR="001133E9" w:rsidRPr="009D16FF" w:rsidRDefault="001133E9" w:rsidP="007B672A">
            <w:pPr>
              <w:widowControl w:val="0"/>
              <w:snapToGrid w:val="0"/>
              <w:spacing w:after="0"/>
              <w:rPr>
                <w:rFonts w:ascii="Times New Roman" w:hAnsi="Times New Roman"/>
                <w:bCs/>
                <w:sz w:val="24"/>
                <w:szCs w:val="24"/>
              </w:rPr>
            </w:pPr>
          </w:p>
        </w:tc>
        <w:tc>
          <w:tcPr>
            <w:tcW w:w="8389" w:type="dxa"/>
            <w:shd w:val="clear" w:color="auto" w:fill="auto"/>
          </w:tcPr>
          <w:p w14:paraId="60928B81" w14:textId="77777777" w:rsidR="001133E9" w:rsidRPr="009D16FF" w:rsidRDefault="00AE4D23" w:rsidP="007B672A">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lang w:val="ru-RU"/>
              </w:rPr>
            </w:pPr>
            <w:r w:rsidRPr="009D16FF">
              <w:rPr>
                <w:lang w:val="ru-RU"/>
              </w:rPr>
              <w:t>Магнитная цепь: понятие, классификация, элементы, характеристики, единицы измерения, законы магнитной цепи, расчет.</w:t>
            </w:r>
          </w:p>
        </w:tc>
        <w:tc>
          <w:tcPr>
            <w:tcW w:w="1090" w:type="dxa"/>
            <w:shd w:val="clear" w:color="auto" w:fill="auto"/>
          </w:tcPr>
          <w:p w14:paraId="70FEAC5A" w14:textId="77777777" w:rsidR="001133E9" w:rsidRPr="009D16FF" w:rsidRDefault="00AE4D23" w:rsidP="007B672A">
            <w:pPr>
              <w:spacing w:after="0"/>
              <w:jc w:val="center"/>
              <w:rPr>
                <w:rFonts w:ascii="Times New Roman" w:hAnsi="Times New Roman"/>
                <w:sz w:val="24"/>
                <w:szCs w:val="24"/>
              </w:rPr>
            </w:pPr>
            <w:r w:rsidRPr="009D16FF">
              <w:rPr>
                <w:rFonts w:ascii="Times New Roman" w:hAnsi="Times New Roman"/>
                <w:bCs/>
                <w:iCs/>
                <w:sz w:val="24"/>
                <w:szCs w:val="24"/>
                <w:lang w:val="en-US"/>
              </w:rPr>
              <w:t>1</w:t>
            </w:r>
          </w:p>
        </w:tc>
        <w:tc>
          <w:tcPr>
            <w:tcW w:w="894" w:type="dxa"/>
            <w:vMerge/>
          </w:tcPr>
          <w:p w14:paraId="7526E663" w14:textId="77777777" w:rsidR="001133E9" w:rsidRDefault="001133E9" w:rsidP="007B672A">
            <w:pPr>
              <w:spacing w:after="0"/>
              <w:jc w:val="center"/>
              <w:rPr>
                <w:bCs/>
                <w:iCs/>
                <w:lang w:val="en-US"/>
              </w:rPr>
            </w:pPr>
          </w:p>
        </w:tc>
        <w:tc>
          <w:tcPr>
            <w:tcW w:w="993" w:type="dxa"/>
            <w:vMerge/>
          </w:tcPr>
          <w:p w14:paraId="7061612B" w14:textId="77777777" w:rsidR="001133E9" w:rsidRDefault="001133E9" w:rsidP="007B672A">
            <w:pPr>
              <w:spacing w:after="0"/>
              <w:jc w:val="center"/>
              <w:rPr>
                <w:bCs/>
                <w:iCs/>
                <w:lang w:val="en-US"/>
              </w:rPr>
            </w:pPr>
          </w:p>
        </w:tc>
      </w:tr>
      <w:tr w:rsidR="00FE791F" w14:paraId="215EA812" w14:textId="77777777" w:rsidTr="009D16FF">
        <w:trPr>
          <w:cantSplit/>
          <w:trHeight w:val="410"/>
        </w:trPr>
        <w:tc>
          <w:tcPr>
            <w:tcW w:w="3348" w:type="dxa"/>
            <w:vMerge/>
            <w:shd w:val="clear" w:color="auto" w:fill="auto"/>
          </w:tcPr>
          <w:p w14:paraId="515745F4"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8389" w:type="dxa"/>
            <w:shd w:val="clear" w:color="auto" w:fill="auto"/>
          </w:tcPr>
          <w:p w14:paraId="1C238A18" w14:textId="77777777" w:rsidR="001133E9" w:rsidRPr="009D16FF" w:rsidRDefault="00AE4D23" w:rsidP="007B672A">
            <w:pPr>
              <w:widowControl w:val="0"/>
              <w:spacing w:after="0"/>
              <w:jc w:val="both"/>
              <w:rPr>
                <w:rFonts w:ascii="Times New Roman" w:hAnsi="Times New Roman"/>
                <w:bCs/>
                <w:iCs/>
                <w:sz w:val="24"/>
                <w:szCs w:val="24"/>
              </w:rPr>
            </w:pPr>
            <w:r w:rsidRPr="009D16FF">
              <w:rPr>
                <w:rFonts w:ascii="Times New Roman" w:hAnsi="Times New Roman"/>
                <w:sz w:val="24"/>
                <w:szCs w:val="24"/>
              </w:rPr>
              <w:t>Магнитное поле: понятие, характеристики, единицы измерения</w:t>
            </w:r>
            <w:r w:rsidRPr="009D16FF">
              <w:rPr>
                <w:rFonts w:ascii="Times New Roman" w:hAnsi="Times New Roman"/>
                <w:sz w:val="24"/>
                <w:szCs w:val="24"/>
              </w:rPr>
              <w:tab/>
            </w:r>
          </w:p>
        </w:tc>
        <w:tc>
          <w:tcPr>
            <w:tcW w:w="1090" w:type="dxa"/>
            <w:shd w:val="clear" w:color="auto" w:fill="auto"/>
          </w:tcPr>
          <w:p w14:paraId="1A757624" w14:textId="77777777" w:rsidR="001133E9" w:rsidRPr="009D16FF" w:rsidRDefault="00AE4D23" w:rsidP="007B672A">
            <w:pPr>
              <w:spacing w:after="0"/>
              <w:jc w:val="center"/>
              <w:rPr>
                <w:rFonts w:ascii="Times New Roman" w:hAnsi="Times New Roman"/>
                <w:sz w:val="24"/>
                <w:szCs w:val="24"/>
              </w:rPr>
            </w:pPr>
            <w:r w:rsidRPr="009D16FF">
              <w:rPr>
                <w:rFonts w:ascii="Times New Roman" w:hAnsi="Times New Roman"/>
                <w:bCs/>
                <w:iCs/>
                <w:sz w:val="24"/>
                <w:szCs w:val="24"/>
                <w:lang w:val="en-US"/>
              </w:rPr>
              <w:t>1</w:t>
            </w:r>
          </w:p>
        </w:tc>
        <w:tc>
          <w:tcPr>
            <w:tcW w:w="894" w:type="dxa"/>
            <w:vMerge/>
          </w:tcPr>
          <w:p w14:paraId="2741F821" w14:textId="77777777" w:rsidR="001133E9" w:rsidRDefault="001133E9" w:rsidP="007B672A">
            <w:pPr>
              <w:spacing w:after="0"/>
              <w:jc w:val="center"/>
              <w:rPr>
                <w:bCs/>
                <w:iCs/>
                <w:lang w:val="en-US"/>
              </w:rPr>
            </w:pPr>
          </w:p>
        </w:tc>
        <w:tc>
          <w:tcPr>
            <w:tcW w:w="993" w:type="dxa"/>
            <w:vMerge/>
          </w:tcPr>
          <w:p w14:paraId="28D8D48B" w14:textId="77777777" w:rsidR="001133E9" w:rsidRDefault="001133E9" w:rsidP="007B672A">
            <w:pPr>
              <w:spacing w:after="0"/>
              <w:jc w:val="center"/>
              <w:rPr>
                <w:bCs/>
                <w:iCs/>
                <w:lang w:val="en-US"/>
              </w:rPr>
            </w:pPr>
          </w:p>
        </w:tc>
      </w:tr>
      <w:tr w:rsidR="00FE791F" w14:paraId="2F8B7D8F" w14:textId="77777777" w:rsidTr="009D16FF">
        <w:trPr>
          <w:cantSplit/>
          <w:trHeight w:val="410"/>
        </w:trPr>
        <w:tc>
          <w:tcPr>
            <w:tcW w:w="3348" w:type="dxa"/>
            <w:vMerge/>
            <w:shd w:val="clear" w:color="auto" w:fill="auto"/>
          </w:tcPr>
          <w:p w14:paraId="476290A2"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8389" w:type="dxa"/>
            <w:shd w:val="clear" w:color="auto" w:fill="auto"/>
          </w:tcPr>
          <w:p w14:paraId="2B536561" w14:textId="77777777" w:rsidR="001133E9" w:rsidRPr="009D16FF" w:rsidRDefault="00AE4D23" w:rsidP="007B672A">
            <w:pPr>
              <w:widowControl w:val="0"/>
              <w:spacing w:after="0"/>
              <w:jc w:val="both"/>
              <w:rPr>
                <w:rFonts w:ascii="Times New Roman" w:hAnsi="Times New Roman"/>
                <w:bCs/>
                <w:iCs/>
                <w:sz w:val="24"/>
                <w:szCs w:val="24"/>
              </w:rPr>
            </w:pPr>
            <w:r w:rsidRPr="009D16FF">
              <w:rPr>
                <w:rFonts w:ascii="Times New Roman" w:hAnsi="Times New Roman"/>
                <w:sz w:val="24"/>
                <w:szCs w:val="24"/>
              </w:rPr>
              <w:t>Магнитные свойства веществ: классификация, строение, характеристики, единицы измерения.</w:t>
            </w:r>
          </w:p>
        </w:tc>
        <w:tc>
          <w:tcPr>
            <w:tcW w:w="1090" w:type="dxa"/>
            <w:shd w:val="clear" w:color="auto" w:fill="auto"/>
          </w:tcPr>
          <w:p w14:paraId="3964FB80" w14:textId="77777777" w:rsidR="001133E9" w:rsidRPr="009D16FF" w:rsidRDefault="00AE4D23" w:rsidP="007B672A">
            <w:pPr>
              <w:spacing w:after="0"/>
              <w:jc w:val="center"/>
              <w:rPr>
                <w:rFonts w:ascii="Times New Roman" w:hAnsi="Times New Roman"/>
                <w:sz w:val="24"/>
                <w:szCs w:val="24"/>
              </w:rPr>
            </w:pPr>
            <w:r w:rsidRPr="009D16FF">
              <w:rPr>
                <w:rFonts w:ascii="Times New Roman" w:hAnsi="Times New Roman"/>
                <w:bCs/>
                <w:iCs/>
                <w:sz w:val="24"/>
                <w:szCs w:val="24"/>
                <w:lang w:val="en-US"/>
              </w:rPr>
              <w:t>1</w:t>
            </w:r>
          </w:p>
        </w:tc>
        <w:tc>
          <w:tcPr>
            <w:tcW w:w="894" w:type="dxa"/>
            <w:vMerge/>
          </w:tcPr>
          <w:p w14:paraId="72113F5B" w14:textId="77777777" w:rsidR="001133E9" w:rsidRDefault="001133E9" w:rsidP="007B672A">
            <w:pPr>
              <w:spacing w:after="0"/>
              <w:jc w:val="center"/>
              <w:rPr>
                <w:bCs/>
                <w:iCs/>
                <w:lang w:val="en-US"/>
              </w:rPr>
            </w:pPr>
          </w:p>
        </w:tc>
        <w:tc>
          <w:tcPr>
            <w:tcW w:w="993" w:type="dxa"/>
            <w:vMerge/>
          </w:tcPr>
          <w:p w14:paraId="1AB86871" w14:textId="77777777" w:rsidR="001133E9" w:rsidRDefault="001133E9" w:rsidP="007B672A">
            <w:pPr>
              <w:spacing w:after="0"/>
              <w:jc w:val="center"/>
              <w:rPr>
                <w:bCs/>
                <w:iCs/>
                <w:lang w:val="en-US"/>
              </w:rPr>
            </w:pPr>
          </w:p>
        </w:tc>
      </w:tr>
      <w:tr w:rsidR="00FE791F" w14:paraId="21B7C6AA" w14:textId="77777777" w:rsidTr="009D16FF">
        <w:trPr>
          <w:cantSplit/>
          <w:trHeight w:val="203"/>
        </w:trPr>
        <w:tc>
          <w:tcPr>
            <w:tcW w:w="3348" w:type="dxa"/>
            <w:vMerge/>
            <w:shd w:val="clear" w:color="auto" w:fill="auto"/>
          </w:tcPr>
          <w:p w14:paraId="155CADDE"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8389" w:type="dxa"/>
            <w:shd w:val="clear" w:color="auto" w:fill="auto"/>
          </w:tcPr>
          <w:p w14:paraId="1F86EC1A"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lang w:val="en-US"/>
              </w:rPr>
            </w:pPr>
            <w:r>
              <w:rPr>
                <w:rFonts w:ascii="Times New Roman" w:hAnsi="Times New Roman"/>
                <w:b/>
                <w:bCs/>
                <w:sz w:val="24"/>
                <w:szCs w:val="24"/>
              </w:rPr>
              <w:t>Практические занятия</w:t>
            </w:r>
          </w:p>
        </w:tc>
        <w:tc>
          <w:tcPr>
            <w:tcW w:w="1090" w:type="dxa"/>
            <w:shd w:val="clear" w:color="auto" w:fill="auto"/>
          </w:tcPr>
          <w:p w14:paraId="161C5BBE"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Pr>
                <w:rFonts w:ascii="Times New Roman" w:hAnsi="Times New Roman"/>
                <w:b/>
                <w:bCs/>
                <w:sz w:val="24"/>
                <w:szCs w:val="24"/>
              </w:rPr>
              <w:t>6</w:t>
            </w:r>
          </w:p>
        </w:tc>
        <w:tc>
          <w:tcPr>
            <w:tcW w:w="894" w:type="dxa"/>
            <w:vMerge/>
          </w:tcPr>
          <w:p w14:paraId="58F847A3"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lang w:val="en-US"/>
              </w:rPr>
            </w:pPr>
          </w:p>
        </w:tc>
        <w:tc>
          <w:tcPr>
            <w:tcW w:w="993" w:type="dxa"/>
            <w:vMerge/>
          </w:tcPr>
          <w:p w14:paraId="47E11A39"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lang w:val="en-US"/>
              </w:rPr>
            </w:pPr>
          </w:p>
        </w:tc>
      </w:tr>
      <w:tr w:rsidR="00FE791F" w14:paraId="6EA59B2C" w14:textId="77777777" w:rsidTr="009D16FF">
        <w:trPr>
          <w:cantSplit/>
          <w:trHeight w:val="283"/>
        </w:trPr>
        <w:tc>
          <w:tcPr>
            <w:tcW w:w="3348" w:type="dxa"/>
            <w:vMerge/>
            <w:shd w:val="clear" w:color="auto" w:fill="auto"/>
          </w:tcPr>
          <w:p w14:paraId="224D25F3"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8389" w:type="dxa"/>
            <w:shd w:val="clear" w:color="auto" w:fill="auto"/>
          </w:tcPr>
          <w:p w14:paraId="04B5ABFB"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9D16FF">
              <w:rPr>
                <w:rFonts w:ascii="Times New Roman" w:hAnsi="Times New Roman"/>
                <w:sz w:val="24"/>
                <w:szCs w:val="24"/>
              </w:rPr>
              <w:t>9 Разветвлённая цепь переменного тока</w:t>
            </w:r>
          </w:p>
        </w:tc>
        <w:tc>
          <w:tcPr>
            <w:tcW w:w="1090" w:type="dxa"/>
            <w:shd w:val="clear" w:color="auto" w:fill="auto"/>
          </w:tcPr>
          <w:p w14:paraId="48936159" w14:textId="77777777" w:rsidR="001133E9" w:rsidRPr="009D16FF" w:rsidRDefault="00AE4D23" w:rsidP="007B672A">
            <w:pPr>
              <w:spacing w:after="0"/>
              <w:jc w:val="center"/>
              <w:rPr>
                <w:rFonts w:ascii="Times New Roman" w:hAnsi="Times New Roman"/>
                <w:sz w:val="24"/>
                <w:szCs w:val="24"/>
              </w:rPr>
            </w:pPr>
            <w:r>
              <w:rPr>
                <w:rFonts w:ascii="Times New Roman" w:hAnsi="Times New Roman"/>
                <w:bCs/>
                <w:sz w:val="24"/>
                <w:szCs w:val="24"/>
              </w:rPr>
              <w:t>3</w:t>
            </w:r>
          </w:p>
        </w:tc>
        <w:tc>
          <w:tcPr>
            <w:tcW w:w="894" w:type="dxa"/>
            <w:vMerge/>
          </w:tcPr>
          <w:p w14:paraId="590A70C4" w14:textId="77777777" w:rsidR="001133E9" w:rsidRDefault="001133E9" w:rsidP="007B672A">
            <w:pPr>
              <w:spacing w:after="0"/>
              <w:jc w:val="center"/>
              <w:rPr>
                <w:bCs/>
                <w:lang w:val="en-US"/>
              </w:rPr>
            </w:pPr>
          </w:p>
        </w:tc>
        <w:tc>
          <w:tcPr>
            <w:tcW w:w="993" w:type="dxa"/>
            <w:vMerge/>
          </w:tcPr>
          <w:p w14:paraId="0094FC74" w14:textId="77777777" w:rsidR="001133E9" w:rsidRDefault="001133E9" w:rsidP="007B672A">
            <w:pPr>
              <w:spacing w:after="0"/>
              <w:jc w:val="center"/>
              <w:rPr>
                <w:bCs/>
                <w:lang w:val="en-US"/>
              </w:rPr>
            </w:pPr>
          </w:p>
        </w:tc>
      </w:tr>
      <w:tr w:rsidR="00FE791F" w14:paraId="102F3238" w14:textId="77777777" w:rsidTr="009D16FF">
        <w:trPr>
          <w:cantSplit/>
          <w:trHeight w:val="283"/>
        </w:trPr>
        <w:tc>
          <w:tcPr>
            <w:tcW w:w="3348" w:type="dxa"/>
            <w:vMerge/>
            <w:shd w:val="clear" w:color="auto" w:fill="auto"/>
          </w:tcPr>
          <w:p w14:paraId="623EC731"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8389" w:type="dxa"/>
            <w:shd w:val="clear" w:color="auto" w:fill="auto"/>
          </w:tcPr>
          <w:p w14:paraId="1D6C90DF" w14:textId="77777777" w:rsidR="001133E9" w:rsidRPr="009D16FF" w:rsidRDefault="00AE4D23" w:rsidP="007B672A">
            <w:pPr>
              <w:widowControl w:val="0"/>
              <w:spacing w:after="0"/>
              <w:jc w:val="both"/>
              <w:rPr>
                <w:rFonts w:ascii="Times New Roman" w:hAnsi="Times New Roman"/>
                <w:bCs/>
                <w:sz w:val="24"/>
                <w:szCs w:val="24"/>
              </w:rPr>
            </w:pPr>
            <w:r w:rsidRPr="009D16FF">
              <w:rPr>
                <w:rFonts w:ascii="Times New Roman" w:hAnsi="Times New Roman"/>
                <w:sz w:val="24"/>
                <w:szCs w:val="24"/>
              </w:rPr>
              <w:t xml:space="preserve">10 Трёхфазная цепь при </w:t>
            </w:r>
            <w:r w:rsidRPr="009D16FF">
              <w:rPr>
                <w:rFonts w:ascii="Times New Roman" w:hAnsi="Times New Roman"/>
                <w:sz w:val="24"/>
                <w:szCs w:val="24"/>
              </w:rPr>
              <w:t>соединении потребителей по схеме «ЗВЕЗДА»</w:t>
            </w:r>
          </w:p>
        </w:tc>
        <w:tc>
          <w:tcPr>
            <w:tcW w:w="1090" w:type="dxa"/>
            <w:shd w:val="clear" w:color="auto" w:fill="auto"/>
          </w:tcPr>
          <w:p w14:paraId="68FE8E54" w14:textId="77777777" w:rsidR="001133E9" w:rsidRPr="009D16FF" w:rsidRDefault="00AE4D23" w:rsidP="007B672A">
            <w:pPr>
              <w:spacing w:after="0"/>
              <w:jc w:val="center"/>
              <w:rPr>
                <w:rFonts w:ascii="Times New Roman" w:hAnsi="Times New Roman"/>
                <w:sz w:val="24"/>
                <w:szCs w:val="24"/>
              </w:rPr>
            </w:pPr>
            <w:r>
              <w:rPr>
                <w:rFonts w:ascii="Times New Roman" w:hAnsi="Times New Roman"/>
                <w:bCs/>
                <w:sz w:val="24"/>
                <w:szCs w:val="24"/>
              </w:rPr>
              <w:t>3</w:t>
            </w:r>
          </w:p>
        </w:tc>
        <w:tc>
          <w:tcPr>
            <w:tcW w:w="894" w:type="dxa"/>
            <w:vMerge/>
          </w:tcPr>
          <w:p w14:paraId="08A72C1F" w14:textId="77777777" w:rsidR="001133E9" w:rsidRDefault="001133E9" w:rsidP="007B672A">
            <w:pPr>
              <w:spacing w:after="0"/>
              <w:jc w:val="center"/>
              <w:rPr>
                <w:bCs/>
                <w:lang w:val="en-US"/>
              </w:rPr>
            </w:pPr>
          </w:p>
        </w:tc>
        <w:tc>
          <w:tcPr>
            <w:tcW w:w="993" w:type="dxa"/>
            <w:vMerge/>
          </w:tcPr>
          <w:p w14:paraId="1054618E" w14:textId="77777777" w:rsidR="001133E9" w:rsidRDefault="001133E9" w:rsidP="007B672A">
            <w:pPr>
              <w:spacing w:after="0"/>
              <w:jc w:val="center"/>
              <w:rPr>
                <w:bCs/>
                <w:lang w:val="en-US"/>
              </w:rPr>
            </w:pPr>
          </w:p>
        </w:tc>
      </w:tr>
      <w:tr w:rsidR="00FE791F" w14:paraId="6F8F8FB9" w14:textId="77777777" w:rsidTr="009D16FF">
        <w:trPr>
          <w:cantSplit/>
          <w:trHeight w:val="283"/>
        </w:trPr>
        <w:tc>
          <w:tcPr>
            <w:tcW w:w="3348" w:type="dxa"/>
            <w:shd w:val="clear" w:color="auto" w:fill="auto"/>
          </w:tcPr>
          <w:p w14:paraId="7DA65991"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9D16FF">
              <w:rPr>
                <w:rFonts w:ascii="Times New Roman" w:hAnsi="Times New Roman"/>
                <w:bCs/>
                <w:sz w:val="24"/>
                <w:szCs w:val="24"/>
              </w:rPr>
              <w:t>Тема 1.4. Электромагнитная индукция.</w:t>
            </w:r>
          </w:p>
        </w:tc>
        <w:tc>
          <w:tcPr>
            <w:tcW w:w="8389" w:type="dxa"/>
            <w:shd w:val="clear" w:color="auto" w:fill="auto"/>
          </w:tcPr>
          <w:p w14:paraId="71C71DF6" w14:textId="77777777" w:rsidR="001133E9" w:rsidRPr="009D16FF" w:rsidRDefault="001133E9" w:rsidP="007B672A">
            <w:pPr>
              <w:widowControl w:val="0"/>
              <w:snapToGrid w:val="0"/>
              <w:spacing w:after="0"/>
              <w:jc w:val="both"/>
              <w:rPr>
                <w:rFonts w:ascii="Times New Roman" w:hAnsi="Times New Roman"/>
                <w:bCs/>
                <w:sz w:val="24"/>
                <w:szCs w:val="24"/>
              </w:rPr>
            </w:pPr>
          </w:p>
        </w:tc>
        <w:tc>
          <w:tcPr>
            <w:tcW w:w="1090" w:type="dxa"/>
            <w:shd w:val="clear" w:color="auto" w:fill="auto"/>
          </w:tcPr>
          <w:p w14:paraId="7ED5642B"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9D16FF">
              <w:rPr>
                <w:rFonts w:ascii="Times New Roman" w:hAnsi="Times New Roman"/>
                <w:b/>
                <w:bCs/>
                <w:iCs/>
                <w:sz w:val="24"/>
                <w:szCs w:val="24"/>
                <w:lang w:val="en-US"/>
              </w:rPr>
              <w:t>1</w:t>
            </w:r>
          </w:p>
        </w:tc>
        <w:tc>
          <w:tcPr>
            <w:tcW w:w="894" w:type="dxa"/>
            <w:vMerge/>
          </w:tcPr>
          <w:p w14:paraId="5B70C4EC"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iCs/>
                <w:lang w:val="en-US"/>
              </w:rPr>
            </w:pPr>
          </w:p>
        </w:tc>
        <w:tc>
          <w:tcPr>
            <w:tcW w:w="993" w:type="dxa"/>
            <w:vMerge/>
          </w:tcPr>
          <w:p w14:paraId="103F82F4"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iCs/>
                <w:lang w:val="en-US"/>
              </w:rPr>
            </w:pPr>
          </w:p>
        </w:tc>
      </w:tr>
      <w:tr w:rsidR="00FE791F" w14:paraId="5E32CE4A" w14:textId="77777777" w:rsidTr="009D16FF">
        <w:trPr>
          <w:cantSplit/>
          <w:trHeight w:val="694"/>
        </w:trPr>
        <w:tc>
          <w:tcPr>
            <w:tcW w:w="3348" w:type="dxa"/>
            <w:shd w:val="clear" w:color="auto" w:fill="auto"/>
          </w:tcPr>
          <w:p w14:paraId="7189982D"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sz w:val="24"/>
                <w:szCs w:val="24"/>
              </w:rPr>
            </w:pPr>
          </w:p>
        </w:tc>
        <w:tc>
          <w:tcPr>
            <w:tcW w:w="8389" w:type="dxa"/>
            <w:shd w:val="clear" w:color="auto" w:fill="auto"/>
          </w:tcPr>
          <w:p w14:paraId="469FECCF" w14:textId="77777777" w:rsidR="001133E9" w:rsidRPr="009D16FF" w:rsidRDefault="00AE4D23" w:rsidP="007B672A">
            <w:pPr>
              <w:widowControl w:val="0"/>
              <w:spacing w:after="0"/>
              <w:jc w:val="both"/>
              <w:rPr>
                <w:rFonts w:ascii="Times New Roman" w:hAnsi="Times New Roman"/>
                <w:sz w:val="24"/>
                <w:szCs w:val="24"/>
              </w:rPr>
            </w:pPr>
            <w:r w:rsidRPr="009D16FF">
              <w:rPr>
                <w:rFonts w:ascii="Times New Roman" w:hAnsi="Times New Roman"/>
                <w:sz w:val="24"/>
                <w:szCs w:val="24"/>
              </w:rPr>
              <w:t>Электромагнитная индукция: явление, закон, правило Ленца.</w:t>
            </w:r>
          </w:p>
          <w:p w14:paraId="004CA1C9" w14:textId="77777777" w:rsidR="001133E9" w:rsidRPr="009D16FF" w:rsidRDefault="00AE4D23" w:rsidP="007B672A">
            <w:pPr>
              <w:widowControl w:val="0"/>
              <w:tabs>
                <w:tab w:val="left" w:pos="7020"/>
              </w:tabs>
              <w:spacing w:after="0"/>
              <w:jc w:val="both"/>
              <w:rPr>
                <w:rFonts w:ascii="Times New Roman" w:hAnsi="Times New Roman"/>
                <w:bCs/>
                <w:iCs/>
                <w:sz w:val="24"/>
                <w:szCs w:val="24"/>
              </w:rPr>
            </w:pPr>
            <w:r w:rsidRPr="009D16FF">
              <w:rPr>
                <w:rFonts w:ascii="Times New Roman" w:hAnsi="Times New Roman"/>
                <w:sz w:val="24"/>
                <w:szCs w:val="24"/>
              </w:rPr>
              <w:t>Вихревые токи. Самоиндукция. Индуктивность. Взаимоиндукция.</w:t>
            </w:r>
          </w:p>
        </w:tc>
        <w:tc>
          <w:tcPr>
            <w:tcW w:w="1090" w:type="dxa"/>
            <w:shd w:val="clear" w:color="auto" w:fill="auto"/>
          </w:tcPr>
          <w:p w14:paraId="16E754AB" w14:textId="77777777" w:rsidR="001133E9" w:rsidRPr="009D16FF" w:rsidRDefault="00AE4D23" w:rsidP="007B672A">
            <w:pPr>
              <w:spacing w:after="0"/>
              <w:jc w:val="center"/>
              <w:rPr>
                <w:rFonts w:ascii="Times New Roman" w:hAnsi="Times New Roman"/>
                <w:sz w:val="24"/>
                <w:szCs w:val="24"/>
              </w:rPr>
            </w:pPr>
            <w:r w:rsidRPr="009D16FF">
              <w:rPr>
                <w:rFonts w:ascii="Times New Roman" w:hAnsi="Times New Roman"/>
                <w:bCs/>
                <w:iCs/>
                <w:sz w:val="24"/>
                <w:szCs w:val="24"/>
                <w:lang w:val="en-US"/>
              </w:rPr>
              <w:t>1</w:t>
            </w:r>
          </w:p>
        </w:tc>
        <w:tc>
          <w:tcPr>
            <w:tcW w:w="894" w:type="dxa"/>
            <w:vMerge/>
          </w:tcPr>
          <w:p w14:paraId="43A7E3E3" w14:textId="77777777" w:rsidR="001133E9" w:rsidRDefault="001133E9" w:rsidP="007B672A">
            <w:pPr>
              <w:spacing w:after="0"/>
              <w:jc w:val="center"/>
              <w:rPr>
                <w:bCs/>
                <w:iCs/>
                <w:lang w:val="en-US"/>
              </w:rPr>
            </w:pPr>
          </w:p>
        </w:tc>
        <w:tc>
          <w:tcPr>
            <w:tcW w:w="993" w:type="dxa"/>
            <w:vMerge/>
          </w:tcPr>
          <w:p w14:paraId="1ADE536A" w14:textId="77777777" w:rsidR="001133E9" w:rsidRDefault="001133E9" w:rsidP="007B672A">
            <w:pPr>
              <w:spacing w:after="0"/>
              <w:jc w:val="center"/>
              <w:rPr>
                <w:bCs/>
                <w:iCs/>
                <w:lang w:val="en-US"/>
              </w:rPr>
            </w:pPr>
          </w:p>
        </w:tc>
      </w:tr>
      <w:tr w:rsidR="00FE791F" w14:paraId="26F9A089" w14:textId="77777777" w:rsidTr="009D16FF">
        <w:trPr>
          <w:cantSplit/>
          <w:trHeight w:val="23"/>
        </w:trPr>
        <w:tc>
          <w:tcPr>
            <w:tcW w:w="3348" w:type="dxa"/>
            <w:shd w:val="clear" w:color="auto" w:fill="auto"/>
          </w:tcPr>
          <w:p w14:paraId="5E20E358"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9D16FF">
              <w:rPr>
                <w:rFonts w:ascii="Times New Roman" w:hAnsi="Times New Roman"/>
                <w:bCs/>
                <w:sz w:val="24"/>
                <w:szCs w:val="24"/>
              </w:rPr>
              <w:t xml:space="preserve">Тема 1.5. Электрические машины и </w:t>
            </w:r>
            <w:r w:rsidRPr="009D16FF">
              <w:rPr>
                <w:rFonts w:ascii="Times New Roman" w:hAnsi="Times New Roman"/>
                <w:bCs/>
                <w:sz w:val="24"/>
                <w:szCs w:val="24"/>
              </w:rPr>
              <w:t>трансформаторы</w:t>
            </w:r>
          </w:p>
        </w:tc>
        <w:tc>
          <w:tcPr>
            <w:tcW w:w="8389" w:type="dxa"/>
            <w:shd w:val="clear" w:color="auto" w:fill="auto"/>
          </w:tcPr>
          <w:p w14:paraId="2EBE877A"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p>
        </w:tc>
        <w:tc>
          <w:tcPr>
            <w:tcW w:w="1090" w:type="dxa"/>
            <w:shd w:val="clear" w:color="auto" w:fill="auto"/>
          </w:tcPr>
          <w:p w14:paraId="5E602B5C"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9D16FF">
              <w:rPr>
                <w:rFonts w:ascii="Times New Roman" w:hAnsi="Times New Roman"/>
                <w:b/>
                <w:bCs/>
                <w:iCs/>
                <w:sz w:val="24"/>
                <w:szCs w:val="24"/>
              </w:rPr>
              <w:t>10</w:t>
            </w:r>
          </w:p>
        </w:tc>
        <w:tc>
          <w:tcPr>
            <w:tcW w:w="894" w:type="dxa"/>
            <w:vMerge/>
          </w:tcPr>
          <w:p w14:paraId="2A6C52AC"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iCs/>
              </w:rPr>
            </w:pPr>
          </w:p>
        </w:tc>
        <w:tc>
          <w:tcPr>
            <w:tcW w:w="993" w:type="dxa"/>
            <w:vMerge/>
          </w:tcPr>
          <w:p w14:paraId="18AC59B1"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iCs/>
              </w:rPr>
            </w:pPr>
          </w:p>
        </w:tc>
      </w:tr>
      <w:tr w:rsidR="00FE791F" w14:paraId="4F7B6381" w14:textId="77777777" w:rsidTr="009D16FF">
        <w:trPr>
          <w:cantSplit/>
          <w:trHeight w:val="550"/>
        </w:trPr>
        <w:tc>
          <w:tcPr>
            <w:tcW w:w="3348" w:type="dxa"/>
            <w:vMerge w:val="restart"/>
            <w:shd w:val="clear" w:color="auto" w:fill="auto"/>
          </w:tcPr>
          <w:p w14:paraId="51907B50"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sz w:val="24"/>
                <w:szCs w:val="24"/>
              </w:rPr>
            </w:pPr>
          </w:p>
        </w:tc>
        <w:tc>
          <w:tcPr>
            <w:tcW w:w="8389" w:type="dxa"/>
            <w:shd w:val="clear" w:color="auto" w:fill="auto"/>
          </w:tcPr>
          <w:p w14:paraId="2ED79A35"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r w:rsidRPr="009D16FF">
              <w:rPr>
                <w:rFonts w:ascii="Times New Roman" w:hAnsi="Times New Roman"/>
                <w:sz w:val="24"/>
                <w:szCs w:val="24"/>
              </w:rPr>
              <w:t>Электромагнитные устройства и трансформаторы Конструкция и принцип действия трансформатора.</w:t>
            </w:r>
          </w:p>
        </w:tc>
        <w:tc>
          <w:tcPr>
            <w:tcW w:w="1090" w:type="dxa"/>
            <w:shd w:val="clear" w:color="auto" w:fill="auto"/>
          </w:tcPr>
          <w:p w14:paraId="2043BD8B"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9D16FF">
              <w:rPr>
                <w:rFonts w:ascii="Times New Roman" w:hAnsi="Times New Roman"/>
                <w:bCs/>
                <w:iCs/>
                <w:sz w:val="24"/>
                <w:szCs w:val="24"/>
              </w:rPr>
              <w:t>2</w:t>
            </w:r>
          </w:p>
          <w:p w14:paraId="61CB529D"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lang w:val="en-US"/>
              </w:rPr>
            </w:pPr>
          </w:p>
        </w:tc>
        <w:tc>
          <w:tcPr>
            <w:tcW w:w="894" w:type="dxa"/>
            <w:vMerge/>
          </w:tcPr>
          <w:p w14:paraId="502D3810"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rPr>
            </w:pPr>
          </w:p>
        </w:tc>
        <w:tc>
          <w:tcPr>
            <w:tcW w:w="993" w:type="dxa"/>
            <w:vMerge/>
          </w:tcPr>
          <w:p w14:paraId="71CC8E48"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rPr>
            </w:pPr>
          </w:p>
        </w:tc>
      </w:tr>
      <w:tr w:rsidR="00FE791F" w14:paraId="06C9BA5E" w14:textId="77777777" w:rsidTr="009D16FF">
        <w:trPr>
          <w:cantSplit/>
          <w:trHeight w:val="23"/>
        </w:trPr>
        <w:tc>
          <w:tcPr>
            <w:tcW w:w="3348" w:type="dxa"/>
            <w:vMerge/>
            <w:shd w:val="clear" w:color="auto" w:fill="auto"/>
          </w:tcPr>
          <w:p w14:paraId="4BA535BD"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sz w:val="24"/>
                <w:szCs w:val="24"/>
              </w:rPr>
            </w:pPr>
          </w:p>
        </w:tc>
        <w:tc>
          <w:tcPr>
            <w:tcW w:w="8389" w:type="dxa"/>
            <w:shd w:val="clear" w:color="auto" w:fill="auto"/>
          </w:tcPr>
          <w:p w14:paraId="1C0B6064"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lang w:val="en-US"/>
              </w:rPr>
            </w:pPr>
            <w:r w:rsidRPr="009D16FF">
              <w:rPr>
                <w:rFonts w:ascii="Times New Roman" w:hAnsi="Times New Roman"/>
                <w:sz w:val="24"/>
                <w:szCs w:val="24"/>
              </w:rPr>
              <w:t>Режимы трансформатора: холостой ход, короткое замыкание, режимы нагрузки. КПД</w:t>
            </w:r>
          </w:p>
        </w:tc>
        <w:tc>
          <w:tcPr>
            <w:tcW w:w="1090" w:type="dxa"/>
            <w:shd w:val="clear" w:color="auto" w:fill="auto"/>
          </w:tcPr>
          <w:p w14:paraId="7B7D8FCD"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9D16FF">
              <w:rPr>
                <w:rFonts w:ascii="Times New Roman" w:hAnsi="Times New Roman"/>
                <w:bCs/>
                <w:iCs/>
                <w:sz w:val="24"/>
                <w:szCs w:val="24"/>
              </w:rPr>
              <w:t>2</w:t>
            </w:r>
          </w:p>
        </w:tc>
        <w:tc>
          <w:tcPr>
            <w:tcW w:w="894" w:type="dxa"/>
            <w:vMerge/>
          </w:tcPr>
          <w:p w14:paraId="1B02A383"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rPr>
            </w:pPr>
          </w:p>
        </w:tc>
        <w:tc>
          <w:tcPr>
            <w:tcW w:w="993" w:type="dxa"/>
            <w:vMerge/>
          </w:tcPr>
          <w:p w14:paraId="4F478BC4"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rPr>
            </w:pPr>
          </w:p>
        </w:tc>
      </w:tr>
      <w:tr w:rsidR="00FE791F" w14:paraId="728F9FFF" w14:textId="77777777" w:rsidTr="009D16FF">
        <w:trPr>
          <w:cantSplit/>
          <w:trHeight w:val="23"/>
        </w:trPr>
        <w:tc>
          <w:tcPr>
            <w:tcW w:w="3348" w:type="dxa"/>
            <w:vMerge/>
            <w:shd w:val="clear" w:color="auto" w:fill="auto"/>
          </w:tcPr>
          <w:p w14:paraId="03FF6BAA"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sz w:val="24"/>
                <w:szCs w:val="24"/>
              </w:rPr>
            </w:pPr>
          </w:p>
        </w:tc>
        <w:tc>
          <w:tcPr>
            <w:tcW w:w="8389" w:type="dxa"/>
            <w:shd w:val="clear" w:color="auto" w:fill="auto"/>
          </w:tcPr>
          <w:p w14:paraId="78D1FF1E"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lang w:val="en-US"/>
              </w:rPr>
            </w:pPr>
            <w:r w:rsidRPr="009D16FF">
              <w:rPr>
                <w:rFonts w:ascii="Times New Roman" w:hAnsi="Times New Roman"/>
                <w:sz w:val="24"/>
                <w:szCs w:val="24"/>
              </w:rPr>
              <w:t xml:space="preserve">Асинхронные двигатели. Вращающееся поле. </w:t>
            </w:r>
            <w:r w:rsidRPr="009D16FF">
              <w:rPr>
                <w:rFonts w:ascii="Times New Roman" w:hAnsi="Times New Roman"/>
                <w:sz w:val="24"/>
                <w:szCs w:val="24"/>
              </w:rPr>
              <w:t>Принцип действия и конструкция. Характеристики и применение.</w:t>
            </w:r>
          </w:p>
        </w:tc>
        <w:tc>
          <w:tcPr>
            <w:tcW w:w="1090" w:type="dxa"/>
            <w:shd w:val="clear" w:color="auto" w:fill="auto"/>
          </w:tcPr>
          <w:p w14:paraId="2B35221A"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9D16FF">
              <w:rPr>
                <w:rFonts w:ascii="Times New Roman" w:hAnsi="Times New Roman"/>
                <w:bCs/>
                <w:iCs/>
                <w:sz w:val="24"/>
                <w:szCs w:val="24"/>
              </w:rPr>
              <w:t>2</w:t>
            </w:r>
          </w:p>
        </w:tc>
        <w:tc>
          <w:tcPr>
            <w:tcW w:w="894" w:type="dxa"/>
            <w:vMerge/>
          </w:tcPr>
          <w:p w14:paraId="306A1131"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rPr>
            </w:pPr>
          </w:p>
        </w:tc>
        <w:tc>
          <w:tcPr>
            <w:tcW w:w="993" w:type="dxa"/>
            <w:vMerge/>
          </w:tcPr>
          <w:p w14:paraId="70226528"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rPr>
            </w:pPr>
          </w:p>
        </w:tc>
      </w:tr>
      <w:tr w:rsidR="00FE791F" w14:paraId="0F516B99" w14:textId="77777777" w:rsidTr="009D16FF">
        <w:trPr>
          <w:cantSplit/>
          <w:trHeight w:val="23"/>
        </w:trPr>
        <w:tc>
          <w:tcPr>
            <w:tcW w:w="3348" w:type="dxa"/>
            <w:vMerge/>
            <w:shd w:val="clear" w:color="auto" w:fill="auto"/>
          </w:tcPr>
          <w:p w14:paraId="0AF9EC35"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sz w:val="24"/>
                <w:szCs w:val="24"/>
              </w:rPr>
            </w:pPr>
          </w:p>
        </w:tc>
        <w:tc>
          <w:tcPr>
            <w:tcW w:w="8389" w:type="dxa"/>
            <w:shd w:val="clear" w:color="auto" w:fill="auto"/>
          </w:tcPr>
          <w:p w14:paraId="30E75664"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r w:rsidRPr="009D16FF">
              <w:rPr>
                <w:rFonts w:ascii="Times New Roman" w:hAnsi="Times New Roman"/>
                <w:sz w:val="24"/>
                <w:szCs w:val="24"/>
              </w:rPr>
              <w:t>Машины постоянного тока: конструкция, принцип действия, схемы включения, характеристики, особенности применения.</w:t>
            </w:r>
          </w:p>
        </w:tc>
        <w:tc>
          <w:tcPr>
            <w:tcW w:w="1090" w:type="dxa"/>
            <w:shd w:val="clear" w:color="auto" w:fill="auto"/>
          </w:tcPr>
          <w:p w14:paraId="35EA0974"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9D16FF">
              <w:rPr>
                <w:rFonts w:ascii="Times New Roman" w:hAnsi="Times New Roman"/>
                <w:bCs/>
                <w:iCs/>
                <w:sz w:val="24"/>
                <w:szCs w:val="24"/>
              </w:rPr>
              <w:t>2</w:t>
            </w:r>
          </w:p>
        </w:tc>
        <w:tc>
          <w:tcPr>
            <w:tcW w:w="894" w:type="dxa"/>
            <w:vMerge/>
          </w:tcPr>
          <w:p w14:paraId="6E7979C9"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rPr>
            </w:pPr>
          </w:p>
        </w:tc>
        <w:tc>
          <w:tcPr>
            <w:tcW w:w="993" w:type="dxa"/>
            <w:vMerge/>
          </w:tcPr>
          <w:p w14:paraId="4541FB45"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rPr>
            </w:pPr>
          </w:p>
        </w:tc>
      </w:tr>
      <w:tr w:rsidR="00FE791F" w14:paraId="7CDEFDFE" w14:textId="77777777" w:rsidTr="009D16FF">
        <w:trPr>
          <w:cantSplit/>
          <w:trHeight w:val="23"/>
        </w:trPr>
        <w:tc>
          <w:tcPr>
            <w:tcW w:w="3348" w:type="dxa"/>
            <w:vMerge/>
            <w:shd w:val="clear" w:color="auto" w:fill="auto"/>
          </w:tcPr>
          <w:p w14:paraId="419984C7"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sz w:val="24"/>
                <w:szCs w:val="24"/>
              </w:rPr>
            </w:pPr>
          </w:p>
        </w:tc>
        <w:tc>
          <w:tcPr>
            <w:tcW w:w="8389" w:type="dxa"/>
            <w:shd w:val="clear" w:color="auto" w:fill="auto"/>
          </w:tcPr>
          <w:p w14:paraId="3987A8F9"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r w:rsidRPr="009D16FF">
              <w:rPr>
                <w:rFonts w:ascii="Times New Roman" w:hAnsi="Times New Roman"/>
                <w:sz w:val="24"/>
                <w:szCs w:val="24"/>
              </w:rPr>
              <w:t xml:space="preserve">Синхронные машины: конструкция, принцип действия, схемы </w:t>
            </w:r>
            <w:r w:rsidRPr="009D16FF">
              <w:rPr>
                <w:rFonts w:ascii="Times New Roman" w:hAnsi="Times New Roman"/>
                <w:sz w:val="24"/>
                <w:szCs w:val="24"/>
              </w:rPr>
              <w:t>включения, характеристики, особенности применения.</w:t>
            </w:r>
          </w:p>
        </w:tc>
        <w:tc>
          <w:tcPr>
            <w:tcW w:w="1090" w:type="dxa"/>
            <w:shd w:val="clear" w:color="auto" w:fill="auto"/>
          </w:tcPr>
          <w:p w14:paraId="246A3AC4"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9D16FF">
              <w:rPr>
                <w:rFonts w:ascii="Times New Roman" w:hAnsi="Times New Roman"/>
                <w:bCs/>
                <w:iCs/>
                <w:sz w:val="24"/>
                <w:szCs w:val="24"/>
              </w:rPr>
              <w:t>2</w:t>
            </w:r>
          </w:p>
        </w:tc>
        <w:tc>
          <w:tcPr>
            <w:tcW w:w="894" w:type="dxa"/>
            <w:vMerge/>
          </w:tcPr>
          <w:p w14:paraId="1A5D30AC"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rPr>
            </w:pPr>
          </w:p>
        </w:tc>
        <w:tc>
          <w:tcPr>
            <w:tcW w:w="993" w:type="dxa"/>
            <w:vMerge/>
          </w:tcPr>
          <w:p w14:paraId="0420E432"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rPr>
            </w:pPr>
          </w:p>
        </w:tc>
      </w:tr>
      <w:tr w:rsidR="00FE791F" w14:paraId="6FAEFFCA" w14:textId="77777777" w:rsidTr="009D16FF">
        <w:trPr>
          <w:cantSplit/>
          <w:trHeight w:val="23"/>
        </w:trPr>
        <w:tc>
          <w:tcPr>
            <w:tcW w:w="3348" w:type="dxa"/>
            <w:shd w:val="clear" w:color="auto" w:fill="auto"/>
          </w:tcPr>
          <w:p w14:paraId="11C30372"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9D16FF">
              <w:rPr>
                <w:rFonts w:ascii="Times New Roman" w:hAnsi="Times New Roman"/>
                <w:b/>
                <w:bCs/>
                <w:sz w:val="24"/>
                <w:szCs w:val="24"/>
              </w:rPr>
              <w:t>Раздел 2. Электронные устройства</w:t>
            </w:r>
          </w:p>
        </w:tc>
        <w:tc>
          <w:tcPr>
            <w:tcW w:w="8389" w:type="dxa"/>
            <w:shd w:val="clear" w:color="auto" w:fill="auto"/>
          </w:tcPr>
          <w:p w14:paraId="0167DDCC"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p>
        </w:tc>
        <w:tc>
          <w:tcPr>
            <w:tcW w:w="1090" w:type="dxa"/>
            <w:shd w:val="clear" w:color="auto" w:fill="auto"/>
          </w:tcPr>
          <w:p w14:paraId="08B48320"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894" w:type="dxa"/>
            <w:vMerge w:val="restart"/>
          </w:tcPr>
          <w:p w14:paraId="101715F5" w14:textId="77777777" w:rsidR="001133E9" w:rsidRDefault="00AE4D23" w:rsidP="007B672A">
            <w:pPr>
              <w:pStyle w:val="ConsPlusNormal"/>
            </w:pPr>
            <w:r w:rsidRPr="00315F34">
              <w:rPr>
                <w:rFonts w:ascii="Times New Roman" w:hAnsi="Times New Roman"/>
                <w:sz w:val="24"/>
                <w:szCs w:val="24"/>
              </w:rPr>
              <w:t>ОК</w:t>
            </w:r>
            <w:r>
              <w:rPr>
                <w:rFonts w:ascii="Times New Roman" w:hAnsi="Times New Roman"/>
                <w:sz w:val="24"/>
                <w:szCs w:val="24"/>
              </w:rPr>
              <w:t xml:space="preserve">1-ОК7, </w:t>
            </w:r>
          </w:p>
          <w:p w14:paraId="60B200E0" w14:textId="77777777" w:rsidR="001133E9" w:rsidRDefault="00AE4D23" w:rsidP="007B672A">
            <w:pPr>
              <w:pStyle w:val="ConsPlusNormal"/>
              <w:rPr>
                <w:rFonts w:ascii="Times New Roman" w:hAnsi="Times New Roman" w:cs="Times New Roman"/>
                <w:sz w:val="24"/>
                <w:szCs w:val="24"/>
              </w:rPr>
            </w:pPr>
            <w:r>
              <w:rPr>
                <w:rFonts w:ascii="Times New Roman" w:hAnsi="Times New Roman" w:cs="Times New Roman"/>
                <w:sz w:val="24"/>
                <w:szCs w:val="24"/>
              </w:rPr>
              <w:t xml:space="preserve">ПК 1.1 </w:t>
            </w:r>
          </w:p>
          <w:p w14:paraId="27D881A8" w14:textId="77777777" w:rsidR="001133E9" w:rsidRPr="00B00D2E" w:rsidRDefault="00AE4D23" w:rsidP="007B672A">
            <w:pPr>
              <w:pStyle w:val="ConsPlusNormal"/>
              <w:rPr>
                <w:rFonts w:ascii="Times New Roman" w:hAnsi="Times New Roman" w:cs="Times New Roman"/>
                <w:b/>
                <w:sz w:val="24"/>
                <w:szCs w:val="24"/>
              </w:rPr>
            </w:pPr>
            <w:r>
              <w:rPr>
                <w:rFonts w:ascii="Times New Roman" w:hAnsi="Times New Roman" w:cs="Times New Roman"/>
                <w:sz w:val="24"/>
                <w:szCs w:val="24"/>
              </w:rPr>
              <w:t>ПК 3.1 - 3.2</w:t>
            </w:r>
          </w:p>
          <w:p w14:paraId="37F2D7F5" w14:textId="77777777" w:rsidR="001133E9" w:rsidRPr="00415029" w:rsidRDefault="001133E9"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993" w:type="dxa"/>
            <w:vMerge w:val="restart"/>
          </w:tcPr>
          <w:p w14:paraId="7A53A83E"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766A5558"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685916DD"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3CCF0CE7"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6E2ED3FB"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15872AC3"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7D8047F0"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3D54BEDE"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772B2E13"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4E939087"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0E1C6E2D"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73BB73BC"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7953E6C2"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lastRenderedPageBreak/>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22C89D3C"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0544CAE9"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3B290464"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2F9A4F90"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4DEB1BFB"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4F9D4FC3"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6109D50A"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513EBB5F" w14:textId="77777777" w:rsidR="001133E9"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6EA70413" w14:textId="77777777" w:rsidR="001133E9"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18544192" w14:textId="77777777" w:rsidR="001133E9"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73642A78" w14:textId="77777777" w:rsidR="001133E9"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64BE32C8" w14:textId="77777777" w:rsidR="001133E9"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p>
        </w:tc>
      </w:tr>
      <w:tr w:rsidR="00FE791F" w14:paraId="57DE962E" w14:textId="77777777" w:rsidTr="009D16FF">
        <w:trPr>
          <w:cantSplit/>
          <w:trHeight w:val="23"/>
        </w:trPr>
        <w:tc>
          <w:tcPr>
            <w:tcW w:w="3348" w:type="dxa"/>
            <w:shd w:val="clear" w:color="auto" w:fill="auto"/>
          </w:tcPr>
          <w:p w14:paraId="2797E01F"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9D16FF">
              <w:rPr>
                <w:rFonts w:ascii="Times New Roman" w:hAnsi="Times New Roman"/>
                <w:bCs/>
                <w:sz w:val="24"/>
                <w:szCs w:val="24"/>
              </w:rPr>
              <w:t>Тема 2.1. Электронные компоненты</w:t>
            </w:r>
          </w:p>
        </w:tc>
        <w:tc>
          <w:tcPr>
            <w:tcW w:w="8389" w:type="dxa"/>
            <w:shd w:val="clear" w:color="auto" w:fill="auto"/>
          </w:tcPr>
          <w:p w14:paraId="087DC2EE"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p>
        </w:tc>
        <w:tc>
          <w:tcPr>
            <w:tcW w:w="1090" w:type="dxa"/>
            <w:shd w:val="clear" w:color="auto" w:fill="auto"/>
          </w:tcPr>
          <w:p w14:paraId="5BABEABE" w14:textId="77777777" w:rsidR="001133E9" w:rsidRPr="001133E9"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
                <w:bCs/>
                <w:iCs/>
                <w:sz w:val="24"/>
                <w:szCs w:val="24"/>
              </w:rPr>
              <w:t>2</w:t>
            </w:r>
          </w:p>
        </w:tc>
        <w:tc>
          <w:tcPr>
            <w:tcW w:w="894" w:type="dxa"/>
            <w:vMerge/>
          </w:tcPr>
          <w:p w14:paraId="6D596365"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iCs/>
                <w:lang w:val="en-US"/>
              </w:rPr>
            </w:pPr>
          </w:p>
        </w:tc>
        <w:tc>
          <w:tcPr>
            <w:tcW w:w="993" w:type="dxa"/>
            <w:vMerge/>
          </w:tcPr>
          <w:p w14:paraId="19471ADF"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iCs/>
                <w:lang w:val="en-US"/>
              </w:rPr>
            </w:pPr>
          </w:p>
        </w:tc>
      </w:tr>
      <w:tr w:rsidR="00FE791F" w14:paraId="14F653AD" w14:textId="77777777" w:rsidTr="009D16FF">
        <w:trPr>
          <w:cantSplit/>
          <w:trHeight w:val="650"/>
        </w:trPr>
        <w:tc>
          <w:tcPr>
            <w:tcW w:w="3348" w:type="dxa"/>
            <w:shd w:val="clear" w:color="auto" w:fill="auto"/>
          </w:tcPr>
          <w:p w14:paraId="11345342"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sz w:val="24"/>
                <w:szCs w:val="24"/>
              </w:rPr>
            </w:pPr>
          </w:p>
        </w:tc>
        <w:tc>
          <w:tcPr>
            <w:tcW w:w="8389" w:type="dxa"/>
            <w:shd w:val="clear" w:color="auto" w:fill="auto"/>
          </w:tcPr>
          <w:p w14:paraId="1F6AB7B6" w14:textId="77777777" w:rsidR="001133E9" w:rsidRPr="009D16FF" w:rsidRDefault="00AE4D23" w:rsidP="007B672A">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ru-RU"/>
              </w:rPr>
            </w:pPr>
            <w:r w:rsidRPr="009D16FF">
              <w:rPr>
                <w:bCs/>
                <w:lang w:val="ru-RU"/>
              </w:rPr>
              <w:t>Полупроводники, их собственная и примесная проводимость</w:t>
            </w:r>
          </w:p>
          <w:p w14:paraId="5C168573"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r w:rsidRPr="009D16FF">
              <w:rPr>
                <w:rFonts w:ascii="Times New Roman" w:hAnsi="Times New Roman"/>
                <w:bCs/>
                <w:sz w:val="24"/>
                <w:szCs w:val="24"/>
                <w:lang w:val="en-US"/>
              </w:rPr>
              <w:t>P</w:t>
            </w:r>
            <w:r w:rsidRPr="009D16FF">
              <w:rPr>
                <w:rFonts w:ascii="Times New Roman" w:hAnsi="Times New Roman"/>
                <w:bCs/>
                <w:sz w:val="24"/>
                <w:szCs w:val="24"/>
              </w:rPr>
              <w:t>-</w:t>
            </w:r>
            <w:r w:rsidRPr="009D16FF">
              <w:rPr>
                <w:rFonts w:ascii="Times New Roman" w:hAnsi="Times New Roman"/>
                <w:bCs/>
                <w:sz w:val="24"/>
                <w:szCs w:val="24"/>
                <w:lang w:val="en-US"/>
              </w:rPr>
              <w:t>n</w:t>
            </w:r>
            <w:r w:rsidRPr="009D16FF">
              <w:rPr>
                <w:rFonts w:ascii="Times New Roman" w:hAnsi="Times New Roman"/>
                <w:bCs/>
                <w:sz w:val="24"/>
                <w:szCs w:val="24"/>
              </w:rPr>
              <w:t xml:space="preserve"> переход, п/п диод, его характеристики</w:t>
            </w:r>
          </w:p>
        </w:tc>
        <w:tc>
          <w:tcPr>
            <w:tcW w:w="1090" w:type="dxa"/>
            <w:shd w:val="clear" w:color="auto" w:fill="auto"/>
          </w:tcPr>
          <w:p w14:paraId="670A7FCA" w14:textId="77777777" w:rsidR="001133E9" w:rsidRPr="001133E9"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iCs/>
                <w:sz w:val="24"/>
                <w:szCs w:val="24"/>
              </w:rPr>
              <w:t>2</w:t>
            </w:r>
          </w:p>
          <w:p w14:paraId="18D5619F"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rPr>
            </w:pPr>
          </w:p>
        </w:tc>
        <w:tc>
          <w:tcPr>
            <w:tcW w:w="894" w:type="dxa"/>
            <w:vMerge/>
          </w:tcPr>
          <w:p w14:paraId="4D0EC031"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lang w:val="en-US"/>
              </w:rPr>
            </w:pPr>
          </w:p>
        </w:tc>
        <w:tc>
          <w:tcPr>
            <w:tcW w:w="993" w:type="dxa"/>
            <w:vMerge/>
          </w:tcPr>
          <w:p w14:paraId="49EFF0D1"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lang w:val="en-US"/>
              </w:rPr>
            </w:pPr>
          </w:p>
        </w:tc>
      </w:tr>
      <w:tr w:rsidR="00FE791F" w14:paraId="52842DB4" w14:textId="77777777" w:rsidTr="009D16FF">
        <w:trPr>
          <w:cantSplit/>
          <w:trHeight w:val="23"/>
        </w:trPr>
        <w:tc>
          <w:tcPr>
            <w:tcW w:w="3348" w:type="dxa"/>
            <w:shd w:val="clear" w:color="auto" w:fill="auto"/>
          </w:tcPr>
          <w:p w14:paraId="48F4CDD8" w14:textId="77777777" w:rsidR="001133E9" w:rsidRPr="009D16FF" w:rsidRDefault="00AE4D23" w:rsidP="007B672A">
            <w:pPr>
              <w:widowControl w:val="0"/>
              <w:spacing w:after="0"/>
              <w:rPr>
                <w:rFonts w:ascii="Times New Roman" w:hAnsi="Times New Roman"/>
                <w:bCs/>
                <w:sz w:val="24"/>
                <w:szCs w:val="24"/>
              </w:rPr>
            </w:pPr>
            <w:r w:rsidRPr="009D16FF">
              <w:rPr>
                <w:rFonts w:ascii="Times New Roman" w:hAnsi="Times New Roman"/>
                <w:sz w:val="24"/>
                <w:szCs w:val="24"/>
              </w:rPr>
              <w:t xml:space="preserve">2.2.  Узлы аналоговой </w:t>
            </w:r>
            <w:r w:rsidRPr="009D16FF">
              <w:rPr>
                <w:rFonts w:ascii="Times New Roman" w:hAnsi="Times New Roman"/>
                <w:sz w:val="24"/>
                <w:szCs w:val="24"/>
              </w:rPr>
              <w:t>электроники</w:t>
            </w:r>
          </w:p>
        </w:tc>
        <w:tc>
          <w:tcPr>
            <w:tcW w:w="8389" w:type="dxa"/>
            <w:shd w:val="clear" w:color="auto" w:fill="auto"/>
          </w:tcPr>
          <w:p w14:paraId="7289A192"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sz w:val="24"/>
                <w:szCs w:val="24"/>
              </w:rPr>
            </w:pPr>
          </w:p>
        </w:tc>
        <w:tc>
          <w:tcPr>
            <w:tcW w:w="1090" w:type="dxa"/>
            <w:shd w:val="clear" w:color="auto" w:fill="auto"/>
          </w:tcPr>
          <w:p w14:paraId="25085088"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9D16FF">
              <w:rPr>
                <w:rFonts w:ascii="Times New Roman" w:hAnsi="Times New Roman"/>
                <w:b/>
                <w:bCs/>
                <w:iCs/>
                <w:sz w:val="24"/>
                <w:szCs w:val="24"/>
                <w:lang w:val="en-US"/>
              </w:rPr>
              <w:t>5</w:t>
            </w:r>
          </w:p>
        </w:tc>
        <w:tc>
          <w:tcPr>
            <w:tcW w:w="894" w:type="dxa"/>
            <w:vMerge/>
          </w:tcPr>
          <w:p w14:paraId="4B0639DD"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iCs/>
                <w:lang w:val="en-US"/>
              </w:rPr>
            </w:pPr>
          </w:p>
        </w:tc>
        <w:tc>
          <w:tcPr>
            <w:tcW w:w="993" w:type="dxa"/>
            <w:vMerge/>
          </w:tcPr>
          <w:p w14:paraId="48E69F90"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iCs/>
                <w:lang w:val="en-US"/>
              </w:rPr>
            </w:pPr>
          </w:p>
        </w:tc>
      </w:tr>
      <w:tr w:rsidR="00FE791F" w14:paraId="2236DDD2" w14:textId="77777777" w:rsidTr="009D16FF">
        <w:trPr>
          <w:cantSplit/>
          <w:trHeight w:val="23"/>
        </w:trPr>
        <w:tc>
          <w:tcPr>
            <w:tcW w:w="3348" w:type="dxa"/>
            <w:vMerge w:val="restart"/>
            <w:shd w:val="clear" w:color="auto" w:fill="auto"/>
          </w:tcPr>
          <w:p w14:paraId="33DA3CCA" w14:textId="77777777" w:rsidR="001133E9" w:rsidRPr="009D16FF" w:rsidRDefault="001133E9" w:rsidP="007B672A">
            <w:pPr>
              <w:widowControl w:val="0"/>
              <w:snapToGrid w:val="0"/>
              <w:spacing w:after="0"/>
              <w:rPr>
                <w:rFonts w:ascii="Times New Roman" w:hAnsi="Times New Roman"/>
                <w:sz w:val="24"/>
                <w:szCs w:val="24"/>
              </w:rPr>
            </w:pPr>
          </w:p>
        </w:tc>
        <w:tc>
          <w:tcPr>
            <w:tcW w:w="8389" w:type="dxa"/>
            <w:shd w:val="clear" w:color="auto" w:fill="auto"/>
          </w:tcPr>
          <w:p w14:paraId="565AE886" w14:textId="77777777" w:rsidR="001133E9" w:rsidRPr="009D16FF" w:rsidRDefault="00AE4D23" w:rsidP="007B672A">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lang w:val="ru-RU"/>
              </w:rPr>
            </w:pPr>
            <w:r w:rsidRPr="009D16FF">
              <w:rPr>
                <w:bCs/>
                <w:lang w:val="ru-RU"/>
              </w:rPr>
              <w:t>Тиристорные усилители, нагрузочная прямая, рабочая точка, классы усилителей</w:t>
            </w:r>
          </w:p>
        </w:tc>
        <w:tc>
          <w:tcPr>
            <w:tcW w:w="1090" w:type="dxa"/>
            <w:shd w:val="clear" w:color="auto" w:fill="auto"/>
          </w:tcPr>
          <w:p w14:paraId="78974008"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9D16FF">
              <w:rPr>
                <w:rFonts w:ascii="Times New Roman" w:hAnsi="Times New Roman"/>
                <w:bCs/>
                <w:iCs/>
                <w:sz w:val="24"/>
                <w:szCs w:val="24"/>
                <w:lang w:val="en-US"/>
              </w:rPr>
              <w:t>1</w:t>
            </w:r>
          </w:p>
        </w:tc>
        <w:tc>
          <w:tcPr>
            <w:tcW w:w="894" w:type="dxa"/>
            <w:vMerge/>
          </w:tcPr>
          <w:p w14:paraId="5D806D90"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lang w:val="en-US"/>
              </w:rPr>
            </w:pPr>
          </w:p>
        </w:tc>
        <w:tc>
          <w:tcPr>
            <w:tcW w:w="993" w:type="dxa"/>
            <w:vMerge/>
          </w:tcPr>
          <w:p w14:paraId="22F8147E"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lang w:val="en-US"/>
              </w:rPr>
            </w:pPr>
          </w:p>
        </w:tc>
      </w:tr>
      <w:tr w:rsidR="00FE791F" w14:paraId="45E408FE" w14:textId="77777777" w:rsidTr="009D16FF">
        <w:trPr>
          <w:cantSplit/>
          <w:trHeight w:val="23"/>
        </w:trPr>
        <w:tc>
          <w:tcPr>
            <w:tcW w:w="3348" w:type="dxa"/>
            <w:vMerge/>
            <w:shd w:val="clear" w:color="auto" w:fill="auto"/>
          </w:tcPr>
          <w:p w14:paraId="2DE89609"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8389" w:type="dxa"/>
            <w:shd w:val="clear" w:color="auto" w:fill="auto"/>
          </w:tcPr>
          <w:p w14:paraId="4ED09B74"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9D16FF">
              <w:rPr>
                <w:rFonts w:ascii="Times New Roman" w:hAnsi="Times New Roman"/>
                <w:bCs/>
                <w:sz w:val="24"/>
                <w:szCs w:val="24"/>
              </w:rPr>
              <w:t>Выпрямители переменного тока, источники питания</w:t>
            </w:r>
          </w:p>
        </w:tc>
        <w:tc>
          <w:tcPr>
            <w:tcW w:w="1090" w:type="dxa"/>
            <w:shd w:val="clear" w:color="auto" w:fill="auto"/>
          </w:tcPr>
          <w:p w14:paraId="33E89638"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9D16FF">
              <w:rPr>
                <w:rFonts w:ascii="Times New Roman" w:hAnsi="Times New Roman"/>
                <w:bCs/>
                <w:sz w:val="24"/>
                <w:szCs w:val="24"/>
                <w:lang w:val="en-US"/>
              </w:rPr>
              <w:t>1</w:t>
            </w:r>
          </w:p>
        </w:tc>
        <w:tc>
          <w:tcPr>
            <w:tcW w:w="894" w:type="dxa"/>
            <w:vMerge/>
          </w:tcPr>
          <w:p w14:paraId="7CD7BD74"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lang w:val="en-US"/>
              </w:rPr>
            </w:pPr>
          </w:p>
        </w:tc>
        <w:tc>
          <w:tcPr>
            <w:tcW w:w="993" w:type="dxa"/>
            <w:vMerge/>
          </w:tcPr>
          <w:p w14:paraId="7B8C068B"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lang w:val="en-US"/>
              </w:rPr>
            </w:pPr>
          </w:p>
        </w:tc>
      </w:tr>
      <w:tr w:rsidR="00FE791F" w14:paraId="777D0B9B" w14:textId="77777777" w:rsidTr="009D16FF">
        <w:trPr>
          <w:cantSplit/>
          <w:trHeight w:val="23"/>
        </w:trPr>
        <w:tc>
          <w:tcPr>
            <w:tcW w:w="3348" w:type="dxa"/>
            <w:vMerge/>
            <w:shd w:val="clear" w:color="auto" w:fill="auto"/>
          </w:tcPr>
          <w:p w14:paraId="5839D3E9"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8389" w:type="dxa"/>
            <w:shd w:val="clear" w:color="auto" w:fill="auto"/>
          </w:tcPr>
          <w:p w14:paraId="3D83711B"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r w:rsidRPr="009D16FF">
              <w:rPr>
                <w:rFonts w:ascii="Times New Roman" w:hAnsi="Times New Roman"/>
                <w:bCs/>
                <w:sz w:val="24"/>
                <w:szCs w:val="24"/>
              </w:rPr>
              <w:t>Усилители постоянного тока. Дифференциальные усилители</w:t>
            </w:r>
          </w:p>
        </w:tc>
        <w:tc>
          <w:tcPr>
            <w:tcW w:w="1090" w:type="dxa"/>
            <w:shd w:val="clear" w:color="auto" w:fill="auto"/>
          </w:tcPr>
          <w:p w14:paraId="7696DC04"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9D16FF">
              <w:rPr>
                <w:rFonts w:ascii="Times New Roman" w:hAnsi="Times New Roman"/>
                <w:bCs/>
                <w:iCs/>
                <w:sz w:val="24"/>
                <w:szCs w:val="24"/>
                <w:lang w:val="en-US"/>
              </w:rPr>
              <w:t>1</w:t>
            </w:r>
          </w:p>
        </w:tc>
        <w:tc>
          <w:tcPr>
            <w:tcW w:w="894" w:type="dxa"/>
            <w:vMerge/>
          </w:tcPr>
          <w:p w14:paraId="14838309"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lang w:val="en-US"/>
              </w:rPr>
            </w:pPr>
          </w:p>
        </w:tc>
        <w:tc>
          <w:tcPr>
            <w:tcW w:w="993" w:type="dxa"/>
            <w:vMerge/>
          </w:tcPr>
          <w:p w14:paraId="1446B43C"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lang w:val="en-US"/>
              </w:rPr>
            </w:pPr>
          </w:p>
        </w:tc>
      </w:tr>
      <w:tr w:rsidR="00FE791F" w14:paraId="4EDCFFAD" w14:textId="77777777" w:rsidTr="009D16FF">
        <w:trPr>
          <w:cantSplit/>
          <w:trHeight w:val="23"/>
        </w:trPr>
        <w:tc>
          <w:tcPr>
            <w:tcW w:w="3348" w:type="dxa"/>
            <w:vMerge/>
            <w:shd w:val="clear" w:color="auto" w:fill="auto"/>
          </w:tcPr>
          <w:p w14:paraId="133320CA"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8389" w:type="dxa"/>
            <w:shd w:val="clear" w:color="auto" w:fill="auto"/>
          </w:tcPr>
          <w:p w14:paraId="2B7D9304"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r w:rsidRPr="009D16FF">
              <w:rPr>
                <w:rFonts w:ascii="Times New Roman" w:hAnsi="Times New Roman"/>
                <w:bCs/>
                <w:sz w:val="24"/>
                <w:szCs w:val="24"/>
              </w:rPr>
              <w:t xml:space="preserve">Операционные усилители, основное </w:t>
            </w:r>
            <w:r w:rsidRPr="009D16FF">
              <w:rPr>
                <w:rFonts w:ascii="Times New Roman" w:hAnsi="Times New Roman"/>
                <w:bCs/>
                <w:sz w:val="24"/>
                <w:szCs w:val="24"/>
              </w:rPr>
              <w:t>уравнение, схемы включения</w:t>
            </w:r>
          </w:p>
        </w:tc>
        <w:tc>
          <w:tcPr>
            <w:tcW w:w="1090" w:type="dxa"/>
            <w:shd w:val="clear" w:color="auto" w:fill="auto"/>
          </w:tcPr>
          <w:p w14:paraId="0B7DCBAF"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9D16FF">
              <w:rPr>
                <w:rFonts w:ascii="Times New Roman" w:hAnsi="Times New Roman"/>
                <w:bCs/>
                <w:iCs/>
                <w:sz w:val="24"/>
                <w:szCs w:val="24"/>
                <w:lang w:val="en-US"/>
              </w:rPr>
              <w:t>1</w:t>
            </w:r>
          </w:p>
        </w:tc>
        <w:tc>
          <w:tcPr>
            <w:tcW w:w="894" w:type="dxa"/>
            <w:vMerge/>
          </w:tcPr>
          <w:p w14:paraId="73FBBA22"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lang w:val="en-US"/>
              </w:rPr>
            </w:pPr>
          </w:p>
        </w:tc>
        <w:tc>
          <w:tcPr>
            <w:tcW w:w="993" w:type="dxa"/>
            <w:vMerge/>
          </w:tcPr>
          <w:p w14:paraId="1B20A815"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lang w:val="en-US"/>
              </w:rPr>
            </w:pPr>
          </w:p>
        </w:tc>
      </w:tr>
      <w:tr w:rsidR="00FE791F" w14:paraId="766712C5" w14:textId="77777777" w:rsidTr="009D16FF">
        <w:trPr>
          <w:cantSplit/>
          <w:trHeight w:val="23"/>
        </w:trPr>
        <w:tc>
          <w:tcPr>
            <w:tcW w:w="3348" w:type="dxa"/>
            <w:vMerge/>
            <w:shd w:val="clear" w:color="auto" w:fill="auto"/>
          </w:tcPr>
          <w:p w14:paraId="0F4965B8"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c>
          <w:tcPr>
            <w:tcW w:w="8389" w:type="dxa"/>
            <w:shd w:val="clear" w:color="auto" w:fill="auto"/>
          </w:tcPr>
          <w:p w14:paraId="0DCFFD78"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lang w:val="en-US"/>
              </w:rPr>
            </w:pPr>
            <w:r w:rsidRPr="009D16FF">
              <w:rPr>
                <w:rFonts w:ascii="Times New Roman" w:hAnsi="Times New Roman"/>
                <w:bCs/>
                <w:sz w:val="24"/>
                <w:szCs w:val="24"/>
              </w:rPr>
              <w:t>Компараторы. Генераторы</w:t>
            </w:r>
          </w:p>
        </w:tc>
        <w:tc>
          <w:tcPr>
            <w:tcW w:w="1090" w:type="dxa"/>
            <w:shd w:val="clear" w:color="auto" w:fill="auto"/>
          </w:tcPr>
          <w:p w14:paraId="7F3B8BDA"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9D16FF">
              <w:rPr>
                <w:rFonts w:ascii="Times New Roman" w:hAnsi="Times New Roman"/>
                <w:bCs/>
                <w:iCs/>
                <w:sz w:val="24"/>
                <w:szCs w:val="24"/>
                <w:lang w:val="en-US"/>
              </w:rPr>
              <w:t>1</w:t>
            </w:r>
          </w:p>
        </w:tc>
        <w:tc>
          <w:tcPr>
            <w:tcW w:w="894" w:type="dxa"/>
            <w:vMerge/>
          </w:tcPr>
          <w:p w14:paraId="2A71314B"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lang w:val="en-US"/>
              </w:rPr>
            </w:pPr>
          </w:p>
        </w:tc>
        <w:tc>
          <w:tcPr>
            <w:tcW w:w="993" w:type="dxa"/>
            <w:vMerge/>
          </w:tcPr>
          <w:p w14:paraId="537CD0E7" w14:textId="77777777" w:rsidR="001133E9"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Cs/>
                <w:lang w:val="en-US"/>
              </w:rPr>
            </w:pPr>
          </w:p>
        </w:tc>
      </w:tr>
      <w:tr w:rsidR="00FE791F" w14:paraId="48D1E878" w14:textId="77777777" w:rsidTr="009D16FF">
        <w:trPr>
          <w:cantSplit/>
          <w:trHeight w:val="23"/>
        </w:trPr>
        <w:tc>
          <w:tcPr>
            <w:tcW w:w="3348" w:type="dxa"/>
            <w:shd w:val="clear" w:color="auto" w:fill="auto"/>
          </w:tcPr>
          <w:p w14:paraId="6B47FC23"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sz w:val="24"/>
                <w:szCs w:val="24"/>
              </w:rPr>
            </w:pPr>
          </w:p>
        </w:tc>
        <w:tc>
          <w:tcPr>
            <w:tcW w:w="8389" w:type="dxa"/>
            <w:shd w:val="clear" w:color="auto" w:fill="auto"/>
          </w:tcPr>
          <w:p w14:paraId="43A0AC32"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lang w:val="en-US"/>
              </w:rPr>
            </w:pPr>
            <w:r w:rsidRPr="009D16FF">
              <w:rPr>
                <w:rFonts w:ascii="Times New Roman" w:hAnsi="Times New Roman"/>
                <w:b/>
                <w:bCs/>
                <w:sz w:val="24"/>
                <w:szCs w:val="24"/>
              </w:rPr>
              <w:t>Дифференцированный зачёт</w:t>
            </w:r>
          </w:p>
        </w:tc>
        <w:tc>
          <w:tcPr>
            <w:tcW w:w="1090" w:type="dxa"/>
            <w:shd w:val="clear" w:color="auto" w:fill="auto"/>
          </w:tcPr>
          <w:p w14:paraId="05FAE025"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9D16FF">
              <w:rPr>
                <w:rFonts w:ascii="Times New Roman" w:hAnsi="Times New Roman"/>
                <w:b/>
                <w:bCs/>
                <w:iCs/>
                <w:sz w:val="24"/>
                <w:szCs w:val="24"/>
                <w:lang w:val="en-US"/>
              </w:rPr>
              <w:t>1</w:t>
            </w:r>
          </w:p>
        </w:tc>
        <w:tc>
          <w:tcPr>
            <w:tcW w:w="894" w:type="dxa"/>
            <w:vMerge/>
          </w:tcPr>
          <w:p w14:paraId="0475A717" w14:textId="77777777" w:rsidR="001133E9" w:rsidRPr="00424F76"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iCs/>
                <w:lang w:val="en-US"/>
              </w:rPr>
            </w:pPr>
          </w:p>
        </w:tc>
        <w:tc>
          <w:tcPr>
            <w:tcW w:w="993" w:type="dxa"/>
            <w:vMerge/>
          </w:tcPr>
          <w:p w14:paraId="3097C0F3" w14:textId="77777777" w:rsidR="001133E9" w:rsidRPr="00424F76"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iCs/>
                <w:lang w:val="en-US"/>
              </w:rPr>
            </w:pPr>
          </w:p>
        </w:tc>
      </w:tr>
      <w:tr w:rsidR="00FE791F" w14:paraId="0E5AD62F" w14:textId="77777777" w:rsidTr="009D16FF">
        <w:trPr>
          <w:cantSplit/>
          <w:trHeight w:val="23"/>
        </w:trPr>
        <w:tc>
          <w:tcPr>
            <w:tcW w:w="3348" w:type="dxa"/>
            <w:shd w:val="clear" w:color="auto" w:fill="auto"/>
          </w:tcPr>
          <w:p w14:paraId="37D0144B" w14:textId="77777777" w:rsidR="001133E9" w:rsidRPr="009D16FF"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sz w:val="24"/>
                <w:szCs w:val="24"/>
              </w:rPr>
            </w:pPr>
          </w:p>
        </w:tc>
        <w:tc>
          <w:tcPr>
            <w:tcW w:w="8389" w:type="dxa"/>
            <w:shd w:val="clear" w:color="auto" w:fill="auto"/>
          </w:tcPr>
          <w:p w14:paraId="44A74CC6" w14:textId="77777777" w:rsidR="001133E9" w:rsidRPr="009D16FF"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
                <w:bCs/>
                <w:sz w:val="24"/>
                <w:szCs w:val="24"/>
              </w:rPr>
            </w:pPr>
            <w:r>
              <w:rPr>
                <w:rFonts w:ascii="Times New Roman" w:hAnsi="Times New Roman"/>
                <w:b/>
                <w:bCs/>
                <w:sz w:val="24"/>
                <w:szCs w:val="24"/>
              </w:rPr>
              <w:t>Всего:</w:t>
            </w:r>
          </w:p>
        </w:tc>
        <w:tc>
          <w:tcPr>
            <w:tcW w:w="1090" w:type="dxa"/>
            <w:shd w:val="clear" w:color="auto" w:fill="auto"/>
          </w:tcPr>
          <w:p w14:paraId="6139255D" w14:textId="77777777" w:rsidR="001133E9" w:rsidRPr="001133E9" w:rsidRDefault="00AE4D23"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Cs/>
                <w:sz w:val="24"/>
                <w:szCs w:val="24"/>
              </w:rPr>
            </w:pPr>
            <w:r>
              <w:rPr>
                <w:rFonts w:ascii="Times New Roman" w:hAnsi="Times New Roman"/>
                <w:b/>
                <w:bCs/>
                <w:iCs/>
                <w:sz w:val="24"/>
                <w:szCs w:val="24"/>
              </w:rPr>
              <w:t>64</w:t>
            </w:r>
          </w:p>
        </w:tc>
        <w:tc>
          <w:tcPr>
            <w:tcW w:w="894" w:type="dxa"/>
          </w:tcPr>
          <w:p w14:paraId="685B4E07" w14:textId="77777777" w:rsidR="001133E9" w:rsidRPr="00424F76"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iCs/>
                <w:lang w:val="en-US"/>
              </w:rPr>
            </w:pPr>
          </w:p>
        </w:tc>
        <w:tc>
          <w:tcPr>
            <w:tcW w:w="993" w:type="dxa"/>
          </w:tcPr>
          <w:p w14:paraId="11CD5C4E" w14:textId="77777777" w:rsidR="001133E9" w:rsidRPr="00424F76" w:rsidRDefault="001133E9" w:rsidP="007B67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iCs/>
                <w:lang w:val="en-US"/>
              </w:rPr>
            </w:pPr>
          </w:p>
        </w:tc>
      </w:tr>
    </w:tbl>
    <w:p w14:paraId="4DD7853E" w14:textId="77777777" w:rsidR="0022059B" w:rsidRDefault="0022059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p>
    <w:p w14:paraId="601F6FE4" w14:textId="397EAFB0" w:rsidR="00CD79DF" w:rsidRPr="00315F34" w:rsidRDefault="00CD79DF" w:rsidP="007B672A">
      <w:pPr>
        <w:suppressAutoHyphens/>
        <w:spacing w:after="0"/>
        <w:jc w:val="both"/>
        <w:rPr>
          <w:i/>
        </w:rPr>
      </w:pPr>
    </w:p>
    <w:p w14:paraId="31146BE6" w14:textId="77777777" w:rsidR="00CD79DF" w:rsidRPr="00315F34" w:rsidRDefault="00CD79DF" w:rsidP="007B672A">
      <w:pPr>
        <w:spacing w:after="0"/>
        <w:ind w:firstLine="709"/>
        <w:rPr>
          <w:rFonts w:ascii="Times New Roman" w:hAnsi="Times New Roman"/>
          <w:i/>
        </w:rPr>
        <w:sectPr w:rsidR="00CD79DF" w:rsidRPr="00315F34" w:rsidSect="00733AEF">
          <w:pgSz w:w="16840" w:h="11907" w:orient="landscape"/>
          <w:pgMar w:top="851" w:right="1134" w:bottom="851" w:left="992" w:header="709" w:footer="709" w:gutter="0"/>
          <w:cols w:space="720"/>
        </w:sectPr>
      </w:pPr>
    </w:p>
    <w:p w14:paraId="777C29DF" w14:textId="77777777" w:rsidR="00CD79DF" w:rsidRPr="00315F34" w:rsidRDefault="00AE4D23" w:rsidP="007B672A">
      <w:pPr>
        <w:spacing w:after="0"/>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15F4F9D" w14:textId="77777777" w:rsidR="00CD79DF" w:rsidRPr="00315F34" w:rsidRDefault="00AE4D23" w:rsidP="007B672A">
      <w:pPr>
        <w:suppressAutoHyphens/>
        <w:spacing w:after="0"/>
        <w:ind w:firstLine="709"/>
        <w:jc w:val="both"/>
        <w:rPr>
          <w:rFonts w:ascii="Times New Roman" w:hAnsi="Times New Roman"/>
          <w:bCs/>
          <w:sz w:val="24"/>
          <w:szCs w:val="24"/>
        </w:rPr>
      </w:pPr>
      <w:bookmarkStart w:id="9" w:name="_Hlk90308034_0"/>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07E20C2" w14:textId="77777777" w:rsidR="00F32BE8" w:rsidRPr="00315F34" w:rsidRDefault="00CD79DF" w:rsidP="007B672A">
      <w:pPr>
        <w:suppressAutoHyphens/>
        <w:autoSpaceDE w:val="0"/>
        <w:autoSpaceDN w:val="0"/>
        <w:adjustRightInd w:val="0"/>
        <w:spacing w:after="0"/>
        <w:ind w:firstLine="709"/>
        <w:jc w:val="both"/>
        <w:rPr>
          <w:rFonts w:ascii="Times New Roman" w:hAnsi="Times New Roman"/>
          <w:b/>
          <w:i/>
          <w:sz w:val="24"/>
          <w:szCs w:val="24"/>
          <w:vertAlign w:val="superscript"/>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90AAA">
        <w:rPr>
          <w:rFonts w:ascii="Times New Roman" w:hAnsi="Times New Roman"/>
          <w:bCs/>
          <w:i/>
          <w:sz w:val="24"/>
          <w:szCs w:val="24"/>
        </w:rPr>
        <w:t>«</w:t>
      </w:r>
      <w:r w:rsidR="001133E9">
        <w:rPr>
          <w:rFonts w:ascii="Times New Roman" w:hAnsi="Times New Roman"/>
          <w:bCs/>
        </w:rPr>
        <w:t>Электротехники</w:t>
      </w:r>
      <w:r w:rsidRPr="00190AAA">
        <w:rPr>
          <w:rFonts w:ascii="Times New Roman" w:hAnsi="Times New Roman"/>
          <w:bCs/>
          <w:i/>
          <w:sz w:val="24"/>
          <w:szCs w:val="24"/>
        </w:rPr>
        <w:t>»</w:t>
      </w:r>
      <w:r w:rsidRPr="00190AAA">
        <w:rPr>
          <w:rFonts w:ascii="Times New Roman" w:hAnsi="Times New Roman"/>
          <w:sz w:val="24"/>
          <w:szCs w:val="24"/>
          <w:lang w:eastAsia="en-US"/>
        </w:rPr>
        <w:t>,</w:t>
      </w:r>
      <w:r w:rsidR="00190AAA">
        <w:rPr>
          <w:rFonts w:ascii="Times New Roman" w:hAnsi="Times New Roman"/>
          <w:sz w:val="24"/>
          <w:szCs w:val="24"/>
          <w:lang w:eastAsia="en-US"/>
        </w:rPr>
        <w:t xml:space="preserve"> </w:t>
      </w:r>
      <w:r w:rsidR="00950DD3">
        <w:rPr>
          <w:rFonts w:ascii="Times New Roman" w:hAnsi="Times New Roman"/>
          <w:bCs/>
          <w:sz w:val="24"/>
          <w:szCs w:val="24"/>
        </w:rPr>
        <w:t xml:space="preserve">оснащенный в соответствии с п. 6.1.2.1 образовательной программы по </w:t>
      </w:r>
      <w:r w:rsidR="00950DD3">
        <w:rPr>
          <w:rFonts w:ascii="Times New Roman" w:hAnsi="Times New Roman"/>
          <w:bCs/>
          <w:i/>
          <w:sz w:val="24"/>
          <w:szCs w:val="24"/>
        </w:rPr>
        <w:t>профессии/специальности.</w:t>
      </w:r>
      <w:bookmarkEnd w:id="9"/>
    </w:p>
    <w:p w14:paraId="31BBB3E1" w14:textId="77777777" w:rsidR="0075088F" w:rsidRPr="00613F33" w:rsidRDefault="00AE4D23" w:rsidP="007B672A">
      <w:pPr>
        <w:pStyle w:val="ae"/>
        <w:suppressAutoHyphens/>
        <w:spacing w:before="0" w:after="0"/>
        <w:ind w:left="0" w:firstLine="709"/>
        <w:rPr>
          <w:b/>
          <w:bCs/>
        </w:rPr>
      </w:pPr>
      <w:r w:rsidRPr="00613F33">
        <w:rPr>
          <w:b/>
          <w:bCs/>
        </w:rPr>
        <w:t>3.2. Информационное обеспечение реализации программы</w:t>
      </w:r>
    </w:p>
    <w:p w14:paraId="08F08CE4" w14:textId="77777777" w:rsidR="0075088F" w:rsidRDefault="00AE4D23" w:rsidP="007B672A">
      <w:pPr>
        <w:pStyle w:val="ae"/>
        <w:suppressAutoHyphens/>
        <w:spacing w:before="0" w:after="0"/>
        <w:ind w:left="0" w:firstLine="709"/>
        <w:jc w:val="both"/>
        <w:rPr>
          <w:bCs/>
        </w:rPr>
      </w:pPr>
      <w:r w:rsidRPr="00613F33">
        <w:rPr>
          <w:bCs/>
        </w:rPr>
        <w:t>Для реализации программы библиотечный фонд образовательной организации име</w:t>
      </w:r>
      <w:r>
        <w:rPr>
          <w:bCs/>
        </w:rPr>
        <w:t>ет</w:t>
      </w:r>
      <w:r w:rsidRPr="00613F33">
        <w:rPr>
          <w:bCs/>
        </w:rPr>
        <w:t xml:space="preserve"> печатные и электронные образовате</w:t>
      </w:r>
      <w:r w:rsidRPr="00613F33">
        <w:rPr>
          <w:bCs/>
        </w:rPr>
        <w:t>льные и информационные ресурсы, рекомендуемы</w:t>
      </w:r>
      <w:r>
        <w:rPr>
          <w:bCs/>
        </w:rPr>
        <w:t xml:space="preserve">е </w:t>
      </w:r>
      <w:r w:rsidRPr="00613F33">
        <w:rPr>
          <w:bCs/>
        </w:rPr>
        <w:t>для использования в образовательном процессе</w:t>
      </w:r>
    </w:p>
    <w:p w14:paraId="0F59CB9E" w14:textId="77777777" w:rsidR="0075088F" w:rsidRPr="00F6760D" w:rsidRDefault="00AE4D23" w:rsidP="007B672A">
      <w:pPr>
        <w:pStyle w:val="ae"/>
        <w:suppressAutoHyphens/>
        <w:spacing w:before="0" w:after="0"/>
        <w:ind w:left="0" w:firstLine="709"/>
        <w:jc w:val="both"/>
        <w:rPr>
          <w:b/>
          <w:bCs/>
        </w:rPr>
      </w:pPr>
      <w:r w:rsidRPr="00F6760D">
        <w:rPr>
          <w:b/>
          <w:bCs/>
        </w:rPr>
        <w:t>3.2.1. Печатные издания</w:t>
      </w:r>
    </w:p>
    <w:p w14:paraId="02E51623" w14:textId="77777777" w:rsidR="0075088F" w:rsidRPr="0056390F" w:rsidRDefault="00AE4D23" w:rsidP="007B672A">
      <w:pPr>
        <w:pStyle w:val="ae"/>
        <w:suppressAutoHyphens/>
        <w:spacing w:before="0" w:after="0"/>
        <w:ind w:left="0" w:firstLine="709"/>
        <w:jc w:val="both"/>
        <w:rPr>
          <w:b/>
        </w:rPr>
      </w:pPr>
      <w:r w:rsidRPr="0056390F">
        <w:rPr>
          <w:b/>
        </w:rPr>
        <w:t>Основная литература:</w:t>
      </w:r>
    </w:p>
    <w:p w14:paraId="298EF6DC" w14:textId="77777777" w:rsidR="002A33AC" w:rsidRPr="00091649" w:rsidRDefault="00AE4D23" w:rsidP="007B672A">
      <w:pPr>
        <w:widowControl w:val="0"/>
        <w:tabs>
          <w:tab w:val="left" w:pos="9134"/>
        </w:tabs>
        <w:suppressAutoHyphens/>
        <w:autoSpaceDE w:val="0"/>
        <w:snapToGrid w:val="0"/>
        <w:spacing w:after="0" w:line="180" w:lineRule="atLeast"/>
        <w:ind w:firstLine="709"/>
        <w:rPr>
          <w:rFonts w:ascii="Times New Roman" w:hAnsi="Times New Roman"/>
          <w:color w:val="333333"/>
          <w:sz w:val="24"/>
          <w:szCs w:val="24"/>
          <w:shd w:val="clear" w:color="auto" w:fill="FFFFFF"/>
        </w:rPr>
      </w:pPr>
      <w:r w:rsidRPr="00091649">
        <w:rPr>
          <w:rFonts w:ascii="Times New Roman" w:hAnsi="Times New Roman"/>
          <w:bCs/>
          <w:color w:val="333333"/>
          <w:sz w:val="24"/>
          <w:szCs w:val="24"/>
          <w:shd w:val="clear" w:color="auto" w:fill="FFFFFF"/>
        </w:rPr>
        <w:t xml:space="preserve">   </w:t>
      </w:r>
      <w:r w:rsidR="00091649" w:rsidRPr="00091649">
        <w:rPr>
          <w:rFonts w:ascii="Times New Roman" w:hAnsi="Times New Roman"/>
          <w:bCs/>
          <w:color w:val="333333"/>
          <w:sz w:val="24"/>
          <w:szCs w:val="24"/>
          <w:shd w:val="clear" w:color="auto" w:fill="FFFFFF"/>
        </w:rPr>
        <w:t>Электротехника</w:t>
      </w:r>
      <w:r w:rsidR="00091649" w:rsidRPr="00091649">
        <w:rPr>
          <w:rFonts w:ascii="Times New Roman" w:hAnsi="Times New Roman"/>
          <w:color w:val="333333"/>
          <w:sz w:val="24"/>
          <w:szCs w:val="24"/>
          <w:shd w:val="clear" w:color="auto" w:fill="FFFFFF"/>
        </w:rPr>
        <w:t xml:space="preserve">. В 2 ч. Часть </w:t>
      </w:r>
      <w:proofErr w:type="gramStart"/>
      <w:r w:rsidR="00091649" w:rsidRPr="00091649">
        <w:rPr>
          <w:rFonts w:ascii="Times New Roman" w:hAnsi="Times New Roman"/>
          <w:color w:val="333333"/>
          <w:sz w:val="24"/>
          <w:szCs w:val="24"/>
          <w:shd w:val="clear" w:color="auto" w:fill="FFFFFF"/>
        </w:rPr>
        <w:t>1 :</w:t>
      </w:r>
      <w:proofErr w:type="gramEnd"/>
      <w:r w:rsidR="00091649" w:rsidRPr="00091649">
        <w:rPr>
          <w:rFonts w:ascii="Times New Roman" w:hAnsi="Times New Roman"/>
          <w:color w:val="333333"/>
          <w:sz w:val="24"/>
          <w:szCs w:val="24"/>
          <w:shd w:val="clear" w:color="auto" w:fill="FFFFFF"/>
        </w:rPr>
        <w:t xml:space="preserve"> учеб. </w:t>
      </w:r>
      <w:r w:rsidR="00091649" w:rsidRPr="00091649">
        <w:rPr>
          <w:rFonts w:ascii="Times New Roman" w:hAnsi="Times New Roman"/>
          <w:bCs/>
          <w:color w:val="333333"/>
          <w:sz w:val="24"/>
          <w:szCs w:val="24"/>
          <w:shd w:val="clear" w:color="auto" w:fill="FFFFFF"/>
        </w:rPr>
        <w:t>пособие</w:t>
      </w:r>
      <w:r w:rsidR="00091649" w:rsidRPr="00091649">
        <w:rPr>
          <w:rFonts w:ascii="Times New Roman" w:hAnsi="Times New Roman"/>
          <w:color w:val="333333"/>
          <w:sz w:val="24"/>
          <w:szCs w:val="24"/>
          <w:shd w:val="clear" w:color="auto" w:fill="FFFFFF"/>
        </w:rPr>
        <w:t> </w:t>
      </w:r>
      <w:r w:rsidR="00091649" w:rsidRPr="00091649">
        <w:rPr>
          <w:rFonts w:ascii="Times New Roman" w:hAnsi="Times New Roman"/>
          <w:bCs/>
          <w:color w:val="333333"/>
          <w:sz w:val="24"/>
          <w:szCs w:val="24"/>
          <w:shd w:val="clear" w:color="auto" w:fill="FFFFFF"/>
        </w:rPr>
        <w:t>для</w:t>
      </w:r>
      <w:r w:rsidR="00091649" w:rsidRPr="00091649">
        <w:rPr>
          <w:rFonts w:ascii="Times New Roman" w:hAnsi="Times New Roman"/>
          <w:color w:val="333333"/>
          <w:sz w:val="24"/>
          <w:szCs w:val="24"/>
          <w:shd w:val="clear" w:color="auto" w:fill="FFFFFF"/>
        </w:rPr>
        <w:t> </w:t>
      </w:r>
      <w:r w:rsidR="00091649" w:rsidRPr="00091649">
        <w:rPr>
          <w:rFonts w:ascii="Times New Roman" w:hAnsi="Times New Roman"/>
          <w:bCs/>
          <w:color w:val="333333"/>
          <w:sz w:val="24"/>
          <w:szCs w:val="24"/>
          <w:shd w:val="clear" w:color="auto" w:fill="FFFFFF"/>
        </w:rPr>
        <w:t>СПО</w:t>
      </w:r>
      <w:r w:rsidR="00091649" w:rsidRPr="00091649">
        <w:rPr>
          <w:rFonts w:ascii="Times New Roman" w:hAnsi="Times New Roman"/>
          <w:color w:val="333333"/>
          <w:sz w:val="24"/>
          <w:szCs w:val="24"/>
          <w:shd w:val="clear" w:color="auto" w:fill="FFFFFF"/>
        </w:rPr>
        <w:t xml:space="preserve"> / И. А. Данилов. — 2-е изд., </w:t>
      </w:r>
      <w:proofErr w:type="spellStart"/>
      <w:r w:rsidR="00091649" w:rsidRPr="00091649">
        <w:rPr>
          <w:rFonts w:ascii="Times New Roman" w:hAnsi="Times New Roman"/>
          <w:color w:val="333333"/>
          <w:sz w:val="24"/>
          <w:szCs w:val="24"/>
          <w:shd w:val="clear" w:color="auto" w:fill="FFFFFF"/>
        </w:rPr>
        <w:t>испр</w:t>
      </w:r>
      <w:proofErr w:type="spellEnd"/>
      <w:proofErr w:type="gramStart"/>
      <w:r w:rsidR="00091649" w:rsidRPr="00091649">
        <w:rPr>
          <w:rFonts w:ascii="Times New Roman" w:hAnsi="Times New Roman"/>
          <w:color w:val="333333"/>
          <w:sz w:val="24"/>
          <w:szCs w:val="24"/>
          <w:shd w:val="clear" w:color="auto" w:fill="FFFFFF"/>
        </w:rPr>
        <w:t>.</w:t>
      </w:r>
      <w:proofErr w:type="gramEnd"/>
      <w:r w:rsidR="00091649" w:rsidRPr="00091649">
        <w:rPr>
          <w:rFonts w:ascii="Times New Roman" w:hAnsi="Times New Roman"/>
          <w:color w:val="333333"/>
          <w:sz w:val="24"/>
          <w:szCs w:val="24"/>
          <w:shd w:val="clear" w:color="auto" w:fill="FFFFFF"/>
        </w:rPr>
        <w:t xml:space="preserve"> и доп.</w:t>
      </w:r>
    </w:p>
    <w:p w14:paraId="6CA12DF6" w14:textId="77777777" w:rsidR="002A33AC" w:rsidRDefault="002A33AC" w:rsidP="007B672A">
      <w:pPr>
        <w:pStyle w:val="ae"/>
        <w:suppressAutoHyphens/>
        <w:spacing w:before="0" w:after="0"/>
        <w:ind w:left="0" w:firstLine="709"/>
        <w:jc w:val="both"/>
        <w:rPr>
          <w:b/>
        </w:rPr>
      </w:pPr>
    </w:p>
    <w:p w14:paraId="7E6D379D" w14:textId="77777777" w:rsidR="002A33AC" w:rsidRPr="002A33AC" w:rsidRDefault="00AE4D23" w:rsidP="007B672A">
      <w:pPr>
        <w:pStyle w:val="ae"/>
        <w:suppressAutoHyphens/>
        <w:spacing w:before="0" w:after="0"/>
        <w:ind w:left="0" w:firstLine="709"/>
        <w:jc w:val="both"/>
        <w:rPr>
          <w:b/>
        </w:rPr>
      </w:pPr>
      <w:r w:rsidRPr="002A33AC">
        <w:rPr>
          <w:b/>
        </w:rPr>
        <w:t>Дополнительные источники:</w:t>
      </w:r>
    </w:p>
    <w:p w14:paraId="3EFB8EFA" w14:textId="77777777" w:rsidR="002A33AC" w:rsidRPr="00091649" w:rsidRDefault="00091649" w:rsidP="007B672A">
      <w:pPr>
        <w:spacing w:after="0"/>
        <w:ind w:firstLine="709"/>
        <w:rPr>
          <w:rFonts w:ascii="Times New Roman" w:hAnsi="Times New Roman"/>
          <w:sz w:val="24"/>
          <w:szCs w:val="24"/>
        </w:rPr>
      </w:pPr>
      <w:r w:rsidRPr="00091649">
        <w:rPr>
          <w:rFonts w:ascii="Times New Roman" w:hAnsi="Times New Roman"/>
          <w:bCs/>
          <w:color w:val="333333"/>
          <w:sz w:val="24"/>
          <w:szCs w:val="24"/>
          <w:shd w:val="clear" w:color="auto" w:fill="FFFFFF"/>
        </w:rPr>
        <w:t>Электротехника</w:t>
      </w:r>
      <w:r w:rsidRPr="00091649">
        <w:rPr>
          <w:rFonts w:ascii="Times New Roman" w:hAnsi="Times New Roman"/>
          <w:color w:val="333333"/>
          <w:sz w:val="24"/>
          <w:szCs w:val="24"/>
          <w:shd w:val="clear" w:color="auto" w:fill="FFFFFF"/>
        </w:rPr>
        <w:t>, электроника и схемотехника, </w:t>
      </w:r>
      <w:r w:rsidRPr="00091649">
        <w:rPr>
          <w:rFonts w:ascii="Times New Roman" w:hAnsi="Times New Roman"/>
          <w:bCs/>
          <w:color w:val="333333"/>
          <w:sz w:val="24"/>
          <w:szCs w:val="24"/>
          <w:shd w:val="clear" w:color="auto" w:fill="FFFFFF"/>
        </w:rPr>
        <w:t>Учебник</w:t>
      </w:r>
      <w:r w:rsidRPr="00091649">
        <w:rPr>
          <w:rFonts w:ascii="Times New Roman" w:hAnsi="Times New Roman"/>
          <w:color w:val="333333"/>
          <w:sz w:val="24"/>
          <w:szCs w:val="24"/>
          <w:shd w:val="clear" w:color="auto" w:fill="FFFFFF"/>
        </w:rPr>
        <w:t> и практикум </w:t>
      </w:r>
      <w:r w:rsidRPr="00091649">
        <w:rPr>
          <w:rFonts w:ascii="Times New Roman" w:hAnsi="Times New Roman"/>
          <w:bCs/>
          <w:color w:val="333333"/>
          <w:sz w:val="24"/>
          <w:szCs w:val="24"/>
          <w:shd w:val="clear" w:color="auto" w:fill="FFFFFF"/>
        </w:rPr>
        <w:t>для</w:t>
      </w:r>
      <w:r w:rsidRPr="00091649">
        <w:rPr>
          <w:rFonts w:ascii="Times New Roman" w:hAnsi="Times New Roman"/>
          <w:color w:val="333333"/>
          <w:sz w:val="24"/>
          <w:szCs w:val="24"/>
          <w:shd w:val="clear" w:color="auto" w:fill="FFFFFF"/>
        </w:rPr>
        <w:t> </w:t>
      </w:r>
      <w:r w:rsidRPr="00091649">
        <w:rPr>
          <w:rFonts w:ascii="Times New Roman" w:hAnsi="Times New Roman"/>
          <w:bCs/>
          <w:color w:val="333333"/>
          <w:sz w:val="24"/>
          <w:szCs w:val="24"/>
          <w:shd w:val="clear" w:color="auto" w:fill="FFFFFF"/>
        </w:rPr>
        <w:t>СПО</w:t>
      </w:r>
      <w:r w:rsidRPr="00091649">
        <w:rPr>
          <w:rFonts w:ascii="Times New Roman" w:hAnsi="Times New Roman"/>
          <w:color w:val="333333"/>
          <w:sz w:val="24"/>
          <w:szCs w:val="24"/>
          <w:shd w:val="clear" w:color="auto" w:fill="FFFFFF"/>
        </w:rPr>
        <w:t>, Миленина С.Л.,</w:t>
      </w:r>
      <w:r>
        <w:rPr>
          <w:rFonts w:ascii="Times New Roman" w:hAnsi="Times New Roman"/>
          <w:color w:val="333333"/>
          <w:sz w:val="24"/>
          <w:szCs w:val="24"/>
          <w:shd w:val="clear" w:color="auto" w:fill="FFFFFF"/>
        </w:rPr>
        <w:t xml:space="preserve"> 20</w:t>
      </w:r>
      <w:r w:rsidRPr="00091649">
        <w:rPr>
          <w:rFonts w:ascii="Times New Roman" w:hAnsi="Times New Roman"/>
          <w:color w:val="333333"/>
          <w:sz w:val="24"/>
          <w:szCs w:val="24"/>
          <w:shd w:val="clear" w:color="auto" w:fill="FFFFFF"/>
        </w:rPr>
        <w:t>19. Рекомендовано </w:t>
      </w:r>
      <w:r w:rsidRPr="00091649">
        <w:rPr>
          <w:rFonts w:ascii="Times New Roman" w:hAnsi="Times New Roman"/>
          <w:bCs/>
          <w:color w:val="333333"/>
          <w:sz w:val="24"/>
          <w:szCs w:val="24"/>
          <w:shd w:val="clear" w:color="auto" w:fill="FFFFFF"/>
        </w:rPr>
        <w:t>Учебно</w:t>
      </w:r>
      <w:r w:rsidRPr="00091649">
        <w:rPr>
          <w:rFonts w:ascii="Times New Roman" w:hAnsi="Times New Roman"/>
          <w:color w:val="333333"/>
          <w:sz w:val="24"/>
          <w:szCs w:val="24"/>
          <w:shd w:val="clear" w:color="auto" w:fill="FFFFFF"/>
        </w:rPr>
        <w:t xml:space="preserve">-методическим </w:t>
      </w:r>
      <w:r>
        <w:rPr>
          <w:rFonts w:ascii="Times New Roman" w:hAnsi="Times New Roman"/>
          <w:color w:val="333333"/>
          <w:sz w:val="24"/>
          <w:szCs w:val="24"/>
          <w:shd w:val="clear" w:color="auto" w:fill="FFFFFF"/>
        </w:rPr>
        <w:t xml:space="preserve">  о</w:t>
      </w:r>
      <w:r w:rsidRPr="00091649">
        <w:rPr>
          <w:rFonts w:ascii="Times New Roman" w:hAnsi="Times New Roman"/>
          <w:color w:val="333333"/>
          <w:sz w:val="24"/>
          <w:szCs w:val="24"/>
          <w:shd w:val="clear" w:color="auto" w:fill="FFFFFF"/>
        </w:rPr>
        <w:t>тделом </w:t>
      </w:r>
      <w:r w:rsidRPr="00091649">
        <w:rPr>
          <w:rFonts w:ascii="Times New Roman" w:hAnsi="Times New Roman"/>
          <w:bCs/>
          <w:color w:val="333333"/>
          <w:sz w:val="24"/>
          <w:szCs w:val="24"/>
          <w:shd w:val="clear" w:color="auto" w:fill="FFFFFF"/>
        </w:rPr>
        <w:t>среднего</w:t>
      </w:r>
      <w:r w:rsidRPr="00091649">
        <w:rPr>
          <w:rFonts w:ascii="Times New Roman" w:hAnsi="Times New Roman"/>
          <w:color w:val="333333"/>
          <w:sz w:val="24"/>
          <w:szCs w:val="24"/>
          <w:shd w:val="clear" w:color="auto" w:fill="FFFFFF"/>
        </w:rPr>
        <w:t> </w:t>
      </w:r>
      <w:r w:rsidRPr="00091649">
        <w:rPr>
          <w:rFonts w:ascii="Times New Roman" w:hAnsi="Times New Roman"/>
          <w:bCs/>
          <w:color w:val="333333"/>
          <w:sz w:val="24"/>
          <w:szCs w:val="24"/>
          <w:shd w:val="clear" w:color="auto" w:fill="FFFFFF"/>
        </w:rPr>
        <w:t>профессионального</w:t>
      </w:r>
      <w:r w:rsidRPr="00091649">
        <w:rPr>
          <w:rFonts w:ascii="Times New Roman" w:hAnsi="Times New Roman"/>
          <w:color w:val="333333"/>
          <w:sz w:val="24"/>
          <w:szCs w:val="24"/>
          <w:shd w:val="clear" w:color="auto" w:fill="FFFFFF"/>
        </w:rPr>
        <w:t> </w:t>
      </w:r>
      <w:r w:rsidRPr="00091649">
        <w:rPr>
          <w:rFonts w:ascii="Times New Roman" w:hAnsi="Times New Roman"/>
          <w:bCs/>
          <w:color w:val="333333"/>
          <w:sz w:val="24"/>
          <w:szCs w:val="24"/>
          <w:shd w:val="clear" w:color="auto" w:fill="FFFFFF"/>
        </w:rPr>
        <w:t>образования</w:t>
      </w:r>
      <w:r w:rsidRPr="00091649">
        <w:rPr>
          <w:rFonts w:ascii="Times New Roman" w:hAnsi="Times New Roman"/>
          <w:color w:val="333333"/>
          <w:sz w:val="24"/>
          <w:szCs w:val="24"/>
          <w:shd w:val="clear" w:color="auto" w:fill="FFFFFF"/>
        </w:rPr>
        <w:t> в качестве </w:t>
      </w:r>
      <w:r w:rsidRPr="00091649">
        <w:rPr>
          <w:rFonts w:ascii="Times New Roman" w:hAnsi="Times New Roman"/>
          <w:bCs/>
          <w:color w:val="333333"/>
          <w:sz w:val="24"/>
          <w:szCs w:val="24"/>
          <w:shd w:val="clear" w:color="auto" w:fill="FFFFFF"/>
        </w:rPr>
        <w:t>учебного</w:t>
      </w:r>
      <w:r w:rsidRPr="00091649">
        <w:rPr>
          <w:rFonts w:ascii="Times New Roman" w:hAnsi="Times New Roman"/>
          <w:color w:val="333333"/>
          <w:sz w:val="24"/>
          <w:szCs w:val="24"/>
          <w:shd w:val="clear" w:color="auto" w:fill="FFFFFF"/>
        </w:rPr>
        <w:t> </w:t>
      </w:r>
      <w:r w:rsidRPr="00091649">
        <w:rPr>
          <w:rFonts w:ascii="Times New Roman" w:hAnsi="Times New Roman"/>
          <w:bCs/>
          <w:color w:val="333333"/>
          <w:sz w:val="24"/>
          <w:szCs w:val="24"/>
          <w:shd w:val="clear" w:color="auto" w:fill="FFFFFF"/>
        </w:rPr>
        <w:t>пособия</w:t>
      </w:r>
      <w:r w:rsidRPr="00091649">
        <w:rPr>
          <w:rFonts w:ascii="Times New Roman" w:hAnsi="Times New Roman"/>
          <w:color w:val="333333"/>
          <w:sz w:val="24"/>
          <w:szCs w:val="24"/>
          <w:shd w:val="clear" w:color="auto" w:fill="FFFFFF"/>
        </w:rPr>
        <w:t> для студентов. образовательных учреждений </w:t>
      </w:r>
      <w:r w:rsidRPr="00091649">
        <w:rPr>
          <w:rFonts w:ascii="Times New Roman" w:hAnsi="Times New Roman"/>
          <w:bCs/>
          <w:color w:val="333333"/>
          <w:sz w:val="24"/>
          <w:szCs w:val="24"/>
          <w:shd w:val="clear" w:color="auto" w:fill="FFFFFF"/>
        </w:rPr>
        <w:t>среднего</w:t>
      </w:r>
      <w:r w:rsidRPr="00091649">
        <w:rPr>
          <w:rFonts w:ascii="Times New Roman" w:hAnsi="Times New Roman"/>
          <w:color w:val="333333"/>
          <w:sz w:val="24"/>
          <w:szCs w:val="24"/>
          <w:shd w:val="clear" w:color="auto" w:fill="FFFFFF"/>
        </w:rPr>
        <w:t> </w:t>
      </w:r>
      <w:r w:rsidRPr="00091649">
        <w:rPr>
          <w:rFonts w:ascii="Times New Roman" w:hAnsi="Times New Roman"/>
          <w:bCs/>
          <w:color w:val="333333"/>
          <w:sz w:val="24"/>
          <w:szCs w:val="24"/>
          <w:shd w:val="clear" w:color="auto" w:fill="FFFFFF"/>
        </w:rPr>
        <w:t>профессионального</w:t>
      </w:r>
      <w:r w:rsidRPr="00091649">
        <w:rPr>
          <w:rFonts w:ascii="Times New Roman" w:hAnsi="Times New Roman"/>
          <w:color w:val="333333"/>
          <w:sz w:val="24"/>
          <w:szCs w:val="24"/>
          <w:shd w:val="clear" w:color="auto" w:fill="FFFFFF"/>
        </w:rPr>
        <w:t> </w:t>
      </w:r>
      <w:r w:rsidRPr="00091649">
        <w:rPr>
          <w:rFonts w:ascii="Times New Roman" w:hAnsi="Times New Roman"/>
          <w:bCs/>
          <w:color w:val="333333"/>
          <w:sz w:val="24"/>
          <w:szCs w:val="24"/>
          <w:shd w:val="clear" w:color="auto" w:fill="FFFFFF"/>
        </w:rPr>
        <w:t>образования</w:t>
      </w:r>
      <w:r w:rsidRPr="00091649">
        <w:rPr>
          <w:rFonts w:ascii="Times New Roman" w:hAnsi="Times New Roman"/>
          <w:color w:val="333333"/>
          <w:sz w:val="24"/>
          <w:szCs w:val="24"/>
          <w:shd w:val="clear" w:color="auto" w:fill="FFFFFF"/>
        </w:rPr>
        <w:t xml:space="preserve">. Книга доступна в электронной библиотечной системе biblio-online.ru. Москва § </w:t>
      </w:r>
      <w:proofErr w:type="spellStart"/>
      <w:r w:rsidRPr="00091649">
        <w:rPr>
          <w:rFonts w:ascii="Times New Roman" w:hAnsi="Times New Roman"/>
          <w:color w:val="333333"/>
          <w:sz w:val="24"/>
          <w:szCs w:val="24"/>
          <w:shd w:val="clear" w:color="auto" w:fill="FFFFFF"/>
        </w:rPr>
        <w:t>Юрайт</w:t>
      </w:r>
      <w:proofErr w:type="spellEnd"/>
      <w:r w:rsidRPr="00091649">
        <w:rPr>
          <w:rFonts w:ascii="Times New Roman" w:hAnsi="Times New Roman"/>
          <w:color w:val="333333"/>
          <w:sz w:val="24"/>
          <w:szCs w:val="24"/>
          <w:shd w:val="clear" w:color="auto" w:fill="FFFFFF"/>
        </w:rPr>
        <w:t xml:space="preserve"> § 2018. </w:t>
      </w:r>
    </w:p>
    <w:p w14:paraId="53A8D9EC" w14:textId="77777777" w:rsidR="00874F82" w:rsidRPr="00874F82" w:rsidRDefault="00AE4D23" w:rsidP="007B672A">
      <w:pPr>
        <w:pStyle w:val="ae"/>
        <w:suppressAutoHyphens/>
        <w:spacing w:before="0" w:after="0"/>
        <w:ind w:left="0" w:firstLine="709"/>
        <w:jc w:val="both"/>
        <w:rPr>
          <w:b/>
          <w:bCs/>
        </w:rPr>
      </w:pPr>
      <w:r w:rsidRPr="00874F82">
        <w:rPr>
          <w:b/>
          <w:bCs/>
        </w:rPr>
        <w:t>3.2.2. Электронные издания (электронные ресурсы)</w:t>
      </w:r>
    </w:p>
    <w:p w14:paraId="0FBD090E" w14:textId="77777777" w:rsidR="00874F82" w:rsidRPr="00874F82" w:rsidRDefault="00874F82" w:rsidP="007B672A">
      <w:pPr>
        <w:pStyle w:val="Style19"/>
        <w:widowControl/>
        <w:spacing w:line="240" w:lineRule="exact"/>
        <w:ind w:firstLine="709"/>
        <w:rPr>
          <w:rFonts w:ascii="Times New Roman" w:hAnsi="Times New Roman" w:cs="Times New Roman"/>
        </w:rPr>
      </w:pPr>
    </w:p>
    <w:p w14:paraId="62111B27" w14:textId="77777777" w:rsidR="00091649" w:rsidRPr="00091649" w:rsidRDefault="00AE4D23" w:rsidP="00AE4D23">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091649">
        <w:rPr>
          <w:rFonts w:ascii="Times New Roman" w:hAnsi="Times New Roman"/>
          <w:bCs/>
          <w:sz w:val="24"/>
          <w:szCs w:val="24"/>
        </w:rPr>
        <w:t>Интернет-ресурсы (свободный доступ)</w:t>
      </w:r>
    </w:p>
    <w:p w14:paraId="454B826E" w14:textId="77777777" w:rsidR="00091649" w:rsidRPr="00091649" w:rsidRDefault="00AE4D23" w:rsidP="00AE4D23">
      <w:pPr>
        <w:numPr>
          <w:ilvl w:val="0"/>
          <w:numId w:val="3"/>
        </w:numPr>
        <w:spacing w:after="0"/>
        <w:rPr>
          <w:rFonts w:ascii="Times New Roman" w:hAnsi="Times New Roman"/>
          <w:sz w:val="24"/>
          <w:szCs w:val="24"/>
        </w:rPr>
      </w:pPr>
      <w:r w:rsidRPr="00091649">
        <w:rPr>
          <w:rFonts w:ascii="Times New Roman" w:hAnsi="Times New Roman"/>
          <w:sz w:val="24"/>
          <w:szCs w:val="24"/>
        </w:rPr>
        <w:t>https://www.electromechanics.ru</w:t>
      </w:r>
    </w:p>
    <w:p w14:paraId="7CD798F0" w14:textId="4C26B95F" w:rsidR="00874F82" w:rsidRDefault="00874F82" w:rsidP="007B672A">
      <w:pPr>
        <w:pStyle w:val="Style13"/>
        <w:widowControl/>
        <w:spacing w:line="413" w:lineRule="exact"/>
        <w:ind w:left="2251" w:right="2323"/>
        <w:rPr>
          <w:rStyle w:val="FontStyle59"/>
          <w:rFonts w:ascii="Times New Roman" w:hAnsi="Times New Roman" w:cs="Times New Roman"/>
        </w:rPr>
      </w:pPr>
    </w:p>
    <w:p w14:paraId="04A24177" w14:textId="5FB61E70" w:rsidR="007B672A" w:rsidRDefault="007B672A" w:rsidP="007B672A">
      <w:pPr>
        <w:pStyle w:val="Style13"/>
        <w:widowControl/>
        <w:spacing w:line="413" w:lineRule="exact"/>
        <w:ind w:left="2251" w:right="2323"/>
        <w:rPr>
          <w:rStyle w:val="FontStyle59"/>
          <w:rFonts w:ascii="Times New Roman" w:hAnsi="Times New Roman" w:cs="Times New Roman"/>
        </w:rPr>
      </w:pPr>
    </w:p>
    <w:p w14:paraId="68BA8EF8" w14:textId="580BA997" w:rsidR="007B672A" w:rsidRDefault="007B672A" w:rsidP="007B672A">
      <w:pPr>
        <w:pStyle w:val="Style13"/>
        <w:widowControl/>
        <w:spacing w:line="413" w:lineRule="exact"/>
        <w:ind w:left="2251" w:right="2323"/>
        <w:rPr>
          <w:rStyle w:val="FontStyle59"/>
          <w:rFonts w:ascii="Times New Roman" w:hAnsi="Times New Roman" w:cs="Times New Roman"/>
        </w:rPr>
      </w:pPr>
    </w:p>
    <w:p w14:paraId="5275FC77" w14:textId="13634FAE" w:rsidR="007B672A" w:rsidRDefault="007B672A" w:rsidP="007B672A">
      <w:pPr>
        <w:pStyle w:val="Style13"/>
        <w:widowControl/>
        <w:spacing w:line="413" w:lineRule="exact"/>
        <w:ind w:left="2251" w:right="2323"/>
        <w:rPr>
          <w:rStyle w:val="FontStyle59"/>
          <w:rFonts w:ascii="Times New Roman" w:hAnsi="Times New Roman" w:cs="Times New Roman"/>
        </w:rPr>
      </w:pPr>
    </w:p>
    <w:p w14:paraId="63F46FA5" w14:textId="336BF7F1" w:rsidR="007B672A" w:rsidRDefault="007B672A" w:rsidP="007B672A">
      <w:pPr>
        <w:pStyle w:val="Style13"/>
        <w:widowControl/>
        <w:spacing w:line="413" w:lineRule="exact"/>
        <w:ind w:left="2251" w:right="2323"/>
        <w:rPr>
          <w:rStyle w:val="FontStyle59"/>
          <w:rFonts w:ascii="Times New Roman" w:hAnsi="Times New Roman" w:cs="Times New Roman"/>
        </w:rPr>
      </w:pPr>
    </w:p>
    <w:p w14:paraId="50139AB6" w14:textId="1B2320DF" w:rsidR="007B672A" w:rsidRDefault="007B672A" w:rsidP="007B672A">
      <w:pPr>
        <w:pStyle w:val="Style13"/>
        <w:widowControl/>
        <w:spacing w:line="413" w:lineRule="exact"/>
        <w:ind w:left="2251" w:right="2323"/>
        <w:rPr>
          <w:rStyle w:val="FontStyle59"/>
          <w:rFonts w:ascii="Times New Roman" w:hAnsi="Times New Roman" w:cs="Times New Roman"/>
        </w:rPr>
      </w:pPr>
    </w:p>
    <w:p w14:paraId="2DB0BBF1" w14:textId="7026D77A" w:rsidR="007B672A" w:rsidRDefault="007B672A" w:rsidP="007B672A">
      <w:pPr>
        <w:pStyle w:val="Style13"/>
        <w:widowControl/>
        <w:spacing w:line="413" w:lineRule="exact"/>
        <w:ind w:left="2251" w:right="2323"/>
        <w:rPr>
          <w:rStyle w:val="FontStyle59"/>
          <w:rFonts w:ascii="Times New Roman" w:hAnsi="Times New Roman" w:cs="Times New Roman"/>
        </w:rPr>
      </w:pPr>
    </w:p>
    <w:p w14:paraId="1D2555BD" w14:textId="3C56F539" w:rsidR="007B672A" w:rsidRDefault="007B672A" w:rsidP="007B672A">
      <w:pPr>
        <w:pStyle w:val="Style13"/>
        <w:widowControl/>
        <w:spacing w:line="413" w:lineRule="exact"/>
        <w:ind w:left="2251" w:right="2323"/>
        <w:rPr>
          <w:rStyle w:val="FontStyle59"/>
          <w:rFonts w:ascii="Times New Roman" w:hAnsi="Times New Roman" w:cs="Times New Roman"/>
        </w:rPr>
      </w:pPr>
    </w:p>
    <w:p w14:paraId="6F0A6312" w14:textId="7C87A1CC" w:rsidR="007B672A" w:rsidRDefault="007B672A" w:rsidP="007B672A">
      <w:pPr>
        <w:pStyle w:val="Style13"/>
        <w:widowControl/>
        <w:spacing w:line="413" w:lineRule="exact"/>
        <w:ind w:left="2251" w:right="2323"/>
        <w:rPr>
          <w:rStyle w:val="FontStyle59"/>
          <w:rFonts w:ascii="Times New Roman" w:hAnsi="Times New Roman" w:cs="Times New Roman"/>
        </w:rPr>
      </w:pPr>
    </w:p>
    <w:p w14:paraId="7A56FD7A" w14:textId="76472096" w:rsidR="007B672A" w:rsidRDefault="007B672A" w:rsidP="007B672A">
      <w:pPr>
        <w:pStyle w:val="Style13"/>
        <w:widowControl/>
        <w:spacing w:line="413" w:lineRule="exact"/>
        <w:ind w:left="2251" w:right="2323"/>
        <w:rPr>
          <w:rStyle w:val="FontStyle59"/>
          <w:rFonts w:ascii="Times New Roman" w:hAnsi="Times New Roman" w:cs="Times New Roman"/>
        </w:rPr>
      </w:pPr>
    </w:p>
    <w:p w14:paraId="21BA10A8" w14:textId="7A1DC1BD" w:rsidR="007B672A" w:rsidRDefault="007B672A" w:rsidP="007B672A">
      <w:pPr>
        <w:pStyle w:val="Style13"/>
        <w:widowControl/>
        <w:spacing w:line="413" w:lineRule="exact"/>
        <w:ind w:left="2251" w:right="2323"/>
        <w:rPr>
          <w:rStyle w:val="FontStyle59"/>
          <w:rFonts w:ascii="Times New Roman" w:hAnsi="Times New Roman" w:cs="Times New Roman"/>
        </w:rPr>
      </w:pPr>
    </w:p>
    <w:p w14:paraId="629E5F27" w14:textId="70B53FCB" w:rsidR="007B672A" w:rsidRDefault="007B672A" w:rsidP="007B672A">
      <w:pPr>
        <w:pStyle w:val="Style13"/>
        <w:widowControl/>
        <w:spacing w:line="413" w:lineRule="exact"/>
        <w:ind w:left="2251" w:right="2323"/>
        <w:rPr>
          <w:rStyle w:val="FontStyle59"/>
          <w:rFonts w:ascii="Times New Roman" w:hAnsi="Times New Roman" w:cs="Times New Roman"/>
        </w:rPr>
      </w:pPr>
    </w:p>
    <w:p w14:paraId="745D4CC6" w14:textId="3A5735DA" w:rsidR="007B672A" w:rsidRDefault="007B672A" w:rsidP="007B672A">
      <w:pPr>
        <w:pStyle w:val="Style13"/>
        <w:widowControl/>
        <w:spacing w:line="413" w:lineRule="exact"/>
        <w:ind w:left="2251" w:right="2323"/>
        <w:rPr>
          <w:rStyle w:val="FontStyle59"/>
          <w:rFonts w:ascii="Times New Roman" w:hAnsi="Times New Roman" w:cs="Times New Roman"/>
        </w:rPr>
      </w:pPr>
    </w:p>
    <w:p w14:paraId="3EB9B1A7" w14:textId="74E13C1D" w:rsidR="007B672A" w:rsidRDefault="007B672A" w:rsidP="007B672A">
      <w:pPr>
        <w:pStyle w:val="Style13"/>
        <w:widowControl/>
        <w:spacing w:line="413" w:lineRule="exact"/>
        <w:ind w:left="2251" w:right="2323"/>
        <w:rPr>
          <w:rStyle w:val="FontStyle59"/>
          <w:rFonts w:ascii="Times New Roman" w:hAnsi="Times New Roman" w:cs="Times New Roman"/>
        </w:rPr>
      </w:pPr>
    </w:p>
    <w:p w14:paraId="7FCC2CAD" w14:textId="56DAEAB3" w:rsidR="007B672A" w:rsidRDefault="007B672A" w:rsidP="007B672A">
      <w:pPr>
        <w:pStyle w:val="Style13"/>
        <w:widowControl/>
        <w:spacing w:line="413" w:lineRule="exact"/>
        <w:ind w:left="2251" w:right="2323"/>
        <w:rPr>
          <w:rStyle w:val="FontStyle59"/>
          <w:rFonts w:ascii="Times New Roman" w:hAnsi="Times New Roman" w:cs="Times New Roman"/>
        </w:rPr>
      </w:pPr>
    </w:p>
    <w:p w14:paraId="276AA6A0" w14:textId="41871A8C" w:rsidR="007B672A" w:rsidRDefault="007B672A" w:rsidP="007B672A">
      <w:pPr>
        <w:pStyle w:val="Style13"/>
        <w:widowControl/>
        <w:spacing w:line="413" w:lineRule="exact"/>
        <w:ind w:left="2251" w:right="2323"/>
        <w:rPr>
          <w:rStyle w:val="FontStyle59"/>
          <w:rFonts w:ascii="Times New Roman" w:hAnsi="Times New Roman" w:cs="Times New Roman"/>
        </w:rPr>
      </w:pPr>
    </w:p>
    <w:p w14:paraId="77123F34" w14:textId="120F9FA3" w:rsidR="007B672A" w:rsidRDefault="007B672A" w:rsidP="007B672A">
      <w:pPr>
        <w:pStyle w:val="Style13"/>
        <w:widowControl/>
        <w:spacing w:line="413" w:lineRule="exact"/>
        <w:ind w:left="2251" w:right="2323"/>
        <w:rPr>
          <w:rStyle w:val="FontStyle59"/>
          <w:rFonts w:ascii="Times New Roman" w:hAnsi="Times New Roman" w:cs="Times New Roman"/>
        </w:rPr>
      </w:pPr>
    </w:p>
    <w:p w14:paraId="76132D5D" w14:textId="77777777" w:rsidR="00874F82" w:rsidRDefault="00AE4D23" w:rsidP="007B672A">
      <w:pPr>
        <w:spacing w:after="0"/>
        <w:ind w:left="360"/>
        <w:contextualSpacing/>
        <w:jc w:val="center"/>
        <w:rPr>
          <w:rFonts w:ascii="Times New Roman" w:hAnsi="Times New Roman"/>
          <w:b/>
          <w:sz w:val="24"/>
          <w:szCs w:val="24"/>
        </w:rPr>
      </w:pPr>
      <w:r w:rsidRPr="00874F82">
        <w:rPr>
          <w:rFonts w:ascii="Times New Roman" w:hAnsi="Times New Roman"/>
          <w:b/>
          <w:sz w:val="24"/>
          <w:szCs w:val="24"/>
        </w:rPr>
        <w:lastRenderedPageBreak/>
        <w:t>4</w:t>
      </w:r>
      <w:r w:rsidRPr="00874F82">
        <w:rPr>
          <w:rFonts w:ascii="Times New Roman" w:hAnsi="Times New Roman"/>
          <w:b/>
          <w:i/>
          <w:sz w:val="24"/>
          <w:szCs w:val="24"/>
        </w:rPr>
        <w:t xml:space="preserve">. </w:t>
      </w:r>
      <w:r w:rsidRPr="00874F82">
        <w:rPr>
          <w:rFonts w:ascii="Times New Roman" w:hAnsi="Times New Roman"/>
          <w:b/>
          <w:sz w:val="24"/>
          <w:szCs w:val="24"/>
        </w:rPr>
        <w:t>КОНТРОЛЬ И ОЦЕНКА РЕЗУЛЬТАТОВ ОСВОЕНИЯ УЧЕБНОЙ ДИСЦИПЛИНЫ</w:t>
      </w:r>
    </w:p>
    <w:tbl>
      <w:tblPr>
        <w:tblW w:w="0" w:type="auto"/>
        <w:tblInd w:w="-5" w:type="dxa"/>
        <w:tblLayout w:type="fixed"/>
        <w:tblLook w:val="0000" w:firstRow="0" w:lastRow="0" w:firstColumn="0" w:lastColumn="0" w:noHBand="0" w:noVBand="0"/>
      </w:tblPr>
      <w:tblGrid>
        <w:gridCol w:w="4428"/>
        <w:gridCol w:w="4690"/>
      </w:tblGrid>
      <w:tr w:rsidR="00FE791F" w14:paraId="07F5B2F4" w14:textId="77777777" w:rsidTr="00156280">
        <w:tc>
          <w:tcPr>
            <w:tcW w:w="4428" w:type="dxa"/>
            <w:tcBorders>
              <w:top w:val="single" w:sz="4" w:space="0" w:color="000000"/>
              <w:left w:val="single" w:sz="4" w:space="0" w:color="000000"/>
              <w:bottom w:val="single" w:sz="4" w:space="0" w:color="000000"/>
            </w:tcBorders>
            <w:shd w:val="clear" w:color="auto" w:fill="auto"/>
          </w:tcPr>
          <w:p w14:paraId="58C0447E" w14:textId="77777777" w:rsidR="00027485" w:rsidRPr="00027485" w:rsidRDefault="00AE4D23" w:rsidP="007B672A">
            <w:pPr>
              <w:pStyle w:val="a8"/>
              <w:jc w:val="center"/>
              <w:rPr>
                <w:b/>
                <w:lang w:val="ru-RU"/>
              </w:rPr>
            </w:pPr>
            <w:r w:rsidRPr="00027485">
              <w:rPr>
                <w:b/>
                <w:lang w:val="ru-RU"/>
              </w:rPr>
              <w:t>Результаты обучения (освоенные умения, усвоенные знания)</w:t>
            </w:r>
          </w:p>
        </w:tc>
        <w:tc>
          <w:tcPr>
            <w:tcW w:w="4690" w:type="dxa"/>
            <w:tcBorders>
              <w:top w:val="single" w:sz="4" w:space="0" w:color="000000"/>
              <w:left w:val="single" w:sz="4" w:space="0" w:color="000000"/>
              <w:bottom w:val="single" w:sz="4" w:space="0" w:color="000000"/>
              <w:right w:val="single" w:sz="4" w:space="0" w:color="000000"/>
            </w:tcBorders>
            <w:shd w:val="clear" w:color="auto" w:fill="auto"/>
          </w:tcPr>
          <w:p w14:paraId="63106B6A" w14:textId="77777777" w:rsidR="00027485" w:rsidRPr="00027485" w:rsidRDefault="00AE4D23" w:rsidP="007B672A">
            <w:pPr>
              <w:pStyle w:val="a8"/>
              <w:jc w:val="center"/>
              <w:rPr>
                <w:lang w:val="ru-RU"/>
              </w:rPr>
            </w:pPr>
            <w:r w:rsidRPr="00027485">
              <w:rPr>
                <w:b/>
                <w:lang w:val="ru-RU"/>
              </w:rPr>
              <w:t>Формы и методы контроля и оценки результатов обучения</w:t>
            </w:r>
          </w:p>
        </w:tc>
      </w:tr>
      <w:tr w:rsidR="00FE791F" w14:paraId="24987C36" w14:textId="77777777" w:rsidTr="00156280">
        <w:tc>
          <w:tcPr>
            <w:tcW w:w="4428" w:type="dxa"/>
            <w:tcBorders>
              <w:top w:val="single" w:sz="4" w:space="0" w:color="000000"/>
              <w:left w:val="single" w:sz="4" w:space="0" w:color="000000"/>
              <w:bottom w:val="single" w:sz="4" w:space="0" w:color="000000"/>
            </w:tcBorders>
            <w:shd w:val="clear" w:color="auto" w:fill="auto"/>
          </w:tcPr>
          <w:p w14:paraId="77DEEE43" w14:textId="77777777" w:rsidR="00027485" w:rsidRPr="00027485" w:rsidRDefault="00AE4D23" w:rsidP="007B672A">
            <w:pPr>
              <w:pStyle w:val="a8"/>
              <w:jc w:val="center"/>
            </w:pPr>
            <w:r w:rsidRPr="00027485">
              <w:t>1</w:t>
            </w:r>
          </w:p>
        </w:tc>
        <w:tc>
          <w:tcPr>
            <w:tcW w:w="4690" w:type="dxa"/>
            <w:tcBorders>
              <w:top w:val="single" w:sz="4" w:space="0" w:color="000000"/>
              <w:left w:val="single" w:sz="4" w:space="0" w:color="000000"/>
              <w:bottom w:val="single" w:sz="4" w:space="0" w:color="000000"/>
              <w:right w:val="single" w:sz="4" w:space="0" w:color="000000"/>
            </w:tcBorders>
            <w:shd w:val="clear" w:color="auto" w:fill="auto"/>
          </w:tcPr>
          <w:p w14:paraId="3E678650" w14:textId="77777777" w:rsidR="00027485" w:rsidRPr="00027485" w:rsidRDefault="00AE4D23" w:rsidP="007B672A">
            <w:pPr>
              <w:pStyle w:val="a8"/>
              <w:jc w:val="center"/>
              <w:rPr>
                <w:b/>
              </w:rPr>
            </w:pPr>
            <w:r w:rsidRPr="00027485">
              <w:t>2</w:t>
            </w:r>
          </w:p>
        </w:tc>
      </w:tr>
      <w:tr w:rsidR="00FE791F" w14:paraId="14CCF498" w14:textId="77777777" w:rsidTr="00156280">
        <w:tc>
          <w:tcPr>
            <w:tcW w:w="4428" w:type="dxa"/>
            <w:tcBorders>
              <w:top w:val="single" w:sz="4" w:space="0" w:color="000000"/>
              <w:left w:val="single" w:sz="4" w:space="0" w:color="000000"/>
              <w:bottom w:val="single" w:sz="4" w:space="0" w:color="000000"/>
            </w:tcBorders>
            <w:shd w:val="clear" w:color="auto" w:fill="auto"/>
          </w:tcPr>
          <w:p w14:paraId="08E1F298" w14:textId="77777777" w:rsidR="00027485" w:rsidRPr="00027485" w:rsidRDefault="00AE4D23" w:rsidP="007B672A">
            <w:pPr>
              <w:pStyle w:val="a8"/>
            </w:pPr>
            <w:proofErr w:type="spellStart"/>
            <w:r w:rsidRPr="00027485">
              <w:rPr>
                <w:b/>
              </w:rPr>
              <w:t>Умения</w:t>
            </w:r>
            <w:proofErr w:type="spellEnd"/>
            <w:r w:rsidRPr="00027485">
              <w:rPr>
                <w:b/>
              </w:rPr>
              <w:t>:</w:t>
            </w:r>
          </w:p>
        </w:tc>
        <w:tc>
          <w:tcPr>
            <w:tcW w:w="4690" w:type="dxa"/>
            <w:tcBorders>
              <w:top w:val="single" w:sz="4" w:space="0" w:color="000000"/>
              <w:left w:val="single" w:sz="4" w:space="0" w:color="000000"/>
              <w:bottom w:val="single" w:sz="4" w:space="0" w:color="000000"/>
              <w:right w:val="single" w:sz="4" w:space="0" w:color="000000"/>
            </w:tcBorders>
            <w:shd w:val="clear" w:color="auto" w:fill="auto"/>
          </w:tcPr>
          <w:p w14:paraId="5F2475ED" w14:textId="77777777" w:rsidR="00027485" w:rsidRPr="00027485" w:rsidRDefault="00027485" w:rsidP="007B672A">
            <w:pPr>
              <w:pStyle w:val="a8"/>
              <w:snapToGrid w:val="0"/>
            </w:pPr>
          </w:p>
        </w:tc>
      </w:tr>
      <w:tr w:rsidR="00FE791F" w14:paraId="45530106" w14:textId="77777777" w:rsidTr="00156280">
        <w:tc>
          <w:tcPr>
            <w:tcW w:w="4428" w:type="dxa"/>
            <w:tcBorders>
              <w:top w:val="single" w:sz="4" w:space="0" w:color="000000"/>
              <w:left w:val="single" w:sz="4" w:space="0" w:color="000000"/>
              <w:bottom w:val="single" w:sz="4" w:space="0" w:color="000000"/>
            </w:tcBorders>
            <w:shd w:val="clear" w:color="auto" w:fill="auto"/>
          </w:tcPr>
          <w:p w14:paraId="15D0297D" w14:textId="77777777" w:rsidR="00027485" w:rsidRPr="00027485" w:rsidRDefault="00AE4D23" w:rsidP="007B672A">
            <w:pPr>
              <w:spacing w:after="0"/>
              <w:rPr>
                <w:rFonts w:ascii="Times New Roman" w:hAnsi="Times New Roman"/>
                <w:sz w:val="24"/>
                <w:szCs w:val="24"/>
              </w:rPr>
            </w:pPr>
            <w:r w:rsidRPr="00027485">
              <w:rPr>
                <w:rFonts w:ascii="Times New Roman" w:hAnsi="Times New Roman"/>
                <w:sz w:val="24"/>
                <w:szCs w:val="24"/>
              </w:rPr>
              <w:t xml:space="preserve">подбирать устройства </w:t>
            </w:r>
            <w:r w:rsidRPr="00027485">
              <w:rPr>
                <w:rFonts w:ascii="Times New Roman" w:hAnsi="Times New Roman"/>
                <w:sz w:val="24"/>
                <w:szCs w:val="24"/>
              </w:rPr>
              <w:t>электронной техники, электрические приборы и оборудование с определенными параметрами и характеристиками</w:t>
            </w:r>
          </w:p>
        </w:tc>
        <w:tc>
          <w:tcPr>
            <w:tcW w:w="4690" w:type="dxa"/>
            <w:vMerge w:val="restart"/>
            <w:tcBorders>
              <w:top w:val="single" w:sz="4" w:space="0" w:color="000000"/>
              <w:left w:val="single" w:sz="4" w:space="0" w:color="000000"/>
              <w:right w:val="single" w:sz="4" w:space="0" w:color="000000"/>
            </w:tcBorders>
            <w:shd w:val="clear" w:color="auto" w:fill="auto"/>
          </w:tcPr>
          <w:p w14:paraId="6DD451B6" w14:textId="77777777" w:rsidR="00027485" w:rsidRPr="00874F82" w:rsidRDefault="00AE4D23" w:rsidP="007B672A">
            <w:pPr>
              <w:pStyle w:val="Style41"/>
              <w:widowControl/>
              <w:ind w:firstLine="5"/>
              <w:rPr>
                <w:rStyle w:val="FontStyle58"/>
              </w:rPr>
            </w:pPr>
            <w:r w:rsidRPr="00874F82">
              <w:rPr>
                <w:rStyle w:val="FontStyle58"/>
                <w:sz w:val="24"/>
                <w:szCs w:val="24"/>
              </w:rPr>
              <w:t>Экспертная оценка результатов деятельности обучающегося при выполнении и защите результатов прак</w:t>
            </w:r>
            <w:r>
              <w:rPr>
                <w:rStyle w:val="FontStyle58"/>
                <w:sz w:val="24"/>
                <w:szCs w:val="24"/>
              </w:rPr>
              <w:t>тических занятий</w:t>
            </w:r>
            <w:r w:rsidRPr="00874F82">
              <w:rPr>
                <w:rStyle w:val="FontStyle58"/>
                <w:sz w:val="24"/>
                <w:szCs w:val="24"/>
              </w:rPr>
              <w:t>, выполнении до</w:t>
            </w:r>
            <w:r w:rsidRPr="00874F82">
              <w:rPr>
                <w:rStyle w:val="FontStyle58"/>
                <w:sz w:val="24"/>
                <w:szCs w:val="24"/>
              </w:rPr>
              <w:softHyphen/>
              <w:t xml:space="preserve">машних работ, </w:t>
            </w:r>
            <w:r w:rsidRPr="00874F82">
              <w:rPr>
                <w:rStyle w:val="FontStyle58"/>
                <w:sz w:val="24"/>
                <w:szCs w:val="24"/>
              </w:rPr>
              <w:t>тестирования, контрольных работ и других видов текущего контроля</w:t>
            </w:r>
          </w:p>
          <w:p w14:paraId="054FA0E4" w14:textId="77777777" w:rsidR="00027485" w:rsidRPr="00874F82" w:rsidRDefault="00027485" w:rsidP="007B672A">
            <w:pPr>
              <w:pStyle w:val="Style41"/>
              <w:widowControl/>
              <w:rPr>
                <w:rStyle w:val="FontStyle58"/>
              </w:rPr>
            </w:pPr>
          </w:p>
          <w:p w14:paraId="5ADC0259" w14:textId="77777777" w:rsidR="00027485" w:rsidRPr="00027485" w:rsidRDefault="00027485" w:rsidP="007B672A">
            <w:pPr>
              <w:pStyle w:val="a8"/>
              <w:rPr>
                <w:lang w:val="ru-RU"/>
              </w:rPr>
            </w:pPr>
          </w:p>
        </w:tc>
      </w:tr>
      <w:tr w:rsidR="00FE791F" w14:paraId="77EDBC4D" w14:textId="77777777" w:rsidTr="00156280">
        <w:tc>
          <w:tcPr>
            <w:tcW w:w="4428" w:type="dxa"/>
            <w:tcBorders>
              <w:top w:val="single" w:sz="4" w:space="0" w:color="000000"/>
              <w:left w:val="single" w:sz="4" w:space="0" w:color="000000"/>
              <w:bottom w:val="single" w:sz="4" w:space="0" w:color="000000"/>
            </w:tcBorders>
            <w:shd w:val="clear" w:color="auto" w:fill="auto"/>
          </w:tcPr>
          <w:p w14:paraId="1C5B2437" w14:textId="77777777" w:rsidR="00027485" w:rsidRPr="00027485" w:rsidRDefault="00AE4D23" w:rsidP="007B672A">
            <w:pPr>
              <w:spacing w:after="0"/>
              <w:rPr>
                <w:rFonts w:ascii="Times New Roman" w:hAnsi="Times New Roman"/>
                <w:sz w:val="24"/>
                <w:szCs w:val="24"/>
              </w:rPr>
            </w:pPr>
            <w:r w:rsidRPr="00027485">
              <w:rPr>
                <w:rFonts w:ascii="Times New Roman" w:hAnsi="Times New Roman"/>
                <w:sz w:val="24"/>
                <w:szCs w:val="24"/>
              </w:rPr>
              <w:t>правильно эксплуатировать электрооборудование и механизмы передачи движения технологических машин и аппаратов</w:t>
            </w:r>
          </w:p>
        </w:tc>
        <w:tc>
          <w:tcPr>
            <w:tcW w:w="4690" w:type="dxa"/>
            <w:vMerge/>
            <w:tcBorders>
              <w:left w:val="single" w:sz="4" w:space="0" w:color="000000"/>
              <w:right w:val="single" w:sz="4" w:space="0" w:color="000000"/>
            </w:tcBorders>
            <w:shd w:val="clear" w:color="auto" w:fill="auto"/>
          </w:tcPr>
          <w:p w14:paraId="6F890E12" w14:textId="77777777" w:rsidR="00027485" w:rsidRPr="00027485" w:rsidRDefault="00027485" w:rsidP="007B672A">
            <w:pPr>
              <w:pStyle w:val="a8"/>
              <w:rPr>
                <w:lang w:val="ru-RU"/>
              </w:rPr>
            </w:pPr>
          </w:p>
        </w:tc>
      </w:tr>
      <w:tr w:rsidR="00FE791F" w14:paraId="1A0DDF7E" w14:textId="77777777" w:rsidTr="00156280">
        <w:tc>
          <w:tcPr>
            <w:tcW w:w="4428" w:type="dxa"/>
            <w:tcBorders>
              <w:top w:val="single" w:sz="4" w:space="0" w:color="000000"/>
              <w:left w:val="single" w:sz="4" w:space="0" w:color="000000"/>
              <w:bottom w:val="single" w:sz="4" w:space="0" w:color="000000"/>
            </w:tcBorders>
            <w:shd w:val="clear" w:color="auto" w:fill="auto"/>
          </w:tcPr>
          <w:p w14:paraId="765DC83C" w14:textId="77777777" w:rsidR="00027485" w:rsidRPr="00027485" w:rsidRDefault="00AE4D23" w:rsidP="007B672A">
            <w:pPr>
              <w:spacing w:after="0"/>
              <w:rPr>
                <w:rFonts w:ascii="Times New Roman" w:hAnsi="Times New Roman"/>
                <w:sz w:val="24"/>
                <w:szCs w:val="24"/>
              </w:rPr>
            </w:pPr>
            <w:r w:rsidRPr="00027485">
              <w:rPr>
                <w:rFonts w:ascii="Times New Roman" w:hAnsi="Times New Roman"/>
                <w:sz w:val="24"/>
                <w:szCs w:val="24"/>
              </w:rPr>
              <w:t>рассчитывать параметры электрических, магнитных цепей</w:t>
            </w:r>
          </w:p>
        </w:tc>
        <w:tc>
          <w:tcPr>
            <w:tcW w:w="4690" w:type="dxa"/>
            <w:vMerge/>
            <w:tcBorders>
              <w:left w:val="single" w:sz="4" w:space="0" w:color="000000"/>
              <w:right w:val="single" w:sz="4" w:space="0" w:color="000000"/>
            </w:tcBorders>
            <w:shd w:val="clear" w:color="auto" w:fill="auto"/>
          </w:tcPr>
          <w:p w14:paraId="06D7A627" w14:textId="77777777" w:rsidR="00027485" w:rsidRPr="00027485" w:rsidRDefault="00027485" w:rsidP="007B672A">
            <w:pPr>
              <w:pStyle w:val="a8"/>
              <w:rPr>
                <w:lang w:val="ru-RU"/>
              </w:rPr>
            </w:pPr>
          </w:p>
        </w:tc>
      </w:tr>
      <w:tr w:rsidR="00FE791F" w14:paraId="4ABAD3A3" w14:textId="77777777" w:rsidTr="00156280">
        <w:tc>
          <w:tcPr>
            <w:tcW w:w="4428" w:type="dxa"/>
            <w:tcBorders>
              <w:top w:val="single" w:sz="4" w:space="0" w:color="000000"/>
              <w:left w:val="single" w:sz="4" w:space="0" w:color="000000"/>
              <w:bottom w:val="single" w:sz="4" w:space="0" w:color="000000"/>
            </w:tcBorders>
            <w:shd w:val="clear" w:color="auto" w:fill="auto"/>
          </w:tcPr>
          <w:p w14:paraId="21439687" w14:textId="77777777" w:rsidR="00027485" w:rsidRPr="00027485" w:rsidRDefault="00AE4D23" w:rsidP="007B672A">
            <w:pPr>
              <w:pStyle w:val="a8"/>
              <w:rPr>
                <w:lang w:val="ru-RU"/>
              </w:rPr>
            </w:pPr>
            <w:r w:rsidRPr="00027485">
              <w:rPr>
                <w:lang w:val="ru-RU"/>
              </w:rPr>
              <w:t xml:space="preserve">снимать </w:t>
            </w:r>
            <w:r w:rsidRPr="00027485">
              <w:rPr>
                <w:lang w:val="ru-RU"/>
              </w:rPr>
              <w:t>показания и пользоваться электроизмерительными приборами и приспособлениями</w:t>
            </w:r>
          </w:p>
        </w:tc>
        <w:tc>
          <w:tcPr>
            <w:tcW w:w="4690" w:type="dxa"/>
            <w:vMerge/>
            <w:tcBorders>
              <w:left w:val="single" w:sz="4" w:space="0" w:color="000000"/>
              <w:right w:val="single" w:sz="4" w:space="0" w:color="000000"/>
            </w:tcBorders>
            <w:shd w:val="clear" w:color="auto" w:fill="auto"/>
          </w:tcPr>
          <w:p w14:paraId="38F283E6" w14:textId="77777777" w:rsidR="00027485" w:rsidRPr="00027485" w:rsidRDefault="00027485" w:rsidP="007B672A">
            <w:pPr>
              <w:pStyle w:val="a8"/>
              <w:rPr>
                <w:lang w:val="ru-RU"/>
              </w:rPr>
            </w:pPr>
          </w:p>
        </w:tc>
      </w:tr>
      <w:tr w:rsidR="00FE791F" w14:paraId="070EE569" w14:textId="77777777" w:rsidTr="00156280">
        <w:tc>
          <w:tcPr>
            <w:tcW w:w="4428" w:type="dxa"/>
            <w:tcBorders>
              <w:top w:val="single" w:sz="4" w:space="0" w:color="000000"/>
              <w:left w:val="single" w:sz="4" w:space="0" w:color="000000"/>
              <w:bottom w:val="single" w:sz="4" w:space="0" w:color="000000"/>
            </w:tcBorders>
            <w:shd w:val="clear" w:color="auto" w:fill="auto"/>
          </w:tcPr>
          <w:p w14:paraId="7C56002F" w14:textId="77777777" w:rsidR="00027485" w:rsidRPr="00027485" w:rsidRDefault="00AE4D23" w:rsidP="007B672A">
            <w:pPr>
              <w:pStyle w:val="a8"/>
            </w:pPr>
            <w:proofErr w:type="spellStart"/>
            <w:r w:rsidRPr="00027485">
              <w:t>собирать</w:t>
            </w:r>
            <w:proofErr w:type="spellEnd"/>
            <w:r w:rsidRPr="00027485">
              <w:t xml:space="preserve"> </w:t>
            </w:r>
            <w:proofErr w:type="spellStart"/>
            <w:r w:rsidRPr="00027485">
              <w:t>электрические</w:t>
            </w:r>
            <w:proofErr w:type="spellEnd"/>
            <w:r w:rsidRPr="00027485">
              <w:t xml:space="preserve"> </w:t>
            </w:r>
            <w:proofErr w:type="spellStart"/>
            <w:r w:rsidRPr="00027485">
              <w:t>схемы</w:t>
            </w:r>
            <w:proofErr w:type="spellEnd"/>
          </w:p>
        </w:tc>
        <w:tc>
          <w:tcPr>
            <w:tcW w:w="4690" w:type="dxa"/>
            <w:vMerge/>
            <w:tcBorders>
              <w:left w:val="single" w:sz="4" w:space="0" w:color="000000"/>
              <w:right w:val="single" w:sz="4" w:space="0" w:color="000000"/>
            </w:tcBorders>
            <w:shd w:val="clear" w:color="auto" w:fill="auto"/>
          </w:tcPr>
          <w:p w14:paraId="0A520177" w14:textId="77777777" w:rsidR="00027485" w:rsidRPr="00027485" w:rsidRDefault="00027485" w:rsidP="007B672A">
            <w:pPr>
              <w:pStyle w:val="a8"/>
            </w:pPr>
          </w:p>
        </w:tc>
      </w:tr>
      <w:tr w:rsidR="00FE791F" w14:paraId="5FEADF53" w14:textId="77777777" w:rsidTr="00156280">
        <w:tc>
          <w:tcPr>
            <w:tcW w:w="4428" w:type="dxa"/>
            <w:tcBorders>
              <w:top w:val="single" w:sz="4" w:space="0" w:color="000000"/>
              <w:left w:val="single" w:sz="4" w:space="0" w:color="000000"/>
              <w:bottom w:val="single" w:sz="4" w:space="0" w:color="000000"/>
            </w:tcBorders>
            <w:shd w:val="clear" w:color="auto" w:fill="auto"/>
          </w:tcPr>
          <w:p w14:paraId="6183A2F1" w14:textId="77777777" w:rsidR="00027485" w:rsidRPr="00027485" w:rsidRDefault="00AE4D23" w:rsidP="007B672A">
            <w:pPr>
              <w:spacing w:after="0"/>
              <w:rPr>
                <w:rFonts w:ascii="Times New Roman" w:hAnsi="Times New Roman"/>
                <w:sz w:val="24"/>
                <w:szCs w:val="24"/>
              </w:rPr>
            </w:pPr>
            <w:r w:rsidRPr="00027485">
              <w:rPr>
                <w:rFonts w:ascii="Times New Roman" w:hAnsi="Times New Roman"/>
                <w:sz w:val="24"/>
                <w:szCs w:val="24"/>
              </w:rPr>
              <w:t>читать принципиальные, электрические и монтажные схемы</w:t>
            </w:r>
          </w:p>
        </w:tc>
        <w:tc>
          <w:tcPr>
            <w:tcW w:w="4690" w:type="dxa"/>
            <w:vMerge/>
            <w:tcBorders>
              <w:left w:val="single" w:sz="4" w:space="0" w:color="000000"/>
              <w:right w:val="single" w:sz="4" w:space="0" w:color="000000"/>
            </w:tcBorders>
            <w:shd w:val="clear" w:color="auto" w:fill="auto"/>
          </w:tcPr>
          <w:p w14:paraId="120EE16D" w14:textId="77777777" w:rsidR="00027485" w:rsidRPr="00027485" w:rsidRDefault="00027485" w:rsidP="007B672A">
            <w:pPr>
              <w:pStyle w:val="a8"/>
              <w:rPr>
                <w:b/>
                <w:lang w:val="ru-RU"/>
              </w:rPr>
            </w:pPr>
          </w:p>
        </w:tc>
      </w:tr>
      <w:tr w:rsidR="00FE791F" w14:paraId="1DA0864E" w14:textId="77777777" w:rsidTr="00156280">
        <w:tc>
          <w:tcPr>
            <w:tcW w:w="4428" w:type="dxa"/>
            <w:tcBorders>
              <w:top w:val="single" w:sz="4" w:space="0" w:color="000000"/>
              <w:left w:val="single" w:sz="4" w:space="0" w:color="000000"/>
              <w:bottom w:val="single" w:sz="4" w:space="0" w:color="000000"/>
            </w:tcBorders>
            <w:shd w:val="clear" w:color="auto" w:fill="auto"/>
          </w:tcPr>
          <w:p w14:paraId="50864CFE" w14:textId="77777777" w:rsidR="00027485" w:rsidRPr="00027485" w:rsidRDefault="00AE4D23" w:rsidP="007B672A">
            <w:pPr>
              <w:pStyle w:val="a8"/>
            </w:pPr>
            <w:proofErr w:type="spellStart"/>
            <w:r w:rsidRPr="00027485">
              <w:rPr>
                <w:b/>
              </w:rPr>
              <w:t>Знания</w:t>
            </w:r>
            <w:proofErr w:type="spellEnd"/>
            <w:r w:rsidRPr="00027485">
              <w:rPr>
                <w:b/>
              </w:rPr>
              <w:t>:</w:t>
            </w:r>
          </w:p>
        </w:tc>
        <w:tc>
          <w:tcPr>
            <w:tcW w:w="4690" w:type="dxa"/>
            <w:vMerge/>
            <w:tcBorders>
              <w:left w:val="single" w:sz="4" w:space="0" w:color="000000"/>
              <w:right w:val="single" w:sz="4" w:space="0" w:color="000000"/>
            </w:tcBorders>
            <w:shd w:val="clear" w:color="auto" w:fill="auto"/>
          </w:tcPr>
          <w:p w14:paraId="4B447DF2" w14:textId="77777777" w:rsidR="00027485" w:rsidRPr="00027485" w:rsidRDefault="00027485" w:rsidP="007B672A">
            <w:pPr>
              <w:pStyle w:val="a8"/>
            </w:pPr>
          </w:p>
        </w:tc>
      </w:tr>
      <w:tr w:rsidR="00FE791F" w14:paraId="5CDFC427" w14:textId="77777777" w:rsidTr="00156280">
        <w:tc>
          <w:tcPr>
            <w:tcW w:w="4428" w:type="dxa"/>
            <w:tcBorders>
              <w:top w:val="single" w:sz="4" w:space="0" w:color="000000"/>
              <w:left w:val="single" w:sz="4" w:space="0" w:color="000000"/>
              <w:bottom w:val="single" w:sz="4" w:space="0" w:color="000000"/>
            </w:tcBorders>
            <w:shd w:val="clear" w:color="auto" w:fill="auto"/>
          </w:tcPr>
          <w:p w14:paraId="324D2C90" w14:textId="77777777" w:rsidR="00027485" w:rsidRPr="00027485" w:rsidRDefault="00AE4D23" w:rsidP="007B672A">
            <w:pPr>
              <w:pStyle w:val="a8"/>
              <w:rPr>
                <w:lang w:val="ru-RU"/>
              </w:rPr>
            </w:pPr>
            <w:r w:rsidRPr="00027485">
              <w:rPr>
                <w:lang w:val="ru-RU"/>
              </w:rPr>
              <w:t>классификацию электронных приборов, их устройство и область применения</w:t>
            </w:r>
          </w:p>
        </w:tc>
        <w:tc>
          <w:tcPr>
            <w:tcW w:w="4690" w:type="dxa"/>
            <w:vMerge/>
            <w:tcBorders>
              <w:left w:val="single" w:sz="4" w:space="0" w:color="000000"/>
              <w:right w:val="single" w:sz="4" w:space="0" w:color="000000"/>
            </w:tcBorders>
            <w:shd w:val="clear" w:color="auto" w:fill="auto"/>
          </w:tcPr>
          <w:p w14:paraId="55B35C10" w14:textId="77777777" w:rsidR="00027485" w:rsidRPr="00027485" w:rsidRDefault="00027485" w:rsidP="007B672A">
            <w:pPr>
              <w:pStyle w:val="a8"/>
              <w:rPr>
                <w:lang w:val="ru-RU"/>
              </w:rPr>
            </w:pPr>
          </w:p>
        </w:tc>
      </w:tr>
      <w:tr w:rsidR="00FE791F" w14:paraId="69C5802A" w14:textId="77777777" w:rsidTr="00156280">
        <w:tc>
          <w:tcPr>
            <w:tcW w:w="4428" w:type="dxa"/>
            <w:tcBorders>
              <w:top w:val="single" w:sz="4" w:space="0" w:color="000000"/>
              <w:left w:val="single" w:sz="4" w:space="0" w:color="000000"/>
              <w:bottom w:val="single" w:sz="4" w:space="0" w:color="000000"/>
            </w:tcBorders>
            <w:shd w:val="clear" w:color="auto" w:fill="auto"/>
          </w:tcPr>
          <w:p w14:paraId="0F74ED0E" w14:textId="77777777" w:rsidR="00027485" w:rsidRPr="00027485" w:rsidRDefault="00AE4D23" w:rsidP="007B672A">
            <w:pPr>
              <w:spacing w:after="0"/>
              <w:rPr>
                <w:rFonts w:ascii="Times New Roman" w:hAnsi="Times New Roman"/>
                <w:sz w:val="24"/>
                <w:szCs w:val="24"/>
              </w:rPr>
            </w:pPr>
            <w:r w:rsidRPr="00027485">
              <w:rPr>
                <w:rFonts w:ascii="Times New Roman" w:hAnsi="Times New Roman"/>
                <w:sz w:val="24"/>
                <w:szCs w:val="24"/>
              </w:rPr>
              <w:t xml:space="preserve">методы расчета и измерения основных параметров электрических, магнитных цепей; </w:t>
            </w:r>
          </w:p>
        </w:tc>
        <w:tc>
          <w:tcPr>
            <w:tcW w:w="4690" w:type="dxa"/>
            <w:vMerge/>
            <w:tcBorders>
              <w:left w:val="single" w:sz="4" w:space="0" w:color="000000"/>
              <w:right w:val="single" w:sz="4" w:space="0" w:color="000000"/>
            </w:tcBorders>
            <w:shd w:val="clear" w:color="auto" w:fill="auto"/>
          </w:tcPr>
          <w:p w14:paraId="13B6E03F" w14:textId="77777777" w:rsidR="00027485" w:rsidRPr="00027485" w:rsidRDefault="00027485" w:rsidP="007B672A">
            <w:pPr>
              <w:pStyle w:val="a8"/>
              <w:rPr>
                <w:lang w:val="ru-RU"/>
              </w:rPr>
            </w:pPr>
          </w:p>
        </w:tc>
      </w:tr>
      <w:tr w:rsidR="00FE791F" w14:paraId="7266EE0F" w14:textId="77777777" w:rsidTr="00156280">
        <w:tc>
          <w:tcPr>
            <w:tcW w:w="4428" w:type="dxa"/>
            <w:tcBorders>
              <w:top w:val="single" w:sz="4" w:space="0" w:color="000000"/>
              <w:left w:val="single" w:sz="4" w:space="0" w:color="000000"/>
              <w:bottom w:val="single" w:sz="4" w:space="0" w:color="000000"/>
            </w:tcBorders>
            <w:shd w:val="clear" w:color="auto" w:fill="auto"/>
          </w:tcPr>
          <w:p w14:paraId="58D2BCB3" w14:textId="77777777" w:rsidR="00027485" w:rsidRPr="00027485" w:rsidRDefault="00AE4D23" w:rsidP="007B672A">
            <w:pPr>
              <w:spacing w:after="0"/>
              <w:rPr>
                <w:rFonts w:ascii="Times New Roman" w:hAnsi="Times New Roman"/>
                <w:sz w:val="24"/>
                <w:szCs w:val="24"/>
              </w:rPr>
            </w:pPr>
            <w:r w:rsidRPr="00027485">
              <w:rPr>
                <w:rFonts w:ascii="Times New Roman" w:hAnsi="Times New Roman"/>
                <w:sz w:val="24"/>
                <w:szCs w:val="24"/>
              </w:rPr>
              <w:t>основные законы электротехники</w:t>
            </w:r>
          </w:p>
        </w:tc>
        <w:tc>
          <w:tcPr>
            <w:tcW w:w="4690" w:type="dxa"/>
            <w:vMerge/>
            <w:tcBorders>
              <w:left w:val="single" w:sz="4" w:space="0" w:color="000000"/>
              <w:right w:val="single" w:sz="4" w:space="0" w:color="000000"/>
            </w:tcBorders>
            <w:shd w:val="clear" w:color="auto" w:fill="auto"/>
          </w:tcPr>
          <w:p w14:paraId="279DF905" w14:textId="77777777" w:rsidR="00027485" w:rsidRPr="00027485" w:rsidRDefault="00027485" w:rsidP="007B672A">
            <w:pPr>
              <w:pStyle w:val="a8"/>
            </w:pPr>
          </w:p>
        </w:tc>
      </w:tr>
      <w:tr w:rsidR="00FE791F" w14:paraId="6F725C9F" w14:textId="77777777" w:rsidTr="00156280">
        <w:tc>
          <w:tcPr>
            <w:tcW w:w="4428" w:type="dxa"/>
            <w:tcBorders>
              <w:top w:val="single" w:sz="4" w:space="0" w:color="000000"/>
              <w:left w:val="single" w:sz="4" w:space="0" w:color="000000"/>
              <w:bottom w:val="single" w:sz="4" w:space="0" w:color="000000"/>
            </w:tcBorders>
            <w:shd w:val="clear" w:color="auto" w:fill="auto"/>
          </w:tcPr>
          <w:p w14:paraId="71C7ACF5" w14:textId="77777777" w:rsidR="00027485" w:rsidRPr="00027485" w:rsidRDefault="00AE4D23" w:rsidP="007B672A">
            <w:pPr>
              <w:spacing w:after="0"/>
              <w:rPr>
                <w:rFonts w:ascii="Times New Roman" w:hAnsi="Times New Roman"/>
                <w:sz w:val="24"/>
                <w:szCs w:val="24"/>
              </w:rPr>
            </w:pPr>
            <w:r w:rsidRPr="00027485">
              <w:rPr>
                <w:rFonts w:ascii="Times New Roman" w:hAnsi="Times New Roman"/>
                <w:sz w:val="24"/>
                <w:szCs w:val="24"/>
              </w:rPr>
              <w:t>основные правила эксплуатации электрооборудования и методы измерения электрических величин</w:t>
            </w:r>
          </w:p>
        </w:tc>
        <w:tc>
          <w:tcPr>
            <w:tcW w:w="4690" w:type="dxa"/>
            <w:vMerge/>
            <w:tcBorders>
              <w:left w:val="single" w:sz="4" w:space="0" w:color="000000"/>
              <w:right w:val="single" w:sz="4" w:space="0" w:color="000000"/>
            </w:tcBorders>
            <w:shd w:val="clear" w:color="auto" w:fill="auto"/>
          </w:tcPr>
          <w:p w14:paraId="1443286B" w14:textId="77777777" w:rsidR="00027485" w:rsidRPr="00027485" w:rsidRDefault="00027485" w:rsidP="007B672A">
            <w:pPr>
              <w:pStyle w:val="a8"/>
              <w:rPr>
                <w:lang w:val="ru-RU"/>
              </w:rPr>
            </w:pPr>
          </w:p>
        </w:tc>
      </w:tr>
      <w:tr w:rsidR="00FE791F" w14:paraId="76C45AC6" w14:textId="77777777" w:rsidTr="00156280">
        <w:tc>
          <w:tcPr>
            <w:tcW w:w="4428" w:type="dxa"/>
            <w:tcBorders>
              <w:top w:val="single" w:sz="4" w:space="0" w:color="000000"/>
              <w:left w:val="single" w:sz="4" w:space="0" w:color="000000"/>
              <w:bottom w:val="single" w:sz="4" w:space="0" w:color="000000"/>
            </w:tcBorders>
            <w:shd w:val="clear" w:color="auto" w:fill="auto"/>
          </w:tcPr>
          <w:p w14:paraId="1158321B" w14:textId="77777777" w:rsidR="00027485" w:rsidRPr="00027485" w:rsidRDefault="00AE4D23" w:rsidP="007B672A">
            <w:pPr>
              <w:spacing w:after="0"/>
              <w:rPr>
                <w:rFonts w:ascii="Times New Roman" w:hAnsi="Times New Roman"/>
                <w:sz w:val="24"/>
                <w:szCs w:val="24"/>
              </w:rPr>
            </w:pPr>
            <w:r w:rsidRPr="00027485">
              <w:rPr>
                <w:rFonts w:ascii="Times New Roman" w:hAnsi="Times New Roman"/>
                <w:sz w:val="24"/>
                <w:szCs w:val="24"/>
              </w:rPr>
              <w:t>основы теории электрических машин, принцип работ</w:t>
            </w:r>
            <w:r w:rsidRPr="00027485">
              <w:rPr>
                <w:rFonts w:ascii="Times New Roman" w:hAnsi="Times New Roman"/>
                <w:sz w:val="24"/>
                <w:szCs w:val="24"/>
              </w:rPr>
              <w:t>ы типовых электрических устройств</w:t>
            </w:r>
          </w:p>
        </w:tc>
        <w:tc>
          <w:tcPr>
            <w:tcW w:w="4690" w:type="dxa"/>
            <w:vMerge/>
            <w:tcBorders>
              <w:left w:val="single" w:sz="4" w:space="0" w:color="000000"/>
              <w:right w:val="single" w:sz="4" w:space="0" w:color="000000"/>
            </w:tcBorders>
            <w:shd w:val="clear" w:color="auto" w:fill="auto"/>
          </w:tcPr>
          <w:p w14:paraId="7F86F079" w14:textId="77777777" w:rsidR="00027485" w:rsidRPr="00027485" w:rsidRDefault="00027485" w:rsidP="007B672A">
            <w:pPr>
              <w:pStyle w:val="a8"/>
              <w:rPr>
                <w:lang w:val="ru-RU"/>
              </w:rPr>
            </w:pPr>
          </w:p>
        </w:tc>
      </w:tr>
      <w:tr w:rsidR="00FE791F" w14:paraId="03D59960" w14:textId="77777777" w:rsidTr="00156280">
        <w:tc>
          <w:tcPr>
            <w:tcW w:w="4428" w:type="dxa"/>
            <w:tcBorders>
              <w:top w:val="single" w:sz="4" w:space="0" w:color="000000"/>
              <w:left w:val="single" w:sz="4" w:space="0" w:color="000000"/>
              <w:bottom w:val="single" w:sz="4" w:space="0" w:color="000000"/>
            </w:tcBorders>
            <w:shd w:val="clear" w:color="auto" w:fill="auto"/>
          </w:tcPr>
          <w:p w14:paraId="65DB51D7" w14:textId="77777777" w:rsidR="00027485" w:rsidRPr="00027485" w:rsidRDefault="00AE4D23" w:rsidP="007B672A">
            <w:pPr>
              <w:spacing w:after="0"/>
              <w:rPr>
                <w:rFonts w:ascii="Times New Roman" w:hAnsi="Times New Roman"/>
                <w:sz w:val="24"/>
                <w:szCs w:val="24"/>
              </w:rPr>
            </w:pPr>
            <w:r w:rsidRPr="00027485">
              <w:rPr>
                <w:rFonts w:ascii="Times New Roman" w:hAnsi="Times New Roman"/>
                <w:sz w:val="24"/>
                <w:szCs w:val="24"/>
              </w:rPr>
              <w:t>основы физических процессов в проводниках, полупроводниках и диэлектриках;</w:t>
            </w:r>
          </w:p>
        </w:tc>
        <w:tc>
          <w:tcPr>
            <w:tcW w:w="4690" w:type="dxa"/>
            <w:vMerge/>
            <w:tcBorders>
              <w:left w:val="single" w:sz="4" w:space="0" w:color="000000"/>
              <w:right w:val="single" w:sz="4" w:space="0" w:color="000000"/>
            </w:tcBorders>
            <w:shd w:val="clear" w:color="auto" w:fill="auto"/>
          </w:tcPr>
          <w:p w14:paraId="29DFA54F" w14:textId="77777777" w:rsidR="00027485" w:rsidRPr="00027485" w:rsidRDefault="00027485" w:rsidP="007B672A">
            <w:pPr>
              <w:pStyle w:val="a8"/>
              <w:rPr>
                <w:lang w:val="ru-RU"/>
              </w:rPr>
            </w:pPr>
          </w:p>
        </w:tc>
      </w:tr>
      <w:tr w:rsidR="00FE791F" w14:paraId="04CD0D33" w14:textId="77777777" w:rsidTr="00156280">
        <w:tc>
          <w:tcPr>
            <w:tcW w:w="4428" w:type="dxa"/>
            <w:tcBorders>
              <w:top w:val="single" w:sz="4" w:space="0" w:color="000000"/>
              <w:left w:val="single" w:sz="4" w:space="0" w:color="000000"/>
              <w:bottom w:val="single" w:sz="4" w:space="0" w:color="000000"/>
            </w:tcBorders>
            <w:shd w:val="clear" w:color="auto" w:fill="auto"/>
          </w:tcPr>
          <w:p w14:paraId="3469AAE7" w14:textId="77777777" w:rsidR="00027485" w:rsidRPr="00027485" w:rsidRDefault="00AE4D23" w:rsidP="007B672A">
            <w:pPr>
              <w:spacing w:after="0"/>
              <w:rPr>
                <w:rFonts w:ascii="Times New Roman" w:hAnsi="Times New Roman"/>
                <w:sz w:val="24"/>
                <w:szCs w:val="24"/>
              </w:rPr>
            </w:pPr>
            <w:r w:rsidRPr="00027485">
              <w:rPr>
                <w:rFonts w:ascii="Times New Roman" w:hAnsi="Times New Roman"/>
                <w:sz w:val="24"/>
                <w:szCs w:val="24"/>
              </w:rPr>
              <w:t>параметры электрических схем и единицы их измерения</w:t>
            </w:r>
          </w:p>
        </w:tc>
        <w:tc>
          <w:tcPr>
            <w:tcW w:w="4690" w:type="dxa"/>
            <w:vMerge/>
            <w:tcBorders>
              <w:left w:val="single" w:sz="4" w:space="0" w:color="000000"/>
              <w:right w:val="single" w:sz="4" w:space="0" w:color="000000"/>
            </w:tcBorders>
            <w:shd w:val="clear" w:color="auto" w:fill="auto"/>
          </w:tcPr>
          <w:p w14:paraId="54CE2E24" w14:textId="77777777" w:rsidR="00027485" w:rsidRPr="00027485" w:rsidRDefault="00027485" w:rsidP="007B672A">
            <w:pPr>
              <w:pStyle w:val="a8"/>
              <w:rPr>
                <w:lang w:val="ru-RU"/>
              </w:rPr>
            </w:pPr>
          </w:p>
        </w:tc>
      </w:tr>
      <w:tr w:rsidR="00FE791F" w14:paraId="1BCC1DE4" w14:textId="77777777" w:rsidTr="00156280">
        <w:tc>
          <w:tcPr>
            <w:tcW w:w="4428" w:type="dxa"/>
            <w:tcBorders>
              <w:top w:val="single" w:sz="4" w:space="0" w:color="000000"/>
              <w:left w:val="single" w:sz="4" w:space="0" w:color="000000"/>
              <w:bottom w:val="single" w:sz="4" w:space="0" w:color="000000"/>
            </w:tcBorders>
            <w:shd w:val="clear" w:color="auto" w:fill="auto"/>
          </w:tcPr>
          <w:p w14:paraId="49800324" w14:textId="77777777" w:rsidR="00027485" w:rsidRPr="00027485" w:rsidRDefault="00AE4D23" w:rsidP="007B672A">
            <w:pPr>
              <w:spacing w:after="0"/>
              <w:rPr>
                <w:rFonts w:ascii="Times New Roman" w:hAnsi="Times New Roman"/>
                <w:sz w:val="24"/>
                <w:szCs w:val="24"/>
              </w:rPr>
            </w:pPr>
            <w:r w:rsidRPr="00027485">
              <w:rPr>
                <w:rFonts w:ascii="Times New Roman" w:hAnsi="Times New Roman"/>
                <w:sz w:val="24"/>
                <w:szCs w:val="24"/>
              </w:rPr>
              <w:t>принципы выбора электрических и электронных устройств и приборов</w:t>
            </w:r>
          </w:p>
        </w:tc>
        <w:tc>
          <w:tcPr>
            <w:tcW w:w="4690" w:type="dxa"/>
            <w:vMerge/>
            <w:tcBorders>
              <w:left w:val="single" w:sz="4" w:space="0" w:color="000000"/>
              <w:right w:val="single" w:sz="4" w:space="0" w:color="000000"/>
            </w:tcBorders>
            <w:shd w:val="clear" w:color="auto" w:fill="auto"/>
          </w:tcPr>
          <w:p w14:paraId="4F055CF6" w14:textId="77777777" w:rsidR="00027485" w:rsidRPr="00027485" w:rsidRDefault="00027485" w:rsidP="007B672A">
            <w:pPr>
              <w:pStyle w:val="a8"/>
              <w:rPr>
                <w:lang w:val="ru-RU"/>
              </w:rPr>
            </w:pPr>
          </w:p>
        </w:tc>
      </w:tr>
      <w:tr w:rsidR="00FE791F" w14:paraId="7330153D" w14:textId="77777777" w:rsidTr="00156280">
        <w:tc>
          <w:tcPr>
            <w:tcW w:w="4428" w:type="dxa"/>
            <w:tcBorders>
              <w:top w:val="single" w:sz="4" w:space="0" w:color="000000"/>
              <w:left w:val="single" w:sz="4" w:space="0" w:color="000000"/>
              <w:bottom w:val="single" w:sz="4" w:space="0" w:color="000000"/>
            </w:tcBorders>
            <w:shd w:val="clear" w:color="auto" w:fill="auto"/>
          </w:tcPr>
          <w:p w14:paraId="00A3631D" w14:textId="77777777" w:rsidR="00027485" w:rsidRPr="00027485" w:rsidRDefault="00AE4D23" w:rsidP="007B672A">
            <w:pPr>
              <w:spacing w:after="0"/>
              <w:rPr>
                <w:rFonts w:ascii="Times New Roman" w:hAnsi="Times New Roman"/>
                <w:sz w:val="24"/>
                <w:szCs w:val="24"/>
              </w:rPr>
            </w:pPr>
            <w:r w:rsidRPr="00027485">
              <w:rPr>
                <w:rFonts w:ascii="Times New Roman" w:hAnsi="Times New Roman"/>
                <w:sz w:val="24"/>
                <w:szCs w:val="24"/>
              </w:rPr>
              <w:t xml:space="preserve">принципы </w:t>
            </w:r>
            <w:r w:rsidRPr="00027485">
              <w:rPr>
                <w:rFonts w:ascii="Times New Roman" w:hAnsi="Times New Roman"/>
                <w:sz w:val="24"/>
                <w:szCs w:val="24"/>
              </w:rPr>
              <w:t>действия, устройство, основные характеристики электротехнических и электронных устройств и приборов</w:t>
            </w:r>
          </w:p>
        </w:tc>
        <w:tc>
          <w:tcPr>
            <w:tcW w:w="4690" w:type="dxa"/>
            <w:vMerge/>
            <w:tcBorders>
              <w:left w:val="single" w:sz="4" w:space="0" w:color="000000"/>
              <w:right w:val="single" w:sz="4" w:space="0" w:color="000000"/>
            </w:tcBorders>
            <w:shd w:val="clear" w:color="auto" w:fill="auto"/>
          </w:tcPr>
          <w:p w14:paraId="171DF441" w14:textId="77777777" w:rsidR="00027485" w:rsidRPr="00027485" w:rsidRDefault="00027485" w:rsidP="007B672A">
            <w:pPr>
              <w:pStyle w:val="a8"/>
              <w:rPr>
                <w:lang w:val="ru-RU"/>
              </w:rPr>
            </w:pPr>
          </w:p>
        </w:tc>
      </w:tr>
      <w:tr w:rsidR="00FE791F" w14:paraId="425F2B9B" w14:textId="77777777" w:rsidTr="00156280">
        <w:tc>
          <w:tcPr>
            <w:tcW w:w="4428" w:type="dxa"/>
            <w:tcBorders>
              <w:top w:val="single" w:sz="4" w:space="0" w:color="000000"/>
              <w:left w:val="single" w:sz="4" w:space="0" w:color="000000"/>
              <w:bottom w:val="single" w:sz="4" w:space="0" w:color="000000"/>
            </w:tcBorders>
            <w:shd w:val="clear" w:color="auto" w:fill="auto"/>
          </w:tcPr>
          <w:p w14:paraId="16ABB046" w14:textId="77777777" w:rsidR="00027485" w:rsidRPr="00027485" w:rsidRDefault="00AE4D23" w:rsidP="007B672A">
            <w:pPr>
              <w:spacing w:after="0"/>
              <w:rPr>
                <w:rFonts w:ascii="Times New Roman" w:hAnsi="Times New Roman"/>
                <w:sz w:val="24"/>
                <w:szCs w:val="24"/>
              </w:rPr>
            </w:pPr>
            <w:r w:rsidRPr="00027485">
              <w:rPr>
                <w:rFonts w:ascii="Times New Roman" w:hAnsi="Times New Roman"/>
                <w:sz w:val="24"/>
                <w:szCs w:val="24"/>
              </w:rPr>
              <w:lastRenderedPageBreak/>
              <w:t>свойства проводников, полупроводников, электроизоляционных, магнитных материалов</w:t>
            </w:r>
          </w:p>
        </w:tc>
        <w:tc>
          <w:tcPr>
            <w:tcW w:w="4690" w:type="dxa"/>
            <w:vMerge/>
            <w:tcBorders>
              <w:left w:val="single" w:sz="4" w:space="0" w:color="000000"/>
              <w:right w:val="single" w:sz="4" w:space="0" w:color="000000"/>
            </w:tcBorders>
            <w:shd w:val="clear" w:color="auto" w:fill="auto"/>
          </w:tcPr>
          <w:p w14:paraId="539626E6" w14:textId="77777777" w:rsidR="00027485" w:rsidRPr="00027485" w:rsidRDefault="00027485" w:rsidP="007B672A">
            <w:pPr>
              <w:pStyle w:val="a8"/>
              <w:rPr>
                <w:lang w:val="ru-RU"/>
              </w:rPr>
            </w:pPr>
          </w:p>
        </w:tc>
      </w:tr>
      <w:tr w:rsidR="00FE791F" w14:paraId="2865D1A0" w14:textId="77777777" w:rsidTr="00156280">
        <w:tc>
          <w:tcPr>
            <w:tcW w:w="4428" w:type="dxa"/>
            <w:tcBorders>
              <w:top w:val="single" w:sz="4" w:space="0" w:color="000000"/>
              <w:left w:val="single" w:sz="4" w:space="0" w:color="000000"/>
              <w:bottom w:val="single" w:sz="4" w:space="0" w:color="000000"/>
            </w:tcBorders>
            <w:shd w:val="clear" w:color="auto" w:fill="auto"/>
          </w:tcPr>
          <w:p w14:paraId="5818C248" w14:textId="77777777" w:rsidR="00027485" w:rsidRPr="00027485" w:rsidRDefault="00AE4D23" w:rsidP="007B672A">
            <w:pPr>
              <w:spacing w:after="0"/>
              <w:rPr>
                <w:rFonts w:ascii="Times New Roman" w:hAnsi="Times New Roman"/>
                <w:sz w:val="24"/>
                <w:szCs w:val="24"/>
              </w:rPr>
            </w:pPr>
            <w:r w:rsidRPr="00027485">
              <w:rPr>
                <w:rFonts w:ascii="Times New Roman" w:hAnsi="Times New Roman"/>
                <w:sz w:val="24"/>
                <w:szCs w:val="24"/>
              </w:rPr>
              <w:t>способы получения, передачи и использования электрической энергии</w:t>
            </w:r>
          </w:p>
        </w:tc>
        <w:tc>
          <w:tcPr>
            <w:tcW w:w="4690" w:type="dxa"/>
            <w:vMerge/>
            <w:tcBorders>
              <w:left w:val="single" w:sz="4" w:space="0" w:color="000000"/>
              <w:right w:val="single" w:sz="4" w:space="0" w:color="000000"/>
            </w:tcBorders>
            <w:shd w:val="clear" w:color="auto" w:fill="auto"/>
          </w:tcPr>
          <w:p w14:paraId="48E2305A" w14:textId="77777777" w:rsidR="00027485" w:rsidRPr="00027485" w:rsidRDefault="00027485" w:rsidP="007B672A">
            <w:pPr>
              <w:pStyle w:val="a8"/>
              <w:rPr>
                <w:lang w:val="ru-RU"/>
              </w:rPr>
            </w:pPr>
          </w:p>
        </w:tc>
      </w:tr>
      <w:tr w:rsidR="00FE791F" w14:paraId="1A4E824A" w14:textId="77777777" w:rsidTr="00156280">
        <w:tc>
          <w:tcPr>
            <w:tcW w:w="4428" w:type="dxa"/>
            <w:tcBorders>
              <w:top w:val="single" w:sz="4" w:space="0" w:color="000000"/>
              <w:left w:val="single" w:sz="4" w:space="0" w:color="000000"/>
              <w:bottom w:val="single" w:sz="4" w:space="0" w:color="000000"/>
            </w:tcBorders>
            <w:shd w:val="clear" w:color="auto" w:fill="auto"/>
          </w:tcPr>
          <w:p w14:paraId="6527B44D" w14:textId="77777777" w:rsidR="00027485" w:rsidRPr="00027485" w:rsidRDefault="00AE4D23" w:rsidP="007B672A">
            <w:pPr>
              <w:spacing w:after="0"/>
              <w:rPr>
                <w:rFonts w:ascii="Times New Roman" w:hAnsi="Times New Roman"/>
                <w:sz w:val="24"/>
                <w:szCs w:val="24"/>
              </w:rPr>
            </w:pPr>
            <w:r w:rsidRPr="00027485">
              <w:rPr>
                <w:rFonts w:ascii="Times New Roman" w:hAnsi="Times New Roman"/>
                <w:sz w:val="24"/>
                <w:szCs w:val="24"/>
              </w:rPr>
              <w:t>устройство, принцип действия и основные характеристики электротехнических приборов</w:t>
            </w:r>
          </w:p>
        </w:tc>
        <w:tc>
          <w:tcPr>
            <w:tcW w:w="4690" w:type="dxa"/>
            <w:vMerge/>
            <w:tcBorders>
              <w:left w:val="single" w:sz="4" w:space="0" w:color="000000"/>
              <w:right w:val="single" w:sz="4" w:space="0" w:color="000000"/>
            </w:tcBorders>
            <w:shd w:val="clear" w:color="auto" w:fill="auto"/>
          </w:tcPr>
          <w:p w14:paraId="3F3CCB42" w14:textId="77777777" w:rsidR="00027485" w:rsidRPr="00027485" w:rsidRDefault="00027485" w:rsidP="007B672A">
            <w:pPr>
              <w:pStyle w:val="a8"/>
              <w:rPr>
                <w:lang w:val="ru-RU"/>
              </w:rPr>
            </w:pPr>
          </w:p>
        </w:tc>
      </w:tr>
      <w:tr w:rsidR="00FE791F" w14:paraId="483ED27C" w14:textId="77777777" w:rsidTr="00156280">
        <w:tc>
          <w:tcPr>
            <w:tcW w:w="4428" w:type="dxa"/>
            <w:tcBorders>
              <w:top w:val="single" w:sz="4" w:space="0" w:color="000000"/>
              <w:left w:val="single" w:sz="4" w:space="0" w:color="000000"/>
              <w:bottom w:val="single" w:sz="4" w:space="0" w:color="000000"/>
            </w:tcBorders>
            <w:shd w:val="clear" w:color="auto" w:fill="auto"/>
          </w:tcPr>
          <w:p w14:paraId="50E90628" w14:textId="77777777" w:rsidR="00027485" w:rsidRPr="00027485" w:rsidRDefault="00AE4D23" w:rsidP="007B672A">
            <w:pPr>
              <w:spacing w:after="0"/>
              <w:rPr>
                <w:rFonts w:ascii="Times New Roman" w:hAnsi="Times New Roman"/>
                <w:sz w:val="24"/>
                <w:szCs w:val="24"/>
              </w:rPr>
            </w:pPr>
            <w:r w:rsidRPr="00027485">
              <w:rPr>
                <w:rFonts w:ascii="Times New Roman" w:hAnsi="Times New Roman"/>
                <w:sz w:val="24"/>
                <w:szCs w:val="24"/>
              </w:rPr>
              <w:t xml:space="preserve">характеристики и параметры электрических и магнитных полей   </w:t>
            </w:r>
          </w:p>
        </w:tc>
        <w:tc>
          <w:tcPr>
            <w:tcW w:w="4690" w:type="dxa"/>
            <w:vMerge/>
            <w:tcBorders>
              <w:left w:val="single" w:sz="4" w:space="0" w:color="000000"/>
              <w:bottom w:val="single" w:sz="4" w:space="0" w:color="000000"/>
              <w:right w:val="single" w:sz="4" w:space="0" w:color="000000"/>
            </w:tcBorders>
            <w:shd w:val="clear" w:color="auto" w:fill="auto"/>
          </w:tcPr>
          <w:p w14:paraId="169E0BFE" w14:textId="77777777" w:rsidR="00027485" w:rsidRPr="00027485" w:rsidRDefault="00027485" w:rsidP="007B672A">
            <w:pPr>
              <w:pStyle w:val="a8"/>
              <w:rPr>
                <w:b/>
                <w:lang w:val="ru-RU"/>
              </w:rPr>
            </w:pPr>
          </w:p>
        </w:tc>
      </w:tr>
    </w:tbl>
    <w:p w14:paraId="2D1DB644" w14:textId="77777777" w:rsidR="00027485" w:rsidRPr="00874F82" w:rsidRDefault="00027485" w:rsidP="007B672A">
      <w:pPr>
        <w:spacing w:after="0"/>
        <w:ind w:left="360"/>
        <w:contextualSpacing/>
        <w:jc w:val="center"/>
        <w:rPr>
          <w:rFonts w:ascii="Times New Roman" w:hAnsi="Times New Roman"/>
          <w:b/>
          <w:i/>
          <w:sz w:val="24"/>
          <w:szCs w:val="24"/>
        </w:rPr>
      </w:pPr>
    </w:p>
    <w:p w14:paraId="67E612A9" w14:textId="77777777" w:rsidR="00874F82" w:rsidRPr="00874F82" w:rsidRDefault="00874F82" w:rsidP="007B672A">
      <w:pPr>
        <w:pStyle w:val="Style16"/>
        <w:widowControl/>
        <w:spacing w:line="240" w:lineRule="exact"/>
        <w:ind w:firstLine="350"/>
      </w:pPr>
    </w:p>
    <w:p w14:paraId="0066D3EF" w14:textId="77777777" w:rsidR="00874F82" w:rsidRPr="00874F82" w:rsidRDefault="00874F82" w:rsidP="007B672A">
      <w:pPr>
        <w:spacing w:after="0" w:line="1" w:lineRule="exact"/>
        <w:rPr>
          <w:rFonts w:ascii="Times New Roman" w:hAnsi="Times New Roman"/>
          <w:sz w:val="24"/>
          <w:szCs w:val="24"/>
        </w:rPr>
      </w:pPr>
    </w:p>
    <w:p w14:paraId="03DD38F1" w14:textId="77777777" w:rsidR="0037301B" w:rsidRPr="00874F82" w:rsidRDefault="0037301B" w:rsidP="007B672A">
      <w:pPr>
        <w:spacing w:after="0"/>
        <w:jc w:val="right"/>
        <w:rPr>
          <w:rFonts w:ascii="Times New Roman" w:hAnsi="Times New Roman"/>
          <w:b/>
          <w:sz w:val="24"/>
          <w:szCs w:val="24"/>
        </w:rPr>
        <w:sectPr w:rsidR="0037301B" w:rsidRPr="00874F82" w:rsidSect="00764A68">
          <w:footerReference w:type="even" r:id="rId10"/>
          <w:footerReference w:type="default" r:id="rId11"/>
          <w:pgSz w:w="11906" w:h="16838"/>
          <w:pgMar w:top="1134" w:right="851" w:bottom="1134" w:left="1701" w:header="709" w:footer="709" w:gutter="0"/>
          <w:cols w:space="708"/>
          <w:docGrid w:linePitch="360"/>
        </w:sectPr>
      </w:pPr>
    </w:p>
    <w:p w14:paraId="5CF5BBCD" w14:textId="77777777" w:rsidR="008F1FFA" w:rsidRPr="00315F34" w:rsidRDefault="00AE4D23" w:rsidP="007B672A">
      <w:pPr>
        <w:pStyle w:val="afffffd"/>
        <w:spacing w:after="0"/>
        <w:jc w:val="right"/>
        <w:rPr>
          <w:rFonts w:ascii="Times New Roman" w:hAnsi="Times New Roman"/>
          <w:b/>
          <w:bCs/>
        </w:rPr>
      </w:pPr>
      <w:bookmarkStart w:id="10" w:name="_Hlk98839701_1"/>
      <w:bookmarkStart w:id="11" w:name="_Toc84499260_1"/>
      <w:r w:rsidRPr="00315F34">
        <w:rPr>
          <w:rFonts w:ascii="Times New Roman" w:hAnsi="Times New Roman"/>
          <w:b/>
          <w:bCs/>
        </w:rPr>
        <w:lastRenderedPageBreak/>
        <w:t>Приложение</w:t>
      </w:r>
      <w:bookmarkEnd w:id="10"/>
      <w:bookmarkEnd w:id="11"/>
      <w:r w:rsidR="005A682B">
        <w:rPr>
          <w:rFonts w:ascii="Times New Roman" w:hAnsi="Times New Roman"/>
          <w:b/>
          <w:bCs/>
        </w:rPr>
        <w:t xml:space="preserve"> 3</w:t>
      </w:r>
      <w:r w:rsidR="00A458BE">
        <w:rPr>
          <w:rFonts w:ascii="Times New Roman" w:hAnsi="Times New Roman"/>
          <w:b/>
          <w:bCs/>
        </w:rPr>
        <w:t>.1</w:t>
      </w:r>
    </w:p>
    <w:p w14:paraId="5A329E3C" w14:textId="77777777" w:rsidR="00FC2495" w:rsidRDefault="002E0155" w:rsidP="007B672A">
      <w:pPr>
        <w:spacing w:after="0"/>
        <w:jc w:val="right"/>
        <w:rPr>
          <w:rFonts w:ascii="Times New Roman" w:hAnsi="Times New Roman"/>
          <w:b/>
          <w:i/>
          <w:sz w:val="24"/>
          <w:szCs w:val="24"/>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2D348A" w:rsidRPr="00C974DF">
        <w:rPr>
          <w:rFonts w:ascii="Times New Roman" w:hAnsi="Times New Roman"/>
          <w:bCs/>
          <w:sz w:val="24"/>
          <w:szCs w:val="24"/>
        </w:rPr>
        <w:t>профессии</w:t>
      </w:r>
      <w:r w:rsidR="00932249" w:rsidRPr="00C974DF">
        <w:rPr>
          <w:rFonts w:ascii="Times New Roman" w:hAnsi="Times New Roman"/>
          <w:bCs/>
          <w:i/>
          <w:sz w:val="24"/>
          <w:szCs w:val="24"/>
        </w:rPr>
        <w:t xml:space="preserve"> </w:t>
      </w:r>
      <w:r w:rsidR="007855ED" w:rsidRPr="00C974DF">
        <w:rPr>
          <w:rFonts w:ascii="Times New Roman" w:hAnsi="Times New Roman"/>
          <w:bCs/>
          <w:i/>
          <w:sz w:val="24"/>
          <w:szCs w:val="24"/>
        </w:rPr>
        <w:br/>
      </w:r>
      <w:r w:rsidR="00AE4D23">
        <w:rPr>
          <w:rFonts w:ascii="Times New Roman" w:hAnsi="Times New Roman"/>
          <w:b/>
          <w:i/>
          <w:sz w:val="24"/>
          <w:szCs w:val="24"/>
        </w:rPr>
        <w:t xml:space="preserve">13.01.10 Электромонтер по ремонту </w:t>
      </w:r>
    </w:p>
    <w:p w14:paraId="62ED39D0" w14:textId="77777777" w:rsidR="00FC2495" w:rsidRPr="00315F34" w:rsidRDefault="00AE4D23" w:rsidP="007B672A">
      <w:pPr>
        <w:spacing w:after="0"/>
        <w:jc w:val="right"/>
        <w:rPr>
          <w:rFonts w:ascii="Times New Roman" w:hAnsi="Times New Roman"/>
          <w:i/>
          <w:sz w:val="18"/>
          <w:szCs w:val="18"/>
        </w:rPr>
      </w:pPr>
      <w:r>
        <w:rPr>
          <w:rFonts w:ascii="Times New Roman" w:hAnsi="Times New Roman"/>
          <w:b/>
          <w:i/>
          <w:sz w:val="24"/>
          <w:szCs w:val="24"/>
        </w:rPr>
        <w:t>и обслуживанию электрооборудования</w:t>
      </w:r>
      <w:r w:rsidR="002D3E2A">
        <w:rPr>
          <w:rFonts w:ascii="Times New Roman" w:hAnsi="Times New Roman"/>
          <w:b/>
          <w:i/>
          <w:sz w:val="24"/>
          <w:szCs w:val="24"/>
        </w:rPr>
        <w:t xml:space="preserve"> (по отраслям)</w:t>
      </w:r>
    </w:p>
    <w:p w14:paraId="41CFCE7C" w14:textId="77777777" w:rsidR="00BB792E" w:rsidRPr="00315F34" w:rsidRDefault="00BB792E" w:rsidP="007B672A">
      <w:pPr>
        <w:spacing w:after="0"/>
        <w:jc w:val="right"/>
        <w:rPr>
          <w:rFonts w:ascii="Times New Roman" w:hAnsi="Times New Roman"/>
          <w:b/>
          <w:i/>
        </w:rPr>
      </w:pPr>
    </w:p>
    <w:p w14:paraId="5C31306E" w14:textId="77777777" w:rsidR="00050ACF" w:rsidRPr="00315F34" w:rsidRDefault="00050ACF" w:rsidP="007B672A">
      <w:pPr>
        <w:spacing w:after="0"/>
        <w:jc w:val="center"/>
        <w:rPr>
          <w:rFonts w:ascii="Times New Roman" w:hAnsi="Times New Roman"/>
          <w:b/>
          <w:i/>
        </w:rPr>
      </w:pPr>
    </w:p>
    <w:p w14:paraId="661BCD71" w14:textId="77777777" w:rsidR="00050ACF" w:rsidRDefault="00050ACF" w:rsidP="007B672A">
      <w:pPr>
        <w:spacing w:after="0"/>
        <w:jc w:val="center"/>
        <w:rPr>
          <w:rFonts w:ascii="Times New Roman" w:hAnsi="Times New Roman"/>
          <w:b/>
          <w:i/>
        </w:rPr>
      </w:pPr>
    </w:p>
    <w:p w14:paraId="53A54DF4" w14:textId="77777777" w:rsidR="00C974DF" w:rsidRDefault="00C974DF" w:rsidP="007B672A">
      <w:pPr>
        <w:spacing w:after="0"/>
        <w:jc w:val="center"/>
        <w:rPr>
          <w:rFonts w:ascii="Times New Roman" w:hAnsi="Times New Roman"/>
          <w:b/>
          <w:i/>
        </w:rPr>
      </w:pPr>
    </w:p>
    <w:p w14:paraId="07AC64AF" w14:textId="77777777" w:rsidR="00C974DF" w:rsidRPr="00315F34" w:rsidRDefault="00C974DF" w:rsidP="007B672A">
      <w:pPr>
        <w:spacing w:after="0"/>
        <w:jc w:val="center"/>
        <w:rPr>
          <w:rFonts w:ascii="Times New Roman" w:hAnsi="Times New Roman"/>
          <w:b/>
          <w:i/>
        </w:rPr>
      </w:pPr>
    </w:p>
    <w:p w14:paraId="7B9F3548" w14:textId="77777777" w:rsidR="00BB792E" w:rsidRPr="00315F34" w:rsidRDefault="00BB792E" w:rsidP="007B672A">
      <w:pPr>
        <w:spacing w:after="0"/>
        <w:jc w:val="center"/>
        <w:rPr>
          <w:rFonts w:ascii="Times New Roman" w:hAnsi="Times New Roman"/>
          <w:b/>
          <w:i/>
        </w:rPr>
      </w:pPr>
    </w:p>
    <w:p w14:paraId="25CC15B3" w14:textId="77777777" w:rsidR="00FF78FD" w:rsidRDefault="000C7BA1" w:rsidP="007B672A">
      <w:pPr>
        <w:spacing w:after="0"/>
        <w:jc w:val="center"/>
        <w:rPr>
          <w:rFonts w:ascii="Times New Roman" w:hAnsi="Times New Roman"/>
          <w:b/>
          <w:sz w:val="24"/>
          <w:szCs w:val="24"/>
        </w:rPr>
      </w:pPr>
      <w:r>
        <w:rPr>
          <w:rFonts w:ascii="Times New Roman" w:hAnsi="Times New Roman"/>
          <w:b/>
          <w:sz w:val="24"/>
          <w:szCs w:val="24"/>
        </w:rPr>
        <w:t>РАБОЧАЯ</w:t>
      </w:r>
      <w:r w:rsidR="003C02EE" w:rsidRPr="00315F34">
        <w:rPr>
          <w:rFonts w:ascii="Times New Roman" w:hAnsi="Times New Roman"/>
          <w:b/>
          <w:sz w:val="24"/>
          <w:szCs w:val="24"/>
        </w:rPr>
        <w:t xml:space="preserve"> ПРОГРАММА</w:t>
      </w:r>
      <w:r w:rsidR="00091C4A" w:rsidRPr="00315F34">
        <w:rPr>
          <w:rFonts w:ascii="Times New Roman" w:hAnsi="Times New Roman"/>
          <w:b/>
          <w:sz w:val="24"/>
          <w:szCs w:val="24"/>
        </w:rPr>
        <w:t xml:space="preserve"> УЧЕБНОЙ ДИСЦИПЛИНЫ</w:t>
      </w:r>
    </w:p>
    <w:p w14:paraId="21694853" w14:textId="77777777" w:rsidR="00091C4A" w:rsidRPr="00C974DF" w:rsidRDefault="004C6BC5" w:rsidP="007B672A">
      <w:pPr>
        <w:spacing w:after="0"/>
        <w:jc w:val="center"/>
        <w:rPr>
          <w:rFonts w:ascii="Times New Roman" w:hAnsi="Times New Roman"/>
          <w:b/>
          <w:iCs/>
          <w:sz w:val="24"/>
          <w:szCs w:val="24"/>
        </w:rPr>
      </w:pPr>
      <w:r>
        <w:rPr>
          <w:rFonts w:ascii="Times New Roman" w:hAnsi="Times New Roman"/>
          <w:b/>
          <w:iCs/>
          <w:sz w:val="24"/>
          <w:szCs w:val="24"/>
        </w:rPr>
        <w:t>ОП</w:t>
      </w:r>
      <w:r w:rsidR="00FF78FD">
        <w:rPr>
          <w:rFonts w:ascii="Times New Roman" w:hAnsi="Times New Roman"/>
          <w:b/>
          <w:iCs/>
          <w:sz w:val="24"/>
          <w:szCs w:val="24"/>
        </w:rPr>
        <w:t>.</w:t>
      </w:r>
      <w:r w:rsidR="00992D96">
        <w:rPr>
          <w:rFonts w:ascii="Times New Roman" w:hAnsi="Times New Roman"/>
          <w:b/>
          <w:iCs/>
          <w:sz w:val="24"/>
          <w:szCs w:val="24"/>
        </w:rPr>
        <w:t>03</w:t>
      </w:r>
      <w:r w:rsidR="00FF78FD">
        <w:rPr>
          <w:rFonts w:ascii="Times New Roman" w:hAnsi="Times New Roman"/>
          <w:b/>
          <w:iCs/>
          <w:sz w:val="24"/>
          <w:szCs w:val="24"/>
        </w:rPr>
        <w:t xml:space="preserve"> </w:t>
      </w:r>
      <w:r w:rsidR="00992D96">
        <w:rPr>
          <w:rFonts w:ascii="Times New Roman" w:hAnsi="Times New Roman"/>
          <w:b/>
          <w:iCs/>
          <w:sz w:val="24"/>
          <w:szCs w:val="24"/>
        </w:rPr>
        <w:t>Основы технической механики и слесарных работ</w:t>
      </w:r>
    </w:p>
    <w:p w14:paraId="5F0858E4" w14:textId="77777777" w:rsidR="00091C4A" w:rsidRPr="00315F34" w:rsidRDefault="00091C4A" w:rsidP="007B672A">
      <w:pPr>
        <w:spacing w:after="0"/>
        <w:jc w:val="center"/>
        <w:rPr>
          <w:rFonts w:ascii="Times New Roman" w:hAnsi="Times New Roman"/>
          <w:b/>
          <w:i/>
        </w:rPr>
      </w:pPr>
    </w:p>
    <w:p w14:paraId="5E46FA45" w14:textId="77777777" w:rsidR="00091C4A" w:rsidRDefault="00091C4A" w:rsidP="007B672A">
      <w:pPr>
        <w:spacing w:after="0"/>
        <w:rPr>
          <w:rFonts w:ascii="Times New Roman" w:hAnsi="Times New Roman"/>
          <w:b/>
          <w:i/>
        </w:rPr>
      </w:pPr>
    </w:p>
    <w:p w14:paraId="63FC01EE" w14:textId="77777777" w:rsidR="00424A67" w:rsidRDefault="00424A67" w:rsidP="007B672A">
      <w:pPr>
        <w:spacing w:after="0"/>
        <w:rPr>
          <w:rFonts w:ascii="Times New Roman" w:hAnsi="Times New Roman"/>
          <w:b/>
          <w:i/>
        </w:rPr>
      </w:pPr>
    </w:p>
    <w:p w14:paraId="55E2F1A2" w14:textId="77777777" w:rsidR="00424A67" w:rsidRDefault="00424A67" w:rsidP="007B672A">
      <w:pPr>
        <w:spacing w:after="0"/>
        <w:rPr>
          <w:rFonts w:ascii="Times New Roman" w:hAnsi="Times New Roman"/>
          <w:b/>
          <w:i/>
        </w:rPr>
      </w:pPr>
    </w:p>
    <w:p w14:paraId="7E5CBC73" w14:textId="77777777" w:rsidR="00424A67" w:rsidRDefault="00424A67" w:rsidP="007B672A">
      <w:pPr>
        <w:spacing w:after="0"/>
        <w:rPr>
          <w:rFonts w:ascii="Times New Roman" w:hAnsi="Times New Roman"/>
          <w:b/>
          <w:i/>
        </w:rPr>
      </w:pPr>
    </w:p>
    <w:p w14:paraId="46B6777F" w14:textId="77777777" w:rsidR="00424A67" w:rsidRDefault="00424A67" w:rsidP="007B672A">
      <w:pPr>
        <w:spacing w:after="0"/>
        <w:rPr>
          <w:rFonts w:ascii="Times New Roman" w:hAnsi="Times New Roman"/>
          <w:b/>
          <w:i/>
        </w:rPr>
      </w:pPr>
    </w:p>
    <w:p w14:paraId="61131661" w14:textId="77777777" w:rsidR="00424A67" w:rsidRDefault="00424A67" w:rsidP="007B672A">
      <w:pPr>
        <w:spacing w:after="0"/>
        <w:rPr>
          <w:rFonts w:ascii="Times New Roman" w:hAnsi="Times New Roman"/>
          <w:b/>
          <w:i/>
        </w:rPr>
      </w:pPr>
    </w:p>
    <w:p w14:paraId="344E7FE0" w14:textId="77777777" w:rsidR="00424A67" w:rsidRDefault="00424A67" w:rsidP="007B672A">
      <w:pPr>
        <w:spacing w:after="0"/>
        <w:rPr>
          <w:rFonts w:ascii="Times New Roman" w:hAnsi="Times New Roman"/>
          <w:b/>
          <w:i/>
        </w:rPr>
      </w:pPr>
    </w:p>
    <w:p w14:paraId="428C78C9" w14:textId="77777777" w:rsidR="00424A67" w:rsidRPr="00315F34" w:rsidRDefault="00424A67" w:rsidP="007B672A">
      <w:pPr>
        <w:spacing w:after="0"/>
        <w:rPr>
          <w:rFonts w:ascii="Times New Roman" w:hAnsi="Times New Roman"/>
          <w:b/>
          <w:i/>
        </w:rPr>
      </w:pPr>
    </w:p>
    <w:p w14:paraId="22028AA4" w14:textId="403AF2E2" w:rsidR="00091C4A" w:rsidRDefault="00091C4A" w:rsidP="007B672A">
      <w:pPr>
        <w:spacing w:after="0"/>
        <w:rPr>
          <w:rFonts w:ascii="Times New Roman" w:hAnsi="Times New Roman"/>
          <w:b/>
          <w:i/>
        </w:rPr>
      </w:pPr>
    </w:p>
    <w:p w14:paraId="30849128" w14:textId="4A257FE3" w:rsidR="007B672A" w:rsidRDefault="007B672A" w:rsidP="007B672A">
      <w:pPr>
        <w:spacing w:after="0"/>
        <w:rPr>
          <w:rFonts w:ascii="Times New Roman" w:hAnsi="Times New Roman"/>
          <w:b/>
          <w:i/>
        </w:rPr>
      </w:pPr>
    </w:p>
    <w:p w14:paraId="1BA808CD" w14:textId="18665214" w:rsidR="007B672A" w:rsidRDefault="007B672A" w:rsidP="007B672A">
      <w:pPr>
        <w:spacing w:after="0"/>
        <w:rPr>
          <w:rFonts w:ascii="Times New Roman" w:hAnsi="Times New Roman"/>
          <w:b/>
          <w:i/>
        </w:rPr>
      </w:pPr>
    </w:p>
    <w:p w14:paraId="2867862F" w14:textId="26938667" w:rsidR="007B672A" w:rsidRDefault="007B672A" w:rsidP="007B672A">
      <w:pPr>
        <w:spacing w:after="0"/>
        <w:rPr>
          <w:rFonts w:ascii="Times New Roman" w:hAnsi="Times New Roman"/>
          <w:b/>
          <w:i/>
        </w:rPr>
      </w:pPr>
    </w:p>
    <w:p w14:paraId="0497E248" w14:textId="51D094DC" w:rsidR="007B672A" w:rsidRDefault="007B672A" w:rsidP="007B672A">
      <w:pPr>
        <w:spacing w:after="0"/>
        <w:rPr>
          <w:rFonts w:ascii="Times New Roman" w:hAnsi="Times New Roman"/>
          <w:b/>
          <w:i/>
        </w:rPr>
      </w:pPr>
    </w:p>
    <w:p w14:paraId="49EB984F" w14:textId="6E3EE71D" w:rsidR="007B672A" w:rsidRDefault="007B672A" w:rsidP="007B672A">
      <w:pPr>
        <w:spacing w:after="0"/>
        <w:rPr>
          <w:rFonts w:ascii="Times New Roman" w:hAnsi="Times New Roman"/>
          <w:b/>
          <w:i/>
        </w:rPr>
      </w:pPr>
    </w:p>
    <w:p w14:paraId="7E352A42" w14:textId="58A32760" w:rsidR="007B672A" w:rsidRDefault="007B672A" w:rsidP="007B672A">
      <w:pPr>
        <w:spacing w:after="0"/>
        <w:rPr>
          <w:rFonts w:ascii="Times New Roman" w:hAnsi="Times New Roman"/>
          <w:b/>
          <w:i/>
        </w:rPr>
      </w:pPr>
    </w:p>
    <w:p w14:paraId="062A8264" w14:textId="27D8FB1D" w:rsidR="007B672A" w:rsidRDefault="007B672A" w:rsidP="007B672A">
      <w:pPr>
        <w:spacing w:after="0"/>
        <w:rPr>
          <w:rFonts w:ascii="Times New Roman" w:hAnsi="Times New Roman"/>
          <w:b/>
          <w:i/>
        </w:rPr>
      </w:pPr>
    </w:p>
    <w:p w14:paraId="4A2657A2" w14:textId="3BFCC25C" w:rsidR="007B672A" w:rsidRDefault="007B672A" w:rsidP="007B672A">
      <w:pPr>
        <w:spacing w:after="0"/>
        <w:rPr>
          <w:rFonts w:ascii="Times New Roman" w:hAnsi="Times New Roman"/>
          <w:b/>
          <w:i/>
        </w:rPr>
      </w:pPr>
    </w:p>
    <w:p w14:paraId="6AB91B76" w14:textId="5A5F681D" w:rsidR="007B672A" w:rsidRDefault="007B672A" w:rsidP="007B672A">
      <w:pPr>
        <w:spacing w:after="0"/>
        <w:rPr>
          <w:rFonts w:ascii="Times New Roman" w:hAnsi="Times New Roman"/>
          <w:b/>
          <w:i/>
        </w:rPr>
      </w:pPr>
    </w:p>
    <w:p w14:paraId="192A101B" w14:textId="7DB8A10A" w:rsidR="007B672A" w:rsidRDefault="007B672A" w:rsidP="007B672A">
      <w:pPr>
        <w:spacing w:after="0"/>
        <w:rPr>
          <w:rFonts w:ascii="Times New Roman" w:hAnsi="Times New Roman"/>
          <w:b/>
          <w:i/>
        </w:rPr>
      </w:pPr>
    </w:p>
    <w:p w14:paraId="2F06F68B" w14:textId="392CFA5A" w:rsidR="007B672A" w:rsidRDefault="007B672A" w:rsidP="007B672A">
      <w:pPr>
        <w:spacing w:after="0"/>
        <w:rPr>
          <w:rFonts w:ascii="Times New Roman" w:hAnsi="Times New Roman"/>
          <w:b/>
          <w:i/>
        </w:rPr>
      </w:pPr>
    </w:p>
    <w:p w14:paraId="0D8D2FF5" w14:textId="7C7574A2" w:rsidR="007B672A" w:rsidRDefault="007B672A" w:rsidP="007B672A">
      <w:pPr>
        <w:spacing w:after="0"/>
        <w:rPr>
          <w:rFonts w:ascii="Times New Roman" w:hAnsi="Times New Roman"/>
          <w:b/>
          <w:i/>
        </w:rPr>
      </w:pPr>
    </w:p>
    <w:p w14:paraId="4108789E" w14:textId="7D081259" w:rsidR="007B672A" w:rsidRDefault="007B672A" w:rsidP="007B672A">
      <w:pPr>
        <w:spacing w:after="0"/>
        <w:rPr>
          <w:rFonts w:ascii="Times New Roman" w:hAnsi="Times New Roman"/>
          <w:b/>
          <w:i/>
        </w:rPr>
      </w:pPr>
    </w:p>
    <w:p w14:paraId="39B4CF14" w14:textId="6878F7B9" w:rsidR="007B672A" w:rsidRDefault="007B672A" w:rsidP="007B672A">
      <w:pPr>
        <w:spacing w:after="0"/>
        <w:rPr>
          <w:rFonts w:ascii="Times New Roman" w:hAnsi="Times New Roman"/>
          <w:b/>
          <w:i/>
        </w:rPr>
      </w:pPr>
    </w:p>
    <w:p w14:paraId="03C45CA9" w14:textId="1F237AD1" w:rsidR="007B672A" w:rsidRDefault="007B672A" w:rsidP="007B672A">
      <w:pPr>
        <w:spacing w:after="0"/>
        <w:rPr>
          <w:rFonts w:ascii="Times New Roman" w:hAnsi="Times New Roman"/>
          <w:b/>
          <w:i/>
        </w:rPr>
      </w:pPr>
    </w:p>
    <w:p w14:paraId="2F2B58FA" w14:textId="2D013960" w:rsidR="007B672A" w:rsidRDefault="007B672A" w:rsidP="007B672A">
      <w:pPr>
        <w:spacing w:after="0"/>
        <w:rPr>
          <w:rFonts w:ascii="Times New Roman" w:hAnsi="Times New Roman"/>
          <w:b/>
          <w:i/>
        </w:rPr>
      </w:pPr>
    </w:p>
    <w:p w14:paraId="2302E773" w14:textId="4175FCDF" w:rsidR="007B672A" w:rsidRDefault="007B672A" w:rsidP="007B672A">
      <w:pPr>
        <w:spacing w:after="0"/>
        <w:rPr>
          <w:rFonts w:ascii="Times New Roman" w:hAnsi="Times New Roman"/>
          <w:b/>
          <w:i/>
        </w:rPr>
      </w:pPr>
    </w:p>
    <w:p w14:paraId="6672C589" w14:textId="5C110065" w:rsidR="007B672A" w:rsidRDefault="007B672A" w:rsidP="007B672A">
      <w:pPr>
        <w:spacing w:after="0"/>
        <w:rPr>
          <w:rFonts w:ascii="Times New Roman" w:hAnsi="Times New Roman"/>
          <w:b/>
          <w:i/>
        </w:rPr>
      </w:pPr>
    </w:p>
    <w:p w14:paraId="1349048D" w14:textId="7340513D" w:rsidR="007B672A" w:rsidRDefault="007B672A" w:rsidP="007B672A">
      <w:pPr>
        <w:spacing w:after="0"/>
        <w:rPr>
          <w:rFonts w:ascii="Times New Roman" w:hAnsi="Times New Roman"/>
          <w:b/>
          <w:i/>
        </w:rPr>
      </w:pPr>
    </w:p>
    <w:p w14:paraId="05797DF6" w14:textId="20E1EFF4" w:rsidR="007B672A" w:rsidRDefault="007B672A" w:rsidP="007B672A">
      <w:pPr>
        <w:spacing w:after="0"/>
        <w:rPr>
          <w:rFonts w:ascii="Times New Roman" w:hAnsi="Times New Roman"/>
          <w:b/>
          <w:i/>
        </w:rPr>
      </w:pPr>
    </w:p>
    <w:p w14:paraId="16BF3637" w14:textId="408F95E6" w:rsidR="007B672A" w:rsidRDefault="007B672A" w:rsidP="007B672A">
      <w:pPr>
        <w:spacing w:after="0"/>
        <w:rPr>
          <w:rFonts w:ascii="Times New Roman" w:hAnsi="Times New Roman"/>
          <w:b/>
          <w:i/>
        </w:rPr>
      </w:pPr>
    </w:p>
    <w:p w14:paraId="5F76820D" w14:textId="60682355" w:rsidR="007B672A" w:rsidRDefault="007B672A" w:rsidP="007B672A">
      <w:pPr>
        <w:spacing w:after="0"/>
        <w:rPr>
          <w:rFonts w:ascii="Times New Roman" w:hAnsi="Times New Roman"/>
          <w:b/>
          <w:i/>
        </w:rPr>
      </w:pPr>
    </w:p>
    <w:p w14:paraId="16206253" w14:textId="77777777" w:rsidR="007B672A" w:rsidRPr="00315F34" w:rsidRDefault="007B672A" w:rsidP="007B672A">
      <w:pPr>
        <w:spacing w:after="0"/>
        <w:rPr>
          <w:rFonts w:ascii="Times New Roman" w:hAnsi="Times New Roman"/>
          <w:b/>
          <w:i/>
        </w:rPr>
      </w:pPr>
    </w:p>
    <w:p w14:paraId="568D8454" w14:textId="77777777" w:rsidR="00050ACF" w:rsidRPr="00315F34" w:rsidRDefault="00050ACF" w:rsidP="007B672A">
      <w:pPr>
        <w:spacing w:after="0"/>
        <w:rPr>
          <w:rFonts w:ascii="Times New Roman" w:hAnsi="Times New Roman"/>
          <w:b/>
          <w:i/>
        </w:rPr>
      </w:pPr>
    </w:p>
    <w:p w14:paraId="0E1A60B0" w14:textId="77777777" w:rsidR="00050ACF" w:rsidRPr="00315F34" w:rsidRDefault="00050ACF" w:rsidP="007B672A">
      <w:pPr>
        <w:spacing w:after="0"/>
        <w:rPr>
          <w:rFonts w:ascii="Times New Roman" w:hAnsi="Times New Roman"/>
          <w:b/>
          <w:i/>
        </w:rPr>
      </w:pPr>
    </w:p>
    <w:p w14:paraId="24FBEF12" w14:textId="77777777" w:rsidR="00050ACF" w:rsidRPr="00315F34" w:rsidRDefault="00050ACF" w:rsidP="007B672A">
      <w:pPr>
        <w:spacing w:after="0"/>
        <w:rPr>
          <w:rFonts w:ascii="Times New Roman" w:hAnsi="Times New Roman"/>
          <w:b/>
          <w:i/>
        </w:rPr>
      </w:pPr>
    </w:p>
    <w:p w14:paraId="700F42AE" w14:textId="77777777" w:rsidR="00CD79DF" w:rsidRPr="00315F34" w:rsidRDefault="000C7BA1" w:rsidP="007B672A">
      <w:pPr>
        <w:spacing w:after="0"/>
        <w:jc w:val="center"/>
        <w:rPr>
          <w:rFonts w:ascii="Times New Roman" w:hAnsi="Times New Roman"/>
          <w:b/>
          <w:i/>
          <w:sz w:val="24"/>
          <w:szCs w:val="24"/>
        </w:rPr>
      </w:pPr>
      <w:r>
        <w:rPr>
          <w:rFonts w:ascii="Times New Roman" w:hAnsi="Times New Roman"/>
          <w:b/>
          <w:bCs/>
          <w:iCs/>
          <w:sz w:val="24"/>
          <w:szCs w:val="24"/>
        </w:rPr>
        <w:t>2022</w:t>
      </w:r>
      <w:r w:rsidR="00036F00" w:rsidRPr="00C974DF">
        <w:rPr>
          <w:rFonts w:ascii="Times New Roman" w:hAnsi="Times New Roman"/>
          <w:b/>
          <w:bCs/>
          <w:iCs/>
          <w:sz w:val="24"/>
          <w:szCs w:val="24"/>
        </w:rPr>
        <w:t xml:space="preserve"> </w:t>
      </w:r>
      <w:r w:rsidR="00091C4A" w:rsidRPr="00C974DF">
        <w:rPr>
          <w:rFonts w:ascii="Times New Roman" w:hAnsi="Times New Roman"/>
          <w:b/>
          <w:bCs/>
          <w:iCs/>
          <w:sz w:val="24"/>
          <w:szCs w:val="24"/>
        </w:rPr>
        <w:t>г.</w:t>
      </w:r>
      <w:r w:rsidR="00091C4A" w:rsidRPr="00C974DF">
        <w:rPr>
          <w:rFonts w:ascii="Times New Roman" w:hAnsi="Times New Roman"/>
          <w:b/>
          <w:bCs/>
          <w:iCs/>
        </w:rPr>
        <w:br w:type="page"/>
      </w:r>
      <w:r w:rsidR="00AE4D23" w:rsidRPr="00315F34">
        <w:rPr>
          <w:rFonts w:ascii="Times New Roman" w:hAnsi="Times New Roman"/>
          <w:b/>
          <w:i/>
          <w:sz w:val="24"/>
          <w:szCs w:val="24"/>
        </w:rPr>
        <w:lastRenderedPageBreak/>
        <w:t>СОДЕРЖАНИЕ</w:t>
      </w:r>
    </w:p>
    <w:p w14:paraId="147DEF72" w14:textId="77777777" w:rsidR="00CD79DF" w:rsidRPr="00315F34" w:rsidRDefault="00CD79DF" w:rsidP="007B672A">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E791F" w14:paraId="04856775" w14:textId="77777777" w:rsidTr="008433C9">
        <w:tc>
          <w:tcPr>
            <w:tcW w:w="7501" w:type="dxa"/>
          </w:tcPr>
          <w:p w14:paraId="3E57A0FC" w14:textId="77777777" w:rsidR="00CD79DF" w:rsidRPr="00315F34" w:rsidRDefault="00AE4D23" w:rsidP="00AE4D23">
            <w:pPr>
              <w:numPr>
                <w:ilvl w:val="0"/>
                <w:numId w:val="10"/>
              </w:numPr>
              <w:suppressAutoHyphens/>
              <w:spacing w:after="0"/>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2C7C2B5" w14:textId="77777777" w:rsidR="00CD79DF" w:rsidRPr="00315F34" w:rsidRDefault="00CD79DF" w:rsidP="007B672A">
            <w:pPr>
              <w:spacing w:after="0"/>
              <w:rPr>
                <w:rFonts w:ascii="Times New Roman" w:hAnsi="Times New Roman"/>
                <w:b/>
                <w:sz w:val="24"/>
                <w:szCs w:val="24"/>
              </w:rPr>
            </w:pPr>
          </w:p>
        </w:tc>
      </w:tr>
      <w:tr w:rsidR="00FE791F" w14:paraId="50018C03" w14:textId="77777777" w:rsidTr="008433C9">
        <w:tc>
          <w:tcPr>
            <w:tcW w:w="7501" w:type="dxa"/>
          </w:tcPr>
          <w:p w14:paraId="0CDEB4D8" w14:textId="77777777" w:rsidR="00CD79DF" w:rsidRPr="00315F34" w:rsidRDefault="00AE4D23" w:rsidP="00AE4D23">
            <w:pPr>
              <w:numPr>
                <w:ilvl w:val="0"/>
                <w:numId w:val="10"/>
              </w:numPr>
              <w:suppressAutoHyphens/>
              <w:spacing w:after="0"/>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6CC84EE" w14:textId="77777777" w:rsidR="00CD79DF" w:rsidRPr="00315F34" w:rsidRDefault="00AE4D23" w:rsidP="00AE4D23">
            <w:pPr>
              <w:numPr>
                <w:ilvl w:val="0"/>
                <w:numId w:val="10"/>
              </w:numPr>
              <w:suppressAutoHyphens/>
              <w:spacing w:after="0"/>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F147CB8" w14:textId="77777777" w:rsidR="00CD79DF" w:rsidRPr="00315F34" w:rsidRDefault="00CD79DF" w:rsidP="007B672A">
            <w:pPr>
              <w:spacing w:after="0"/>
              <w:ind w:left="644"/>
              <w:rPr>
                <w:rFonts w:ascii="Times New Roman" w:hAnsi="Times New Roman"/>
                <w:b/>
                <w:sz w:val="24"/>
                <w:szCs w:val="24"/>
              </w:rPr>
            </w:pPr>
          </w:p>
        </w:tc>
      </w:tr>
      <w:tr w:rsidR="00FE791F" w14:paraId="0FDB9BFA" w14:textId="77777777" w:rsidTr="008433C9">
        <w:tc>
          <w:tcPr>
            <w:tcW w:w="7501" w:type="dxa"/>
          </w:tcPr>
          <w:p w14:paraId="666541F4" w14:textId="77777777" w:rsidR="00CD79DF" w:rsidRPr="00315F34" w:rsidRDefault="00AE4D23" w:rsidP="00AE4D23">
            <w:pPr>
              <w:numPr>
                <w:ilvl w:val="0"/>
                <w:numId w:val="10"/>
              </w:numPr>
              <w:suppressAutoHyphens/>
              <w:spacing w:after="0"/>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5A018F0" w14:textId="77777777" w:rsidR="00CD79DF" w:rsidRPr="00315F34" w:rsidRDefault="00CD79DF" w:rsidP="007B672A">
            <w:pPr>
              <w:suppressAutoHyphens/>
              <w:spacing w:after="0"/>
              <w:rPr>
                <w:rFonts w:ascii="Times New Roman" w:hAnsi="Times New Roman"/>
                <w:b/>
                <w:sz w:val="24"/>
                <w:szCs w:val="24"/>
              </w:rPr>
            </w:pPr>
          </w:p>
        </w:tc>
        <w:tc>
          <w:tcPr>
            <w:tcW w:w="1854" w:type="dxa"/>
          </w:tcPr>
          <w:p w14:paraId="79E98D38" w14:textId="77777777" w:rsidR="00CD79DF" w:rsidRPr="00315F34" w:rsidRDefault="00CD79DF" w:rsidP="007B672A">
            <w:pPr>
              <w:spacing w:after="0"/>
              <w:rPr>
                <w:rFonts w:ascii="Times New Roman" w:hAnsi="Times New Roman"/>
                <w:b/>
                <w:sz w:val="24"/>
                <w:szCs w:val="24"/>
              </w:rPr>
            </w:pPr>
          </w:p>
        </w:tc>
      </w:tr>
    </w:tbl>
    <w:p w14:paraId="76FB7865" w14:textId="77777777" w:rsidR="00CD79DF" w:rsidRPr="00315F34" w:rsidRDefault="00AE4D23" w:rsidP="00AE4D23">
      <w:pPr>
        <w:numPr>
          <w:ilvl w:val="0"/>
          <w:numId w:val="1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846ABD6" w14:textId="77777777" w:rsidR="00992D96" w:rsidRPr="00C974DF" w:rsidRDefault="00AE4D23" w:rsidP="007B672A">
      <w:pPr>
        <w:spacing w:after="0"/>
        <w:ind w:left="720"/>
        <w:jc w:val="center"/>
        <w:rPr>
          <w:rFonts w:ascii="Times New Roman" w:hAnsi="Times New Roman"/>
          <w:b/>
          <w:iCs/>
          <w:sz w:val="24"/>
          <w:szCs w:val="24"/>
        </w:rPr>
      </w:pPr>
      <w:r>
        <w:rPr>
          <w:rFonts w:ascii="Times New Roman" w:hAnsi="Times New Roman"/>
          <w:b/>
          <w:iCs/>
          <w:sz w:val="24"/>
          <w:szCs w:val="24"/>
        </w:rPr>
        <w:t>ОП.03 Основы технической механики и слесарных работ</w:t>
      </w:r>
    </w:p>
    <w:p w14:paraId="3A3AEF02" w14:textId="77777777" w:rsidR="00AE472A" w:rsidRDefault="00AE472A" w:rsidP="007B672A">
      <w:pPr>
        <w:suppressAutoHyphens/>
        <w:spacing w:after="0" w:line="240" w:lineRule="auto"/>
        <w:ind w:left="720"/>
        <w:jc w:val="center"/>
        <w:rPr>
          <w:rFonts w:ascii="Times New Roman" w:hAnsi="Times New Roman"/>
          <w:b/>
          <w:iCs/>
          <w:sz w:val="24"/>
          <w:szCs w:val="24"/>
        </w:rPr>
      </w:pPr>
    </w:p>
    <w:p w14:paraId="01EFF766" w14:textId="77777777" w:rsidR="00CD79DF" w:rsidRPr="00315F34" w:rsidRDefault="00AE4D23" w:rsidP="007B672A">
      <w:pPr>
        <w:suppressAutoHyphens/>
        <w:spacing w:after="0" w:line="240" w:lineRule="auto"/>
        <w:ind w:left="720"/>
        <w:jc w:val="center"/>
        <w:rPr>
          <w:rFonts w:ascii="Times New Roman" w:hAnsi="Times New Roman"/>
          <w:color w:val="000000"/>
          <w:sz w:val="24"/>
          <w:szCs w:val="24"/>
        </w:rPr>
      </w:pPr>
      <w:r w:rsidRPr="00315F34">
        <w:rPr>
          <w:rFonts w:ascii="Times New Roman" w:hAnsi="Times New Roman"/>
          <w:b/>
          <w:sz w:val="24"/>
          <w:szCs w:val="24"/>
        </w:rPr>
        <w:t xml:space="preserve">Место дисциплины в структуре основной образовательной программы: </w:t>
      </w:r>
    </w:p>
    <w:p w14:paraId="6DF2A518" w14:textId="77777777" w:rsidR="00BE19A3" w:rsidRDefault="00E0491C" w:rsidP="007B672A">
      <w:pPr>
        <w:spacing w:after="0"/>
        <w:rPr>
          <w:rFonts w:ascii="Times New Roman" w:hAnsi="Times New Roman"/>
          <w:i/>
          <w:sz w:val="24"/>
          <w:szCs w:val="24"/>
        </w:rPr>
      </w:pPr>
      <w:r>
        <w:rPr>
          <w:rFonts w:ascii="Times New Roman" w:hAnsi="Times New Roman"/>
          <w:sz w:val="24"/>
          <w:szCs w:val="24"/>
        </w:rPr>
        <w:t xml:space="preserve">                  </w:t>
      </w:r>
      <w:r w:rsidR="00CD79DF" w:rsidRPr="00315F34">
        <w:rPr>
          <w:rFonts w:ascii="Times New Roman" w:hAnsi="Times New Roman"/>
          <w:sz w:val="24"/>
          <w:szCs w:val="24"/>
        </w:rPr>
        <w:t xml:space="preserve">Учебная </w:t>
      </w:r>
      <w:r w:rsidR="00CD79DF" w:rsidRPr="000C7BA1">
        <w:rPr>
          <w:rFonts w:ascii="Times New Roman" w:hAnsi="Times New Roman"/>
          <w:sz w:val="24"/>
          <w:szCs w:val="24"/>
        </w:rPr>
        <w:t xml:space="preserve">дисциплина </w:t>
      </w:r>
      <w:r w:rsidR="00992D96" w:rsidRPr="00992D96">
        <w:rPr>
          <w:rFonts w:ascii="Times New Roman" w:hAnsi="Times New Roman"/>
          <w:iCs/>
          <w:sz w:val="24"/>
          <w:szCs w:val="24"/>
        </w:rPr>
        <w:t>ОП.03 Основы технической механики и слесарных работ</w:t>
      </w:r>
      <w:r w:rsidR="00AE4D23">
        <w:rPr>
          <w:rFonts w:ascii="Times New Roman" w:hAnsi="Times New Roman"/>
          <w:iCs/>
          <w:sz w:val="24"/>
          <w:szCs w:val="24"/>
        </w:rPr>
        <w:t xml:space="preserve"> </w:t>
      </w:r>
      <w:r w:rsidR="00CD79DF" w:rsidRPr="00315F34">
        <w:rPr>
          <w:rFonts w:ascii="Times New Roman" w:hAnsi="Times New Roman"/>
          <w:sz w:val="24"/>
          <w:szCs w:val="24"/>
        </w:rPr>
        <w:t xml:space="preserve">является обязательной частью </w:t>
      </w:r>
      <w:r w:rsidR="004C6BC5">
        <w:rPr>
          <w:rFonts w:ascii="Times New Roman" w:hAnsi="Times New Roman"/>
          <w:sz w:val="24"/>
          <w:szCs w:val="24"/>
        </w:rPr>
        <w:t>общепрофессионального</w:t>
      </w:r>
      <w:r w:rsidR="00AE4D23">
        <w:rPr>
          <w:rFonts w:ascii="Times New Roman" w:hAnsi="Times New Roman"/>
          <w:sz w:val="24"/>
          <w:szCs w:val="24"/>
        </w:rPr>
        <w:t xml:space="preserve"> </w:t>
      </w:r>
      <w:r w:rsidR="000C7BA1" w:rsidRPr="00E0491C">
        <w:rPr>
          <w:rFonts w:ascii="Times New Roman" w:hAnsi="Times New Roman"/>
          <w:sz w:val="24"/>
          <w:szCs w:val="24"/>
        </w:rPr>
        <w:t>цикла</w:t>
      </w:r>
      <w:r w:rsidR="00CD79DF" w:rsidRPr="00E0491C">
        <w:rPr>
          <w:rFonts w:ascii="Times New Roman" w:hAnsi="Times New Roman"/>
          <w:sz w:val="24"/>
          <w:szCs w:val="24"/>
        </w:rPr>
        <w:t xml:space="preserve"> </w:t>
      </w:r>
      <w:r w:rsidR="00950DD3" w:rsidRPr="00E0491C">
        <w:rPr>
          <w:rFonts w:ascii="Times New Roman" w:hAnsi="Times New Roman"/>
          <w:sz w:val="24"/>
          <w:szCs w:val="24"/>
        </w:rPr>
        <w:t>ПООП-П</w:t>
      </w:r>
      <w:r>
        <w:rPr>
          <w:rFonts w:ascii="Times New Roman" w:hAnsi="Times New Roman"/>
          <w:sz w:val="24"/>
          <w:szCs w:val="24"/>
        </w:rPr>
        <w:t xml:space="preserve"> </w:t>
      </w:r>
      <w:r w:rsidR="00CD79DF" w:rsidRPr="00E0491C">
        <w:rPr>
          <w:rFonts w:ascii="Times New Roman" w:hAnsi="Times New Roman"/>
          <w:sz w:val="24"/>
          <w:szCs w:val="24"/>
        </w:rPr>
        <w:t xml:space="preserve">в соответствии с ФГОС СПО по </w:t>
      </w:r>
      <w:r w:rsidR="00CD79DF" w:rsidRPr="00E0491C">
        <w:rPr>
          <w:rFonts w:ascii="Times New Roman" w:hAnsi="Times New Roman"/>
          <w:i/>
          <w:color w:val="000000"/>
          <w:sz w:val="24"/>
          <w:szCs w:val="24"/>
        </w:rPr>
        <w:t>профессии</w:t>
      </w:r>
      <w:r w:rsidRPr="00E0491C">
        <w:rPr>
          <w:rFonts w:ascii="Times New Roman" w:hAnsi="Times New Roman"/>
          <w:iCs/>
          <w:sz w:val="24"/>
          <w:szCs w:val="24"/>
        </w:rPr>
        <w:t xml:space="preserve"> </w:t>
      </w:r>
      <w:r w:rsidRPr="00E0491C">
        <w:rPr>
          <w:rFonts w:ascii="Times New Roman" w:hAnsi="Times New Roman"/>
          <w:i/>
          <w:sz w:val="24"/>
          <w:szCs w:val="24"/>
        </w:rPr>
        <w:t>13.01.10 Электромонтер по ремонту и обслуживанию электрооборудования</w:t>
      </w:r>
      <w:r w:rsidR="002D3E2A">
        <w:rPr>
          <w:rFonts w:ascii="Times New Roman" w:hAnsi="Times New Roman"/>
          <w:i/>
          <w:sz w:val="24"/>
          <w:szCs w:val="24"/>
        </w:rPr>
        <w:t xml:space="preserve"> (по отраслям)</w:t>
      </w:r>
      <w:r w:rsidR="00AE4D23">
        <w:rPr>
          <w:rFonts w:ascii="Times New Roman" w:hAnsi="Times New Roman"/>
          <w:i/>
          <w:sz w:val="24"/>
          <w:szCs w:val="24"/>
        </w:rPr>
        <w:t xml:space="preserve"> </w:t>
      </w:r>
    </w:p>
    <w:p w14:paraId="10B48DE6" w14:textId="77777777" w:rsidR="004C6BC5" w:rsidRPr="004C6BC5" w:rsidRDefault="00CD79DF" w:rsidP="007B672A">
      <w:pPr>
        <w:spacing w:after="0"/>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E0491C">
        <w:rPr>
          <w:rFonts w:ascii="Times New Roman" w:hAnsi="Times New Roman"/>
          <w:sz w:val="24"/>
          <w:szCs w:val="24"/>
        </w:rPr>
        <w:t>ОК</w:t>
      </w:r>
      <w:r w:rsidR="00E0491C" w:rsidRPr="00E0491C">
        <w:rPr>
          <w:rFonts w:ascii="Times New Roman" w:hAnsi="Times New Roman"/>
          <w:sz w:val="24"/>
          <w:szCs w:val="24"/>
        </w:rPr>
        <w:t>1-ОК7</w:t>
      </w:r>
      <w:r w:rsidR="00AE4D23">
        <w:rPr>
          <w:rFonts w:ascii="Times New Roman" w:hAnsi="Times New Roman"/>
          <w:i/>
          <w:sz w:val="24"/>
          <w:szCs w:val="24"/>
        </w:rPr>
        <w:t xml:space="preserve">, </w:t>
      </w:r>
      <w:r w:rsidR="00AE4D23" w:rsidRPr="004C6BC5">
        <w:rPr>
          <w:rFonts w:ascii="Times New Roman" w:hAnsi="Times New Roman"/>
          <w:sz w:val="24"/>
          <w:szCs w:val="24"/>
        </w:rPr>
        <w:t>ПК 1.1</w:t>
      </w:r>
    </w:p>
    <w:p w14:paraId="79B464A0" w14:textId="77777777" w:rsidR="00CD79DF" w:rsidRPr="004C6BC5" w:rsidRDefault="004C6BC5" w:rsidP="007B67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Times New Roman" w:hAnsi="Times New Roman" w:cs="Arial"/>
          <w:sz w:val="24"/>
          <w:szCs w:val="24"/>
        </w:rPr>
      </w:pPr>
      <w:r w:rsidRPr="004C6BC5">
        <w:rPr>
          <w:rFonts w:ascii="Times New Roman" w:hAnsi="Times New Roman" w:cs="Arial"/>
          <w:sz w:val="24"/>
          <w:szCs w:val="24"/>
        </w:rPr>
        <w:t>ПК 3.1 - 3.2</w:t>
      </w:r>
    </w:p>
    <w:p w14:paraId="1885578C" w14:textId="77777777" w:rsidR="00CD79DF" w:rsidRPr="00315F34" w:rsidRDefault="00CD79DF"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p w14:paraId="4E7C4E6E" w14:textId="77777777" w:rsidR="00CD79DF" w:rsidRPr="00315F34" w:rsidRDefault="00AE4D23" w:rsidP="007B672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1D9B11F" w14:textId="77777777" w:rsidR="00CD79DF" w:rsidRPr="00315F34" w:rsidRDefault="00AE4D23" w:rsidP="007B672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3375"/>
        <w:gridCol w:w="4652"/>
      </w:tblGrid>
      <w:tr w:rsidR="00FE791F" w14:paraId="24BD1C26" w14:textId="77777777" w:rsidTr="001045A5">
        <w:trPr>
          <w:trHeight w:val="649"/>
        </w:trPr>
        <w:tc>
          <w:tcPr>
            <w:tcW w:w="1221" w:type="dxa"/>
            <w:hideMark/>
          </w:tcPr>
          <w:p w14:paraId="676CBFF6" w14:textId="0AFB084C"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520D2811"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375" w:type="dxa"/>
            <w:hideMark/>
          </w:tcPr>
          <w:p w14:paraId="5DC6FD00"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652" w:type="dxa"/>
            <w:hideMark/>
          </w:tcPr>
          <w:p w14:paraId="35E4C743"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E791F" w14:paraId="75A63FB4" w14:textId="77777777" w:rsidTr="001045A5">
        <w:trPr>
          <w:trHeight w:val="2797"/>
        </w:trPr>
        <w:tc>
          <w:tcPr>
            <w:tcW w:w="1221" w:type="dxa"/>
          </w:tcPr>
          <w:p w14:paraId="05EDAA3C" w14:textId="77777777" w:rsidR="00CD79DF" w:rsidRPr="000E1BFB" w:rsidRDefault="00274A7A" w:rsidP="007B672A">
            <w:pPr>
              <w:suppressAutoHyphens/>
              <w:spacing w:after="0" w:line="240" w:lineRule="auto"/>
              <w:jc w:val="center"/>
              <w:rPr>
                <w:rFonts w:ascii="Times New Roman" w:hAnsi="Times New Roman"/>
              </w:rPr>
            </w:pPr>
            <w:r w:rsidRPr="000E1BFB">
              <w:rPr>
                <w:rFonts w:ascii="Times New Roman" w:hAnsi="Times New Roman"/>
              </w:rPr>
              <w:t>ОК 1.</w:t>
            </w:r>
          </w:p>
        </w:tc>
        <w:tc>
          <w:tcPr>
            <w:tcW w:w="3375" w:type="dxa"/>
          </w:tcPr>
          <w:p w14:paraId="09A87DC4" w14:textId="77777777" w:rsidR="008B5D02" w:rsidRDefault="00AE4D23" w:rsidP="007B672A">
            <w:pPr>
              <w:suppressAutoHyphens/>
              <w:spacing w:after="0" w:line="240" w:lineRule="auto"/>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01.01</w:t>
            </w:r>
            <w:r>
              <w:rPr>
                <w:rFonts w:ascii="Times New Roman" w:hAnsi="Times New Roman"/>
                <w:bCs/>
                <w:iCs/>
                <w:sz w:val="24"/>
                <w:szCs w:val="24"/>
              </w:rPr>
              <w:t xml:space="preserve"> </w:t>
            </w:r>
            <w:r w:rsidR="00B402EE" w:rsidRPr="00AD49A4">
              <w:rPr>
                <w:rFonts w:ascii="Times New Roman" w:hAnsi="Times New Roman"/>
                <w:iCs/>
                <w:sz w:val="24"/>
                <w:szCs w:val="24"/>
              </w:rPr>
              <w:t>распознавать задачу и/или проблему в профессиональном и/или социальном контексте;</w:t>
            </w:r>
            <w:r w:rsidRPr="00AD49A4">
              <w:rPr>
                <w:rFonts w:ascii="Times New Roman" w:hAnsi="Times New Roman"/>
                <w:iCs/>
                <w:sz w:val="24"/>
                <w:szCs w:val="24"/>
              </w:rPr>
              <w:t xml:space="preserve"> </w:t>
            </w:r>
          </w:p>
          <w:p w14:paraId="1FED8400" w14:textId="77777777" w:rsidR="008B5D02" w:rsidRDefault="00AE4D23" w:rsidP="007B672A">
            <w:pPr>
              <w:suppressAutoHyphens/>
              <w:spacing w:after="0" w:line="240" w:lineRule="auto"/>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2 </w:t>
            </w:r>
            <w:r w:rsidRPr="00AD49A4">
              <w:rPr>
                <w:rFonts w:ascii="Times New Roman" w:hAnsi="Times New Roman"/>
                <w:iCs/>
                <w:sz w:val="24"/>
                <w:szCs w:val="24"/>
              </w:rPr>
              <w:t xml:space="preserve">владеть актуальными методами работы в профессиональной и смежных сферах; </w:t>
            </w:r>
          </w:p>
          <w:p w14:paraId="75EDA586" w14:textId="77777777" w:rsidR="00CD79DF" w:rsidRPr="00315F34" w:rsidRDefault="008B5D02" w:rsidP="007B672A">
            <w:pPr>
              <w:suppressAutoHyphens/>
              <w:spacing w:after="0" w:line="240" w:lineRule="auto"/>
              <w:rPr>
                <w:rFonts w:ascii="Times New Roman" w:hAnsi="Times New Roman"/>
                <w:i/>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3 </w:t>
            </w:r>
            <w:r w:rsidRPr="00AD49A4">
              <w:rPr>
                <w:rFonts w:ascii="Times New Roman" w:hAnsi="Times New Roman"/>
                <w:iCs/>
                <w:sz w:val="24"/>
                <w:szCs w:val="24"/>
              </w:rPr>
              <w:t>реализовывать составленный план;</w:t>
            </w:r>
          </w:p>
        </w:tc>
        <w:tc>
          <w:tcPr>
            <w:tcW w:w="4652" w:type="dxa"/>
          </w:tcPr>
          <w:p w14:paraId="38F4085B" w14:textId="77777777" w:rsidR="00673EBC"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01.01</w:t>
            </w:r>
            <w:r>
              <w:rPr>
                <w:rFonts w:ascii="Times New Roman" w:hAnsi="Times New Roman"/>
                <w:bCs/>
                <w:iCs/>
                <w:sz w:val="24"/>
                <w:szCs w:val="24"/>
              </w:rPr>
              <w:t xml:space="preserve"> </w:t>
            </w:r>
            <w:r w:rsidR="008B5D02" w:rsidRPr="00AD49A4">
              <w:rPr>
                <w:rFonts w:ascii="Times New Roman" w:hAnsi="Times New Roman"/>
                <w:iCs/>
                <w:sz w:val="24"/>
                <w:szCs w:val="24"/>
              </w:rPr>
              <w:t>а</w:t>
            </w:r>
            <w:r w:rsidR="008B5D02" w:rsidRPr="00AD49A4">
              <w:rPr>
                <w:rFonts w:ascii="Times New Roman" w:hAnsi="Times New Roman"/>
                <w:bCs/>
                <w:sz w:val="24"/>
                <w:szCs w:val="24"/>
              </w:rPr>
              <w:t xml:space="preserve">ктуальный профессиональный </w:t>
            </w:r>
            <w:r w:rsidR="008B5D02" w:rsidRPr="00AD49A4">
              <w:rPr>
                <w:rFonts w:ascii="Times New Roman" w:hAnsi="Times New Roman"/>
                <w:bCs/>
                <w:sz w:val="24"/>
                <w:szCs w:val="24"/>
              </w:rPr>
              <w:br/>
              <w:t xml:space="preserve">и социальный контекст, в котором приходится работать и жить; </w:t>
            </w:r>
          </w:p>
          <w:p w14:paraId="04F15C82" w14:textId="77777777" w:rsidR="00673EBC"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2 </w:t>
            </w:r>
            <w:r w:rsidR="008B5D02" w:rsidRPr="00AD49A4">
              <w:rPr>
                <w:rFonts w:ascii="Times New Roman" w:hAnsi="Times New Roman"/>
                <w:bCs/>
                <w:sz w:val="24"/>
                <w:szCs w:val="24"/>
              </w:rPr>
              <w:t xml:space="preserve">алгоритмы выполнения работ в профессиональной </w:t>
            </w:r>
            <w:r w:rsidR="008B5D02" w:rsidRPr="00AD49A4">
              <w:rPr>
                <w:rFonts w:ascii="Times New Roman" w:hAnsi="Times New Roman"/>
                <w:bCs/>
                <w:sz w:val="24"/>
                <w:szCs w:val="24"/>
              </w:rPr>
              <w:br/>
              <w:t xml:space="preserve">и смежных областях; </w:t>
            </w:r>
          </w:p>
          <w:p w14:paraId="3A76ABB6" w14:textId="77777777" w:rsidR="00CD79DF" w:rsidRPr="00315F34" w:rsidRDefault="00673EBC" w:rsidP="007B672A">
            <w:pPr>
              <w:suppressAutoHyphens/>
              <w:spacing w:after="0" w:line="240" w:lineRule="auto"/>
              <w:rPr>
                <w:rFonts w:ascii="Times New Roman" w:hAnsi="Times New Roman"/>
                <w:i/>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3 </w:t>
            </w:r>
            <w:r w:rsidR="008B5D02" w:rsidRPr="00AD49A4">
              <w:rPr>
                <w:rFonts w:ascii="Times New Roman" w:hAnsi="Times New Roman"/>
                <w:bCs/>
                <w:sz w:val="24"/>
                <w:szCs w:val="24"/>
              </w:rPr>
              <w:t>методы работы в профессиональной и смежных сферах;</w:t>
            </w:r>
          </w:p>
        </w:tc>
      </w:tr>
      <w:tr w:rsidR="00FE791F" w14:paraId="41F7E6A6" w14:textId="77777777" w:rsidTr="001045A5">
        <w:trPr>
          <w:trHeight w:val="212"/>
        </w:trPr>
        <w:tc>
          <w:tcPr>
            <w:tcW w:w="1221" w:type="dxa"/>
          </w:tcPr>
          <w:p w14:paraId="05E6CD63" w14:textId="77777777" w:rsidR="00910500" w:rsidRPr="000E1BFB" w:rsidRDefault="00AE4D23" w:rsidP="007B672A">
            <w:pPr>
              <w:spacing w:after="0"/>
              <w:jc w:val="center"/>
            </w:pPr>
            <w:r w:rsidRPr="000E1BFB">
              <w:rPr>
                <w:rFonts w:ascii="Times New Roman" w:hAnsi="Times New Roman"/>
              </w:rPr>
              <w:t>ОК 2.</w:t>
            </w:r>
          </w:p>
        </w:tc>
        <w:tc>
          <w:tcPr>
            <w:tcW w:w="3375" w:type="dxa"/>
          </w:tcPr>
          <w:p w14:paraId="0261FF26"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bCs/>
                <w:iCs/>
                <w:sz w:val="24"/>
                <w:szCs w:val="24"/>
              </w:rPr>
              <w:t>определять актуальность нормативно-правовой документации</w:t>
            </w:r>
            <w:r>
              <w:rPr>
                <w:rFonts w:ascii="Times New Roman" w:hAnsi="Times New Roman"/>
                <w:bCs/>
                <w:iCs/>
                <w:sz w:val="24"/>
                <w:szCs w:val="24"/>
              </w:rPr>
              <w:t xml:space="preserve"> </w:t>
            </w:r>
            <w:r w:rsidRPr="00AD49A4">
              <w:rPr>
                <w:rFonts w:ascii="Times New Roman" w:hAnsi="Times New Roman"/>
                <w:bCs/>
                <w:iCs/>
                <w:sz w:val="24"/>
                <w:szCs w:val="24"/>
              </w:rPr>
              <w:t xml:space="preserve">в </w:t>
            </w:r>
            <w:r w:rsidRPr="00AD49A4">
              <w:rPr>
                <w:rFonts w:ascii="Times New Roman" w:hAnsi="Times New Roman"/>
                <w:bCs/>
                <w:iCs/>
                <w:sz w:val="24"/>
                <w:szCs w:val="24"/>
              </w:rPr>
              <w:t>профессиональной деятельности;</w:t>
            </w:r>
          </w:p>
          <w:p w14:paraId="0486006B"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sz w:val="24"/>
                <w:szCs w:val="24"/>
              </w:rPr>
              <w:t>применять современную научную профессиональную терминологию;</w:t>
            </w:r>
            <w:r>
              <w:rPr>
                <w:rFonts w:ascii="Times New Roman" w:hAnsi="Times New Roman"/>
                <w:sz w:val="24"/>
                <w:szCs w:val="24"/>
              </w:rPr>
              <w:t xml:space="preserve"> </w:t>
            </w:r>
          </w:p>
          <w:p w14:paraId="23CAB169"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sz w:val="24"/>
                <w:szCs w:val="24"/>
              </w:rPr>
              <w:t>определять и выстраивать траектории профессионального развития и самообразования;</w:t>
            </w:r>
            <w:r>
              <w:rPr>
                <w:rFonts w:ascii="Times New Roman" w:hAnsi="Times New Roman"/>
                <w:sz w:val="24"/>
                <w:szCs w:val="24"/>
              </w:rPr>
              <w:t xml:space="preserve"> </w:t>
            </w:r>
          </w:p>
          <w:p w14:paraId="3204DDE1" w14:textId="77777777" w:rsidR="00910500"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2.04 </w:t>
            </w:r>
            <w:r w:rsidRPr="00AD49A4">
              <w:rPr>
                <w:rFonts w:ascii="Times New Roman" w:hAnsi="Times New Roman"/>
                <w:bCs/>
                <w:sz w:val="24"/>
                <w:szCs w:val="24"/>
              </w:rPr>
              <w:t>выявлять достоинства и недостатки коммерческой идеи;</w:t>
            </w:r>
          </w:p>
          <w:p w14:paraId="7FC0DC09" w14:textId="77777777" w:rsidR="00910500"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2.05 </w:t>
            </w:r>
            <w:r w:rsidRPr="00AD49A4">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r>
              <w:rPr>
                <w:rFonts w:ascii="Times New Roman" w:hAnsi="Times New Roman"/>
                <w:bCs/>
                <w:sz w:val="24"/>
                <w:szCs w:val="24"/>
              </w:rPr>
              <w:t>;</w:t>
            </w:r>
          </w:p>
          <w:p w14:paraId="24C63EEB" w14:textId="77777777" w:rsidR="00910500" w:rsidRDefault="00AE4D23" w:rsidP="007B672A">
            <w:pPr>
              <w:suppressAutoHyphens/>
              <w:spacing w:after="0" w:line="240" w:lineRule="auto"/>
              <w:rPr>
                <w:rFonts w:ascii="Times New Roman" w:hAnsi="Times New Roman"/>
                <w:iCs/>
                <w:sz w:val="24"/>
                <w:szCs w:val="24"/>
              </w:rPr>
            </w:pPr>
            <w:r>
              <w:rPr>
                <w:rFonts w:ascii="Times New Roman" w:hAnsi="Times New Roman"/>
                <w:bCs/>
                <w:sz w:val="24"/>
                <w:szCs w:val="24"/>
              </w:rPr>
              <w:t xml:space="preserve"> </w:t>
            </w: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2.06 </w:t>
            </w:r>
            <w:r w:rsidRPr="00AD49A4">
              <w:rPr>
                <w:rFonts w:ascii="Times New Roman" w:hAnsi="Times New Roman"/>
                <w:iCs/>
                <w:sz w:val="24"/>
                <w:szCs w:val="24"/>
              </w:rPr>
              <w:t xml:space="preserve">определять инвестиционную </w:t>
            </w:r>
            <w:r w:rsidRPr="00AD49A4">
              <w:rPr>
                <w:rFonts w:ascii="Times New Roman" w:hAnsi="Times New Roman"/>
                <w:iCs/>
                <w:sz w:val="24"/>
                <w:szCs w:val="24"/>
              </w:rPr>
              <w:lastRenderedPageBreak/>
              <w:t>привлекательность коммерческих идей в рамках профессиональной деятельности</w:t>
            </w:r>
            <w:r>
              <w:rPr>
                <w:rFonts w:ascii="Times New Roman" w:hAnsi="Times New Roman"/>
                <w:iCs/>
                <w:sz w:val="24"/>
                <w:szCs w:val="24"/>
              </w:rPr>
              <w:t>;</w:t>
            </w:r>
          </w:p>
          <w:p w14:paraId="64687FFB" w14:textId="77777777" w:rsidR="00910500" w:rsidRDefault="00AE4D23" w:rsidP="007B672A">
            <w:pPr>
              <w:suppressAutoHyphens/>
              <w:spacing w:after="0" w:line="240" w:lineRule="auto"/>
              <w:rPr>
                <w:rFonts w:ascii="Times New Roman" w:hAnsi="Times New Roman"/>
                <w:iCs/>
                <w:sz w:val="24"/>
                <w:szCs w:val="24"/>
              </w:rPr>
            </w:pPr>
            <w:r>
              <w:rPr>
                <w:rFonts w:ascii="Times New Roman" w:hAnsi="Times New Roman"/>
                <w:iCs/>
                <w:sz w:val="24"/>
                <w:szCs w:val="24"/>
              </w:rPr>
              <w:t xml:space="preserve"> </w:t>
            </w: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2.07 </w:t>
            </w:r>
            <w:r w:rsidRPr="00AD49A4">
              <w:rPr>
                <w:rFonts w:ascii="Times New Roman" w:hAnsi="Times New Roman"/>
                <w:iCs/>
                <w:sz w:val="24"/>
                <w:szCs w:val="24"/>
              </w:rPr>
              <w:t xml:space="preserve">презентовать </w:t>
            </w:r>
            <w:r w:rsidRPr="00AD49A4">
              <w:rPr>
                <w:rFonts w:ascii="Times New Roman" w:hAnsi="Times New Roman"/>
                <w:iCs/>
                <w:sz w:val="24"/>
                <w:szCs w:val="24"/>
              </w:rPr>
              <w:t>бизнес-идею;</w:t>
            </w:r>
            <w:r>
              <w:rPr>
                <w:rFonts w:ascii="Times New Roman" w:hAnsi="Times New Roman"/>
                <w:iCs/>
                <w:sz w:val="24"/>
                <w:szCs w:val="24"/>
              </w:rPr>
              <w:t xml:space="preserve"> </w:t>
            </w:r>
          </w:p>
          <w:p w14:paraId="1802AC62"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2.08 </w:t>
            </w:r>
            <w:r w:rsidRPr="00AD49A4">
              <w:rPr>
                <w:rFonts w:ascii="Times New Roman" w:hAnsi="Times New Roman"/>
                <w:iCs/>
                <w:sz w:val="24"/>
                <w:szCs w:val="24"/>
              </w:rPr>
              <w:t>определять источники финансирования</w:t>
            </w:r>
            <w:r>
              <w:rPr>
                <w:rFonts w:ascii="Times New Roman" w:hAnsi="Times New Roman"/>
                <w:iCs/>
                <w:sz w:val="24"/>
                <w:szCs w:val="24"/>
              </w:rPr>
              <w:t>;</w:t>
            </w:r>
          </w:p>
        </w:tc>
        <w:tc>
          <w:tcPr>
            <w:tcW w:w="4652" w:type="dxa"/>
          </w:tcPr>
          <w:p w14:paraId="399BEA2B"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lastRenderedPageBreak/>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bCs/>
                <w:iCs/>
                <w:sz w:val="24"/>
                <w:szCs w:val="24"/>
              </w:rPr>
              <w:t xml:space="preserve">содержание актуальной нормативно-правовой документации; </w:t>
            </w:r>
          </w:p>
          <w:p w14:paraId="2D7340CC"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bCs/>
                <w:iCs/>
                <w:sz w:val="24"/>
                <w:szCs w:val="24"/>
              </w:rPr>
              <w:t>современная научная и профессиональная терминология;</w:t>
            </w:r>
          </w:p>
          <w:p w14:paraId="3989AF65"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bCs/>
                <w:iCs/>
                <w:sz w:val="24"/>
                <w:szCs w:val="24"/>
              </w:rPr>
              <w:t>возможные траектории профессионального развития и самообраз</w:t>
            </w:r>
            <w:r w:rsidRPr="00AD49A4">
              <w:rPr>
                <w:rFonts w:ascii="Times New Roman" w:hAnsi="Times New Roman"/>
                <w:bCs/>
                <w:iCs/>
                <w:sz w:val="24"/>
                <w:szCs w:val="24"/>
              </w:rPr>
              <w:t>ования;</w:t>
            </w:r>
          </w:p>
          <w:p w14:paraId="721A94FF"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.04</w:t>
            </w:r>
            <w:r>
              <w:rPr>
                <w:rFonts w:ascii="Times New Roman" w:hAnsi="Times New Roman"/>
                <w:bCs/>
                <w:iCs/>
                <w:sz w:val="24"/>
                <w:szCs w:val="24"/>
              </w:rPr>
              <w:t xml:space="preserve"> </w:t>
            </w:r>
            <w:r w:rsidRPr="00AD49A4">
              <w:rPr>
                <w:rFonts w:ascii="Times New Roman" w:hAnsi="Times New Roman"/>
                <w:bCs/>
                <w:sz w:val="24"/>
                <w:szCs w:val="24"/>
              </w:rPr>
              <w:t>основы предпринимательской деятельности; основы финансовой грамотности;</w:t>
            </w:r>
          </w:p>
          <w:p w14:paraId="00D2FCA4"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.05</w:t>
            </w:r>
            <w:r>
              <w:rPr>
                <w:rFonts w:ascii="Times New Roman" w:hAnsi="Times New Roman"/>
                <w:bCs/>
                <w:iCs/>
                <w:sz w:val="24"/>
                <w:szCs w:val="24"/>
              </w:rPr>
              <w:t xml:space="preserve"> </w:t>
            </w:r>
            <w:r w:rsidRPr="00AD49A4">
              <w:rPr>
                <w:rFonts w:ascii="Times New Roman" w:hAnsi="Times New Roman"/>
                <w:bCs/>
                <w:sz w:val="24"/>
                <w:szCs w:val="24"/>
              </w:rPr>
              <w:t>правила разработки бизнес-планов;</w:t>
            </w:r>
          </w:p>
          <w:p w14:paraId="3932D8C0"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.06</w:t>
            </w:r>
            <w:r>
              <w:rPr>
                <w:rFonts w:ascii="Times New Roman" w:hAnsi="Times New Roman"/>
                <w:bCs/>
                <w:iCs/>
                <w:sz w:val="24"/>
                <w:szCs w:val="24"/>
              </w:rPr>
              <w:t xml:space="preserve"> </w:t>
            </w:r>
            <w:r w:rsidRPr="00AD49A4">
              <w:rPr>
                <w:rFonts w:ascii="Times New Roman" w:hAnsi="Times New Roman"/>
                <w:bCs/>
                <w:sz w:val="24"/>
                <w:szCs w:val="24"/>
              </w:rPr>
              <w:t xml:space="preserve">порядок выстраивания презентации; </w:t>
            </w:r>
          </w:p>
          <w:p w14:paraId="6EB207ED"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.07</w:t>
            </w:r>
            <w:r>
              <w:rPr>
                <w:rFonts w:ascii="Times New Roman" w:hAnsi="Times New Roman"/>
                <w:bCs/>
                <w:iCs/>
                <w:sz w:val="24"/>
                <w:szCs w:val="24"/>
              </w:rPr>
              <w:t xml:space="preserve"> </w:t>
            </w:r>
            <w:r w:rsidRPr="00AD49A4">
              <w:rPr>
                <w:rFonts w:ascii="Times New Roman" w:hAnsi="Times New Roman"/>
                <w:bCs/>
                <w:sz w:val="24"/>
                <w:szCs w:val="24"/>
              </w:rPr>
              <w:t>кредитные банковские продукты</w:t>
            </w:r>
          </w:p>
          <w:p w14:paraId="3EE71405"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49160E">
              <w:rPr>
                <w:rFonts w:ascii="Times New Roman" w:hAnsi="Times New Roman"/>
                <w:bCs/>
                <w:iCs/>
                <w:sz w:val="24"/>
                <w:szCs w:val="24"/>
              </w:rPr>
              <w:t>Зо</w:t>
            </w:r>
            <w:proofErr w:type="spellEnd"/>
            <w:r w:rsidRPr="0049160E">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w:t>
            </w:r>
            <w:r>
              <w:rPr>
                <w:rFonts w:ascii="Times New Roman" w:hAnsi="Times New Roman"/>
                <w:bCs/>
                <w:iCs/>
                <w:sz w:val="24"/>
                <w:szCs w:val="24"/>
              </w:rPr>
              <w:t xml:space="preserve">08 </w:t>
            </w:r>
            <w:r w:rsidRPr="00AD49A4">
              <w:rPr>
                <w:rFonts w:ascii="Times New Roman" w:hAnsi="Times New Roman"/>
                <w:bCs/>
                <w:sz w:val="24"/>
                <w:szCs w:val="24"/>
              </w:rPr>
              <w:t xml:space="preserve">порядок оценки </w:t>
            </w:r>
            <w:r w:rsidRPr="00AD49A4">
              <w:rPr>
                <w:rFonts w:ascii="Times New Roman" w:hAnsi="Times New Roman"/>
                <w:bCs/>
                <w:sz w:val="24"/>
                <w:szCs w:val="24"/>
              </w:rPr>
              <w:t>результатов решения задач профессиональной деятельности</w:t>
            </w:r>
          </w:p>
        </w:tc>
      </w:tr>
      <w:tr w:rsidR="00FE791F" w14:paraId="1C2A0BD8" w14:textId="77777777" w:rsidTr="001045A5">
        <w:trPr>
          <w:trHeight w:val="212"/>
        </w:trPr>
        <w:tc>
          <w:tcPr>
            <w:tcW w:w="1221" w:type="dxa"/>
          </w:tcPr>
          <w:p w14:paraId="5E58382F"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3</w:t>
            </w:r>
            <w:r w:rsidRPr="000E1BFB">
              <w:rPr>
                <w:rFonts w:ascii="Times New Roman" w:hAnsi="Times New Roman"/>
                <w:iCs/>
                <w:sz w:val="24"/>
                <w:szCs w:val="24"/>
              </w:rPr>
              <w:t>.</w:t>
            </w:r>
          </w:p>
        </w:tc>
        <w:tc>
          <w:tcPr>
            <w:tcW w:w="3375" w:type="dxa"/>
          </w:tcPr>
          <w:p w14:paraId="797040A8" w14:textId="77777777" w:rsidR="000E1BFB" w:rsidRPr="006C5198"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01</w:t>
            </w:r>
            <w:r>
              <w:rPr>
                <w:rFonts w:ascii="Times New Roman" w:hAnsi="Times New Roman"/>
                <w:iCs/>
                <w:sz w:val="24"/>
                <w:szCs w:val="24"/>
              </w:rPr>
              <w:t xml:space="preserve"> </w:t>
            </w:r>
            <w:r w:rsidRPr="00AD49A4">
              <w:rPr>
                <w:rFonts w:ascii="Times New Roman" w:hAnsi="Times New Roman"/>
                <w:iCs/>
                <w:sz w:val="24"/>
                <w:szCs w:val="24"/>
              </w:rPr>
              <w:t xml:space="preserve">анализировать задачу и/или проблему и выделять её составные части; </w:t>
            </w:r>
          </w:p>
          <w:p w14:paraId="626D6836"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02</w:t>
            </w:r>
          </w:p>
          <w:p w14:paraId="1A43D123"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определять этапы решения задачи;</w:t>
            </w:r>
          </w:p>
          <w:p w14:paraId="36BAE64F"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03</w:t>
            </w:r>
          </w:p>
          <w:p w14:paraId="3B224030"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 xml:space="preserve">выявлять и эффективно искать информацию, необходимую для </w:t>
            </w:r>
            <w:r w:rsidRPr="00AD49A4">
              <w:rPr>
                <w:rFonts w:ascii="Times New Roman" w:hAnsi="Times New Roman"/>
                <w:iCs/>
                <w:sz w:val="24"/>
                <w:szCs w:val="24"/>
              </w:rPr>
              <w:t>решения задачи и/или проблемы;</w:t>
            </w:r>
          </w:p>
          <w:p w14:paraId="2C0542F6"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04</w:t>
            </w:r>
          </w:p>
          <w:p w14:paraId="60E6A2D1"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 xml:space="preserve">составлять план действия; </w:t>
            </w:r>
          </w:p>
          <w:p w14:paraId="0B0128C3"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05</w:t>
            </w:r>
          </w:p>
          <w:p w14:paraId="4685657B"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0692F2B5" w14:textId="77777777" w:rsidR="001045A5" w:rsidRDefault="001045A5" w:rsidP="007B672A">
            <w:pPr>
              <w:suppressAutoHyphens/>
              <w:spacing w:after="0" w:line="240" w:lineRule="auto"/>
              <w:rPr>
                <w:rFonts w:ascii="Times New Roman" w:hAnsi="Times New Roman"/>
                <w:sz w:val="24"/>
                <w:szCs w:val="24"/>
                <w:highlight w:val="yellow"/>
              </w:rPr>
            </w:pPr>
          </w:p>
          <w:p w14:paraId="4E75C71F" w14:textId="77777777" w:rsidR="001045A5" w:rsidRDefault="001045A5" w:rsidP="007B672A">
            <w:pPr>
              <w:suppressAutoHyphens/>
              <w:spacing w:after="0" w:line="240" w:lineRule="auto"/>
              <w:rPr>
                <w:rFonts w:ascii="Times New Roman" w:hAnsi="Times New Roman"/>
                <w:sz w:val="24"/>
                <w:szCs w:val="24"/>
                <w:highlight w:val="yellow"/>
              </w:rPr>
            </w:pPr>
          </w:p>
          <w:p w14:paraId="1764C10A" w14:textId="77777777" w:rsidR="001045A5" w:rsidRDefault="001045A5" w:rsidP="007B672A">
            <w:pPr>
              <w:suppressAutoHyphens/>
              <w:spacing w:after="0" w:line="240" w:lineRule="auto"/>
              <w:rPr>
                <w:rFonts w:ascii="Times New Roman" w:hAnsi="Times New Roman"/>
                <w:sz w:val="24"/>
                <w:szCs w:val="24"/>
                <w:highlight w:val="yellow"/>
              </w:rPr>
            </w:pPr>
          </w:p>
          <w:p w14:paraId="0F4E48C5" w14:textId="77777777" w:rsidR="001045A5" w:rsidRDefault="001045A5" w:rsidP="007B672A">
            <w:pPr>
              <w:suppressAutoHyphens/>
              <w:spacing w:after="0" w:line="240" w:lineRule="auto"/>
              <w:rPr>
                <w:rFonts w:ascii="Times New Roman" w:hAnsi="Times New Roman"/>
                <w:sz w:val="24"/>
                <w:szCs w:val="24"/>
                <w:highlight w:val="yellow"/>
              </w:rPr>
            </w:pPr>
          </w:p>
          <w:p w14:paraId="494A6084" w14:textId="77777777" w:rsidR="001045A5" w:rsidRDefault="001045A5" w:rsidP="007B672A">
            <w:pPr>
              <w:suppressAutoHyphens/>
              <w:spacing w:after="0" w:line="240" w:lineRule="auto"/>
              <w:rPr>
                <w:rFonts w:ascii="Times New Roman" w:hAnsi="Times New Roman"/>
                <w:sz w:val="24"/>
                <w:szCs w:val="24"/>
                <w:highlight w:val="yellow"/>
              </w:rPr>
            </w:pPr>
          </w:p>
          <w:p w14:paraId="45659593" w14:textId="77777777" w:rsidR="001045A5" w:rsidRDefault="001045A5" w:rsidP="007B672A">
            <w:pPr>
              <w:suppressAutoHyphens/>
              <w:spacing w:after="0" w:line="240" w:lineRule="auto"/>
              <w:rPr>
                <w:rFonts w:ascii="Times New Roman" w:hAnsi="Times New Roman"/>
                <w:sz w:val="24"/>
                <w:szCs w:val="24"/>
                <w:highlight w:val="yellow"/>
              </w:rPr>
            </w:pPr>
          </w:p>
          <w:p w14:paraId="6527F846" w14:textId="77777777" w:rsidR="001045A5" w:rsidRPr="00AD49A4" w:rsidRDefault="001045A5" w:rsidP="007B672A">
            <w:pPr>
              <w:suppressAutoHyphens/>
              <w:spacing w:after="0" w:line="240" w:lineRule="auto"/>
              <w:rPr>
                <w:rFonts w:ascii="Times New Roman" w:hAnsi="Times New Roman"/>
                <w:sz w:val="24"/>
                <w:szCs w:val="24"/>
              </w:rPr>
            </w:pPr>
          </w:p>
        </w:tc>
        <w:tc>
          <w:tcPr>
            <w:tcW w:w="4652" w:type="dxa"/>
          </w:tcPr>
          <w:p w14:paraId="496C8765" w14:textId="77777777" w:rsidR="001045A5"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sidRPr="0049160E">
              <w:rPr>
                <w:rFonts w:ascii="Times New Roman" w:hAnsi="Times New Roman"/>
                <w:bCs/>
                <w:iCs/>
                <w:sz w:val="24"/>
                <w:szCs w:val="24"/>
              </w:rPr>
              <w:t>3</w:t>
            </w:r>
            <w:r w:rsidRPr="00AD49A4">
              <w:rPr>
                <w:rFonts w:ascii="Times New Roman" w:hAnsi="Times New Roman"/>
                <w:bCs/>
                <w:iCs/>
                <w:sz w:val="24"/>
                <w:szCs w:val="24"/>
              </w:rPr>
              <w:t>.0</w:t>
            </w:r>
            <w:r>
              <w:rPr>
                <w:rFonts w:ascii="Times New Roman" w:hAnsi="Times New Roman"/>
                <w:bCs/>
                <w:iCs/>
                <w:sz w:val="24"/>
                <w:szCs w:val="24"/>
              </w:rPr>
              <w:t>1</w:t>
            </w:r>
            <w:r w:rsidR="000E1BFB">
              <w:rPr>
                <w:rFonts w:ascii="Times New Roman" w:hAnsi="Times New Roman"/>
                <w:bCs/>
                <w:iCs/>
                <w:sz w:val="24"/>
                <w:szCs w:val="24"/>
              </w:rPr>
              <w:t xml:space="preserve"> </w:t>
            </w:r>
            <w:r w:rsidRPr="00AD49A4">
              <w:rPr>
                <w:rFonts w:ascii="Times New Roman" w:hAnsi="Times New Roman"/>
                <w:bCs/>
                <w:sz w:val="24"/>
                <w:szCs w:val="24"/>
              </w:rPr>
              <w:t xml:space="preserve">основные источники информации </w:t>
            </w:r>
            <w:r w:rsidRPr="00AD49A4">
              <w:rPr>
                <w:rFonts w:ascii="Times New Roman" w:hAnsi="Times New Roman"/>
                <w:bCs/>
                <w:sz w:val="24"/>
                <w:szCs w:val="24"/>
              </w:rPr>
              <w:br/>
            </w:r>
            <w:r w:rsidRPr="00AD49A4">
              <w:rPr>
                <w:rFonts w:ascii="Times New Roman" w:hAnsi="Times New Roman"/>
                <w:bCs/>
                <w:sz w:val="24"/>
                <w:szCs w:val="24"/>
              </w:rPr>
              <w:t xml:space="preserve">и ресурсы для решения задач и проблем </w:t>
            </w:r>
            <w:r w:rsidRPr="00AD49A4">
              <w:rPr>
                <w:rFonts w:ascii="Times New Roman" w:hAnsi="Times New Roman"/>
                <w:bCs/>
                <w:sz w:val="24"/>
                <w:szCs w:val="24"/>
              </w:rPr>
              <w:br/>
              <w:t>в профессиональном и/или социальном контексте;</w:t>
            </w:r>
          </w:p>
          <w:p w14:paraId="63931218" w14:textId="77777777" w:rsidR="001045A5" w:rsidRPr="00AD49A4" w:rsidRDefault="00AE4D23" w:rsidP="007B672A">
            <w:pPr>
              <w:suppressAutoHyphens/>
              <w:spacing w:after="0" w:line="240" w:lineRule="auto"/>
              <w:jc w:val="both"/>
              <w:rPr>
                <w:rFonts w:ascii="Times New Roman" w:hAnsi="Times New Roman"/>
                <w:iCs/>
                <w:sz w:val="24"/>
                <w:szCs w:val="24"/>
              </w:rPr>
            </w:pPr>
            <w:proofErr w:type="spellStart"/>
            <w:r w:rsidRPr="0049160E">
              <w:rPr>
                <w:rFonts w:ascii="Times New Roman" w:hAnsi="Times New Roman"/>
                <w:bCs/>
                <w:iCs/>
                <w:sz w:val="24"/>
                <w:szCs w:val="24"/>
              </w:rPr>
              <w:t>Зо</w:t>
            </w:r>
            <w:proofErr w:type="spellEnd"/>
            <w:r w:rsidRPr="0049160E">
              <w:rPr>
                <w:rFonts w:ascii="Times New Roman" w:hAnsi="Times New Roman"/>
                <w:bCs/>
                <w:iCs/>
                <w:sz w:val="24"/>
                <w:szCs w:val="24"/>
              </w:rPr>
              <w:t xml:space="preserve"> 03</w:t>
            </w:r>
            <w:r w:rsidRPr="00AD49A4">
              <w:rPr>
                <w:rFonts w:ascii="Times New Roman" w:hAnsi="Times New Roman"/>
                <w:bCs/>
                <w:iCs/>
                <w:sz w:val="24"/>
                <w:szCs w:val="24"/>
              </w:rPr>
              <w:t>.0</w:t>
            </w:r>
            <w:r>
              <w:rPr>
                <w:rFonts w:ascii="Times New Roman" w:hAnsi="Times New Roman"/>
                <w:bCs/>
                <w:iCs/>
                <w:sz w:val="24"/>
                <w:szCs w:val="24"/>
              </w:rPr>
              <w:t>2</w:t>
            </w:r>
            <w:r w:rsidR="000E1BFB">
              <w:rPr>
                <w:rFonts w:ascii="Times New Roman" w:hAnsi="Times New Roman"/>
                <w:bCs/>
                <w:iCs/>
                <w:sz w:val="24"/>
                <w:szCs w:val="24"/>
              </w:rPr>
              <w:t xml:space="preserve"> </w:t>
            </w:r>
            <w:r w:rsidRPr="00AD49A4">
              <w:rPr>
                <w:rFonts w:ascii="Times New Roman" w:hAnsi="Times New Roman"/>
                <w:bCs/>
                <w:sz w:val="24"/>
                <w:szCs w:val="24"/>
              </w:rPr>
              <w:t xml:space="preserve">структуру плана для решения задач; </w:t>
            </w:r>
          </w:p>
        </w:tc>
      </w:tr>
      <w:tr w:rsidR="00FE791F" w14:paraId="4651BE3C" w14:textId="77777777" w:rsidTr="001045A5">
        <w:trPr>
          <w:trHeight w:val="212"/>
        </w:trPr>
        <w:tc>
          <w:tcPr>
            <w:tcW w:w="1221" w:type="dxa"/>
          </w:tcPr>
          <w:p w14:paraId="1415313E"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4</w:t>
            </w:r>
            <w:r w:rsidRPr="000E1BFB">
              <w:rPr>
                <w:rFonts w:ascii="Times New Roman" w:hAnsi="Times New Roman"/>
                <w:iCs/>
                <w:sz w:val="24"/>
                <w:szCs w:val="24"/>
              </w:rPr>
              <w:t>.</w:t>
            </w:r>
          </w:p>
        </w:tc>
        <w:tc>
          <w:tcPr>
            <w:tcW w:w="3375" w:type="dxa"/>
          </w:tcPr>
          <w:p w14:paraId="0C0ECDDA" w14:textId="77777777" w:rsidR="000E1BFB"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iCs/>
                <w:sz w:val="24"/>
                <w:szCs w:val="24"/>
              </w:rPr>
              <w:t xml:space="preserve">определять задачи для поиска информации; </w:t>
            </w:r>
          </w:p>
          <w:p w14:paraId="2EFBCBC2"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iCs/>
                <w:sz w:val="24"/>
                <w:szCs w:val="24"/>
              </w:rPr>
              <w:t>определять необходимые источники информации;</w:t>
            </w:r>
          </w:p>
          <w:p w14:paraId="0CC4A7B9"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iCs/>
                <w:sz w:val="24"/>
                <w:szCs w:val="24"/>
              </w:rPr>
              <w:t xml:space="preserve">планировать процесс поиска; структурировать получаемую информацию; </w:t>
            </w:r>
          </w:p>
          <w:p w14:paraId="6F631A4D" w14:textId="77777777" w:rsidR="000E1BFB"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.04</w:t>
            </w:r>
            <w:r>
              <w:rPr>
                <w:rFonts w:ascii="Times New Roman" w:hAnsi="Times New Roman"/>
                <w:bCs/>
                <w:iCs/>
                <w:sz w:val="24"/>
                <w:szCs w:val="24"/>
              </w:rPr>
              <w:t xml:space="preserve"> </w:t>
            </w:r>
            <w:r w:rsidRPr="00AD49A4">
              <w:rPr>
                <w:rFonts w:ascii="Times New Roman" w:hAnsi="Times New Roman"/>
                <w:iCs/>
                <w:sz w:val="24"/>
                <w:szCs w:val="24"/>
              </w:rPr>
              <w:t xml:space="preserve">выделять наиболее значимое в перечне информации; </w:t>
            </w:r>
          </w:p>
          <w:p w14:paraId="47F501B8" w14:textId="77777777" w:rsidR="000E1BFB"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.05</w:t>
            </w:r>
            <w:r>
              <w:rPr>
                <w:rFonts w:ascii="Times New Roman" w:hAnsi="Times New Roman"/>
                <w:bCs/>
                <w:iCs/>
                <w:sz w:val="24"/>
                <w:szCs w:val="24"/>
              </w:rPr>
              <w:t xml:space="preserve"> </w:t>
            </w:r>
            <w:r w:rsidRPr="00AD49A4">
              <w:rPr>
                <w:rFonts w:ascii="Times New Roman" w:hAnsi="Times New Roman"/>
                <w:iCs/>
                <w:sz w:val="24"/>
                <w:szCs w:val="24"/>
              </w:rPr>
              <w:t>оценивать практическую значимость результатов поиска;</w:t>
            </w:r>
          </w:p>
          <w:p w14:paraId="1D4FD287"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.06</w:t>
            </w:r>
            <w:r>
              <w:rPr>
                <w:rFonts w:ascii="Times New Roman" w:hAnsi="Times New Roman"/>
                <w:bCs/>
                <w:iCs/>
                <w:sz w:val="24"/>
                <w:szCs w:val="24"/>
              </w:rPr>
              <w:t xml:space="preserve"> </w:t>
            </w:r>
            <w:r w:rsidRPr="00AD49A4">
              <w:rPr>
                <w:rFonts w:ascii="Times New Roman" w:hAnsi="Times New Roman"/>
                <w:iCs/>
                <w:sz w:val="24"/>
                <w:szCs w:val="24"/>
              </w:rPr>
              <w:t>оформлять результаты поиска, применять средства информаци</w:t>
            </w:r>
            <w:r w:rsidRPr="00AD49A4">
              <w:rPr>
                <w:rFonts w:ascii="Times New Roman" w:hAnsi="Times New Roman"/>
                <w:iCs/>
                <w:sz w:val="24"/>
                <w:szCs w:val="24"/>
              </w:rPr>
              <w:t>онных технологий для решения профессиональных задач;</w:t>
            </w:r>
          </w:p>
          <w:p w14:paraId="1A4C40FD"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lastRenderedPageBreak/>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.07</w:t>
            </w:r>
            <w:r>
              <w:rPr>
                <w:rFonts w:ascii="Times New Roman" w:hAnsi="Times New Roman"/>
                <w:bCs/>
                <w:iCs/>
                <w:sz w:val="24"/>
                <w:szCs w:val="24"/>
              </w:rPr>
              <w:t xml:space="preserve"> </w:t>
            </w:r>
            <w:r w:rsidRPr="00AD49A4">
              <w:rPr>
                <w:rFonts w:ascii="Times New Roman" w:hAnsi="Times New Roman"/>
                <w:iCs/>
                <w:sz w:val="24"/>
                <w:szCs w:val="24"/>
              </w:rPr>
              <w:t>использовать современное программное обеспечение;</w:t>
            </w:r>
          </w:p>
          <w:p w14:paraId="7A65E95F"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.08</w:t>
            </w:r>
            <w:r>
              <w:rPr>
                <w:rFonts w:ascii="Times New Roman" w:hAnsi="Times New Roman"/>
                <w:bCs/>
                <w:iCs/>
                <w:sz w:val="24"/>
                <w:szCs w:val="24"/>
              </w:rPr>
              <w:t xml:space="preserve"> </w:t>
            </w:r>
            <w:r w:rsidRPr="00AD49A4">
              <w:rPr>
                <w:rFonts w:ascii="Times New Roman" w:hAnsi="Times New Roman"/>
                <w:iCs/>
                <w:sz w:val="24"/>
                <w:szCs w:val="24"/>
              </w:rPr>
              <w:t>использовать различные цифровые средства для решения профессиональных задач</w:t>
            </w:r>
          </w:p>
          <w:p w14:paraId="32B6DBF2" w14:textId="77777777" w:rsidR="001045A5" w:rsidRPr="00AD49A4" w:rsidRDefault="001045A5" w:rsidP="007B672A">
            <w:pPr>
              <w:suppressAutoHyphens/>
              <w:spacing w:after="0" w:line="240" w:lineRule="auto"/>
              <w:rPr>
                <w:rFonts w:ascii="Times New Roman" w:hAnsi="Times New Roman"/>
                <w:sz w:val="24"/>
                <w:szCs w:val="24"/>
              </w:rPr>
            </w:pPr>
          </w:p>
        </w:tc>
        <w:tc>
          <w:tcPr>
            <w:tcW w:w="4652" w:type="dxa"/>
          </w:tcPr>
          <w:p w14:paraId="2C20A543" w14:textId="77777777" w:rsidR="001045A5"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lastRenderedPageBreak/>
              <w:t>Зо</w:t>
            </w:r>
            <w:proofErr w:type="spellEnd"/>
            <w:r w:rsidRPr="00AD49A4">
              <w:rPr>
                <w:rFonts w:ascii="Times New Roman" w:hAnsi="Times New Roman"/>
                <w:bCs/>
                <w:iCs/>
                <w:sz w:val="24"/>
                <w:szCs w:val="24"/>
              </w:rPr>
              <w:t xml:space="preserve"> </w:t>
            </w:r>
            <w:proofErr w:type="gramStart"/>
            <w:r w:rsidRPr="00AD49A4">
              <w:rPr>
                <w:rFonts w:ascii="Times New Roman" w:hAnsi="Times New Roman"/>
                <w:bCs/>
                <w:iCs/>
                <w:sz w:val="24"/>
                <w:szCs w:val="24"/>
              </w:rPr>
              <w:t>0</w:t>
            </w:r>
            <w:r>
              <w:rPr>
                <w:rFonts w:ascii="Times New Roman" w:hAnsi="Times New Roman"/>
                <w:bCs/>
                <w:iCs/>
                <w:sz w:val="24"/>
                <w:szCs w:val="24"/>
              </w:rPr>
              <w:t>4</w:t>
            </w:r>
            <w:r w:rsidRPr="00AD49A4">
              <w:rPr>
                <w:rFonts w:ascii="Times New Roman" w:hAnsi="Times New Roman"/>
                <w:bCs/>
                <w:iCs/>
                <w:sz w:val="24"/>
                <w:szCs w:val="24"/>
              </w:rPr>
              <w:t>.01</w:t>
            </w:r>
            <w:r w:rsidR="000E1BFB">
              <w:rPr>
                <w:rFonts w:ascii="Times New Roman" w:hAnsi="Times New Roman"/>
                <w:bCs/>
                <w:iCs/>
                <w:sz w:val="24"/>
                <w:szCs w:val="24"/>
              </w:rPr>
              <w:t xml:space="preserve"> </w:t>
            </w:r>
            <w:r w:rsidRPr="00AD49A4">
              <w:rPr>
                <w:rFonts w:ascii="Times New Roman" w:hAnsi="Times New Roman"/>
                <w:b/>
                <w:iCs/>
                <w:sz w:val="24"/>
                <w:szCs w:val="24"/>
              </w:rPr>
              <w:t xml:space="preserve"> </w:t>
            </w:r>
            <w:r w:rsidRPr="00AD49A4">
              <w:rPr>
                <w:rFonts w:ascii="Times New Roman" w:hAnsi="Times New Roman"/>
                <w:iCs/>
                <w:sz w:val="24"/>
                <w:szCs w:val="24"/>
              </w:rPr>
              <w:t>номенклатура</w:t>
            </w:r>
            <w:proofErr w:type="gramEnd"/>
            <w:r w:rsidRPr="00AD49A4">
              <w:rPr>
                <w:rFonts w:ascii="Times New Roman" w:hAnsi="Times New Roman"/>
                <w:iCs/>
                <w:sz w:val="24"/>
                <w:szCs w:val="24"/>
              </w:rPr>
              <w:t xml:space="preserve"> информационных источников, применяе</w:t>
            </w:r>
            <w:r w:rsidRPr="00AD49A4">
              <w:rPr>
                <w:rFonts w:ascii="Times New Roman" w:hAnsi="Times New Roman"/>
                <w:iCs/>
                <w:sz w:val="24"/>
                <w:szCs w:val="24"/>
              </w:rPr>
              <w:t xml:space="preserve">мых в профессиональной деятельности; </w:t>
            </w:r>
          </w:p>
          <w:p w14:paraId="7B70C6B7" w14:textId="77777777" w:rsidR="001045A5"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.02</w:t>
            </w:r>
            <w:r w:rsidR="000E1BFB">
              <w:rPr>
                <w:rFonts w:ascii="Times New Roman" w:hAnsi="Times New Roman"/>
                <w:bCs/>
                <w:iCs/>
                <w:sz w:val="24"/>
                <w:szCs w:val="24"/>
              </w:rPr>
              <w:t xml:space="preserve"> </w:t>
            </w:r>
            <w:r w:rsidRPr="00AD49A4">
              <w:rPr>
                <w:rFonts w:ascii="Times New Roman" w:hAnsi="Times New Roman"/>
                <w:iCs/>
                <w:sz w:val="24"/>
                <w:szCs w:val="24"/>
              </w:rPr>
              <w:t xml:space="preserve">приемы структурирования информации; </w:t>
            </w:r>
          </w:p>
          <w:p w14:paraId="30845058" w14:textId="77777777" w:rsidR="001045A5"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.03</w:t>
            </w:r>
            <w:r w:rsidR="000E1BFB">
              <w:rPr>
                <w:rFonts w:ascii="Times New Roman" w:hAnsi="Times New Roman"/>
                <w:bCs/>
                <w:iCs/>
                <w:sz w:val="24"/>
                <w:szCs w:val="24"/>
              </w:rPr>
              <w:t xml:space="preserve"> </w:t>
            </w:r>
            <w:r w:rsidRPr="00AD49A4">
              <w:rPr>
                <w:rFonts w:ascii="Times New Roman" w:hAnsi="Times New Roman"/>
                <w:iCs/>
                <w:sz w:val="24"/>
                <w:szCs w:val="24"/>
              </w:rPr>
              <w:t xml:space="preserve">формат оформления результатов поиска информации, </w:t>
            </w:r>
            <w:r w:rsidRPr="00AD49A4">
              <w:rPr>
                <w:rFonts w:ascii="Times New Roman" w:hAnsi="Times New Roman"/>
                <w:bCs/>
                <w:iCs/>
                <w:sz w:val="24"/>
                <w:szCs w:val="24"/>
              </w:rPr>
              <w:t>современные средства и устройства информатизации;</w:t>
            </w:r>
          </w:p>
          <w:p w14:paraId="5F0B0F2B" w14:textId="77777777" w:rsidR="001045A5"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.04</w:t>
            </w:r>
            <w:r w:rsidR="000E1BFB">
              <w:rPr>
                <w:rFonts w:ascii="Times New Roman" w:hAnsi="Times New Roman"/>
                <w:bCs/>
                <w:iCs/>
                <w:sz w:val="24"/>
                <w:szCs w:val="24"/>
              </w:rPr>
              <w:t xml:space="preserve"> </w:t>
            </w:r>
            <w:r w:rsidRPr="00AD49A4">
              <w:rPr>
                <w:rFonts w:ascii="Times New Roman" w:hAnsi="Times New Roman"/>
                <w:bCs/>
                <w:iCs/>
                <w:sz w:val="24"/>
                <w:szCs w:val="24"/>
              </w:rPr>
              <w:t xml:space="preserve">порядок их применения и программное </w:t>
            </w:r>
            <w:r w:rsidRPr="00AD49A4">
              <w:rPr>
                <w:rFonts w:ascii="Times New Roman" w:hAnsi="Times New Roman"/>
                <w:bCs/>
                <w:iCs/>
                <w:sz w:val="24"/>
                <w:szCs w:val="24"/>
              </w:rPr>
              <w:t>обеспечение в профессиональной деятельности в том числе с использованием цифровых средств</w:t>
            </w:r>
          </w:p>
        </w:tc>
      </w:tr>
      <w:tr w:rsidR="00FE791F" w14:paraId="48E90B4E" w14:textId="77777777" w:rsidTr="001045A5">
        <w:trPr>
          <w:trHeight w:val="212"/>
        </w:trPr>
        <w:tc>
          <w:tcPr>
            <w:tcW w:w="1221" w:type="dxa"/>
          </w:tcPr>
          <w:p w14:paraId="48FBE6ED"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5</w:t>
            </w:r>
            <w:r w:rsidRPr="000E1BFB">
              <w:rPr>
                <w:rFonts w:ascii="Times New Roman" w:hAnsi="Times New Roman"/>
                <w:iCs/>
                <w:sz w:val="24"/>
                <w:szCs w:val="24"/>
              </w:rPr>
              <w:t>.</w:t>
            </w:r>
          </w:p>
        </w:tc>
        <w:tc>
          <w:tcPr>
            <w:tcW w:w="3375" w:type="dxa"/>
          </w:tcPr>
          <w:p w14:paraId="02D6F7DB" w14:textId="77777777" w:rsidR="000E1BFB"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Уо</w:t>
            </w:r>
            <w:proofErr w:type="spellEnd"/>
            <w:r w:rsidRPr="001E407A">
              <w:rPr>
                <w:rFonts w:ascii="Times New Roman" w:hAnsi="Times New Roman"/>
                <w:bCs/>
                <w:iCs/>
                <w:sz w:val="24"/>
                <w:szCs w:val="24"/>
              </w:rPr>
              <w:t xml:space="preserve"> 0</w:t>
            </w:r>
            <w:r>
              <w:rPr>
                <w:rFonts w:ascii="Times New Roman" w:hAnsi="Times New Roman"/>
                <w:bCs/>
                <w:iCs/>
                <w:sz w:val="24"/>
                <w:szCs w:val="24"/>
              </w:rPr>
              <w:t>5</w:t>
            </w:r>
            <w:r w:rsidRPr="001E407A">
              <w:rPr>
                <w:rFonts w:ascii="Times New Roman" w:hAnsi="Times New Roman"/>
                <w:bCs/>
                <w:iCs/>
                <w:sz w:val="24"/>
                <w:szCs w:val="24"/>
              </w:rPr>
              <w:t>.01</w:t>
            </w:r>
            <w:r>
              <w:rPr>
                <w:rFonts w:ascii="Times New Roman" w:hAnsi="Times New Roman"/>
                <w:bCs/>
                <w:iCs/>
                <w:sz w:val="24"/>
                <w:szCs w:val="24"/>
              </w:rPr>
              <w:t xml:space="preserve"> </w:t>
            </w:r>
            <w:r w:rsidRPr="0062659E">
              <w:rPr>
                <w:rFonts w:ascii="Times New Roman" w:hAnsi="Times New Roman"/>
                <w:bCs/>
                <w:iCs/>
                <w:sz w:val="24"/>
                <w:szCs w:val="24"/>
              </w:rPr>
              <w:t>п</w:t>
            </w:r>
            <w:r w:rsidRPr="001E407A">
              <w:rPr>
                <w:rFonts w:ascii="Times New Roman" w:hAnsi="Times New Roman"/>
                <w:bCs/>
                <w:iCs/>
                <w:sz w:val="24"/>
                <w:szCs w:val="24"/>
              </w:rPr>
              <w:t>рименять средства информационных технологий для решения профессиональных задач;</w:t>
            </w:r>
          </w:p>
          <w:p w14:paraId="0BEF334D" w14:textId="77777777" w:rsidR="000E1BFB" w:rsidRDefault="00AE4D23" w:rsidP="007B672A">
            <w:pPr>
              <w:suppressAutoHyphens/>
              <w:spacing w:after="0" w:line="23" w:lineRule="atLeast"/>
              <w:rPr>
                <w:rFonts w:ascii="Times New Roman" w:hAnsi="Times New Roman"/>
                <w:bCs/>
                <w:iCs/>
                <w:sz w:val="24"/>
                <w:szCs w:val="24"/>
              </w:rPr>
            </w:pPr>
            <w:proofErr w:type="spellStart"/>
            <w:r w:rsidRPr="001E407A">
              <w:rPr>
                <w:rFonts w:ascii="Times New Roman" w:hAnsi="Times New Roman"/>
                <w:bCs/>
                <w:iCs/>
                <w:sz w:val="24"/>
                <w:szCs w:val="24"/>
              </w:rPr>
              <w:t>Уо</w:t>
            </w:r>
            <w:proofErr w:type="spellEnd"/>
            <w:r w:rsidRPr="001E407A">
              <w:rPr>
                <w:rFonts w:ascii="Times New Roman" w:hAnsi="Times New Roman"/>
                <w:bCs/>
                <w:iCs/>
                <w:sz w:val="24"/>
                <w:szCs w:val="24"/>
              </w:rPr>
              <w:t xml:space="preserve"> </w:t>
            </w:r>
            <w:proofErr w:type="gramStart"/>
            <w:r w:rsidRPr="001E407A">
              <w:rPr>
                <w:rFonts w:ascii="Times New Roman" w:hAnsi="Times New Roman"/>
                <w:bCs/>
                <w:iCs/>
                <w:sz w:val="24"/>
                <w:szCs w:val="24"/>
              </w:rPr>
              <w:t>0</w:t>
            </w:r>
            <w:r>
              <w:rPr>
                <w:rFonts w:ascii="Times New Roman" w:hAnsi="Times New Roman"/>
                <w:bCs/>
                <w:iCs/>
                <w:sz w:val="24"/>
                <w:szCs w:val="24"/>
              </w:rPr>
              <w:t>5</w:t>
            </w:r>
            <w:r w:rsidRPr="001E407A">
              <w:rPr>
                <w:rFonts w:ascii="Times New Roman" w:hAnsi="Times New Roman"/>
                <w:bCs/>
                <w:iCs/>
                <w:sz w:val="24"/>
                <w:szCs w:val="24"/>
              </w:rPr>
              <w:t>.02</w:t>
            </w:r>
            <w:r>
              <w:rPr>
                <w:rFonts w:ascii="Times New Roman" w:hAnsi="Times New Roman"/>
                <w:bCs/>
                <w:iCs/>
                <w:sz w:val="24"/>
                <w:szCs w:val="24"/>
              </w:rPr>
              <w:t xml:space="preserve"> </w:t>
            </w:r>
            <w:r w:rsidRPr="001E407A">
              <w:rPr>
                <w:rFonts w:ascii="Times New Roman" w:hAnsi="Times New Roman"/>
                <w:bCs/>
                <w:iCs/>
                <w:sz w:val="24"/>
                <w:szCs w:val="24"/>
              </w:rPr>
              <w:t xml:space="preserve"> использовать</w:t>
            </w:r>
            <w:proofErr w:type="gramEnd"/>
            <w:r w:rsidRPr="001E407A">
              <w:rPr>
                <w:rFonts w:ascii="Times New Roman" w:hAnsi="Times New Roman"/>
                <w:bCs/>
                <w:iCs/>
                <w:sz w:val="24"/>
                <w:szCs w:val="24"/>
              </w:rPr>
              <w:t xml:space="preserve"> современное программное обеспечение </w:t>
            </w:r>
          </w:p>
          <w:p w14:paraId="728FC0ED" w14:textId="77777777" w:rsidR="001045A5" w:rsidRPr="00AD49A4" w:rsidRDefault="001045A5" w:rsidP="007B672A">
            <w:pPr>
              <w:suppressAutoHyphens/>
              <w:spacing w:after="0" w:line="23" w:lineRule="atLeast"/>
              <w:rPr>
                <w:rFonts w:ascii="Times New Roman" w:hAnsi="Times New Roman"/>
                <w:sz w:val="24"/>
                <w:szCs w:val="24"/>
              </w:rPr>
            </w:pPr>
          </w:p>
        </w:tc>
        <w:tc>
          <w:tcPr>
            <w:tcW w:w="4652" w:type="dxa"/>
          </w:tcPr>
          <w:p w14:paraId="0FE93E86" w14:textId="77777777" w:rsidR="000E1BFB"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Зо</w:t>
            </w:r>
            <w:proofErr w:type="spellEnd"/>
            <w:r w:rsidRPr="001E407A">
              <w:rPr>
                <w:rFonts w:ascii="Times New Roman" w:hAnsi="Times New Roman"/>
                <w:bCs/>
                <w:iCs/>
                <w:sz w:val="24"/>
                <w:szCs w:val="24"/>
              </w:rPr>
              <w:t xml:space="preserve"> </w:t>
            </w:r>
            <w:proofErr w:type="gramStart"/>
            <w:r w:rsidRPr="001E407A">
              <w:rPr>
                <w:rFonts w:ascii="Times New Roman" w:hAnsi="Times New Roman"/>
                <w:bCs/>
                <w:iCs/>
                <w:sz w:val="24"/>
                <w:szCs w:val="24"/>
              </w:rPr>
              <w:t>0</w:t>
            </w:r>
            <w:r>
              <w:rPr>
                <w:rFonts w:ascii="Times New Roman" w:hAnsi="Times New Roman"/>
                <w:bCs/>
                <w:iCs/>
                <w:sz w:val="24"/>
                <w:szCs w:val="24"/>
              </w:rPr>
              <w:t>5</w:t>
            </w:r>
            <w:r w:rsidRPr="001E407A">
              <w:rPr>
                <w:rFonts w:ascii="Times New Roman" w:hAnsi="Times New Roman"/>
                <w:bCs/>
                <w:iCs/>
                <w:sz w:val="24"/>
                <w:szCs w:val="24"/>
              </w:rPr>
              <w:t>.01</w:t>
            </w:r>
            <w:r>
              <w:rPr>
                <w:rFonts w:ascii="Times New Roman" w:hAnsi="Times New Roman"/>
                <w:bCs/>
                <w:iCs/>
                <w:sz w:val="24"/>
                <w:szCs w:val="24"/>
              </w:rPr>
              <w:t xml:space="preserve"> </w:t>
            </w:r>
            <w:r w:rsidRPr="001E407A">
              <w:rPr>
                <w:rFonts w:ascii="Times New Roman" w:hAnsi="Times New Roman"/>
                <w:b/>
                <w:bCs/>
                <w:iCs/>
                <w:sz w:val="24"/>
                <w:szCs w:val="24"/>
              </w:rPr>
              <w:t xml:space="preserve"> </w:t>
            </w:r>
            <w:r w:rsidRPr="001E407A">
              <w:rPr>
                <w:rFonts w:ascii="Times New Roman" w:hAnsi="Times New Roman"/>
                <w:bCs/>
                <w:iCs/>
                <w:sz w:val="24"/>
                <w:szCs w:val="24"/>
              </w:rPr>
              <w:t>современные</w:t>
            </w:r>
            <w:proofErr w:type="gramEnd"/>
            <w:r w:rsidRPr="001E407A">
              <w:rPr>
                <w:rFonts w:ascii="Times New Roman" w:hAnsi="Times New Roman"/>
                <w:bCs/>
                <w:iCs/>
                <w:sz w:val="24"/>
                <w:szCs w:val="24"/>
              </w:rPr>
              <w:t xml:space="preserve"> средства и устройства информатизации; </w:t>
            </w:r>
          </w:p>
          <w:p w14:paraId="02105DBF" w14:textId="77777777" w:rsidR="001045A5"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Зо</w:t>
            </w:r>
            <w:proofErr w:type="spellEnd"/>
            <w:r w:rsidRPr="001E407A">
              <w:rPr>
                <w:rFonts w:ascii="Times New Roman" w:hAnsi="Times New Roman"/>
                <w:bCs/>
                <w:iCs/>
                <w:sz w:val="24"/>
                <w:szCs w:val="24"/>
              </w:rPr>
              <w:t xml:space="preserve"> 0</w:t>
            </w:r>
            <w:r>
              <w:rPr>
                <w:rFonts w:ascii="Times New Roman" w:hAnsi="Times New Roman"/>
                <w:bCs/>
                <w:iCs/>
                <w:sz w:val="24"/>
                <w:szCs w:val="24"/>
              </w:rPr>
              <w:t>5</w:t>
            </w:r>
            <w:r w:rsidRPr="001E407A">
              <w:rPr>
                <w:rFonts w:ascii="Times New Roman" w:hAnsi="Times New Roman"/>
                <w:bCs/>
                <w:iCs/>
                <w:sz w:val="24"/>
                <w:szCs w:val="24"/>
              </w:rPr>
              <w:t>.02</w:t>
            </w:r>
            <w:r w:rsidR="000E1BFB">
              <w:rPr>
                <w:rFonts w:ascii="Times New Roman" w:hAnsi="Times New Roman"/>
                <w:bCs/>
                <w:iCs/>
                <w:sz w:val="24"/>
                <w:szCs w:val="24"/>
              </w:rPr>
              <w:t xml:space="preserve"> </w:t>
            </w:r>
            <w:r w:rsidRPr="001E407A">
              <w:rPr>
                <w:rFonts w:ascii="Times New Roman" w:hAnsi="Times New Roman"/>
                <w:bCs/>
                <w:iCs/>
                <w:sz w:val="24"/>
                <w:szCs w:val="24"/>
              </w:rPr>
              <w:t>порядок их применения и программное обеспечение в профессиональной деятельности.</w:t>
            </w:r>
          </w:p>
        </w:tc>
      </w:tr>
      <w:tr w:rsidR="00FE791F" w14:paraId="39A01D84" w14:textId="77777777" w:rsidTr="001045A5">
        <w:trPr>
          <w:trHeight w:val="212"/>
        </w:trPr>
        <w:tc>
          <w:tcPr>
            <w:tcW w:w="1221" w:type="dxa"/>
          </w:tcPr>
          <w:p w14:paraId="2F637B8B"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6</w:t>
            </w:r>
            <w:r w:rsidRPr="000E1BFB">
              <w:rPr>
                <w:rFonts w:ascii="Times New Roman" w:hAnsi="Times New Roman"/>
                <w:iCs/>
                <w:sz w:val="24"/>
                <w:szCs w:val="24"/>
              </w:rPr>
              <w:t>.</w:t>
            </w:r>
          </w:p>
        </w:tc>
        <w:tc>
          <w:tcPr>
            <w:tcW w:w="3375" w:type="dxa"/>
          </w:tcPr>
          <w:p w14:paraId="16874390" w14:textId="77777777" w:rsidR="000E1BFB" w:rsidRPr="00DC2DA5" w:rsidRDefault="00AE4D23" w:rsidP="007B672A">
            <w:pPr>
              <w:suppressAutoHyphens/>
              <w:spacing w:after="0" w:line="240" w:lineRule="auto"/>
              <w:rPr>
                <w:rFonts w:ascii="Times New Roman" w:hAnsi="Times New Roman"/>
                <w:bCs/>
                <w:iCs/>
                <w:spacing w:val="-4"/>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6</w:t>
            </w:r>
            <w:r w:rsidRPr="00AD49A4">
              <w:rPr>
                <w:rFonts w:ascii="Times New Roman" w:hAnsi="Times New Roman"/>
                <w:bCs/>
                <w:iCs/>
                <w:sz w:val="24"/>
                <w:szCs w:val="24"/>
              </w:rPr>
              <w:t>.01</w:t>
            </w:r>
            <w:r w:rsidRPr="00AD49A4">
              <w:rPr>
                <w:rFonts w:ascii="Times New Roman" w:hAnsi="Times New Roman"/>
                <w:b/>
                <w:bCs/>
                <w:iCs/>
                <w:spacing w:val="-4"/>
                <w:sz w:val="24"/>
                <w:szCs w:val="24"/>
              </w:rPr>
              <w:t xml:space="preserve"> </w:t>
            </w:r>
            <w:r w:rsidRPr="00AD49A4">
              <w:rPr>
                <w:rFonts w:ascii="Times New Roman" w:hAnsi="Times New Roman"/>
                <w:bCs/>
                <w:spacing w:val="-4"/>
                <w:sz w:val="24"/>
                <w:szCs w:val="24"/>
              </w:rPr>
              <w:t xml:space="preserve">организовывать работу коллектива </w:t>
            </w:r>
            <w:r w:rsidRPr="00AD49A4">
              <w:rPr>
                <w:rFonts w:ascii="Times New Roman" w:hAnsi="Times New Roman"/>
                <w:bCs/>
                <w:spacing w:val="-4"/>
                <w:sz w:val="24"/>
                <w:szCs w:val="24"/>
              </w:rPr>
              <w:br/>
              <w:t xml:space="preserve">и команды; </w:t>
            </w:r>
          </w:p>
          <w:p w14:paraId="5E37AA67" w14:textId="77777777" w:rsidR="000E1BFB" w:rsidRPr="00AD49A4" w:rsidRDefault="00AE4D23" w:rsidP="007B672A">
            <w:pPr>
              <w:suppressAutoHyphens/>
              <w:spacing w:after="0" w:line="240" w:lineRule="auto"/>
              <w:rPr>
                <w:rFonts w:ascii="Times New Roman" w:hAnsi="Times New Roman"/>
                <w:bCs/>
                <w:iCs/>
                <w:spacing w:val="-4"/>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6</w:t>
            </w:r>
            <w:r w:rsidRPr="00AD49A4">
              <w:rPr>
                <w:rFonts w:ascii="Times New Roman" w:hAnsi="Times New Roman"/>
                <w:bCs/>
                <w:iCs/>
                <w:sz w:val="24"/>
                <w:szCs w:val="24"/>
              </w:rPr>
              <w:t>.02</w:t>
            </w:r>
          </w:p>
          <w:p w14:paraId="18910903" w14:textId="77777777" w:rsidR="000E1BFB" w:rsidRPr="00AD49A4" w:rsidRDefault="00AE4D23" w:rsidP="007B672A">
            <w:pPr>
              <w:suppressAutoHyphens/>
              <w:spacing w:after="0" w:line="240" w:lineRule="auto"/>
              <w:rPr>
                <w:rFonts w:ascii="Times New Roman" w:hAnsi="Times New Roman"/>
                <w:b/>
                <w:bCs/>
                <w:iCs/>
                <w:sz w:val="24"/>
                <w:szCs w:val="24"/>
              </w:rPr>
            </w:pPr>
            <w:r w:rsidRPr="00AD49A4">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0F137888" w14:textId="77777777" w:rsidR="001045A5" w:rsidRPr="00AD49A4" w:rsidRDefault="001045A5" w:rsidP="007B672A">
            <w:pPr>
              <w:suppressAutoHyphens/>
              <w:spacing w:after="0" w:line="240" w:lineRule="auto"/>
              <w:rPr>
                <w:rFonts w:ascii="Times New Roman" w:hAnsi="Times New Roman"/>
                <w:sz w:val="24"/>
                <w:szCs w:val="24"/>
              </w:rPr>
            </w:pPr>
          </w:p>
        </w:tc>
        <w:tc>
          <w:tcPr>
            <w:tcW w:w="4652" w:type="dxa"/>
          </w:tcPr>
          <w:p w14:paraId="7903B4F9" w14:textId="77777777" w:rsidR="001045A5" w:rsidRPr="00DC2DA5" w:rsidRDefault="000E1BFB" w:rsidP="007B672A">
            <w:pPr>
              <w:suppressAutoHyphens/>
              <w:spacing w:after="0" w:line="240" w:lineRule="auto"/>
              <w:rPr>
                <w:rFonts w:ascii="Times New Roman" w:hAnsi="Times New Roman"/>
                <w:bCs/>
                <w:iCs/>
                <w:spacing w:val="-4"/>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00AE4D23">
              <w:rPr>
                <w:rFonts w:ascii="Times New Roman" w:hAnsi="Times New Roman"/>
                <w:bCs/>
                <w:iCs/>
                <w:sz w:val="24"/>
                <w:szCs w:val="24"/>
              </w:rPr>
              <w:t>.0</w:t>
            </w:r>
            <w:r>
              <w:rPr>
                <w:rFonts w:ascii="Times New Roman" w:hAnsi="Times New Roman"/>
                <w:bCs/>
                <w:iCs/>
                <w:sz w:val="24"/>
                <w:szCs w:val="24"/>
              </w:rPr>
              <w:t xml:space="preserve">1 </w:t>
            </w:r>
            <w:r w:rsidR="00AE4D23" w:rsidRPr="00AD49A4">
              <w:rPr>
                <w:rFonts w:ascii="Times New Roman" w:hAnsi="Times New Roman"/>
                <w:bCs/>
                <w:sz w:val="24"/>
                <w:szCs w:val="24"/>
              </w:rPr>
              <w:t>психологические основы деятельности коллектива, психологические особенности личности;</w:t>
            </w:r>
          </w:p>
          <w:p w14:paraId="1E429DCF" w14:textId="77777777" w:rsidR="001045A5" w:rsidRPr="00AD49A4" w:rsidRDefault="000E1BFB" w:rsidP="007B672A">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00AE4D23" w:rsidRPr="00AD49A4">
              <w:rPr>
                <w:rFonts w:ascii="Times New Roman" w:hAnsi="Times New Roman"/>
                <w:bCs/>
                <w:iCs/>
                <w:sz w:val="24"/>
                <w:szCs w:val="24"/>
              </w:rPr>
              <w:t>.02</w:t>
            </w:r>
          </w:p>
          <w:p w14:paraId="7CACD0A8" w14:textId="77777777" w:rsidR="001045A5" w:rsidRPr="00AD49A4" w:rsidRDefault="00AE4D23" w:rsidP="007B672A">
            <w:pPr>
              <w:suppressAutoHyphens/>
              <w:spacing w:after="0" w:line="240" w:lineRule="auto"/>
              <w:rPr>
                <w:rFonts w:ascii="Times New Roman" w:hAnsi="Times New Roman"/>
                <w:b/>
                <w:bCs/>
                <w:iCs/>
                <w:sz w:val="24"/>
                <w:szCs w:val="24"/>
              </w:rPr>
            </w:pPr>
            <w:r w:rsidRPr="00AD49A4">
              <w:rPr>
                <w:rFonts w:ascii="Times New Roman" w:hAnsi="Times New Roman"/>
                <w:bCs/>
                <w:sz w:val="24"/>
                <w:szCs w:val="24"/>
              </w:rPr>
              <w:t>основы проектной деятельности</w:t>
            </w:r>
          </w:p>
          <w:p w14:paraId="0CCDC1A8" w14:textId="77777777" w:rsidR="001045A5" w:rsidRPr="00AD49A4" w:rsidRDefault="00AE4D23" w:rsidP="007B672A">
            <w:pPr>
              <w:suppressAutoHyphens/>
              <w:spacing w:after="0" w:line="240" w:lineRule="auto"/>
              <w:rPr>
                <w:rFonts w:ascii="Times New Roman" w:hAnsi="Times New Roman"/>
                <w:bCs/>
                <w:iCs/>
                <w:sz w:val="24"/>
                <w:szCs w:val="24"/>
              </w:rPr>
            </w:pPr>
            <w:proofErr w:type="spellStart"/>
            <w:r w:rsidRPr="00466EDF">
              <w:rPr>
                <w:rFonts w:ascii="Times New Roman" w:hAnsi="Times New Roman"/>
                <w:bCs/>
                <w:iCs/>
                <w:sz w:val="24"/>
                <w:szCs w:val="24"/>
              </w:rPr>
              <w:t>Зо</w:t>
            </w:r>
            <w:proofErr w:type="spellEnd"/>
            <w:r w:rsidRPr="00466EDF">
              <w:rPr>
                <w:rFonts w:ascii="Times New Roman" w:hAnsi="Times New Roman"/>
                <w:bCs/>
                <w:iCs/>
                <w:sz w:val="24"/>
                <w:szCs w:val="24"/>
              </w:rPr>
              <w:t xml:space="preserve"> 0</w:t>
            </w:r>
            <w:r>
              <w:rPr>
                <w:rFonts w:ascii="Times New Roman" w:hAnsi="Times New Roman"/>
                <w:bCs/>
                <w:iCs/>
                <w:sz w:val="24"/>
                <w:szCs w:val="24"/>
              </w:rPr>
              <w:t>6</w:t>
            </w:r>
            <w:r w:rsidRPr="00466EDF">
              <w:rPr>
                <w:rFonts w:ascii="Times New Roman" w:hAnsi="Times New Roman"/>
                <w:bCs/>
                <w:iCs/>
                <w:sz w:val="24"/>
                <w:szCs w:val="24"/>
              </w:rPr>
              <w:t>.0</w:t>
            </w:r>
            <w:r>
              <w:rPr>
                <w:rFonts w:ascii="Times New Roman" w:hAnsi="Times New Roman"/>
                <w:bCs/>
                <w:iCs/>
                <w:sz w:val="24"/>
                <w:szCs w:val="24"/>
              </w:rPr>
              <w:t>3</w:t>
            </w:r>
            <w:r w:rsidRPr="00466EDF">
              <w:rPr>
                <w:rFonts w:ascii="Times New Roman" w:hAnsi="Times New Roman"/>
                <w:bCs/>
                <w:iCs/>
                <w:sz w:val="24"/>
                <w:szCs w:val="24"/>
              </w:rPr>
              <w:tab/>
            </w:r>
          </w:p>
          <w:p w14:paraId="4C8B10FD" w14:textId="77777777" w:rsidR="001045A5" w:rsidRPr="00466EDF" w:rsidRDefault="00AE4D23" w:rsidP="007B672A">
            <w:pPr>
              <w:suppressAutoHyphens/>
              <w:spacing w:after="0" w:line="240" w:lineRule="auto"/>
              <w:rPr>
                <w:rFonts w:ascii="Times New Roman" w:hAnsi="Times New Roman"/>
                <w:bCs/>
                <w:iCs/>
                <w:sz w:val="24"/>
                <w:szCs w:val="24"/>
              </w:rPr>
            </w:pPr>
            <w:r w:rsidRPr="00466EDF">
              <w:rPr>
                <w:rFonts w:ascii="Times New Roman" w:hAnsi="Times New Roman"/>
                <w:bCs/>
                <w:iCs/>
                <w:sz w:val="24"/>
                <w:szCs w:val="24"/>
              </w:rPr>
              <w:t xml:space="preserve">правила оформления документов </w:t>
            </w:r>
          </w:p>
          <w:p w14:paraId="0E179447" w14:textId="77777777" w:rsidR="001045A5" w:rsidRPr="00AD49A4" w:rsidRDefault="00AE4D23" w:rsidP="007B672A">
            <w:pPr>
              <w:suppressAutoHyphens/>
              <w:spacing w:after="0" w:line="240" w:lineRule="auto"/>
              <w:rPr>
                <w:rFonts w:ascii="Times New Roman" w:hAnsi="Times New Roman"/>
                <w:b/>
                <w:bCs/>
                <w:iCs/>
                <w:sz w:val="24"/>
                <w:szCs w:val="24"/>
              </w:rPr>
            </w:pPr>
            <w:r w:rsidRPr="00466EDF">
              <w:rPr>
                <w:rFonts w:ascii="Times New Roman" w:hAnsi="Times New Roman"/>
                <w:bCs/>
                <w:iCs/>
                <w:sz w:val="24"/>
                <w:szCs w:val="24"/>
              </w:rPr>
              <w:t>и построения устных сообщений</w:t>
            </w:r>
          </w:p>
        </w:tc>
      </w:tr>
      <w:tr w:rsidR="00FE791F" w14:paraId="7EC38501" w14:textId="77777777" w:rsidTr="001045A5">
        <w:trPr>
          <w:trHeight w:val="212"/>
        </w:trPr>
        <w:tc>
          <w:tcPr>
            <w:tcW w:w="1221" w:type="dxa"/>
          </w:tcPr>
          <w:p w14:paraId="4E9933DC" w14:textId="77777777" w:rsidR="001045A5" w:rsidRPr="000E1BFB" w:rsidRDefault="00AE4D23" w:rsidP="007B672A">
            <w:pPr>
              <w:spacing w:after="0"/>
              <w:jc w:val="center"/>
              <w:rPr>
                <w:sz w:val="24"/>
                <w:szCs w:val="24"/>
              </w:rPr>
            </w:pPr>
            <w:r w:rsidRPr="000E1BFB">
              <w:rPr>
                <w:rFonts w:ascii="Times New Roman" w:hAnsi="Times New Roman"/>
                <w:sz w:val="24"/>
                <w:szCs w:val="24"/>
              </w:rPr>
              <w:t>ОК 7.</w:t>
            </w:r>
          </w:p>
        </w:tc>
        <w:tc>
          <w:tcPr>
            <w:tcW w:w="3375" w:type="dxa"/>
          </w:tcPr>
          <w:p w14:paraId="66674FC4"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Уо</w:t>
            </w:r>
            <w:proofErr w:type="spellEnd"/>
            <w:r w:rsidRPr="000E1BFB">
              <w:rPr>
                <w:rFonts w:ascii="Times New Roman" w:hAnsi="Times New Roman"/>
                <w:bCs/>
                <w:iCs/>
                <w:sz w:val="24"/>
                <w:szCs w:val="24"/>
              </w:rPr>
              <w:t xml:space="preserve"> 0</w:t>
            </w:r>
            <w:r>
              <w:rPr>
                <w:rFonts w:ascii="Times New Roman" w:hAnsi="Times New Roman"/>
                <w:bCs/>
                <w:iCs/>
                <w:sz w:val="24"/>
                <w:szCs w:val="24"/>
              </w:rPr>
              <w:t>7</w:t>
            </w:r>
            <w:r w:rsidRPr="000E1BFB">
              <w:rPr>
                <w:rFonts w:ascii="Times New Roman" w:hAnsi="Times New Roman"/>
                <w:bCs/>
                <w:iCs/>
                <w:sz w:val="24"/>
                <w:szCs w:val="24"/>
              </w:rPr>
              <w:t xml:space="preserve">.01 </w:t>
            </w:r>
            <w:r w:rsidR="00AE4D23" w:rsidRPr="000E1BFB">
              <w:rPr>
                <w:rFonts w:ascii="Times New Roman" w:hAnsi="Times New Roman"/>
                <w:bCs/>
                <w:iCs/>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p w14:paraId="246C1208"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Уо</w:t>
            </w:r>
            <w:proofErr w:type="spellEnd"/>
            <w:r w:rsidRPr="000E1BFB">
              <w:rPr>
                <w:rFonts w:ascii="Times New Roman" w:hAnsi="Times New Roman"/>
                <w:bCs/>
                <w:iCs/>
                <w:sz w:val="24"/>
                <w:szCs w:val="24"/>
              </w:rPr>
              <w:t xml:space="preserve"> 0</w:t>
            </w:r>
            <w:r>
              <w:rPr>
                <w:rFonts w:ascii="Times New Roman" w:hAnsi="Times New Roman"/>
                <w:bCs/>
                <w:iCs/>
                <w:sz w:val="24"/>
                <w:szCs w:val="24"/>
              </w:rPr>
              <w:t>7.02</w:t>
            </w:r>
            <w:r w:rsidRPr="000E1BFB">
              <w:rPr>
                <w:rFonts w:ascii="Times New Roman" w:hAnsi="Times New Roman"/>
                <w:bCs/>
                <w:iCs/>
                <w:sz w:val="24"/>
                <w:szCs w:val="24"/>
              </w:rPr>
              <w:t xml:space="preserve"> </w:t>
            </w:r>
            <w:r w:rsidR="00AE4D23" w:rsidRPr="000E1BFB">
              <w:rPr>
                <w:rFonts w:ascii="Times New Roman" w:hAnsi="Times New Roman"/>
                <w:bCs/>
                <w:iCs/>
                <w:sz w:val="24"/>
                <w:szCs w:val="24"/>
              </w:rPr>
              <w:t>пр</w:t>
            </w:r>
            <w:r w:rsidR="00AE4D23" w:rsidRPr="000E1BFB">
              <w:rPr>
                <w:rFonts w:ascii="Times New Roman" w:hAnsi="Times New Roman"/>
                <w:bCs/>
                <w:iCs/>
                <w:sz w:val="24"/>
                <w:szCs w:val="24"/>
              </w:rPr>
              <w:t>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60FC9219"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Уо</w:t>
            </w:r>
            <w:proofErr w:type="spellEnd"/>
            <w:r w:rsidRPr="000E1BFB">
              <w:rPr>
                <w:rFonts w:ascii="Times New Roman" w:hAnsi="Times New Roman"/>
                <w:bCs/>
                <w:iCs/>
                <w:sz w:val="24"/>
                <w:szCs w:val="24"/>
              </w:rPr>
              <w:t xml:space="preserve"> 0</w:t>
            </w:r>
            <w:r>
              <w:rPr>
                <w:rFonts w:ascii="Times New Roman" w:hAnsi="Times New Roman"/>
                <w:bCs/>
                <w:iCs/>
                <w:sz w:val="24"/>
                <w:szCs w:val="24"/>
              </w:rPr>
              <w:t>7.03</w:t>
            </w:r>
            <w:r w:rsidRPr="000E1BFB">
              <w:rPr>
                <w:rFonts w:ascii="Times New Roman" w:hAnsi="Times New Roman"/>
                <w:bCs/>
                <w:iCs/>
                <w:sz w:val="24"/>
                <w:szCs w:val="24"/>
              </w:rPr>
              <w:t xml:space="preserve"> </w:t>
            </w:r>
            <w:r w:rsidR="00AE4D23" w:rsidRPr="000E1BFB">
              <w:rPr>
                <w:rFonts w:ascii="Times New Roman" w:hAnsi="Times New Roman"/>
                <w:bCs/>
                <w:iCs/>
                <w:sz w:val="24"/>
                <w:szCs w:val="24"/>
              </w:rPr>
              <w:t xml:space="preserve">владеть способами бесконфликтного общения и саморегуляции в повседневной деятельности и </w:t>
            </w:r>
            <w:r w:rsidR="00AE4D23" w:rsidRPr="000E1BFB">
              <w:rPr>
                <w:rFonts w:ascii="Times New Roman" w:hAnsi="Times New Roman"/>
                <w:bCs/>
                <w:iCs/>
                <w:sz w:val="24"/>
                <w:szCs w:val="24"/>
              </w:rPr>
              <w:t>экстремальных условиях военной службы;</w:t>
            </w:r>
          </w:p>
          <w:p w14:paraId="547DB713"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Уо</w:t>
            </w:r>
            <w:proofErr w:type="spellEnd"/>
            <w:r w:rsidRPr="000E1BFB">
              <w:rPr>
                <w:rFonts w:ascii="Times New Roman" w:hAnsi="Times New Roman"/>
                <w:bCs/>
                <w:iCs/>
                <w:sz w:val="24"/>
                <w:szCs w:val="24"/>
              </w:rPr>
              <w:t xml:space="preserve"> 0</w:t>
            </w:r>
            <w:r>
              <w:rPr>
                <w:rFonts w:ascii="Times New Roman" w:hAnsi="Times New Roman"/>
                <w:bCs/>
                <w:iCs/>
                <w:sz w:val="24"/>
                <w:szCs w:val="24"/>
              </w:rPr>
              <w:t>7.04</w:t>
            </w:r>
            <w:r w:rsidRPr="000E1BFB">
              <w:rPr>
                <w:rFonts w:ascii="Times New Roman" w:hAnsi="Times New Roman"/>
                <w:bCs/>
                <w:iCs/>
                <w:sz w:val="24"/>
                <w:szCs w:val="24"/>
              </w:rPr>
              <w:t xml:space="preserve"> </w:t>
            </w:r>
            <w:r w:rsidR="00AE4D23" w:rsidRPr="000E1BFB">
              <w:rPr>
                <w:rFonts w:ascii="Times New Roman" w:hAnsi="Times New Roman"/>
                <w:bCs/>
                <w:iCs/>
                <w:sz w:val="24"/>
                <w:szCs w:val="24"/>
              </w:rPr>
              <w:t>оказывать первую помощь пострадавшим.</w:t>
            </w:r>
          </w:p>
          <w:p w14:paraId="75E5469D" w14:textId="77777777" w:rsidR="001045A5" w:rsidRPr="000E1BFB" w:rsidRDefault="001045A5" w:rsidP="007B672A">
            <w:pPr>
              <w:suppressAutoHyphens/>
              <w:spacing w:after="0" w:line="240" w:lineRule="auto"/>
              <w:rPr>
                <w:rFonts w:ascii="Times New Roman" w:hAnsi="Times New Roman"/>
                <w:bCs/>
                <w:iCs/>
                <w:sz w:val="24"/>
                <w:szCs w:val="24"/>
              </w:rPr>
            </w:pPr>
          </w:p>
        </w:tc>
        <w:tc>
          <w:tcPr>
            <w:tcW w:w="4652" w:type="dxa"/>
          </w:tcPr>
          <w:p w14:paraId="77D2F8C2"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Зо</w:t>
            </w:r>
            <w:proofErr w:type="spellEnd"/>
            <w:r w:rsidRPr="000E1BFB">
              <w:rPr>
                <w:rFonts w:ascii="Times New Roman" w:hAnsi="Times New Roman"/>
                <w:bCs/>
                <w:iCs/>
                <w:sz w:val="24"/>
                <w:szCs w:val="24"/>
              </w:rPr>
              <w:t xml:space="preserve"> 0</w:t>
            </w:r>
            <w:r>
              <w:rPr>
                <w:rFonts w:ascii="Times New Roman" w:hAnsi="Times New Roman"/>
                <w:bCs/>
                <w:iCs/>
                <w:sz w:val="24"/>
                <w:szCs w:val="24"/>
              </w:rPr>
              <w:t>7</w:t>
            </w:r>
            <w:r w:rsidRPr="000E1BFB">
              <w:rPr>
                <w:rFonts w:ascii="Times New Roman" w:hAnsi="Times New Roman"/>
                <w:bCs/>
                <w:iCs/>
                <w:sz w:val="24"/>
                <w:szCs w:val="24"/>
              </w:rPr>
              <w:t>.0</w:t>
            </w:r>
            <w:r>
              <w:rPr>
                <w:rFonts w:ascii="Times New Roman" w:hAnsi="Times New Roman"/>
                <w:bCs/>
                <w:iCs/>
                <w:sz w:val="24"/>
                <w:szCs w:val="24"/>
              </w:rPr>
              <w:t xml:space="preserve">1 </w:t>
            </w:r>
            <w:r w:rsidR="00AE4D23" w:rsidRPr="000E1BFB">
              <w:rPr>
                <w:rFonts w:ascii="Times New Roman" w:hAnsi="Times New Roman"/>
                <w:bCs/>
                <w:iCs/>
                <w:sz w:val="24"/>
                <w:szCs w:val="24"/>
              </w:rPr>
              <w:t>основы военной службы и обороны государства;</w:t>
            </w:r>
          </w:p>
          <w:p w14:paraId="739E10E7"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Зо</w:t>
            </w:r>
            <w:proofErr w:type="spellEnd"/>
            <w:r w:rsidRPr="000E1BFB">
              <w:rPr>
                <w:rFonts w:ascii="Times New Roman" w:hAnsi="Times New Roman"/>
                <w:bCs/>
                <w:iCs/>
                <w:sz w:val="24"/>
                <w:szCs w:val="24"/>
              </w:rPr>
              <w:t xml:space="preserve"> 0</w:t>
            </w:r>
            <w:r>
              <w:rPr>
                <w:rFonts w:ascii="Times New Roman" w:hAnsi="Times New Roman"/>
                <w:bCs/>
                <w:iCs/>
                <w:sz w:val="24"/>
                <w:szCs w:val="24"/>
              </w:rPr>
              <w:t>7</w:t>
            </w:r>
            <w:r w:rsidRPr="000E1BFB">
              <w:rPr>
                <w:rFonts w:ascii="Times New Roman" w:hAnsi="Times New Roman"/>
                <w:bCs/>
                <w:iCs/>
                <w:sz w:val="24"/>
                <w:szCs w:val="24"/>
              </w:rPr>
              <w:t>.0</w:t>
            </w:r>
            <w:r>
              <w:rPr>
                <w:rFonts w:ascii="Times New Roman" w:hAnsi="Times New Roman"/>
                <w:bCs/>
                <w:iCs/>
                <w:sz w:val="24"/>
                <w:szCs w:val="24"/>
              </w:rPr>
              <w:t xml:space="preserve">2 </w:t>
            </w:r>
            <w:r w:rsidR="00AE4D23" w:rsidRPr="000E1BFB">
              <w:rPr>
                <w:rFonts w:ascii="Times New Roman" w:hAnsi="Times New Roman"/>
                <w:bCs/>
                <w:iCs/>
                <w:sz w:val="24"/>
                <w:szCs w:val="24"/>
              </w:rPr>
              <w:t>задачи и основные мероприятия гражданской обороны;</w:t>
            </w:r>
            <w:r w:rsidR="00AE4D23" w:rsidRPr="000E1BFB">
              <w:rPr>
                <w:rFonts w:ascii="Times New Roman" w:hAnsi="Times New Roman"/>
                <w:bCs/>
                <w:iCs/>
                <w:sz w:val="24"/>
                <w:szCs w:val="24"/>
              </w:rPr>
              <w:tab/>
            </w:r>
          </w:p>
          <w:p w14:paraId="11FB5373"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Зо</w:t>
            </w:r>
            <w:proofErr w:type="spellEnd"/>
            <w:r w:rsidRPr="000E1BFB">
              <w:rPr>
                <w:rFonts w:ascii="Times New Roman" w:hAnsi="Times New Roman"/>
                <w:bCs/>
                <w:iCs/>
                <w:sz w:val="24"/>
                <w:szCs w:val="24"/>
              </w:rPr>
              <w:t xml:space="preserve"> 0</w:t>
            </w:r>
            <w:r>
              <w:rPr>
                <w:rFonts w:ascii="Times New Roman" w:hAnsi="Times New Roman"/>
                <w:bCs/>
                <w:iCs/>
                <w:sz w:val="24"/>
                <w:szCs w:val="24"/>
              </w:rPr>
              <w:t>7</w:t>
            </w:r>
            <w:r w:rsidRPr="000E1BFB">
              <w:rPr>
                <w:rFonts w:ascii="Times New Roman" w:hAnsi="Times New Roman"/>
                <w:bCs/>
                <w:iCs/>
                <w:sz w:val="24"/>
                <w:szCs w:val="24"/>
              </w:rPr>
              <w:t>.03</w:t>
            </w:r>
            <w:r>
              <w:rPr>
                <w:rFonts w:ascii="Times New Roman" w:hAnsi="Times New Roman"/>
                <w:bCs/>
                <w:iCs/>
                <w:sz w:val="24"/>
                <w:szCs w:val="24"/>
              </w:rPr>
              <w:t xml:space="preserve"> </w:t>
            </w:r>
            <w:r w:rsidR="00AE4D23" w:rsidRPr="000E1BFB">
              <w:rPr>
                <w:rFonts w:ascii="Times New Roman" w:hAnsi="Times New Roman"/>
                <w:bCs/>
                <w:iCs/>
                <w:sz w:val="24"/>
                <w:szCs w:val="24"/>
              </w:rPr>
              <w:t xml:space="preserve">способы защиты населения от оружия </w:t>
            </w:r>
            <w:r w:rsidR="00AE4D23" w:rsidRPr="000E1BFB">
              <w:rPr>
                <w:rFonts w:ascii="Times New Roman" w:hAnsi="Times New Roman"/>
                <w:bCs/>
                <w:iCs/>
                <w:sz w:val="24"/>
                <w:szCs w:val="24"/>
              </w:rPr>
              <w:t>массового поражения;</w:t>
            </w:r>
          </w:p>
          <w:p w14:paraId="71BD1B0C" w14:textId="77777777" w:rsidR="001045A5" w:rsidRPr="000E1BFB" w:rsidRDefault="001045A5" w:rsidP="007B672A">
            <w:pPr>
              <w:suppressAutoHyphens/>
              <w:spacing w:after="0" w:line="240" w:lineRule="auto"/>
              <w:rPr>
                <w:rFonts w:ascii="Times New Roman" w:hAnsi="Times New Roman"/>
                <w:bCs/>
                <w:iCs/>
                <w:sz w:val="24"/>
                <w:szCs w:val="24"/>
              </w:rPr>
            </w:pPr>
          </w:p>
        </w:tc>
      </w:tr>
      <w:tr w:rsidR="00FE791F" w14:paraId="49865382" w14:textId="77777777" w:rsidTr="001045A5">
        <w:trPr>
          <w:trHeight w:val="212"/>
        </w:trPr>
        <w:tc>
          <w:tcPr>
            <w:tcW w:w="1221" w:type="dxa"/>
          </w:tcPr>
          <w:p w14:paraId="2DD27C10" w14:textId="77777777" w:rsidR="00992D96" w:rsidRPr="002C639E" w:rsidRDefault="00AE4D23" w:rsidP="007B672A">
            <w:pPr>
              <w:pStyle w:val="ConsPlusNormal"/>
              <w:rPr>
                <w:rFonts w:ascii="Times New Roman" w:hAnsi="Times New Roman" w:cs="Times New Roman"/>
                <w:sz w:val="24"/>
                <w:szCs w:val="24"/>
              </w:rPr>
            </w:pPr>
            <w:r w:rsidRPr="002C639E">
              <w:rPr>
                <w:rFonts w:ascii="Times New Roman" w:hAnsi="Times New Roman" w:cs="Times New Roman"/>
                <w:sz w:val="24"/>
                <w:szCs w:val="24"/>
              </w:rPr>
              <w:t>ПК 1.1</w:t>
            </w:r>
            <w:r>
              <w:rPr>
                <w:rFonts w:ascii="Times New Roman" w:hAnsi="Times New Roman" w:cs="Times New Roman"/>
                <w:sz w:val="24"/>
                <w:szCs w:val="24"/>
              </w:rPr>
              <w:t>-</w:t>
            </w:r>
          </w:p>
          <w:p w14:paraId="7EEE3FA9" w14:textId="77777777" w:rsidR="00992D96" w:rsidRPr="002C639E" w:rsidRDefault="00AE4D23" w:rsidP="007B672A">
            <w:pPr>
              <w:pStyle w:val="ConsPlusNormal"/>
              <w:rPr>
                <w:rFonts w:ascii="Times New Roman" w:hAnsi="Times New Roman" w:cs="Times New Roman"/>
                <w:sz w:val="24"/>
                <w:szCs w:val="24"/>
              </w:rPr>
            </w:pPr>
            <w:r>
              <w:rPr>
                <w:rFonts w:ascii="Times New Roman" w:hAnsi="Times New Roman" w:cs="Times New Roman"/>
                <w:sz w:val="24"/>
                <w:szCs w:val="24"/>
              </w:rPr>
              <w:t>3.3</w:t>
            </w:r>
          </w:p>
        </w:tc>
        <w:tc>
          <w:tcPr>
            <w:tcW w:w="3375" w:type="dxa"/>
          </w:tcPr>
          <w:p w14:paraId="150D2C09" w14:textId="77777777" w:rsidR="00992D96" w:rsidRPr="006C1ED0" w:rsidRDefault="00AE4D23" w:rsidP="007B672A">
            <w:pPr>
              <w:pStyle w:val="ConsPlusNormal"/>
              <w:rPr>
                <w:rFonts w:ascii="Times New Roman" w:hAnsi="Times New Roman" w:cs="Times New Roman"/>
                <w:sz w:val="24"/>
                <w:szCs w:val="24"/>
              </w:rPr>
            </w:pPr>
            <w:r w:rsidRPr="006C1ED0">
              <w:rPr>
                <w:rFonts w:ascii="Times New Roman" w:hAnsi="Times New Roman" w:cs="Times New Roman"/>
                <w:sz w:val="24"/>
                <w:szCs w:val="24"/>
              </w:rPr>
              <w:t>выполнять основные слесарные работы при техническом обслуживании и ремонте оборудования;</w:t>
            </w:r>
          </w:p>
          <w:p w14:paraId="355F0FA4" w14:textId="77777777" w:rsidR="00992D96" w:rsidRPr="006C1ED0" w:rsidRDefault="00AE4D23" w:rsidP="007B672A">
            <w:pPr>
              <w:pStyle w:val="ConsPlusNormal"/>
              <w:rPr>
                <w:rFonts w:ascii="Times New Roman" w:hAnsi="Times New Roman" w:cs="Times New Roman"/>
                <w:sz w:val="24"/>
                <w:szCs w:val="24"/>
              </w:rPr>
            </w:pPr>
            <w:r w:rsidRPr="006C1ED0">
              <w:rPr>
                <w:rFonts w:ascii="Times New Roman" w:hAnsi="Times New Roman" w:cs="Times New Roman"/>
                <w:sz w:val="24"/>
                <w:szCs w:val="24"/>
              </w:rPr>
              <w:lastRenderedPageBreak/>
              <w:t xml:space="preserve">пользоваться инструментами и контрольно-измерительными приборами при выполнении слесарных работ, техническом обслуживании и ремонте </w:t>
            </w:r>
            <w:r w:rsidRPr="006C1ED0">
              <w:rPr>
                <w:rFonts w:ascii="Times New Roman" w:hAnsi="Times New Roman" w:cs="Times New Roman"/>
                <w:sz w:val="24"/>
                <w:szCs w:val="24"/>
              </w:rPr>
              <w:t>оборудования;</w:t>
            </w:r>
          </w:p>
          <w:p w14:paraId="1AE7CD2A" w14:textId="77777777" w:rsidR="00992D96" w:rsidRPr="006C1ED0" w:rsidRDefault="00AE4D23" w:rsidP="007B672A">
            <w:pPr>
              <w:pStyle w:val="ConsPlusNormal"/>
              <w:rPr>
                <w:rFonts w:ascii="Times New Roman" w:hAnsi="Times New Roman" w:cs="Times New Roman"/>
                <w:sz w:val="24"/>
                <w:szCs w:val="24"/>
              </w:rPr>
            </w:pPr>
            <w:r w:rsidRPr="006C1ED0">
              <w:rPr>
                <w:rFonts w:ascii="Times New Roman" w:hAnsi="Times New Roman" w:cs="Times New Roman"/>
                <w:sz w:val="24"/>
                <w:szCs w:val="24"/>
              </w:rPr>
              <w:t>собирать конструкции из деталей по чертежам и схемам;</w:t>
            </w:r>
          </w:p>
          <w:p w14:paraId="49B67BC8" w14:textId="77777777" w:rsidR="00992D96" w:rsidRPr="006C1ED0" w:rsidRDefault="00AE4D23" w:rsidP="007B672A">
            <w:pPr>
              <w:pStyle w:val="ConsPlusNormal"/>
              <w:rPr>
                <w:rFonts w:ascii="Times New Roman" w:hAnsi="Times New Roman" w:cs="Times New Roman"/>
                <w:sz w:val="24"/>
                <w:szCs w:val="24"/>
              </w:rPr>
            </w:pPr>
            <w:r w:rsidRPr="006C1ED0">
              <w:rPr>
                <w:rFonts w:ascii="Times New Roman" w:hAnsi="Times New Roman" w:cs="Times New Roman"/>
                <w:sz w:val="24"/>
                <w:szCs w:val="24"/>
              </w:rPr>
              <w:t>читать кинематические схемы;</w:t>
            </w:r>
          </w:p>
          <w:p w14:paraId="78B771FB" w14:textId="77777777" w:rsidR="00992D96" w:rsidRPr="006C1ED0" w:rsidRDefault="00992D96" w:rsidP="007B672A">
            <w:pPr>
              <w:pStyle w:val="ConsPlusNormal"/>
              <w:rPr>
                <w:rFonts w:ascii="Times New Roman" w:hAnsi="Times New Roman" w:cs="Times New Roman"/>
                <w:sz w:val="24"/>
                <w:szCs w:val="24"/>
              </w:rPr>
            </w:pPr>
          </w:p>
        </w:tc>
        <w:tc>
          <w:tcPr>
            <w:tcW w:w="4652" w:type="dxa"/>
          </w:tcPr>
          <w:p w14:paraId="309CB195" w14:textId="77777777" w:rsidR="00992D96" w:rsidRPr="006C1ED0" w:rsidRDefault="00AE4D23" w:rsidP="007B672A">
            <w:pPr>
              <w:pStyle w:val="ConsPlusNormal"/>
              <w:rPr>
                <w:rFonts w:ascii="Times New Roman" w:hAnsi="Times New Roman" w:cs="Times New Roman"/>
                <w:sz w:val="24"/>
                <w:szCs w:val="24"/>
              </w:rPr>
            </w:pPr>
            <w:r w:rsidRPr="006C1ED0">
              <w:rPr>
                <w:rFonts w:ascii="Times New Roman" w:hAnsi="Times New Roman" w:cs="Times New Roman"/>
                <w:sz w:val="24"/>
                <w:szCs w:val="24"/>
              </w:rPr>
              <w:lastRenderedPageBreak/>
              <w:t>виды износа и деформации деталей и узлов;</w:t>
            </w:r>
          </w:p>
          <w:p w14:paraId="06555D4D" w14:textId="77777777" w:rsidR="00992D96" w:rsidRPr="006C1ED0" w:rsidRDefault="00AE4D23" w:rsidP="007B672A">
            <w:pPr>
              <w:pStyle w:val="ConsPlusNormal"/>
              <w:rPr>
                <w:rFonts w:ascii="Times New Roman" w:hAnsi="Times New Roman" w:cs="Times New Roman"/>
                <w:sz w:val="24"/>
                <w:szCs w:val="24"/>
              </w:rPr>
            </w:pPr>
            <w:r w:rsidRPr="006C1ED0">
              <w:rPr>
                <w:rFonts w:ascii="Times New Roman" w:hAnsi="Times New Roman" w:cs="Times New Roman"/>
                <w:sz w:val="24"/>
                <w:szCs w:val="24"/>
              </w:rPr>
              <w:t xml:space="preserve">виды слесарных работ и технологию их выполнения при техническом </w:t>
            </w:r>
            <w:r w:rsidRPr="006C1ED0">
              <w:rPr>
                <w:rFonts w:ascii="Times New Roman" w:hAnsi="Times New Roman" w:cs="Times New Roman"/>
                <w:sz w:val="24"/>
                <w:szCs w:val="24"/>
              </w:rPr>
              <w:lastRenderedPageBreak/>
              <w:t>обслуживании и ремонте оборудования;</w:t>
            </w:r>
          </w:p>
          <w:p w14:paraId="13E900FB" w14:textId="77777777" w:rsidR="00992D96" w:rsidRPr="006C1ED0" w:rsidRDefault="00AE4D23" w:rsidP="007B672A">
            <w:pPr>
              <w:pStyle w:val="ConsPlusNormal"/>
              <w:rPr>
                <w:rFonts w:ascii="Times New Roman" w:hAnsi="Times New Roman" w:cs="Times New Roman"/>
                <w:sz w:val="24"/>
                <w:szCs w:val="24"/>
              </w:rPr>
            </w:pPr>
            <w:r w:rsidRPr="006C1ED0">
              <w:rPr>
                <w:rFonts w:ascii="Times New Roman" w:hAnsi="Times New Roman" w:cs="Times New Roman"/>
                <w:sz w:val="24"/>
                <w:szCs w:val="24"/>
              </w:rPr>
              <w:t xml:space="preserve">виды </w:t>
            </w:r>
            <w:r w:rsidRPr="006C1ED0">
              <w:rPr>
                <w:rFonts w:ascii="Times New Roman" w:hAnsi="Times New Roman" w:cs="Times New Roman"/>
                <w:sz w:val="24"/>
                <w:szCs w:val="24"/>
              </w:rPr>
              <w:t>смазочных материалов, требования к свойствам масел, применяемых для смазки узлов и деталей, правила хранения смазочных материалов;</w:t>
            </w:r>
          </w:p>
          <w:p w14:paraId="6CD764E3" w14:textId="77777777" w:rsidR="00992D96" w:rsidRPr="006C1ED0" w:rsidRDefault="00AE4D23" w:rsidP="007B672A">
            <w:pPr>
              <w:pStyle w:val="ConsPlusNormal"/>
              <w:rPr>
                <w:rFonts w:ascii="Times New Roman" w:hAnsi="Times New Roman" w:cs="Times New Roman"/>
                <w:sz w:val="24"/>
                <w:szCs w:val="24"/>
              </w:rPr>
            </w:pPr>
            <w:r w:rsidRPr="006C1ED0">
              <w:rPr>
                <w:rFonts w:ascii="Times New Roman" w:hAnsi="Times New Roman" w:cs="Times New Roman"/>
                <w:sz w:val="24"/>
                <w:szCs w:val="24"/>
              </w:rPr>
              <w:t>кинематику механизмов, соединения деталей машин, механические передачи, виды и устройство передач;</w:t>
            </w:r>
          </w:p>
          <w:p w14:paraId="1E465227" w14:textId="77777777" w:rsidR="00992D96" w:rsidRPr="006C1ED0" w:rsidRDefault="00AE4D23" w:rsidP="007B672A">
            <w:pPr>
              <w:pStyle w:val="ConsPlusNormal"/>
              <w:rPr>
                <w:rFonts w:ascii="Times New Roman" w:hAnsi="Times New Roman" w:cs="Times New Roman"/>
                <w:sz w:val="24"/>
                <w:szCs w:val="24"/>
              </w:rPr>
            </w:pPr>
            <w:r w:rsidRPr="006C1ED0">
              <w:rPr>
                <w:rFonts w:ascii="Times New Roman" w:hAnsi="Times New Roman" w:cs="Times New Roman"/>
                <w:sz w:val="24"/>
                <w:szCs w:val="24"/>
              </w:rPr>
              <w:t xml:space="preserve">назначение и </w:t>
            </w:r>
            <w:r w:rsidRPr="006C1ED0">
              <w:rPr>
                <w:rFonts w:ascii="Times New Roman" w:hAnsi="Times New Roman" w:cs="Times New Roman"/>
                <w:sz w:val="24"/>
                <w:szCs w:val="24"/>
              </w:rPr>
              <w:t>классификацию подшипников;</w:t>
            </w:r>
          </w:p>
          <w:p w14:paraId="0ACA550C" w14:textId="77777777" w:rsidR="00992D96" w:rsidRPr="006C1ED0" w:rsidRDefault="00AE4D23" w:rsidP="007B672A">
            <w:pPr>
              <w:pStyle w:val="ConsPlusNormal"/>
              <w:rPr>
                <w:rFonts w:ascii="Times New Roman" w:hAnsi="Times New Roman" w:cs="Times New Roman"/>
                <w:sz w:val="24"/>
                <w:szCs w:val="24"/>
              </w:rPr>
            </w:pPr>
            <w:r w:rsidRPr="006C1ED0">
              <w:rPr>
                <w:rFonts w:ascii="Times New Roman" w:hAnsi="Times New Roman" w:cs="Times New Roman"/>
                <w:sz w:val="24"/>
                <w:szCs w:val="24"/>
              </w:rPr>
              <w:t>основные типы смазочных устройств;</w:t>
            </w:r>
          </w:p>
          <w:p w14:paraId="0F2D6DA7" w14:textId="77777777" w:rsidR="00992D96" w:rsidRPr="006C1ED0" w:rsidRDefault="00AE4D23" w:rsidP="007B672A">
            <w:pPr>
              <w:pStyle w:val="ConsPlusNormal"/>
              <w:rPr>
                <w:rFonts w:ascii="Times New Roman" w:hAnsi="Times New Roman" w:cs="Times New Roman"/>
                <w:sz w:val="24"/>
                <w:szCs w:val="24"/>
              </w:rPr>
            </w:pPr>
            <w:r w:rsidRPr="006C1ED0">
              <w:rPr>
                <w:rFonts w:ascii="Times New Roman" w:hAnsi="Times New Roman" w:cs="Times New Roman"/>
                <w:sz w:val="24"/>
                <w:szCs w:val="24"/>
              </w:rPr>
              <w:t>принципы организации слесарных работ;</w:t>
            </w:r>
          </w:p>
          <w:p w14:paraId="5CD44D4C" w14:textId="77777777" w:rsidR="00992D96" w:rsidRPr="006C1ED0" w:rsidRDefault="00AE4D23" w:rsidP="007B672A">
            <w:pPr>
              <w:pStyle w:val="ConsPlusNormal"/>
              <w:rPr>
                <w:rFonts w:ascii="Times New Roman" w:hAnsi="Times New Roman" w:cs="Times New Roman"/>
                <w:sz w:val="24"/>
                <w:szCs w:val="24"/>
              </w:rPr>
            </w:pPr>
            <w:r w:rsidRPr="006C1ED0">
              <w:rPr>
                <w:rFonts w:ascii="Times New Roman" w:hAnsi="Times New Roman" w:cs="Times New Roman"/>
                <w:sz w:val="24"/>
                <w:szCs w:val="24"/>
              </w:rPr>
              <w:t>трение, его виды, роль трения в технике;</w:t>
            </w:r>
          </w:p>
          <w:p w14:paraId="57A64E33" w14:textId="77777777" w:rsidR="00992D96" w:rsidRPr="006C1ED0" w:rsidRDefault="00AE4D23" w:rsidP="007B672A">
            <w:pPr>
              <w:pStyle w:val="ConsPlusNormal"/>
              <w:rPr>
                <w:rFonts w:ascii="Times New Roman" w:hAnsi="Times New Roman" w:cs="Times New Roman"/>
                <w:sz w:val="24"/>
                <w:szCs w:val="24"/>
              </w:rPr>
            </w:pPr>
            <w:r w:rsidRPr="006C1ED0">
              <w:rPr>
                <w:rFonts w:ascii="Times New Roman" w:hAnsi="Times New Roman" w:cs="Times New Roman"/>
                <w:sz w:val="24"/>
                <w:szCs w:val="24"/>
              </w:rPr>
              <w:t>устройство и назначение инструментов и контрольно-измерительных приборов, используемых при выполнении слесарных раб</w:t>
            </w:r>
            <w:r w:rsidRPr="006C1ED0">
              <w:rPr>
                <w:rFonts w:ascii="Times New Roman" w:hAnsi="Times New Roman" w:cs="Times New Roman"/>
                <w:sz w:val="24"/>
                <w:szCs w:val="24"/>
              </w:rPr>
              <w:t>от, техническом обслуживании и ремонте оборудования;</w:t>
            </w:r>
          </w:p>
          <w:p w14:paraId="2212E274" w14:textId="77777777" w:rsidR="00992D96" w:rsidRPr="006C1ED0" w:rsidRDefault="00AE4D23" w:rsidP="007B672A">
            <w:pPr>
              <w:pStyle w:val="ConsPlusNormal"/>
              <w:rPr>
                <w:rFonts w:ascii="Times New Roman" w:hAnsi="Times New Roman" w:cs="Times New Roman"/>
                <w:sz w:val="24"/>
                <w:szCs w:val="24"/>
              </w:rPr>
            </w:pPr>
            <w:r w:rsidRPr="006C1ED0">
              <w:rPr>
                <w:rFonts w:ascii="Times New Roman" w:hAnsi="Times New Roman" w:cs="Times New Roman"/>
                <w:sz w:val="24"/>
                <w:szCs w:val="24"/>
              </w:rPr>
              <w:t>виды механизмов, их кинематические и динамические характеристики.</w:t>
            </w:r>
          </w:p>
        </w:tc>
      </w:tr>
    </w:tbl>
    <w:p w14:paraId="413E7420" w14:textId="5B79F259" w:rsidR="00CD79DF" w:rsidRDefault="00CD79DF" w:rsidP="007B672A">
      <w:pPr>
        <w:suppressAutoHyphens/>
        <w:spacing w:after="0" w:line="240" w:lineRule="auto"/>
        <w:ind w:firstLine="709"/>
        <w:rPr>
          <w:rFonts w:ascii="Times New Roman" w:hAnsi="Times New Roman"/>
          <w:b/>
        </w:rPr>
      </w:pPr>
    </w:p>
    <w:p w14:paraId="705316A6" w14:textId="3E98C1BC" w:rsidR="007B672A" w:rsidRDefault="007B672A" w:rsidP="007B672A">
      <w:pPr>
        <w:suppressAutoHyphens/>
        <w:spacing w:after="0" w:line="240" w:lineRule="auto"/>
        <w:ind w:firstLine="709"/>
        <w:rPr>
          <w:rFonts w:ascii="Times New Roman" w:hAnsi="Times New Roman"/>
          <w:b/>
        </w:rPr>
      </w:pPr>
    </w:p>
    <w:p w14:paraId="054D24A3" w14:textId="7B8344CC" w:rsidR="007B672A" w:rsidRDefault="007B672A" w:rsidP="007B672A">
      <w:pPr>
        <w:suppressAutoHyphens/>
        <w:spacing w:after="0" w:line="240" w:lineRule="auto"/>
        <w:ind w:firstLine="709"/>
        <w:rPr>
          <w:rFonts w:ascii="Times New Roman" w:hAnsi="Times New Roman"/>
          <w:b/>
        </w:rPr>
      </w:pPr>
    </w:p>
    <w:p w14:paraId="75F3402A" w14:textId="0FF1876B" w:rsidR="007B672A" w:rsidRDefault="007B672A" w:rsidP="007B672A">
      <w:pPr>
        <w:suppressAutoHyphens/>
        <w:spacing w:after="0" w:line="240" w:lineRule="auto"/>
        <w:ind w:firstLine="709"/>
        <w:rPr>
          <w:rFonts w:ascii="Times New Roman" w:hAnsi="Times New Roman"/>
          <w:b/>
        </w:rPr>
      </w:pPr>
    </w:p>
    <w:p w14:paraId="3FE4C699" w14:textId="46A3B44C" w:rsidR="007B672A" w:rsidRDefault="007B672A" w:rsidP="007B672A">
      <w:pPr>
        <w:suppressAutoHyphens/>
        <w:spacing w:after="0" w:line="240" w:lineRule="auto"/>
        <w:ind w:firstLine="709"/>
        <w:rPr>
          <w:rFonts w:ascii="Times New Roman" w:hAnsi="Times New Roman"/>
          <w:b/>
        </w:rPr>
      </w:pPr>
    </w:p>
    <w:p w14:paraId="1148A3D9" w14:textId="2AC28650" w:rsidR="007B672A" w:rsidRDefault="007B672A" w:rsidP="007B672A">
      <w:pPr>
        <w:suppressAutoHyphens/>
        <w:spacing w:after="0" w:line="240" w:lineRule="auto"/>
        <w:ind w:firstLine="709"/>
        <w:rPr>
          <w:rFonts w:ascii="Times New Roman" w:hAnsi="Times New Roman"/>
          <w:b/>
        </w:rPr>
      </w:pPr>
    </w:p>
    <w:p w14:paraId="03A773AC" w14:textId="4A0D4156" w:rsidR="007B672A" w:rsidRDefault="007B672A" w:rsidP="007B672A">
      <w:pPr>
        <w:suppressAutoHyphens/>
        <w:spacing w:after="0" w:line="240" w:lineRule="auto"/>
        <w:ind w:firstLine="709"/>
        <w:rPr>
          <w:rFonts w:ascii="Times New Roman" w:hAnsi="Times New Roman"/>
          <w:b/>
        </w:rPr>
      </w:pPr>
    </w:p>
    <w:p w14:paraId="79904E64" w14:textId="301C3D7A" w:rsidR="007B672A" w:rsidRDefault="007B672A" w:rsidP="007B672A">
      <w:pPr>
        <w:suppressAutoHyphens/>
        <w:spacing w:after="0" w:line="240" w:lineRule="auto"/>
        <w:ind w:firstLine="709"/>
        <w:rPr>
          <w:rFonts w:ascii="Times New Roman" w:hAnsi="Times New Roman"/>
          <w:b/>
        </w:rPr>
      </w:pPr>
    </w:p>
    <w:p w14:paraId="466F4192" w14:textId="3533461F" w:rsidR="007B672A" w:rsidRDefault="007B672A" w:rsidP="007B672A">
      <w:pPr>
        <w:suppressAutoHyphens/>
        <w:spacing w:after="0" w:line="240" w:lineRule="auto"/>
        <w:ind w:firstLine="709"/>
        <w:rPr>
          <w:rFonts w:ascii="Times New Roman" w:hAnsi="Times New Roman"/>
          <w:b/>
        </w:rPr>
      </w:pPr>
    </w:p>
    <w:p w14:paraId="0B15E310" w14:textId="61B4A172" w:rsidR="007B672A" w:rsidRDefault="007B672A" w:rsidP="007B672A">
      <w:pPr>
        <w:suppressAutoHyphens/>
        <w:spacing w:after="0" w:line="240" w:lineRule="auto"/>
        <w:ind w:firstLine="709"/>
        <w:rPr>
          <w:rFonts w:ascii="Times New Roman" w:hAnsi="Times New Roman"/>
          <w:b/>
        </w:rPr>
      </w:pPr>
    </w:p>
    <w:p w14:paraId="69A27AF0" w14:textId="195331F1" w:rsidR="007B672A" w:rsidRDefault="007B672A" w:rsidP="007B672A">
      <w:pPr>
        <w:suppressAutoHyphens/>
        <w:spacing w:after="0" w:line="240" w:lineRule="auto"/>
        <w:ind w:firstLine="709"/>
        <w:rPr>
          <w:rFonts w:ascii="Times New Roman" w:hAnsi="Times New Roman"/>
          <w:b/>
        </w:rPr>
      </w:pPr>
    </w:p>
    <w:p w14:paraId="27AF9B7B" w14:textId="16EC889D" w:rsidR="007B672A" w:rsidRDefault="007B672A" w:rsidP="007B672A">
      <w:pPr>
        <w:suppressAutoHyphens/>
        <w:spacing w:after="0" w:line="240" w:lineRule="auto"/>
        <w:ind w:firstLine="709"/>
        <w:rPr>
          <w:rFonts w:ascii="Times New Roman" w:hAnsi="Times New Roman"/>
          <w:b/>
        </w:rPr>
      </w:pPr>
    </w:p>
    <w:p w14:paraId="0B41BB17" w14:textId="73B322D7" w:rsidR="007B672A" w:rsidRDefault="007B672A" w:rsidP="007B672A">
      <w:pPr>
        <w:suppressAutoHyphens/>
        <w:spacing w:after="0" w:line="240" w:lineRule="auto"/>
        <w:ind w:firstLine="709"/>
        <w:rPr>
          <w:rFonts w:ascii="Times New Roman" w:hAnsi="Times New Roman"/>
          <w:b/>
        </w:rPr>
      </w:pPr>
    </w:p>
    <w:p w14:paraId="3A4C88DE" w14:textId="252B82BE" w:rsidR="007B672A" w:rsidRDefault="007B672A" w:rsidP="007B672A">
      <w:pPr>
        <w:suppressAutoHyphens/>
        <w:spacing w:after="0" w:line="240" w:lineRule="auto"/>
        <w:ind w:firstLine="709"/>
        <w:rPr>
          <w:rFonts w:ascii="Times New Roman" w:hAnsi="Times New Roman"/>
          <w:b/>
        </w:rPr>
      </w:pPr>
    </w:p>
    <w:p w14:paraId="1143818D" w14:textId="65CDBF7C" w:rsidR="007B672A" w:rsidRDefault="007B672A" w:rsidP="007B672A">
      <w:pPr>
        <w:suppressAutoHyphens/>
        <w:spacing w:after="0" w:line="240" w:lineRule="auto"/>
        <w:ind w:firstLine="709"/>
        <w:rPr>
          <w:rFonts w:ascii="Times New Roman" w:hAnsi="Times New Roman"/>
          <w:b/>
        </w:rPr>
      </w:pPr>
    </w:p>
    <w:p w14:paraId="2137D9E8" w14:textId="76AF554C" w:rsidR="007B672A" w:rsidRDefault="007B672A" w:rsidP="007B672A">
      <w:pPr>
        <w:suppressAutoHyphens/>
        <w:spacing w:after="0" w:line="240" w:lineRule="auto"/>
        <w:ind w:firstLine="709"/>
        <w:rPr>
          <w:rFonts w:ascii="Times New Roman" w:hAnsi="Times New Roman"/>
          <w:b/>
        </w:rPr>
      </w:pPr>
    </w:p>
    <w:p w14:paraId="3F683168" w14:textId="1B3C32BB" w:rsidR="007B672A" w:rsidRDefault="007B672A" w:rsidP="007B672A">
      <w:pPr>
        <w:suppressAutoHyphens/>
        <w:spacing w:after="0" w:line="240" w:lineRule="auto"/>
        <w:ind w:firstLine="709"/>
        <w:rPr>
          <w:rFonts w:ascii="Times New Roman" w:hAnsi="Times New Roman"/>
          <w:b/>
        </w:rPr>
      </w:pPr>
    </w:p>
    <w:p w14:paraId="6F730281" w14:textId="2A33EF26" w:rsidR="007B672A" w:rsidRDefault="007B672A" w:rsidP="007B672A">
      <w:pPr>
        <w:suppressAutoHyphens/>
        <w:spacing w:after="0" w:line="240" w:lineRule="auto"/>
        <w:ind w:firstLine="709"/>
        <w:rPr>
          <w:rFonts w:ascii="Times New Roman" w:hAnsi="Times New Roman"/>
          <w:b/>
        </w:rPr>
      </w:pPr>
    </w:p>
    <w:p w14:paraId="256A4804" w14:textId="795998AB" w:rsidR="007B672A" w:rsidRDefault="007B672A" w:rsidP="007B672A">
      <w:pPr>
        <w:suppressAutoHyphens/>
        <w:spacing w:after="0" w:line="240" w:lineRule="auto"/>
        <w:ind w:firstLine="709"/>
        <w:rPr>
          <w:rFonts w:ascii="Times New Roman" w:hAnsi="Times New Roman"/>
          <w:b/>
        </w:rPr>
      </w:pPr>
    </w:p>
    <w:p w14:paraId="7D42C271" w14:textId="052A5FAB" w:rsidR="007B672A" w:rsidRDefault="007B672A" w:rsidP="007B672A">
      <w:pPr>
        <w:suppressAutoHyphens/>
        <w:spacing w:after="0" w:line="240" w:lineRule="auto"/>
        <w:ind w:firstLine="709"/>
        <w:rPr>
          <w:rFonts w:ascii="Times New Roman" w:hAnsi="Times New Roman"/>
          <w:b/>
        </w:rPr>
      </w:pPr>
    </w:p>
    <w:p w14:paraId="45A4C4EA" w14:textId="5D231BC6" w:rsidR="007B672A" w:rsidRDefault="007B672A" w:rsidP="007B672A">
      <w:pPr>
        <w:suppressAutoHyphens/>
        <w:spacing w:after="0" w:line="240" w:lineRule="auto"/>
        <w:ind w:firstLine="709"/>
        <w:rPr>
          <w:rFonts w:ascii="Times New Roman" w:hAnsi="Times New Roman"/>
          <w:b/>
        </w:rPr>
      </w:pPr>
    </w:p>
    <w:p w14:paraId="26ED61CF" w14:textId="7BCE04BB" w:rsidR="007B672A" w:rsidRDefault="007B672A" w:rsidP="007B672A">
      <w:pPr>
        <w:suppressAutoHyphens/>
        <w:spacing w:after="0" w:line="240" w:lineRule="auto"/>
        <w:ind w:firstLine="709"/>
        <w:rPr>
          <w:rFonts w:ascii="Times New Roman" w:hAnsi="Times New Roman"/>
          <w:b/>
        </w:rPr>
      </w:pPr>
    </w:p>
    <w:p w14:paraId="29988587" w14:textId="5B474ECE" w:rsidR="007B672A" w:rsidRDefault="007B672A" w:rsidP="007B672A">
      <w:pPr>
        <w:suppressAutoHyphens/>
        <w:spacing w:after="0" w:line="240" w:lineRule="auto"/>
        <w:ind w:firstLine="709"/>
        <w:rPr>
          <w:rFonts w:ascii="Times New Roman" w:hAnsi="Times New Roman"/>
          <w:b/>
        </w:rPr>
      </w:pPr>
    </w:p>
    <w:p w14:paraId="59A7089B" w14:textId="7801FEFE" w:rsidR="007B672A" w:rsidRDefault="007B672A" w:rsidP="007B672A">
      <w:pPr>
        <w:suppressAutoHyphens/>
        <w:spacing w:after="0" w:line="240" w:lineRule="auto"/>
        <w:ind w:firstLine="709"/>
        <w:rPr>
          <w:rFonts w:ascii="Times New Roman" w:hAnsi="Times New Roman"/>
          <w:b/>
        </w:rPr>
      </w:pPr>
    </w:p>
    <w:p w14:paraId="7FA04A8F" w14:textId="43594C8E" w:rsidR="007B672A" w:rsidRDefault="007B672A" w:rsidP="007B672A">
      <w:pPr>
        <w:suppressAutoHyphens/>
        <w:spacing w:after="0" w:line="240" w:lineRule="auto"/>
        <w:ind w:firstLine="709"/>
        <w:rPr>
          <w:rFonts w:ascii="Times New Roman" w:hAnsi="Times New Roman"/>
          <w:b/>
        </w:rPr>
      </w:pPr>
    </w:p>
    <w:p w14:paraId="53DAC01F" w14:textId="0A094B9E" w:rsidR="007B672A" w:rsidRDefault="007B672A" w:rsidP="007B672A">
      <w:pPr>
        <w:suppressAutoHyphens/>
        <w:spacing w:after="0" w:line="240" w:lineRule="auto"/>
        <w:ind w:firstLine="709"/>
        <w:rPr>
          <w:rFonts w:ascii="Times New Roman" w:hAnsi="Times New Roman"/>
          <w:b/>
        </w:rPr>
      </w:pPr>
    </w:p>
    <w:p w14:paraId="21A6A486" w14:textId="11025E08" w:rsidR="007B672A" w:rsidRDefault="007B672A" w:rsidP="007B672A">
      <w:pPr>
        <w:suppressAutoHyphens/>
        <w:spacing w:after="0" w:line="240" w:lineRule="auto"/>
        <w:ind w:firstLine="709"/>
        <w:rPr>
          <w:rFonts w:ascii="Times New Roman" w:hAnsi="Times New Roman"/>
          <w:b/>
        </w:rPr>
      </w:pPr>
    </w:p>
    <w:p w14:paraId="22DE18F9" w14:textId="3D70C78C" w:rsidR="007B672A" w:rsidRDefault="007B672A" w:rsidP="007B672A">
      <w:pPr>
        <w:suppressAutoHyphens/>
        <w:spacing w:after="0" w:line="240" w:lineRule="auto"/>
        <w:ind w:firstLine="709"/>
        <w:rPr>
          <w:rFonts w:ascii="Times New Roman" w:hAnsi="Times New Roman"/>
          <w:b/>
        </w:rPr>
      </w:pPr>
    </w:p>
    <w:p w14:paraId="2AA41D74" w14:textId="750AAB93" w:rsidR="007B672A" w:rsidRDefault="007B672A" w:rsidP="007B672A">
      <w:pPr>
        <w:suppressAutoHyphens/>
        <w:spacing w:after="0" w:line="240" w:lineRule="auto"/>
        <w:ind w:firstLine="709"/>
        <w:rPr>
          <w:rFonts w:ascii="Times New Roman" w:hAnsi="Times New Roman"/>
          <w:b/>
        </w:rPr>
      </w:pPr>
    </w:p>
    <w:p w14:paraId="35652EB3" w14:textId="05BD4C18" w:rsidR="007B672A" w:rsidRDefault="007B672A" w:rsidP="007B672A">
      <w:pPr>
        <w:suppressAutoHyphens/>
        <w:spacing w:after="0" w:line="240" w:lineRule="auto"/>
        <w:ind w:firstLine="709"/>
        <w:rPr>
          <w:rFonts w:ascii="Times New Roman" w:hAnsi="Times New Roman"/>
          <w:b/>
        </w:rPr>
      </w:pPr>
    </w:p>
    <w:p w14:paraId="4A1CD7A3" w14:textId="4F89546B" w:rsidR="007B672A" w:rsidRDefault="007B672A" w:rsidP="007B672A">
      <w:pPr>
        <w:suppressAutoHyphens/>
        <w:spacing w:after="0" w:line="240" w:lineRule="auto"/>
        <w:ind w:firstLine="709"/>
        <w:rPr>
          <w:rFonts w:ascii="Times New Roman" w:hAnsi="Times New Roman"/>
          <w:b/>
        </w:rPr>
      </w:pPr>
    </w:p>
    <w:p w14:paraId="62785C4B" w14:textId="3E7997C4" w:rsidR="007B672A" w:rsidRDefault="007B672A" w:rsidP="007B672A">
      <w:pPr>
        <w:suppressAutoHyphens/>
        <w:spacing w:after="0" w:line="240" w:lineRule="auto"/>
        <w:ind w:firstLine="709"/>
        <w:rPr>
          <w:rFonts w:ascii="Times New Roman" w:hAnsi="Times New Roman"/>
          <w:b/>
        </w:rPr>
      </w:pPr>
    </w:p>
    <w:p w14:paraId="59C010F8" w14:textId="3857E0F9" w:rsidR="007B672A" w:rsidRDefault="007B672A" w:rsidP="007B672A">
      <w:pPr>
        <w:suppressAutoHyphens/>
        <w:spacing w:after="0" w:line="240" w:lineRule="auto"/>
        <w:ind w:firstLine="709"/>
        <w:rPr>
          <w:rFonts w:ascii="Times New Roman" w:hAnsi="Times New Roman"/>
          <w:b/>
        </w:rPr>
      </w:pPr>
    </w:p>
    <w:p w14:paraId="1E5E72FF" w14:textId="286E5F81" w:rsidR="007B672A" w:rsidRDefault="007B672A" w:rsidP="007B672A">
      <w:pPr>
        <w:suppressAutoHyphens/>
        <w:spacing w:after="0" w:line="240" w:lineRule="auto"/>
        <w:ind w:firstLine="709"/>
        <w:rPr>
          <w:rFonts w:ascii="Times New Roman" w:hAnsi="Times New Roman"/>
          <w:b/>
        </w:rPr>
      </w:pPr>
    </w:p>
    <w:p w14:paraId="2D529A8D" w14:textId="77777777" w:rsidR="007B672A" w:rsidRPr="00315F34" w:rsidRDefault="007B672A" w:rsidP="007B672A">
      <w:pPr>
        <w:suppressAutoHyphens/>
        <w:spacing w:after="0" w:line="240" w:lineRule="auto"/>
        <w:ind w:firstLine="709"/>
        <w:rPr>
          <w:rFonts w:ascii="Times New Roman" w:hAnsi="Times New Roman"/>
          <w:b/>
        </w:rPr>
      </w:pPr>
    </w:p>
    <w:p w14:paraId="13F9B78F" w14:textId="77777777" w:rsidR="00CD79DF" w:rsidRPr="00315F34" w:rsidRDefault="00AE4D23" w:rsidP="007B672A">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6E03AACF" w14:textId="77777777" w:rsidR="00CD79DF" w:rsidRPr="00315F34" w:rsidRDefault="00AE4D23" w:rsidP="007B672A">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E791F" w14:paraId="518D5867" w14:textId="77777777" w:rsidTr="008433C9">
        <w:trPr>
          <w:trHeight w:val="490"/>
        </w:trPr>
        <w:tc>
          <w:tcPr>
            <w:tcW w:w="3685" w:type="pct"/>
            <w:vAlign w:val="center"/>
          </w:tcPr>
          <w:p w14:paraId="1DBCBA71"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Вид учебной работы</w:t>
            </w:r>
          </w:p>
        </w:tc>
        <w:tc>
          <w:tcPr>
            <w:tcW w:w="1315" w:type="pct"/>
            <w:vAlign w:val="center"/>
          </w:tcPr>
          <w:p w14:paraId="6C49429C" w14:textId="77777777" w:rsidR="00CD79DF" w:rsidRPr="00315F34" w:rsidRDefault="00AE4D23" w:rsidP="007B672A">
            <w:pPr>
              <w:suppressAutoHyphens/>
              <w:spacing w:after="0"/>
              <w:rPr>
                <w:rFonts w:ascii="Times New Roman" w:hAnsi="Times New Roman"/>
                <w:b/>
                <w:iCs/>
              </w:rPr>
            </w:pPr>
            <w:r w:rsidRPr="00315F34">
              <w:rPr>
                <w:rFonts w:ascii="Times New Roman" w:hAnsi="Times New Roman"/>
                <w:b/>
                <w:iCs/>
              </w:rPr>
              <w:t>Объем в часах</w:t>
            </w:r>
          </w:p>
        </w:tc>
      </w:tr>
      <w:tr w:rsidR="00FE791F" w14:paraId="33457F11" w14:textId="77777777" w:rsidTr="008433C9">
        <w:trPr>
          <w:trHeight w:val="490"/>
        </w:trPr>
        <w:tc>
          <w:tcPr>
            <w:tcW w:w="3685" w:type="pct"/>
            <w:vAlign w:val="center"/>
          </w:tcPr>
          <w:p w14:paraId="36853977"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FFA6019" w14:textId="77777777" w:rsidR="00CD79DF" w:rsidRPr="00315F34" w:rsidRDefault="002C639E" w:rsidP="007B672A">
            <w:pPr>
              <w:suppressAutoHyphens/>
              <w:spacing w:after="0"/>
              <w:rPr>
                <w:rFonts w:ascii="Times New Roman" w:hAnsi="Times New Roman"/>
                <w:iCs/>
              </w:rPr>
            </w:pPr>
            <w:r>
              <w:rPr>
                <w:rFonts w:ascii="Times New Roman" w:hAnsi="Times New Roman"/>
                <w:iCs/>
              </w:rPr>
              <w:t>32</w:t>
            </w:r>
          </w:p>
        </w:tc>
      </w:tr>
      <w:tr w:rsidR="00FE791F" w14:paraId="65F6A8D6" w14:textId="77777777" w:rsidTr="008433C9">
        <w:trPr>
          <w:trHeight w:val="490"/>
        </w:trPr>
        <w:tc>
          <w:tcPr>
            <w:tcW w:w="3685" w:type="pct"/>
            <w:shd w:val="clear" w:color="auto" w:fill="auto"/>
            <w:vAlign w:val="center"/>
          </w:tcPr>
          <w:p w14:paraId="0C287CCE"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848A535" w14:textId="77777777" w:rsidR="00CD79DF" w:rsidRPr="00315F34" w:rsidRDefault="002C639E" w:rsidP="007B672A">
            <w:pPr>
              <w:suppressAutoHyphens/>
              <w:spacing w:after="0"/>
              <w:rPr>
                <w:rFonts w:ascii="Times New Roman" w:hAnsi="Times New Roman"/>
                <w:iCs/>
              </w:rPr>
            </w:pPr>
            <w:r>
              <w:rPr>
                <w:rFonts w:ascii="Times New Roman" w:hAnsi="Times New Roman"/>
                <w:iCs/>
              </w:rPr>
              <w:t>18</w:t>
            </w:r>
          </w:p>
        </w:tc>
      </w:tr>
      <w:tr w:rsidR="00FE791F" w14:paraId="26A3A5D2" w14:textId="77777777" w:rsidTr="008433C9">
        <w:trPr>
          <w:trHeight w:val="336"/>
        </w:trPr>
        <w:tc>
          <w:tcPr>
            <w:tcW w:w="5000" w:type="pct"/>
            <w:gridSpan w:val="2"/>
            <w:vAlign w:val="center"/>
          </w:tcPr>
          <w:p w14:paraId="42B7F7A1" w14:textId="77777777" w:rsidR="00CD79DF" w:rsidRPr="00315F34" w:rsidRDefault="00AE4D23" w:rsidP="007B672A">
            <w:pPr>
              <w:suppressAutoHyphens/>
              <w:spacing w:after="0"/>
              <w:rPr>
                <w:rFonts w:ascii="Times New Roman" w:hAnsi="Times New Roman"/>
                <w:iCs/>
              </w:rPr>
            </w:pPr>
            <w:r w:rsidRPr="00315F34">
              <w:rPr>
                <w:rFonts w:ascii="Times New Roman" w:hAnsi="Times New Roman"/>
              </w:rPr>
              <w:t>в т. ч.:</w:t>
            </w:r>
          </w:p>
        </w:tc>
      </w:tr>
      <w:tr w:rsidR="00FE791F" w14:paraId="36908C6B" w14:textId="77777777" w:rsidTr="008433C9">
        <w:trPr>
          <w:trHeight w:val="490"/>
        </w:trPr>
        <w:tc>
          <w:tcPr>
            <w:tcW w:w="3685" w:type="pct"/>
            <w:vAlign w:val="center"/>
          </w:tcPr>
          <w:p w14:paraId="6F1D23F5" w14:textId="77777777" w:rsidR="00CD79DF" w:rsidRPr="00315F34" w:rsidRDefault="00AE4D23" w:rsidP="007B672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4BF95076" w14:textId="77777777" w:rsidR="00CD79DF" w:rsidRPr="00315F34" w:rsidRDefault="002C639E" w:rsidP="007B672A">
            <w:pPr>
              <w:suppressAutoHyphens/>
              <w:spacing w:after="0"/>
              <w:rPr>
                <w:rFonts w:ascii="Times New Roman" w:hAnsi="Times New Roman"/>
                <w:iCs/>
              </w:rPr>
            </w:pPr>
            <w:r>
              <w:rPr>
                <w:rFonts w:ascii="Times New Roman" w:hAnsi="Times New Roman"/>
                <w:iCs/>
              </w:rPr>
              <w:t>14</w:t>
            </w:r>
          </w:p>
        </w:tc>
      </w:tr>
      <w:tr w:rsidR="00FE791F" w14:paraId="1A993DE2" w14:textId="77777777" w:rsidTr="008433C9">
        <w:trPr>
          <w:trHeight w:val="490"/>
        </w:trPr>
        <w:tc>
          <w:tcPr>
            <w:tcW w:w="3685" w:type="pct"/>
            <w:vAlign w:val="center"/>
          </w:tcPr>
          <w:p w14:paraId="6267BEA2" w14:textId="77777777" w:rsidR="00CD79DF" w:rsidRPr="00315F34" w:rsidRDefault="00AE4D23" w:rsidP="007B672A">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41093DEB" w14:textId="77777777" w:rsidR="00CD79DF" w:rsidRPr="00315F34" w:rsidRDefault="002C639E" w:rsidP="007B672A">
            <w:pPr>
              <w:suppressAutoHyphens/>
              <w:spacing w:after="0"/>
              <w:rPr>
                <w:rFonts w:ascii="Times New Roman" w:hAnsi="Times New Roman"/>
                <w:iCs/>
              </w:rPr>
            </w:pPr>
            <w:r>
              <w:rPr>
                <w:rFonts w:ascii="Times New Roman" w:hAnsi="Times New Roman"/>
                <w:iCs/>
              </w:rPr>
              <w:t>18</w:t>
            </w:r>
          </w:p>
        </w:tc>
      </w:tr>
      <w:tr w:rsidR="00FE791F" w14:paraId="34C2E897" w14:textId="77777777" w:rsidTr="008433C9">
        <w:trPr>
          <w:trHeight w:val="267"/>
        </w:trPr>
        <w:tc>
          <w:tcPr>
            <w:tcW w:w="3685" w:type="pct"/>
            <w:vAlign w:val="center"/>
          </w:tcPr>
          <w:p w14:paraId="03E7D4F5" w14:textId="54FFE006" w:rsidR="00CD79DF" w:rsidRPr="00315F34" w:rsidRDefault="00AE4D23" w:rsidP="007B672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6FE163EA" w14:textId="77777777" w:rsidR="00CD79DF" w:rsidRPr="00315F34" w:rsidRDefault="00AE4D23" w:rsidP="007B672A">
            <w:pPr>
              <w:suppressAutoHyphens/>
              <w:spacing w:after="0"/>
              <w:rPr>
                <w:rFonts w:ascii="Times New Roman" w:hAnsi="Times New Roman"/>
                <w:iCs/>
              </w:rPr>
            </w:pPr>
            <w:r w:rsidRPr="00315F34">
              <w:rPr>
                <w:rFonts w:ascii="Times New Roman" w:hAnsi="Times New Roman"/>
                <w:iCs/>
              </w:rPr>
              <w:t>-</w:t>
            </w:r>
          </w:p>
        </w:tc>
      </w:tr>
      <w:tr w:rsidR="00FE791F" w14:paraId="0762C8FB" w14:textId="77777777" w:rsidTr="008433C9">
        <w:trPr>
          <w:trHeight w:val="331"/>
        </w:trPr>
        <w:tc>
          <w:tcPr>
            <w:tcW w:w="3685" w:type="pct"/>
            <w:vAlign w:val="center"/>
          </w:tcPr>
          <w:p w14:paraId="3461C7F1" w14:textId="77777777" w:rsidR="00CD79DF" w:rsidRPr="00315F34" w:rsidRDefault="00AE4D23" w:rsidP="007B672A">
            <w:pPr>
              <w:suppressAutoHyphens/>
              <w:spacing w:after="0"/>
              <w:rPr>
                <w:rFonts w:ascii="Times New Roman" w:hAnsi="Times New Roman"/>
                <w:i/>
              </w:rPr>
            </w:pPr>
            <w:r w:rsidRPr="00315F34">
              <w:rPr>
                <w:rFonts w:ascii="Times New Roman" w:hAnsi="Times New Roman"/>
                <w:b/>
                <w:iCs/>
              </w:rPr>
              <w:t>Промежуточная аттестация</w:t>
            </w:r>
            <w:r w:rsidR="000E1BFB">
              <w:rPr>
                <w:rFonts w:ascii="Times New Roman" w:hAnsi="Times New Roman"/>
                <w:b/>
                <w:iCs/>
              </w:rPr>
              <w:t xml:space="preserve"> в форме дифференцированного зачета</w:t>
            </w:r>
          </w:p>
        </w:tc>
        <w:tc>
          <w:tcPr>
            <w:tcW w:w="1315" w:type="pct"/>
            <w:vAlign w:val="center"/>
          </w:tcPr>
          <w:p w14:paraId="26402F49" w14:textId="77777777" w:rsidR="00CD79DF" w:rsidRPr="00315F34" w:rsidRDefault="00CD79DF" w:rsidP="007B672A">
            <w:pPr>
              <w:suppressAutoHyphens/>
              <w:spacing w:after="0"/>
              <w:rPr>
                <w:rFonts w:ascii="Times New Roman" w:hAnsi="Times New Roman"/>
                <w:iCs/>
              </w:rPr>
            </w:pPr>
          </w:p>
        </w:tc>
      </w:tr>
    </w:tbl>
    <w:p w14:paraId="73C50744" w14:textId="66D66D92" w:rsidR="00CD79DF" w:rsidRPr="00315F34" w:rsidRDefault="00CD79DF" w:rsidP="007B672A">
      <w:pPr>
        <w:suppressAutoHyphens/>
        <w:spacing w:after="0"/>
        <w:rPr>
          <w:rFonts w:ascii="Times New Roman" w:hAnsi="Times New Roman"/>
          <w:b/>
          <w:i/>
        </w:rPr>
      </w:pPr>
    </w:p>
    <w:p w14:paraId="68B4C3D8" w14:textId="77777777" w:rsidR="00CD79DF" w:rsidRPr="00315F34" w:rsidRDefault="00CD79DF" w:rsidP="007B672A">
      <w:pPr>
        <w:spacing w:after="0"/>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14:paraId="79CA3751" w14:textId="77777777" w:rsidR="00CD4578" w:rsidRPr="00444ED1" w:rsidRDefault="00AE4D23" w:rsidP="007B672A">
      <w:pPr>
        <w:spacing w:after="0"/>
        <w:rPr>
          <w:rFonts w:ascii="Times New Roman" w:hAnsi="Times New Roman"/>
          <w:sz w:val="24"/>
          <w:szCs w:val="24"/>
        </w:rPr>
      </w:pPr>
      <w:r w:rsidRPr="00444ED1">
        <w:rPr>
          <w:rFonts w:ascii="Times New Roman" w:hAnsi="Times New Roman"/>
          <w:b/>
          <w:sz w:val="24"/>
          <w:szCs w:val="24"/>
        </w:rPr>
        <w:lastRenderedPageBreak/>
        <w:t>2.2. Тематический план и содержание уч</w:t>
      </w:r>
      <w:r w:rsidRPr="00444ED1">
        <w:rPr>
          <w:rFonts w:ascii="Times New Roman" w:hAnsi="Times New Roman"/>
          <w:b/>
          <w:sz w:val="24"/>
          <w:szCs w:val="24"/>
        </w:rPr>
        <w:t>ебной дисциплины</w:t>
      </w:r>
      <w:r w:rsidR="00444ED1">
        <w:rPr>
          <w:rFonts w:ascii="Times New Roman" w:hAnsi="Times New Roman"/>
          <w:b/>
          <w:caps/>
          <w:sz w:val="24"/>
          <w:szCs w:val="24"/>
        </w:rPr>
        <w:t xml:space="preserve"> </w:t>
      </w:r>
    </w:p>
    <w:tbl>
      <w:tblPr>
        <w:tblW w:w="14601" w:type="dxa"/>
        <w:tblInd w:w="108" w:type="dxa"/>
        <w:tblLayout w:type="fixed"/>
        <w:tblLook w:val="0000" w:firstRow="0" w:lastRow="0" w:firstColumn="0" w:lastColumn="0" w:noHBand="0" w:noVBand="0"/>
      </w:tblPr>
      <w:tblGrid>
        <w:gridCol w:w="1416"/>
        <w:gridCol w:w="9924"/>
        <w:gridCol w:w="1134"/>
        <w:gridCol w:w="993"/>
        <w:gridCol w:w="1134"/>
      </w:tblGrid>
      <w:tr w:rsidR="00FE791F" w14:paraId="1446A603" w14:textId="77777777" w:rsidTr="004657DF">
        <w:trPr>
          <w:trHeight w:val="23"/>
        </w:trPr>
        <w:tc>
          <w:tcPr>
            <w:tcW w:w="1416" w:type="dxa"/>
            <w:tcBorders>
              <w:top w:val="single" w:sz="4" w:space="0" w:color="000000"/>
              <w:left w:val="single" w:sz="4" w:space="0" w:color="000000"/>
              <w:bottom w:val="single" w:sz="4" w:space="0" w:color="000000"/>
            </w:tcBorders>
            <w:shd w:val="clear" w:color="auto" w:fill="auto"/>
            <w:vAlign w:val="center"/>
          </w:tcPr>
          <w:p w14:paraId="2754D63D" w14:textId="77777777" w:rsidR="00293CDB" w:rsidRPr="00444ED1" w:rsidRDefault="00AE4D23" w:rsidP="007B672A">
            <w:pPr>
              <w:spacing w:after="0"/>
              <w:jc w:val="center"/>
              <w:rPr>
                <w:rFonts w:ascii="Times New Roman" w:hAnsi="Times New Roman"/>
                <w:sz w:val="24"/>
                <w:szCs w:val="24"/>
              </w:rPr>
            </w:pPr>
            <w:r w:rsidRPr="00444ED1">
              <w:rPr>
                <w:rFonts w:ascii="Times New Roman" w:hAnsi="Times New Roman"/>
                <w:b/>
                <w:bCs/>
                <w:color w:val="000000"/>
                <w:sz w:val="24"/>
                <w:szCs w:val="24"/>
              </w:rPr>
              <w:t>Наименование разделов и тем</w:t>
            </w:r>
          </w:p>
        </w:tc>
        <w:tc>
          <w:tcPr>
            <w:tcW w:w="9924" w:type="dxa"/>
            <w:tcBorders>
              <w:top w:val="single" w:sz="4" w:space="0" w:color="000000"/>
              <w:left w:val="single" w:sz="4" w:space="0" w:color="000000"/>
              <w:bottom w:val="single" w:sz="4" w:space="0" w:color="000000"/>
            </w:tcBorders>
            <w:shd w:val="clear" w:color="auto" w:fill="auto"/>
            <w:vAlign w:val="center"/>
          </w:tcPr>
          <w:p w14:paraId="7CABB52D" w14:textId="77777777" w:rsidR="00293CDB" w:rsidRPr="00444ED1" w:rsidRDefault="00AE4D23" w:rsidP="007B672A">
            <w:pPr>
              <w:spacing w:after="0"/>
              <w:jc w:val="center"/>
              <w:rPr>
                <w:rFonts w:ascii="Times New Roman" w:hAnsi="Times New Roman"/>
                <w:sz w:val="24"/>
                <w:szCs w:val="24"/>
              </w:rPr>
            </w:pPr>
            <w:r w:rsidRPr="00444ED1">
              <w:rPr>
                <w:rFonts w:ascii="Times New Roman" w:hAnsi="Times New Roman"/>
                <w:b/>
                <w:bCs/>
                <w:color w:val="000000"/>
                <w:sz w:val="24"/>
                <w:szCs w:val="24"/>
              </w:rPr>
              <w:t>Содержание учебного материала и формы организации деятельности обучающихся</w:t>
            </w:r>
          </w:p>
        </w:tc>
        <w:tc>
          <w:tcPr>
            <w:tcW w:w="1134" w:type="dxa"/>
            <w:tcBorders>
              <w:top w:val="single" w:sz="4" w:space="0" w:color="000000"/>
              <w:left w:val="single" w:sz="4" w:space="0" w:color="000000"/>
              <w:bottom w:val="single" w:sz="4" w:space="0" w:color="000000"/>
            </w:tcBorders>
            <w:shd w:val="clear" w:color="auto" w:fill="auto"/>
            <w:vAlign w:val="center"/>
          </w:tcPr>
          <w:p w14:paraId="62528970" w14:textId="77777777" w:rsidR="00293CDB" w:rsidRPr="00444ED1" w:rsidRDefault="00AE4D23" w:rsidP="007B672A">
            <w:pPr>
              <w:suppressAutoHyphens/>
              <w:spacing w:after="0" w:line="240" w:lineRule="auto"/>
              <w:jc w:val="center"/>
              <w:rPr>
                <w:rFonts w:ascii="Times New Roman" w:hAnsi="Times New Roman"/>
                <w:b/>
                <w:bCs/>
                <w:sz w:val="24"/>
                <w:szCs w:val="24"/>
              </w:rPr>
            </w:pPr>
            <w:r w:rsidRPr="00444ED1">
              <w:rPr>
                <w:rFonts w:ascii="Times New Roman" w:hAnsi="Times New Roman"/>
                <w:b/>
                <w:bCs/>
                <w:sz w:val="24"/>
                <w:szCs w:val="24"/>
              </w:rPr>
              <w:t xml:space="preserve">Объем, акад. ч / в том числе в форме практической подготовки, </w:t>
            </w:r>
            <w:proofErr w:type="spellStart"/>
            <w:r w:rsidRPr="00444ED1">
              <w:rPr>
                <w:rFonts w:ascii="Times New Roman" w:hAnsi="Times New Roman"/>
                <w:b/>
                <w:bCs/>
                <w:sz w:val="24"/>
                <w:szCs w:val="24"/>
              </w:rPr>
              <w:t>акад</w:t>
            </w:r>
            <w:proofErr w:type="spellEnd"/>
            <w:r w:rsidRPr="00444ED1">
              <w:rPr>
                <w:rFonts w:ascii="Times New Roman" w:hAnsi="Times New Roman"/>
                <w:b/>
                <w:bCs/>
                <w:sz w:val="24"/>
                <w:szCs w:val="24"/>
              </w:rPr>
              <w:t xml:space="preserve"> ч</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36F84E7" w14:textId="77777777" w:rsidR="00293CDB" w:rsidRPr="00444ED1" w:rsidRDefault="00AE4D23" w:rsidP="007B672A">
            <w:pPr>
              <w:suppressAutoHyphens/>
              <w:spacing w:after="0"/>
              <w:jc w:val="center"/>
              <w:rPr>
                <w:rFonts w:ascii="Times New Roman" w:hAnsi="Times New Roman"/>
                <w:b/>
                <w:bCs/>
                <w:sz w:val="24"/>
                <w:szCs w:val="24"/>
              </w:rPr>
            </w:pPr>
            <w:r w:rsidRPr="00444ED1">
              <w:rPr>
                <w:rFonts w:ascii="Times New Roman" w:hAnsi="Times New Roman"/>
                <w:b/>
                <w:sz w:val="24"/>
                <w:szCs w:val="24"/>
              </w:rPr>
              <w:t>Код ПК, ОК</w:t>
            </w:r>
          </w:p>
        </w:tc>
        <w:tc>
          <w:tcPr>
            <w:tcW w:w="1134" w:type="dxa"/>
            <w:tcBorders>
              <w:top w:val="single" w:sz="4" w:space="0" w:color="000000"/>
              <w:left w:val="single" w:sz="4" w:space="0" w:color="000000"/>
              <w:bottom w:val="single" w:sz="4" w:space="0" w:color="000000"/>
              <w:right w:val="single" w:sz="4" w:space="0" w:color="000000"/>
            </w:tcBorders>
            <w:vAlign w:val="center"/>
          </w:tcPr>
          <w:p w14:paraId="384A4505" w14:textId="77777777" w:rsidR="00293CDB" w:rsidRPr="00444ED1" w:rsidRDefault="00AE4D23" w:rsidP="007B672A">
            <w:pPr>
              <w:spacing w:after="0"/>
              <w:jc w:val="center"/>
              <w:rPr>
                <w:rFonts w:ascii="Times New Roman" w:hAnsi="Times New Roman"/>
                <w:sz w:val="24"/>
                <w:szCs w:val="24"/>
              </w:rPr>
            </w:pPr>
            <w:r w:rsidRPr="00444ED1">
              <w:rPr>
                <w:rFonts w:ascii="Times New Roman" w:hAnsi="Times New Roman"/>
                <w:b/>
                <w:bCs/>
                <w:color w:val="000000"/>
                <w:sz w:val="24"/>
                <w:szCs w:val="24"/>
              </w:rPr>
              <w:t>Наименование разделов и тем</w:t>
            </w:r>
          </w:p>
        </w:tc>
      </w:tr>
      <w:tr w:rsidR="00FE791F" w14:paraId="4EEFF947" w14:textId="77777777" w:rsidTr="00293CDB">
        <w:trPr>
          <w:trHeight w:val="23"/>
        </w:trPr>
        <w:tc>
          <w:tcPr>
            <w:tcW w:w="1416" w:type="dxa"/>
            <w:tcBorders>
              <w:top w:val="single" w:sz="4" w:space="0" w:color="000000"/>
              <w:left w:val="single" w:sz="4" w:space="0" w:color="000000"/>
              <w:bottom w:val="single" w:sz="4" w:space="0" w:color="000000"/>
            </w:tcBorders>
            <w:shd w:val="clear" w:color="auto" w:fill="auto"/>
          </w:tcPr>
          <w:p w14:paraId="755B88B8" w14:textId="77777777" w:rsidR="00293CDB" w:rsidRPr="00C67D3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sz w:val="24"/>
                <w:szCs w:val="24"/>
              </w:rPr>
            </w:pPr>
            <w:r w:rsidRPr="00C67D33">
              <w:rPr>
                <w:rFonts w:ascii="Times New Roman" w:hAnsi="Times New Roman"/>
                <w:b/>
                <w:bCs/>
                <w:sz w:val="24"/>
                <w:szCs w:val="24"/>
              </w:rPr>
              <w:t>1</w:t>
            </w:r>
          </w:p>
        </w:tc>
        <w:tc>
          <w:tcPr>
            <w:tcW w:w="9924" w:type="dxa"/>
            <w:tcBorders>
              <w:top w:val="single" w:sz="4" w:space="0" w:color="000000"/>
              <w:left w:val="single" w:sz="4" w:space="0" w:color="000000"/>
              <w:bottom w:val="single" w:sz="4" w:space="0" w:color="000000"/>
            </w:tcBorders>
            <w:shd w:val="clear" w:color="auto" w:fill="auto"/>
          </w:tcPr>
          <w:p w14:paraId="5398ED8F" w14:textId="77777777" w:rsidR="00293CDB" w:rsidRPr="00C67D3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sz w:val="24"/>
                <w:szCs w:val="24"/>
              </w:rPr>
            </w:pPr>
            <w:r w:rsidRPr="00C67D33">
              <w:rPr>
                <w:rFonts w:ascii="Times New Roman" w:hAnsi="Times New Roman"/>
                <w:b/>
                <w:bCs/>
                <w:sz w:val="24"/>
                <w:szCs w:val="24"/>
              </w:rPr>
              <w:t>2</w:t>
            </w:r>
          </w:p>
        </w:tc>
        <w:tc>
          <w:tcPr>
            <w:tcW w:w="1134" w:type="dxa"/>
            <w:tcBorders>
              <w:top w:val="single" w:sz="4" w:space="0" w:color="000000"/>
              <w:left w:val="single" w:sz="4" w:space="0" w:color="000000"/>
              <w:bottom w:val="single" w:sz="4" w:space="0" w:color="000000"/>
            </w:tcBorders>
            <w:shd w:val="clear" w:color="auto" w:fill="auto"/>
          </w:tcPr>
          <w:p w14:paraId="2CDE6463" w14:textId="77777777" w:rsidR="00293CDB" w:rsidRPr="00C67D3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sz w:val="24"/>
                <w:szCs w:val="24"/>
              </w:rPr>
            </w:pPr>
            <w:r w:rsidRPr="00C67D33">
              <w:rPr>
                <w:rFonts w:ascii="Times New Roman" w:hAnsi="Times New Roman"/>
                <w:b/>
                <w:bCs/>
                <w:sz w:val="24"/>
                <w:szCs w:val="24"/>
              </w:rPr>
              <w:t>3</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ABDF0D8" w14:textId="77777777" w:rsidR="00293CDB" w:rsidRPr="00C67D3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sz w:val="24"/>
                <w:szCs w:val="24"/>
              </w:rPr>
            </w:pPr>
            <w:r w:rsidRPr="00C67D33">
              <w:rPr>
                <w:rFonts w:ascii="Times New Roman" w:hAnsi="Times New Roman"/>
                <w:b/>
                <w:bCs/>
                <w:sz w:val="24"/>
                <w:szCs w:val="24"/>
              </w:rPr>
              <w:t>4</w:t>
            </w:r>
          </w:p>
        </w:tc>
        <w:tc>
          <w:tcPr>
            <w:tcW w:w="1134" w:type="dxa"/>
            <w:tcBorders>
              <w:top w:val="single" w:sz="4" w:space="0" w:color="000000"/>
              <w:left w:val="single" w:sz="4" w:space="0" w:color="000000"/>
              <w:bottom w:val="single" w:sz="4" w:space="0" w:color="000000"/>
              <w:right w:val="single" w:sz="4" w:space="0" w:color="000000"/>
            </w:tcBorders>
          </w:tcPr>
          <w:p w14:paraId="13CD883B" w14:textId="77777777" w:rsidR="00293CDB" w:rsidRPr="00C67D3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r>
              <w:rPr>
                <w:rFonts w:ascii="Times New Roman" w:hAnsi="Times New Roman"/>
                <w:b/>
                <w:bCs/>
                <w:sz w:val="24"/>
                <w:szCs w:val="24"/>
              </w:rPr>
              <w:t>5</w:t>
            </w:r>
          </w:p>
        </w:tc>
      </w:tr>
      <w:tr w:rsidR="007B672A" w14:paraId="10F88F33" w14:textId="77777777" w:rsidTr="0022243C">
        <w:trPr>
          <w:trHeight w:val="1320"/>
        </w:trPr>
        <w:tc>
          <w:tcPr>
            <w:tcW w:w="1416" w:type="dxa"/>
            <w:vMerge w:val="restart"/>
            <w:tcBorders>
              <w:top w:val="single" w:sz="4" w:space="0" w:color="000000"/>
              <w:left w:val="single" w:sz="4" w:space="0" w:color="000000"/>
            </w:tcBorders>
            <w:shd w:val="clear" w:color="auto" w:fill="auto"/>
          </w:tcPr>
          <w:p w14:paraId="673AFB52" w14:textId="77777777" w:rsidR="007B672A" w:rsidRPr="00C67D33" w:rsidRDefault="007B672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67D33">
              <w:rPr>
                <w:rFonts w:ascii="Times New Roman" w:hAnsi="Times New Roman"/>
                <w:b/>
                <w:sz w:val="24"/>
                <w:szCs w:val="24"/>
              </w:rPr>
              <w:t>Раздел 1.</w:t>
            </w:r>
          </w:p>
          <w:p w14:paraId="5CC87385" w14:textId="77777777" w:rsidR="007B672A" w:rsidRPr="00C67D33" w:rsidRDefault="007B672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67D33">
              <w:rPr>
                <w:rFonts w:ascii="Times New Roman" w:hAnsi="Times New Roman"/>
                <w:sz w:val="24"/>
                <w:szCs w:val="24"/>
              </w:rPr>
              <w:t xml:space="preserve">Теоретическая механика.    </w:t>
            </w:r>
          </w:p>
        </w:tc>
        <w:tc>
          <w:tcPr>
            <w:tcW w:w="9924" w:type="dxa"/>
            <w:tcBorders>
              <w:top w:val="single" w:sz="4" w:space="0" w:color="000000"/>
              <w:left w:val="single" w:sz="4" w:space="0" w:color="000000"/>
              <w:bottom w:val="single" w:sz="4" w:space="0" w:color="000000"/>
            </w:tcBorders>
            <w:shd w:val="clear" w:color="auto" w:fill="auto"/>
          </w:tcPr>
          <w:p w14:paraId="1104A364" w14:textId="77777777" w:rsidR="007B672A" w:rsidRPr="00C67D33" w:rsidRDefault="007B672A" w:rsidP="007B672A">
            <w:pPr>
              <w:snapToGrid w:val="0"/>
              <w:spacing w:after="0"/>
              <w:rPr>
                <w:rFonts w:ascii="Times New Roman" w:hAnsi="Times New Roman"/>
                <w:b/>
                <w:bCs/>
                <w:sz w:val="24"/>
                <w:szCs w:val="24"/>
              </w:rPr>
            </w:pPr>
          </w:p>
        </w:tc>
        <w:tc>
          <w:tcPr>
            <w:tcW w:w="1134" w:type="dxa"/>
            <w:tcBorders>
              <w:top w:val="single" w:sz="4" w:space="0" w:color="000000"/>
              <w:left w:val="single" w:sz="4" w:space="0" w:color="000000"/>
              <w:bottom w:val="single" w:sz="4" w:space="0" w:color="000000"/>
            </w:tcBorders>
            <w:shd w:val="clear" w:color="auto" w:fill="auto"/>
          </w:tcPr>
          <w:p w14:paraId="79FCE048" w14:textId="77777777" w:rsidR="007B672A" w:rsidRPr="00293CDB" w:rsidRDefault="007B672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Pr>
                <w:rFonts w:ascii="Times New Roman" w:hAnsi="Times New Roman"/>
                <w:b/>
                <w:bCs/>
                <w:sz w:val="24"/>
                <w:szCs w:val="24"/>
              </w:rPr>
              <w:t>5</w:t>
            </w:r>
          </w:p>
        </w:tc>
        <w:tc>
          <w:tcPr>
            <w:tcW w:w="993" w:type="dxa"/>
            <w:vMerge w:val="restart"/>
            <w:tcBorders>
              <w:top w:val="single" w:sz="4" w:space="0" w:color="000000"/>
              <w:left w:val="single" w:sz="4" w:space="0" w:color="000000"/>
              <w:right w:val="single" w:sz="4" w:space="0" w:color="000000"/>
            </w:tcBorders>
            <w:shd w:val="clear" w:color="auto" w:fill="auto"/>
          </w:tcPr>
          <w:p w14:paraId="753529C2" w14:textId="77777777" w:rsidR="007B672A" w:rsidRDefault="007B672A" w:rsidP="007B672A">
            <w:pPr>
              <w:pStyle w:val="ConsPlusNormal"/>
            </w:pPr>
            <w:r w:rsidRPr="00315F34">
              <w:rPr>
                <w:rFonts w:ascii="Times New Roman" w:hAnsi="Times New Roman"/>
                <w:sz w:val="24"/>
                <w:szCs w:val="24"/>
              </w:rPr>
              <w:t>ОК</w:t>
            </w:r>
            <w:r>
              <w:rPr>
                <w:rFonts w:ascii="Times New Roman" w:hAnsi="Times New Roman"/>
                <w:sz w:val="24"/>
                <w:szCs w:val="24"/>
              </w:rPr>
              <w:t xml:space="preserve">1-ОК7, </w:t>
            </w:r>
          </w:p>
          <w:p w14:paraId="138FDE35" w14:textId="77777777" w:rsidR="007B672A" w:rsidRDefault="007B672A" w:rsidP="007B672A">
            <w:pPr>
              <w:pStyle w:val="ConsPlusNormal"/>
              <w:rPr>
                <w:rFonts w:ascii="Times New Roman" w:hAnsi="Times New Roman" w:cs="Times New Roman"/>
                <w:sz w:val="24"/>
                <w:szCs w:val="24"/>
              </w:rPr>
            </w:pPr>
            <w:r>
              <w:rPr>
                <w:rFonts w:ascii="Times New Roman" w:hAnsi="Times New Roman" w:cs="Times New Roman"/>
                <w:sz w:val="24"/>
                <w:szCs w:val="24"/>
              </w:rPr>
              <w:t xml:space="preserve">ПК 1.1 </w:t>
            </w:r>
          </w:p>
          <w:p w14:paraId="114C4BEF" w14:textId="77777777" w:rsidR="007B672A" w:rsidRPr="00B00D2E" w:rsidRDefault="007B672A" w:rsidP="007B672A">
            <w:pPr>
              <w:pStyle w:val="ConsPlusNormal"/>
              <w:rPr>
                <w:rFonts w:ascii="Times New Roman" w:hAnsi="Times New Roman" w:cs="Times New Roman"/>
                <w:b/>
                <w:sz w:val="24"/>
                <w:szCs w:val="24"/>
              </w:rPr>
            </w:pPr>
            <w:r>
              <w:rPr>
                <w:rFonts w:ascii="Times New Roman" w:hAnsi="Times New Roman" w:cs="Times New Roman"/>
                <w:sz w:val="24"/>
                <w:szCs w:val="24"/>
              </w:rPr>
              <w:t>- 3.3</w:t>
            </w:r>
          </w:p>
          <w:p w14:paraId="3709B789" w14:textId="77777777" w:rsidR="007B672A" w:rsidRPr="00415029" w:rsidRDefault="007B672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134" w:type="dxa"/>
            <w:vMerge w:val="restart"/>
            <w:tcBorders>
              <w:top w:val="single" w:sz="4" w:space="0" w:color="000000"/>
              <w:left w:val="single" w:sz="4" w:space="0" w:color="000000"/>
              <w:right w:val="single" w:sz="4" w:space="0" w:color="000000"/>
            </w:tcBorders>
          </w:tcPr>
          <w:p w14:paraId="0AD2E6F4"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lastRenderedPageBreak/>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57F2CC7F"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189C0446"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345CA6A1"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lastRenderedPageBreak/>
              <w:t>02.02</w:t>
            </w:r>
          </w:p>
          <w:p w14:paraId="617146FA"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51BCD284"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53E4E8CB"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0FC3A198"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5F1B02A2"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2A40E675"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16D5D5AC"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2472DFAF"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65FBF8E4"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0E882523"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18056F2F"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23870BC8"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0EDBC9DB"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20DB9401"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22C99BBE"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2B689666"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665EA0BE" w14:textId="77777777" w:rsidR="007B672A" w:rsidRPr="004C1B77" w:rsidRDefault="007B672A"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5749831F" w14:textId="77777777" w:rsidR="007B672A" w:rsidRPr="004C1B77" w:rsidRDefault="007B672A"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3A381DE5" w14:textId="77777777" w:rsidR="007B672A" w:rsidRPr="004C1B77" w:rsidRDefault="007B672A"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15DFA7AC" w14:textId="77777777" w:rsidR="007B672A" w:rsidRPr="004C1B77" w:rsidRDefault="007B672A"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40301DEB" w14:textId="77777777" w:rsidR="007B672A" w:rsidRPr="00415029" w:rsidRDefault="007B672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p>
        </w:tc>
      </w:tr>
      <w:tr w:rsidR="007B672A" w14:paraId="1298FA71" w14:textId="77777777" w:rsidTr="0022243C">
        <w:trPr>
          <w:cantSplit/>
          <w:trHeight w:val="1005"/>
        </w:trPr>
        <w:tc>
          <w:tcPr>
            <w:tcW w:w="1416" w:type="dxa"/>
            <w:vMerge/>
            <w:tcBorders>
              <w:left w:val="single" w:sz="4" w:space="0" w:color="000000"/>
              <w:bottom w:val="single" w:sz="4" w:space="0" w:color="000000"/>
            </w:tcBorders>
            <w:shd w:val="clear" w:color="auto" w:fill="auto"/>
          </w:tcPr>
          <w:p w14:paraId="2A9A4E4D" w14:textId="77777777" w:rsidR="007B672A" w:rsidRPr="00C67D33" w:rsidRDefault="007B672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9924" w:type="dxa"/>
            <w:tcBorders>
              <w:top w:val="single" w:sz="4" w:space="0" w:color="000000"/>
              <w:left w:val="single" w:sz="4" w:space="0" w:color="000000"/>
              <w:bottom w:val="single" w:sz="4" w:space="0" w:color="000000"/>
            </w:tcBorders>
            <w:shd w:val="clear" w:color="auto" w:fill="auto"/>
          </w:tcPr>
          <w:p w14:paraId="7CBAB157" w14:textId="77777777" w:rsidR="007B672A" w:rsidRPr="00C67D33" w:rsidRDefault="007B672A" w:rsidP="007B672A">
            <w:pPr>
              <w:spacing w:after="0"/>
              <w:rPr>
                <w:rFonts w:ascii="Times New Roman" w:hAnsi="Times New Roman"/>
                <w:sz w:val="24"/>
                <w:szCs w:val="24"/>
              </w:rPr>
            </w:pPr>
            <w:r w:rsidRPr="00C67D33">
              <w:rPr>
                <w:rFonts w:ascii="Times New Roman" w:hAnsi="Times New Roman"/>
                <w:sz w:val="24"/>
                <w:szCs w:val="24"/>
              </w:rPr>
              <w:t xml:space="preserve">1. Основные понятия и аксиомы </w:t>
            </w:r>
            <w:proofErr w:type="gramStart"/>
            <w:r w:rsidRPr="00C67D33">
              <w:rPr>
                <w:rFonts w:ascii="Times New Roman" w:hAnsi="Times New Roman"/>
                <w:sz w:val="24"/>
                <w:szCs w:val="24"/>
              </w:rPr>
              <w:t>статики..</w:t>
            </w:r>
            <w:proofErr w:type="gramEnd"/>
          </w:p>
          <w:p w14:paraId="213260DA" w14:textId="77777777" w:rsidR="007B672A" w:rsidRPr="00C67D33" w:rsidRDefault="007B672A" w:rsidP="007B672A">
            <w:pPr>
              <w:spacing w:after="0"/>
              <w:rPr>
                <w:rFonts w:ascii="Times New Roman" w:hAnsi="Times New Roman"/>
                <w:sz w:val="24"/>
                <w:szCs w:val="24"/>
              </w:rPr>
            </w:pPr>
            <w:r w:rsidRPr="00C67D33">
              <w:rPr>
                <w:rFonts w:ascii="Times New Roman" w:hAnsi="Times New Roman"/>
                <w:sz w:val="24"/>
                <w:szCs w:val="24"/>
              </w:rPr>
              <w:t>2. Элементы теории трения.</w:t>
            </w:r>
          </w:p>
          <w:p w14:paraId="24BA439E" w14:textId="77777777" w:rsidR="007B672A" w:rsidRPr="00C67D33" w:rsidRDefault="007B672A" w:rsidP="007B672A">
            <w:pPr>
              <w:spacing w:after="0"/>
              <w:rPr>
                <w:rFonts w:ascii="Times New Roman" w:hAnsi="Times New Roman"/>
                <w:sz w:val="24"/>
                <w:szCs w:val="24"/>
              </w:rPr>
            </w:pPr>
            <w:r w:rsidRPr="00C67D33">
              <w:rPr>
                <w:rFonts w:ascii="Times New Roman" w:hAnsi="Times New Roman"/>
                <w:sz w:val="24"/>
                <w:szCs w:val="24"/>
              </w:rPr>
              <w:t>3. Кинематика точки.</w:t>
            </w:r>
          </w:p>
          <w:p w14:paraId="18C0D5A0" w14:textId="77777777" w:rsidR="007B672A" w:rsidRPr="00C67D33" w:rsidRDefault="007B672A" w:rsidP="007B672A">
            <w:pPr>
              <w:spacing w:after="0"/>
              <w:rPr>
                <w:rFonts w:ascii="Times New Roman" w:hAnsi="Times New Roman"/>
                <w:sz w:val="24"/>
                <w:szCs w:val="24"/>
              </w:rPr>
            </w:pPr>
            <w:r w:rsidRPr="00C67D33">
              <w:rPr>
                <w:rFonts w:ascii="Times New Roman" w:hAnsi="Times New Roman"/>
                <w:sz w:val="24"/>
                <w:szCs w:val="24"/>
              </w:rPr>
              <w:t>4. Простейшие движения твердого тела.</w:t>
            </w:r>
          </w:p>
          <w:p w14:paraId="38D00AB5" w14:textId="77777777" w:rsidR="007B672A" w:rsidRPr="00C67D33" w:rsidRDefault="007B672A" w:rsidP="007B672A">
            <w:pPr>
              <w:spacing w:after="0"/>
              <w:rPr>
                <w:rFonts w:ascii="Times New Roman" w:hAnsi="Times New Roman"/>
                <w:sz w:val="24"/>
                <w:szCs w:val="24"/>
              </w:rPr>
            </w:pPr>
            <w:r w:rsidRPr="00C67D33">
              <w:rPr>
                <w:rFonts w:ascii="Times New Roman" w:hAnsi="Times New Roman"/>
                <w:sz w:val="24"/>
                <w:szCs w:val="24"/>
              </w:rPr>
              <w:t>5. Теорема о движении центра масс механической системы. Работа силы. Мощность. КПД</w:t>
            </w:r>
          </w:p>
          <w:p w14:paraId="20378258" w14:textId="77777777" w:rsidR="007B672A" w:rsidRPr="00C67D33" w:rsidRDefault="007B672A" w:rsidP="007B672A">
            <w:pPr>
              <w:spacing w:after="0"/>
              <w:rPr>
                <w:rFonts w:ascii="Times New Roman" w:hAnsi="Times New Roman"/>
                <w:sz w:val="24"/>
                <w:szCs w:val="24"/>
              </w:rPr>
            </w:pPr>
          </w:p>
        </w:tc>
        <w:tc>
          <w:tcPr>
            <w:tcW w:w="1134" w:type="dxa"/>
            <w:tcBorders>
              <w:top w:val="single" w:sz="4" w:space="0" w:color="000000"/>
              <w:left w:val="single" w:sz="4" w:space="0" w:color="000000"/>
              <w:bottom w:val="single" w:sz="4" w:space="0" w:color="000000"/>
            </w:tcBorders>
            <w:shd w:val="clear" w:color="auto" w:fill="auto"/>
          </w:tcPr>
          <w:p w14:paraId="0C90337A" w14:textId="77777777" w:rsidR="007B672A" w:rsidRPr="00C67D33" w:rsidRDefault="007B672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Pr>
                <w:rFonts w:ascii="Times New Roman" w:hAnsi="Times New Roman"/>
                <w:bCs/>
                <w:sz w:val="24"/>
                <w:szCs w:val="24"/>
              </w:rPr>
              <w:t>5</w:t>
            </w:r>
          </w:p>
        </w:tc>
        <w:tc>
          <w:tcPr>
            <w:tcW w:w="993" w:type="dxa"/>
            <w:vMerge/>
            <w:tcBorders>
              <w:left w:val="single" w:sz="4" w:space="0" w:color="000000"/>
              <w:bottom w:val="single" w:sz="4" w:space="0" w:color="000000"/>
              <w:right w:val="single" w:sz="4" w:space="0" w:color="000000"/>
            </w:tcBorders>
            <w:shd w:val="clear" w:color="auto" w:fill="BFBFBF"/>
          </w:tcPr>
          <w:p w14:paraId="13138A11" w14:textId="77777777" w:rsidR="007B672A" w:rsidRPr="00C67D33" w:rsidRDefault="007B672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34" w:type="dxa"/>
            <w:vMerge/>
            <w:tcBorders>
              <w:left w:val="single" w:sz="4" w:space="0" w:color="000000"/>
              <w:bottom w:val="single" w:sz="4" w:space="0" w:color="000000"/>
              <w:right w:val="single" w:sz="4" w:space="0" w:color="000000"/>
            </w:tcBorders>
            <w:shd w:val="clear" w:color="auto" w:fill="BFBFBF"/>
          </w:tcPr>
          <w:p w14:paraId="6FA4713C" w14:textId="77777777" w:rsidR="007B672A" w:rsidRPr="00C67D33" w:rsidRDefault="007B672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FE791F" w14:paraId="0B44325C" w14:textId="77777777" w:rsidTr="004657DF">
        <w:trPr>
          <w:trHeight w:val="1025"/>
        </w:trPr>
        <w:tc>
          <w:tcPr>
            <w:tcW w:w="1416" w:type="dxa"/>
            <w:tcBorders>
              <w:top w:val="single" w:sz="4" w:space="0" w:color="000000"/>
              <w:left w:val="single" w:sz="4" w:space="0" w:color="000000"/>
              <w:bottom w:val="single" w:sz="4" w:space="0" w:color="000000"/>
            </w:tcBorders>
            <w:shd w:val="clear" w:color="auto" w:fill="auto"/>
          </w:tcPr>
          <w:p w14:paraId="11CC8D68" w14:textId="77777777" w:rsidR="00293CDB" w:rsidRPr="00C67D3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67D33">
              <w:rPr>
                <w:rFonts w:ascii="Times New Roman" w:hAnsi="Times New Roman"/>
                <w:b/>
                <w:bCs/>
                <w:sz w:val="24"/>
                <w:szCs w:val="24"/>
              </w:rPr>
              <w:t>Раздел 2.</w:t>
            </w:r>
          </w:p>
          <w:p w14:paraId="6F5985C7" w14:textId="77777777" w:rsidR="00293CDB" w:rsidRPr="00C67D3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67D33">
              <w:rPr>
                <w:rFonts w:ascii="Times New Roman" w:hAnsi="Times New Roman"/>
                <w:sz w:val="24"/>
                <w:szCs w:val="24"/>
              </w:rPr>
              <w:t xml:space="preserve">Основы </w:t>
            </w:r>
            <w:r w:rsidRPr="00C67D33">
              <w:rPr>
                <w:rFonts w:ascii="Times New Roman" w:hAnsi="Times New Roman"/>
                <w:sz w:val="24"/>
                <w:szCs w:val="24"/>
              </w:rPr>
              <w:t>сопротивления материалов</w:t>
            </w:r>
            <w:r w:rsidRPr="00C67D33">
              <w:rPr>
                <w:rFonts w:ascii="Times New Roman" w:hAnsi="Times New Roman"/>
                <w:sz w:val="24"/>
                <w:szCs w:val="24"/>
              </w:rPr>
              <w:lastRenderedPageBreak/>
              <w:t>.</w:t>
            </w:r>
          </w:p>
        </w:tc>
        <w:tc>
          <w:tcPr>
            <w:tcW w:w="9924" w:type="dxa"/>
            <w:tcBorders>
              <w:top w:val="single" w:sz="4" w:space="0" w:color="000000"/>
              <w:left w:val="single" w:sz="4" w:space="0" w:color="000000"/>
              <w:bottom w:val="single" w:sz="4" w:space="0" w:color="000000"/>
            </w:tcBorders>
            <w:shd w:val="clear" w:color="auto" w:fill="auto"/>
          </w:tcPr>
          <w:p w14:paraId="586E0992"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left="-108"/>
              <w:jc w:val="both"/>
              <w:rPr>
                <w:rFonts w:ascii="Times New Roman" w:hAnsi="Times New Roman"/>
                <w:b/>
                <w:bCs/>
                <w:sz w:val="24"/>
                <w:szCs w:val="24"/>
              </w:rPr>
            </w:pPr>
          </w:p>
        </w:tc>
        <w:tc>
          <w:tcPr>
            <w:tcW w:w="1134" w:type="dxa"/>
            <w:tcBorders>
              <w:top w:val="single" w:sz="4" w:space="0" w:color="000000"/>
              <w:left w:val="single" w:sz="4" w:space="0" w:color="000000"/>
              <w:bottom w:val="single" w:sz="4" w:space="0" w:color="000000"/>
            </w:tcBorders>
            <w:shd w:val="clear" w:color="auto" w:fill="auto"/>
          </w:tcPr>
          <w:p w14:paraId="1071FDA2" w14:textId="77777777" w:rsidR="00293CDB" w:rsidRPr="00293CDB"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sidRPr="00293CDB">
              <w:rPr>
                <w:rFonts w:ascii="Times New Roman" w:hAnsi="Times New Roman"/>
                <w:b/>
                <w:bCs/>
                <w:sz w:val="24"/>
                <w:szCs w:val="24"/>
              </w:rPr>
              <w:t>4</w:t>
            </w:r>
          </w:p>
        </w:tc>
        <w:tc>
          <w:tcPr>
            <w:tcW w:w="993" w:type="dxa"/>
            <w:vMerge w:val="restart"/>
            <w:tcBorders>
              <w:top w:val="single" w:sz="4" w:space="0" w:color="000000"/>
              <w:left w:val="single" w:sz="4" w:space="0" w:color="000000"/>
              <w:right w:val="single" w:sz="4" w:space="0" w:color="000000"/>
            </w:tcBorders>
            <w:shd w:val="clear" w:color="auto" w:fill="auto"/>
          </w:tcPr>
          <w:p w14:paraId="001BF04B" w14:textId="77777777" w:rsidR="00293CDB" w:rsidRDefault="00AE4D23" w:rsidP="007B672A">
            <w:pPr>
              <w:pStyle w:val="ConsPlusNormal"/>
            </w:pPr>
            <w:r w:rsidRPr="00315F34">
              <w:rPr>
                <w:rFonts w:ascii="Times New Roman" w:hAnsi="Times New Roman"/>
                <w:sz w:val="24"/>
                <w:szCs w:val="24"/>
              </w:rPr>
              <w:t>ОК</w:t>
            </w:r>
            <w:r>
              <w:rPr>
                <w:rFonts w:ascii="Times New Roman" w:hAnsi="Times New Roman"/>
                <w:sz w:val="24"/>
                <w:szCs w:val="24"/>
              </w:rPr>
              <w:t xml:space="preserve">1-ОК7, </w:t>
            </w:r>
          </w:p>
          <w:p w14:paraId="4ADE28D0" w14:textId="77777777" w:rsidR="00293CDB" w:rsidRDefault="00AE4D23" w:rsidP="007B672A">
            <w:pPr>
              <w:pStyle w:val="ConsPlusNormal"/>
              <w:rPr>
                <w:rFonts w:ascii="Times New Roman" w:hAnsi="Times New Roman" w:cs="Times New Roman"/>
                <w:sz w:val="24"/>
                <w:szCs w:val="24"/>
              </w:rPr>
            </w:pPr>
            <w:r>
              <w:rPr>
                <w:rFonts w:ascii="Times New Roman" w:hAnsi="Times New Roman" w:cs="Times New Roman"/>
                <w:sz w:val="24"/>
                <w:szCs w:val="24"/>
              </w:rPr>
              <w:t xml:space="preserve">ПК 1.1 </w:t>
            </w:r>
          </w:p>
          <w:p w14:paraId="47D09CEA" w14:textId="77777777" w:rsidR="00293CDB" w:rsidRPr="00B00D2E" w:rsidRDefault="00AE4D23" w:rsidP="007B672A">
            <w:pPr>
              <w:pStyle w:val="ConsPlusNormal"/>
              <w:rPr>
                <w:rFonts w:ascii="Times New Roman" w:hAnsi="Times New Roman" w:cs="Times New Roman"/>
                <w:b/>
                <w:sz w:val="24"/>
                <w:szCs w:val="24"/>
              </w:rPr>
            </w:pPr>
            <w:r>
              <w:rPr>
                <w:rFonts w:ascii="Times New Roman" w:hAnsi="Times New Roman" w:cs="Times New Roman"/>
                <w:sz w:val="24"/>
                <w:szCs w:val="24"/>
              </w:rPr>
              <w:t>- 3.3</w:t>
            </w:r>
          </w:p>
          <w:p w14:paraId="29208DB5" w14:textId="77777777" w:rsidR="00293CDB" w:rsidRPr="00415029"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134" w:type="dxa"/>
            <w:vMerge w:val="restart"/>
            <w:tcBorders>
              <w:top w:val="single" w:sz="4" w:space="0" w:color="000000"/>
              <w:left w:val="single" w:sz="4" w:space="0" w:color="000000"/>
              <w:right w:val="single" w:sz="4" w:space="0" w:color="000000"/>
            </w:tcBorders>
          </w:tcPr>
          <w:p w14:paraId="60E92448"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6B21BB97"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08267D1B"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479A21FD"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7F16D50D"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lastRenderedPageBreak/>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29F85460"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36C9BC12"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7440C62B"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73FF5255"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25068AAE"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0702FC2C"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02.08</w:t>
            </w:r>
          </w:p>
          <w:p w14:paraId="1890D7FD"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07BABAA3"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2196BBC2"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2EADD253"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5D6A939E"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5CADE997"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16E733DA"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3EBCFE8C"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737E1E38"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485A309F"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47081B5A" w14:textId="77777777" w:rsidR="00293CDB"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1D0E3280" w14:textId="77777777" w:rsidR="00293CDB"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44B41411" w14:textId="77777777" w:rsidR="00293CDB"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4B72B986" w14:textId="77777777" w:rsidR="00293CDB"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06.03</w:t>
            </w:r>
          </w:p>
        </w:tc>
      </w:tr>
      <w:tr w:rsidR="00FE791F" w14:paraId="26F1CAD3" w14:textId="77777777" w:rsidTr="004657DF">
        <w:trPr>
          <w:cantSplit/>
          <w:trHeight w:val="855"/>
        </w:trPr>
        <w:tc>
          <w:tcPr>
            <w:tcW w:w="1416" w:type="dxa"/>
            <w:tcBorders>
              <w:top w:val="single" w:sz="4" w:space="0" w:color="000000"/>
              <w:left w:val="single" w:sz="4" w:space="0" w:color="000000"/>
              <w:bottom w:val="single" w:sz="4" w:space="0" w:color="000000"/>
            </w:tcBorders>
            <w:shd w:val="clear" w:color="auto" w:fill="auto"/>
          </w:tcPr>
          <w:p w14:paraId="524C9D62"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9924" w:type="dxa"/>
            <w:tcBorders>
              <w:top w:val="single" w:sz="4" w:space="0" w:color="000000"/>
              <w:left w:val="single" w:sz="4" w:space="0" w:color="000000"/>
              <w:bottom w:val="single" w:sz="4" w:space="0" w:color="000000"/>
            </w:tcBorders>
            <w:shd w:val="clear" w:color="auto" w:fill="auto"/>
          </w:tcPr>
          <w:p w14:paraId="603E87A6" w14:textId="77777777" w:rsidR="00293CDB" w:rsidRPr="00C67D33" w:rsidRDefault="00AE4D23" w:rsidP="007B672A">
            <w:pPr>
              <w:spacing w:after="0"/>
              <w:rPr>
                <w:rFonts w:ascii="Times New Roman" w:hAnsi="Times New Roman"/>
                <w:sz w:val="24"/>
                <w:szCs w:val="24"/>
              </w:rPr>
            </w:pPr>
            <w:r w:rsidRPr="00C67D33">
              <w:rPr>
                <w:rFonts w:ascii="Times New Roman" w:hAnsi="Times New Roman"/>
                <w:sz w:val="24"/>
                <w:szCs w:val="24"/>
              </w:rPr>
              <w:t>1. Основные понятия сопротивления материалов.</w:t>
            </w:r>
          </w:p>
          <w:p w14:paraId="59E6DD58" w14:textId="77777777" w:rsidR="00293CDB" w:rsidRPr="00C67D33" w:rsidRDefault="00AE4D23" w:rsidP="007B672A">
            <w:pPr>
              <w:spacing w:after="0"/>
              <w:rPr>
                <w:rFonts w:ascii="Times New Roman" w:hAnsi="Times New Roman"/>
                <w:sz w:val="24"/>
                <w:szCs w:val="24"/>
              </w:rPr>
            </w:pPr>
            <w:r w:rsidRPr="00C67D33">
              <w:rPr>
                <w:rFonts w:ascii="Times New Roman" w:hAnsi="Times New Roman"/>
                <w:sz w:val="24"/>
                <w:szCs w:val="24"/>
              </w:rPr>
              <w:t>2. Основные механические характеристики материалов.</w:t>
            </w:r>
          </w:p>
          <w:p w14:paraId="08C66458" w14:textId="77777777" w:rsidR="00293CDB" w:rsidRPr="00C67D33" w:rsidRDefault="00AE4D23" w:rsidP="007B672A">
            <w:pPr>
              <w:spacing w:after="0"/>
              <w:rPr>
                <w:rFonts w:ascii="Times New Roman" w:hAnsi="Times New Roman"/>
                <w:sz w:val="24"/>
                <w:szCs w:val="24"/>
              </w:rPr>
            </w:pPr>
            <w:r w:rsidRPr="00C67D33">
              <w:rPr>
                <w:rFonts w:ascii="Times New Roman" w:hAnsi="Times New Roman"/>
                <w:sz w:val="24"/>
                <w:szCs w:val="24"/>
              </w:rPr>
              <w:t>3. Расчет бруса на совместное действие кручения и изгиба.</w:t>
            </w:r>
          </w:p>
          <w:p w14:paraId="3E04429C" w14:textId="77777777" w:rsidR="00293CDB" w:rsidRPr="00C67D33" w:rsidRDefault="00AE4D23" w:rsidP="007B672A">
            <w:pPr>
              <w:spacing w:after="0"/>
              <w:rPr>
                <w:rFonts w:ascii="Times New Roman" w:hAnsi="Times New Roman"/>
                <w:sz w:val="24"/>
                <w:szCs w:val="24"/>
              </w:rPr>
            </w:pPr>
            <w:r w:rsidRPr="00C67D33">
              <w:rPr>
                <w:rFonts w:ascii="Times New Roman" w:hAnsi="Times New Roman"/>
                <w:sz w:val="24"/>
                <w:szCs w:val="24"/>
              </w:rPr>
              <w:t xml:space="preserve">4. Прочность при динамических нагрузках. </w:t>
            </w:r>
          </w:p>
        </w:tc>
        <w:tc>
          <w:tcPr>
            <w:tcW w:w="1134" w:type="dxa"/>
            <w:tcBorders>
              <w:top w:val="single" w:sz="4" w:space="0" w:color="000000"/>
              <w:left w:val="single" w:sz="4" w:space="0" w:color="000000"/>
              <w:bottom w:val="single" w:sz="4" w:space="0" w:color="000000"/>
            </w:tcBorders>
            <w:shd w:val="clear" w:color="auto" w:fill="auto"/>
          </w:tcPr>
          <w:p w14:paraId="447C2ED1" w14:textId="77777777" w:rsidR="00293CDB" w:rsidRPr="00C67D3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67D33">
              <w:rPr>
                <w:rFonts w:ascii="Times New Roman" w:hAnsi="Times New Roman"/>
                <w:sz w:val="24"/>
                <w:szCs w:val="24"/>
              </w:rPr>
              <w:t>4</w:t>
            </w:r>
          </w:p>
        </w:tc>
        <w:tc>
          <w:tcPr>
            <w:tcW w:w="993" w:type="dxa"/>
            <w:vMerge/>
            <w:tcBorders>
              <w:left w:val="single" w:sz="4" w:space="0" w:color="000000"/>
              <w:bottom w:val="single" w:sz="4" w:space="0" w:color="000000"/>
              <w:right w:val="single" w:sz="4" w:space="0" w:color="000000"/>
            </w:tcBorders>
            <w:shd w:val="clear" w:color="auto" w:fill="BFBFBF"/>
          </w:tcPr>
          <w:p w14:paraId="6B1CE117"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34" w:type="dxa"/>
            <w:vMerge/>
            <w:tcBorders>
              <w:left w:val="single" w:sz="4" w:space="0" w:color="000000"/>
              <w:bottom w:val="single" w:sz="4" w:space="0" w:color="000000"/>
              <w:right w:val="single" w:sz="4" w:space="0" w:color="000000"/>
            </w:tcBorders>
            <w:shd w:val="clear" w:color="auto" w:fill="BFBFBF"/>
          </w:tcPr>
          <w:p w14:paraId="4DF40F0A"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08C01A03" w14:textId="77777777" w:rsidTr="004657DF">
        <w:trPr>
          <w:trHeight w:val="23"/>
        </w:trPr>
        <w:tc>
          <w:tcPr>
            <w:tcW w:w="1416" w:type="dxa"/>
            <w:tcBorders>
              <w:top w:val="single" w:sz="4" w:space="0" w:color="000000"/>
              <w:left w:val="single" w:sz="4" w:space="0" w:color="000000"/>
              <w:bottom w:val="single" w:sz="4" w:space="0" w:color="000000"/>
            </w:tcBorders>
            <w:shd w:val="clear" w:color="auto" w:fill="auto"/>
          </w:tcPr>
          <w:p w14:paraId="24FED27A" w14:textId="77777777" w:rsidR="00293CDB" w:rsidRPr="00C67D33" w:rsidRDefault="00AE4D23" w:rsidP="007B672A">
            <w:pPr>
              <w:spacing w:after="0"/>
              <w:jc w:val="center"/>
              <w:rPr>
                <w:rFonts w:ascii="Times New Roman" w:hAnsi="Times New Roman"/>
                <w:sz w:val="24"/>
                <w:szCs w:val="24"/>
              </w:rPr>
            </w:pPr>
            <w:r w:rsidRPr="00C67D33">
              <w:rPr>
                <w:rFonts w:ascii="Times New Roman" w:hAnsi="Times New Roman"/>
                <w:b/>
                <w:sz w:val="24"/>
                <w:szCs w:val="24"/>
              </w:rPr>
              <w:t>Раздел 3.</w:t>
            </w:r>
          </w:p>
          <w:p w14:paraId="5EDD5348" w14:textId="77777777" w:rsidR="00293CDB" w:rsidRPr="00C67D3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67D33">
              <w:rPr>
                <w:rFonts w:ascii="Times New Roman" w:hAnsi="Times New Roman"/>
                <w:sz w:val="24"/>
                <w:szCs w:val="24"/>
              </w:rPr>
              <w:t xml:space="preserve">Детали и механизмы машин.   </w:t>
            </w:r>
          </w:p>
        </w:tc>
        <w:tc>
          <w:tcPr>
            <w:tcW w:w="9924" w:type="dxa"/>
            <w:tcBorders>
              <w:top w:val="single" w:sz="4" w:space="0" w:color="000000"/>
              <w:left w:val="single" w:sz="4" w:space="0" w:color="000000"/>
              <w:bottom w:val="single" w:sz="4" w:space="0" w:color="000000"/>
            </w:tcBorders>
            <w:shd w:val="clear" w:color="auto" w:fill="auto"/>
          </w:tcPr>
          <w:p w14:paraId="6BD0DD80"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i/>
                <w:sz w:val="24"/>
                <w:szCs w:val="24"/>
              </w:rPr>
            </w:pPr>
          </w:p>
        </w:tc>
        <w:tc>
          <w:tcPr>
            <w:tcW w:w="1134" w:type="dxa"/>
            <w:tcBorders>
              <w:top w:val="single" w:sz="4" w:space="0" w:color="000000"/>
              <w:left w:val="single" w:sz="4" w:space="0" w:color="000000"/>
              <w:bottom w:val="single" w:sz="4" w:space="0" w:color="000000"/>
            </w:tcBorders>
            <w:shd w:val="clear" w:color="auto" w:fill="auto"/>
          </w:tcPr>
          <w:p w14:paraId="46CE6A5D" w14:textId="77777777" w:rsidR="00293CDB" w:rsidRPr="00293CDB"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sidRPr="00293CDB">
              <w:rPr>
                <w:rFonts w:ascii="Times New Roman" w:hAnsi="Times New Roman"/>
                <w:b/>
                <w:bCs/>
                <w:sz w:val="24"/>
                <w:szCs w:val="24"/>
              </w:rPr>
              <w:t>4</w:t>
            </w:r>
          </w:p>
        </w:tc>
        <w:tc>
          <w:tcPr>
            <w:tcW w:w="993" w:type="dxa"/>
            <w:vMerge w:val="restart"/>
            <w:tcBorders>
              <w:top w:val="single" w:sz="4" w:space="0" w:color="000000"/>
              <w:left w:val="single" w:sz="4" w:space="0" w:color="000000"/>
              <w:right w:val="single" w:sz="4" w:space="0" w:color="000000"/>
            </w:tcBorders>
            <w:shd w:val="clear" w:color="auto" w:fill="C0C0C0"/>
          </w:tcPr>
          <w:p w14:paraId="77D35D28" w14:textId="77777777" w:rsidR="00293CDB" w:rsidRDefault="00AE4D23" w:rsidP="007B672A">
            <w:pPr>
              <w:pStyle w:val="ConsPlusNormal"/>
            </w:pPr>
            <w:r w:rsidRPr="00315F34">
              <w:rPr>
                <w:rFonts w:ascii="Times New Roman" w:hAnsi="Times New Roman"/>
                <w:sz w:val="24"/>
                <w:szCs w:val="24"/>
              </w:rPr>
              <w:t>ОК</w:t>
            </w:r>
            <w:r>
              <w:rPr>
                <w:rFonts w:ascii="Times New Roman" w:hAnsi="Times New Roman"/>
                <w:sz w:val="24"/>
                <w:szCs w:val="24"/>
              </w:rPr>
              <w:t xml:space="preserve">1-ОК7, </w:t>
            </w:r>
          </w:p>
          <w:p w14:paraId="02A9AC8A" w14:textId="77777777" w:rsidR="00293CDB" w:rsidRDefault="00AE4D23" w:rsidP="007B672A">
            <w:pPr>
              <w:pStyle w:val="ConsPlusNormal"/>
              <w:rPr>
                <w:rFonts w:ascii="Times New Roman" w:hAnsi="Times New Roman" w:cs="Times New Roman"/>
                <w:sz w:val="24"/>
                <w:szCs w:val="24"/>
              </w:rPr>
            </w:pPr>
            <w:r>
              <w:rPr>
                <w:rFonts w:ascii="Times New Roman" w:hAnsi="Times New Roman" w:cs="Times New Roman"/>
                <w:sz w:val="24"/>
                <w:szCs w:val="24"/>
              </w:rPr>
              <w:t xml:space="preserve">ПК 1.1 </w:t>
            </w:r>
          </w:p>
          <w:p w14:paraId="424CD7EA" w14:textId="77777777" w:rsidR="00293CDB" w:rsidRPr="00B00D2E" w:rsidRDefault="00AE4D23" w:rsidP="007B672A">
            <w:pPr>
              <w:pStyle w:val="ConsPlusNormal"/>
              <w:rPr>
                <w:rFonts w:ascii="Times New Roman" w:hAnsi="Times New Roman" w:cs="Times New Roman"/>
                <w:b/>
                <w:sz w:val="24"/>
                <w:szCs w:val="24"/>
              </w:rPr>
            </w:pPr>
            <w:r>
              <w:rPr>
                <w:rFonts w:ascii="Times New Roman" w:hAnsi="Times New Roman" w:cs="Times New Roman"/>
                <w:sz w:val="24"/>
                <w:szCs w:val="24"/>
              </w:rPr>
              <w:t>- 3.3</w:t>
            </w:r>
          </w:p>
          <w:p w14:paraId="1904052D" w14:textId="77777777" w:rsidR="00293CDB" w:rsidRPr="00415029"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134" w:type="dxa"/>
            <w:vMerge w:val="restart"/>
            <w:tcBorders>
              <w:top w:val="single" w:sz="4" w:space="0" w:color="000000"/>
              <w:left w:val="single" w:sz="4" w:space="0" w:color="000000"/>
              <w:right w:val="single" w:sz="4" w:space="0" w:color="000000"/>
            </w:tcBorders>
            <w:shd w:val="clear" w:color="auto" w:fill="C0C0C0"/>
          </w:tcPr>
          <w:p w14:paraId="4A475FAC"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lastRenderedPageBreak/>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2F2E1889"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16700B73"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6373FFC9"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lastRenderedPageBreak/>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7428A705"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569C6553"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48E7FA64"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067DB4FC"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1F94D52E"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2BC310F1"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756DAF1C"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02.08</w:t>
            </w:r>
          </w:p>
          <w:p w14:paraId="0BE3C2E8"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3BB8E9F7"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3FF47E99"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21A99391"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018EEF4E"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637F3DB4"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236F0F57"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76AC3F97"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49106C88"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16206DCF" w14:textId="77777777" w:rsidR="00293CDB"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75214DDA" w14:textId="77777777" w:rsidR="00293CDB"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19B4921E" w14:textId="77777777" w:rsidR="00293CDB"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3F564E5B" w14:textId="77777777" w:rsidR="00293CDB"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6D08E182" w14:textId="77777777" w:rsidR="00293CDB"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06.03</w:t>
            </w:r>
          </w:p>
        </w:tc>
      </w:tr>
      <w:tr w:rsidR="00FE791F" w14:paraId="3F46D45E" w14:textId="77777777" w:rsidTr="004657DF">
        <w:trPr>
          <w:cantSplit/>
          <w:trHeight w:val="705"/>
        </w:trPr>
        <w:tc>
          <w:tcPr>
            <w:tcW w:w="1416" w:type="dxa"/>
            <w:tcBorders>
              <w:top w:val="single" w:sz="4" w:space="0" w:color="000000"/>
              <w:left w:val="single" w:sz="4" w:space="0" w:color="000000"/>
              <w:bottom w:val="single" w:sz="4" w:space="0" w:color="000000"/>
            </w:tcBorders>
            <w:shd w:val="clear" w:color="auto" w:fill="auto"/>
          </w:tcPr>
          <w:p w14:paraId="4CB29A37"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i/>
                <w:color w:val="FFFFFF"/>
                <w:sz w:val="24"/>
                <w:szCs w:val="24"/>
              </w:rPr>
            </w:pPr>
          </w:p>
          <w:p w14:paraId="7AD30180"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9924" w:type="dxa"/>
            <w:tcBorders>
              <w:top w:val="single" w:sz="4" w:space="0" w:color="000000"/>
              <w:left w:val="single" w:sz="4" w:space="0" w:color="000000"/>
              <w:bottom w:val="single" w:sz="4" w:space="0" w:color="000000"/>
            </w:tcBorders>
            <w:shd w:val="clear" w:color="auto" w:fill="auto"/>
          </w:tcPr>
          <w:p w14:paraId="0BED7D52" w14:textId="77777777" w:rsidR="00293CDB" w:rsidRPr="00C67D33" w:rsidRDefault="00AE4D23" w:rsidP="007B672A">
            <w:pPr>
              <w:spacing w:after="0"/>
              <w:rPr>
                <w:rFonts w:ascii="Times New Roman" w:hAnsi="Times New Roman"/>
                <w:sz w:val="24"/>
                <w:szCs w:val="24"/>
              </w:rPr>
            </w:pPr>
            <w:r w:rsidRPr="00C67D33">
              <w:rPr>
                <w:rFonts w:ascii="Times New Roman" w:hAnsi="Times New Roman"/>
                <w:sz w:val="24"/>
                <w:szCs w:val="24"/>
              </w:rPr>
              <w:t>1. Машины и их основные механизмы.</w:t>
            </w:r>
          </w:p>
          <w:p w14:paraId="30ED62F8" w14:textId="77777777" w:rsidR="00293CDB" w:rsidRPr="00C67D33" w:rsidRDefault="00AE4D23" w:rsidP="007B672A">
            <w:pPr>
              <w:spacing w:after="0"/>
              <w:rPr>
                <w:rFonts w:ascii="Times New Roman" w:hAnsi="Times New Roman"/>
                <w:sz w:val="24"/>
                <w:szCs w:val="24"/>
              </w:rPr>
            </w:pPr>
            <w:r w:rsidRPr="00C67D33">
              <w:rPr>
                <w:rFonts w:ascii="Times New Roman" w:hAnsi="Times New Roman"/>
                <w:sz w:val="24"/>
                <w:szCs w:val="24"/>
              </w:rPr>
              <w:t>2. Машиностроительные материалы.</w:t>
            </w:r>
          </w:p>
          <w:p w14:paraId="1DFA9611" w14:textId="77777777" w:rsidR="00293CDB" w:rsidRPr="00C67D33" w:rsidRDefault="00AE4D23" w:rsidP="007B672A">
            <w:pPr>
              <w:spacing w:after="0"/>
              <w:rPr>
                <w:rFonts w:ascii="Times New Roman" w:hAnsi="Times New Roman"/>
                <w:sz w:val="24"/>
                <w:szCs w:val="24"/>
              </w:rPr>
            </w:pPr>
            <w:r w:rsidRPr="00C67D33">
              <w:rPr>
                <w:rFonts w:ascii="Times New Roman" w:hAnsi="Times New Roman"/>
                <w:sz w:val="24"/>
                <w:szCs w:val="24"/>
              </w:rPr>
              <w:t>3. Неразъемные соединения деталей.</w:t>
            </w:r>
          </w:p>
          <w:p w14:paraId="315BD914" w14:textId="77777777" w:rsidR="00293CDB" w:rsidRPr="00C67D33" w:rsidRDefault="00AE4D23" w:rsidP="007B672A">
            <w:pPr>
              <w:spacing w:after="0"/>
              <w:rPr>
                <w:rFonts w:ascii="Times New Roman" w:hAnsi="Times New Roman"/>
                <w:sz w:val="24"/>
                <w:szCs w:val="24"/>
              </w:rPr>
            </w:pPr>
            <w:r w:rsidRPr="00C67D33">
              <w:rPr>
                <w:rFonts w:ascii="Times New Roman" w:hAnsi="Times New Roman"/>
                <w:sz w:val="24"/>
                <w:szCs w:val="24"/>
              </w:rPr>
              <w:t>4. Цепные передачи. Передача винт – гайка.</w:t>
            </w:r>
          </w:p>
          <w:p w14:paraId="2BA39202" w14:textId="77777777" w:rsidR="00293CDB" w:rsidRPr="00C67D33" w:rsidRDefault="00293CDB" w:rsidP="007B672A">
            <w:pPr>
              <w:spacing w:after="0"/>
              <w:rPr>
                <w:rFonts w:ascii="Times New Roman" w:hAnsi="Times New Roman"/>
                <w:sz w:val="24"/>
                <w:szCs w:val="24"/>
              </w:rPr>
            </w:pPr>
          </w:p>
        </w:tc>
        <w:tc>
          <w:tcPr>
            <w:tcW w:w="1134" w:type="dxa"/>
            <w:tcBorders>
              <w:top w:val="single" w:sz="4" w:space="0" w:color="000000"/>
              <w:left w:val="single" w:sz="4" w:space="0" w:color="000000"/>
              <w:bottom w:val="single" w:sz="4" w:space="0" w:color="000000"/>
            </w:tcBorders>
            <w:shd w:val="clear" w:color="auto" w:fill="auto"/>
          </w:tcPr>
          <w:p w14:paraId="3D2523FA" w14:textId="77777777" w:rsidR="00293CDB" w:rsidRPr="00C67D33" w:rsidRDefault="00AE4D23" w:rsidP="007B672A">
            <w:pPr>
              <w:spacing w:after="0"/>
              <w:jc w:val="center"/>
              <w:rPr>
                <w:rFonts w:ascii="Times New Roman" w:hAnsi="Times New Roman"/>
                <w:i/>
                <w:sz w:val="24"/>
                <w:szCs w:val="24"/>
              </w:rPr>
            </w:pPr>
            <w:r>
              <w:rPr>
                <w:rFonts w:ascii="Times New Roman" w:hAnsi="Times New Roman"/>
                <w:i/>
                <w:sz w:val="24"/>
                <w:szCs w:val="24"/>
              </w:rPr>
              <w:t>4</w:t>
            </w:r>
          </w:p>
        </w:tc>
        <w:tc>
          <w:tcPr>
            <w:tcW w:w="993" w:type="dxa"/>
            <w:vMerge/>
            <w:tcBorders>
              <w:left w:val="single" w:sz="4" w:space="0" w:color="000000"/>
              <w:bottom w:val="single" w:sz="4" w:space="0" w:color="000000"/>
              <w:right w:val="single" w:sz="4" w:space="0" w:color="000000"/>
            </w:tcBorders>
            <w:shd w:val="clear" w:color="auto" w:fill="BFBFBF"/>
          </w:tcPr>
          <w:p w14:paraId="54E21213"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134" w:type="dxa"/>
            <w:vMerge/>
            <w:tcBorders>
              <w:left w:val="single" w:sz="4" w:space="0" w:color="000000"/>
              <w:bottom w:val="single" w:sz="4" w:space="0" w:color="000000"/>
              <w:right w:val="single" w:sz="4" w:space="0" w:color="000000"/>
            </w:tcBorders>
            <w:shd w:val="clear" w:color="auto" w:fill="BFBFBF"/>
          </w:tcPr>
          <w:p w14:paraId="7FDC3E16"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61D9F39B" w14:textId="77777777" w:rsidTr="00293CDB">
        <w:trPr>
          <w:cantSplit/>
          <w:trHeight w:val="705"/>
        </w:trPr>
        <w:tc>
          <w:tcPr>
            <w:tcW w:w="1416" w:type="dxa"/>
            <w:tcBorders>
              <w:top w:val="single" w:sz="4" w:space="0" w:color="000000"/>
              <w:left w:val="single" w:sz="4" w:space="0" w:color="000000"/>
              <w:bottom w:val="single" w:sz="4" w:space="0" w:color="000000"/>
            </w:tcBorders>
            <w:shd w:val="clear" w:color="auto" w:fill="auto"/>
          </w:tcPr>
          <w:p w14:paraId="1B4DF617"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i/>
                <w:color w:val="FFFFFF"/>
                <w:sz w:val="24"/>
                <w:szCs w:val="24"/>
              </w:rPr>
            </w:pPr>
          </w:p>
        </w:tc>
        <w:tc>
          <w:tcPr>
            <w:tcW w:w="9924" w:type="dxa"/>
            <w:tcBorders>
              <w:top w:val="single" w:sz="4" w:space="0" w:color="000000"/>
              <w:left w:val="single" w:sz="4" w:space="0" w:color="000000"/>
              <w:bottom w:val="single" w:sz="4" w:space="0" w:color="000000"/>
            </w:tcBorders>
            <w:shd w:val="clear" w:color="auto" w:fill="auto"/>
          </w:tcPr>
          <w:p w14:paraId="18E67EF7" w14:textId="77777777" w:rsidR="00293CDB" w:rsidRDefault="00AE4D23" w:rsidP="007B672A">
            <w:pPr>
              <w:spacing w:after="0"/>
              <w:rPr>
                <w:rFonts w:ascii="Times New Roman" w:hAnsi="Times New Roman"/>
                <w:sz w:val="24"/>
                <w:szCs w:val="24"/>
              </w:rPr>
            </w:pPr>
            <w:r>
              <w:rPr>
                <w:rFonts w:ascii="Times New Roman" w:hAnsi="Times New Roman"/>
                <w:sz w:val="24"/>
                <w:szCs w:val="24"/>
              </w:rPr>
              <w:t>Практические занятия</w:t>
            </w:r>
          </w:p>
        </w:tc>
        <w:tc>
          <w:tcPr>
            <w:tcW w:w="1134" w:type="dxa"/>
            <w:tcBorders>
              <w:top w:val="single" w:sz="4" w:space="0" w:color="000000"/>
              <w:left w:val="single" w:sz="4" w:space="0" w:color="000000"/>
              <w:bottom w:val="single" w:sz="4" w:space="0" w:color="auto"/>
            </w:tcBorders>
            <w:shd w:val="clear" w:color="auto" w:fill="auto"/>
          </w:tcPr>
          <w:p w14:paraId="5DA17C75" w14:textId="77777777" w:rsidR="00293CDB" w:rsidRPr="00293CDB" w:rsidRDefault="00AE4D23" w:rsidP="007B672A">
            <w:pPr>
              <w:spacing w:after="0"/>
              <w:jc w:val="center"/>
              <w:rPr>
                <w:rFonts w:ascii="Times New Roman" w:hAnsi="Times New Roman"/>
                <w:b/>
                <w:sz w:val="24"/>
                <w:szCs w:val="24"/>
              </w:rPr>
            </w:pPr>
            <w:r w:rsidRPr="00293CDB">
              <w:rPr>
                <w:rFonts w:ascii="Times New Roman" w:hAnsi="Times New Roman"/>
                <w:b/>
                <w:sz w:val="24"/>
                <w:szCs w:val="24"/>
              </w:rPr>
              <w:t>18</w:t>
            </w:r>
          </w:p>
        </w:tc>
        <w:tc>
          <w:tcPr>
            <w:tcW w:w="993" w:type="dxa"/>
            <w:tcBorders>
              <w:top w:val="single" w:sz="4" w:space="0" w:color="000000"/>
              <w:left w:val="single" w:sz="4" w:space="0" w:color="000000"/>
              <w:bottom w:val="single" w:sz="4" w:space="0" w:color="000000"/>
              <w:right w:val="single" w:sz="4" w:space="0" w:color="000000"/>
            </w:tcBorders>
            <w:shd w:val="clear" w:color="auto" w:fill="BFBFBF"/>
          </w:tcPr>
          <w:p w14:paraId="17306D39"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BFBFBF"/>
          </w:tcPr>
          <w:p w14:paraId="37DAD995"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703D77D9" w14:textId="77777777" w:rsidTr="00293CDB">
        <w:trPr>
          <w:cantSplit/>
          <w:trHeight w:val="570"/>
        </w:trPr>
        <w:tc>
          <w:tcPr>
            <w:tcW w:w="1416" w:type="dxa"/>
            <w:vMerge w:val="restart"/>
            <w:tcBorders>
              <w:top w:val="single" w:sz="4" w:space="0" w:color="000000"/>
              <w:left w:val="single" w:sz="4" w:space="0" w:color="000000"/>
            </w:tcBorders>
            <w:shd w:val="clear" w:color="auto" w:fill="auto"/>
          </w:tcPr>
          <w:p w14:paraId="01637048"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i/>
                <w:color w:val="FFFFFF"/>
                <w:sz w:val="24"/>
                <w:szCs w:val="24"/>
              </w:rPr>
            </w:pPr>
          </w:p>
        </w:tc>
        <w:tc>
          <w:tcPr>
            <w:tcW w:w="9924" w:type="dxa"/>
            <w:tcBorders>
              <w:top w:val="single" w:sz="4" w:space="0" w:color="000000"/>
              <w:left w:val="single" w:sz="4" w:space="0" w:color="000000"/>
              <w:bottom w:val="single" w:sz="4" w:space="0" w:color="000000"/>
              <w:right w:val="single" w:sz="4" w:space="0" w:color="auto"/>
            </w:tcBorders>
            <w:shd w:val="clear" w:color="auto" w:fill="auto"/>
          </w:tcPr>
          <w:p w14:paraId="5ED72E01" w14:textId="77777777" w:rsidR="00293CDB" w:rsidRPr="00C67D33" w:rsidRDefault="00AE4D23" w:rsidP="007B672A">
            <w:pPr>
              <w:spacing w:after="0"/>
              <w:rPr>
                <w:rFonts w:ascii="Times New Roman" w:hAnsi="Times New Roman"/>
                <w:sz w:val="24"/>
                <w:szCs w:val="24"/>
              </w:rPr>
            </w:pPr>
            <w:r>
              <w:rPr>
                <w:rFonts w:ascii="Times New Roman" w:hAnsi="Times New Roman"/>
                <w:sz w:val="24"/>
                <w:szCs w:val="24"/>
              </w:rPr>
              <w:t>Практическое занятие</w:t>
            </w:r>
            <w:r w:rsidRPr="00C67D33">
              <w:rPr>
                <w:rFonts w:ascii="Times New Roman" w:hAnsi="Times New Roman"/>
                <w:sz w:val="24"/>
                <w:szCs w:val="24"/>
              </w:rPr>
              <w:t xml:space="preserve"> № 1 Определение центра тяжести плоской фигуры.</w:t>
            </w:r>
          </w:p>
          <w:p w14:paraId="000CD0E2" w14:textId="77777777" w:rsidR="00293CDB" w:rsidRPr="00C67D33" w:rsidRDefault="00293CDB" w:rsidP="007B672A">
            <w:pPr>
              <w:spacing w:after="0"/>
              <w:rPr>
                <w:rFonts w:ascii="Times New Roman" w:hAnsi="Times New Roman"/>
                <w:sz w:val="24"/>
                <w:szCs w:val="24"/>
              </w:rPr>
            </w:pPr>
          </w:p>
          <w:p w14:paraId="06B617FE" w14:textId="77777777" w:rsidR="00293CDB" w:rsidRPr="00C67D33" w:rsidRDefault="00293CDB" w:rsidP="007B672A">
            <w:pPr>
              <w:spacing w:after="0"/>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2C30CFF" w14:textId="77777777" w:rsidR="00293CDB" w:rsidRPr="00293CDB" w:rsidRDefault="00AE4D23" w:rsidP="007B672A">
            <w:pPr>
              <w:spacing w:after="0"/>
              <w:jc w:val="center"/>
              <w:rPr>
                <w:rFonts w:ascii="Times New Roman" w:hAnsi="Times New Roman"/>
                <w:sz w:val="24"/>
                <w:szCs w:val="24"/>
              </w:rPr>
            </w:pPr>
            <w:r w:rsidRPr="00293CDB">
              <w:rPr>
                <w:rFonts w:ascii="Times New Roman" w:hAnsi="Times New Roman"/>
                <w:sz w:val="24"/>
                <w:szCs w:val="24"/>
              </w:rPr>
              <w:t>3</w:t>
            </w:r>
          </w:p>
        </w:tc>
        <w:tc>
          <w:tcPr>
            <w:tcW w:w="993" w:type="dxa"/>
            <w:vMerge w:val="restart"/>
            <w:tcBorders>
              <w:top w:val="single" w:sz="4" w:space="0" w:color="000000"/>
              <w:left w:val="single" w:sz="4" w:space="0" w:color="auto"/>
              <w:right w:val="single" w:sz="4" w:space="0" w:color="000000"/>
            </w:tcBorders>
            <w:shd w:val="clear" w:color="auto" w:fill="BFBFBF"/>
          </w:tcPr>
          <w:p w14:paraId="5FD649BA"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134" w:type="dxa"/>
            <w:vMerge w:val="restart"/>
            <w:tcBorders>
              <w:top w:val="single" w:sz="4" w:space="0" w:color="000000"/>
              <w:left w:val="single" w:sz="4" w:space="0" w:color="000000"/>
              <w:right w:val="single" w:sz="4" w:space="0" w:color="000000"/>
            </w:tcBorders>
            <w:shd w:val="clear" w:color="auto" w:fill="BFBFBF"/>
          </w:tcPr>
          <w:p w14:paraId="3AD749F8"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43D0990A" w14:textId="77777777" w:rsidTr="00293CDB">
        <w:trPr>
          <w:cantSplit/>
          <w:trHeight w:val="570"/>
        </w:trPr>
        <w:tc>
          <w:tcPr>
            <w:tcW w:w="1416" w:type="dxa"/>
            <w:vMerge/>
            <w:tcBorders>
              <w:left w:val="single" w:sz="4" w:space="0" w:color="000000"/>
            </w:tcBorders>
            <w:shd w:val="clear" w:color="auto" w:fill="auto"/>
          </w:tcPr>
          <w:p w14:paraId="012BA7FD"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i/>
                <w:color w:val="FFFFFF"/>
                <w:sz w:val="24"/>
                <w:szCs w:val="24"/>
              </w:rPr>
            </w:pPr>
          </w:p>
        </w:tc>
        <w:tc>
          <w:tcPr>
            <w:tcW w:w="9924" w:type="dxa"/>
            <w:tcBorders>
              <w:top w:val="single" w:sz="4" w:space="0" w:color="000000"/>
              <w:left w:val="single" w:sz="4" w:space="0" w:color="000000"/>
              <w:bottom w:val="single" w:sz="4" w:space="0" w:color="000000"/>
              <w:right w:val="single" w:sz="4" w:space="0" w:color="auto"/>
            </w:tcBorders>
            <w:shd w:val="clear" w:color="auto" w:fill="auto"/>
          </w:tcPr>
          <w:p w14:paraId="02D8349C" w14:textId="77777777" w:rsidR="00293CDB" w:rsidRDefault="00AE4D23" w:rsidP="007B672A">
            <w:pPr>
              <w:spacing w:after="0"/>
              <w:rPr>
                <w:rFonts w:ascii="Times New Roman" w:hAnsi="Times New Roman"/>
                <w:sz w:val="24"/>
                <w:szCs w:val="24"/>
              </w:rPr>
            </w:pPr>
            <w:r>
              <w:rPr>
                <w:rFonts w:ascii="Times New Roman" w:hAnsi="Times New Roman"/>
                <w:sz w:val="24"/>
                <w:szCs w:val="24"/>
              </w:rPr>
              <w:t>Практическое занятие</w:t>
            </w:r>
            <w:r w:rsidRPr="00C67D33">
              <w:rPr>
                <w:rFonts w:ascii="Times New Roman" w:hAnsi="Times New Roman"/>
                <w:sz w:val="24"/>
                <w:szCs w:val="24"/>
              </w:rPr>
              <w:t xml:space="preserve"> </w:t>
            </w:r>
            <w:r>
              <w:rPr>
                <w:rFonts w:ascii="Times New Roman" w:hAnsi="Times New Roman"/>
                <w:sz w:val="24"/>
                <w:szCs w:val="24"/>
              </w:rPr>
              <w:t>№ 2 Расчет сил, действующих</w:t>
            </w:r>
            <w:r w:rsidRPr="00C67D33">
              <w:rPr>
                <w:rFonts w:ascii="Times New Roman" w:hAnsi="Times New Roman"/>
                <w:sz w:val="24"/>
                <w:szCs w:val="24"/>
              </w:rPr>
              <w:t xml:space="preserve"> на точки механической системы</w:t>
            </w:r>
            <w:r>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B66F1C8" w14:textId="77777777" w:rsidR="00293CDB" w:rsidRPr="00293CDB" w:rsidRDefault="00AE4D23" w:rsidP="007B672A">
            <w:pPr>
              <w:spacing w:after="0"/>
              <w:jc w:val="center"/>
              <w:rPr>
                <w:rFonts w:ascii="Times New Roman" w:hAnsi="Times New Roman"/>
                <w:sz w:val="24"/>
                <w:szCs w:val="24"/>
              </w:rPr>
            </w:pPr>
            <w:r w:rsidRPr="00293CDB">
              <w:rPr>
                <w:rFonts w:ascii="Times New Roman" w:hAnsi="Times New Roman"/>
                <w:sz w:val="24"/>
                <w:szCs w:val="24"/>
              </w:rPr>
              <w:t>3</w:t>
            </w:r>
          </w:p>
        </w:tc>
        <w:tc>
          <w:tcPr>
            <w:tcW w:w="993" w:type="dxa"/>
            <w:vMerge/>
            <w:tcBorders>
              <w:left w:val="single" w:sz="4" w:space="0" w:color="auto"/>
              <w:right w:val="single" w:sz="4" w:space="0" w:color="000000"/>
            </w:tcBorders>
            <w:shd w:val="clear" w:color="auto" w:fill="BFBFBF"/>
          </w:tcPr>
          <w:p w14:paraId="775651F7"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134" w:type="dxa"/>
            <w:vMerge/>
            <w:tcBorders>
              <w:left w:val="single" w:sz="4" w:space="0" w:color="000000"/>
              <w:right w:val="single" w:sz="4" w:space="0" w:color="000000"/>
            </w:tcBorders>
            <w:shd w:val="clear" w:color="auto" w:fill="BFBFBF"/>
          </w:tcPr>
          <w:p w14:paraId="45936D30"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48EF480F" w14:textId="77777777" w:rsidTr="00293CDB">
        <w:trPr>
          <w:cantSplit/>
          <w:trHeight w:val="570"/>
        </w:trPr>
        <w:tc>
          <w:tcPr>
            <w:tcW w:w="1416" w:type="dxa"/>
            <w:vMerge/>
            <w:tcBorders>
              <w:left w:val="single" w:sz="4" w:space="0" w:color="000000"/>
            </w:tcBorders>
            <w:shd w:val="clear" w:color="auto" w:fill="auto"/>
          </w:tcPr>
          <w:p w14:paraId="348BDCDD"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i/>
                <w:color w:val="FFFFFF"/>
                <w:sz w:val="24"/>
                <w:szCs w:val="24"/>
              </w:rPr>
            </w:pPr>
          </w:p>
        </w:tc>
        <w:tc>
          <w:tcPr>
            <w:tcW w:w="9924" w:type="dxa"/>
            <w:tcBorders>
              <w:top w:val="single" w:sz="4" w:space="0" w:color="000000"/>
              <w:left w:val="single" w:sz="4" w:space="0" w:color="000000"/>
              <w:bottom w:val="single" w:sz="4" w:space="0" w:color="000000"/>
              <w:right w:val="single" w:sz="4" w:space="0" w:color="auto"/>
            </w:tcBorders>
            <w:shd w:val="clear" w:color="auto" w:fill="auto"/>
          </w:tcPr>
          <w:p w14:paraId="74A4E804" w14:textId="77777777" w:rsidR="00293CDB" w:rsidRDefault="00AE4D23" w:rsidP="007B672A">
            <w:pPr>
              <w:spacing w:after="0"/>
              <w:rPr>
                <w:rFonts w:ascii="Times New Roman" w:hAnsi="Times New Roman"/>
                <w:sz w:val="24"/>
                <w:szCs w:val="24"/>
              </w:rPr>
            </w:pPr>
            <w:r>
              <w:rPr>
                <w:rFonts w:ascii="Times New Roman" w:hAnsi="Times New Roman"/>
                <w:sz w:val="24"/>
                <w:szCs w:val="24"/>
              </w:rPr>
              <w:t>Практическое занятие</w:t>
            </w:r>
            <w:r w:rsidRPr="00C67D33">
              <w:rPr>
                <w:rFonts w:ascii="Times New Roman" w:hAnsi="Times New Roman"/>
                <w:sz w:val="24"/>
                <w:szCs w:val="24"/>
              </w:rPr>
              <w:t xml:space="preserve"> № 3 Определение работы, мощности, </w:t>
            </w:r>
            <w:proofErr w:type="gramStart"/>
            <w:r w:rsidRPr="00C67D33">
              <w:rPr>
                <w:rFonts w:ascii="Times New Roman" w:hAnsi="Times New Roman"/>
                <w:sz w:val="24"/>
                <w:szCs w:val="24"/>
              </w:rPr>
              <w:t>коэффициента  полезного</w:t>
            </w:r>
            <w:proofErr w:type="gramEnd"/>
            <w:r w:rsidRPr="00C67D33">
              <w:rPr>
                <w:rFonts w:ascii="Times New Roman" w:hAnsi="Times New Roman"/>
                <w:sz w:val="24"/>
                <w:szCs w:val="24"/>
              </w:rPr>
              <w:t xml:space="preserve"> действия.</w:t>
            </w:r>
          </w:p>
          <w:p w14:paraId="7565EA92" w14:textId="77777777" w:rsidR="00293CDB" w:rsidRDefault="00293CDB" w:rsidP="007B672A">
            <w:pPr>
              <w:spacing w:after="0"/>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1E4CC76" w14:textId="77777777" w:rsidR="00293CDB" w:rsidRPr="00293CDB" w:rsidRDefault="00AE4D23" w:rsidP="007B672A">
            <w:pPr>
              <w:spacing w:after="0"/>
              <w:jc w:val="center"/>
              <w:rPr>
                <w:rFonts w:ascii="Times New Roman" w:hAnsi="Times New Roman"/>
                <w:sz w:val="24"/>
                <w:szCs w:val="24"/>
              </w:rPr>
            </w:pPr>
            <w:r w:rsidRPr="00293CDB">
              <w:rPr>
                <w:rFonts w:ascii="Times New Roman" w:hAnsi="Times New Roman"/>
                <w:sz w:val="24"/>
                <w:szCs w:val="24"/>
              </w:rPr>
              <w:t>3</w:t>
            </w:r>
          </w:p>
        </w:tc>
        <w:tc>
          <w:tcPr>
            <w:tcW w:w="993" w:type="dxa"/>
            <w:vMerge/>
            <w:tcBorders>
              <w:left w:val="single" w:sz="4" w:space="0" w:color="auto"/>
              <w:right w:val="single" w:sz="4" w:space="0" w:color="000000"/>
            </w:tcBorders>
            <w:shd w:val="clear" w:color="auto" w:fill="BFBFBF"/>
          </w:tcPr>
          <w:p w14:paraId="2184BA96"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134" w:type="dxa"/>
            <w:vMerge/>
            <w:tcBorders>
              <w:left w:val="single" w:sz="4" w:space="0" w:color="000000"/>
              <w:right w:val="single" w:sz="4" w:space="0" w:color="000000"/>
            </w:tcBorders>
            <w:shd w:val="clear" w:color="auto" w:fill="BFBFBF"/>
          </w:tcPr>
          <w:p w14:paraId="7BF6DFA9"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180213E7" w14:textId="77777777" w:rsidTr="00293CDB">
        <w:trPr>
          <w:cantSplit/>
          <w:trHeight w:val="570"/>
        </w:trPr>
        <w:tc>
          <w:tcPr>
            <w:tcW w:w="1416" w:type="dxa"/>
            <w:vMerge/>
            <w:tcBorders>
              <w:left w:val="single" w:sz="4" w:space="0" w:color="000000"/>
            </w:tcBorders>
            <w:shd w:val="clear" w:color="auto" w:fill="auto"/>
          </w:tcPr>
          <w:p w14:paraId="1EAC566C"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i/>
                <w:color w:val="FFFFFF"/>
                <w:sz w:val="24"/>
                <w:szCs w:val="24"/>
              </w:rPr>
            </w:pPr>
          </w:p>
        </w:tc>
        <w:tc>
          <w:tcPr>
            <w:tcW w:w="9924" w:type="dxa"/>
            <w:tcBorders>
              <w:top w:val="single" w:sz="4" w:space="0" w:color="000000"/>
              <w:left w:val="single" w:sz="4" w:space="0" w:color="000000"/>
              <w:bottom w:val="single" w:sz="4" w:space="0" w:color="000000"/>
              <w:right w:val="single" w:sz="4" w:space="0" w:color="auto"/>
            </w:tcBorders>
            <w:shd w:val="clear" w:color="auto" w:fill="auto"/>
          </w:tcPr>
          <w:p w14:paraId="547C2115" w14:textId="77777777" w:rsidR="00293CDB" w:rsidRPr="00C67D33" w:rsidRDefault="00AE4D23" w:rsidP="007B672A">
            <w:pPr>
              <w:spacing w:after="0"/>
              <w:rPr>
                <w:rFonts w:ascii="Times New Roman" w:hAnsi="Times New Roman"/>
                <w:sz w:val="24"/>
                <w:szCs w:val="24"/>
              </w:rPr>
            </w:pPr>
            <w:r>
              <w:rPr>
                <w:rFonts w:ascii="Times New Roman" w:hAnsi="Times New Roman"/>
                <w:sz w:val="24"/>
                <w:szCs w:val="24"/>
              </w:rPr>
              <w:t>Практическое занятие</w:t>
            </w:r>
            <w:r w:rsidRPr="00C67D33">
              <w:rPr>
                <w:rFonts w:ascii="Times New Roman" w:hAnsi="Times New Roman"/>
                <w:sz w:val="24"/>
                <w:szCs w:val="24"/>
              </w:rPr>
              <w:t xml:space="preserve"> № 4 Расчеты на прочность при растяжении и сжатии.</w:t>
            </w:r>
          </w:p>
          <w:p w14:paraId="390E1725" w14:textId="77777777" w:rsidR="00293CDB" w:rsidRDefault="00293CDB" w:rsidP="007B672A">
            <w:pPr>
              <w:spacing w:after="0"/>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C9AAB39" w14:textId="77777777" w:rsidR="00293CDB" w:rsidRPr="00293CDB" w:rsidRDefault="00AE4D23" w:rsidP="007B672A">
            <w:pPr>
              <w:spacing w:after="0"/>
              <w:jc w:val="center"/>
              <w:rPr>
                <w:rFonts w:ascii="Times New Roman" w:hAnsi="Times New Roman"/>
                <w:sz w:val="24"/>
                <w:szCs w:val="24"/>
              </w:rPr>
            </w:pPr>
            <w:r w:rsidRPr="00293CDB">
              <w:rPr>
                <w:rFonts w:ascii="Times New Roman" w:hAnsi="Times New Roman"/>
                <w:sz w:val="24"/>
                <w:szCs w:val="24"/>
              </w:rPr>
              <w:t>3</w:t>
            </w:r>
          </w:p>
        </w:tc>
        <w:tc>
          <w:tcPr>
            <w:tcW w:w="993" w:type="dxa"/>
            <w:vMerge/>
            <w:tcBorders>
              <w:left w:val="single" w:sz="4" w:space="0" w:color="auto"/>
              <w:right w:val="single" w:sz="4" w:space="0" w:color="000000"/>
            </w:tcBorders>
            <w:shd w:val="clear" w:color="auto" w:fill="BFBFBF"/>
          </w:tcPr>
          <w:p w14:paraId="04A7A02C"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134" w:type="dxa"/>
            <w:vMerge/>
            <w:tcBorders>
              <w:left w:val="single" w:sz="4" w:space="0" w:color="000000"/>
              <w:right w:val="single" w:sz="4" w:space="0" w:color="000000"/>
            </w:tcBorders>
            <w:shd w:val="clear" w:color="auto" w:fill="BFBFBF"/>
          </w:tcPr>
          <w:p w14:paraId="2DB87235"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0060B372" w14:textId="77777777" w:rsidTr="00293CDB">
        <w:trPr>
          <w:cantSplit/>
          <w:trHeight w:val="570"/>
        </w:trPr>
        <w:tc>
          <w:tcPr>
            <w:tcW w:w="1416" w:type="dxa"/>
            <w:vMerge/>
            <w:tcBorders>
              <w:left w:val="single" w:sz="4" w:space="0" w:color="000000"/>
            </w:tcBorders>
            <w:shd w:val="clear" w:color="auto" w:fill="auto"/>
          </w:tcPr>
          <w:p w14:paraId="22C244AF"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i/>
                <w:color w:val="FFFFFF"/>
                <w:sz w:val="24"/>
                <w:szCs w:val="24"/>
              </w:rPr>
            </w:pPr>
          </w:p>
        </w:tc>
        <w:tc>
          <w:tcPr>
            <w:tcW w:w="9924" w:type="dxa"/>
            <w:tcBorders>
              <w:top w:val="single" w:sz="4" w:space="0" w:color="000000"/>
              <w:left w:val="single" w:sz="4" w:space="0" w:color="000000"/>
              <w:bottom w:val="single" w:sz="4" w:space="0" w:color="000000"/>
              <w:right w:val="single" w:sz="4" w:space="0" w:color="auto"/>
            </w:tcBorders>
            <w:shd w:val="clear" w:color="auto" w:fill="auto"/>
          </w:tcPr>
          <w:p w14:paraId="11D1B728" w14:textId="77777777" w:rsidR="00293CDB" w:rsidRPr="00C67D33" w:rsidRDefault="00AE4D23" w:rsidP="007B672A">
            <w:pPr>
              <w:spacing w:after="0"/>
              <w:rPr>
                <w:rFonts w:ascii="Times New Roman" w:hAnsi="Times New Roman"/>
                <w:sz w:val="24"/>
                <w:szCs w:val="24"/>
              </w:rPr>
            </w:pPr>
            <w:r>
              <w:rPr>
                <w:rFonts w:ascii="Times New Roman" w:hAnsi="Times New Roman"/>
                <w:sz w:val="24"/>
                <w:szCs w:val="24"/>
              </w:rPr>
              <w:t>Практическое занятие</w:t>
            </w:r>
            <w:r w:rsidRPr="00C67D33">
              <w:rPr>
                <w:rFonts w:ascii="Times New Roman" w:hAnsi="Times New Roman"/>
                <w:sz w:val="24"/>
                <w:szCs w:val="24"/>
              </w:rPr>
              <w:t xml:space="preserve"> № 5 Расчет бруса на совместное действие кручения и изгиба.</w:t>
            </w:r>
          </w:p>
          <w:p w14:paraId="356C3B3F" w14:textId="77777777" w:rsidR="00293CDB" w:rsidRDefault="00293CDB" w:rsidP="007B672A">
            <w:pPr>
              <w:spacing w:after="0"/>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299ED4" w14:textId="77777777" w:rsidR="00293CDB" w:rsidRPr="00293CDB" w:rsidRDefault="00AE4D23" w:rsidP="007B672A">
            <w:pPr>
              <w:spacing w:after="0"/>
              <w:jc w:val="center"/>
              <w:rPr>
                <w:rFonts w:ascii="Times New Roman" w:hAnsi="Times New Roman"/>
                <w:sz w:val="24"/>
                <w:szCs w:val="24"/>
              </w:rPr>
            </w:pPr>
            <w:r w:rsidRPr="00293CDB">
              <w:rPr>
                <w:rFonts w:ascii="Times New Roman" w:hAnsi="Times New Roman"/>
                <w:sz w:val="24"/>
                <w:szCs w:val="24"/>
              </w:rPr>
              <w:t>3</w:t>
            </w:r>
          </w:p>
        </w:tc>
        <w:tc>
          <w:tcPr>
            <w:tcW w:w="993" w:type="dxa"/>
            <w:vMerge/>
            <w:tcBorders>
              <w:left w:val="single" w:sz="4" w:space="0" w:color="auto"/>
              <w:right w:val="single" w:sz="4" w:space="0" w:color="000000"/>
            </w:tcBorders>
            <w:shd w:val="clear" w:color="auto" w:fill="BFBFBF"/>
          </w:tcPr>
          <w:p w14:paraId="1BBEF4AC"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134" w:type="dxa"/>
            <w:vMerge/>
            <w:tcBorders>
              <w:left w:val="single" w:sz="4" w:space="0" w:color="000000"/>
              <w:right w:val="single" w:sz="4" w:space="0" w:color="000000"/>
            </w:tcBorders>
            <w:shd w:val="clear" w:color="auto" w:fill="BFBFBF"/>
          </w:tcPr>
          <w:p w14:paraId="07BD332B"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2801632E" w14:textId="77777777" w:rsidTr="00293CDB">
        <w:trPr>
          <w:cantSplit/>
          <w:trHeight w:val="570"/>
        </w:trPr>
        <w:tc>
          <w:tcPr>
            <w:tcW w:w="1416" w:type="dxa"/>
            <w:vMerge/>
            <w:tcBorders>
              <w:left w:val="single" w:sz="4" w:space="0" w:color="000000"/>
              <w:bottom w:val="single" w:sz="4" w:space="0" w:color="000000"/>
            </w:tcBorders>
            <w:shd w:val="clear" w:color="auto" w:fill="auto"/>
          </w:tcPr>
          <w:p w14:paraId="18D0C015"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i/>
                <w:color w:val="FFFFFF"/>
                <w:sz w:val="24"/>
                <w:szCs w:val="24"/>
              </w:rPr>
            </w:pPr>
          </w:p>
        </w:tc>
        <w:tc>
          <w:tcPr>
            <w:tcW w:w="9924" w:type="dxa"/>
            <w:tcBorders>
              <w:top w:val="single" w:sz="4" w:space="0" w:color="000000"/>
              <w:left w:val="single" w:sz="4" w:space="0" w:color="000000"/>
              <w:bottom w:val="single" w:sz="4" w:space="0" w:color="000000"/>
              <w:right w:val="single" w:sz="4" w:space="0" w:color="auto"/>
            </w:tcBorders>
            <w:shd w:val="clear" w:color="auto" w:fill="auto"/>
          </w:tcPr>
          <w:p w14:paraId="1B65AACB" w14:textId="77777777" w:rsidR="00293CDB" w:rsidRDefault="00AE4D23" w:rsidP="007B672A">
            <w:pPr>
              <w:spacing w:after="0"/>
              <w:rPr>
                <w:rFonts w:ascii="Times New Roman" w:hAnsi="Times New Roman"/>
                <w:sz w:val="24"/>
                <w:szCs w:val="24"/>
              </w:rPr>
            </w:pPr>
            <w:r>
              <w:rPr>
                <w:rFonts w:ascii="Times New Roman" w:hAnsi="Times New Roman"/>
                <w:sz w:val="24"/>
                <w:szCs w:val="24"/>
              </w:rPr>
              <w:t>Практическое занятие</w:t>
            </w:r>
            <w:r w:rsidRPr="00C67D33">
              <w:rPr>
                <w:rFonts w:ascii="Times New Roman" w:hAnsi="Times New Roman"/>
                <w:sz w:val="24"/>
                <w:szCs w:val="24"/>
              </w:rPr>
              <w:t xml:space="preserve"> № </w:t>
            </w:r>
            <w:proofErr w:type="gramStart"/>
            <w:r w:rsidRPr="00C67D33">
              <w:rPr>
                <w:rFonts w:ascii="Times New Roman" w:hAnsi="Times New Roman"/>
                <w:sz w:val="24"/>
                <w:szCs w:val="24"/>
              </w:rPr>
              <w:t>6.Определение</w:t>
            </w:r>
            <w:proofErr w:type="gramEnd"/>
            <w:r w:rsidRPr="00C67D33">
              <w:rPr>
                <w:rFonts w:ascii="Times New Roman" w:hAnsi="Times New Roman"/>
                <w:sz w:val="24"/>
                <w:szCs w:val="24"/>
              </w:rPr>
              <w:t xml:space="preserve"> перемещений при изгибе способом Верещагина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55E254" w14:textId="77777777" w:rsidR="00293CDB" w:rsidRPr="00293CDB" w:rsidRDefault="00AE4D23" w:rsidP="007B672A">
            <w:pPr>
              <w:spacing w:after="0"/>
              <w:jc w:val="center"/>
              <w:rPr>
                <w:rFonts w:ascii="Times New Roman" w:hAnsi="Times New Roman"/>
                <w:sz w:val="24"/>
                <w:szCs w:val="24"/>
              </w:rPr>
            </w:pPr>
            <w:r w:rsidRPr="00293CDB">
              <w:rPr>
                <w:rFonts w:ascii="Times New Roman" w:hAnsi="Times New Roman"/>
                <w:sz w:val="24"/>
                <w:szCs w:val="24"/>
              </w:rPr>
              <w:t>3</w:t>
            </w:r>
          </w:p>
        </w:tc>
        <w:tc>
          <w:tcPr>
            <w:tcW w:w="993" w:type="dxa"/>
            <w:vMerge/>
            <w:tcBorders>
              <w:left w:val="single" w:sz="4" w:space="0" w:color="auto"/>
              <w:bottom w:val="single" w:sz="4" w:space="0" w:color="000000"/>
              <w:right w:val="single" w:sz="4" w:space="0" w:color="000000"/>
            </w:tcBorders>
            <w:shd w:val="clear" w:color="auto" w:fill="BFBFBF"/>
          </w:tcPr>
          <w:p w14:paraId="47D87F7D"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134" w:type="dxa"/>
            <w:vMerge/>
            <w:tcBorders>
              <w:left w:val="single" w:sz="4" w:space="0" w:color="000000"/>
              <w:bottom w:val="single" w:sz="4" w:space="0" w:color="000000"/>
              <w:right w:val="single" w:sz="4" w:space="0" w:color="000000"/>
            </w:tcBorders>
            <w:shd w:val="clear" w:color="auto" w:fill="BFBFBF"/>
          </w:tcPr>
          <w:p w14:paraId="579FC97B"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FE791F" w14:paraId="4E04AA05" w14:textId="77777777" w:rsidTr="00293CDB">
        <w:trPr>
          <w:cantSplit/>
          <w:trHeight w:val="23"/>
        </w:trPr>
        <w:tc>
          <w:tcPr>
            <w:tcW w:w="11340" w:type="dxa"/>
            <w:gridSpan w:val="2"/>
            <w:tcBorders>
              <w:top w:val="single" w:sz="4" w:space="0" w:color="000000"/>
              <w:left w:val="single" w:sz="4" w:space="0" w:color="000000"/>
              <w:bottom w:val="single" w:sz="4" w:space="0" w:color="000000"/>
            </w:tcBorders>
            <w:shd w:val="clear" w:color="auto" w:fill="auto"/>
          </w:tcPr>
          <w:p w14:paraId="584699FA" w14:textId="77777777" w:rsidR="00293CDB" w:rsidRPr="00293CDB"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sz w:val="24"/>
                <w:szCs w:val="24"/>
              </w:rPr>
            </w:pPr>
            <w:r w:rsidRPr="00293CDB">
              <w:rPr>
                <w:rFonts w:ascii="Times New Roman" w:hAnsi="Times New Roman"/>
                <w:b/>
                <w:sz w:val="24"/>
                <w:szCs w:val="24"/>
              </w:rPr>
              <w:t>Дифференцированный зачет</w:t>
            </w:r>
          </w:p>
        </w:tc>
        <w:tc>
          <w:tcPr>
            <w:tcW w:w="1134" w:type="dxa"/>
            <w:tcBorders>
              <w:top w:val="single" w:sz="4" w:space="0" w:color="auto"/>
              <w:left w:val="single" w:sz="4" w:space="0" w:color="000000"/>
              <w:bottom w:val="single" w:sz="4" w:space="0" w:color="000000"/>
            </w:tcBorders>
            <w:shd w:val="clear" w:color="auto" w:fill="auto"/>
          </w:tcPr>
          <w:p w14:paraId="278DE37D" w14:textId="77777777" w:rsidR="00293CDB" w:rsidRPr="00C67D3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sz w:val="24"/>
                <w:szCs w:val="24"/>
              </w:rPr>
            </w:pPr>
            <w:r w:rsidRPr="00C67D33">
              <w:rPr>
                <w:rFonts w:ascii="Times New Roman" w:hAnsi="Times New Roman"/>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C0C0C0"/>
          </w:tcPr>
          <w:p w14:paraId="095CF9D2"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
                <w:bCs/>
                <w:i/>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C0C0C0"/>
          </w:tcPr>
          <w:p w14:paraId="4EE8A4BC"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
                <w:bCs/>
                <w:i/>
                <w:sz w:val="24"/>
                <w:szCs w:val="24"/>
              </w:rPr>
            </w:pPr>
          </w:p>
        </w:tc>
      </w:tr>
      <w:tr w:rsidR="00FE791F" w14:paraId="1449C393" w14:textId="77777777" w:rsidTr="00293CDB">
        <w:trPr>
          <w:cantSplit/>
          <w:trHeight w:val="23"/>
        </w:trPr>
        <w:tc>
          <w:tcPr>
            <w:tcW w:w="11340" w:type="dxa"/>
            <w:gridSpan w:val="2"/>
            <w:tcBorders>
              <w:top w:val="single" w:sz="4" w:space="0" w:color="000000"/>
              <w:left w:val="single" w:sz="4" w:space="0" w:color="000000"/>
              <w:bottom w:val="single" w:sz="4" w:space="0" w:color="000000"/>
            </w:tcBorders>
            <w:shd w:val="clear" w:color="auto" w:fill="auto"/>
          </w:tcPr>
          <w:p w14:paraId="23FB66F9" w14:textId="77777777" w:rsidR="00293CDB" w:rsidRPr="00C67D3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hAnsi="Times New Roman"/>
                <w:sz w:val="24"/>
                <w:szCs w:val="24"/>
              </w:rPr>
            </w:pPr>
            <w:r w:rsidRPr="00C67D33">
              <w:rPr>
                <w:rFonts w:ascii="Times New Roman" w:hAnsi="Times New Roman"/>
                <w:b/>
                <w:bCs/>
                <w:sz w:val="24"/>
                <w:szCs w:val="24"/>
              </w:rPr>
              <w:t>Всего:</w:t>
            </w:r>
          </w:p>
        </w:tc>
        <w:tc>
          <w:tcPr>
            <w:tcW w:w="1134" w:type="dxa"/>
            <w:tcBorders>
              <w:top w:val="single" w:sz="4" w:space="0" w:color="000000"/>
              <w:left w:val="single" w:sz="4" w:space="0" w:color="000000"/>
              <w:bottom w:val="single" w:sz="4" w:space="0" w:color="000000"/>
            </w:tcBorders>
            <w:shd w:val="clear" w:color="auto" w:fill="auto"/>
          </w:tcPr>
          <w:p w14:paraId="7EAA1A2C" w14:textId="77777777" w:rsidR="00293CDB" w:rsidRPr="00C67D3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sz w:val="24"/>
                <w:szCs w:val="24"/>
              </w:rPr>
            </w:pPr>
            <w:r>
              <w:rPr>
                <w:rFonts w:ascii="Times New Roman" w:hAnsi="Times New Roman"/>
                <w:b/>
                <w:bCs/>
                <w:i/>
                <w:sz w:val="24"/>
                <w:szCs w:val="24"/>
              </w:rPr>
              <w:t>32</w:t>
            </w:r>
          </w:p>
        </w:tc>
        <w:tc>
          <w:tcPr>
            <w:tcW w:w="993" w:type="dxa"/>
            <w:tcBorders>
              <w:top w:val="single" w:sz="4" w:space="0" w:color="000000"/>
              <w:left w:val="single" w:sz="4" w:space="0" w:color="000000"/>
              <w:bottom w:val="single" w:sz="4" w:space="0" w:color="000000"/>
              <w:right w:val="single" w:sz="4" w:space="0" w:color="000000"/>
            </w:tcBorders>
            <w:shd w:val="clear" w:color="auto" w:fill="C0C0C0"/>
          </w:tcPr>
          <w:p w14:paraId="5EBB0145"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
                <w:bCs/>
                <w:i/>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C0C0C0"/>
          </w:tcPr>
          <w:p w14:paraId="472C9480" w14:textId="77777777" w:rsidR="00293CDB" w:rsidRPr="00C67D33" w:rsidRDefault="00293CD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
                <w:bCs/>
                <w:i/>
                <w:sz w:val="24"/>
                <w:szCs w:val="24"/>
              </w:rPr>
            </w:pPr>
          </w:p>
        </w:tc>
      </w:tr>
    </w:tbl>
    <w:p w14:paraId="6CE0A668" w14:textId="77777777" w:rsidR="005B7F72" w:rsidRDefault="005B7F72"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p>
    <w:p w14:paraId="015CD2FB" w14:textId="77777777" w:rsidR="0022059B" w:rsidRDefault="0022059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p>
    <w:p w14:paraId="61168993" w14:textId="340DF94A" w:rsidR="00CD79DF" w:rsidRPr="00315F34" w:rsidRDefault="00CD79DF" w:rsidP="007B672A">
      <w:pPr>
        <w:suppressAutoHyphens/>
        <w:spacing w:after="0"/>
        <w:jc w:val="both"/>
        <w:rPr>
          <w:i/>
        </w:rPr>
      </w:pPr>
    </w:p>
    <w:p w14:paraId="38A8B48E" w14:textId="77777777" w:rsidR="00CD79DF" w:rsidRPr="00315F34" w:rsidRDefault="00CD79DF" w:rsidP="007B672A">
      <w:pPr>
        <w:spacing w:after="0"/>
        <w:ind w:firstLine="709"/>
        <w:rPr>
          <w:rFonts w:ascii="Times New Roman" w:hAnsi="Times New Roman"/>
          <w:i/>
        </w:rPr>
        <w:sectPr w:rsidR="00CD79DF" w:rsidRPr="00315F34" w:rsidSect="00733AEF">
          <w:pgSz w:w="16840" w:h="11907" w:orient="landscape"/>
          <w:pgMar w:top="851" w:right="1134" w:bottom="851" w:left="992" w:header="709" w:footer="709" w:gutter="0"/>
          <w:cols w:space="720"/>
        </w:sectPr>
      </w:pPr>
    </w:p>
    <w:p w14:paraId="3B237CF5" w14:textId="77777777" w:rsidR="00CD79DF" w:rsidRPr="00315F34" w:rsidRDefault="00AE4D23" w:rsidP="007B672A">
      <w:pPr>
        <w:spacing w:after="0"/>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5B7DA6E2" w14:textId="77777777" w:rsidR="00CD79DF" w:rsidRPr="007B672A" w:rsidRDefault="00AE4D23" w:rsidP="007B672A">
      <w:pPr>
        <w:suppressAutoHyphens/>
        <w:spacing w:after="0"/>
        <w:ind w:firstLine="709"/>
        <w:jc w:val="both"/>
        <w:rPr>
          <w:rFonts w:ascii="Times New Roman" w:hAnsi="Times New Roman"/>
          <w:bCs/>
          <w:sz w:val="24"/>
          <w:szCs w:val="24"/>
        </w:rPr>
      </w:pPr>
      <w:bookmarkStart w:id="12" w:name="_Hlk90308034_1"/>
      <w:r w:rsidRPr="007B672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E780ACF" w14:textId="77777777" w:rsidR="00F32BE8" w:rsidRPr="007B672A" w:rsidRDefault="00CD79DF" w:rsidP="007B672A">
      <w:pPr>
        <w:suppressAutoHyphens/>
        <w:autoSpaceDE w:val="0"/>
        <w:autoSpaceDN w:val="0"/>
        <w:adjustRightInd w:val="0"/>
        <w:spacing w:after="0"/>
        <w:ind w:firstLine="709"/>
        <w:jc w:val="both"/>
        <w:rPr>
          <w:rFonts w:ascii="Times New Roman" w:hAnsi="Times New Roman"/>
          <w:b/>
          <w:i/>
          <w:sz w:val="24"/>
          <w:szCs w:val="24"/>
          <w:vertAlign w:val="superscript"/>
        </w:rPr>
      </w:pPr>
      <w:r w:rsidRPr="007B672A">
        <w:rPr>
          <w:rFonts w:ascii="Times New Roman" w:hAnsi="Times New Roman"/>
          <w:bCs/>
          <w:sz w:val="24"/>
          <w:szCs w:val="24"/>
        </w:rPr>
        <w:t>Кабинет</w:t>
      </w:r>
      <w:r w:rsidRPr="007B672A">
        <w:rPr>
          <w:rFonts w:ascii="Times New Roman" w:hAnsi="Times New Roman"/>
          <w:bCs/>
          <w:i/>
          <w:sz w:val="24"/>
          <w:szCs w:val="24"/>
        </w:rPr>
        <w:t xml:space="preserve"> «</w:t>
      </w:r>
      <w:r w:rsidR="005B7F72" w:rsidRPr="007B672A">
        <w:rPr>
          <w:rFonts w:ascii="Times New Roman" w:hAnsi="Times New Roman"/>
          <w:bCs/>
          <w:sz w:val="24"/>
          <w:szCs w:val="24"/>
        </w:rPr>
        <w:t>ОП.03 Основы технической механики и слесарных работ</w:t>
      </w:r>
      <w:r w:rsidRPr="007B672A">
        <w:rPr>
          <w:rFonts w:ascii="Times New Roman" w:hAnsi="Times New Roman"/>
          <w:bCs/>
          <w:i/>
          <w:sz w:val="24"/>
          <w:szCs w:val="24"/>
        </w:rPr>
        <w:t>»</w:t>
      </w:r>
      <w:r w:rsidRPr="007B672A">
        <w:rPr>
          <w:rFonts w:ascii="Times New Roman" w:hAnsi="Times New Roman"/>
          <w:sz w:val="24"/>
          <w:szCs w:val="24"/>
          <w:lang w:eastAsia="en-US"/>
        </w:rPr>
        <w:t>,</w:t>
      </w:r>
      <w:r w:rsidR="00190AAA" w:rsidRPr="007B672A">
        <w:rPr>
          <w:rFonts w:ascii="Times New Roman" w:hAnsi="Times New Roman"/>
          <w:sz w:val="24"/>
          <w:szCs w:val="24"/>
          <w:lang w:eastAsia="en-US"/>
        </w:rPr>
        <w:t xml:space="preserve"> </w:t>
      </w:r>
      <w:r w:rsidR="00950DD3" w:rsidRPr="007B672A">
        <w:rPr>
          <w:rFonts w:ascii="Times New Roman" w:hAnsi="Times New Roman"/>
          <w:bCs/>
          <w:sz w:val="24"/>
          <w:szCs w:val="24"/>
        </w:rPr>
        <w:t xml:space="preserve">оснащенный в соответствии с п. 6.1.2.1 образовательной программы по </w:t>
      </w:r>
      <w:r w:rsidR="00950DD3" w:rsidRPr="007B672A">
        <w:rPr>
          <w:rFonts w:ascii="Times New Roman" w:hAnsi="Times New Roman"/>
          <w:bCs/>
          <w:i/>
          <w:sz w:val="24"/>
          <w:szCs w:val="24"/>
        </w:rPr>
        <w:t>профессии.</w:t>
      </w:r>
      <w:bookmarkEnd w:id="12"/>
    </w:p>
    <w:p w14:paraId="5E4397D1" w14:textId="77777777" w:rsidR="0075088F" w:rsidRPr="007B672A" w:rsidRDefault="00AE4D23" w:rsidP="007B672A">
      <w:pPr>
        <w:pStyle w:val="ae"/>
        <w:suppressAutoHyphens/>
        <w:spacing w:before="0" w:after="0"/>
        <w:ind w:left="0" w:firstLine="851"/>
        <w:rPr>
          <w:b/>
          <w:bCs/>
        </w:rPr>
      </w:pPr>
      <w:r w:rsidRPr="007B672A">
        <w:rPr>
          <w:b/>
          <w:bCs/>
        </w:rPr>
        <w:t>3.2. Информационное обеспечение реализации программы</w:t>
      </w:r>
    </w:p>
    <w:p w14:paraId="62240710" w14:textId="77777777" w:rsidR="0075088F" w:rsidRPr="007B672A" w:rsidRDefault="00AE4D23" w:rsidP="007B672A">
      <w:pPr>
        <w:pStyle w:val="ae"/>
        <w:suppressAutoHyphens/>
        <w:spacing w:before="0" w:after="0"/>
        <w:ind w:left="0" w:firstLine="851"/>
        <w:jc w:val="both"/>
        <w:rPr>
          <w:bCs/>
        </w:rPr>
      </w:pPr>
      <w:r w:rsidRPr="007B672A">
        <w:rPr>
          <w:bCs/>
        </w:rPr>
        <w:t>Для реализации программы библиотечный фонд образовательной организации име</w:t>
      </w:r>
      <w:r w:rsidRPr="007B672A">
        <w:rPr>
          <w:bCs/>
        </w:rPr>
        <w:t>ет</w:t>
      </w:r>
      <w:r w:rsidRPr="007B672A">
        <w:rPr>
          <w:bCs/>
        </w:rPr>
        <w:t xml:space="preserve"> печатн</w:t>
      </w:r>
      <w:r w:rsidRPr="007B672A">
        <w:rPr>
          <w:bCs/>
        </w:rPr>
        <w:t>ые и электронные образовательные и информационные ресурсы, рекомендуемы</w:t>
      </w:r>
      <w:r w:rsidRPr="007B672A">
        <w:rPr>
          <w:bCs/>
        </w:rPr>
        <w:t xml:space="preserve">е </w:t>
      </w:r>
      <w:r w:rsidRPr="007B672A">
        <w:rPr>
          <w:bCs/>
        </w:rPr>
        <w:t>для использования в образовательном процессе</w:t>
      </w:r>
    </w:p>
    <w:p w14:paraId="1B2FDE5C" w14:textId="77777777" w:rsidR="0075088F" w:rsidRPr="007B672A" w:rsidRDefault="00AE4D23" w:rsidP="007B672A">
      <w:pPr>
        <w:pStyle w:val="ae"/>
        <w:suppressAutoHyphens/>
        <w:spacing w:before="0" w:after="0"/>
        <w:ind w:left="0" w:firstLine="851"/>
        <w:jc w:val="both"/>
        <w:rPr>
          <w:b/>
          <w:bCs/>
        </w:rPr>
      </w:pPr>
      <w:r w:rsidRPr="007B672A">
        <w:rPr>
          <w:b/>
          <w:bCs/>
        </w:rPr>
        <w:t>3.2.1. Печатные издания</w:t>
      </w:r>
    </w:p>
    <w:p w14:paraId="16723854" w14:textId="77777777" w:rsidR="0075088F" w:rsidRPr="007B672A" w:rsidRDefault="00AE4D23" w:rsidP="007B672A">
      <w:pPr>
        <w:pStyle w:val="ae"/>
        <w:suppressAutoHyphens/>
        <w:spacing w:before="0" w:after="0"/>
        <w:ind w:left="0" w:firstLine="851"/>
        <w:jc w:val="both"/>
        <w:rPr>
          <w:b/>
        </w:rPr>
      </w:pPr>
      <w:r w:rsidRPr="007B672A">
        <w:rPr>
          <w:b/>
        </w:rPr>
        <w:t>Основная литература:</w:t>
      </w:r>
    </w:p>
    <w:p w14:paraId="36E7BE3D" w14:textId="77777777" w:rsidR="00BE19A3" w:rsidRPr="007B672A" w:rsidRDefault="00AE4D23" w:rsidP="007B672A">
      <w:pPr>
        <w:pStyle w:val="a8"/>
        <w:rPr>
          <w:lang w:val="ru-RU"/>
        </w:rPr>
      </w:pPr>
      <w:proofErr w:type="spellStart"/>
      <w:r w:rsidRPr="007B672A">
        <w:rPr>
          <w:lang w:val="ru-RU"/>
        </w:rPr>
        <w:t>Мовнин</w:t>
      </w:r>
      <w:proofErr w:type="spellEnd"/>
      <w:r w:rsidRPr="007B672A">
        <w:rPr>
          <w:lang w:val="ru-RU"/>
        </w:rPr>
        <w:t xml:space="preserve">, М. С. Основы технической </w:t>
      </w:r>
      <w:proofErr w:type="gramStart"/>
      <w:r w:rsidRPr="007B672A">
        <w:rPr>
          <w:lang w:val="ru-RU"/>
        </w:rPr>
        <w:t>механики :</w:t>
      </w:r>
      <w:proofErr w:type="gramEnd"/>
      <w:r w:rsidRPr="007B672A">
        <w:rPr>
          <w:lang w:val="ru-RU"/>
        </w:rPr>
        <w:t xml:space="preserve"> учебник / М. С. </w:t>
      </w:r>
      <w:proofErr w:type="spellStart"/>
      <w:r w:rsidRPr="007B672A">
        <w:rPr>
          <w:lang w:val="ru-RU"/>
        </w:rPr>
        <w:t>Мовнин</w:t>
      </w:r>
      <w:proofErr w:type="spellEnd"/>
      <w:r w:rsidRPr="007B672A">
        <w:rPr>
          <w:lang w:val="ru-RU"/>
        </w:rPr>
        <w:t xml:space="preserve">, А. Б. </w:t>
      </w:r>
      <w:proofErr w:type="spellStart"/>
      <w:r w:rsidRPr="007B672A">
        <w:rPr>
          <w:lang w:val="ru-RU"/>
        </w:rPr>
        <w:t>Израелит</w:t>
      </w:r>
      <w:proofErr w:type="spellEnd"/>
      <w:r w:rsidRPr="007B672A">
        <w:rPr>
          <w:lang w:val="ru-RU"/>
        </w:rPr>
        <w:t>, А. Г. Руб</w:t>
      </w:r>
      <w:r w:rsidRPr="007B672A">
        <w:rPr>
          <w:lang w:val="ru-RU"/>
        </w:rPr>
        <w:t>ашкин ; под редакцией П. И. Бегун. — 2-е изд. — Санкт-</w:t>
      </w:r>
      <w:proofErr w:type="gramStart"/>
      <w:r w:rsidRPr="007B672A">
        <w:rPr>
          <w:lang w:val="ru-RU"/>
        </w:rPr>
        <w:t>Петербург :</w:t>
      </w:r>
      <w:proofErr w:type="gramEnd"/>
      <w:r w:rsidRPr="007B672A">
        <w:rPr>
          <w:lang w:val="ru-RU"/>
        </w:rPr>
        <w:t xml:space="preserve"> Политехника, 2019. — 287 </w:t>
      </w:r>
      <w:r w:rsidRPr="007B672A">
        <w:t>c</w:t>
      </w:r>
      <w:r w:rsidRPr="007B672A">
        <w:rPr>
          <w:lang w:val="ru-RU"/>
        </w:rPr>
        <w:t xml:space="preserve">. — </w:t>
      </w:r>
      <w:r w:rsidRPr="007B672A">
        <w:t>ISBN</w:t>
      </w:r>
      <w:r w:rsidRPr="007B672A">
        <w:rPr>
          <w:lang w:val="ru-RU"/>
        </w:rPr>
        <w:t xml:space="preserve"> 978-5-7325-1087-4. — </w:t>
      </w:r>
      <w:proofErr w:type="gramStart"/>
      <w:r w:rsidRPr="007B672A">
        <w:rPr>
          <w:lang w:val="ru-RU"/>
        </w:rPr>
        <w:t>Текст :</w:t>
      </w:r>
      <w:proofErr w:type="gramEnd"/>
      <w:r w:rsidRPr="007B672A">
        <w:rPr>
          <w:lang w:val="ru-RU"/>
        </w:rPr>
        <w:t xml:space="preserve"> электронный // Электронно-библиотечная система </w:t>
      </w:r>
      <w:r w:rsidRPr="007B672A">
        <w:t>IPR</w:t>
      </w:r>
      <w:r w:rsidRPr="007B672A">
        <w:rPr>
          <w:lang w:val="ru-RU"/>
        </w:rPr>
        <w:t xml:space="preserve"> </w:t>
      </w:r>
      <w:r w:rsidRPr="007B672A">
        <w:t>BOOKS</w:t>
      </w:r>
      <w:r w:rsidRPr="007B672A">
        <w:rPr>
          <w:lang w:val="ru-RU"/>
        </w:rPr>
        <w:t xml:space="preserve"> : [сайт]. — </w:t>
      </w:r>
      <w:r w:rsidRPr="007B672A">
        <w:t>URL</w:t>
      </w:r>
      <w:r w:rsidRPr="007B672A">
        <w:rPr>
          <w:lang w:val="ru-RU"/>
        </w:rPr>
        <w:t xml:space="preserve">: </w:t>
      </w:r>
      <w:r w:rsidRPr="007B672A">
        <w:t>http</w:t>
      </w:r>
      <w:r w:rsidRPr="007B672A">
        <w:rPr>
          <w:lang w:val="ru-RU"/>
        </w:rPr>
        <w:t>://</w:t>
      </w:r>
      <w:r w:rsidRPr="007B672A">
        <w:t>www</w:t>
      </w:r>
      <w:r w:rsidRPr="007B672A">
        <w:rPr>
          <w:lang w:val="ru-RU"/>
        </w:rPr>
        <w:t>.</w:t>
      </w:r>
      <w:proofErr w:type="spellStart"/>
      <w:r w:rsidRPr="007B672A">
        <w:t>iprbookshop</w:t>
      </w:r>
      <w:proofErr w:type="spellEnd"/>
      <w:r w:rsidRPr="007B672A">
        <w:rPr>
          <w:lang w:val="ru-RU"/>
        </w:rPr>
        <w:t>.</w:t>
      </w:r>
      <w:proofErr w:type="spellStart"/>
      <w:r w:rsidRPr="007B672A">
        <w:t>ru</w:t>
      </w:r>
      <w:proofErr w:type="spellEnd"/>
      <w:r w:rsidRPr="007B672A">
        <w:rPr>
          <w:lang w:val="ru-RU"/>
        </w:rPr>
        <w:t>/94833.</w:t>
      </w:r>
      <w:r w:rsidRPr="007B672A">
        <w:t>html</w:t>
      </w:r>
      <w:r w:rsidRPr="007B672A">
        <w:rPr>
          <w:lang w:val="ru-RU"/>
        </w:rPr>
        <w:t xml:space="preserve"> (дата обращения: 06.01.2021). — Режим доступа: для </w:t>
      </w:r>
      <w:proofErr w:type="spellStart"/>
      <w:r w:rsidRPr="007B672A">
        <w:rPr>
          <w:lang w:val="ru-RU"/>
        </w:rPr>
        <w:t>авторизир</w:t>
      </w:r>
      <w:proofErr w:type="spellEnd"/>
      <w:r w:rsidRPr="007B672A">
        <w:rPr>
          <w:lang w:val="ru-RU"/>
        </w:rPr>
        <w:t>. пользователей</w:t>
      </w:r>
    </w:p>
    <w:p w14:paraId="737A0E30" w14:textId="77777777" w:rsidR="00BE19A3" w:rsidRPr="007B672A" w:rsidRDefault="00AE4D23" w:rsidP="00AE4D23">
      <w:pPr>
        <w:pStyle w:val="a8"/>
        <w:numPr>
          <w:ilvl w:val="0"/>
          <w:numId w:val="3"/>
        </w:numPr>
        <w:rPr>
          <w:b/>
          <w:i/>
        </w:rPr>
      </w:pPr>
      <w:proofErr w:type="spellStart"/>
      <w:r w:rsidRPr="007B672A">
        <w:rPr>
          <w:b/>
          <w:i/>
        </w:rPr>
        <w:t>Дополнительные</w:t>
      </w:r>
      <w:proofErr w:type="spellEnd"/>
      <w:r w:rsidRPr="007B672A">
        <w:rPr>
          <w:b/>
          <w:i/>
        </w:rPr>
        <w:t xml:space="preserve"> </w:t>
      </w:r>
      <w:proofErr w:type="spellStart"/>
      <w:r w:rsidRPr="007B672A">
        <w:rPr>
          <w:b/>
          <w:i/>
        </w:rPr>
        <w:t>источники</w:t>
      </w:r>
      <w:proofErr w:type="spellEnd"/>
      <w:r w:rsidRPr="007B672A">
        <w:rPr>
          <w:b/>
          <w:i/>
        </w:rPr>
        <w:t xml:space="preserve">: </w:t>
      </w:r>
    </w:p>
    <w:p w14:paraId="2C7F3416" w14:textId="77777777" w:rsidR="00BE19A3" w:rsidRPr="007B672A" w:rsidRDefault="00AE4D23" w:rsidP="007B672A">
      <w:pPr>
        <w:pStyle w:val="a8"/>
        <w:rPr>
          <w:lang w:val="ru-RU"/>
        </w:rPr>
      </w:pPr>
      <w:proofErr w:type="spellStart"/>
      <w:r w:rsidRPr="007B672A">
        <w:rPr>
          <w:lang w:val="ru-RU"/>
        </w:rPr>
        <w:t>Веерина</w:t>
      </w:r>
      <w:proofErr w:type="spellEnd"/>
      <w:r w:rsidRPr="007B672A">
        <w:rPr>
          <w:lang w:val="ru-RU"/>
        </w:rPr>
        <w:t xml:space="preserve"> Л.И. Техническая механика   Академия</w:t>
      </w:r>
      <w:r w:rsidRPr="007B672A">
        <w:rPr>
          <w:lang w:val="ru-RU"/>
        </w:rPr>
        <w:t xml:space="preserve"> </w:t>
      </w:r>
      <w:r w:rsidRPr="007B672A">
        <w:rPr>
          <w:lang w:val="ru-RU"/>
        </w:rPr>
        <w:t>2013</w:t>
      </w:r>
    </w:p>
    <w:p w14:paraId="26FDF228" w14:textId="77777777" w:rsidR="00BE19A3" w:rsidRPr="007B672A" w:rsidRDefault="00AE4D23" w:rsidP="007B672A">
      <w:pPr>
        <w:pStyle w:val="a8"/>
        <w:rPr>
          <w:lang w:val="ru-RU"/>
        </w:rPr>
      </w:pPr>
      <w:r w:rsidRPr="007B672A">
        <w:rPr>
          <w:lang w:val="ru-RU"/>
        </w:rPr>
        <w:t>Покровский Б.С. Слесарное дело Академия 2007</w:t>
      </w:r>
    </w:p>
    <w:p w14:paraId="773FAAEA" w14:textId="77777777" w:rsidR="00BE19A3" w:rsidRPr="007B672A" w:rsidRDefault="00AE4D23" w:rsidP="007B672A">
      <w:pPr>
        <w:pStyle w:val="a8"/>
        <w:rPr>
          <w:lang w:val="ru-RU"/>
        </w:rPr>
      </w:pPr>
      <w:r w:rsidRPr="007B672A">
        <w:rPr>
          <w:lang w:val="ru-RU"/>
        </w:rPr>
        <w:t>Покровский Б.С. Справочник слесаря Академия 2003</w:t>
      </w:r>
    </w:p>
    <w:p w14:paraId="608CD0A9" w14:textId="77777777" w:rsidR="00BE19A3" w:rsidRPr="007B672A" w:rsidRDefault="00AE4D23" w:rsidP="007B672A">
      <w:pPr>
        <w:pStyle w:val="a8"/>
        <w:rPr>
          <w:lang w:val="ru-RU"/>
        </w:rPr>
      </w:pPr>
      <w:proofErr w:type="spellStart"/>
      <w:r w:rsidRPr="007B672A">
        <w:rPr>
          <w:lang w:val="ru-RU"/>
        </w:rPr>
        <w:t>Вереина</w:t>
      </w:r>
      <w:proofErr w:type="spellEnd"/>
      <w:r w:rsidRPr="007B672A">
        <w:rPr>
          <w:lang w:val="ru-RU"/>
        </w:rPr>
        <w:t>,</w:t>
      </w:r>
      <w:r w:rsidRPr="007B672A">
        <w:rPr>
          <w:lang w:val="ru-RU"/>
        </w:rPr>
        <w:t xml:space="preserve"> Л. И. Техническая механика [Текст]: Учебник для нач. проф. образования: </w:t>
      </w:r>
    </w:p>
    <w:p w14:paraId="152DD4C4" w14:textId="77777777" w:rsidR="00BE19A3" w:rsidRPr="007B672A" w:rsidRDefault="00AE4D23" w:rsidP="00AE4D23">
      <w:pPr>
        <w:pStyle w:val="a8"/>
        <w:numPr>
          <w:ilvl w:val="0"/>
          <w:numId w:val="3"/>
        </w:numPr>
        <w:rPr>
          <w:b/>
          <w:i/>
        </w:rPr>
      </w:pPr>
      <w:proofErr w:type="spellStart"/>
      <w:r w:rsidRPr="007B672A">
        <w:rPr>
          <w:b/>
          <w:i/>
        </w:rPr>
        <w:t>Интернет-ресурсы</w:t>
      </w:r>
      <w:proofErr w:type="spellEnd"/>
      <w:r w:rsidRPr="007B672A">
        <w:rPr>
          <w:b/>
          <w:i/>
        </w:rPr>
        <w:t xml:space="preserve">: </w:t>
      </w:r>
    </w:p>
    <w:p w14:paraId="1A480FDD" w14:textId="77777777" w:rsidR="00BE19A3" w:rsidRPr="007B672A" w:rsidRDefault="00AE4D23" w:rsidP="007B672A">
      <w:pPr>
        <w:pStyle w:val="a8"/>
        <w:rPr>
          <w:lang w:val="ru-RU"/>
        </w:rPr>
      </w:pPr>
      <w:r w:rsidRPr="007B672A">
        <w:rPr>
          <w:lang w:val="ru-RU"/>
        </w:rPr>
        <w:t xml:space="preserve"> Министерство образования и науки РФ </w:t>
      </w:r>
      <w:r w:rsidRPr="007B672A">
        <w:t>www</w:t>
      </w:r>
      <w:r w:rsidRPr="007B672A">
        <w:rPr>
          <w:lang w:val="ru-RU"/>
        </w:rPr>
        <w:t>.</w:t>
      </w:r>
      <w:proofErr w:type="spellStart"/>
      <w:r w:rsidRPr="007B672A">
        <w:t>mon</w:t>
      </w:r>
      <w:proofErr w:type="spellEnd"/>
      <w:r w:rsidRPr="007B672A">
        <w:rPr>
          <w:lang w:val="ru-RU"/>
        </w:rPr>
        <w:t>.</w:t>
      </w:r>
      <w:r w:rsidRPr="007B672A">
        <w:t>gov</w:t>
      </w:r>
      <w:r w:rsidRPr="007B672A">
        <w:rPr>
          <w:lang w:val="ru-RU"/>
        </w:rPr>
        <w:t>.</w:t>
      </w:r>
      <w:proofErr w:type="spellStart"/>
      <w:r w:rsidRPr="007B672A">
        <w:t>ru</w:t>
      </w:r>
      <w:proofErr w:type="spellEnd"/>
      <w:r w:rsidRPr="007B672A">
        <w:rPr>
          <w:lang w:val="ru-RU"/>
        </w:rPr>
        <w:t xml:space="preserve"> </w:t>
      </w:r>
    </w:p>
    <w:p w14:paraId="59954EA6" w14:textId="77777777" w:rsidR="00BE19A3" w:rsidRPr="007B672A" w:rsidRDefault="00AE4D23" w:rsidP="007B672A">
      <w:pPr>
        <w:pStyle w:val="a8"/>
        <w:rPr>
          <w:lang w:val="ru-RU"/>
        </w:rPr>
      </w:pPr>
      <w:r w:rsidRPr="007B672A">
        <w:rPr>
          <w:lang w:val="ru-RU"/>
        </w:rPr>
        <w:t xml:space="preserve"> Российский образовательный портал </w:t>
      </w:r>
      <w:r w:rsidRPr="007B672A">
        <w:t>www</w:t>
      </w:r>
      <w:r w:rsidRPr="007B672A">
        <w:rPr>
          <w:lang w:val="ru-RU"/>
        </w:rPr>
        <w:t>.</w:t>
      </w:r>
      <w:proofErr w:type="spellStart"/>
      <w:r w:rsidRPr="007B672A">
        <w:t>edu</w:t>
      </w:r>
      <w:proofErr w:type="spellEnd"/>
      <w:r w:rsidRPr="007B672A">
        <w:rPr>
          <w:lang w:val="ru-RU"/>
        </w:rPr>
        <w:t>.</w:t>
      </w:r>
      <w:proofErr w:type="spellStart"/>
      <w:r w:rsidRPr="007B672A">
        <w:t>ru</w:t>
      </w:r>
      <w:proofErr w:type="spellEnd"/>
      <w:r w:rsidRPr="007B672A">
        <w:rPr>
          <w:lang w:val="ru-RU"/>
        </w:rPr>
        <w:t xml:space="preserve"> </w:t>
      </w:r>
    </w:p>
    <w:p w14:paraId="4FF72D71" w14:textId="77777777" w:rsidR="00BE19A3" w:rsidRPr="007B672A" w:rsidRDefault="00AE4D23" w:rsidP="007B672A">
      <w:pPr>
        <w:pStyle w:val="a8"/>
        <w:rPr>
          <w:lang w:val="ru-RU"/>
        </w:rPr>
      </w:pPr>
      <w:r w:rsidRPr="007B672A">
        <w:rPr>
          <w:lang w:val="ru-RU"/>
        </w:rPr>
        <w:t xml:space="preserve">Интернет-ресурс «Техническая механика». </w:t>
      </w:r>
    </w:p>
    <w:p w14:paraId="58971A8C" w14:textId="77777777" w:rsidR="00BE19A3" w:rsidRPr="007B672A" w:rsidRDefault="00AE4D23" w:rsidP="007B672A">
      <w:pPr>
        <w:pStyle w:val="a8"/>
        <w:rPr>
          <w:lang w:val="ru-RU"/>
        </w:rPr>
      </w:pPr>
      <w:r w:rsidRPr="007B672A">
        <w:rPr>
          <w:lang w:val="ru-RU"/>
        </w:rPr>
        <w:t xml:space="preserve">Форма доступа: </w:t>
      </w:r>
    </w:p>
    <w:p w14:paraId="37E2462D" w14:textId="77777777" w:rsidR="00BE19A3" w:rsidRPr="007B672A" w:rsidRDefault="00AE4D23" w:rsidP="007B672A">
      <w:pPr>
        <w:pStyle w:val="a8"/>
      </w:pPr>
      <w:proofErr w:type="gramStart"/>
      <w:r w:rsidRPr="007B672A">
        <w:t>http:/</w:t>
      </w:r>
      <w:r w:rsidRPr="007B672A">
        <w:t>/edu.vgasu.vrn.ru/SiteDirectory/UOP/DocLib13/Техническая%20механика.pdf ;</w:t>
      </w:r>
      <w:proofErr w:type="gramEnd"/>
      <w:r w:rsidRPr="007B672A">
        <w:t xml:space="preserve"> ru.wikipedia.org 5. http://znanium.com </w:t>
      </w:r>
    </w:p>
    <w:p w14:paraId="7EAAF39A" w14:textId="77777777" w:rsidR="00BE19A3" w:rsidRPr="007B672A" w:rsidRDefault="00AE4D23" w:rsidP="007B672A">
      <w:pPr>
        <w:pStyle w:val="a8"/>
        <w:rPr>
          <w:lang w:val="ru-RU"/>
        </w:rPr>
      </w:pPr>
      <w:r w:rsidRPr="007B672A">
        <w:rPr>
          <w:lang w:val="ru-RU"/>
        </w:rPr>
        <w:t xml:space="preserve">Слесарное дело. Практическое пособие для слесаря. – Режим </w:t>
      </w:r>
      <w:proofErr w:type="gramStart"/>
      <w:r w:rsidRPr="007B672A">
        <w:rPr>
          <w:lang w:val="ru-RU"/>
        </w:rPr>
        <w:t>доступа:</w:t>
      </w:r>
      <w:r w:rsidRPr="007B672A">
        <w:t>http</w:t>
      </w:r>
      <w:r w:rsidRPr="007B672A">
        <w:rPr>
          <w:lang w:val="ru-RU"/>
        </w:rPr>
        <w:t>://</w:t>
      </w:r>
      <w:r w:rsidRPr="007B672A">
        <w:t>lib</w:t>
      </w:r>
      <w:r w:rsidRPr="007B672A">
        <w:rPr>
          <w:lang w:val="ru-RU"/>
        </w:rPr>
        <w:t>.</w:t>
      </w:r>
      <w:proofErr w:type="spellStart"/>
      <w:r w:rsidRPr="007B672A">
        <w:t>rus</w:t>
      </w:r>
      <w:proofErr w:type="spellEnd"/>
      <w:r w:rsidRPr="007B672A">
        <w:rPr>
          <w:lang w:val="ru-RU"/>
        </w:rPr>
        <w:t>.</w:t>
      </w:r>
      <w:proofErr w:type="spellStart"/>
      <w:r w:rsidRPr="007B672A">
        <w:t>ec</w:t>
      </w:r>
      <w:proofErr w:type="spellEnd"/>
      <w:r w:rsidRPr="007B672A">
        <w:rPr>
          <w:lang w:val="ru-RU"/>
        </w:rPr>
        <w:t>/</w:t>
      </w:r>
      <w:r w:rsidRPr="007B672A">
        <w:t>b</w:t>
      </w:r>
      <w:r w:rsidRPr="007B672A">
        <w:rPr>
          <w:lang w:val="ru-RU"/>
        </w:rPr>
        <w:t>/174877/</w:t>
      </w:r>
      <w:r w:rsidRPr="007B672A">
        <w:t>read</w:t>
      </w:r>
      <w:proofErr w:type="gramEnd"/>
      <w:r w:rsidRPr="007B672A">
        <w:rPr>
          <w:lang w:val="ru-RU"/>
        </w:rPr>
        <w:t xml:space="preserve"> </w:t>
      </w:r>
    </w:p>
    <w:p w14:paraId="7F50512E" w14:textId="172160C8" w:rsidR="00874F82" w:rsidRPr="007B672A" w:rsidRDefault="00874F82" w:rsidP="007B672A">
      <w:pPr>
        <w:pStyle w:val="Style13"/>
        <w:widowControl/>
        <w:spacing w:line="413" w:lineRule="exact"/>
        <w:ind w:left="2251" w:right="2323"/>
        <w:rPr>
          <w:rStyle w:val="FontStyle59"/>
          <w:rFonts w:ascii="Times New Roman" w:hAnsi="Times New Roman" w:cs="Times New Roman"/>
          <w:sz w:val="24"/>
          <w:szCs w:val="24"/>
        </w:rPr>
      </w:pPr>
    </w:p>
    <w:p w14:paraId="768A8469" w14:textId="3B06B358" w:rsidR="007B672A" w:rsidRDefault="007B672A" w:rsidP="007B672A">
      <w:pPr>
        <w:pStyle w:val="Style13"/>
        <w:widowControl/>
        <w:spacing w:line="413" w:lineRule="exact"/>
        <w:ind w:left="2251" w:right="2323"/>
        <w:rPr>
          <w:rStyle w:val="FontStyle59"/>
          <w:rFonts w:ascii="Times New Roman" w:hAnsi="Times New Roman" w:cs="Times New Roman"/>
        </w:rPr>
      </w:pPr>
    </w:p>
    <w:p w14:paraId="0B1B12E9" w14:textId="28B12340" w:rsidR="007B672A" w:rsidRDefault="007B672A" w:rsidP="007B672A">
      <w:pPr>
        <w:pStyle w:val="Style13"/>
        <w:widowControl/>
        <w:spacing w:line="413" w:lineRule="exact"/>
        <w:ind w:left="2251" w:right="2323"/>
        <w:rPr>
          <w:rStyle w:val="FontStyle59"/>
          <w:rFonts w:ascii="Times New Roman" w:hAnsi="Times New Roman" w:cs="Times New Roman"/>
        </w:rPr>
      </w:pPr>
    </w:p>
    <w:p w14:paraId="2EA22757" w14:textId="1DCC0D53" w:rsidR="007B672A" w:rsidRDefault="007B672A" w:rsidP="007B672A">
      <w:pPr>
        <w:pStyle w:val="Style13"/>
        <w:widowControl/>
        <w:spacing w:line="413" w:lineRule="exact"/>
        <w:ind w:left="2251" w:right="2323"/>
        <w:rPr>
          <w:rStyle w:val="FontStyle59"/>
          <w:rFonts w:ascii="Times New Roman" w:hAnsi="Times New Roman" w:cs="Times New Roman"/>
        </w:rPr>
      </w:pPr>
    </w:p>
    <w:p w14:paraId="3827DF07" w14:textId="44D2B6D8" w:rsidR="007B672A" w:rsidRDefault="007B672A" w:rsidP="007B672A">
      <w:pPr>
        <w:pStyle w:val="Style13"/>
        <w:widowControl/>
        <w:spacing w:line="413" w:lineRule="exact"/>
        <w:ind w:left="2251" w:right="2323"/>
        <w:rPr>
          <w:rStyle w:val="FontStyle59"/>
          <w:rFonts w:ascii="Times New Roman" w:hAnsi="Times New Roman" w:cs="Times New Roman"/>
        </w:rPr>
      </w:pPr>
    </w:p>
    <w:p w14:paraId="62BD5748" w14:textId="14CA44B1" w:rsidR="007B672A" w:rsidRDefault="007B672A" w:rsidP="007B672A">
      <w:pPr>
        <w:pStyle w:val="Style13"/>
        <w:widowControl/>
        <w:spacing w:line="413" w:lineRule="exact"/>
        <w:ind w:left="2251" w:right="2323"/>
        <w:rPr>
          <w:rStyle w:val="FontStyle59"/>
          <w:rFonts w:ascii="Times New Roman" w:hAnsi="Times New Roman" w:cs="Times New Roman"/>
        </w:rPr>
      </w:pPr>
    </w:p>
    <w:p w14:paraId="2EBA047B" w14:textId="314AB5C8" w:rsidR="007B672A" w:rsidRDefault="007B672A" w:rsidP="007B672A">
      <w:pPr>
        <w:pStyle w:val="Style13"/>
        <w:widowControl/>
        <w:spacing w:line="413" w:lineRule="exact"/>
        <w:ind w:left="2251" w:right="2323"/>
        <w:rPr>
          <w:rStyle w:val="FontStyle59"/>
          <w:rFonts w:ascii="Times New Roman" w:hAnsi="Times New Roman" w:cs="Times New Roman"/>
        </w:rPr>
      </w:pPr>
    </w:p>
    <w:p w14:paraId="1A2C7DFE" w14:textId="37EA45ED" w:rsidR="007B672A" w:rsidRDefault="007B672A" w:rsidP="007B672A">
      <w:pPr>
        <w:pStyle w:val="Style13"/>
        <w:widowControl/>
        <w:spacing w:line="413" w:lineRule="exact"/>
        <w:ind w:left="2251" w:right="2323"/>
        <w:rPr>
          <w:rStyle w:val="FontStyle59"/>
          <w:rFonts w:ascii="Times New Roman" w:hAnsi="Times New Roman" w:cs="Times New Roman"/>
        </w:rPr>
      </w:pPr>
    </w:p>
    <w:p w14:paraId="318967F8" w14:textId="77777777" w:rsidR="007B672A" w:rsidRDefault="007B672A" w:rsidP="007B672A">
      <w:pPr>
        <w:pStyle w:val="Style13"/>
        <w:widowControl/>
        <w:spacing w:line="413" w:lineRule="exact"/>
        <w:ind w:left="2251" w:right="2323"/>
        <w:rPr>
          <w:rStyle w:val="FontStyle59"/>
          <w:rFonts w:ascii="Times New Roman" w:hAnsi="Times New Roman" w:cs="Times New Roman"/>
        </w:rPr>
      </w:pPr>
    </w:p>
    <w:p w14:paraId="64EFE0C9" w14:textId="618F594E" w:rsidR="007B672A" w:rsidRDefault="007B672A" w:rsidP="007B672A">
      <w:pPr>
        <w:pStyle w:val="Style13"/>
        <w:widowControl/>
        <w:spacing w:line="413" w:lineRule="exact"/>
        <w:ind w:left="2251" w:right="2323"/>
        <w:rPr>
          <w:rStyle w:val="FontStyle59"/>
          <w:rFonts w:ascii="Times New Roman" w:hAnsi="Times New Roman" w:cs="Times New Roman"/>
        </w:rPr>
      </w:pPr>
    </w:p>
    <w:p w14:paraId="536200D1" w14:textId="71C638F3" w:rsidR="007B672A" w:rsidRDefault="007B672A" w:rsidP="007B672A">
      <w:pPr>
        <w:pStyle w:val="Style13"/>
        <w:widowControl/>
        <w:spacing w:line="413" w:lineRule="exact"/>
        <w:ind w:left="2251" w:right="2323"/>
        <w:rPr>
          <w:rStyle w:val="FontStyle59"/>
          <w:rFonts w:ascii="Times New Roman" w:hAnsi="Times New Roman" w:cs="Times New Roman"/>
        </w:rPr>
      </w:pPr>
    </w:p>
    <w:p w14:paraId="5C83B91D" w14:textId="44616AAC" w:rsidR="007B672A" w:rsidRDefault="007B672A" w:rsidP="007B672A">
      <w:pPr>
        <w:pStyle w:val="Style13"/>
        <w:widowControl/>
        <w:spacing w:line="413" w:lineRule="exact"/>
        <w:ind w:left="2251" w:right="2323"/>
        <w:rPr>
          <w:rStyle w:val="FontStyle59"/>
          <w:rFonts w:ascii="Times New Roman" w:hAnsi="Times New Roman" w:cs="Times New Roman"/>
        </w:rPr>
      </w:pPr>
    </w:p>
    <w:p w14:paraId="684619DB" w14:textId="645ACA70" w:rsidR="007B672A" w:rsidRDefault="007B672A" w:rsidP="007B672A">
      <w:pPr>
        <w:pStyle w:val="Style13"/>
        <w:widowControl/>
        <w:spacing w:line="413" w:lineRule="exact"/>
        <w:ind w:left="2251" w:right="2323"/>
        <w:rPr>
          <w:rStyle w:val="FontStyle59"/>
          <w:rFonts w:ascii="Times New Roman" w:hAnsi="Times New Roman" w:cs="Times New Roman"/>
        </w:rPr>
      </w:pPr>
    </w:p>
    <w:p w14:paraId="474743D4" w14:textId="77777777" w:rsidR="00874F82" w:rsidRDefault="00AE4D23" w:rsidP="007B672A">
      <w:pPr>
        <w:spacing w:after="0"/>
        <w:ind w:left="360"/>
        <w:contextualSpacing/>
        <w:jc w:val="center"/>
        <w:rPr>
          <w:rFonts w:ascii="Times New Roman" w:hAnsi="Times New Roman"/>
          <w:b/>
          <w:sz w:val="24"/>
          <w:szCs w:val="24"/>
        </w:rPr>
      </w:pPr>
      <w:r w:rsidRPr="00874F82">
        <w:rPr>
          <w:rFonts w:ascii="Times New Roman" w:hAnsi="Times New Roman"/>
          <w:b/>
          <w:sz w:val="24"/>
          <w:szCs w:val="24"/>
        </w:rPr>
        <w:lastRenderedPageBreak/>
        <w:t>4</w:t>
      </w:r>
      <w:r w:rsidRPr="00874F82">
        <w:rPr>
          <w:rFonts w:ascii="Times New Roman" w:hAnsi="Times New Roman"/>
          <w:b/>
          <w:i/>
          <w:sz w:val="24"/>
          <w:szCs w:val="24"/>
        </w:rPr>
        <w:t xml:space="preserve">. </w:t>
      </w:r>
      <w:r w:rsidRPr="00874F82">
        <w:rPr>
          <w:rFonts w:ascii="Times New Roman" w:hAnsi="Times New Roman"/>
          <w:b/>
          <w:sz w:val="24"/>
          <w:szCs w:val="24"/>
        </w:rPr>
        <w:t xml:space="preserve">КОНТРОЛЬ И ОЦЕНКА </w:t>
      </w:r>
      <w:r w:rsidRPr="00874F82">
        <w:rPr>
          <w:rFonts w:ascii="Times New Roman" w:hAnsi="Times New Roman"/>
          <w:b/>
          <w:sz w:val="24"/>
          <w:szCs w:val="24"/>
        </w:rPr>
        <w:t>РЕЗУЛЬТАТОВ ОСВОЕНИЯ УЧЕБНОЙ ДИСЦИПЛИНЫ</w:t>
      </w:r>
    </w:p>
    <w:tbl>
      <w:tblPr>
        <w:tblW w:w="0" w:type="auto"/>
        <w:tblInd w:w="-5" w:type="dxa"/>
        <w:tblLayout w:type="fixed"/>
        <w:tblLook w:val="0000" w:firstRow="0" w:lastRow="0" w:firstColumn="0" w:lastColumn="0" w:noHBand="0" w:noVBand="0"/>
      </w:tblPr>
      <w:tblGrid>
        <w:gridCol w:w="4608"/>
        <w:gridCol w:w="4870"/>
      </w:tblGrid>
      <w:tr w:rsidR="00FE791F" w14:paraId="4AF17B91" w14:textId="77777777" w:rsidTr="004657DF">
        <w:tc>
          <w:tcPr>
            <w:tcW w:w="4608" w:type="dxa"/>
            <w:tcBorders>
              <w:top w:val="single" w:sz="4" w:space="0" w:color="000000"/>
              <w:left w:val="single" w:sz="4" w:space="0" w:color="000000"/>
              <w:bottom w:val="single" w:sz="4" w:space="0" w:color="000000"/>
            </w:tcBorders>
            <w:shd w:val="clear" w:color="auto" w:fill="auto"/>
            <w:vAlign w:val="center"/>
          </w:tcPr>
          <w:p w14:paraId="1401E812" w14:textId="77777777" w:rsidR="00BE19A3" w:rsidRPr="00C67D33" w:rsidRDefault="00AE4D23" w:rsidP="007B672A">
            <w:pPr>
              <w:spacing w:after="0"/>
              <w:jc w:val="center"/>
              <w:rPr>
                <w:rFonts w:ascii="Times New Roman" w:hAnsi="Times New Roman"/>
                <w:sz w:val="28"/>
                <w:szCs w:val="28"/>
              </w:rPr>
            </w:pPr>
            <w:r w:rsidRPr="00C67D33">
              <w:rPr>
                <w:rFonts w:ascii="Times New Roman" w:hAnsi="Times New Roman"/>
                <w:b/>
                <w:bCs/>
                <w:sz w:val="28"/>
                <w:szCs w:val="28"/>
              </w:rPr>
              <w:t>Результаты обучения</w:t>
            </w:r>
          </w:p>
          <w:p w14:paraId="2830BC07" w14:textId="77777777" w:rsidR="00BE19A3" w:rsidRPr="00C67D33" w:rsidRDefault="00AE4D23" w:rsidP="007B672A">
            <w:pPr>
              <w:spacing w:after="0"/>
              <w:jc w:val="center"/>
              <w:rPr>
                <w:rFonts w:ascii="Times New Roman" w:hAnsi="Times New Roman"/>
                <w:sz w:val="28"/>
                <w:szCs w:val="28"/>
              </w:rPr>
            </w:pPr>
            <w:r w:rsidRPr="00C67D33">
              <w:rPr>
                <w:rFonts w:ascii="Times New Roman" w:hAnsi="Times New Roman"/>
                <w:b/>
                <w:bCs/>
                <w:sz w:val="28"/>
                <w:szCs w:val="28"/>
              </w:rPr>
              <w:t>(освоенные умения, усвоенные знания)</w:t>
            </w:r>
          </w:p>
        </w:tc>
        <w:tc>
          <w:tcPr>
            <w:tcW w:w="4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AA28F0" w14:textId="77777777" w:rsidR="00BE19A3" w:rsidRPr="00C67D33" w:rsidRDefault="00AE4D23" w:rsidP="007B672A">
            <w:pPr>
              <w:spacing w:after="0"/>
              <w:jc w:val="center"/>
              <w:rPr>
                <w:rFonts w:ascii="Times New Roman" w:hAnsi="Times New Roman"/>
                <w:sz w:val="28"/>
                <w:szCs w:val="28"/>
              </w:rPr>
            </w:pPr>
            <w:r w:rsidRPr="00C67D33">
              <w:rPr>
                <w:rFonts w:ascii="Times New Roman" w:hAnsi="Times New Roman"/>
                <w:b/>
                <w:sz w:val="28"/>
                <w:szCs w:val="28"/>
              </w:rPr>
              <w:t xml:space="preserve">Формы и методы контроля и оценки результатов обучения </w:t>
            </w:r>
          </w:p>
        </w:tc>
      </w:tr>
      <w:tr w:rsidR="00FE791F" w14:paraId="14A58C50" w14:textId="77777777" w:rsidTr="00BE19A3">
        <w:trPr>
          <w:trHeight w:val="2707"/>
        </w:trPr>
        <w:tc>
          <w:tcPr>
            <w:tcW w:w="4608" w:type="dxa"/>
            <w:tcBorders>
              <w:top w:val="single" w:sz="4" w:space="0" w:color="000000"/>
              <w:left w:val="single" w:sz="4" w:space="0" w:color="000000"/>
              <w:bottom w:val="single" w:sz="4" w:space="0" w:color="auto"/>
            </w:tcBorders>
            <w:shd w:val="clear" w:color="auto" w:fill="auto"/>
          </w:tcPr>
          <w:p w14:paraId="2D1E5799" w14:textId="77777777" w:rsidR="00BE19A3" w:rsidRPr="00C67D3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8"/>
                <w:szCs w:val="28"/>
              </w:rPr>
            </w:pPr>
            <w:r w:rsidRPr="00C67D33">
              <w:rPr>
                <w:rFonts w:ascii="Times New Roman" w:hAnsi="Times New Roman"/>
                <w:b/>
                <w:sz w:val="28"/>
                <w:szCs w:val="28"/>
              </w:rPr>
              <w:t>Умения:</w:t>
            </w:r>
          </w:p>
          <w:p w14:paraId="00134DF8" w14:textId="77777777" w:rsidR="00BE19A3" w:rsidRPr="00BE19A3" w:rsidRDefault="00AE4D23" w:rsidP="007B672A">
            <w:pPr>
              <w:pStyle w:val="a8"/>
              <w:rPr>
                <w:lang w:val="ru-RU"/>
              </w:rPr>
            </w:pPr>
            <w:r w:rsidRPr="00BE19A3">
              <w:rPr>
                <w:sz w:val="28"/>
                <w:szCs w:val="28"/>
                <w:lang w:val="ru-RU"/>
              </w:rPr>
              <w:t xml:space="preserve">- </w:t>
            </w:r>
            <w:r w:rsidRPr="00BE19A3">
              <w:rPr>
                <w:lang w:val="ru-RU"/>
              </w:rPr>
              <w:t xml:space="preserve">выполнять основные слесарные работы при техническом обслуживании и ремонте оборудования; </w:t>
            </w:r>
          </w:p>
          <w:p w14:paraId="7FA2DE35" w14:textId="77777777" w:rsidR="00BE19A3" w:rsidRPr="00BE19A3" w:rsidRDefault="00AE4D23" w:rsidP="007B672A">
            <w:pPr>
              <w:pStyle w:val="a8"/>
              <w:rPr>
                <w:lang w:val="ru-RU"/>
              </w:rPr>
            </w:pPr>
            <w:r w:rsidRPr="00BE19A3">
              <w:rPr>
                <w:sz w:val="28"/>
                <w:szCs w:val="28"/>
                <w:lang w:val="ru-RU"/>
              </w:rPr>
              <w:t xml:space="preserve">- </w:t>
            </w:r>
            <w:r w:rsidRPr="00BE19A3">
              <w:rPr>
                <w:lang w:val="ru-RU"/>
              </w:rPr>
              <w:t>п</w:t>
            </w:r>
            <w:r w:rsidRPr="00BE19A3">
              <w:rPr>
                <w:lang w:val="ru-RU"/>
              </w:rPr>
              <w:t xml:space="preserve">ользоваться инструментами и контрольно-измерительными приборами при выполнении слесарных работ, техническом обслуживании и ремонте оборудования; </w:t>
            </w:r>
          </w:p>
          <w:p w14:paraId="2633A386" w14:textId="77777777" w:rsidR="00BE19A3" w:rsidRPr="00BE19A3" w:rsidRDefault="00AE4D23" w:rsidP="007B672A">
            <w:pPr>
              <w:pStyle w:val="a8"/>
              <w:rPr>
                <w:lang w:val="ru-RU"/>
              </w:rPr>
            </w:pPr>
            <w:r w:rsidRPr="00BE19A3">
              <w:rPr>
                <w:sz w:val="28"/>
                <w:szCs w:val="28"/>
                <w:lang w:val="ru-RU"/>
              </w:rPr>
              <w:t xml:space="preserve">- </w:t>
            </w:r>
            <w:r w:rsidRPr="00BE19A3">
              <w:rPr>
                <w:lang w:val="ru-RU"/>
              </w:rPr>
              <w:t xml:space="preserve">собирать конструкции из деталей по чертежам и схемам; </w:t>
            </w:r>
          </w:p>
          <w:p w14:paraId="26150E25" w14:textId="77777777" w:rsidR="00BE19A3" w:rsidRPr="00EE72BE" w:rsidRDefault="00AE4D23" w:rsidP="007B672A">
            <w:pPr>
              <w:pStyle w:val="a8"/>
              <w:rPr>
                <w:sz w:val="28"/>
                <w:szCs w:val="28"/>
              </w:rPr>
            </w:pPr>
            <w:r>
              <w:t>-</w:t>
            </w:r>
            <w:proofErr w:type="spellStart"/>
            <w:r>
              <w:t>читать</w:t>
            </w:r>
            <w:proofErr w:type="spellEnd"/>
            <w:r>
              <w:t xml:space="preserve"> </w:t>
            </w:r>
            <w:proofErr w:type="spellStart"/>
            <w:r>
              <w:t>кинематические</w:t>
            </w:r>
            <w:proofErr w:type="spellEnd"/>
            <w:r>
              <w:t xml:space="preserve"> </w:t>
            </w:r>
            <w:proofErr w:type="spellStart"/>
            <w:r>
              <w:t>схемы</w:t>
            </w:r>
            <w:proofErr w:type="spellEnd"/>
          </w:p>
        </w:tc>
        <w:tc>
          <w:tcPr>
            <w:tcW w:w="4870" w:type="dxa"/>
            <w:tcBorders>
              <w:top w:val="single" w:sz="4" w:space="0" w:color="000000"/>
              <w:left w:val="single" w:sz="4" w:space="0" w:color="000000"/>
              <w:bottom w:val="single" w:sz="4" w:space="0" w:color="auto"/>
              <w:right w:val="single" w:sz="4" w:space="0" w:color="000000"/>
            </w:tcBorders>
            <w:shd w:val="clear" w:color="auto" w:fill="auto"/>
          </w:tcPr>
          <w:p w14:paraId="10CC5957" w14:textId="77777777" w:rsidR="00BE19A3" w:rsidRPr="00C67D33" w:rsidRDefault="00BE19A3" w:rsidP="007B672A">
            <w:pPr>
              <w:spacing w:after="0"/>
              <w:jc w:val="both"/>
              <w:rPr>
                <w:rFonts w:ascii="Times New Roman" w:hAnsi="Times New Roman"/>
                <w:bCs/>
                <w:sz w:val="28"/>
                <w:szCs w:val="28"/>
              </w:rPr>
            </w:pPr>
          </w:p>
          <w:p w14:paraId="0A8C256B" w14:textId="77777777" w:rsidR="00BE19A3" w:rsidRPr="00C67D33" w:rsidRDefault="00BE19A3" w:rsidP="007B672A">
            <w:pPr>
              <w:spacing w:after="0"/>
              <w:jc w:val="both"/>
              <w:rPr>
                <w:rFonts w:ascii="Times New Roman" w:hAnsi="Times New Roman"/>
                <w:bCs/>
                <w:sz w:val="28"/>
                <w:szCs w:val="28"/>
              </w:rPr>
            </w:pPr>
          </w:p>
          <w:p w14:paraId="3D841FEF" w14:textId="77777777" w:rsidR="00BE19A3" w:rsidRPr="00C67D33" w:rsidRDefault="00BE19A3" w:rsidP="007B672A">
            <w:pPr>
              <w:spacing w:after="0"/>
              <w:jc w:val="both"/>
              <w:rPr>
                <w:rFonts w:ascii="Times New Roman" w:hAnsi="Times New Roman"/>
                <w:bCs/>
                <w:sz w:val="28"/>
                <w:szCs w:val="28"/>
              </w:rPr>
            </w:pPr>
          </w:p>
          <w:p w14:paraId="10C9F828" w14:textId="77777777" w:rsidR="00BE19A3" w:rsidRPr="00C67D33" w:rsidRDefault="00BE19A3" w:rsidP="007B672A">
            <w:pPr>
              <w:spacing w:after="0"/>
              <w:jc w:val="both"/>
              <w:rPr>
                <w:rFonts w:ascii="Times New Roman" w:hAnsi="Times New Roman"/>
                <w:bCs/>
                <w:sz w:val="28"/>
                <w:szCs w:val="28"/>
              </w:rPr>
            </w:pPr>
          </w:p>
          <w:p w14:paraId="2F41D253" w14:textId="77777777" w:rsidR="00BE19A3" w:rsidRPr="00C67D33" w:rsidRDefault="00AE4D23" w:rsidP="007B672A">
            <w:pPr>
              <w:spacing w:after="0"/>
              <w:jc w:val="both"/>
              <w:rPr>
                <w:rFonts w:ascii="Times New Roman" w:hAnsi="Times New Roman"/>
                <w:sz w:val="28"/>
                <w:szCs w:val="28"/>
              </w:rPr>
            </w:pPr>
            <w:r w:rsidRPr="00C67D33">
              <w:rPr>
                <w:rFonts w:ascii="Times New Roman" w:hAnsi="Times New Roman"/>
                <w:bCs/>
                <w:sz w:val="28"/>
                <w:szCs w:val="28"/>
              </w:rPr>
              <w:t xml:space="preserve">Экспертная </w:t>
            </w:r>
            <w:r w:rsidRPr="00C67D33">
              <w:rPr>
                <w:rFonts w:ascii="Times New Roman" w:hAnsi="Times New Roman"/>
                <w:bCs/>
                <w:sz w:val="28"/>
                <w:szCs w:val="28"/>
              </w:rPr>
              <w:t>оценка на практических занятиях</w:t>
            </w:r>
          </w:p>
          <w:p w14:paraId="0B2E920C" w14:textId="77777777" w:rsidR="00BE19A3" w:rsidRPr="00C67D33" w:rsidRDefault="00BE19A3" w:rsidP="007B672A">
            <w:pPr>
              <w:spacing w:after="0"/>
              <w:jc w:val="both"/>
              <w:rPr>
                <w:rFonts w:ascii="Times New Roman" w:hAnsi="Times New Roman"/>
                <w:sz w:val="28"/>
                <w:szCs w:val="28"/>
              </w:rPr>
            </w:pPr>
          </w:p>
        </w:tc>
      </w:tr>
      <w:tr w:rsidR="00FE791F" w14:paraId="444ABE55" w14:textId="77777777" w:rsidTr="00BE19A3">
        <w:trPr>
          <w:trHeight w:val="3628"/>
        </w:trPr>
        <w:tc>
          <w:tcPr>
            <w:tcW w:w="4608" w:type="dxa"/>
            <w:tcBorders>
              <w:top w:val="single" w:sz="4" w:space="0" w:color="auto"/>
              <w:left w:val="single" w:sz="4" w:space="0" w:color="auto"/>
              <w:bottom w:val="single" w:sz="4" w:space="0" w:color="auto"/>
              <w:right w:val="single" w:sz="4" w:space="0" w:color="auto"/>
            </w:tcBorders>
            <w:shd w:val="clear" w:color="auto" w:fill="auto"/>
          </w:tcPr>
          <w:p w14:paraId="2E048426" w14:textId="77777777" w:rsidR="00BE19A3" w:rsidRPr="00C67D3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8"/>
                <w:szCs w:val="28"/>
              </w:rPr>
            </w:pPr>
            <w:r w:rsidRPr="00C67D33">
              <w:rPr>
                <w:rFonts w:ascii="Times New Roman" w:hAnsi="Times New Roman"/>
                <w:b/>
                <w:sz w:val="28"/>
                <w:szCs w:val="28"/>
              </w:rPr>
              <w:t>Знания:</w:t>
            </w:r>
          </w:p>
          <w:p w14:paraId="7E4E6A49" w14:textId="77777777" w:rsidR="00BE19A3" w:rsidRPr="00BE19A3" w:rsidRDefault="00AE4D23" w:rsidP="007B672A">
            <w:pPr>
              <w:pStyle w:val="a8"/>
              <w:rPr>
                <w:sz w:val="28"/>
                <w:szCs w:val="28"/>
                <w:lang w:val="ru-RU"/>
              </w:rPr>
            </w:pPr>
            <w:r w:rsidRPr="00BE19A3">
              <w:rPr>
                <w:sz w:val="28"/>
                <w:szCs w:val="28"/>
                <w:lang w:val="ru-RU"/>
              </w:rPr>
              <w:t xml:space="preserve">- </w:t>
            </w:r>
            <w:r w:rsidRPr="00BE19A3">
              <w:rPr>
                <w:lang w:val="ru-RU"/>
              </w:rPr>
              <w:t>виды износа и деформации деталей и узлов;</w:t>
            </w:r>
          </w:p>
          <w:p w14:paraId="21507379" w14:textId="77777777" w:rsidR="00BE19A3" w:rsidRPr="00BE19A3" w:rsidRDefault="00AE4D23" w:rsidP="007B672A">
            <w:pPr>
              <w:pStyle w:val="a8"/>
              <w:rPr>
                <w:lang w:val="ru-RU"/>
              </w:rPr>
            </w:pPr>
            <w:r w:rsidRPr="00BE19A3">
              <w:rPr>
                <w:sz w:val="28"/>
                <w:szCs w:val="28"/>
                <w:lang w:val="ru-RU"/>
              </w:rPr>
              <w:t xml:space="preserve">- </w:t>
            </w:r>
            <w:r w:rsidRPr="00BE19A3">
              <w:rPr>
                <w:lang w:val="ru-RU"/>
              </w:rPr>
              <w:t xml:space="preserve">виды слесарных работ и технологию их выполнения при техническом обслуживании и ремонте оборудования; </w:t>
            </w:r>
          </w:p>
          <w:p w14:paraId="266AB3AA" w14:textId="77777777" w:rsidR="00BE19A3" w:rsidRPr="00BE19A3" w:rsidRDefault="00AE4D23" w:rsidP="007B672A">
            <w:pPr>
              <w:pStyle w:val="a8"/>
              <w:rPr>
                <w:lang w:val="ru-RU"/>
              </w:rPr>
            </w:pPr>
            <w:r w:rsidRPr="00BE19A3">
              <w:rPr>
                <w:lang w:val="ru-RU"/>
              </w:rPr>
              <w:t xml:space="preserve">- виды смазочных материалов, требования к свойствам масел, применяемых для смазки узлов и деталей, правила хранения смазочных материалов; </w:t>
            </w:r>
          </w:p>
          <w:p w14:paraId="667B37E7" w14:textId="77777777" w:rsidR="00BE19A3" w:rsidRPr="00BE19A3" w:rsidRDefault="00AE4D23" w:rsidP="007B672A">
            <w:pPr>
              <w:pStyle w:val="a8"/>
              <w:rPr>
                <w:lang w:val="ru-RU"/>
              </w:rPr>
            </w:pPr>
            <w:r w:rsidRPr="00BE19A3">
              <w:rPr>
                <w:sz w:val="28"/>
                <w:szCs w:val="28"/>
                <w:lang w:val="ru-RU"/>
              </w:rPr>
              <w:t>-</w:t>
            </w:r>
            <w:r w:rsidRPr="00BE19A3">
              <w:rPr>
                <w:lang w:val="ru-RU"/>
              </w:rPr>
              <w:t xml:space="preserve">кинематику механизмов, соединения деталей машин, механические передачи, виды и устройство передач; </w:t>
            </w:r>
          </w:p>
          <w:p w14:paraId="201C8D22" w14:textId="77777777" w:rsidR="00BE19A3" w:rsidRPr="00BE19A3" w:rsidRDefault="00AE4D23" w:rsidP="007B672A">
            <w:pPr>
              <w:pStyle w:val="a8"/>
              <w:rPr>
                <w:lang w:val="ru-RU"/>
              </w:rPr>
            </w:pPr>
            <w:r w:rsidRPr="00BE19A3">
              <w:rPr>
                <w:lang w:val="ru-RU"/>
              </w:rPr>
              <w:t xml:space="preserve">- назначение и классификацию подшипников; </w:t>
            </w:r>
          </w:p>
          <w:p w14:paraId="025F20A1" w14:textId="77777777" w:rsidR="00BE19A3" w:rsidRPr="00BE19A3" w:rsidRDefault="00AE4D23" w:rsidP="007B672A">
            <w:pPr>
              <w:pStyle w:val="a8"/>
              <w:rPr>
                <w:lang w:val="ru-RU"/>
              </w:rPr>
            </w:pPr>
            <w:r w:rsidRPr="00BE19A3">
              <w:rPr>
                <w:sz w:val="28"/>
                <w:szCs w:val="28"/>
                <w:lang w:val="ru-RU"/>
              </w:rPr>
              <w:t xml:space="preserve">- </w:t>
            </w:r>
            <w:r w:rsidRPr="00BE19A3">
              <w:rPr>
                <w:lang w:val="ru-RU"/>
              </w:rPr>
              <w:t xml:space="preserve">основные типы смазочных устройств; </w:t>
            </w:r>
          </w:p>
          <w:p w14:paraId="16737AB6" w14:textId="77777777" w:rsidR="00BE19A3" w:rsidRPr="00BE19A3" w:rsidRDefault="00AE4D23" w:rsidP="007B672A">
            <w:pPr>
              <w:pStyle w:val="a8"/>
              <w:rPr>
                <w:lang w:val="ru-RU"/>
              </w:rPr>
            </w:pPr>
            <w:r w:rsidRPr="00BE19A3">
              <w:rPr>
                <w:sz w:val="28"/>
                <w:szCs w:val="28"/>
                <w:lang w:val="ru-RU"/>
              </w:rPr>
              <w:t xml:space="preserve">- </w:t>
            </w:r>
            <w:r w:rsidRPr="00BE19A3">
              <w:rPr>
                <w:lang w:val="ru-RU"/>
              </w:rPr>
              <w:t xml:space="preserve">принципы организации слесарных работ; </w:t>
            </w:r>
          </w:p>
          <w:p w14:paraId="673750C3" w14:textId="77777777" w:rsidR="00BE19A3" w:rsidRPr="00BE19A3" w:rsidRDefault="00AE4D23" w:rsidP="007B672A">
            <w:pPr>
              <w:pStyle w:val="a8"/>
              <w:rPr>
                <w:lang w:val="ru-RU"/>
              </w:rPr>
            </w:pPr>
            <w:r w:rsidRPr="00BE19A3">
              <w:rPr>
                <w:lang w:val="ru-RU"/>
              </w:rPr>
              <w:t xml:space="preserve">- трение, его виды, роль трения в </w:t>
            </w:r>
            <w:r w:rsidRPr="00BE19A3">
              <w:rPr>
                <w:lang w:val="ru-RU"/>
              </w:rPr>
              <w:t xml:space="preserve">технике; </w:t>
            </w:r>
          </w:p>
          <w:p w14:paraId="502245F8" w14:textId="77777777" w:rsidR="00BE19A3" w:rsidRPr="00BE19A3" w:rsidRDefault="00AE4D23" w:rsidP="007B672A">
            <w:pPr>
              <w:pStyle w:val="a8"/>
              <w:rPr>
                <w:lang w:val="ru-RU"/>
              </w:rPr>
            </w:pPr>
            <w:r w:rsidRPr="00BE19A3">
              <w:rPr>
                <w:lang w:val="ru-RU"/>
              </w:rPr>
              <w:t xml:space="preserve">- устройство и назначение инструментов и контрольно-измерительных приборов, используемых при выполнении слесарных работ, техническом обслуживании и ремонте оборудования; </w:t>
            </w:r>
          </w:p>
          <w:p w14:paraId="4DE321F8" w14:textId="77777777" w:rsidR="00BE19A3" w:rsidRPr="00BE19A3" w:rsidRDefault="00AE4D23" w:rsidP="007B672A">
            <w:pPr>
              <w:pStyle w:val="a8"/>
              <w:rPr>
                <w:sz w:val="28"/>
                <w:szCs w:val="28"/>
                <w:lang w:val="ru-RU"/>
              </w:rPr>
            </w:pPr>
            <w:r w:rsidRPr="00BE19A3">
              <w:rPr>
                <w:lang w:val="ru-RU"/>
              </w:rPr>
              <w:t xml:space="preserve">- виды механизмов, их кинематические и динамические характеристики </w:t>
            </w:r>
          </w:p>
        </w:tc>
        <w:tc>
          <w:tcPr>
            <w:tcW w:w="4870" w:type="dxa"/>
            <w:tcBorders>
              <w:top w:val="single" w:sz="4" w:space="0" w:color="auto"/>
              <w:left w:val="single" w:sz="4" w:space="0" w:color="auto"/>
              <w:bottom w:val="single" w:sz="4" w:space="0" w:color="auto"/>
              <w:right w:val="single" w:sz="4" w:space="0" w:color="auto"/>
            </w:tcBorders>
            <w:shd w:val="clear" w:color="auto" w:fill="auto"/>
          </w:tcPr>
          <w:p w14:paraId="1D9B0FFF" w14:textId="77777777" w:rsidR="00BE19A3" w:rsidRPr="00C67D33" w:rsidRDefault="00BE19A3" w:rsidP="007B672A">
            <w:pPr>
              <w:spacing w:after="0"/>
              <w:jc w:val="both"/>
              <w:rPr>
                <w:rFonts w:ascii="Times New Roman" w:hAnsi="Times New Roman"/>
                <w:bCs/>
                <w:sz w:val="28"/>
                <w:szCs w:val="28"/>
              </w:rPr>
            </w:pPr>
          </w:p>
          <w:p w14:paraId="60C16880" w14:textId="77777777" w:rsidR="00BE19A3" w:rsidRPr="00C67D33" w:rsidRDefault="00BE19A3" w:rsidP="007B672A">
            <w:pPr>
              <w:spacing w:after="0"/>
              <w:jc w:val="both"/>
              <w:rPr>
                <w:rFonts w:ascii="Times New Roman" w:hAnsi="Times New Roman"/>
                <w:bCs/>
                <w:sz w:val="28"/>
                <w:szCs w:val="28"/>
              </w:rPr>
            </w:pPr>
          </w:p>
          <w:p w14:paraId="76D2DF8C" w14:textId="77777777" w:rsidR="00BE19A3" w:rsidRPr="00C67D33" w:rsidRDefault="00AE4D23" w:rsidP="007B672A">
            <w:pPr>
              <w:spacing w:after="0"/>
              <w:jc w:val="both"/>
              <w:rPr>
                <w:rFonts w:ascii="Times New Roman" w:hAnsi="Times New Roman"/>
                <w:bCs/>
                <w:sz w:val="28"/>
                <w:szCs w:val="28"/>
              </w:rPr>
            </w:pPr>
            <w:r w:rsidRPr="00C67D33">
              <w:rPr>
                <w:rFonts w:ascii="Times New Roman" w:hAnsi="Times New Roman"/>
                <w:bCs/>
                <w:sz w:val="28"/>
                <w:szCs w:val="28"/>
              </w:rPr>
              <w:t>Тести</w:t>
            </w:r>
            <w:r w:rsidRPr="00C67D33">
              <w:rPr>
                <w:rFonts w:ascii="Times New Roman" w:hAnsi="Times New Roman"/>
                <w:bCs/>
                <w:sz w:val="28"/>
                <w:szCs w:val="28"/>
              </w:rPr>
              <w:t>рование</w:t>
            </w:r>
          </w:p>
          <w:p w14:paraId="12D6F107" w14:textId="77777777" w:rsidR="00BE19A3" w:rsidRPr="00C67D33" w:rsidRDefault="00BE19A3" w:rsidP="007B672A">
            <w:pPr>
              <w:spacing w:after="0"/>
              <w:jc w:val="both"/>
              <w:rPr>
                <w:rFonts w:ascii="Times New Roman" w:hAnsi="Times New Roman"/>
                <w:bCs/>
                <w:color w:val="FF0000"/>
                <w:sz w:val="28"/>
                <w:szCs w:val="28"/>
              </w:rPr>
            </w:pPr>
          </w:p>
          <w:p w14:paraId="5AE95410" w14:textId="77777777" w:rsidR="00BE19A3" w:rsidRPr="00C67D33" w:rsidRDefault="00BE19A3" w:rsidP="007B672A">
            <w:pPr>
              <w:spacing w:after="0"/>
              <w:jc w:val="both"/>
              <w:rPr>
                <w:rFonts w:ascii="Times New Roman" w:hAnsi="Times New Roman"/>
                <w:sz w:val="28"/>
                <w:szCs w:val="28"/>
              </w:rPr>
            </w:pPr>
          </w:p>
        </w:tc>
      </w:tr>
    </w:tbl>
    <w:p w14:paraId="02749887" w14:textId="77777777" w:rsidR="00BE19A3" w:rsidRPr="00874F82" w:rsidRDefault="00BE19A3" w:rsidP="007B672A">
      <w:pPr>
        <w:spacing w:after="0"/>
        <w:ind w:left="360"/>
        <w:contextualSpacing/>
        <w:jc w:val="center"/>
        <w:rPr>
          <w:rFonts w:ascii="Times New Roman" w:hAnsi="Times New Roman"/>
          <w:b/>
          <w:i/>
          <w:sz w:val="24"/>
          <w:szCs w:val="24"/>
        </w:rPr>
      </w:pPr>
    </w:p>
    <w:p w14:paraId="4E0C17C2" w14:textId="77777777" w:rsidR="00874F82" w:rsidRPr="00874F82" w:rsidRDefault="00874F82" w:rsidP="007B672A">
      <w:pPr>
        <w:pStyle w:val="Style16"/>
        <w:widowControl/>
        <w:spacing w:line="240" w:lineRule="exact"/>
        <w:ind w:firstLine="350"/>
      </w:pPr>
    </w:p>
    <w:p w14:paraId="40F84778" w14:textId="77777777" w:rsidR="00874F82" w:rsidRPr="00874F82" w:rsidRDefault="00874F82" w:rsidP="007B672A">
      <w:pPr>
        <w:spacing w:after="0" w:line="1" w:lineRule="exact"/>
        <w:rPr>
          <w:rFonts w:ascii="Times New Roman" w:hAnsi="Times New Roman"/>
          <w:sz w:val="24"/>
          <w:szCs w:val="24"/>
        </w:rPr>
      </w:pPr>
    </w:p>
    <w:p w14:paraId="0FDA96D8" w14:textId="77777777" w:rsidR="0037301B" w:rsidRPr="00874F82" w:rsidRDefault="0037301B" w:rsidP="007B672A">
      <w:pPr>
        <w:spacing w:after="0"/>
        <w:jc w:val="right"/>
        <w:rPr>
          <w:rFonts w:ascii="Times New Roman" w:hAnsi="Times New Roman"/>
          <w:b/>
          <w:sz w:val="24"/>
          <w:szCs w:val="24"/>
        </w:rPr>
        <w:sectPr w:rsidR="0037301B" w:rsidRPr="00874F82" w:rsidSect="00764A68">
          <w:footerReference w:type="even" r:id="rId12"/>
          <w:footerReference w:type="default" r:id="rId13"/>
          <w:pgSz w:w="11906" w:h="16838"/>
          <w:pgMar w:top="1134" w:right="851" w:bottom="1134" w:left="1701" w:header="709" w:footer="709" w:gutter="0"/>
          <w:cols w:space="708"/>
          <w:docGrid w:linePitch="360"/>
        </w:sectPr>
      </w:pPr>
    </w:p>
    <w:p w14:paraId="6B8A8505" w14:textId="77777777" w:rsidR="008F1FFA" w:rsidRPr="00315F34" w:rsidRDefault="00AE4D23" w:rsidP="007B672A">
      <w:pPr>
        <w:pStyle w:val="afffffd"/>
        <w:spacing w:after="0"/>
        <w:jc w:val="right"/>
        <w:rPr>
          <w:rFonts w:ascii="Times New Roman" w:hAnsi="Times New Roman"/>
          <w:b/>
          <w:bCs/>
        </w:rPr>
      </w:pPr>
      <w:bookmarkStart w:id="13" w:name="_Hlk98839701_2"/>
      <w:bookmarkStart w:id="14" w:name="_Toc84499260_2"/>
      <w:r w:rsidRPr="00315F34">
        <w:rPr>
          <w:rFonts w:ascii="Times New Roman" w:hAnsi="Times New Roman"/>
          <w:b/>
          <w:bCs/>
        </w:rPr>
        <w:lastRenderedPageBreak/>
        <w:t>Приложение</w:t>
      </w:r>
      <w:bookmarkEnd w:id="13"/>
      <w:bookmarkEnd w:id="14"/>
      <w:r w:rsidR="005A682B">
        <w:rPr>
          <w:rFonts w:ascii="Times New Roman" w:hAnsi="Times New Roman"/>
          <w:b/>
          <w:bCs/>
        </w:rPr>
        <w:t xml:space="preserve"> 3</w:t>
      </w:r>
      <w:r w:rsidR="00A458BE">
        <w:rPr>
          <w:rFonts w:ascii="Times New Roman" w:hAnsi="Times New Roman"/>
          <w:b/>
          <w:bCs/>
        </w:rPr>
        <w:t>.1</w:t>
      </w:r>
    </w:p>
    <w:p w14:paraId="3C1DFBD1" w14:textId="77777777" w:rsidR="00FC2495" w:rsidRDefault="002E0155" w:rsidP="007B672A">
      <w:pPr>
        <w:spacing w:after="0"/>
        <w:jc w:val="right"/>
        <w:rPr>
          <w:rFonts w:ascii="Times New Roman" w:hAnsi="Times New Roman"/>
          <w:b/>
          <w:i/>
          <w:sz w:val="24"/>
          <w:szCs w:val="24"/>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2D348A" w:rsidRPr="00C974DF">
        <w:rPr>
          <w:rFonts w:ascii="Times New Roman" w:hAnsi="Times New Roman"/>
          <w:bCs/>
          <w:sz w:val="24"/>
          <w:szCs w:val="24"/>
        </w:rPr>
        <w:t>профессии</w:t>
      </w:r>
      <w:r w:rsidR="00932249" w:rsidRPr="00C974DF">
        <w:rPr>
          <w:rFonts w:ascii="Times New Roman" w:hAnsi="Times New Roman"/>
          <w:bCs/>
          <w:i/>
          <w:sz w:val="24"/>
          <w:szCs w:val="24"/>
        </w:rPr>
        <w:t xml:space="preserve"> </w:t>
      </w:r>
      <w:r w:rsidR="007855ED" w:rsidRPr="00C974DF">
        <w:rPr>
          <w:rFonts w:ascii="Times New Roman" w:hAnsi="Times New Roman"/>
          <w:bCs/>
          <w:i/>
          <w:sz w:val="24"/>
          <w:szCs w:val="24"/>
        </w:rPr>
        <w:br/>
      </w:r>
      <w:r w:rsidR="00AE4D23">
        <w:rPr>
          <w:rFonts w:ascii="Times New Roman" w:hAnsi="Times New Roman"/>
          <w:b/>
          <w:i/>
          <w:sz w:val="24"/>
          <w:szCs w:val="24"/>
        </w:rPr>
        <w:t xml:space="preserve">13.01.10 Электромонтер по ремонту </w:t>
      </w:r>
    </w:p>
    <w:p w14:paraId="65524316" w14:textId="77777777" w:rsidR="00FC2495" w:rsidRPr="00315F34" w:rsidRDefault="00AE4D23" w:rsidP="007B672A">
      <w:pPr>
        <w:spacing w:after="0"/>
        <w:jc w:val="right"/>
        <w:rPr>
          <w:rFonts w:ascii="Times New Roman" w:hAnsi="Times New Roman"/>
          <w:i/>
          <w:sz w:val="18"/>
          <w:szCs w:val="18"/>
        </w:rPr>
      </w:pPr>
      <w:r>
        <w:rPr>
          <w:rFonts w:ascii="Times New Roman" w:hAnsi="Times New Roman"/>
          <w:b/>
          <w:i/>
          <w:sz w:val="24"/>
          <w:szCs w:val="24"/>
        </w:rPr>
        <w:t>и обслуживанию электрооборудования</w:t>
      </w:r>
      <w:r w:rsidR="002D3E2A">
        <w:rPr>
          <w:rFonts w:ascii="Times New Roman" w:hAnsi="Times New Roman"/>
          <w:b/>
          <w:i/>
          <w:sz w:val="24"/>
          <w:szCs w:val="24"/>
        </w:rPr>
        <w:t xml:space="preserve"> (по отраслям)</w:t>
      </w:r>
    </w:p>
    <w:p w14:paraId="1FE48BBF" w14:textId="77777777" w:rsidR="00BB792E" w:rsidRPr="00315F34" w:rsidRDefault="00BB792E" w:rsidP="007B672A">
      <w:pPr>
        <w:spacing w:after="0"/>
        <w:jc w:val="right"/>
        <w:rPr>
          <w:rFonts w:ascii="Times New Roman" w:hAnsi="Times New Roman"/>
          <w:b/>
          <w:i/>
        </w:rPr>
      </w:pPr>
    </w:p>
    <w:p w14:paraId="1DD1CF51" w14:textId="77777777" w:rsidR="00050ACF" w:rsidRPr="00315F34" w:rsidRDefault="00050ACF" w:rsidP="007B672A">
      <w:pPr>
        <w:spacing w:after="0"/>
        <w:jc w:val="center"/>
        <w:rPr>
          <w:rFonts w:ascii="Times New Roman" w:hAnsi="Times New Roman"/>
          <w:b/>
          <w:i/>
        </w:rPr>
      </w:pPr>
    </w:p>
    <w:p w14:paraId="150B215B" w14:textId="77777777" w:rsidR="00050ACF" w:rsidRDefault="00050ACF" w:rsidP="007B672A">
      <w:pPr>
        <w:spacing w:after="0"/>
        <w:jc w:val="center"/>
        <w:rPr>
          <w:rFonts w:ascii="Times New Roman" w:hAnsi="Times New Roman"/>
          <w:b/>
          <w:i/>
        </w:rPr>
      </w:pPr>
    </w:p>
    <w:p w14:paraId="670B6C1C" w14:textId="77777777" w:rsidR="00C974DF" w:rsidRDefault="00C974DF" w:rsidP="007B672A">
      <w:pPr>
        <w:spacing w:after="0"/>
        <w:jc w:val="center"/>
        <w:rPr>
          <w:rFonts w:ascii="Times New Roman" w:hAnsi="Times New Roman"/>
          <w:b/>
          <w:i/>
        </w:rPr>
      </w:pPr>
    </w:p>
    <w:p w14:paraId="3C3F5606" w14:textId="77777777" w:rsidR="00C974DF" w:rsidRPr="00315F34" w:rsidRDefault="00C974DF" w:rsidP="007B672A">
      <w:pPr>
        <w:spacing w:after="0"/>
        <w:jc w:val="center"/>
        <w:rPr>
          <w:rFonts w:ascii="Times New Roman" w:hAnsi="Times New Roman"/>
          <w:b/>
          <w:i/>
        </w:rPr>
      </w:pPr>
    </w:p>
    <w:p w14:paraId="64D3F493" w14:textId="77777777" w:rsidR="00BB792E" w:rsidRPr="00315F34" w:rsidRDefault="00BB792E" w:rsidP="007B672A">
      <w:pPr>
        <w:spacing w:after="0"/>
        <w:jc w:val="center"/>
        <w:rPr>
          <w:rFonts w:ascii="Times New Roman" w:hAnsi="Times New Roman"/>
          <w:b/>
          <w:i/>
        </w:rPr>
      </w:pPr>
    </w:p>
    <w:p w14:paraId="325AA7C9" w14:textId="77777777" w:rsidR="00FF78FD" w:rsidRDefault="000C7BA1" w:rsidP="007B672A">
      <w:pPr>
        <w:spacing w:after="0"/>
        <w:jc w:val="center"/>
        <w:rPr>
          <w:rFonts w:ascii="Times New Roman" w:hAnsi="Times New Roman"/>
          <w:b/>
          <w:sz w:val="24"/>
          <w:szCs w:val="24"/>
        </w:rPr>
      </w:pPr>
      <w:r>
        <w:rPr>
          <w:rFonts w:ascii="Times New Roman" w:hAnsi="Times New Roman"/>
          <w:b/>
          <w:sz w:val="24"/>
          <w:szCs w:val="24"/>
        </w:rPr>
        <w:t>РАБОЧАЯ</w:t>
      </w:r>
      <w:r w:rsidR="003C02EE" w:rsidRPr="00315F34">
        <w:rPr>
          <w:rFonts w:ascii="Times New Roman" w:hAnsi="Times New Roman"/>
          <w:b/>
          <w:sz w:val="24"/>
          <w:szCs w:val="24"/>
        </w:rPr>
        <w:t xml:space="preserve"> ПРОГРАММА</w:t>
      </w:r>
      <w:r w:rsidR="00091C4A" w:rsidRPr="00315F34">
        <w:rPr>
          <w:rFonts w:ascii="Times New Roman" w:hAnsi="Times New Roman"/>
          <w:b/>
          <w:sz w:val="24"/>
          <w:szCs w:val="24"/>
        </w:rPr>
        <w:t xml:space="preserve"> УЧЕБНОЙ ДИСЦИПЛИНЫ</w:t>
      </w:r>
    </w:p>
    <w:p w14:paraId="5AE39193" w14:textId="77777777" w:rsidR="00091C4A" w:rsidRPr="00C974DF" w:rsidRDefault="004C6BC5" w:rsidP="007B672A">
      <w:pPr>
        <w:spacing w:after="0"/>
        <w:jc w:val="center"/>
        <w:rPr>
          <w:rFonts w:ascii="Times New Roman" w:hAnsi="Times New Roman"/>
          <w:b/>
          <w:iCs/>
          <w:sz w:val="24"/>
          <w:szCs w:val="24"/>
        </w:rPr>
      </w:pPr>
      <w:r>
        <w:rPr>
          <w:rFonts w:ascii="Times New Roman" w:hAnsi="Times New Roman"/>
          <w:b/>
          <w:iCs/>
          <w:sz w:val="24"/>
          <w:szCs w:val="24"/>
        </w:rPr>
        <w:t>ОП</w:t>
      </w:r>
      <w:r w:rsidR="00FF78FD">
        <w:rPr>
          <w:rFonts w:ascii="Times New Roman" w:hAnsi="Times New Roman"/>
          <w:b/>
          <w:iCs/>
          <w:sz w:val="24"/>
          <w:szCs w:val="24"/>
        </w:rPr>
        <w:t>.</w:t>
      </w:r>
      <w:r>
        <w:rPr>
          <w:rFonts w:ascii="Times New Roman" w:hAnsi="Times New Roman"/>
          <w:b/>
          <w:iCs/>
          <w:sz w:val="24"/>
          <w:szCs w:val="24"/>
        </w:rPr>
        <w:t>04</w:t>
      </w:r>
      <w:r w:rsidR="00FF78FD">
        <w:rPr>
          <w:rFonts w:ascii="Times New Roman" w:hAnsi="Times New Roman"/>
          <w:b/>
          <w:iCs/>
          <w:sz w:val="24"/>
          <w:szCs w:val="24"/>
        </w:rPr>
        <w:t xml:space="preserve"> </w:t>
      </w:r>
      <w:r>
        <w:rPr>
          <w:rFonts w:ascii="Times New Roman" w:hAnsi="Times New Roman"/>
          <w:b/>
          <w:iCs/>
          <w:sz w:val="24"/>
          <w:szCs w:val="24"/>
        </w:rPr>
        <w:t>Материаловедение</w:t>
      </w:r>
    </w:p>
    <w:p w14:paraId="6754A026" w14:textId="77777777" w:rsidR="00091C4A" w:rsidRPr="00315F34" w:rsidRDefault="00091C4A" w:rsidP="007B672A">
      <w:pPr>
        <w:spacing w:after="0"/>
        <w:jc w:val="center"/>
        <w:rPr>
          <w:rFonts w:ascii="Times New Roman" w:hAnsi="Times New Roman"/>
          <w:b/>
          <w:i/>
        </w:rPr>
      </w:pPr>
    </w:p>
    <w:p w14:paraId="3490B34A" w14:textId="77777777" w:rsidR="00091C4A" w:rsidRDefault="00091C4A" w:rsidP="007B672A">
      <w:pPr>
        <w:spacing w:after="0"/>
        <w:rPr>
          <w:rFonts w:ascii="Times New Roman" w:hAnsi="Times New Roman"/>
          <w:b/>
          <w:i/>
        </w:rPr>
      </w:pPr>
    </w:p>
    <w:p w14:paraId="2E3ADD6C" w14:textId="77777777" w:rsidR="00424A67" w:rsidRDefault="00424A67" w:rsidP="007B672A">
      <w:pPr>
        <w:spacing w:after="0"/>
        <w:rPr>
          <w:rFonts w:ascii="Times New Roman" w:hAnsi="Times New Roman"/>
          <w:b/>
          <w:i/>
        </w:rPr>
      </w:pPr>
    </w:p>
    <w:p w14:paraId="234D5346" w14:textId="77777777" w:rsidR="00424A67" w:rsidRDefault="00424A67" w:rsidP="007B672A">
      <w:pPr>
        <w:spacing w:after="0"/>
        <w:rPr>
          <w:rFonts w:ascii="Times New Roman" w:hAnsi="Times New Roman"/>
          <w:b/>
          <w:i/>
        </w:rPr>
      </w:pPr>
    </w:p>
    <w:p w14:paraId="68807281" w14:textId="77777777" w:rsidR="00424A67" w:rsidRDefault="00424A67" w:rsidP="007B672A">
      <w:pPr>
        <w:spacing w:after="0"/>
        <w:rPr>
          <w:rFonts w:ascii="Times New Roman" w:hAnsi="Times New Roman"/>
          <w:b/>
          <w:i/>
        </w:rPr>
      </w:pPr>
    </w:p>
    <w:p w14:paraId="22B5A30B" w14:textId="77777777" w:rsidR="00424A67" w:rsidRDefault="00424A67" w:rsidP="007B672A">
      <w:pPr>
        <w:spacing w:after="0"/>
        <w:rPr>
          <w:rFonts w:ascii="Times New Roman" w:hAnsi="Times New Roman"/>
          <w:b/>
          <w:i/>
        </w:rPr>
      </w:pPr>
    </w:p>
    <w:p w14:paraId="2D3CB138" w14:textId="77777777" w:rsidR="00424A67" w:rsidRDefault="00424A67" w:rsidP="007B672A">
      <w:pPr>
        <w:spacing w:after="0"/>
        <w:rPr>
          <w:rFonts w:ascii="Times New Roman" w:hAnsi="Times New Roman"/>
          <w:b/>
          <w:i/>
        </w:rPr>
      </w:pPr>
    </w:p>
    <w:p w14:paraId="0C676B1E" w14:textId="77777777" w:rsidR="00424A67" w:rsidRDefault="00424A67" w:rsidP="007B672A">
      <w:pPr>
        <w:spacing w:after="0"/>
        <w:rPr>
          <w:rFonts w:ascii="Times New Roman" w:hAnsi="Times New Roman"/>
          <w:b/>
          <w:i/>
        </w:rPr>
      </w:pPr>
    </w:p>
    <w:p w14:paraId="76851318" w14:textId="77777777" w:rsidR="00424A67" w:rsidRPr="00315F34" w:rsidRDefault="00424A67" w:rsidP="007B672A">
      <w:pPr>
        <w:spacing w:after="0"/>
        <w:rPr>
          <w:rFonts w:ascii="Times New Roman" w:hAnsi="Times New Roman"/>
          <w:b/>
          <w:i/>
        </w:rPr>
      </w:pPr>
    </w:p>
    <w:p w14:paraId="6A3A7E92" w14:textId="77777777" w:rsidR="00091C4A" w:rsidRPr="00315F34" w:rsidRDefault="00091C4A" w:rsidP="007B672A">
      <w:pPr>
        <w:spacing w:after="0"/>
        <w:rPr>
          <w:rFonts w:ascii="Times New Roman" w:hAnsi="Times New Roman"/>
          <w:b/>
          <w:i/>
        </w:rPr>
      </w:pPr>
    </w:p>
    <w:p w14:paraId="611694CF" w14:textId="77777777" w:rsidR="00050ACF" w:rsidRPr="00315F34" w:rsidRDefault="00050ACF" w:rsidP="007B672A">
      <w:pPr>
        <w:spacing w:after="0"/>
        <w:rPr>
          <w:rFonts w:ascii="Times New Roman" w:hAnsi="Times New Roman"/>
          <w:b/>
          <w:i/>
        </w:rPr>
      </w:pPr>
    </w:p>
    <w:p w14:paraId="3A57A703" w14:textId="77777777" w:rsidR="00050ACF" w:rsidRPr="00315F34" w:rsidRDefault="00050ACF" w:rsidP="007B672A">
      <w:pPr>
        <w:spacing w:after="0"/>
        <w:rPr>
          <w:rFonts w:ascii="Times New Roman" w:hAnsi="Times New Roman"/>
          <w:b/>
          <w:i/>
        </w:rPr>
      </w:pPr>
    </w:p>
    <w:p w14:paraId="4FAEE173" w14:textId="7F666AE2" w:rsidR="00050ACF" w:rsidRDefault="00050ACF" w:rsidP="007B672A">
      <w:pPr>
        <w:spacing w:after="0"/>
        <w:rPr>
          <w:rFonts w:ascii="Times New Roman" w:hAnsi="Times New Roman"/>
          <w:b/>
          <w:i/>
        </w:rPr>
      </w:pPr>
    </w:p>
    <w:p w14:paraId="171F5F7C" w14:textId="31099AE5" w:rsidR="007B672A" w:rsidRDefault="007B672A" w:rsidP="007B672A">
      <w:pPr>
        <w:spacing w:after="0"/>
        <w:rPr>
          <w:rFonts w:ascii="Times New Roman" w:hAnsi="Times New Roman"/>
          <w:b/>
          <w:i/>
        </w:rPr>
      </w:pPr>
    </w:p>
    <w:p w14:paraId="58880F51" w14:textId="76C0853E" w:rsidR="007B672A" w:rsidRDefault="007B672A" w:rsidP="007B672A">
      <w:pPr>
        <w:spacing w:after="0"/>
        <w:rPr>
          <w:rFonts w:ascii="Times New Roman" w:hAnsi="Times New Roman"/>
          <w:b/>
          <w:i/>
        </w:rPr>
      </w:pPr>
    </w:p>
    <w:p w14:paraId="52C48E2A" w14:textId="598EB7CC" w:rsidR="007B672A" w:rsidRDefault="007B672A" w:rsidP="007B672A">
      <w:pPr>
        <w:spacing w:after="0"/>
        <w:rPr>
          <w:rFonts w:ascii="Times New Roman" w:hAnsi="Times New Roman"/>
          <w:b/>
          <w:i/>
        </w:rPr>
      </w:pPr>
    </w:p>
    <w:p w14:paraId="532E0572" w14:textId="2793B551" w:rsidR="007B672A" w:rsidRDefault="007B672A" w:rsidP="007B672A">
      <w:pPr>
        <w:spacing w:after="0"/>
        <w:rPr>
          <w:rFonts w:ascii="Times New Roman" w:hAnsi="Times New Roman"/>
          <w:b/>
          <w:i/>
        </w:rPr>
      </w:pPr>
    </w:p>
    <w:p w14:paraId="689FA22A" w14:textId="4F1D18DF" w:rsidR="007B672A" w:rsidRDefault="007B672A" w:rsidP="007B672A">
      <w:pPr>
        <w:spacing w:after="0"/>
        <w:rPr>
          <w:rFonts w:ascii="Times New Roman" w:hAnsi="Times New Roman"/>
          <w:b/>
          <w:i/>
        </w:rPr>
      </w:pPr>
    </w:p>
    <w:p w14:paraId="2A500744" w14:textId="5B3396E4" w:rsidR="007B672A" w:rsidRDefault="007B672A" w:rsidP="007B672A">
      <w:pPr>
        <w:spacing w:after="0"/>
        <w:rPr>
          <w:rFonts w:ascii="Times New Roman" w:hAnsi="Times New Roman"/>
          <w:b/>
          <w:i/>
        </w:rPr>
      </w:pPr>
    </w:p>
    <w:p w14:paraId="653084D7" w14:textId="1165080C" w:rsidR="007B672A" w:rsidRDefault="007B672A" w:rsidP="007B672A">
      <w:pPr>
        <w:spacing w:after="0"/>
        <w:rPr>
          <w:rFonts w:ascii="Times New Roman" w:hAnsi="Times New Roman"/>
          <w:b/>
          <w:i/>
        </w:rPr>
      </w:pPr>
    </w:p>
    <w:p w14:paraId="6BF262F6" w14:textId="4CCB76D2" w:rsidR="007B672A" w:rsidRDefault="007B672A" w:rsidP="007B672A">
      <w:pPr>
        <w:spacing w:after="0"/>
        <w:rPr>
          <w:rFonts w:ascii="Times New Roman" w:hAnsi="Times New Roman"/>
          <w:b/>
          <w:i/>
        </w:rPr>
      </w:pPr>
    </w:p>
    <w:p w14:paraId="349A2F15" w14:textId="1A0CF579" w:rsidR="007B672A" w:rsidRDefault="007B672A" w:rsidP="007B672A">
      <w:pPr>
        <w:spacing w:after="0"/>
        <w:rPr>
          <w:rFonts w:ascii="Times New Roman" w:hAnsi="Times New Roman"/>
          <w:b/>
          <w:i/>
        </w:rPr>
      </w:pPr>
    </w:p>
    <w:p w14:paraId="7E31E950" w14:textId="5BD09168" w:rsidR="007B672A" w:rsidRDefault="007B672A" w:rsidP="007B672A">
      <w:pPr>
        <w:spacing w:after="0"/>
        <w:rPr>
          <w:rFonts w:ascii="Times New Roman" w:hAnsi="Times New Roman"/>
          <w:b/>
          <w:i/>
        </w:rPr>
      </w:pPr>
    </w:p>
    <w:p w14:paraId="6B67199F" w14:textId="6D4ED69B" w:rsidR="007B672A" w:rsidRDefault="007B672A" w:rsidP="007B672A">
      <w:pPr>
        <w:spacing w:after="0"/>
        <w:rPr>
          <w:rFonts w:ascii="Times New Roman" w:hAnsi="Times New Roman"/>
          <w:b/>
          <w:i/>
        </w:rPr>
      </w:pPr>
    </w:p>
    <w:p w14:paraId="048BDD3E" w14:textId="04B33A6A" w:rsidR="007B672A" w:rsidRDefault="007B672A" w:rsidP="007B672A">
      <w:pPr>
        <w:spacing w:after="0"/>
        <w:rPr>
          <w:rFonts w:ascii="Times New Roman" w:hAnsi="Times New Roman"/>
          <w:b/>
          <w:i/>
        </w:rPr>
      </w:pPr>
    </w:p>
    <w:p w14:paraId="6AD4B265" w14:textId="7CCCCE3D" w:rsidR="007B672A" w:rsidRDefault="007B672A" w:rsidP="007B672A">
      <w:pPr>
        <w:spacing w:after="0"/>
        <w:rPr>
          <w:rFonts w:ascii="Times New Roman" w:hAnsi="Times New Roman"/>
          <w:b/>
          <w:i/>
        </w:rPr>
      </w:pPr>
    </w:p>
    <w:p w14:paraId="5810FC9C" w14:textId="1EB7CFA8" w:rsidR="007B672A" w:rsidRDefault="007B672A" w:rsidP="007B672A">
      <w:pPr>
        <w:spacing w:after="0"/>
        <w:rPr>
          <w:rFonts w:ascii="Times New Roman" w:hAnsi="Times New Roman"/>
          <w:b/>
          <w:i/>
        </w:rPr>
      </w:pPr>
    </w:p>
    <w:p w14:paraId="0CA6117D" w14:textId="59F99764" w:rsidR="007B672A" w:rsidRDefault="007B672A" w:rsidP="007B672A">
      <w:pPr>
        <w:spacing w:after="0"/>
        <w:rPr>
          <w:rFonts w:ascii="Times New Roman" w:hAnsi="Times New Roman"/>
          <w:b/>
          <w:i/>
        </w:rPr>
      </w:pPr>
    </w:p>
    <w:p w14:paraId="5731ACE5" w14:textId="27C2B7AB" w:rsidR="007B672A" w:rsidRDefault="007B672A" w:rsidP="007B672A">
      <w:pPr>
        <w:spacing w:after="0"/>
        <w:rPr>
          <w:rFonts w:ascii="Times New Roman" w:hAnsi="Times New Roman"/>
          <w:b/>
          <w:i/>
        </w:rPr>
      </w:pPr>
    </w:p>
    <w:p w14:paraId="740CD2DD" w14:textId="2B026DE2" w:rsidR="007B672A" w:rsidRDefault="007B672A" w:rsidP="007B672A">
      <w:pPr>
        <w:spacing w:after="0"/>
        <w:rPr>
          <w:rFonts w:ascii="Times New Roman" w:hAnsi="Times New Roman"/>
          <w:b/>
          <w:i/>
        </w:rPr>
      </w:pPr>
    </w:p>
    <w:p w14:paraId="173E4BD9" w14:textId="4BF08804" w:rsidR="007B672A" w:rsidRDefault="007B672A" w:rsidP="007B672A">
      <w:pPr>
        <w:spacing w:after="0"/>
        <w:rPr>
          <w:rFonts w:ascii="Times New Roman" w:hAnsi="Times New Roman"/>
          <w:b/>
          <w:i/>
        </w:rPr>
      </w:pPr>
    </w:p>
    <w:p w14:paraId="659EE688" w14:textId="1BFECA86" w:rsidR="007B672A" w:rsidRDefault="007B672A" w:rsidP="007B672A">
      <w:pPr>
        <w:spacing w:after="0"/>
        <w:rPr>
          <w:rFonts w:ascii="Times New Roman" w:hAnsi="Times New Roman"/>
          <w:b/>
          <w:i/>
        </w:rPr>
      </w:pPr>
    </w:p>
    <w:p w14:paraId="18AC255D" w14:textId="1F221A7B" w:rsidR="007B672A" w:rsidRDefault="007B672A" w:rsidP="007B672A">
      <w:pPr>
        <w:spacing w:after="0"/>
        <w:rPr>
          <w:rFonts w:ascii="Times New Roman" w:hAnsi="Times New Roman"/>
          <w:b/>
          <w:i/>
        </w:rPr>
      </w:pPr>
    </w:p>
    <w:p w14:paraId="7A5EB546" w14:textId="1E5D4168" w:rsidR="007B672A" w:rsidRDefault="007B672A" w:rsidP="007B672A">
      <w:pPr>
        <w:spacing w:after="0"/>
        <w:rPr>
          <w:rFonts w:ascii="Times New Roman" w:hAnsi="Times New Roman"/>
          <w:b/>
          <w:i/>
        </w:rPr>
      </w:pPr>
    </w:p>
    <w:p w14:paraId="7AA2F9BC" w14:textId="5953A206" w:rsidR="007B672A" w:rsidRDefault="007B672A" w:rsidP="007B672A">
      <w:pPr>
        <w:spacing w:after="0"/>
        <w:rPr>
          <w:rFonts w:ascii="Times New Roman" w:hAnsi="Times New Roman"/>
          <w:b/>
          <w:i/>
        </w:rPr>
      </w:pPr>
    </w:p>
    <w:p w14:paraId="787B9C6A" w14:textId="77777777" w:rsidR="007B672A" w:rsidRPr="00315F34" w:rsidRDefault="007B672A" w:rsidP="007B672A">
      <w:pPr>
        <w:spacing w:after="0"/>
        <w:rPr>
          <w:rFonts w:ascii="Times New Roman" w:hAnsi="Times New Roman"/>
          <w:b/>
          <w:i/>
        </w:rPr>
      </w:pPr>
    </w:p>
    <w:p w14:paraId="030BDDEF" w14:textId="77777777" w:rsidR="00CD79DF" w:rsidRPr="00315F34" w:rsidRDefault="000C7BA1" w:rsidP="007B672A">
      <w:pPr>
        <w:spacing w:after="0"/>
        <w:jc w:val="center"/>
        <w:rPr>
          <w:rFonts w:ascii="Times New Roman" w:hAnsi="Times New Roman"/>
          <w:b/>
          <w:i/>
          <w:sz w:val="24"/>
          <w:szCs w:val="24"/>
        </w:rPr>
      </w:pPr>
      <w:r>
        <w:rPr>
          <w:rFonts w:ascii="Times New Roman" w:hAnsi="Times New Roman"/>
          <w:b/>
          <w:bCs/>
          <w:iCs/>
          <w:sz w:val="24"/>
          <w:szCs w:val="24"/>
        </w:rPr>
        <w:t>2022</w:t>
      </w:r>
      <w:r w:rsidR="00036F00" w:rsidRPr="00C974DF">
        <w:rPr>
          <w:rFonts w:ascii="Times New Roman" w:hAnsi="Times New Roman"/>
          <w:b/>
          <w:bCs/>
          <w:iCs/>
          <w:sz w:val="24"/>
          <w:szCs w:val="24"/>
        </w:rPr>
        <w:t xml:space="preserve"> </w:t>
      </w:r>
      <w:r w:rsidR="00091C4A" w:rsidRPr="00C974DF">
        <w:rPr>
          <w:rFonts w:ascii="Times New Roman" w:hAnsi="Times New Roman"/>
          <w:b/>
          <w:bCs/>
          <w:iCs/>
          <w:sz w:val="24"/>
          <w:szCs w:val="24"/>
        </w:rPr>
        <w:t>г.</w:t>
      </w:r>
      <w:r w:rsidR="00091C4A" w:rsidRPr="00C974DF">
        <w:rPr>
          <w:rFonts w:ascii="Times New Roman" w:hAnsi="Times New Roman"/>
          <w:b/>
          <w:bCs/>
          <w:iCs/>
        </w:rPr>
        <w:br w:type="page"/>
      </w:r>
      <w:r w:rsidR="00AE4D23" w:rsidRPr="00315F34">
        <w:rPr>
          <w:rFonts w:ascii="Times New Roman" w:hAnsi="Times New Roman"/>
          <w:b/>
          <w:i/>
          <w:sz w:val="24"/>
          <w:szCs w:val="24"/>
        </w:rPr>
        <w:lastRenderedPageBreak/>
        <w:t>СОДЕРЖАНИЕ</w:t>
      </w:r>
    </w:p>
    <w:p w14:paraId="794DD58A" w14:textId="77777777" w:rsidR="00CD79DF" w:rsidRPr="00315F34" w:rsidRDefault="00CD79DF" w:rsidP="007B672A">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E791F" w14:paraId="3DCD3494" w14:textId="77777777" w:rsidTr="008433C9">
        <w:tc>
          <w:tcPr>
            <w:tcW w:w="7501" w:type="dxa"/>
          </w:tcPr>
          <w:p w14:paraId="3A06066C" w14:textId="77777777" w:rsidR="00CD79DF" w:rsidRPr="00315F34" w:rsidRDefault="00AE4D23" w:rsidP="00AE4D23">
            <w:pPr>
              <w:numPr>
                <w:ilvl w:val="0"/>
                <w:numId w:val="12"/>
              </w:numPr>
              <w:suppressAutoHyphens/>
              <w:spacing w:after="0"/>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14312E62" w14:textId="77777777" w:rsidR="00CD79DF" w:rsidRPr="00315F34" w:rsidRDefault="00CD79DF" w:rsidP="007B672A">
            <w:pPr>
              <w:spacing w:after="0"/>
              <w:rPr>
                <w:rFonts w:ascii="Times New Roman" w:hAnsi="Times New Roman"/>
                <w:b/>
                <w:sz w:val="24"/>
                <w:szCs w:val="24"/>
              </w:rPr>
            </w:pPr>
          </w:p>
        </w:tc>
      </w:tr>
      <w:tr w:rsidR="00FE791F" w14:paraId="26F19486" w14:textId="77777777" w:rsidTr="008433C9">
        <w:tc>
          <w:tcPr>
            <w:tcW w:w="7501" w:type="dxa"/>
          </w:tcPr>
          <w:p w14:paraId="0466D67B" w14:textId="77777777" w:rsidR="00CD79DF" w:rsidRPr="00315F34" w:rsidRDefault="00AE4D23" w:rsidP="00AE4D23">
            <w:pPr>
              <w:numPr>
                <w:ilvl w:val="0"/>
                <w:numId w:val="12"/>
              </w:numPr>
              <w:suppressAutoHyphens/>
              <w:spacing w:after="0"/>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83ECF72" w14:textId="77777777" w:rsidR="00CD79DF" w:rsidRPr="00315F34" w:rsidRDefault="00AE4D23" w:rsidP="00AE4D23">
            <w:pPr>
              <w:numPr>
                <w:ilvl w:val="0"/>
                <w:numId w:val="12"/>
              </w:numPr>
              <w:suppressAutoHyphens/>
              <w:spacing w:after="0"/>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CA95369" w14:textId="77777777" w:rsidR="00CD79DF" w:rsidRPr="00315F34" w:rsidRDefault="00CD79DF" w:rsidP="007B672A">
            <w:pPr>
              <w:spacing w:after="0"/>
              <w:ind w:left="644"/>
              <w:rPr>
                <w:rFonts w:ascii="Times New Roman" w:hAnsi="Times New Roman"/>
                <w:b/>
                <w:sz w:val="24"/>
                <w:szCs w:val="24"/>
              </w:rPr>
            </w:pPr>
          </w:p>
        </w:tc>
      </w:tr>
      <w:tr w:rsidR="00FE791F" w14:paraId="70F2B12C" w14:textId="77777777" w:rsidTr="008433C9">
        <w:tc>
          <w:tcPr>
            <w:tcW w:w="7501" w:type="dxa"/>
          </w:tcPr>
          <w:p w14:paraId="1CDBA70F" w14:textId="77777777" w:rsidR="00CD79DF" w:rsidRPr="00315F34" w:rsidRDefault="00AE4D23" w:rsidP="00AE4D23">
            <w:pPr>
              <w:numPr>
                <w:ilvl w:val="0"/>
                <w:numId w:val="12"/>
              </w:numPr>
              <w:suppressAutoHyphens/>
              <w:spacing w:after="0"/>
              <w:rPr>
                <w:rFonts w:ascii="Times New Roman" w:hAnsi="Times New Roman"/>
                <w:b/>
                <w:sz w:val="24"/>
                <w:szCs w:val="24"/>
              </w:rPr>
            </w:pPr>
            <w:r w:rsidRPr="00315F34">
              <w:rPr>
                <w:rFonts w:ascii="Times New Roman" w:hAnsi="Times New Roman"/>
                <w:b/>
                <w:sz w:val="24"/>
                <w:szCs w:val="24"/>
              </w:rPr>
              <w:t xml:space="preserve">КОНТРОЛЬ И ОЦЕНКА </w:t>
            </w:r>
            <w:r w:rsidRPr="00315F34">
              <w:rPr>
                <w:rFonts w:ascii="Times New Roman" w:hAnsi="Times New Roman"/>
                <w:b/>
                <w:sz w:val="24"/>
                <w:szCs w:val="24"/>
              </w:rPr>
              <w:t>РЕЗУЛЬТАТОВ ОСВОЕНИЯ УЧЕБНОЙ ДИСЦИПЛИНЫ</w:t>
            </w:r>
          </w:p>
          <w:p w14:paraId="31A49DC7" w14:textId="77777777" w:rsidR="00CD79DF" w:rsidRPr="00315F34" w:rsidRDefault="00CD79DF" w:rsidP="007B672A">
            <w:pPr>
              <w:suppressAutoHyphens/>
              <w:spacing w:after="0"/>
              <w:rPr>
                <w:rFonts w:ascii="Times New Roman" w:hAnsi="Times New Roman"/>
                <w:b/>
                <w:sz w:val="24"/>
                <w:szCs w:val="24"/>
              </w:rPr>
            </w:pPr>
          </w:p>
        </w:tc>
        <w:tc>
          <w:tcPr>
            <w:tcW w:w="1854" w:type="dxa"/>
          </w:tcPr>
          <w:p w14:paraId="13459F08" w14:textId="77777777" w:rsidR="00CD79DF" w:rsidRPr="00315F34" w:rsidRDefault="00CD79DF" w:rsidP="007B672A">
            <w:pPr>
              <w:spacing w:after="0"/>
              <w:rPr>
                <w:rFonts w:ascii="Times New Roman" w:hAnsi="Times New Roman"/>
                <w:b/>
                <w:sz w:val="24"/>
                <w:szCs w:val="24"/>
              </w:rPr>
            </w:pPr>
          </w:p>
        </w:tc>
      </w:tr>
    </w:tbl>
    <w:p w14:paraId="2983D8D3" w14:textId="77777777" w:rsidR="00CD79DF" w:rsidRPr="00315F34" w:rsidRDefault="00AE4D23" w:rsidP="00AE4D23">
      <w:pPr>
        <w:numPr>
          <w:ilvl w:val="0"/>
          <w:numId w:val="1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4221E999" w14:textId="77777777" w:rsidR="00EF1D03" w:rsidRDefault="004C6BC5" w:rsidP="007B672A">
      <w:pPr>
        <w:suppressAutoHyphens/>
        <w:spacing w:after="0" w:line="240" w:lineRule="auto"/>
        <w:ind w:left="720"/>
        <w:jc w:val="center"/>
        <w:rPr>
          <w:rFonts w:ascii="Times New Roman" w:hAnsi="Times New Roman"/>
          <w:b/>
          <w:iCs/>
          <w:sz w:val="24"/>
          <w:szCs w:val="24"/>
        </w:rPr>
      </w:pPr>
      <w:r>
        <w:rPr>
          <w:rFonts w:ascii="Times New Roman" w:hAnsi="Times New Roman"/>
          <w:b/>
          <w:iCs/>
          <w:sz w:val="24"/>
          <w:szCs w:val="24"/>
        </w:rPr>
        <w:t>ОП.04 Материаловедение</w:t>
      </w:r>
    </w:p>
    <w:p w14:paraId="2A0B6F58" w14:textId="77777777" w:rsidR="00AE472A" w:rsidRDefault="00AE472A" w:rsidP="007B672A">
      <w:pPr>
        <w:suppressAutoHyphens/>
        <w:spacing w:after="0" w:line="240" w:lineRule="auto"/>
        <w:ind w:left="720"/>
        <w:jc w:val="center"/>
        <w:rPr>
          <w:rFonts w:ascii="Times New Roman" w:hAnsi="Times New Roman"/>
          <w:b/>
          <w:iCs/>
          <w:sz w:val="24"/>
          <w:szCs w:val="24"/>
        </w:rPr>
      </w:pPr>
    </w:p>
    <w:p w14:paraId="13BB57DE" w14:textId="77777777" w:rsidR="00CD79DF" w:rsidRPr="00315F34" w:rsidRDefault="00AE4D23" w:rsidP="007B672A">
      <w:pPr>
        <w:suppressAutoHyphens/>
        <w:spacing w:after="0" w:line="240" w:lineRule="auto"/>
        <w:ind w:left="720"/>
        <w:jc w:val="center"/>
        <w:rPr>
          <w:rFonts w:ascii="Times New Roman" w:hAnsi="Times New Roman"/>
          <w:color w:val="000000"/>
          <w:sz w:val="24"/>
          <w:szCs w:val="24"/>
        </w:rPr>
      </w:pPr>
      <w:r w:rsidRPr="00315F34">
        <w:rPr>
          <w:rFonts w:ascii="Times New Roman" w:hAnsi="Times New Roman"/>
          <w:b/>
          <w:sz w:val="24"/>
          <w:szCs w:val="24"/>
        </w:rPr>
        <w:t xml:space="preserve">Место дисциплины в структуре основной образовательной программы: </w:t>
      </w:r>
    </w:p>
    <w:p w14:paraId="15268B69" w14:textId="77777777" w:rsidR="00E0491C" w:rsidRPr="00E0491C" w:rsidRDefault="00AE4D23" w:rsidP="007B672A">
      <w:pPr>
        <w:suppressAutoHyphens/>
        <w:spacing w:after="0" w:line="240" w:lineRule="auto"/>
        <w:ind w:left="720"/>
        <w:jc w:val="both"/>
        <w:rPr>
          <w:rFonts w:ascii="Times New Roman" w:hAnsi="Times New Roman"/>
          <w:i/>
          <w:sz w:val="18"/>
          <w:szCs w:val="18"/>
        </w:rPr>
      </w:pPr>
      <w:r>
        <w:rPr>
          <w:rFonts w:ascii="Times New Roman" w:hAnsi="Times New Roman"/>
          <w:sz w:val="24"/>
          <w:szCs w:val="24"/>
        </w:rPr>
        <w:t xml:space="preserve">                  </w:t>
      </w:r>
      <w:r w:rsidR="00CD79DF" w:rsidRPr="00315F34">
        <w:rPr>
          <w:rFonts w:ascii="Times New Roman" w:hAnsi="Times New Roman"/>
          <w:sz w:val="24"/>
          <w:szCs w:val="24"/>
        </w:rPr>
        <w:t xml:space="preserve">Учебная </w:t>
      </w:r>
      <w:r w:rsidR="00CD79DF" w:rsidRPr="000C7BA1">
        <w:rPr>
          <w:rFonts w:ascii="Times New Roman" w:hAnsi="Times New Roman"/>
          <w:sz w:val="24"/>
          <w:szCs w:val="24"/>
        </w:rPr>
        <w:t xml:space="preserve">дисциплина </w:t>
      </w:r>
      <w:r w:rsidR="00874F82" w:rsidRPr="00874F82">
        <w:rPr>
          <w:rFonts w:ascii="Times New Roman" w:hAnsi="Times New Roman"/>
          <w:iCs/>
          <w:sz w:val="24"/>
          <w:szCs w:val="24"/>
        </w:rPr>
        <w:t>ОП.04 Материаловедение</w:t>
      </w:r>
      <w:r w:rsidR="00874F82">
        <w:rPr>
          <w:rFonts w:ascii="Times New Roman" w:hAnsi="Times New Roman"/>
          <w:iCs/>
          <w:sz w:val="24"/>
          <w:szCs w:val="24"/>
        </w:rPr>
        <w:t xml:space="preserve"> </w:t>
      </w:r>
      <w:r w:rsidR="00CD79DF" w:rsidRPr="00315F34">
        <w:rPr>
          <w:rFonts w:ascii="Times New Roman" w:hAnsi="Times New Roman"/>
          <w:sz w:val="24"/>
          <w:szCs w:val="24"/>
        </w:rPr>
        <w:t xml:space="preserve">является обязательной частью </w:t>
      </w:r>
      <w:proofErr w:type="gramStart"/>
      <w:r w:rsidR="004C6BC5">
        <w:rPr>
          <w:rFonts w:ascii="Times New Roman" w:hAnsi="Times New Roman"/>
          <w:sz w:val="24"/>
          <w:szCs w:val="24"/>
        </w:rPr>
        <w:t xml:space="preserve">общепрофессионального </w:t>
      </w:r>
      <w:r w:rsidR="000C7BA1" w:rsidRPr="00E0491C">
        <w:rPr>
          <w:rFonts w:ascii="Times New Roman" w:hAnsi="Times New Roman"/>
          <w:sz w:val="24"/>
          <w:szCs w:val="24"/>
        </w:rPr>
        <w:t xml:space="preserve"> цикла</w:t>
      </w:r>
      <w:proofErr w:type="gramEnd"/>
      <w:r w:rsidR="00CD79DF" w:rsidRPr="00E0491C">
        <w:rPr>
          <w:rFonts w:ascii="Times New Roman" w:hAnsi="Times New Roman"/>
          <w:sz w:val="24"/>
          <w:szCs w:val="24"/>
        </w:rPr>
        <w:t xml:space="preserve"> </w:t>
      </w:r>
      <w:r w:rsidR="00950DD3" w:rsidRPr="00E0491C">
        <w:rPr>
          <w:rFonts w:ascii="Times New Roman" w:hAnsi="Times New Roman"/>
          <w:sz w:val="24"/>
          <w:szCs w:val="24"/>
        </w:rPr>
        <w:t>ПООП-П</w:t>
      </w:r>
      <w:r>
        <w:rPr>
          <w:rFonts w:ascii="Times New Roman" w:hAnsi="Times New Roman"/>
          <w:sz w:val="24"/>
          <w:szCs w:val="24"/>
        </w:rPr>
        <w:t xml:space="preserve"> </w:t>
      </w:r>
      <w:r w:rsidR="00CD79DF" w:rsidRPr="00E0491C">
        <w:rPr>
          <w:rFonts w:ascii="Times New Roman" w:hAnsi="Times New Roman"/>
          <w:sz w:val="24"/>
          <w:szCs w:val="24"/>
        </w:rPr>
        <w:t xml:space="preserve">в соответствии с ФГОС СПО по </w:t>
      </w:r>
      <w:r w:rsidR="00CD79DF" w:rsidRPr="00E0491C">
        <w:rPr>
          <w:rFonts w:ascii="Times New Roman" w:hAnsi="Times New Roman"/>
          <w:i/>
          <w:color w:val="000000"/>
          <w:sz w:val="24"/>
          <w:szCs w:val="24"/>
        </w:rPr>
        <w:t>профессии</w:t>
      </w:r>
      <w:r w:rsidRPr="00E0491C">
        <w:rPr>
          <w:rFonts w:ascii="Times New Roman" w:hAnsi="Times New Roman"/>
          <w:iCs/>
          <w:sz w:val="24"/>
          <w:szCs w:val="24"/>
        </w:rPr>
        <w:t xml:space="preserve"> </w:t>
      </w:r>
      <w:r w:rsidRPr="00E0491C">
        <w:rPr>
          <w:rFonts w:ascii="Times New Roman" w:hAnsi="Times New Roman"/>
          <w:i/>
          <w:sz w:val="24"/>
          <w:szCs w:val="24"/>
        </w:rPr>
        <w:t>13.01.10 Электромонтер по ремонту и обслуживанию электрооборудования</w:t>
      </w:r>
      <w:r w:rsidR="002D3E2A">
        <w:rPr>
          <w:rFonts w:ascii="Times New Roman" w:hAnsi="Times New Roman"/>
          <w:i/>
          <w:sz w:val="24"/>
          <w:szCs w:val="24"/>
        </w:rPr>
        <w:t xml:space="preserve"> (по отраслям)</w:t>
      </w:r>
    </w:p>
    <w:p w14:paraId="02BEF19F" w14:textId="77777777" w:rsidR="00CD79DF" w:rsidRPr="00E0491C" w:rsidRDefault="00CD79DF" w:rsidP="007B67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2481642" w14:textId="77777777" w:rsidR="004C6BC5" w:rsidRPr="004C6BC5" w:rsidRDefault="00CD79DF" w:rsidP="007B672A">
      <w:pPr>
        <w:pStyle w:val="ConsPlusNormal"/>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E0491C">
        <w:rPr>
          <w:rFonts w:ascii="Times New Roman" w:hAnsi="Times New Roman"/>
          <w:sz w:val="24"/>
          <w:szCs w:val="24"/>
        </w:rPr>
        <w:t>ОК</w:t>
      </w:r>
      <w:r w:rsidR="00E0491C" w:rsidRPr="00E0491C">
        <w:rPr>
          <w:rFonts w:ascii="Times New Roman" w:hAnsi="Times New Roman"/>
          <w:sz w:val="24"/>
          <w:szCs w:val="24"/>
        </w:rPr>
        <w:t>1-ОК7</w:t>
      </w:r>
      <w:r w:rsidR="00AE4D23">
        <w:rPr>
          <w:rFonts w:ascii="Times New Roman" w:hAnsi="Times New Roman"/>
          <w:i/>
          <w:sz w:val="24"/>
          <w:szCs w:val="24"/>
        </w:rPr>
        <w:t xml:space="preserve">, </w:t>
      </w:r>
      <w:r w:rsidR="00AE4D23" w:rsidRPr="004C6BC5">
        <w:rPr>
          <w:rFonts w:ascii="Times New Roman" w:hAnsi="Times New Roman"/>
          <w:sz w:val="24"/>
          <w:szCs w:val="24"/>
        </w:rPr>
        <w:t>ПК 1.1</w:t>
      </w:r>
    </w:p>
    <w:p w14:paraId="528AD657" w14:textId="77777777" w:rsidR="00CD79DF" w:rsidRPr="004C6BC5" w:rsidRDefault="004C6BC5" w:rsidP="007B67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Arial"/>
          <w:sz w:val="24"/>
          <w:szCs w:val="24"/>
        </w:rPr>
      </w:pPr>
      <w:r w:rsidRPr="004C6BC5">
        <w:rPr>
          <w:rFonts w:ascii="Times New Roman" w:hAnsi="Times New Roman" w:cs="Arial"/>
          <w:sz w:val="24"/>
          <w:szCs w:val="24"/>
        </w:rPr>
        <w:t>ПК 3.1 - 3.2</w:t>
      </w:r>
    </w:p>
    <w:p w14:paraId="334DBBD2" w14:textId="77777777" w:rsidR="00CD79DF" w:rsidRPr="00315F34" w:rsidRDefault="00CD79DF"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82B3690" w14:textId="77777777" w:rsidR="00CD79DF" w:rsidRPr="00315F34" w:rsidRDefault="00AE4D23" w:rsidP="007B672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CD912E5" w14:textId="77777777" w:rsidR="00CD79DF" w:rsidRPr="00315F34" w:rsidRDefault="00AE4D23" w:rsidP="007B672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3375"/>
        <w:gridCol w:w="4652"/>
      </w:tblGrid>
      <w:tr w:rsidR="00FE791F" w14:paraId="22F7A874" w14:textId="77777777" w:rsidTr="001045A5">
        <w:trPr>
          <w:trHeight w:val="649"/>
        </w:trPr>
        <w:tc>
          <w:tcPr>
            <w:tcW w:w="1221" w:type="dxa"/>
            <w:hideMark/>
          </w:tcPr>
          <w:p w14:paraId="6EB6BA33" w14:textId="20B44D4C"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73121CA7"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375" w:type="dxa"/>
            <w:hideMark/>
          </w:tcPr>
          <w:p w14:paraId="18E222B0"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652" w:type="dxa"/>
            <w:hideMark/>
          </w:tcPr>
          <w:p w14:paraId="365982B2"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E791F" w14:paraId="63EDD236" w14:textId="77777777" w:rsidTr="001045A5">
        <w:trPr>
          <w:trHeight w:val="2797"/>
        </w:trPr>
        <w:tc>
          <w:tcPr>
            <w:tcW w:w="1221" w:type="dxa"/>
          </w:tcPr>
          <w:p w14:paraId="1206300D" w14:textId="77777777" w:rsidR="00CD79DF" w:rsidRPr="000E1BFB" w:rsidRDefault="00274A7A" w:rsidP="007B672A">
            <w:pPr>
              <w:suppressAutoHyphens/>
              <w:spacing w:after="0" w:line="240" w:lineRule="auto"/>
              <w:jc w:val="center"/>
              <w:rPr>
                <w:rFonts w:ascii="Times New Roman" w:hAnsi="Times New Roman"/>
              </w:rPr>
            </w:pPr>
            <w:r w:rsidRPr="000E1BFB">
              <w:rPr>
                <w:rFonts w:ascii="Times New Roman" w:hAnsi="Times New Roman"/>
              </w:rPr>
              <w:t>ОК 1.</w:t>
            </w:r>
          </w:p>
        </w:tc>
        <w:tc>
          <w:tcPr>
            <w:tcW w:w="3375" w:type="dxa"/>
          </w:tcPr>
          <w:p w14:paraId="126E2842" w14:textId="77777777" w:rsidR="008B5D02" w:rsidRDefault="00AE4D23" w:rsidP="007B672A">
            <w:pPr>
              <w:suppressAutoHyphens/>
              <w:spacing w:after="0" w:line="240" w:lineRule="auto"/>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01.01</w:t>
            </w:r>
            <w:r>
              <w:rPr>
                <w:rFonts w:ascii="Times New Roman" w:hAnsi="Times New Roman"/>
                <w:bCs/>
                <w:iCs/>
                <w:sz w:val="24"/>
                <w:szCs w:val="24"/>
              </w:rPr>
              <w:t xml:space="preserve"> </w:t>
            </w:r>
            <w:r w:rsidR="00B402EE" w:rsidRPr="00AD49A4">
              <w:rPr>
                <w:rFonts w:ascii="Times New Roman" w:hAnsi="Times New Roman"/>
                <w:iCs/>
                <w:sz w:val="24"/>
                <w:szCs w:val="24"/>
              </w:rPr>
              <w:t>распознавать задачу и/или проблему в профессиональном и/или социальном контексте;</w:t>
            </w:r>
            <w:r w:rsidRPr="00AD49A4">
              <w:rPr>
                <w:rFonts w:ascii="Times New Roman" w:hAnsi="Times New Roman"/>
                <w:iCs/>
                <w:sz w:val="24"/>
                <w:szCs w:val="24"/>
              </w:rPr>
              <w:t xml:space="preserve"> </w:t>
            </w:r>
          </w:p>
          <w:p w14:paraId="270B3509" w14:textId="77777777" w:rsidR="008B5D02" w:rsidRDefault="00AE4D23" w:rsidP="007B672A">
            <w:pPr>
              <w:suppressAutoHyphens/>
              <w:spacing w:after="0" w:line="240" w:lineRule="auto"/>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2 </w:t>
            </w:r>
            <w:r w:rsidRPr="00AD49A4">
              <w:rPr>
                <w:rFonts w:ascii="Times New Roman" w:hAnsi="Times New Roman"/>
                <w:iCs/>
                <w:sz w:val="24"/>
                <w:szCs w:val="24"/>
              </w:rPr>
              <w:t xml:space="preserve">владеть актуальными методами работы в профессиональной и смежных сферах; </w:t>
            </w:r>
          </w:p>
          <w:p w14:paraId="73FE5190" w14:textId="77777777" w:rsidR="00CD79DF" w:rsidRPr="00315F34" w:rsidRDefault="008B5D02" w:rsidP="007B672A">
            <w:pPr>
              <w:suppressAutoHyphens/>
              <w:spacing w:after="0" w:line="240" w:lineRule="auto"/>
              <w:rPr>
                <w:rFonts w:ascii="Times New Roman" w:hAnsi="Times New Roman"/>
                <w:i/>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3 </w:t>
            </w:r>
            <w:r w:rsidRPr="00AD49A4">
              <w:rPr>
                <w:rFonts w:ascii="Times New Roman" w:hAnsi="Times New Roman"/>
                <w:iCs/>
                <w:sz w:val="24"/>
                <w:szCs w:val="24"/>
              </w:rPr>
              <w:t>реализовывать составленный план;</w:t>
            </w:r>
          </w:p>
        </w:tc>
        <w:tc>
          <w:tcPr>
            <w:tcW w:w="4652" w:type="dxa"/>
          </w:tcPr>
          <w:p w14:paraId="7E8C0376" w14:textId="77777777" w:rsidR="00673EBC"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01.01</w:t>
            </w:r>
            <w:r>
              <w:rPr>
                <w:rFonts w:ascii="Times New Roman" w:hAnsi="Times New Roman"/>
                <w:bCs/>
                <w:iCs/>
                <w:sz w:val="24"/>
                <w:szCs w:val="24"/>
              </w:rPr>
              <w:t xml:space="preserve"> </w:t>
            </w:r>
            <w:r w:rsidR="008B5D02" w:rsidRPr="00AD49A4">
              <w:rPr>
                <w:rFonts w:ascii="Times New Roman" w:hAnsi="Times New Roman"/>
                <w:iCs/>
                <w:sz w:val="24"/>
                <w:szCs w:val="24"/>
              </w:rPr>
              <w:t>а</w:t>
            </w:r>
            <w:r w:rsidR="008B5D02" w:rsidRPr="00AD49A4">
              <w:rPr>
                <w:rFonts w:ascii="Times New Roman" w:hAnsi="Times New Roman"/>
                <w:bCs/>
                <w:sz w:val="24"/>
                <w:szCs w:val="24"/>
              </w:rPr>
              <w:t xml:space="preserve">ктуальный профессиональный </w:t>
            </w:r>
            <w:r w:rsidR="008B5D02" w:rsidRPr="00AD49A4">
              <w:rPr>
                <w:rFonts w:ascii="Times New Roman" w:hAnsi="Times New Roman"/>
                <w:bCs/>
                <w:sz w:val="24"/>
                <w:szCs w:val="24"/>
              </w:rPr>
              <w:br/>
              <w:t xml:space="preserve">и социальный контекст, в котором приходится работать и жить; </w:t>
            </w:r>
          </w:p>
          <w:p w14:paraId="5C6DB356" w14:textId="77777777" w:rsidR="00673EBC"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2 </w:t>
            </w:r>
            <w:r w:rsidR="008B5D02" w:rsidRPr="00AD49A4">
              <w:rPr>
                <w:rFonts w:ascii="Times New Roman" w:hAnsi="Times New Roman"/>
                <w:bCs/>
                <w:sz w:val="24"/>
                <w:szCs w:val="24"/>
              </w:rPr>
              <w:t xml:space="preserve">алгоритмы выполнения работ в профессиональной </w:t>
            </w:r>
            <w:r w:rsidR="008B5D02" w:rsidRPr="00AD49A4">
              <w:rPr>
                <w:rFonts w:ascii="Times New Roman" w:hAnsi="Times New Roman"/>
                <w:bCs/>
                <w:sz w:val="24"/>
                <w:szCs w:val="24"/>
              </w:rPr>
              <w:br/>
              <w:t xml:space="preserve">и смежных областях; </w:t>
            </w:r>
          </w:p>
          <w:p w14:paraId="7785D29D" w14:textId="77777777" w:rsidR="00CD79DF" w:rsidRPr="00315F34" w:rsidRDefault="00673EBC" w:rsidP="007B672A">
            <w:pPr>
              <w:suppressAutoHyphens/>
              <w:spacing w:after="0" w:line="240" w:lineRule="auto"/>
              <w:rPr>
                <w:rFonts w:ascii="Times New Roman" w:hAnsi="Times New Roman"/>
                <w:i/>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3 </w:t>
            </w:r>
            <w:r w:rsidR="008B5D02" w:rsidRPr="00AD49A4">
              <w:rPr>
                <w:rFonts w:ascii="Times New Roman" w:hAnsi="Times New Roman"/>
                <w:bCs/>
                <w:sz w:val="24"/>
                <w:szCs w:val="24"/>
              </w:rPr>
              <w:t>методы работы в профессиональной и смежных сферах;</w:t>
            </w:r>
          </w:p>
        </w:tc>
      </w:tr>
      <w:tr w:rsidR="00FE791F" w14:paraId="608906B4" w14:textId="77777777" w:rsidTr="001045A5">
        <w:trPr>
          <w:trHeight w:val="212"/>
        </w:trPr>
        <w:tc>
          <w:tcPr>
            <w:tcW w:w="1221" w:type="dxa"/>
          </w:tcPr>
          <w:p w14:paraId="35A64127" w14:textId="77777777" w:rsidR="00910500" w:rsidRPr="000E1BFB" w:rsidRDefault="00AE4D23" w:rsidP="007B672A">
            <w:pPr>
              <w:spacing w:after="0"/>
              <w:jc w:val="center"/>
            </w:pPr>
            <w:r w:rsidRPr="000E1BFB">
              <w:rPr>
                <w:rFonts w:ascii="Times New Roman" w:hAnsi="Times New Roman"/>
              </w:rPr>
              <w:t>ОК 2.</w:t>
            </w:r>
          </w:p>
        </w:tc>
        <w:tc>
          <w:tcPr>
            <w:tcW w:w="3375" w:type="dxa"/>
          </w:tcPr>
          <w:p w14:paraId="461E3F59"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bCs/>
                <w:iCs/>
                <w:sz w:val="24"/>
                <w:szCs w:val="24"/>
              </w:rPr>
              <w:t>определять актуальность нормативно-правовой документации</w:t>
            </w:r>
            <w:r>
              <w:rPr>
                <w:rFonts w:ascii="Times New Roman" w:hAnsi="Times New Roman"/>
                <w:bCs/>
                <w:iCs/>
                <w:sz w:val="24"/>
                <w:szCs w:val="24"/>
              </w:rPr>
              <w:t xml:space="preserve"> </w:t>
            </w:r>
            <w:r w:rsidRPr="00AD49A4">
              <w:rPr>
                <w:rFonts w:ascii="Times New Roman" w:hAnsi="Times New Roman"/>
                <w:bCs/>
                <w:iCs/>
                <w:sz w:val="24"/>
                <w:szCs w:val="24"/>
              </w:rPr>
              <w:t>в профессиональной деятельности;</w:t>
            </w:r>
          </w:p>
          <w:p w14:paraId="11710C6E"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sz w:val="24"/>
                <w:szCs w:val="24"/>
              </w:rPr>
              <w:t xml:space="preserve">применять современную научную </w:t>
            </w:r>
            <w:r w:rsidRPr="00AD49A4">
              <w:rPr>
                <w:rFonts w:ascii="Times New Roman" w:hAnsi="Times New Roman"/>
                <w:sz w:val="24"/>
                <w:szCs w:val="24"/>
              </w:rPr>
              <w:t>профессиональную терминологию;</w:t>
            </w:r>
            <w:r>
              <w:rPr>
                <w:rFonts w:ascii="Times New Roman" w:hAnsi="Times New Roman"/>
                <w:sz w:val="24"/>
                <w:szCs w:val="24"/>
              </w:rPr>
              <w:t xml:space="preserve"> </w:t>
            </w:r>
          </w:p>
          <w:p w14:paraId="38F69C4C"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sz w:val="24"/>
                <w:szCs w:val="24"/>
              </w:rPr>
              <w:t>определять и выстраивать траектории профессионального развития и самообразования;</w:t>
            </w:r>
            <w:r>
              <w:rPr>
                <w:rFonts w:ascii="Times New Roman" w:hAnsi="Times New Roman"/>
                <w:sz w:val="24"/>
                <w:szCs w:val="24"/>
              </w:rPr>
              <w:t xml:space="preserve"> </w:t>
            </w:r>
          </w:p>
          <w:p w14:paraId="67D6DC42" w14:textId="77777777" w:rsidR="00910500"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2.04 </w:t>
            </w:r>
            <w:r w:rsidRPr="00AD49A4">
              <w:rPr>
                <w:rFonts w:ascii="Times New Roman" w:hAnsi="Times New Roman"/>
                <w:bCs/>
                <w:sz w:val="24"/>
                <w:szCs w:val="24"/>
              </w:rPr>
              <w:t>выявлять достоинства и недостатки коммерческой идеи;</w:t>
            </w:r>
          </w:p>
          <w:p w14:paraId="38CCC936" w14:textId="77777777" w:rsidR="00910500"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2.05 </w:t>
            </w:r>
            <w:r w:rsidRPr="00AD49A4">
              <w:rPr>
                <w:rFonts w:ascii="Times New Roman" w:hAnsi="Times New Roman"/>
                <w:bCs/>
                <w:sz w:val="24"/>
                <w:szCs w:val="24"/>
              </w:rPr>
              <w:t>презентовать идеи открытия собственного дела в профессиональн</w:t>
            </w:r>
            <w:r w:rsidRPr="00AD49A4">
              <w:rPr>
                <w:rFonts w:ascii="Times New Roman" w:hAnsi="Times New Roman"/>
                <w:bCs/>
                <w:sz w:val="24"/>
                <w:szCs w:val="24"/>
              </w:rPr>
              <w:t>ой деятельности; оформлять бизнес-план</w:t>
            </w:r>
            <w:r>
              <w:rPr>
                <w:rFonts w:ascii="Times New Roman" w:hAnsi="Times New Roman"/>
                <w:bCs/>
                <w:sz w:val="24"/>
                <w:szCs w:val="24"/>
              </w:rPr>
              <w:t>;</w:t>
            </w:r>
          </w:p>
          <w:p w14:paraId="234FF26A" w14:textId="77777777" w:rsidR="00910500" w:rsidRDefault="00AE4D23" w:rsidP="007B672A">
            <w:pPr>
              <w:suppressAutoHyphens/>
              <w:spacing w:after="0" w:line="240" w:lineRule="auto"/>
              <w:rPr>
                <w:rFonts w:ascii="Times New Roman" w:hAnsi="Times New Roman"/>
                <w:iCs/>
                <w:sz w:val="24"/>
                <w:szCs w:val="24"/>
              </w:rPr>
            </w:pPr>
            <w:r>
              <w:rPr>
                <w:rFonts w:ascii="Times New Roman" w:hAnsi="Times New Roman"/>
                <w:bCs/>
                <w:sz w:val="24"/>
                <w:szCs w:val="24"/>
              </w:rPr>
              <w:t xml:space="preserve"> </w:t>
            </w: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2.06 </w:t>
            </w:r>
            <w:r w:rsidRPr="00AD49A4">
              <w:rPr>
                <w:rFonts w:ascii="Times New Roman" w:hAnsi="Times New Roman"/>
                <w:iCs/>
                <w:sz w:val="24"/>
                <w:szCs w:val="24"/>
              </w:rPr>
              <w:t xml:space="preserve">определять инвестиционную </w:t>
            </w:r>
            <w:r w:rsidRPr="00AD49A4">
              <w:rPr>
                <w:rFonts w:ascii="Times New Roman" w:hAnsi="Times New Roman"/>
                <w:iCs/>
                <w:sz w:val="24"/>
                <w:szCs w:val="24"/>
              </w:rPr>
              <w:lastRenderedPageBreak/>
              <w:t>привлекательность коммерческих идей в рамках профессиональной деятельности</w:t>
            </w:r>
            <w:r>
              <w:rPr>
                <w:rFonts w:ascii="Times New Roman" w:hAnsi="Times New Roman"/>
                <w:iCs/>
                <w:sz w:val="24"/>
                <w:szCs w:val="24"/>
              </w:rPr>
              <w:t>;</w:t>
            </w:r>
          </w:p>
          <w:p w14:paraId="4D137F29" w14:textId="77777777" w:rsidR="00910500" w:rsidRDefault="00AE4D23" w:rsidP="007B672A">
            <w:pPr>
              <w:suppressAutoHyphens/>
              <w:spacing w:after="0" w:line="240" w:lineRule="auto"/>
              <w:rPr>
                <w:rFonts w:ascii="Times New Roman" w:hAnsi="Times New Roman"/>
                <w:iCs/>
                <w:sz w:val="24"/>
                <w:szCs w:val="24"/>
              </w:rPr>
            </w:pPr>
            <w:r>
              <w:rPr>
                <w:rFonts w:ascii="Times New Roman" w:hAnsi="Times New Roman"/>
                <w:iCs/>
                <w:sz w:val="24"/>
                <w:szCs w:val="24"/>
              </w:rPr>
              <w:t xml:space="preserve"> </w:t>
            </w: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2.07 </w:t>
            </w:r>
            <w:r w:rsidRPr="00AD49A4">
              <w:rPr>
                <w:rFonts w:ascii="Times New Roman" w:hAnsi="Times New Roman"/>
                <w:iCs/>
                <w:sz w:val="24"/>
                <w:szCs w:val="24"/>
              </w:rPr>
              <w:t>презентовать бизнес-идею;</w:t>
            </w:r>
            <w:r>
              <w:rPr>
                <w:rFonts w:ascii="Times New Roman" w:hAnsi="Times New Roman"/>
                <w:iCs/>
                <w:sz w:val="24"/>
                <w:szCs w:val="24"/>
              </w:rPr>
              <w:t xml:space="preserve"> </w:t>
            </w:r>
          </w:p>
          <w:p w14:paraId="000219A5"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2.08 </w:t>
            </w:r>
            <w:r w:rsidRPr="00AD49A4">
              <w:rPr>
                <w:rFonts w:ascii="Times New Roman" w:hAnsi="Times New Roman"/>
                <w:iCs/>
                <w:sz w:val="24"/>
                <w:szCs w:val="24"/>
              </w:rPr>
              <w:t>определять источники финансирования</w:t>
            </w:r>
            <w:r>
              <w:rPr>
                <w:rFonts w:ascii="Times New Roman" w:hAnsi="Times New Roman"/>
                <w:iCs/>
                <w:sz w:val="24"/>
                <w:szCs w:val="24"/>
              </w:rPr>
              <w:t>;</w:t>
            </w:r>
          </w:p>
        </w:tc>
        <w:tc>
          <w:tcPr>
            <w:tcW w:w="4652" w:type="dxa"/>
          </w:tcPr>
          <w:p w14:paraId="6B9E88EF"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lastRenderedPageBreak/>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bCs/>
                <w:iCs/>
                <w:sz w:val="24"/>
                <w:szCs w:val="24"/>
              </w:rPr>
              <w:t xml:space="preserve">содержание актуальной нормативно-правовой документации; </w:t>
            </w:r>
          </w:p>
          <w:p w14:paraId="3BF8294B"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bCs/>
                <w:iCs/>
                <w:sz w:val="24"/>
                <w:szCs w:val="24"/>
              </w:rPr>
              <w:t>современная научная и профессиональная терминология;</w:t>
            </w:r>
          </w:p>
          <w:p w14:paraId="3A54FC3C"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bCs/>
                <w:iCs/>
                <w:sz w:val="24"/>
                <w:szCs w:val="24"/>
              </w:rPr>
              <w:t>возможные траектории профессионального развития и самообразования;</w:t>
            </w:r>
          </w:p>
          <w:p w14:paraId="695D6967"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.04</w:t>
            </w:r>
            <w:r>
              <w:rPr>
                <w:rFonts w:ascii="Times New Roman" w:hAnsi="Times New Roman"/>
                <w:bCs/>
                <w:iCs/>
                <w:sz w:val="24"/>
                <w:szCs w:val="24"/>
              </w:rPr>
              <w:t xml:space="preserve"> </w:t>
            </w:r>
            <w:r w:rsidRPr="00AD49A4">
              <w:rPr>
                <w:rFonts w:ascii="Times New Roman" w:hAnsi="Times New Roman"/>
                <w:bCs/>
                <w:sz w:val="24"/>
                <w:szCs w:val="24"/>
              </w:rPr>
              <w:t xml:space="preserve">основы предпринимательской </w:t>
            </w:r>
            <w:r w:rsidRPr="00AD49A4">
              <w:rPr>
                <w:rFonts w:ascii="Times New Roman" w:hAnsi="Times New Roman"/>
                <w:bCs/>
                <w:sz w:val="24"/>
                <w:szCs w:val="24"/>
              </w:rPr>
              <w:t>деятельности; основы финансовой грамотности;</w:t>
            </w:r>
          </w:p>
          <w:p w14:paraId="3FA18BEE"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.05</w:t>
            </w:r>
            <w:r>
              <w:rPr>
                <w:rFonts w:ascii="Times New Roman" w:hAnsi="Times New Roman"/>
                <w:bCs/>
                <w:iCs/>
                <w:sz w:val="24"/>
                <w:szCs w:val="24"/>
              </w:rPr>
              <w:t xml:space="preserve"> </w:t>
            </w:r>
            <w:r w:rsidRPr="00AD49A4">
              <w:rPr>
                <w:rFonts w:ascii="Times New Roman" w:hAnsi="Times New Roman"/>
                <w:bCs/>
                <w:sz w:val="24"/>
                <w:szCs w:val="24"/>
              </w:rPr>
              <w:t>правила разработки бизнес-планов;</w:t>
            </w:r>
          </w:p>
          <w:p w14:paraId="3381F870"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.06</w:t>
            </w:r>
            <w:r>
              <w:rPr>
                <w:rFonts w:ascii="Times New Roman" w:hAnsi="Times New Roman"/>
                <w:bCs/>
                <w:iCs/>
                <w:sz w:val="24"/>
                <w:szCs w:val="24"/>
              </w:rPr>
              <w:t xml:space="preserve"> </w:t>
            </w:r>
            <w:r w:rsidRPr="00AD49A4">
              <w:rPr>
                <w:rFonts w:ascii="Times New Roman" w:hAnsi="Times New Roman"/>
                <w:bCs/>
                <w:sz w:val="24"/>
                <w:szCs w:val="24"/>
              </w:rPr>
              <w:t xml:space="preserve">порядок выстраивания презентации; </w:t>
            </w:r>
          </w:p>
          <w:p w14:paraId="1C24A566"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.07</w:t>
            </w:r>
            <w:r>
              <w:rPr>
                <w:rFonts w:ascii="Times New Roman" w:hAnsi="Times New Roman"/>
                <w:bCs/>
                <w:iCs/>
                <w:sz w:val="24"/>
                <w:szCs w:val="24"/>
              </w:rPr>
              <w:t xml:space="preserve"> </w:t>
            </w:r>
            <w:r w:rsidRPr="00AD49A4">
              <w:rPr>
                <w:rFonts w:ascii="Times New Roman" w:hAnsi="Times New Roman"/>
                <w:bCs/>
                <w:sz w:val="24"/>
                <w:szCs w:val="24"/>
              </w:rPr>
              <w:t>кредитные банковские продукты</w:t>
            </w:r>
          </w:p>
          <w:p w14:paraId="44EA032F"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49160E">
              <w:rPr>
                <w:rFonts w:ascii="Times New Roman" w:hAnsi="Times New Roman"/>
                <w:bCs/>
                <w:iCs/>
                <w:sz w:val="24"/>
                <w:szCs w:val="24"/>
              </w:rPr>
              <w:t>Зо</w:t>
            </w:r>
            <w:proofErr w:type="spellEnd"/>
            <w:r w:rsidRPr="0049160E">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w:t>
            </w:r>
            <w:r>
              <w:rPr>
                <w:rFonts w:ascii="Times New Roman" w:hAnsi="Times New Roman"/>
                <w:bCs/>
                <w:iCs/>
                <w:sz w:val="24"/>
                <w:szCs w:val="24"/>
              </w:rPr>
              <w:t xml:space="preserve">08 </w:t>
            </w:r>
            <w:r w:rsidRPr="00AD49A4">
              <w:rPr>
                <w:rFonts w:ascii="Times New Roman" w:hAnsi="Times New Roman"/>
                <w:bCs/>
                <w:sz w:val="24"/>
                <w:szCs w:val="24"/>
              </w:rPr>
              <w:t xml:space="preserve">порядок оценки результатов решения задач профессиональной </w:t>
            </w:r>
            <w:r w:rsidRPr="00AD49A4">
              <w:rPr>
                <w:rFonts w:ascii="Times New Roman" w:hAnsi="Times New Roman"/>
                <w:bCs/>
                <w:sz w:val="24"/>
                <w:szCs w:val="24"/>
              </w:rPr>
              <w:t>деятельности</w:t>
            </w:r>
          </w:p>
        </w:tc>
      </w:tr>
      <w:tr w:rsidR="00FE791F" w14:paraId="183F1A70" w14:textId="77777777" w:rsidTr="001045A5">
        <w:trPr>
          <w:trHeight w:val="212"/>
        </w:trPr>
        <w:tc>
          <w:tcPr>
            <w:tcW w:w="1221" w:type="dxa"/>
          </w:tcPr>
          <w:p w14:paraId="03D2FF10"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3</w:t>
            </w:r>
            <w:r w:rsidRPr="000E1BFB">
              <w:rPr>
                <w:rFonts w:ascii="Times New Roman" w:hAnsi="Times New Roman"/>
                <w:iCs/>
                <w:sz w:val="24"/>
                <w:szCs w:val="24"/>
              </w:rPr>
              <w:t>.</w:t>
            </w:r>
          </w:p>
        </w:tc>
        <w:tc>
          <w:tcPr>
            <w:tcW w:w="3375" w:type="dxa"/>
          </w:tcPr>
          <w:p w14:paraId="508FA9DB" w14:textId="77777777" w:rsidR="000E1BFB" w:rsidRPr="006C5198"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01</w:t>
            </w:r>
            <w:r>
              <w:rPr>
                <w:rFonts w:ascii="Times New Roman" w:hAnsi="Times New Roman"/>
                <w:iCs/>
                <w:sz w:val="24"/>
                <w:szCs w:val="24"/>
              </w:rPr>
              <w:t xml:space="preserve"> </w:t>
            </w:r>
            <w:r w:rsidRPr="00AD49A4">
              <w:rPr>
                <w:rFonts w:ascii="Times New Roman" w:hAnsi="Times New Roman"/>
                <w:iCs/>
                <w:sz w:val="24"/>
                <w:szCs w:val="24"/>
              </w:rPr>
              <w:t xml:space="preserve">анализировать задачу и/или проблему и выделять её составные части; </w:t>
            </w:r>
          </w:p>
          <w:p w14:paraId="3274145F"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02</w:t>
            </w:r>
          </w:p>
          <w:p w14:paraId="2A3E43E0"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определять этапы решения задачи;</w:t>
            </w:r>
          </w:p>
          <w:p w14:paraId="31BEA72B"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03</w:t>
            </w:r>
          </w:p>
          <w:p w14:paraId="7A1FD856"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выявлять и эффективно искать информацию, необходимую для решения задачи и/или проблемы;</w:t>
            </w:r>
          </w:p>
          <w:p w14:paraId="32BB5287"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04</w:t>
            </w:r>
          </w:p>
          <w:p w14:paraId="5759E579"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 xml:space="preserve">составлять план действия; </w:t>
            </w:r>
          </w:p>
          <w:p w14:paraId="2EC54A65"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05</w:t>
            </w:r>
          </w:p>
          <w:p w14:paraId="61C3CCB2"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2F90B7DC" w14:textId="77777777" w:rsidR="001045A5" w:rsidRDefault="001045A5" w:rsidP="007B672A">
            <w:pPr>
              <w:suppressAutoHyphens/>
              <w:spacing w:after="0" w:line="240" w:lineRule="auto"/>
              <w:rPr>
                <w:rFonts w:ascii="Times New Roman" w:hAnsi="Times New Roman"/>
                <w:sz w:val="24"/>
                <w:szCs w:val="24"/>
                <w:highlight w:val="yellow"/>
              </w:rPr>
            </w:pPr>
          </w:p>
          <w:p w14:paraId="5DEA3BAD" w14:textId="77777777" w:rsidR="001045A5" w:rsidRDefault="001045A5" w:rsidP="007B672A">
            <w:pPr>
              <w:suppressAutoHyphens/>
              <w:spacing w:after="0" w:line="240" w:lineRule="auto"/>
              <w:rPr>
                <w:rFonts w:ascii="Times New Roman" w:hAnsi="Times New Roman"/>
                <w:sz w:val="24"/>
                <w:szCs w:val="24"/>
                <w:highlight w:val="yellow"/>
              </w:rPr>
            </w:pPr>
          </w:p>
          <w:p w14:paraId="7E0043FF" w14:textId="77777777" w:rsidR="001045A5" w:rsidRDefault="001045A5" w:rsidP="007B672A">
            <w:pPr>
              <w:suppressAutoHyphens/>
              <w:spacing w:after="0" w:line="240" w:lineRule="auto"/>
              <w:rPr>
                <w:rFonts w:ascii="Times New Roman" w:hAnsi="Times New Roman"/>
                <w:sz w:val="24"/>
                <w:szCs w:val="24"/>
                <w:highlight w:val="yellow"/>
              </w:rPr>
            </w:pPr>
          </w:p>
          <w:p w14:paraId="6B3D79E8" w14:textId="77777777" w:rsidR="001045A5" w:rsidRDefault="001045A5" w:rsidP="007B672A">
            <w:pPr>
              <w:suppressAutoHyphens/>
              <w:spacing w:after="0" w:line="240" w:lineRule="auto"/>
              <w:rPr>
                <w:rFonts w:ascii="Times New Roman" w:hAnsi="Times New Roman"/>
                <w:sz w:val="24"/>
                <w:szCs w:val="24"/>
                <w:highlight w:val="yellow"/>
              </w:rPr>
            </w:pPr>
          </w:p>
          <w:p w14:paraId="307AA541" w14:textId="77777777" w:rsidR="001045A5" w:rsidRDefault="001045A5" w:rsidP="007B672A">
            <w:pPr>
              <w:suppressAutoHyphens/>
              <w:spacing w:after="0" w:line="240" w:lineRule="auto"/>
              <w:rPr>
                <w:rFonts w:ascii="Times New Roman" w:hAnsi="Times New Roman"/>
                <w:sz w:val="24"/>
                <w:szCs w:val="24"/>
                <w:highlight w:val="yellow"/>
              </w:rPr>
            </w:pPr>
          </w:p>
          <w:p w14:paraId="6C227EB6" w14:textId="77777777" w:rsidR="001045A5" w:rsidRDefault="001045A5" w:rsidP="007B672A">
            <w:pPr>
              <w:suppressAutoHyphens/>
              <w:spacing w:after="0" w:line="240" w:lineRule="auto"/>
              <w:rPr>
                <w:rFonts w:ascii="Times New Roman" w:hAnsi="Times New Roman"/>
                <w:sz w:val="24"/>
                <w:szCs w:val="24"/>
                <w:highlight w:val="yellow"/>
              </w:rPr>
            </w:pPr>
          </w:p>
          <w:p w14:paraId="0263ECA1" w14:textId="77777777" w:rsidR="001045A5" w:rsidRPr="00AD49A4" w:rsidRDefault="001045A5" w:rsidP="007B672A">
            <w:pPr>
              <w:suppressAutoHyphens/>
              <w:spacing w:after="0" w:line="240" w:lineRule="auto"/>
              <w:rPr>
                <w:rFonts w:ascii="Times New Roman" w:hAnsi="Times New Roman"/>
                <w:sz w:val="24"/>
                <w:szCs w:val="24"/>
              </w:rPr>
            </w:pPr>
          </w:p>
        </w:tc>
        <w:tc>
          <w:tcPr>
            <w:tcW w:w="4652" w:type="dxa"/>
          </w:tcPr>
          <w:p w14:paraId="4E798E2A" w14:textId="77777777" w:rsidR="001045A5"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sidRPr="0049160E">
              <w:rPr>
                <w:rFonts w:ascii="Times New Roman" w:hAnsi="Times New Roman"/>
                <w:bCs/>
                <w:iCs/>
                <w:sz w:val="24"/>
                <w:szCs w:val="24"/>
              </w:rPr>
              <w:t>3</w:t>
            </w:r>
            <w:r w:rsidRPr="00AD49A4">
              <w:rPr>
                <w:rFonts w:ascii="Times New Roman" w:hAnsi="Times New Roman"/>
                <w:bCs/>
                <w:iCs/>
                <w:sz w:val="24"/>
                <w:szCs w:val="24"/>
              </w:rPr>
              <w:t>.0</w:t>
            </w:r>
            <w:r>
              <w:rPr>
                <w:rFonts w:ascii="Times New Roman" w:hAnsi="Times New Roman"/>
                <w:bCs/>
                <w:iCs/>
                <w:sz w:val="24"/>
                <w:szCs w:val="24"/>
              </w:rPr>
              <w:t>1</w:t>
            </w:r>
            <w:r w:rsidR="000E1BFB">
              <w:rPr>
                <w:rFonts w:ascii="Times New Roman" w:hAnsi="Times New Roman"/>
                <w:bCs/>
                <w:iCs/>
                <w:sz w:val="24"/>
                <w:szCs w:val="24"/>
              </w:rPr>
              <w:t xml:space="preserve"> </w:t>
            </w:r>
            <w:r w:rsidRPr="00AD49A4">
              <w:rPr>
                <w:rFonts w:ascii="Times New Roman" w:hAnsi="Times New Roman"/>
                <w:bCs/>
                <w:sz w:val="24"/>
                <w:szCs w:val="24"/>
              </w:rPr>
              <w:t xml:space="preserve">основные источники информации </w:t>
            </w:r>
            <w:r w:rsidRPr="00AD49A4">
              <w:rPr>
                <w:rFonts w:ascii="Times New Roman" w:hAnsi="Times New Roman"/>
                <w:bCs/>
                <w:sz w:val="24"/>
                <w:szCs w:val="24"/>
              </w:rPr>
              <w:br/>
              <w:t xml:space="preserve">и ресурсы для решения задач и проблем </w:t>
            </w:r>
            <w:r w:rsidRPr="00AD49A4">
              <w:rPr>
                <w:rFonts w:ascii="Times New Roman" w:hAnsi="Times New Roman"/>
                <w:bCs/>
                <w:sz w:val="24"/>
                <w:szCs w:val="24"/>
              </w:rPr>
              <w:br/>
              <w:t>в профессиональном и/или социальном контекс</w:t>
            </w:r>
            <w:r w:rsidRPr="00AD49A4">
              <w:rPr>
                <w:rFonts w:ascii="Times New Roman" w:hAnsi="Times New Roman"/>
                <w:bCs/>
                <w:sz w:val="24"/>
                <w:szCs w:val="24"/>
              </w:rPr>
              <w:t>те;</w:t>
            </w:r>
          </w:p>
          <w:p w14:paraId="284FCB83" w14:textId="77777777" w:rsidR="001045A5" w:rsidRPr="00AD49A4" w:rsidRDefault="00AE4D23" w:rsidP="007B672A">
            <w:pPr>
              <w:suppressAutoHyphens/>
              <w:spacing w:after="0" w:line="240" w:lineRule="auto"/>
              <w:jc w:val="both"/>
              <w:rPr>
                <w:rFonts w:ascii="Times New Roman" w:hAnsi="Times New Roman"/>
                <w:iCs/>
                <w:sz w:val="24"/>
                <w:szCs w:val="24"/>
              </w:rPr>
            </w:pPr>
            <w:proofErr w:type="spellStart"/>
            <w:r w:rsidRPr="0049160E">
              <w:rPr>
                <w:rFonts w:ascii="Times New Roman" w:hAnsi="Times New Roman"/>
                <w:bCs/>
                <w:iCs/>
                <w:sz w:val="24"/>
                <w:szCs w:val="24"/>
              </w:rPr>
              <w:t>Зо</w:t>
            </w:r>
            <w:proofErr w:type="spellEnd"/>
            <w:r w:rsidRPr="0049160E">
              <w:rPr>
                <w:rFonts w:ascii="Times New Roman" w:hAnsi="Times New Roman"/>
                <w:bCs/>
                <w:iCs/>
                <w:sz w:val="24"/>
                <w:szCs w:val="24"/>
              </w:rPr>
              <w:t xml:space="preserve"> 03</w:t>
            </w:r>
            <w:r w:rsidRPr="00AD49A4">
              <w:rPr>
                <w:rFonts w:ascii="Times New Roman" w:hAnsi="Times New Roman"/>
                <w:bCs/>
                <w:iCs/>
                <w:sz w:val="24"/>
                <w:szCs w:val="24"/>
              </w:rPr>
              <w:t>.0</w:t>
            </w:r>
            <w:r>
              <w:rPr>
                <w:rFonts w:ascii="Times New Roman" w:hAnsi="Times New Roman"/>
                <w:bCs/>
                <w:iCs/>
                <w:sz w:val="24"/>
                <w:szCs w:val="24"/>
              </w:rPr>
              <w:t>2</w:t>
            </w:r>
            <w:r w:rsidR="000E1BFB">
              <w:rPr>
                <w:rFonts w:ascii="Times New Roman" w:hAnsi="Times New Roman"/>
                <w:bCs/>
                <w:iCs/>
                <w:sz w:val="24"/>
                <w:szCs w:val="24"/>
              </w:rPr>
              <w:t xml:space="preserve"> </w:t>
            </w:r>
            <w:r w:rsidRPr="00AD49A4">
              <w:rPr>
                <w:rFonts w:ascii="Times New Roman" w:hAnsi="Times New Roman"/>
                <w:bCs/>
                <w:sz w:val="24"/>
                <w:szCs w:val="24"/>
              </w:rPr>
              <w:t xml:space="preserve">структуру плана для решения задач; </w:t>
            </w:r>
          </w:p>
        </w:tc>
      </w:tr>
      <w:tr w:rsidR="00FE791F" w14:paraId="3CD713AD" w14:textId="77777777" w:rsidTr="001045A5">
        <w:trPr>
          <w:trHeight w:val="212"/>
        </w:trPr>
        <w:tc>
          <w:tcPr>
            <w:tcW w:w="1221" w:type="dxa"/>
          </w:tcPr>
          <w:p w14:paraId="47E5F6DB"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4</w:t>
            </w:r>
            <w:r w:rsidRPr="000E1BFB">
              <w:rPr>
                <w:rFonts w:ascii="Times New Roman" w:hAnsi="Times New Roman"/>
                <w:iCs/>
                <w:sz w:val="24"/>
                <w:szCs w:val="24"/>
              </w:rPr>
              <w:t>.</w:t>
            </w:r>
          </w:p>
        </w:tc>
        <w:tc>
          <w:tcPr>
            <w:tcW w:w="3375" w:type="dxa"/>
          </w:tcPr>
          <w:p w14:paraId="5C3C03ED" w14:textId="77777777" w:rsidR="000E1BFB"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iCs/>
                <w:sz w:val="24"/>
                <w:szCs w:val="24"/>
              </w:rPr>
              <w:t xml:space="preserve">определять задачи для поиска информации; </w:t>
            </w:r>
          </w:p>
          <w:p w14:paraId="056F892C"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iCs/>
                <w:sz w:val="24"/>
                <w:szCs w:val="24"/>
              </w:rPr>
              <w:t>определять необходимые источники информации;</w:t>
            </w:r>
          </w:p>
          <w:p w14:paraId="22EE09F2"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iCs/>
                <w:sz w:val="24"/>
                <w:szCs w:val="24"/>
              </w:rPr>
              <w:t xml:space="preserve">планировать процесс поиска; структурировать получаемую информацию; </w:t>
            </w:r>
          </w:p>
          <w:p w14:paraId="21003BCB" w14:textId="77777777" w:rsidR="000E1BFB"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.04</w:t>
            </w:r>
            <w:r>
              <w:rPr>
                <w:rFonts w:ascii="Times New Roman" w:hAnsi="Times New Roman"/>
                <w:bCs/>
                <w:iCs/>
                <w:sz w:val="24"/>
                <w:szCs w:val="24"/>
              </w:rPr>
              <w:t xml:space="preserve"> </w:t>
            </w:r>
            <w:r w:rsidRPr="00AD49A4">
              <w:rPr>
                <w:rFonts w:ascii="Times New Roman" w:hAnsi="Times New Roman"/>
                <w:iCs/>
                <w:sz w:val="24"/>
                <w:szCs w:val="24"/>
              </w:rPr>
              <w:t xml:space="preserve">выделять наиболее значимое в перечне информации; </w:t>
            </w:r>
          </w:p>
          <w:p w14:paraId="21029B09" w14:textId="77777777" w:rsidR="000E1BFB"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.05</w:t>
            </w:r>
            <w:r>
              <w:rPr>
                <w:rFonts w:ascii="Times New Roman" w:hAnsi="Times New Roman"/>
                <w:bCs/>
                <w:iCs/>
                <w:sz w:val="24"/>
                <w:szCs w:val="24"/>
              </w:rPr>
              <w:t xml:space="preserve"> </w:t>
            </w:r>
            <w:r w:rsidRPr="00AD49A4">
              <w:rPr>
                <w:rFonts w:ascii="Times New Roman" w:hAnsi="Times New Roman"/>
                <w:iCs/>
                <w:sz w:val="24"/>
                <w:szCs w:val="24"/>
              </w:rPr>
              <w:t>оценивать практическую значимость результатов поиска;</w:t>
            </w:r>
          </w:p>
          <w:p w14:paraId="7C027C43"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.06</w:t>
            </w:r>
            <w:r>
              <w:rPr>
                <w:rFonts w:ascii="Times New Roman" w:hAnsi="Times New Roman"/>
                <w:bCs/>
                <w:iCs/>
                <w:sz w:val="24"/>
                <w:szCs w:val="24"/>
              </w:rPr>
              <w:t xml:space="preserve"> </w:t>
            </w:r>
            <w:r w:rsidRPr="00AD49A4">
              <w:rPr>
                <w:rFonts w:ascii="Times New Roman" w:hAnsi="Times New Roman"/>
                <w:iCs/>
                <w:sz w:val="24"/>
                <w:szCs w:val="24"/>
              </w:rPr>
              <w:t>оформлять результаты поиска, применять средства информаци</w:t>
            </w:r>
            <w:r w:rsidRPr="00AD49A4">
              <w:rPr>
                <w:rFonts w:ascii="Times New Roman" w:hAnsi="Times New Roman"/>
                <w:iCs/>
                <w:sz w:val="24"/>
                <w:szCs w:val="24"/>
              </w:rPr>
              <w:t>онных технологий для решения профессиональных задач;</w:t>
            </w:r>
          </w:p>
          <w:p w14:paraId="066607EF"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lastRenderedPageBreak/>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.07</w:t>
            </w:r>
            <w:r>
              <w:rPr>
                <w:rFonts w:ascii="Times New Roman" w:hAnsi="Times New Roman"/>
                <w:bCs/>
                <w:iCs/>
                <w:sz w:val="24"/>
                <w:szCs w:val="24"/>
              </w:rPr>
              <w:t xml:space="preserve"> </w:t>
            </w:r>
            <w:r w:rsidRPr="00AD49A4">
              <w:rPr>
                <w:rFonts w:ascii="Times New Roman" w:hAnsi="Times New Roman"/>
                <w:iCs/>
                <w:sz w:val="24"/>
                <w:szCs w:val="24"/>
              </w:rPr>
              <w:t>использовать современное программное обеспечение;</w:t>
            </w:r>
          </w:p>
          <w:p w14:paraId="134B1D64"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.08</w:t>
            </w:r>
            <w:r>
              <w:rPr>
                <w:rFonts w:ascii="Times New Roman" w:hAnsi="Times New Roman"/>
                <w:bCs/>
                <w:iCs/>
                <w:sz w:val="24"/>
                <w:szCs w:val="24"/>
              </w:rPr>
              <w:t xml:space="preserve"> </w:t>
            </w:r>
            <w:r w:rsidRPr="00AD49A4">
              <w:rPr>
                <w:rFonts w:ascii="Times New Roman" w:hAnsi="Times New Roman"/>
                <w:iCs/>
                <w:sz w:val="24"/>
                <w:szCs w:val="24"/>
              </w:rPr>
              <w:t>использовать различные цифровые средства для решения профессиональных задач</w:t>
            </w:r>
          </w:p>
          <w:p w14:paraId="43B33655" w14:textId="77777777" w:rsidR="001045A5" w:rsidRPr="00AD49A4" w:rsidRDefault="001045A5" w:rsidP="007B672A">
            <w:pPr>
              <w:suppressAutoHyphens/>
              <w:spacing w:after="0" w:line="240" w:lineRule="auto"/>
              <w:rPr>
                <w:rFonts w:ascii="Times New Roman" w:hAnsi="Times New Roman"/>
                <w:sz w:val="24"/>
                <w:szCs w:val="24"/>
              </w:rPr>
            </w:pPr>
          </w:p>
        </w:tc>
        <w:tc>
          <w:tcPr>
            <w:tcW w:w="4652" w:type="dxa"/>
          </w:tcPr>
          <w:p w14:paraId="4D382CC6" w14:textId="77777777" w:rsidR="001045A5"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lastRenderedPageBreak/>
              <w:t>Зо</w:t>
            </w:r>
            <w:proofErr w:type="spellEnd"/>
            <w:r w:rsidRPr="00AD49A4">
              <w:rPr>
                <w:rFonts w:ascii="Times New Roman" w:hAnsi="Times New Roman"/>
                <w:bCs/>
                <w:iCs/>
                <w:sz w:val="24"/>
                <w:szCs w:val="24"/>
              </w:rPr>
              <w:t xml:space="preserve"> </w:t>
            </w:r>
            <w:proofErr w:type="gramStart"/>
            <w:r w:rsidRPr="00AD49A4">
              <w:rPr>
                <w:rFonts w:ascii="Times New Roman" w:hAnsi="Times New Roman"/>
                <w:bCs/>
                <w:iCs/>
                <w:sz w:val="24"/>
                <w:szCs w:val="24"/>
              </w:rPr>
              <w:t>0</w:t>
            </w:r>
            <w:r>
              <w:rPr>
                <w:rFonts w:ascii="Times New Roman" w:hAnsi="Times New Roman"/>
                <w:bCs/>
                <w:iCs/>
                <w:sz w:val="24"/>
                <w:szCs w:val="24"/>
              </w:rPr>
              <w:t>4</w:t>
            </w:r>
            <w:r w:rsidRPr="00AD49A4">
              <w:rPr>
                <w:rFonts w:ascii="Times New Roman" w:hAnsi="Times New Roman"/>
                <w:bCs/>
                <w:iCs/>
                <w:sz w:val="24"/>
                <w:szCs w:val="24"/>
              </w:rPr>
              <w:t>.01</w:t>
            </w:r>
            <w:r w:rsidR="000E1BFB">
              <w:rPr>
                <w:rFonts w:ascii="Times New Roman" w:hAnsi="Times New Roman"/>
                <w:bCs/>
                <w:iCs/>
                <w:sz w:val="24"/>
                <w:szCs w:val="24"/>
              </w:rPr>
              <w:t xml:space="preserve"> </w:t>
            </w:r>
            <w:r w:rsidRPr="00AD49A4">
              <w:rPr>
                <w:rFonts w:ascii="Times New Roman" w:hAnsi="Times New Roman"/>
                <w:b/>
                <w:iCs/>
                <w:sz w:val="24"/>
                <w:szCs w:val="24"/>
              </w:rPr>
              <w:t xml:space="preserve"> </w:t>
            </w:r>
            <w:r w:rsidRPr="00AD49A4">
              <w:rPr>
                <w:rFonts w:ascii="Times New Roman" w:hAnsi="Times New Roman"/>
                <w:iCs/>
                <w:sz w:val="24"/>
                <w:szCs w:val="24"/>
              </w:rPr>
              <w:t>номенклатура</w:t>
            </w:r>
            <w:proofErr w:type="gramEnd"/>
            <w:r w:rsidRPr="00AD49A4">
              <w:rPr>
                <w:rFonts w:ascii="Times New Roman" w:hAnsi="Times New Roman"/>
                <w:iCs/>
                <w:sz w:val="24"/>
                <w:szCs w:val="24"/>
              </w:rPr>
              <w:t xml:space="preserve"> информационных источников, применяемых в профессиональной деятельности; </w:t>
            </w:r>
          </w:p>
          <w:p w14:paraId="7F1A9638" w14:textId="77777777" w:rsidR="001045A5"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.02</w:t>
            </w:r>
            <w:r w:rsidR="000E1BFB">
              <w:rPr>
                <w:rFonts w:ascii="Times New Roman" w:hAnsi="Times New Roman"/>
                <w:bCs/>
                <w:iCs/>
                <w:sz w:val="24"/>
                <w:szCs w:val="24"/>
              </w:rPr>
              <w:t xml:space="preserve"> </w:t>
            </w:r>
            <w:r w:rsidRPr="00AD49A4">
              <w:rPr>
                <w:rFonts w:ascii="Times New Roman" w:hAnsi="Times New Roman"/>
                <w:iCs/>
                <w:sz w:val="24"/>
                <w:szCs w:val="24"/>
              </w:rPr>
              <w:t xml:space="preserve">приемы структурирования информации; </w:t>
            </w:r>
          </w:p>
          <w:p w14:paraId="3A01F0EF" w14:textId="77777777" w:rsidR="001045A5"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.03</w:t>
            </w:r>
            <w:r w:rsidR="000E1BFB">
              <w:rPr>
                <w:rFonts w:ascii="Times New Roman" w:hAnsi="Times New Roman"/>
                <w:bCs/>
                <w:iCs/>
                <w:sz w:val="24"/>
                <w:szCs w:val="24"/>
              </w:rPr>
              <w:t xml:space="preserve"> </w:t>
            </w:r>
            <w:r w:rsidRPr="00AD49A4">
              <w:rPr>
                <w:rFonts w:ascii="Times New Roman" w:hAnsi="Times New Roman"/>
                <w:iCs/>
                <w:sz w:val="24"/>
                <w:szCs w:val="24"/>
              </w:rPr>
              <w:t xml:space="preserve">формат оформления результатов поиска информации, </w:t>
            </w:r>
            <w:r w:rsidRPr="00AD49A4">
              <w:rPr>
                <w:rFonts w:ascii="Times New Roman" w:hAnsi="Times New Roman"/>
                <w:bCs/>
                <w:iCs/>
                <w:sz w:val="24"/>
                <w:szCs w:val="24"/>
              </w:rPr>
              <w:t>современные средства и устройства информатизации;</w:t>
            </w:r>
          </w:p>
          <w:p w14:paraId="7784CDC6" w14:textId="77777777" w:rsidR="001045A5"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.04</w:t>
            </w:r>
            <w:r w:rsidR="000E1BFB">
              <w:rPr>
                <w:rFonts w:ascii="Times New Roman" w:hAnsi="Times New Roman"/>
                <w:bCs/>
                <w:iCs/>
                <w:sz w:val="24"/>
                <w:szCs w:val="24"/>
              </w:rPr>
              <w:t xml:space="preserve"> </w:t>
            </w:r>
            <w:r w:rsidRPr="00AD49A4">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E791F" w14:paraId="673D249F" w14:textId="77777777" w:rsidTr="001045A5">
        <w:trPr>
          <w:trHeight w:val="212"/>
        </w:trPr>
        <w:tc>
          <w:tcPr>
            <w:tcW w:w="1221" w:type="dxa"/>
          </w:tcPr>
          <w:p w14:paraId="221A994F"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5</w:t>
            </w:r>
            <w:r w:rsidRPr="000E1BFB">
              <w:rPr>
                <w:rFonts w:ascii="Times New Roman" w:hAnsi="Times New Roman"/>
                <w:iCs/>
                <w:sz w:val="24"/>
                <w:szCs w:val="24"/>
              </w:rPr>
              <w:t>.</w:t>
            </w:r>
          </w:p>
        </w:tc>
        <w:tc>
          <w:tcPr>
            <w:tcW w:w="3375" w:type="dxa"/>
          </w:tcPr>
          <w:p w14:paraId="71782DC9" w14:textId="77777777" w:rsidR="000E1BFB"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Уо</w:t>
            </w:r>
            <w:proofErr w:type="spellEnd"/>
            <w:r w:rsidRPr="001E407A">
              <w:rPr>
                <w:rFonts w:ascii="Times New Roman" w:hAnsi="Times New Roman"/>
                <w:bCs/>
                <w:iCs/>
                <w:sz w:val="24"/>
                <w:szCs w:val="24"/>
              </w:rPr>
              <w:t xml:space="preserve"> 0</w:t>
            </w:r>
            <w:r>
              <w:rPr>
                <w:rFonts w:ascii="Times New Roman" w:hAnsi="Times New Roman"/>
                <w:bCs/>
                <w:iCs/>
                <w:sz w:val="24"/>
                <w:szCs w:val="24"/>
              </w:rPr>
              <w:t>5</w:t>
            </w:r>
            <w:r w:rsidRPr="001E407A">
              <w:rPr>
                <w:rFonts w:ascii="Times New Roman" w:hAnsi="Times New Roman"/>
                <w:bCs/>
                <w:iCs/>
                <w:sz w:val="24"/>
                <w:szCs w:val="24"/>
              </w:rPr>
              <w:t>.01</w:t>
            </w:r>
            <w:r>
              <w:rPr>
                <w:rFonts w:ascii="Times New Roman" w:hAnsi="Times New Roman"/>
                <w:bCs/>
                <w:iCs/>
                <w:sz w:val="24"/>
                <w:szCs w:val="24"/>
              </w:rPr>
              <w:t xml:space="preserve"> </w:t>
            </w:r>
            <w:r w:rsidRPr="0062659E">
              <w:rPr>
                <w:rFonts w:ascii="Times New Roman" w:hAnsi="Times New Roman"/>
                <w:bCs/>
                <w:iCs/>
                <w:sz w:val="24"/>
                <w:szCs w:val="24"/>
              </w:rPr>
              <w:t>п</w:t>
            </w:r>
            <w:r w:rsidRPr="001E407A">
              <w:rPr>
                <w:rFonts w:ascii="Times New Roman" w:hAnsi="Times New Roman"/>
                <w:bCs/>
                <w:iCs/>
                <w:sz w:val="24"/>
                <w:szCs w:val="24"/>
              </w:rPr>
              <w:t>рименять средства информационных технологий для решения профессиональных задач;</w:t>
            </w:r>
          </w:p>
          <w:p w14:paraId="2A8159CD" w14:textId="77777777" w:rsidR="000E1BFB" w:rsidRDefault="00AE4D23" w:rsidP="007B672A">
            <w:pPr>
              <w:suppressAutoHyphens/>
              <w:spacing w:after="0" w:line="23" w:lineRule="atLeast"/>
              <w:rPr>
                <w:rFonts w:ascii="Times New Roman" w:hAnsi="Times New Roman"/>
                <w:bCs/>
                <w:iCs/>
                <w:sz w:val="24"/>
                <w:szCs w:val="24"/>
              </w:rPr>
            </w:pPr>
            <w:proofErr w:type="spellStart"/>
            <w:r w:rsidRPr="001E407A">
              <w:rPr>
                <w:rFonts w:ascii="Times New Roman" w:hAnsi="Times New Roman"/>
                <w:bCs/>
                <w:iCs/>
                <w:sz w:val="24"/>
                <w:szCs w:val="24"/>
              </w:rPr>
              <w:t>Уо</w:t>
            </w:r>
            <w:proofErr w:type="spellEnd"/>
            <w:r w:rsidRPr="001E407A">
              <w:rPr>
                <w:rFonts w:ascii="Times New Roman" w:hAnsi="Times New Roman"/>
                <w:bCs/>
                <w:iCs/>
                <w:sz w:val="24"/>
                <w:szCs w:val="24"/>
              </w:rPr>
              <w:t xml:space="preserve"> </w:t>
            </w:r>
            <w:proofErr w:type="gramStart"/>
            <w:r w:rsidRPr="001E407A">
              <w:rPr>
                <w:rFonts w:ascii="Times New Roman" w:hAnsi="Times New Roman"/>
                <w:bCs/>
                <w:iCs/>
                <w:sz w:val="24"/>
                <w:szCs w:val="24"/>
              </w:rPr>
              <w:t>0</w:t>
            </w:r>
            <w:r>
              <w:rPr>
                <w:rFonts w:ascii="Times New Roman" w:hAnsi="Times New Roman"/>
                <w:bCs/>
                <w:iCs/>
                <w:sz w:val="24"/>
                <w:szCs w:val="24"/>
              </w:rPr>
              <w:t>5</w:t>
            </w:r>
            <w:r w:rsidRPr="001E407A">
              <w:rPr>
                <w:rFonts w:ascii="Times New Roman" w:hAnsi="Times New Roman"/>
                <w:bCs/>
                <w:iCs/>
                <w:sz w:val="24"/>
                <w:szCs w:val="24"/>
              </w:rPr>
              <w:t>.02</w:t>
            </w:r>
            <w:r>
              <w:rPr>
                <w:rFonts w:ascii="Times New Roman" w:hAnsi="Times New Roman"/>
                <w:bCs/>
                <w:iCs/>
                <w:sz w:val="24"/>
                <w:szCs w:val="24"/>
              </w:rPr>
              <w:t xml:space="preserve"> </w:t>
            </w:r>
            <w:r w:rsidRPr="001E407A">
              <w:rPr>
                <w:rFonts w:ascii="Times New Roman" w:hAnsi="Times New Roman"/>
                <w:bCs/>
                <w:iCs/>
                <w:sz w:val="24"/>
                <w:szCs w:val="24"/>
              </w:rPr>
              <w:t xml:space="preserve"> использовать</w:t>
            </w:r>
            <w:proofErr w:type="gramEnd"/>
            <w:r w:rsidRPr="001E407A">
              <w:rPr>
                <w:rFonts w:ascii="Times New Roman" w:hAnsi="Times New Roman"/>
                <w:bCs/>
                <w:iCs/>
                <w:sz w:val="24"/>
                <w:szCs w:val="24"/>
              </w:rPr>
              <w:t xml:space="preserve"> современное программное обеспечение </w:t>
            </w:r>
          </w:p>
          <w:p w14:paraId="3F5EE8F6" w14:textId="77777777" w:rsidR="001045A5" w:rsidRPr="00AD49A4" w:rsidRDefault="001045A5" w:rsidP="007B672A">
            <w:pPr>
              <w:suppressAutoHyphens/>
              <w:spacing w:after="0" w:line="23" w:lineRule="atLeast"/>
              <w:rPr>
                <w:rFonts w:ascii="Times New Roman" w:hAnsi="Times New Roman"/>
                <w:sz w:val="24"/>
                <w:szCs w:val="24"/>
              </w:rPr>
            </w:pPr>
          </w:p>
        </w:tc>
        <w:tc>
          <w:tcPr>
            <w:tcW w:w="4652" w:type="dxa"/>
          </w:tcPr>
          <w:p w14:paraId="371BF6E4" w14:textId="77777777" w:rsidR="000E1BFB"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Зо</w:t>
            </w:r>
            <w:proofErr w:type="spellEnd"/>
            <w:r w:rsidRPr="001E407A">
              <w:rPr>
                <w:rFonts w:ascii="Times New Roman" w:hAnsi="Times New Roman"/>
                <w:bCs/>
                <w:iCs/>
                <w:sz w:val="24"/>
                <w:szCs w:val="24"/>
              </w:rPr>
              <w:t xml:space="preserve"> </w:t>
            </w:r>
            <w:proofErr w:type="gramStart"/>
            <w:r w:rsidRPr="001E407A">
              <w:rPr>
                <w:rFonts w:ascii="Times New Roman" w:hAnsi="Times New Roman"/>
                <w:bCs/>
                <w:iCs/>
                <w:sz w:val="24"/>
                <w:szCs w:val="24"/>
              </w:rPr>
              <w:t>0</w:t>
            </w:r>
            <w:r>
              <w:rPr>
                <w:rFonts w:ascii="Times New Roman" w:hAnsi="Times New Roman"/>
                <w:bCs/>
                <w:iCs/>
                <w:sz w:val="24"/>
                <w:szCs w:val="24"/>
              </w:rPr>
              <w:t>5</w:t>
            </w:r>
            <w:r w:rsidRPr="001E407A">
              <w:rPr>
                <w:rFonts w:ascii="Times New Roman" w:hAnsi="Times New Roman"/>
                <w:bCs/>
                <w:iCs/>
                <w:sz w:val="24"/>
                <w:szCs w:val="24"/>
              </w:rPr>
              <w:t>.01</w:t>
            </w:r>
            <w:r>
              <w:rPr>
                <w:rFonts w:ascii="Times New Roman" w:hAnsi="Times New Roman"/>
                <w:bCs/>
                <w:iCs/>
                <w:sz w:val="24"/>
                <w:szCs w:val="24"/>
              </w:rPr>
              <w:t xml:space="preserve"> </w:t>
            </w:r>
            <w:r w:rsidRPr="001E407A">
              <w:rPr>
                <w:rFonts w:ascii="Times New Roman" w:hAnsi="Times New Roman"/>
                <w:b/>
                <w:bCs/>
                <w:iCs/>
                <w:sz w:val="24"/>
                <w:szCs w:val="24"/>
              </w:rPr>
              <w:t xml:space="preserve"> </w:t>
            </w:r>
            <w:r w:rsidRPr="001E407A">
              <w:rPr>
                <w:rFonts w:ascii="Times New Roman" w:hAnsi="Times New Roman"/>
                <w:bCs/>
                <w:iCs/>
                <w:sz w:val="24"/>
                <w:szCs w:val="24"/>
              </w:rPr>
              <w:t>современные</w:t>
            </w:r>
            <w:proofErr w:type="gramEnd"/>
            <w:r w:rsidRPr="001E407A">
              <w:rPr>
                <w:rFonts w:ascii="Times New Roman" w:hAnsi="Times New Roman"/>
                <w:bCs/>
                <w:iCs/>
                <w:sz w:val="24"/>
                <w:szCs w:val="24"/>
              </w:rPr>
              <w:t xml:space="preserve"> средства и устройства информатизации; </w:t>
            </w:r>
          </w:p>
          <w:p w14:paraId="46DB5448" w14:textId="77777777" w:rsidR="001045A5"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Зо</w:t>
            </w:r>
            <w:proofErr w:type="spellEnd"/>
            <w:r w:rsidRPr="001E407A">
              <w:rPr>
                <w:rFonts w:ascii="Times New Roman" w:hAnsi="Times New Roman"/>
                <w:bCs/>
                <w:iCs/>
                <w:sz w:val="24"/>
                <w:szCs w:val="24"/>
              </w:rPr>
              <w:t xml:space="preserve"> 0</w:t>
            </w:r>
            <w:r>
              <w:rPr>
                <w:rFonts w:ascii="Times New Roman" w:hAnsi="Times New Roman"/>
                <w:bCs/>
                <w:iCs/>
                <w:sz w:val="24"/>
                <w:szCs w:val="24"/>
              </w:rPr>
              <w:t>5</w:t>
            </w:r>
            <w:r w:rsidRPr="001E407A">
              <w:rPr>
                <w:rFonts w:ascii="Times New Roman" w:hAnsi="Times New Roman"/>
                <w:bCs/>
                <w:iCs/>
                <w:sz w:val="24"/>
                <w:szCs w:val="24"/>
              </w:rPr>
              <w:t>.02</w:t>
            </w:r>
            <w:r w:rsidR="000E1BFB">
              <w:rPr>
                <w:rFonts w:ascii="Times New Roman" w:hAnsi="Times New Roman"/>
                <w:bCs/>
                <w:iCs/>
                <w:sz w:val="24"/>
                <w:szCs w:val="24"/>
              </w:rPr>
              <w:t xml:space="preserve"> </w:t>
            </w:r>
            <w:r w:rsidRPr="001E407A">
              <w:rPr>
                <w:rFonts w:ascii="Times New Roman" w:hAnsi="Times New Roman"/>
                <w:bCs/>
                <w:iCs/>
                <w:sz w:val="24"/>
                <w:szCs w:val="24"/>
              </w:rPr>
              <w:t>порядок их применения и программное обеспечение в профессиональной деятельности.</w:t>
            </w:r>
          </w:p>
        </w:tc>
      </w:tr>
      <w:tr w:rsidR="00FE791F" w14:paraId="2F20D6D8" w14:textId="77777777" w:rsidTr="001045A5">
        <w:trPr>
          <w:trHeight w:val="212"/>
        </w:trPr>
        <w:tc>
          <w:tcPr>
            <w:tcW w:w="1221" w:type="dxa"/>
          </w:tcPr>
          <w:p w14:paraId="2FB2D921"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6</w:t>
            </w:r>
            <w:r w:rsidRPr="000E1BFB">
              <w:rPr>
                <w:rFonts w:ascii="Times New Roman" w:hAnsi="Times New Roman"/>
                <w:iCs/>
                <w:sz w:val="24"/>
                <w:szCs w:val="24"/>
              </w:rPr>
              <w:t>.</w:t>
            </w:r>
          </w:p>
        </w:tc>
        <w:tc>
          <w:tcPr>
            <w:tcW w:w="3375" w:type="dxa"/>
          </w:tcPr>
          <w:p w14:paraId="7B409A01" w14:textId="77777777" w:rsidR="000E1BFB" w:rsidRPr="00DC2DA5" w:rsidRDefault="00AE4D23" w:rsidP="007B672A">
            <w:pPr>
              <w:suppressAutoHyphens/>
              <w:spacing w:after="0" w:line="240" w:lineRule="auto"/>
              <w:rPr>
                <w:rFonts w:ascii="Times New Roman" w:hAnsi="Times New Roman"/>
                <w:bCs/>
                <w:iCs/>
                <w:spacing w:val="-4"/>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6</w:t>
            </w:r>
            <w:r w:rsidRPr="00AD49A4">
              <w:rPr>
                <w:rFonts w:ascii="Times New Roman" w:hAnsi="Times New Roman"/>
                <w:bCs/>
                <w:iCs/>
                <w:sz w:val="24"/>
                <w:szCs w:val="24"/>
              </w:rPr>
              <w:t>.01</w:t>
            </w:r>
            <w:r w:rsidRPr="00AD49A4">
              <w:rPr>
                <w:rFonts w:ascii="Times New Roman" w:hAnsi="Times New Roman"/>
                <w:b/>
                <w:bCs/>
                <w:iCs/>
                <w:spacing w:val="-4"/>
                <w:sz w:val="24"/>
                <w:szCs w:val="24"/>
              </w:rPr>
              <w:t xml:space="preserve"> </w:t>
            </w:r>
            <w:r w:rsidRPr="00AD49A4">
              <w:rPr>
                <w:rFonts w:ascii="Times New Roman" w:hAnsi="Times New Roman"/>
                <w:bCs/>
                <w:spacing w:val="-4"/>
                <w:sz w:val="24"/>
                <w:szCs w:val="24"/>
              </w:rPr>
              <w:t xml:space="preserve">организовывать работу коллектива </w:t>
            </w:r>
            <w:r w:rsidRPr="00AD49A4">
              <w:rPr>
                <w:rFonts w:ascii="Times New Roman" w:hAnsi="Times New Roman"/>
                <w:bCs/>
                <w:spacing w:val="-4"/>
                <w:sz w:val="24"/>
                <w:szCs w:val="24"/>
              </w:rPr>
              <w:br/>
              <w:t xml:space="preserve">и команды; </w:t>
            </w:r>
          </w:p>
          <w:p w14:paraId="78612274" w14:textId="77777777" w:rsidR="000E1BFB" w:rsidRPr="00AD49A4" w:rsidRDefault="00AE4D23" w:rsidP="007B672A">
            <w:pPr>
              <w:suppressAutoHyphens/>
              <w:spacing w:after="0" w:line="240" w:lineRule="auto"/>
              <w:rPr>
                <w:rFonts w:ascii="Times New Roman" w:hAnsi="Times New Roman"/>
                <w:bCs/>
                <w:iCs/>
                <w:spacing w:val="-4"/>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6</w:t>
            </w:r>
            <w:r w:rsidRPr="00AD49A4">
              <w:rPr>
                <w:rFonts w:ascii="Times New Roman" w:hAnsi="Times New Roman"/>
                <w:bCs/>
                <w:iCs/>
                <w:sz w:val="24"/>
                <w:szCs w:val="24"/>
              </w:rPr>
              <w:t>.02</w:t>
            </w:r>
          </w:p>
          <w:p w14:paraId="4173B35A" w14:textId="77777777" w:rsidR="000E1BFB" w:rsidRPr="00AD49A4" w:rsidRDefault="00AE4D23" w:rsidP="007B672A">
            <w:pPr>
              <w:suppressAutoHyphens/>
              <w:spacing w:after="0" w:line="240" w:lineRule="auto"/>
              <w:rPr>
                <w:rFonts w:ascii="Times New Roman" w:hAnsi="Times New Roman"/>
                <w:b/>
                <w:bCs/>
                <w:iCs/>
                <w:sz w:val="24"/>
                <w:szCs w:val="24"/>
              </w:rPr>
            </w:pPr>
            <w:r w:rsidRPr="00AD49A4">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0EB45D3D" w14:textId="77777777" w:rsidR="001045A5" w:rsidRPr="00AD49A4" w:rsidRDefault="001045A5" w:rsidP="007B672A">
            <w:pPr>
              <w:suppressAutoHyphens/>
              <w:spacing w:after="0" w:line="240" w:lineRule="auto"/>
              <w:rPr>
                <w:rFonts w:ascii="Times New Roman" w:hAnsi="Times New Roman"/>
                <w:sz w:val="24"/>
                <w:szCs w:val="24"/>
              </w:rPr>
            </w:pPr>
          </w:p>
        </w:tc>
        <w:tc>
          <w:tcPr>
            <w:tcW w:w="4652" w:type="dxa"/>
          </w:tcPr>
          <w:p w14:paraId="3869A2F6" w14:textId="77777777" w:rsidR="001045A5" w:rsidRPr="00DC2DA5" w:rsidRDefault="000E1BFB" w:rsidP="007B672A">
            <w:pPr>
              <w:suppressAutoHyphens/>
              <w:spacing w:after="0" w:line="240" w:lineRule="auto"/>
              <w:rPr>
                <w:rFonts w:ascii="Times New Roman" w:hAnsi="Times New Roman"/>
                <w:bCs/>
                <w:iCs/>
                <w:spacing w:val="-4"/>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00AE4D23">
              <w:rPr>
                <w:rFonts w:ascii="Times New Roman" w:hAnsi="Times New Roman"/>
                <w:bCs/>
                <w:iCs/>
                <w:sz w:val="24"/>
                <w:szCs w:val="24"/>
              </w:rPr>
              <w:t>.0</w:t>
            </w:r>
            <w:r>
              <w:rPr>
                <w:rFonts w:ascii="Times New Roman" w:hAnsi="Times New Roman"/>
                <w:bCs/>
                <w:iCs/>
                <w:sz w:val="24"/>
                <w:szCs w:val="24"/>
              </w:rPr>
              <w:t xml:space="preserve">1 </w:t>
            </w:r>
            <w:r w:rsidR="00AE4D23" w:rsidRPr="00AD49A4">
              <w:rPr>
                <w:rFonts w:ascii="Times New Roman" w:hAnsi="Times New Roman"/>
                <w:bCs/>
                <w:sz w:val="24"/>
                <w:szCs w:val="24"/>
              </w:rPr>
              <w:t>психологические основы деятельности коллектива, психологические особенности личности;</w:t>
            </w:r>
          </w:p>
          <w:p w14:paraId="479D7AE1" w14:textId="77777777" w:rsidR="001045A5" w:rsidRPr="00AD49A4" w:rsidRDefault="000E1BFB" w:rsidP="007B672A">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00AE4D23" w:rsidRPr="00AD49A4">
              <w:rPr>
                <w:rFonts w:ascii="Times New Roman" w:hAnsi="Times New Roman"/>
                <w:bCs/>
                <w:iCs/>
                <w:sz w:val="24"/>
                <w:szCs w:val="24"/>
              </w:rPr>
              <w:t>.02</w:t>
            </w:r>
          </w:p>
          <w:p w14:paraId="7F7FD676" w14:textId="77777777" w:rsidR="001045A5" w:rsidRPr="00AD49A4" w:rsidRDefault="00AE4D23" w:rsidP="007B672A">
            <w:pPr>
              <w:suppressAutoHyphens/>
              <w:spacing w:after="0" w:line="240" w:lineRule="auto"/>
              <w:rPr>
                <w:rFonts w:ascii="Times New Roman" w:hAnsi="Times New Roman"/>
                <w:b/>
                <w:bCs/>
                <w:iCs/>
                <w:sz w:val="24"/>
                <w:szCs w:val="24"/>
              </w:rPr>
            </w:pPr>
            <w:r w:rsidRPr="00AD49A4">
              <w:rPr>
                <w:rFonts w:ascii="Times New Roman" w:hAnsi="Times New Roman"/>
                <w:bCs/>
                <w:sz w:val="24"/>
                <w:szCs w:val="24"/>
              </w:rPr>
              <w:t>основы проектной деятельности</w:t>
            </w:r>
          </w:p>
          <w:p w14:paraId="66536D11" w14:textId="77777777" w:rsidR="001045A5" w:rsidRPr="00AD49A4" w:rsidRDefault="00AE4D23" w:rsidP="007B672A">
            <w:pPr>
              <w:suppressAutoHyphens/>
              <w:spacing w:after="0" w:line="240" w:lineRule="auto"/>
              <w:rPr>
                <w:rFonts w:ascii="Times New Roman" w:hAnsi="Times New Roman"/>
                <w:bCs/>
                <w:iCs/>
                <w:sz w:val="24"/>
                <w:szCs w:val="24"/>
              </w:rPr>
            </w:pPr>
            <w:proofErr w:type="spellStart"/>
            <w:r w:rsidRPr="00466EDF">
              <w:rPr>
                <w:rFonts w:ascii="Times New Roman" w:hAnsi="Times New Roman"/>
                <w:bCs/>
                <w:iCs/>
                <w:sz w:val="24"/>
                <w:szCs w:val="24"/>
              </w:rPr>
              <w:t>Зо</w:t>
            </w:r>
            <w:proofErr w:type="spellEnd"/>
            <w:r w:rsidRPr="00466EDF">
              <w:rPr>
                <w:rFonts w:ascii="Times New Roman" w:hAnsi="Times New Roman"/>
                <w:bCs/>
                <w:iCs/>
                <w:sz w:val="24"/>
                <w:szCs w:val="24"/>
              </w:rPr>
              <w:t xml:space="preserve"> 0</w:t>
            </w:r>
            <w:r>
              <w:rPr>
                <w:rFonts w:ascii="Times New Roman" w:hAnsi="Times New Roman"/>
                <w:bCs/>
                <w:iCs/>
                <w:sz w:val="24"/>
                <w:szCs w:val="24"/>
              </w:rPr>
              <w:t>6</w:t>
            </w:r>
            <w:r w:rsidRPr="00466EDF">
              <w:rPr>
                <w:rFonts w:ascii="Times New Roman" w:hAnsi="Times New Roman"/>
                <w:bCs/>
                <w:iCs/>
                <w:sz w:val="24"/>
                <w:szCs w:val="24"/>
              </w:rPr>
              <w:t>.0</w:t>
            </w:r>
            <w:r>
              <w:rPr>
                <w:rFonts w:ascii="Times New Roman" w:hAnsi="Times New Roman"/>
                <w:bCs/>
                <w:iCs/>
                <w:sz w:val="24"/>
                <w:szCs w:val="24"/>
              </w:rPr>
              <w:t>3</w:t>
            </w:r>
            <w:r w:rsidRPr="00466EDF">
              <w:rPr>
                <w:rFonts w:ascii="Times New Roman" w:hAnsi="Times New Roman"/>
                <w:bCs/>
                <w:iCs/>
                <w:sz w:val="24"/>
                <w:szCs w:val="24"/>
              </w:rPr>
              <w:tab/>
            </w:r>
          </w:p>
          <w:p w14:paraId="298C1D4A" w14:textId="77777777" w:rsidR="001045A5" w:rsidRPr="00466EDF" w:rsidRDefault="00AE4D23" w:rsidP="007B672A">
            <w:pPr>
              <w:suppressAutoHyphens/>
              <w:spacing w:after="0" w:line="240" w:lineRule="auto"/>
              <w:rPr>
                <w:rFonts w:ascii="Times New Roman" w:hAnsi="Times New Roman"/>
                <w:bCs/>
                <w:iCs/>
                <w:sz w:val="24"/>
                <w:szCs w:val="24"/>
              </w:rPr>
            </w:pPr>
            <w:r w:rsidRPr="00466EDF">
              <w:rPr>
                <w:rFonts w:ascii="Times New Roman" w:hAnsi="Times New Roman"/>
                <w:bCs/>
                <w:iCs/>
                <w:sz w:val="24"/>
                <w:szCs w:val="24"/>
              </w:rPr>
              <w:t xml:space="preserve">правила оформления документов </w:t>
            </w:r>
          </w:p>
          <w:p w14:paraId="7F4C59E0" w14:textId="77777777" w:rsidR="001045A5" w:rsidRPr="00AD49A4" w:rsidRDefault="00AE4D23" w:rsidP="007B672A">
            <w:pPr>
              <w:suppressAutoHyphens/>
              <w:spacing w:after="0" w:line="240" w:lineRule="auto"/>
              <w:rPr>
                <w:rFonts w:ascii="Times New Roman" w:hAnsi="Times New Roman"/>
                <w:b/>
                <w:bCs/>
                <w:iCs/>
                <w:sz w:val="24"/>
                <w:szCs w:val="24"/>
              </w:rPr>
            </w:pPr>
            <w:r w:rsidRPr="00466EDF">
              <w:rPr>
                <w:rFonts w:ascii="Times New Roman" w:hAnsi="Times New Roman"/>
                <w:bCs/>
                <w:iCs/>
                <w:sz w:val="24"/>
                <w:szCs w:val="24"/>
              </w:rPr>
              <w:t>и построения устных сообщений</w:t>
            </w:r>
          </w:p>
        </w:tc>
      </w:tr>
      <w:tr w:rsidR="00FE791F" w14:paraId="764A071E" w14:textId="77777777" w:rsidTr="001045A5">
        <w:trPr>
          <w:trHeight w:val="212"/>
        </w:trPr>
        <w:tc>
          <w:tcPr>
            <w:tcW w:w="1221" w:type="dxa"/>
          </w:tcPr>
          <w:p w14:paraId="19DEE8AC" w14:textId="77777777" w:rsidR="001045A5" w:rsidRPr="000E1BFB" w:rsidRDefault="00AE4D23" w:rsidP="007B672A">
            <w:pPr>
              <w:spacing w:after="0"/>
              <w:jc w:val="center"/>
              <w:rPr>
                <w:sz w:val="24"/>
                <w:szCs w:val="24"/>
              </w:rPr>
            </w:pPr>
            <w:r w:rsidRPr="000E1BFB">
              <w:rPr>
                <w:rFonts w:ascii="Times New Roman" w:hAnsi="Times New Roman"/>
                <w:sz w:val="24"/>
                <w:szCs w:val="24"/>
              </w:rPr>
              <w:t>ОК 7.</w:t>
            </w:r>
          </w:p>
        </w:tc>
        <w:tc>
          <w:tcPr>
            <w:tcW w:w="3375" w:type="dxa"/>
          </w:tcPr>
          <w:p w14:paraId="1790DDE9"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Уо</w:t>
            </w:r>
            <w:proofErr w:type="spellEnd"/>
            <w:r w:rsidRPr="000E1BFB">
              <w:rPr>
                <w:rFonts w:ascii="Times New Roman" w:hAnsi="Times New Roman"/>
                <w:bCs/>
                <w:iCs/>
                <w:sz w:val="24"/>
                <w:szCs w:val="24"/>
              </w:rPr>
              <w:t xml:space="preserve"> 0</w:t>
            </w:r>
            <w:r>
              <w:rPr>
                <w:rFonts w:ascii="Times New Roman" w:hAnsi="Times New Roman"/>
                <w:bCs/>
                <w:iCs/>
                <w:sz w:val="24"/>
                <w:szCs w:val="24"/>
              </w:rPr>
              <w:t>7</w:t>
            </w:r>
            <w:r w:rsidRPr="000E1BFB">
              <w:rPr>
                <w:rFonts w:ascii="Times New Roman" w:hAnsi="Times New Roman"/>
                <w:bCs/>
                <w:iCs/>
                <w:sz w:val="24"/>
                <w:szCs w:val="24"/>
              </w:rPr>
              <w:t xml:space="preserve">.01 </w:t>
            </w:r>
            <w:r w:rsidR="00AE4D23" w:rsidRPr="000E1BFB">
              <w:rPr>
                <w:rFonts w:ascii="Times New Roman" w:hAnsi="Times New Roman"/>
                <w:bCs/>
                <w:iCs/>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p w14:paraId="2B9DFBCD"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Уо</w:t>
            </w:r>
            <w:proofErr w:type="spellEnd"/>
            <w:r w:rsidRPr="000E1BFB">
              <w:rPr>
                <w:rFonts w:ascii="Times New Roman" w:hAnsi="Times New Roman"/>
                <w:bCs/>
                <w:iCs/>
                <w:sz w:val="24"/>
                <w:szCs w:val="24"/>
              </w:rPr>
              <w:t xml:space="preserve"> 0</w:t>
            </w:r>
            <w:r>
              <w:rPr>
                <w:rFonts w:ascii="Times New Roman" w:hAnsi="Times New Roman"/>
                <w:bCs/>
                <w:iCs/>
                <w:sz w:val="24"/>
                <w:szCs w:val="24"/>
              </w:rPr>
              <w:t>7.02</w:t>
            </w:r>
            <w:r w:rsidRPr="000E1BFB">
              <w:rPr>
                <w:rFonts w:ascii="Times New Roman" w:hAnsi="Times New Roman"/>
                <w:bCs/>
                <w:iCs/>
                <w:sz w:val="24"/>
                <w:szCs w:val="24"/>
              </w:rPr>
              <w:t xml:space="preserve"> </w:t>
            </w:r>
            <w:r w:rsidR="00AE4D23" w:rsidRPr="000E1BFB">
              <w:rPr>
                <w:rFonts w:ascii="Times New Roman" w:hAnsi="Times New Roman"/>
                <w:bCs/>
                <w:i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66D1BE3D"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Уо</w:t>
            </w:r>
            <w:proofErr w:type="spellEnd"/>
            <w:r w:rsidRPr="000E1BFB">
              <w:rPr>
                <w:rFonts w:ascii="Times New Roman" w:hAnsi="Times New Roman"/>
                <w:bCs/>
                <w:iCs/>
                <w:sz w:val="24"/>
                <w:szCs w:val="24"/>
              </w:rPr>
              <w:t xml:space="preserve"> 0</w:t>
            </w:r>
            <w:r>
              <w:rPr>
                <w:rFonts w:ascii="Times New Roman" w:hAnsi="Times New Roman"/>
                <w:bCs/>
                <w:iCs/>
                <w:sz w:val="24"/>
                <w:szCs w:val="24"/>
              </w:rPr>
              <w:t>7.03</w:t>
            </w:r>
            <w:r w:rsidRPr="000E1BFB">
              <w:rPr>
                <w:rFonts w:ascii="Times New Roman" w:hAnsi="Times New Roman"/>
                <w:bCs/>
                <w:iCs/>
                <w:sz w:val="24"/>
                <w:szCs w:val="24"/>
              </w:rPr>
              <w:t xml:space="preserve"> </w:t>
            </w:r>
            <w:r w:rsidR="00AE4D23" w:rsidRPr="000E1BFB">
              <w:rPr>
                <w:rFonts w:ascii="Times New Roman" w:hAnsi="Times New Roman"/>
                <w:bCs/>
                <w:iCs/>
                <w:sz w:val="24"/>
                <w:szCs w:val="24"/>
              </w:rPr>
              <w:t xml:space="preserve">владеть способами бесконфликтного общения и саморегуляции в повседневной деятельности и </w:t>
            </w:r>
            <w:r w:rsidR="00AE4D23" w:rsidRPr="000E1BFB">
              <w:rPr>
                <w:rFonts w:ascii="Times New Roman" w:hAnsi="Times New Roman"/>
                <w:bCs/>
                <w:iCs/>
                <w:sz w:val="24"/>
                <w:szCs w:val="24"/>
              </w:rPr>
              <w:t>экстремальных условиях военной службы;</w:t>
            </w:r>
          </w:p>
          <w:p w14:paraId="177C110A"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Уо</w:t>
            </w:r>
            <w:proofErr w:type="spellEnd"/>
            <w:r w:rsidRPr="000E1BFB">
              <w:rPr>
                <w:rFonts w:ascii="Times New Roman" w:hAnsi="Times New Roman"/>
                <w:bCs/>
                <w:iCs/>
                <w:sz w:val="24"/>
                <w:szCs w:val="24"/>
              </w:rPr>
              <w:t xml:space="preserve"> 0</w:t>
            </w:r>
            <w:r>
              <w:rPr>
                <w:rFonts w:ascii="Times New Roman" w:hAnsi="Times New Roman"/>
                <w:bCs/>
                <w:iCs/>
                <w:sz w:val="24"/>
                <w:szCs w:val="24"/>
              </w:rPr>
              <w:t>7.04</w:t>
            </w:r>
            <w:r w:rsidRPr="000E1BFB">
              <w:rPr>
                <w:rFonts w:ascii="Times New Roman" w:hAnsi="Times New Roman"/>
                <w:bCs/>
                <w:iCs/>
                <w:sz w:val="24"/>
                <w:szCs w:val="24"/>
              </w:rPr>
              <w:t xml:space="preserve"> </w:t>
            </w:r>
            <w:r w:rsidR="00AE4D23" w:rsidRPr="000E1BFB">
              <w:rPr>
                <w:rFonts w:ascii="Times New Roman" w:hAnsi="Times New Roman"/>
                <w:bCs/>
                <w:iCs/>
                <w:sz w:val="24"/>
                <w:szCs w:val="24"/>
              </w:rPr>
              <w:t>оказывать первую помощь пострадавшим.</w:t>
            </w:r>
          </w:p>
          <w:p w14:paraId="0DA66F2C" w14:textId="77777777" w:rsidR="001045A5" w:rsidRPr="000E1BFB" w:rsidRDefault="001045A5" w:rsidP="007B672A">
            <w:pPr>
              <w:suppressAutoHyphens/>
              <w:spacing w:after="0" w:line="240" w:lineRule="auto"/>
              <w:rPr>
                <w:rFonts w:ascii="Times New Roman" w:hAnsi="Times New Roman"/>
                <w:bCs/>
                <w:iCs/>
                <w:sz w:val="24"/>
                <w:szCs w:val="24"/>
              </w:rPr>
            </w:pPr>
          </w:p>
        </w:tc>
        <w:tc>
          <w:tcPr>
            <w:tcW w:w="4652" w:type="dxa"/>
          </w:tcPr>
          <w:p w14:paraId="4503A9D9"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Зо</w:t>
            </w:r>
            <w:proofErr w:type="spellEnd"/>
            <w:r w:rsidRPr="000E1BFB">
              <w:rPr>
                <w:rFonts w:ascii="Times New Roman" w:hAnsi="Times New Roman"/>
                <w:bCs/>
                <w:iCs/>
                <w:sz w:val="24"/>
                <w:szCs w:val="24"/>
              </w:rPr>
              <w:t xml:space="preserve"> 0</w:t>
            </w:r>
            <w:r>
              <w:rPr>
                <w:rFonts w:ascii="Times New Roman" w:hAnsi="Times New Roman"/>
                <w:bCs/>
                <w:iCs/>
                <w:sz w:val="24"/>
                <w:szCs w:val="24"/>
              </w:rPr>
              <w:t>7</w:t>
            </w:r>
            <w:r w:rsidRPr="000E1BFB">
              <w:rPr>
                <w:rFonts w:ascii="Times New Roman" w:hAnsi="Times New Roman"/>
                <w:bCs/>
                <w:iCs/>
                <w:sz w:val="24"/>
                <w:szCs w:val="24"/>
              </w:rPr>
              <w:t>.0</w:t>
            </w:r>
            <w:r>
              <w:rPr>
                <w:rFonts w:ascii="Times New Roman" w:hAnsi="Times New Roman"/>
                <w:bCs/>
                <w:iCs/>
                <w:sz w:val="24"/>
                <w:szCs w:val="24"/>
              </w:rPr>
              <w:t xml:space="preserve">1 </w:t>
            </w:r>
            <w:r w:rsidR="00AE4D23" w:rsidRPr="000E1BFB">
              <w:rPr>
                <w:rFonts w:ascii="Times New Roman" w:hAnsi="Times New Roman"/>
                <w:bCs/>
                <w:iCs/>
                <w:sz w:val="24"/>
                <w:szCs w:val="24"/>
              </w:rPr>
              <w:t>основы военной службы и обороны государства;</w:t>
            </w:r>
          </w:p>
          <w:p w14:paraId="3897D2E2"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Зо</w:t>
            </w:r>
            <w:proofErr w:type="spellEnd"/>
            <w:r w:rsidRPr="000E1BFB">
              <w:rPr>
                <w:rFonts w:ascii="Times New Roman" w:hAnsi="Times New Roman"/>
                <w:bCs/>
                <w:iCs/>
                <w:sz w:val="24"/>
                <w:szCs w:val="24"/>
              </w:rPr>
              <w:t xml:space="preserve"> 0</w:t>
            </w:r>
            <w:r>
              <w:rPr>
                <w:rFonts w:ascii="Times New Roman" w:hAnsi="Times New Roman"/>
                <w:bCs/>
                <w:iCs/>
                <w:sz w:val="24"/>
                <w:szCs w:val="24"/>
              </w:rPr>
              <w:t>7</w:t>
            </w:r>
            <w:r w:rsidRPr="000E1BFB">
              <w:rPr>
                <w:rFonts w:ascii="Times New Roman" w:hAnsi="Times New Roman"/>
                <w:bCs/>
                <w:iCs/>
                <w:sz w:val="24"/>
                <w:szCs w:val="24"/>
              </w:rPr>
              <w:t>.0</w:t>
            </w:r>
            <w:r>
              <w:rPr>
                <w:rFonts w:ascii="Times New Roman" w:hAnsi="Times New Roman"/>
                <w:bCs/>
                <w:iCs/>
                <w:sz w:val="24"/>
                <w:szCs w:val="24"/>
              </w:rPr>
              <w:t xml:space="preserve">2 </w:t>
            </w:r>
            <w:r w:rsidR="00AE4D23" w:rsidRPr="000E1BFB">
              <w:rPr>
                <w:rFonts w:ascii="Times New Roman" w:hAnsi="Times New Roman"/>
                <w:bCs/>
                <w:iCs/>
                <w:sz w:val="24"/>
                <w:szCs w:val="24"/>
              </w:rPr>
              <w:t>задачи и основные мероприятия гражданской обороны;</w:t>
            </w:r>
            <w:r w:rsidR="00AE4D23" w:rsidRPr="000E1BFB">
              <w:rPr>
                <w:rFonts w:ascii="Times New Roman" w:hAnsi="Times New Roman"/>
                <w:bCs/>
                <w:iCs/>
                <w:sz w:val="24"/>
                <w:szCs w:val="24"/>
              </w:rPr>
              <w:tab/>
            </w:r>
          </w:p>
          <w:p w14:paraId="3381F4E7"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Зо</w:t>
            </w:r>
            <w:proofErr w:type="spellEnd"/>
            <w:r w:rsidRPr="000E1BFB">
              <w:rPr>
                <w:rFonts w:ascii="Times New Roman" w:hAnsi="Times New Roman"/>
                <w:bCs/>
                <w:iCs/>
                <w:sz w:val="24"/>
                <w:szCs w:val="24"/>
              </w:rPr>
              <w:t xml:space="preserve"> 0</w:t>
            </w:r>
            <w:r>
              <w:rPr>
                <w:rFonts w:ascii="Times New Roman" w:hAnsi="Times New Roman"/>
                <w:bCs/>
                <w:iCs/>
                <w:sz w:val="24"/>
                <w:szCs w:val="24"/>
              </w:rPr>
              <w:t>7</w:t>
            </w:r>
            <w:r w:rsidRPr="000E1BFB">
              <w:rPr>
                <w:rFonts w:ascii="Times New Roman" w:hAnsi="Times New Roman"/>
                <w:bCs/>
                <w:iCs/>
                <w:sz w:val="24"/>
                <w:szCs w:val="24"/>
              </w:rPr>
              <w:t>.03</w:t>
            </w:r>
            <w:r>
              <w:rPr>
                <w:rFonts w:ascii="Times New Roman" w:hAnsi="Times New Roman"/>
                <w:bCs/>
                <w:iCs/>
                <w:sz w:val="24"/>
                <w:szCs w:val="24"/>
              </w:rPr>
              <w:t xml:space="preserve"> </w:t>
            </w:r>
            <w:r w:rsidR="00AE4D23" w:rsidRPr="000E1BFB">
              <w:rPr>
                <w:rFonts w:ascii="Times New Roman" w:hAnsi="Times New Roman"/>
                <w:bCs/>
                <w:iCs/>
                <w:sz w:val="24"/>
                <w:szCs w:val="24"/>
              </w:rPr>
              <w:t xml:space="preserve">способы защиты населения от оружия массового </w:t>
            </w:r>
            <w:r w:rsidR="00AE4D23" w:rsidRPr="000E1BFB">
              <w:rPr>
                <w:rFonts w:ascii="Times New Roman" w:hAnsi="Times New Roman"/>
                <w:bCs/>
                <w:iCs/>
                <w:sz w:val="24"/>
                <w:szCs w:val="24"/>
              </w:rPr>
              <w:t>поражения;</w:t>
            </w:r>
          </w:p>
          <w:p w14:paraId="1B9D22BA" w14:textId="77777777" w:rsidR="001045A5" w:rsidRPr="000E1BFB" w:rsidRDefault="001045A5" w:rsidP="007B672A">
            <w:pPr>
              <w:suppressAutoHyphens/>
              <w:spacing w:after="0" w:line="240" w:lineRule="auto"/>
              <w:rPr>
                <w:rFonts w:ascii="Times New Roman" w:hAnsi="Times New Roman"/>
                <w:bCs/>
                <w:iCs/>
                <w:sz w:val="24"/>
                <w:szCs w:val="24"/>
              </w:rPr>
            </w:pPr>
          </w:p>
        </w:tc>
      </w:tr>
      <w:tr w:rsidR="00FE791F" w14:paraId="1CFFBBA8" w14:textId="77777777" w:rsidTr="001045A5">
        <w:trPr>
          <w:trHeight w:val="212"/>
        </w:trPr>
        <w:tc>
          <w:tcPr>
            <w:tcW w:w="1221" w:type="dxa"/>
          </w:tcPr>
          <w:p w14:paraId="11000A07" w14:textId="77777777" w:rsidR="002C639E" w:rsidRPr="002C639E" w:rsidRDefault="00AE4D23" w:rsidP="007B672A">
            <w:pPr>
              <w:pStyle w:val="ConsPlusNormal"/>
              <w:rPr>
                <w:rFonts w:ascii="Times New Roman" w:hAnsi="Times New Roman" w:cs="Times New Roman"/>
                <w:sz w:val="24"/>
                <w:szCs w:val="24"/>
              </w:rPr>
            </w:pPr>
            <w:r w:rsidRPr="002C639E">
              <w:rPr>
                <w:rFonts w:ascii="Times New Roman" w:hAnsi="Times New Roman" w:cs="Times New Roman"/>
                <w:sz w:val="24"/>
                <w:szCs w:val="24"/>
              </w:rPr>
              <w:t>ПК 1.1</w:t>
            </w:r>
          </w:p>
          <w:p w14:paraId="498D7965" w14:textId="77777777" w:rsidR="002C639E" w:rsidRPr="002C639E" w:rsidRDefault="00AE4D23" w:rsidP="007B672A">
            <w:pPr>
              <w:pStyle w:val="ConsPlusNormal"/>
              <w:rPr>
                <w:rFonts w:ascii="Times New Roman" w:hAnsi="Times New Roman" w:cs="Times New Roman"/>
                <w:sz w:val="24"/>
                <w:szCs w:val="24"/>
              </w:rPr>
            </w:pPr>
            <w:r w:rsidRPr="002C639E">
              <w:rPr>
                <w:rFonts w:ascii="Times New Roman" w:hAnsi="Times New Roman" w:cs="Times New Roman"/>
                <w:sz w:val="24"/>
                <w:szCs w:val="24"/>
              </w:rPr>
              <w:t>ПК 3.1 - 3.2</w:t>
            </w:r>
          </w:p>
        </w:tc>
        <w:tc>
          <w:tcPr>
            <w:tcW w:w="3375" w:type="dxa"/>
          </w:tcPr>
          <w:p w14:paraId="53770323" w14:textId="77777777" w:rsidR="002C639E" w:rsidRPr="002C639E" w:rsidRDefault="00AE4D23" w:rsidP="007B672A">
            <w:pPr>
              <w:pStyle w:val="ConsPlusNormal"/>
              <w:rPr>
                <w:rFonts w:ascii="Times New Roman" w:hAnsi="Times New Roman" w:cs="Times New Roman"/>
                <w:sz w:val="24"/>
                <w:szCs w:val="24"/>
              </w:rPr>
            </w:pPr>
            <w:r w:rsidRPr="002C639E">
              <w:rPr>
                <w:rFonts w:ascii="Times New Roman" w:hAnsi="Times New Roman" w:cs="Times New Roman"/>
                <w:sz w:val="24"/>
                <w:szCs w:val="24"/>
              </w:rPr>
              <w:t xml:space="preserve">определять свойства и классифицировать материалы, применяемые в производстве, по составу, назначению и </w:t>
            </w:r>
            <w:r w:rsidRPr="002C639E">
              <w:rPr>
                <w:rFonts w:ascii="Times New Roman" w:hAnsi="Times New Roman" w:cs="Times New Roman"/>
                <w:sz w:val="24"/>
                <w:szCs w:val="24"/>
              </w:rPr>
              <w:lastRenderedPageBreak/>
              <w:t>способу приготовления;</w:t>
            </w:r>
          </w:p>
          <w:p w14:paraId="17C041B0" w14:textId="77777777" w:rsidR="002C639E" w:rsidRPr="002C639E" w:rsidRDefault="00AE4D23" w:rsidP="007B672A">
            <w:pPr>
              <w:pStyle w:val="ConsPlusNormal"/>
              <w:rPr>
                <w:rFonts w:ascii="Times New Roman" w:hAnsi="Times New Roman" w:cs="Times New Roman"/>
                <w:sz w:val="24"/>
                <w:szCs w:val="24"/>
              </w:rPr>
            </w:pPr>
            <w:r w:rsidRPr="002C639E">
              <w:rPr>
                <w:rFonts w:ascii="Times New Roman" w:hAnsi="Times New Roman" w:cs="Times New Roman"/>
                <w:sz w:val="24"/>
                <w:szCs w:val="24"/>
              </w:rPr>
              <w:t xml:space="preserve">подбирать основные конструкционные материалы со сходными коэффициентами теплового </w:t>
            </w:r>
            <w:r w:rsidRPr="002C639E">
              <w:rPr>
                <w:rFonts w:ascii="Times New Roman" w:hAnsi="Times New Roman" w:cs="Times New Roman"/>
                <w:sz w:val="24"/>
                <w:szCs w:val="24"/>
              </w:rPr>
              <w:t>расширения;</w:t>
            </w:r>
          </w:p>
          <w:p w14:paraId="45A4CCF6" w14:textId="77777777" w:rsidR="002C639E" w:rsidRPr="002C639E" w:rsidRDefault="00AE4D23" w:rsidP="007B672A">
            <w:pPr>
              <w:pStyle w:val="ConsPlusNormal"/>
              <w:rPr>
                <w:rFonts w:ascii="Times New Roman" w:hAnsi="Times New Roman" w:cs="Times New Roman"/>
                <w:sz w:val="24"/>
                <w:szCs w:val="24"/>
              </w:rPr>
            </w:pPr>
            <w:r w:rsidRPr="002C639E">
              <w:rPr>
                <w:rFonts w:ascii="Times New Roman" w:hAnsi="Times New Roman" w:cs="Times New Roman"/>
                <w:sz w:val="24"/>
                <w:szCs w:val="24"/>
              </w:rPr>
              <w:t>различать основные конструкционные материалы по физико-механическим и технологическим свойствам;</w:t>
            </w:r>
          </w:p>
          <w:p w14:paraId="5E57D2E8" w14:textId="77777777" w:rsidR="002C639E" w:rsidRPr="002C639E" w:rsidRDefault="002C639E" w:rsidP="007B672A">
            <w:pPr>
              <w:suppressAutoHyphens/>
              <w:spacing w:after="0" w:line="240" w:lineRule="auto"/>
              <w:rPr>
                <w:rFonts w:ascii="Times New Roman" w:hAnsi="Times New Roman"/>
                <w:bCs/>
                <w:iCs/>
                <w:sz w:val="24"/>
                <w:szCs w:val="24"/>
              </w:rPr>
            </w:pPr>
          </w:p>
        </w:tc>
        <w:tc>
          <w:tcPr>
            <w:tcW w:w="4652" w:type="dxa"/>
          </w:tcPr>
          <w:p w14:paraId="6A42EA71" w14:textId="77777777" w:rsidR="002C639E" w:rsidRPr="002C639E" w:rsidRDefault="00AE4D23" w:rsidP="007B672A">
            <w:pPr>
              <w:pStyle w:val="ConsPlusNormal"/>
              <w:rPr>
                <w:rFonts w:ascii="Times New Roman" w:hAnsi="Times New Roman" w:cs="Times New Roman"/>
                <w:sz w:val="24"/>
                <w:szCs w:val="24"/>
              </w:rPr>
            </w:pPr>
            <w:r w:rsidRPr="002C639E">
              <w:rPr>
                <w:rFonts w:ascii="Times New Roman" w:hAnsi="Times New Roman" w:cs="Times New Roman"/>
                <w:sz w:val="24"/>
                <w:szCs w:val="24"/>
              </w:rPr>
              <w:lastRenderedPageBreak/>
              <w:t>виды, свойства и области применения основных конструкционных материалов, используемых в производстве;</w:t>
            </w:r>
          </w:p>
          <w:p w14:paraId="2428DAED" w14:textId="77777777" w:rsidR="002C639E" w:rsidRPr="002C639E" w:rsidRDefault="00AE4D23" w:rsidP="007B672A">
            <w:pPr>
              <w:pStyle w:val="ConsPlusNormal"/>
              <w:rPr>
                <w:rFonts w:ascii="Times New Roman" w:hAnsi="Times New Roman" w:cs="Times New Roman"/>
                <w:sz w:val="24"/>
                <w:szCs w:val="24"/>
              </w:rPr>
            </w:pPr>
            <w:r w:rsidRPr="002C639E">
              <w:rPr>
                <w:rFonts w:ascii="Times New Roman" w:hAnsi="Times New Roman" w:cs="Times New Roman"/>
                <w:sz w:val="24"/>
                <w:szCs w:val="24"/>
              </w:rPr>
              <w:t xml:space="preserve">виды прокладочных и уплотнительных </w:t>
            </w:r>
            <w:r w:rsidRPr="002C639E">
              <w:rPr>
                <w:rFonts w:ascii="Times New Roman" w:hAnsi="Times New Roman" w:cs="Times New Roman"/>
                <w:sz w:val="24"/>
                <w:szCs w:val="24"/>
              </w:rPr>
              <w:lastRenderedPageBreak/>
              <w:t>материало</w:t>
            </w:r>
            <w:r w:rsidRPr="002C639E">
              <w:rPr>
                <w:rFonts w:ascii="Times New Roman" w:hAnsi="Times New Roman" w:cs="Times New Roman"/>
                <w:sz w:val="24"/>
                <w:szCs w:val="24"/>
              </w:rPr>
              <w:t>в;</w:t>
            </w:r>
          </w:p>
          <w:p w14:paraId="4E6382D3" w14:textId="77777777" w:rsidR="002C639E" w:rsidRPr="002C639E" w:rsidRDefault="00AE4D23" w:rsidP="007B672A">
            <w:pPr>
              <w:pStyle w:val="ConsPlusNormal"/>
              <w:rPr>
                <w:rFonts w:ascii="Times New Roman" w:hAnsi="Times New Roman" w:cs="Times New Roman"/>
                <w:sz w:val="24"/>
                <w:szCs w:val="24"/>
              </w:rPr>
            </w:pPr>
            <w:r w:rsidRPr="002C639E">
              <w:rPr>
                <w:rFonts w:ascii="Times New Roman" w:hAnsi="Times New Roman" w:cs="Times New Roman"/>
                <w:sz w:val="24"/>
                <w:szCs w:val="24"/>
              </w:rPr>
              <w:t>виды химической и термической обработки сталей;</w:t>
            </w:r>
          </w:p>
          <w:p w14:paraId="5A9EB27D" w14:textId="77777777" w:rsidR="002C639E" w:rsidRPr="002C639E" w:rsidRDefault="00AE4D23" w:rsidP="007B672A">
            <w:pPr>
              <w:pStyle w:val="ConsPlusNormal"/>
              <w:rPr>
                <w:rFonts w:ascii="Times New Roman" w:hAnsi="Times New Roman" w:cs="Times New Roman"/>
                <w:sz w:val="24"/>
                <w:szCs w:val="24"/>
              </w:rPr>
            </w:pPr>
            <w:r w:rsidRPr="002C639E">
              <w:rPr>
                <w:rFonts w:ascii="Times New Roman" w:hAnsi="Times New Roman" w:cs="Times New Roman"/>
                <w:sz w:val="24"/>
                <w:szCs w:val="24"/>
              </w:rPr>
              <w:t>классификацию и свойства металлов и сплавов, основных защитных материалов, композиционных материалов;</w:t>
            </w:r>
          </w:p>
          <w:p w14:paraId="15325D73" w14:textId="77777777" w:rsidR="002C639E" w:rsidRPr="002C639E" w:rsidRDefault="00AE4D23" w:rsidP="007B672A">
            <w:pPr>
              <w:pStyle w:val="ConsPlusNormal"/>
              <w:rPr>
                <w:rFonts w:ascii="Times New Roman" w:hAnsi="Times New Roman" w:cs="Times New Roman"/>
                <w:sz w:val="24"/>
                <w:szCs w:val="24"/>
              </w:rPr>
            </w:pPr>
            <w:r w:rsidRPr="002C639E">
              <w:rPr>
                <w:rFonts w:ascii="Times New Roman" w:hAnsi="Times New Roman" w:cs="Times New Roman"/>
                <w:sz w:val="24"/>
                <w:szCs w:val="24"/>
              </w:rPr>
              <w:t>методы измерения параметров и определения свойств материалов;</w:t>
            </w:r>
          </w:p>
          <w:p w14:paraId="4837B7CE" w14:textId="77777777" w:rsidR="002C639E" w:rsidRPr="002C639E" w:rsidRDefault="00AE4D23" w:rsidP="007B672A">
            <w:pPr>
              <w:pStyle w:val="ConsPlusNormal"/>
              <w:rPr>
                <w:rFonts w:ascii="Times New Roman" w:hAnsi="Times New Roman" w:cs="Times New Roman"/>
                <w:sz w:val="24"/>
                <w:szCs w:val="24"/>
              </w:rPr>
            </w:pPr>
            <w:r w:rsidRPr="002C639E">
              <w:rPr>
                <w:rFonts w:ascii="Times New Roman" w:hAnsi="Times New Roman" w:cs="Times New Roman"/>
                <w:sz w:val="24"/>
                <w:szCs w:val="24"/>
              </w:rPr>
              <w:t>основные сведения о кристаллизации и стру</w:t>
            </w:r>
            <w:r w:rsidRPr="002C639E">
              <w:rPr>
                <w:rFonts w:ascii="Times New Roman" w:hAnsi="Times New Roman" w:cs="Times New Roman"/>
                <w:sz w:val="24"/>
                <w:szCs w:val="24"/>
              </w:rPr>
              <w:t>ктуре расплавов;</w:t>
            </w:r>
          </w:p>
          <w:p w14:paraId="1C932810" w14:textId="77777777" w:rsidR="002C639E" w:rsidRPr="002C639E" w:rsidRDefault="00AE4D23" w:rsidP="007B672A">
            <w:pPr>
              <w:pStyle w:val="ConsPlusNormal"/>
              <w:rPr>
                <w:rFonts w:ascii="Times New Roman" w:hAnsi="Times New Roman" w:cs="Times New Roman"/>
                <w:sz w:val="24"/>
                <w:szCs w:val="24"/>
              </w:rPr>
            </w:pPr>
            <w:r w:rsidRPr="002C639E">
              <w:rPr>
                <w:rFonts w:ascii="Times New Roman" w:hAnsi="Times New Roman" w:cs="Times New Roman"/>
                <w:sz w:val="24"/>
                <w:szCs w:val="24"/>
              </w:rPr>
              <w:t>основные свойства полимеров и их использование;</w:t>
            </w:r>
          </w:p>
          <w:p w14:paraId="5474B990" w14:textId="77777777" w:rsidR="002C639E" w:rsidRPr="002C639E" w:rsidRDefault="00AE4D23" w:rsidP="007B672A">
            <w:pPr>
              <w:pStyle w:val="ConsPlusNormal"/>
              <w:rPr>
                <w:rFonts w:ascii="Times New Roman" w:hAnsi="Times New Roman" w:cs="Times New Roman"/>
                <w:sz w:val="24"/>
                <w:szCs w:val="24"/>
              </w:rPr>
            </w:pPr>
            <w:r w:rsidRPr="002C639E">
              <w:rPr>
                <w:rFonts w:ascii="Times New Roman" w:hAnsi="Times New Roman" w:cs="Times New Roman"/>
                <w:sz w:val="24"/>
                <w:szCs w:val="24"/>
              </w:rPr>
              <w:t>способы термообработки и защиты металлов от коррозии.</w:t>
            </w:r>
          </w:p>
        </w:tc>
      </w:tr>
    </w:tbl>
    <w:p w14:paraId="19CED68E" w14:textId="400621FE" w:rsidR="00CD79DF" w:rsidRDefault="00CD79DF" w:rsidP="007B672A">
      <w:pPr>
        <w:suppressAutoHyphens/>
        <w:spacing w:after="0" w:line="240" w:lineRule="auto"/>
        <w:ind w:firstLine="709"/>
        <w:rPr>
          <w:rFonts w:ascii="Times New Roman" w:hAnsi="Times New Roman"/>
          <w:b/>
        </w:rPr>
      </w:pPr>
    </w:p>
    <w:p w14:paraId="4652EEC1" w14:textId="769E4803" w:rsidR="007B672A" w:rsidRDefault="007B672A" w:rsidP="007B672A">
      <w:pPr>
        <w:suppressAutoHyphens/>
        <w:spacing w:after="0" w:line="240" w:lineRule="auto"/>
        <w:ind w:firstLine="709"/>
        <w:rPr>
          <w:rFonts w:ascii="Times New Roman" w:hAnsi="Times New Roman"/>
          <w:b/>
        </w:rPr>
      </w:pPr>
    </w:p>
    <w:p w14:paraId="313D9C7E" w14:textId="23A95BED" w:rsidR="007B672A" w:rsidRDefault="007B672A" w:rsidP="007B672A">
      <w:pPr>
        <w:suppressAutoHyphens/>
        <w:spacing w:after="0" w:line="240" w:lineRule="auto"/>
        <w:ind w:firstLine="709"/>
        <w:rPr>
          <w:rFonts w:ascii="Times New Roman" w:hAnsi="Times New Roman"/>
          <w:b/>
        </w:rPr>
      </w:pPr>
    </w:p>
    <w:p w14:paraId="333857E2" w14:textId="13904934" w:rsidR="007B672A" w:rsidRDefault="007B672A" w:rsidP="007B672A">
      <w:pPr>
        <w:suppressAutoHyphens/>
        <w:spacing w:after="0" w:line="240" w:lineRule="auto"/>
        <w:ind w:firstLine="709"/>
        <w:rPr>
          <w:rFonts w:ascii="Times New Roman" w:hAnsi="Times New Roman"/>
          <w:b/>
        </w:rPr>
      </w:pPr>
    </w:p>
    <w:p w14:paraId="21550A0A" w14:textId="566ED34F" w:rsidR="007B672A" w:rsidRDefault="007B672A" w:rsidP="007B672A">
      <w:pPr>
        <w:suppressAutoHyphens/>
        <w:spacing w:after="0" w:line="240" w:lineRule="auto"/>
        <w:ind w:firstLine="709"/>
        <w:rPr>
          <w:rFonts w:ascii="Times New Roman" w:hAnsi="Times New Roman"/>
          <w:b/>
        </w:rPr>
      </w:pPr>
    </w:p>
    <w:p w14:paraId="74AD67F2" w14:textId="3B799E7C" w:rsidR="007B672A" w:rsidRDefault="007B672A" w:rsidP="007B672A">
      <w:pPr>
        <w:suppressAutoHyphens/>
        <w:spacing w:after="0" w:line="240" w:lineRule="auto"/>
        <w:ind w:firstLine="709"/>
        <w:rPr>
          <w:rFonts w:ascii="Times New Roman" w:hAnsi="Times New Roman"/>
          <w:b/>
        </w:rPr>
      </w:pPr>
    </w:p>
    <w:p w14:paraId="43C1C05B" w14:textId="7AFD3D92" w:rsidR="007B672A" w:rsidRDefault="007B672A" w:rsidP="007B672A">
      <w:pPr>
        <w:suppressAutoHyphens/>
        <w:spacing w:after="0" w:line="240" w:lineRule="auto"/>
        <w:ind w:firstLine="709"/>
        <w:rPr>
          <w:rFonts w:ascii="Times New Roman" w:hAnsi="Times New Roman"/>
          <w:b/>
        </w:rPr>
      </w:pPr>
    </w:p>
    <w:p w14:paraId="602FF410" w14:textId="2AB2E48D" w:rsidR="007B672A" w:rsidRDefault="007B672A" w:rsidP="007B672A">
      <w:pPr>
        <w:suppressAutoHyphens/>
        <w:spacing w:after="0" w:line="240" w:lineRule="auto"/>
        <w:ind w:firstLine="709"/>
        <w:rPr>
          <w:rFonts w:ascii="Times New Roman" w:hAnsi="Times New Roman"/>
          <w:b/>
        </w:rPr>
      </w:pPr>
    </w:p>
    <w:p w14:paraId="2BF6CDCA" w14:textId="36418CAF" w:rsidR="007B672A" w:rsidRDefault="007B672A" w:rsidP="007B672A">
      <w:pPr>
        <w:suppressAutoHyphens/>
        <w:spacing w:after="0" w:line="240" w:lineRule="auto"/>
        <w:ind w:firstLine="709"/>
        <w:rPr>
          <w:rFonts w:ascii="Times New Roman" w:hAnsi="Times New Roman"/>
          <w:b/>
        </w:rPr>
      </w:pPr>
    </w:p>
    <w:p w14:paraId="0BBEE84C" w14:textId="35E27377" w:rsidR="007B672A" w:rsidRDefault="007B672A" w:rsidP="007B672A">
      <w:pPr>
        <w:suppressAutoHyphens/>
        <w:spacing w:after="0" w:line="240" w:lineRule="auto"/>
        <w:ind w:firstLine="709"/>
        <w:rPr>
          <w:rFonts w:ascii="Times New Roman" w:hAnsi="Times New Roman"/>
          <w:b/>
        </w:rPr>
      </w:pPr>
    </w:p>
    <w:p w14:paraId="4B747D7D" w14:textId="4EFEF568" w:rsidR="007B672A" w:rsidRDefault="007B672A" w:rsidP="007B672A">
      <w:pPr>
        <w:suppressAutoHyphens/>
        <w:spacing w:after="0" w:line="240" w:lineRule="auto"/>
        <w:ind w:firstLine="709"/>
        <w:rPr>
          <w:rFonts w:ascii="Times New Roman" w:hAnsi="Times New Roman"/>
          <w:b/>
        </w:rPr>
      </w:pPr>
    </w:p>
    <w:p w14:paraId="26197E2F" w14:textId="3B0A9E07" w:rsidR="007B672A" w:rsidRDefault="007B672A" w:rsidP="007B672A">
      <w:pPr>
        <w:suppressAutoHyphens/>
        <w:spacing w:after="0" w:line="240" w:lineRule="auto"/>
        <w:ind w:firstLine="709"/>
        <w:rPr>
          <w:rFonts w:ascii="Times New Roman" w:hAnsi="Times New Roman"/>
          <w:b/>
        </w:rPr>
      </w:pPr>
    </w:p>
    <w:p w14:paraId="215D3AED" w14:textId="10AA5B69" w:rsidR="007B672A" w:rsidRDefault="007B672A" w:rsidP="007B672A">
      <w:pPr>
        <w:suppressAutoHyphens/>
        <w:spacing w:after="0" w:line="240" w:lineRule="auto"/>
        <w:ind w:firstLine="709"/>
        <w:rPr>
          <w:rFonts w:ascii="Times New Roman" w:hAnsi="Times New Roman"/>
          <w:b/>
        </w:rPr>
      </w:pPr>
    </w:p>
    <w:p w14:paraId="72817F4B" w14:textId="6CFD4A44" w:rsidR="007B672A" w:rsidRDefault="007B672A" w:rsidP="007B672A">
      <w:pPr>
        <w:suppressAutoHyphens/>
        <w:spacing w:after="0" w:line="240" w:lineRule="auto"/>
        <w:ind w:firstLine="709"/>
        <w:rPr>
          <w:rFonts w:ascii="Times New Roman" w:hAnsi="Times New Roman"/>
          <w:b/>
        </w:rPr>
      </w:pPr>
    </w:p>
    <w:p w14:paraId="4C1713CE" w14:textId="2C5F9E7A" w:rsidR="007B672A" w:rsidRDefault="007B672A" w:rsidP="007B672A">
      <w:pPr>
        <w:suppressAutoHyphens/>
        <w:spacing w:after="0" w:line="240" w:lineRule="auto"/>
        <w:ind w:firstLine="709"/>
        <w:rPr>
          <w:rFonts w:ascii="Times New Roman" w:hAnsi="Times New Roman"/>
          <w:b/>
        </w:rPr>
      </w:pPr>
    </w:p>
    <w:p w14:paraId="6B4F8396" w14:textId="64780674" w:rsidR="007B672A" w:rsidRDefault="007B672A" w:rsidP="007B672A">
      <w:pPr>
        <w:suppressAutoHyphens/>
        <w:spacing w:after="0" w:line="240" w:lineRule="auto"/>
        <w:ind w:firstLine="709"/>
        <w:rPr>
          <w:rFonts w:ascii="Times New Roman" w:hAnsi="Times New Roman"/>
          <w:b/>
        </w:rPr>
      </w:pPr>
    </w:p>
    <w:p w14:paraId="6B9C7ECF" w14:textId="6DB9AFE6" w:rsidR="007B672A" w:rsidRDefault="007B672A" w:rsidP="007B672A">
      <w:pPr>
        <w:suppressAutoHyphens/>
        <w:spacing w:after="0" w:line="240" w:lineRule="auto"/>
        <w:ind w:firstLine="709"/>
        <w:rPr>
          <w:rFonts w:ascii="Times New Roman" w:hAnsi="Times New Roman"/>
          <w:b/>
        </w:rPr>
      </w:pPr>
    </w:p>
    <w:p w14:paraId="079E0F8E" w14:textId="55C77DF2" w:rsidR="007B672A" w:rsidRDefault="007B672A" w:rsidP="007B672A">
      <w:pPr>
        <w:suppressAutoHyphens/>
        <w:spacing w:after="0" w:line="240" w:lineRule="auto"/>
        <w:ind w:firstLine="709"/>
        <w:rPr>
          <w:rFonts w:ascii="Times New Roman" w:hAnsi="Times New Roman"/>
          <w:b/>
        </w:rPr>
      </w:pPr>
    </w:p>
    <w:p w14:paraId="61379211" w14:textId="2BEB7842" w:rsidR="007B672A" w:rsidRDefault="007B672A" w:rsidP="007B672A">
      <w:pPr>
        <w:suppressAutoHyphens/>
        <w:spacing w:after="0" w:line="240" w:lineRule="auto"/>
        <w:ind w:firstLine="709"/>
        <w:rPr>
          <w:rFonts w:ascii="Times New Roman" w:hAnsi="Times New Roman"/>
          <w:b/>
        </w:rPr>
      </w:pPr>
    </w:p>
    <w:p w14:paraId="03714CE7" w14:textId="2C9FF3FD" w:rsidR="007B672A" w:rsidRDefault="007B672A" w:rsidP="007B672A">
      <w:pPr>
        <w:suppressAutoHyphens/>
        <w:spacing w:after="0" w:line="240" w:lineRule="auto"/>
        <w:ind w:firstLine="709"/>
        <w:rPr>
          <w:rFonts w:ascii="Times New Roman" w:hAnsi="Times New Roman"/>
          <w:b/>
        </w:rPr>
      </w:pPr>
    </w:p>
    <w:p w14:paraId="0F6001FC" w14:textId="7138E88D" w:rsidR="007B672A" w:rsidRDefault="007B672A" w:rsidP="007B672A">
      <w:pPr>
        <w:suppressAutoHyphens/>
        <w:spacing w:after="0" w:line="240" w:lineRule="auto"/>
        <w:ind w:firstLine="709"/>
        <w:rPr>
          <w:rFonts w:ascii="Times New Roman" w:hAnsi="Times New Roman"/>
          <w:b/>
        </w:rPr>
      </w:pPr>
    </w:p>
    <w:p w14:paraId="2F3E586B" w14:textId="05D2C9A1" w:rsidR="007B672A" w:rsidRDefault="007B672A" w:rsidP="007B672A">
      <w:pPr>
        <w:suppressAutoHyphens/>
        <w:spacing w:after="0" w:line="240" w:lineRule="auto"/>
        <w:ind w:firstLine="709"/>
        <w:rPr>
          <w:rFonts w:ascii="Times New Roman" w:hAnsi="Times New Roman"/>
          <w:b/>
        </w:rPr>
      </w:pPr>
    </w:p>
    <w:p w14:paraId="028DE748" w14:textId="18EE54B4" w:rsidR="007B672A" w:rsidRDefault="007B672A" w:rsidP="007B672A">
      <w:pPr>
        <w:suppressAutoHyphens/>
        <w:spacing w:after="0" w:line="240" w:lineRule="auto"/>
        <w:ind w:firstLine="709"/>
        <w:rPr>
          <w:rFonts w:ascii="Times New Roman" w:hAnsi="Times New Roman"/>
          <w:b/>
        </w:rPr>
      </w:pPr>
    </w:p>
    <w:p w14:paraId="0A3442EE" w14:textId="11F85E29" w:rsidR="007B672A" w:rsidRDefault="007B672A" w:rsidP="007B672A">
      <w:pPr>
        <w:suppressAutoHyphens/>
        <w:spacing w:after="0" w:line="240" w:lineRule="auto"/>
        <w:ind w:firstLine="709"/>
        <w:rPr>
          <w:rFonts w:ascii="Times New Roman" w:hAnsi="Times New Roman"/>
          <w:b/>
        </w:rPr>
      </w:pPr>
    </w:p>
    <w:p w14:paraId="0040F921" w14:textId="57A21D3C" w:rsidR="007B672A" w:rsidRDefault="007B672A" w:rsidP="007B672A">
      <w:pPr>
        <w:suppressAutoHyphens/>
        <w:spacing w:after="0" w:line="240" w:lineRule="auto"/>
        <w:ind w:firstLine="709"/>
        <w:rPr>
          <w:rFonts w:ascii="Times New Roman" w:hAnsi="Times New Roman"/>
          <w:b/>
        </w:rPr>
      </w:pPr>
    </w:p>
    <w:p w14:paraId="0148741F" w14:textId="539B8BA6" w:rsidR="007B672A" w:rsidRDefault="007B672A" w:rsidP="007B672A">
      <w:pPr>
        <w:suppressAutoHyphens/>
        <w:spacing w:after="0" w:line="240" w:lineRule="auto"/>
        <w:ind w:firstLine="709"/>
        <w:rPr>
          <w:rFonts w:ascii="Times New Roman" w:hAnsi="Times New Roman"/>
          <w:b/>
        </w:rPr>
      </w:pPr>
    </w:p>
    <w:p w14:paraId="1149369A" w14:textId="40C061FA" w:rsidR="007B672A" w:rsidRDefault="007B672A" w:rsidP="007B672A">
      <w:pPr>
        <w:suppressAutoHyphens/>
        <w:spacing w:after="0" w:line="240" w:lineRule="auto"/>
        <w:ind w:firstLine="709"/>
        <w:rPr>
          <w:rFonts w:ascii="Times New Roman" w:hAnsi="Times New Roman"/>
          <w:b/>
        </w:rPr>
      </w:pPr>
    </w:p>
    <w:p w14:paraId="2F7B77DB" w14:textId="2EB1E3B4" w:rsidR="007B672A" w:rsidRDefault="007B672A" w:rsidP="007B672A">
      <w:pPr>
        <w:suppressAutoHyphens/>
        <w:spacing w:after="0" w:line="240" w:lineRule="auto"/>
        <w:ind w:firstLine="709"/>
        <w:rPr>
          <w:rFonts w:ascii="Times New Roman" w:hAnsi="Times New Roman"/>
          <w:b/>
        </w:rPr>
      </w:pPr>
    </w:p>
    <w:p w14:paraId="79792D61" w14:textId="38CEDCE6" w:rsidR="007B672A" w:rsidRDefault="007B672A" w:rsidP="007B672A">
      <w:pPr>
        <w:suppressAutoHyphens/>
        <w:spacing w:after="0" w:line="240" w:lineRule="auto"/>
        <w:ind w:firstLine="709"/>
        <w:rPr>
          <w:rFonts w:ascii="Times New Roman" w:hAnsi="Times New Roman"/>
          <w:b/>
        </w:rPr>
      </w:pPr>
    </w:p>
    <w:p w14:paraId="72FD245D" w14:textId="7469088E" w:rsidR="007B672A" w:rsidRDefault="007B672A" w:rsidP="007B672A">
      <w:pPr>
        <w:suppressAutoHyphens/>
        <w:spacing w:after="0" w:line="240" w:lineRule="auto"/>
        <w:ind w:firstLine="709"/>
        <w:rPr>
          <w:rFonts w:ascii="Times New Roman" w:hAnsi="Times New Roman"/>
          <w:b/>
        </w:rPr>
      </w:pPr>
    </w:p>
    <w:p w14:paraId="7C7A2AB1" w14:textId="75C4B2EC" w:rsidR="007B672A" w:rsidRDefault="007B672A" w:rsidP="007B672A">
      <w:pPr>
        <w:suppressAutoHyphens/>
        <w:spacing w:after="0" w:line="240" w:lineRule="auto"/>
        <w:ind w:firstLine="709"/>
        <w:rPr>
          <w:rFonts w:ascii="Times New Roman" w:hAnsi="Times New Roman"/>
          <w:b/>
        </w:rPr>
      </w:pPr>
    </w:p>
    <w:p w14:paraId="1610F3DC" w14:textId="2367F698" w:rsidR="007B672A" w:rsidRDefault="007B672A" w:rsidP="007B672A">
      <w:pPr>
        <w:suppressAutoHyphens/>
        <w:spacing w:after="0" w:line="240" w:lineRule="auto"/>
        <w:ind w:firstLine="709"/>
        <w:rPr>
          <w:rFonts w:ascii="Times New Roman" w:hAnsi="Times New Roman"/>
          <w:b/>
        </w:rPr>
      </w:pPr>
    </w:p>
    <w:p w14:paraId="666BFD7B" w14:textId="57E856D6" w:rsidR="007B672A" w:rsidRDefault="007B672A" w:rsidP="007B672A">
      <w:pPr>
        <w:suppressAutoHyphens/>
        <w:spacing w:after="0" w:line="240" w:lineRule="auto"/>
        <w:ind w:firstLine="709"/>
        <w:rPr>
          <w:rFonts w:ascii="Times New Roman" w:hAnsi="Times New Roman"/>
          <w:b/>
        </w:rPr>
      </w:pPr>
    </w:p>
    <w:p w14:paraId="075832F3" w14:textId="5DA75AA2" w:rsidR="007B672A" w:rsidRDefault="007B672A" w:rsidP="007B672A">
      <w:pPr>
        <w:suppressAutoHyphens/>
        <w:spacing w:after="0" w:line="240" w:lineRule="auto"/>
        <w:ind w:firstLine="709"/>
        <w:rPr>
          <w:rFonts w:ascii="Times New Roman" w:hAnsi="Times New Roman"/>
          <w:b/>
        </w:rPr>
      </w:pPr>
    </w:p>
    <w:p w14:paraId="784CE831" w14:textId="39749CDB" w:rsidR="007B672A" w:rsidRDefault="007B672A" w:rsidP="007B672A">
      <w:pPr>
        <w:suppressAutoHyphens/>
        <w:spacing w:after="0" w:line="240" w:lineRule="auto"/>
        <w:ind w:firstLine="709"/>
        <w:rPr>
          <w:rFonts w:ascii="Times New Roman" w:hAnsi="Times New Roman"/>
          <w:b/>
        </w:rPr>
      </w:pPr>
    </w:p>
    <w:p w14:paraId="49B25D8B" w14:textId="5ABB6B1F" w:rsidR="007B672A" w:rsidRDefault="007B672A" w:rsidP="007B672A">
      <w:pPr>
        <w:suppressAutoHyphens/>
        <w:spacing w:after="0" w:line="240" w:lineRule="auto"/>
        <w:ind w:firstLine="709"/>
        <w:rPr>
          <w:rFonts w:ascii="Times New Roman" w:hAnsi="Times New Roman"/>
          <w:b/>
        </w:rPr>
      </w:pPr>
    </w:p>
    <w:p w14:paraId="630964FE" w14:textId="7A745137" w:rsidR="007B672A" w:rsidRDefault="007B672A" w:rsidP="007B672A">
      <w:pPr>
        <w:suppressAutoHyphens/>
        <w:spacing w:after="0" w:line="240" w:lineRule="auto"/>
        <w:ind w:firstLine="709"/>
        <w:rPr>
          <w:rFonts w:ascii="Times New Roman" w:hAnsi="Times New Roman"/>
          <w:b/>
        </w:rPr>
      </w:pPr>
    </w:p>
    <w:p w14:paraId="5B5CAF3A" w14:textId="0DBB34D7" w:rsidR="007B672A" w:rsidRDefault="007B672A" w:rsidP="007B672A">
      <w:pPr>
        <w:suppressAutoHyphens/>
        <w:spacing w:after="0" w:line="240" w:lineRule="auto"/>
        <w:ind w:firstLine="709"/>
        <w:rPr>
          <w:rFonts w:ascii="Times New Roman" w:hAnsi="Times New Roman"/>
          <w:b/>
        </w:rPr>
      </w:pPr>
    </w:p>
    <w:p w14:paraId="61E6DDBE" w14:textId="70D5A05B" w:rsidR="007B672A" w:rsidRDefault="007B672A" w:rsidP="007B672A">
      <w:pPr>
        <w:suppressAutoHyphens/>
        <w:spacing w:after="0" w:line="240" w:lineRule="auto"/>
        <w:ind w:firstLine="709"/>
        <w:rPr>
          <w:rFonts w:ascii="Times New Roman" w:hAnsi="Times New Roman"/>
          <w:b/>
        </w:rPr>
      </w:pPr>
    </w:p>
    <w:p w14:paraId="4E75B732" w14:textId="1501E7FC" w:rsidR="007B672A" w:rsidRDefault="007B672A" w:rsidP="007B672A">
      <w:pPr>
        <w:suppressAutoHyphens/>
        <w:spacing w:after="0" w:line="240" w:lineRule="auto"/>
        <w:ind w:firstLine="709"/>
        <w:rPr>
          <w:rFonts w:ascii="Times New Roman" w:hAnsi="Times New Roman"/>
          <w:b/>
        </w:rPr>
      </w:pPr>
    </w:p>
    <w:p w14:paraId="052D7AD4" w14:textId="77777777" w:rsidR="007B672A" w:rsidRPr="00315F34" w:rsidRDefault="007B672A" w:rsidP="007B672A">
      <w:pPr>
        <w:suppressAutoHyphens/>
        <w:spacing w:after="0" w:line="240" w:lineRule="auto"/>
        <w:ind w:firstLine="709"/>
        <w:rPr>
          <w:rFonts w:ascii="Times New Roman" w:hAnsi="Times New Roman"/>
          <w:b/>
        </w:rPr>
      </w:pPr>
    </w:p>
    <w:p w14:paraId="2F09B3BE" w14:textId="77777777" w:rsidR="00CD79DF" w:rsidRPr="00315F34" w:rsidRDefault="00AE4D23" w:rsidP="007B672A">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224155AB" w14:textId="77777777" w:rsidR="00CD79DF" w:rsidRPr="00315F34" w:rsidRDefault="00AE4D23" w:rsidP="007B672A">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E791F" w14:paraId="441E1990" w14:textId="77777777" w:rsidTr="008433C9">
        <w:trPr>
          <w:trHeight w:val="490"/>
        </w:trPr>
        <w:tc>
          <w:tcPr>
            <w:tcW w:w="3685" w:type="pct"/>
            <w:vAlign w:val="center"/>
          </w:tcPr>
          <w:p w14:paraId="3F804C33"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Вид учебной работы</w:t>
            </w:r>
          </w:p>
        </w:tc>
        <w:tc>
          <w:tcPr>
            <w:tcW w:w="1315" w:type="pct"/>
            <w:vAlign w:val="center"/>
          </w:tcPr>
          <w:p w14:paraId="37F81A84" w14:textId="77777777" w:rsidR="00CD79DF" w:rsidRPr="00315F34" w:rsidRDefault="00AE4D23" w:rsidP="007B672A">
            <w:pPr>
              <w:suppressAutoHyphens/>
              <w:spacing w:after="0"/>
              <w:rPr>
                <w:rFonts w:ascii="Times New Roman" w:hAnsi="Times New Roman"/>
                <w:b/>
                <w:iCs/>
              </w:rPr>
            </w:pPr>
            <w:r w:rsidRPr="00315F34">
              <w:rPr>
                <w:rFonts w:ascii="Times New Roman" w:hAnsi="Times New Roman"/>
                <w:b/>
                <w:iCs/>
              </w:rPr>
              <w:t>Объем в часах</w:t>
            </w:r>
          </w:p>
        </w:tc>
      </w:tr>
      <w:tr w:rsidR="00FE791F" w14:paraId="7C7F562D" w14:textId="77777777" w:rsidTr="008433C9">
        <w:trPr>
          <w:trHeight w:val="490"/>
        </w:trPr>
        <w:tc>
          <w:tcPr>
            <w:tcW w:w="3685" w:type="pct"/>
            <w:vAlign w:val="center"/>
          </w:tcPr>
          <w:p w14:paraId="51C77A76"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CB1CFD7" w14:textId="77777777" w:rsidR="00CD79DF" w:rsidRPr="00315F34" w:rsidRDefault="002C639E" w:rsidP="007B672A">
            <w:pPr>
              <w:suppressAutoHyphens/>
              <w:spacing w:after="0"/>
              <w:rPr>
                <w:rFonts w:ascii="Times New Roman" w:hAnsi="Times New Roman"/>
                <w:iCs/>
              </w:rPr>
            </w:pPr>
            <w:r>
              <w:rPr>
                <w:rFonts w:ascii="Times New Roman" w:hAnsi="Times New Roman"/>
                <w:iCs/>
              </w:rPr>
              <w:t>32</w:t>
            </w:r>
          </w:p>
        </w:tc>
      </w:tr>
      <w:tr w:rsidR="00FE791F" w14:paraId="42D5FCB9" w14:textId="77777777" w:rsidTr="008433C9">
        <w:trPr>
          <w:trHeight w:val="490"/>
        </w:trPr>
        <w:tc>
          <w:tcPr>
            <w:tcW w:w="3685" w:type="pct"/>
            <w:shd w:val="clear" w:color="auto" w:fill="auto"/>
            <w:vAlign w:val="center"/>
          </w:tcPr>
          <w:p w14:paraId="3C19EBEB"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97C5BAE" w14:textId="77777777" w:rsidR="00CD79DF" w:rsidRPr="00315F34" w:rsidRDefault="002C639E" w:rsidP="007B672A">
            <w:pPr>
              <w:suppressAutoHyphens/>
              <w:spacing w:after="0"/>
              <w:rPr>
                <w:rFonts w:ascii="Times New Roman" w:hAnsi="Times New Roman"/>
                <w:iCs/>
              </w:rPr>
            </w:pPr>
            <w:r>
              <w:rPr>
                <w:rFonts w:ascii="Times New Roman" w:hAnsi="Times New Roman"/>
                <w:iCs/>
              </w:rPr>
              <w:t>18</w:t>
            </w:r>
          </w:p>
        </w:tc>
      </w:tr>
      <w:tr w:rsidR="00FE791F" w14:paraId="7A19C518" w14:textId="77777777" w:rsidTr="008433C9">
        <w:trPr>
          <w:trHeight w:val="336"/>
        </w:trPr>
        <w:tc>
          <w:tcPr>
            <w:tcW w:w="5000" w:type="pct"/>
            <w:gridSpan w:val="2"/>
            <w:vAlign w:val="center"/>
          </w:tcPr>
          <w:p w14:paraId="264D2F3C" w14:textId="77777777" w:rsidR="00CD79DF" w:rsidRPr="00315F34" w:rsidRDefault="00AE4D23" w:rsidP="007B672A">
            <w:pPr>
              <w:suppressAutoHyphens/>
              <w:spacing w:after="0"/>
              <w:rPr>
                <w:rFonts w:ascii="Times New Roman" w:hAnsi="Times New Roman"/>
                <w:iCs/>
              </w:rPr>
            </w:pPr>
            <w:r w:rsidRPr="00315F34">
              <w:rPr>
                <w:rFonts w:ascii="Times New Roman" w:hAnsi="Times New Roman"/>
              </w:rPr>
              <w:t>в т. ч.:</w:t>
            </w:r>
          </w:p>
        </w:tc>
      </w:tr>
      <w:tr w:rsidR="00FE791F" w14:paraId="0C011312" w14:textId="77777777" w:rsidTr="008433C9">
        <w:trPr>
          <w:trHeight w:val="490"/>
        </w:trPr>
        <w:tc>
          <w:tcPr>
            <w:tcW w:w="3685" w:type="pct"/>
            <w:vAlign w:val="center"/>
          </w:tcPr>
          <w:p w14:paraId="49AB21AE" w14:textId="77777777" w:rsidR="00CD79DF" w:rsidRPr="00315F34" w:rsidRDefault="00AE4D23" w:rsidP="007B672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4537E2B5" w14:textId="77777777" w:rsidR="00CD79DF" w:rsidRPr="00315F34" w:rsidRDefault="002C639E" w:rsidP="007B672A">
            <w:pPr>
              <w:suppressAutoHyphens/>
              <w:spacing w:after="0"/>
              <w:rPr>
                <w:rFonts w:ascii="Times New Roman" w:hAnsi="Times New Roman"/>
                <w:iCs/>
              </w:rPr>
            </w:pPr>
            <w:r>
              <w:rPr>
                <w:rFonts w:ascii="Times New Roman" w:hAnsi="Times New Roman"/>
                <w:iCs/>
              </w:rPr>
              <w:t>14</w:t>
            </w:r>
          </w:p>
        </w:tc>
      </w:tr>
      <w:tr w:rsidR="00FE791F" w14:paraId="18B32C27" w14:textId="77777777" w:rsidTr="008433C9">
        <w:trPr>
          <w:trHeight w:val="490"/>
        </w:trPr>
        <w:tc>
          <w:tcPr>
            <w:tcW w:w="3685" w:type="pct"/>
            <w:vAlign w:val="center"/>
          </w:tcPr>
          <w:p w14:paraId="204560CC" w14:textId="77777777" w:rsidR="00CD79DF" w:rsidRPr="00315F34" w:rsidRDefault="00AE4D23" w:rsidP="007B672A">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209F41FC" w14:textId="77777777" w:rsidR="00CD79DF" w:rsidRPr="00315F34" w:rsidRDefault="002C639E" w:rsidP="007B672A">
            <w:pPr>
              <w:suppressAutoHyphens/>
              <w:spacing w:after="0"/>
              <w:rPr>
                <w:rFonts w:ascii="Times New Roman" w:hAnsi="Times New Roman"/>
                <w:iCs/>
              </w:rPr>
            </w:pPr>
            <w:r>
              <w:rPr>
                <w:rFonts w:ascii="Times New Roman" w:hAnsi="Times New Roman"/>
                <w:iCs/>
              </w:rPr>
              <w:t>18</w:t>
            </w:r>
          </w:p>
        </w:tc>
      </w:tr>
      <w:tr w:rsidR="00FE791F" w14:paraId="28403103" w14:textId="77777777" w:rsidTr="008433C9">
        <w:trPr>
          <w:trHeight w:val="267"/>
        </w:trPr>
        <w:tc>
          <w:tcPr>
            <w:tcW w:w="3685" w:type="pct"/>
            <w:vAlign w:val="center"/>
          </w:tcPr>
          <w:p w14:paraId="2CB19236" w14:textId="3CCDC70C" w:rsidR="00CD79DF" w:rsidRPr="00315F34" w:rsidRDefault="00AE4D23" w:rsidP="007B672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3342E461" w14:textId="77777777" w:rsidR="00CD79DF" w:rsidRPr="00315F34" w:rsidRDefault="00AE4D23" w:rsidP="007B672A">
            <w:pPr>
              <w:suppressAutoHyphens/>
              <w:spacing w:after="0"/>
              <w:rPr>
                <w:rFonts w:ascii="Times New Roman" w:hAnsi="Times New Roman"/>
                <w:iCs/>
              </w:rPr>
            </w:pPr>
            <w:r w:rsidRPr="00315F34">
              <w:rPr>
                <w:rFonts w:ascii="Times New Roman" w:hAnsi="Times New Roman"/>
                <w:iCs/>
              </w:rPr>
              <w:t>-</w:t>
            </w:r>
          </w:p>
        </w:tc>
      </w:tr>
      <w:tr w:rsidR="00FE791F" w14:paraId="14CC8E92" w14:textId="77777777" w:rsidTr="008433C9">
        <w:trPr>
          <w:trHeight w:val="331"/>
        </w:trPr>
        <w:tc>
          <w:tcPr>
            <w:tcW w:w="3685" w:type="pct"/>
            <w:vAlign w:val="center"/>
          </w:tcPr>
          <w:p w14:paraId="41A4F66A" w14:textId="77777777" w:rsidR="00CD79DF" w:rsidRPr="00315F34" w:rsidRDefault="00AE4D23" w:rsidP="007B672A">
            <w:pPr>
              <w:suppressAutoHyphens/>
              <w:spacing w:after="0"/>
              <w:rPr>
                <w:rFonts w:ascii="Times New Roman" w:hAnsi="Times New Roman"/>
                <w:i/>
              </w:rPr>
            </w:pPr>
            <w:r w:rsidRPr="00315F34">
              <w:rPr>
                <w:rFonts w:ascii="Times New Roman" w:hAnsi="Times New Roman"/>
                <w:b/>
                <w:iCs/>
              </w:rPr>
              <w:t>Промежуточная аттестация</w:t>
            </w:r>
            <w:r w:rsidR="000E1BFB">
              <w:rPr>
                <w:rFonts w:ascii="Times New Roman" w:hAnsi="Times New Roman"/>
                <w:b/>
                <w:iCs/>
              </w:rPr>
              <w:t xml:space="preserve"> в форме дифференцированного зачета</w:t>
            </w:r>
          </w:p>
        </w:tc>
        <w:tc>
          <w:tcPr>
            <w:tcW w:w="1315" w:type="pct"/>
            <w:vAlign w:val="center"/>
          </w:tcPr>
          <w:p w14:paraId="708E0E6E" w14:textId="77777777" w:rsidR="00CD79DF" w:rsidRPr="00315F34" w:rsidRDefault="00CD79DF" w:rsidP="007B672A">
            <w:pPr>
              <w:suppressAutoHyphens/>
              <w:spacing w:after="0"/>
              <w:rPr>
                <w:rFonts w:ascii="Times New Roman" w:hAnsi="Times New Roman"/>
                <w:iCs/>
              </w:rPr>
            </w:pPr>
          </w:p>
        </w:tc>
      </w:tr>
    </w:tbl>
    <w:p w14:paraId="06862D37" w14:textId="3B4288D5" w:rsidR="00CD79DF" w:rsidRPr="00315F34" w:rsidRDefault="00CD79DF" w:rsidP="007B672A">
      <w:pPr>
        <w:suppressAutoHyphens/>
        <w:spacing w:after="0"/>
        <w:rPr>
          <w:rFonts w:ascii="Times New Roman" w:hAnsi="Times New Roman"/>
          <w:b/>
          <w:i/>
        </w:rPr>
      </w:pPr>
    </w:p>
    <w:p w14:paraId="648156F8" w14:textId="77777777" w:rsidR="00CD79DF" w:rsidRPr="00315F34" w:rsidRDefault="00CD79DF" w:rsidP="007B672A">
      <w:pPr>
        <w:spacing w:after="0"/>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14:paraId="50F24694" w14:textId="77777777" w:rsidR="00CD4578" w:rsidRPr="00444ED1" w:rsidRDefault="00AE4D23" w:rsidP="007B672A">
      <w:pPr>
        <w:spacing w:after="0"/>
        <w:jc w:val="center"/>
        <w:rPr>
          <w:rFonts w:ascii="Times New Roman" w:hAnsi="Times New Roman"/>
          <w:sz w:val="24"/>
          <w:szCs w:val="24"/>
        </w:rPr>
      </w:pPr>
      <w:r w:rsidRPr="00444ED1">
        <w:rPr>
          <w:rFonts w:ascii="Times New Roman" w:hAnsi="Times New Roman"/>
          <w:b/>
          <w:sz w:val="24"/>
          <w:szCs w:val="24"/>
        </w:rPr>
        <w:lastRenderedPageBreak/>
        <w:t xml:space="preserve">2.2. Тематический план и </w:t>
      </w:r>
      <w:r w:rsidRPr="00444ED1">
        <w:rPr>
          <w:rFonts w:ascii="Times New Roman" w:hAnsi="Times New Roman"/>
          <w:b/>
          <w:sz w:val="24"/>
          <w:szCs w:val="24"/>
        </w:rPr>
        <w:t>содержание учебной дисциплины</w:t>
      </w:r>
      <w:r w:rsidR="00444ED1">
        <w:rPr>
          <w:rFonts w:ascii="Times New Roman" w:hAnsi="Times New Roman"/>
          <w:b/>
          <w:caps/>
          <w:sz w:val="24"/>
          <w:szCs w:val="24"/>
        </w:rPr>
        <w:t xml:space="preserve"> </w:t>
      </w:r>
    </w:p>
    <w:p w14:paraId="798A777A" w14:textId="77777777" w:rsidR="00CD4578" w:rsidRPr="00444ED1" w:rsidRDefault="00CD457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i/>
          <w:sz w:val="24"/>
          <w:szCs w:val="24"/>
        </w:rPr>
      </w:pPr>
    </w:p>
    <w:tbl>
      <w:tblPr>
        <w:tblpPr w:leftFromText="180" w:rightFromText="180" w:vertAnchor="page" w:horzAnchor="margin" w:tblpY="1885"/>
        <w:tblW w:w="14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8924"/>
        <w:gridCol w:w="992"/>
        <w:gridCol w:w="851"/>
        <w:gridCol w:w="851"/>
      </w:tblGrid>
      <w:tr w:rsidR="00FE791F" w14:paraId="33150F9D" w14:textId="77777777" w:rsidTr="00CD4578">
        <w:trPr>
          <w:trHeight w:val="20"/>
        </w:trPr>
        <w:tc>
          <w:tcPr>
            <w:tcW w:w="2808" w:type="dxa"/>
            <w:tcBorders>
              <w:top w:val="single" w:sz="4" w:space="0" w:color="auto"/>
              <w:left w:val="single" w:sz="4" w:space="0" w:color="auto"/>
              <w:bottom w:val="single" w:sz="4" w:space="0" w:color="auto"/>
              <w:right w:val="single" w:sz="4" w:space="0" w:color="auto"/>
            </w:tcBorders>
            <w:vAlign w:val="center"/>
          </w:tcPr>
          <w:p w14:paraId="501669BF" w14:textId="77777777" w:rsidR="00CD4578" w:rsidRPr="00444ED1" w:rsidRDefault="00AE4D23" w:rsidP="007B672A">
            <w:pPr>
              <w:spacing w:after="0"/>
              <w:jc w:val="center"/>
              <w:rPr>
                <w:rFonts w:ascii="Times New Roman" w:hAnsi="Times New Roman"/>
                <w:sz w:val="24"/>
                <w:szCs w:val="24"/>
              </w:rPr>
            </w:pPr>
            <w:r w:rsidRPr="00444ED1">
              <w:rPr>
                <w:rFonts w:ascii="Times New Roman" w:hAnsi="Times New Roman"/>
                <w:b/>
                <w:bCs/>
                <w:color w:val="000000"/>
                <w:sz w:val="24"/>
                <w:szCs w:val="24"/>
              </w:rPr>
              <w:t>Наименование разделов и тем</w:t>
            </w:r>
          </w:p>
        </w:tc>
        <w:tc>
          <w:tcPr>
            <w:tcW w:w="8924" w:type="dxa"/>
            <w:tcBorders>
              <w:top w:val="single" w:sz="4" w:space="0" w:color="auto"/>
              <w:left w:val="single" w:sz="4" w:space="0" w:color="auto"/>
              <w:bottom w:val="single" w:sz="4" w:space="0" w:color="auto"/>
              <w:right w:val="single" w:sz="4" w:space="0" w:color="auto"/>
            </w:tcBorders>
            <w:vAlign w:val="center"/>
          </w:tcPr>
          <w:p w14:paraId="06E3A9EB" w14:textId="77777777" w:rsidR="00CD4578" w:rsidRPr="00444ED1" w:rsidRDefault="00AE4D23" w:rsidP="007B672A">
            <w:pPr>
              <w:spacing w:after="0"/>
              <w:jc w:val="center"/>
              <w:rPr>
                <w:rFonts w:ascii="Times New Roman" w:hAnsi="Times New Roman"/>
                <w:sz w:val="24"/>
                <w:szCs w:val="24"/>
              </w:rPr>
            </w:pPr>
            <w:r w:rsidRPr="00444ED1">
              <w:rPr>
                <w:rFonts w:ascii="Times New Roman" w:hAnsi="Times New Roman"/>
                <w:b/>
                <w:bCs/>
                <w:color w:val="000000"/>
                <w:sz w:val="24"/>
                <w:szCs w:val="24"/>
              </w:rPr>
              <w:t>Содержание учебного материала и формы организации деятельности обучающихся</w:t>
            </w:r>
          </w:p>
        </w:tc>
        <w:tc>
          <w:tcPr>
            <w:tcW w:w="992" w:type="dxa"/>
            <w:tcBorders>
              <w:top w:val="single" w:sz="4" w:space="0" w:color="auto"/>
              <w:left w:val="single" w:sz="4" w:space="0" w:color="auto"/>
              <w:bottom w:val="single" w:sz="4" w:space="0" w:color="auto"/>
              <w:right w:val="single" w:sz="4" w:space="0" w:color="auto"/>
            </w:tcBorders>
            <w:vAlign w:val="center"/>
          </w:tcPr>
          <w:p w14:paraId="66FA5491" w14:textId="77777777" w:rsidR="00CD4578" w:rsidRPr="00444ED1" w:rsidRDefault="00AE4D23" w:rsidP="007B672A">
            <w:pPr>
              <w:suppressAutoHyphens/>
              <w:spacing w:after="0" w:line="240" w:lineRule="auto"/>
              <w:jc w:val="center"/>
              <w:rPr>
                <w:rFonts w:ascii="Times New Roman" w:hAnsi="Times New Roman"/>
                <w:b/>
                <w:bCs/>
                <w:sz w:val="24"/>
                <w:szCs w:val="24"/>
              </w:rPr>
            </w:pPr>
            <w:r w:rsidRPr="00444ED1">
              <w:rPr>
                <w:rFonts w:ascii="Times New Roman" w:hAnsi="Times New Roman"/>
                <w:b/>
                <w:bCs/>
                <w:sz w:val="24"/>
                <w:szCs w:val="24"/>
              </w:rPr>
              <w:t xml:space="preserve">Объем, акад. ч / в том числе в форме практической подготовки, </w:t>
            </w:r>
            <w:proofErr w:type="spellStart"/>
            <w:r w:rsidRPr="00444ED1">
              <w:rPr>
                <w:rFonts w:ascii="Times New Roman" w:hAnsi="Times New Roman"/>
                <w:b/>
                <w:bCs/>
                <w:sz w:val="24"/>
                <w:szCs w:val="24"/>
              </w:rPr>
              <w:t>акад</w:t>
            </w:r>
            <w:proofErr w:type="spellEnd"/>
            <w:r w:rsidRPr="00444ED1">
              <w:rPr>
                <w:rFonts w:ascii="Times New Roman" w:hAnsi="Times New Roman"/>
                <w:b/>
                <w:bCs/>
                <w:sz w:val="24"/>
                <w:szCs w:val="24"/>
              </w:rPr>
              <w:t xml:space="preserve"> ч</w:t>
            </w:r>
          </w:p>
        </w:tc>
        <w:tc>
          <w:tcPr>
            <w:tcW w:w="851" w:type="dxa"/>
            <w:tcBorders>
              <w:top w:val="single" w:sz="4" w:space="0" w:color="auto"/>
              <w:left w:val="single" w:sz="4" w:space="0" w:color="auto"/>
              <w:bottom w:val="single" w:sz="4" w:space="0" w:color="auto"/>
              <w:right w:val="single" w:sz="4" w:space="0" w:color="auto"/>
            </w:tcBorders>
          </w:tcPr>
          <w:p w14:paraId="2C8B215C" w14:textId="77777777" w:rsidR="00CD4578" w:rsidRPr="00444ED1" w:rsidRDefault="00AE4D23" w:rsidP="007B672A">
            <w:pPr>
              <w:suppressAutoHyphens/>
              <w:spacing w:after="0"/>
              <w:jc w:val="center"/>
              <w:rPr>
                <w:rFonts w:ascii="Times New Roman" w:hAnsi="Times New Roman"/>
                <w:b/>
                <w:bCs/>
                <w:sz w:val="24"/>
                <w:szCs w:val="24"/>
              </w:rPr>
            </w:pPr>
            <w:r w:rsidRPr="00444ED1">
              <w:rPr>
                <w:rFonts w:ascii="Times New Roman" w:hAnsi="Times New Roman"/>
                <w:b/>
                <w:sz w:val="24"/>
                <w:szCs w:val="24"/>
              </w:rPr>
              <w:t>Код ПК, ОК</w:t>
            </w:r>
          </w:p>
        </w:tc>
        <w:tc>
          <w:tcPr>
            <w:tcW w:w="851" w:type="dxa"/>
            <w:tcBorders>
              <w:top w:val="single" w:sz="4" w:space="0" w:color="auto"/>
              <w:left w:val="single" w:sz="4" w:space="0" w:color="auto"/>
              <w:bottom w:val="single" w:sz="4" w:space="0" w:color="auto"/>
              <w:right w:val="single" w:sz="4" w:space="0" w:color="auto"/>
            </w:tcBorders>
          </w:tcPr>
          <w:p w14:paraId="708B825D" w14:textId="77777777" w:rsidR="00CD4578" w:rsidRPr="00444ED1" w:rsidRDefault="00AE4D23" w:rsidP="007B672A">
            <w:pPr>
              <w:suppressAutoHyphens/>
              <w:spacing w:after="0"/>
              <w:jc w:val="center"/>
              <w:rPr>
                <w:rFonts w:ascii="Times New Roman" w:hAnsi="Times New Roman"/>
                <w:b/>
                <w:bCs/>
                <w:sz w:val="24"/>
                <w:szCs w:val="24"/>
              </w:rPr>
            </w:pPr>
            <w:r w:rsidRPr="00444ED1">
              <w:rPr>
                <w:rFonts w:ascii="Times New Roman" w:hAnsi="Times New Roman"/>
                <w:b/>
                <w:sz w:val="24"/>
                <w:szCs w:val="24"/>
              </w:rPr>
              <w:t>Код Н/У/З</w:t>
            </w:r>
          </w:p>
        </w:tc>
      </w:tr>
      <w:tr w:rsidR="00FE791F" w14:paraId="5350BE7D" w14:textId="77777777" w:rsidTr="00CD4578">
        <w:trPr>
          <w:trHeight w:val="20"/>
        </w:trPr>
        <w:tc>
          <w:tcPr>
            <w:tcW w:w="2808" w:type="dxa"/>
            <w:tcBorders>
              <w:top w:val="single" w:sz="4" w:space="0" w:color="auto"/>
              <w:left w:val="single" w:sz="4" w:space="0" w:color="auto"/>
              <w:bottom w:val="single" w:sz="4" w:space="0" w:color="auto"/>
              <w:right w:val="single" w:sz="4" w:space="0" w:color="auto"/>
            </w:tcBorders>
          </w:tcPr>
          <w:p w14:paraId="4A04CE2E" w14:textId="77777777" w:rsidR="00CD4578"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r w:rsidRPr="00444ED1">
              <w:rPr>
                <w:rFonts w:ascii="Times New Roman" w:hAnsi="Times New Roman"/>
                <w:b/>
                <w:bCs/>
                <w:sz w:val="24"/>
                <w:szCs w:val="24"/>
              </w:rPr>
              <w:t>1</w:t>
            </w:r>
          </w:p>
        </w:tc>
        <w:tc>
          <w:tcPr>
            <w:tcW w:w="8924" w:type="dxa"/>
            <w:tcBorders>
              <w:top w:val="single" w:sz="4" w:space="0" w:color="auto"/>
              <w:left w:val="single" w:sz="4" w:space="0" w:color="auto"/>
              <w:bottom w:val="single" w:sz="4" w:space="0" w:color="auto"/>
              <w:right w:val="single" w:sz="4" w:space="0" w:color="auto"/>
            </w:tcBorders>
          </w:tcPr>
          <w:p w14:paraId="356693E0" w14:textId="77777777" w:rsidR="00CD4578"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r w:rsidRPr="00444ED1">
              <w:rPr>
                <w:rFonts w:ascii="Times New Roman" w:hAnsi="Times New Roman"/>
                <w:b/>
                <w:bCs/>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3B43D80F" w14:textId="77777777" w:rsidR="00CD4578"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r w:rsidRPr="00444ED1">
              <w:rPr>
                <w:rFonts w:ascii="Times New Roman" w:hAnsi="Times New Roman"/>
                <w:b/>
                <w:bCs/>
                <w:sz w:val="24"/>
                <w:szCs w:val="24"/>
              </w:rPr>
              <w:t>3</w:t>
            </w:r>
          </w:p>
        </w:tc>
        <w:tc>
          <w:tcPr>
            <w:tcW w:w="851" w:type="dxa"/>
            <w:tcBorders>
              <w:top w:val="single" w:sz="4" w:space="0" w:color="auto"/>
              <w:left w:val="single" w:sz="4" w:space="0" w:color="auto"/>
              <w:bottom w:val="single" w:sz="4" w:space="0" w:color="auto"/>
              <w:right w:val="single" w:sz="4" w:space="0" w:color="auto"/>
            </w:tcBorders>
          </w:tcPr>
          <w:p w14:paraId="34C48F91" w14:textId="77777777" w:rsidR="00CD4578"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r w:rsidRPr="00444ED1">
              <w:rPr>
                <w:rFonts w:ascii="Times New Roman" w:hAnsi="Times New Roman"/>
                <w:b/>
                <w:bCs/>
                <w:sz w:val="24"/>
                <w:szCs w:val="24"/>
              </w:rPr>
              <w:t>4</w:t>
            </w:r>
          </w:p>
        </w:tc>
        <w:tc>
          <w:tcPr>
            <w:tcW w:w="851" w:type="dxa"/>
            <w:tcBorders>
              <w:top w:val="single" w:sz="4" w:space="0" w:color="auto"/>
              <w:left w:val="single" w:sz="4" w:space="0" w:color="auto"/>
              <w:bottom w:val="single" w:sz="4" w:space="0" w:color="auto"/>
              <w:right w:val="single" w:sz="4" w:space="0" w:color="auto"/>
            </w:tcBorders>
          </w:tcPr>
          <w:p w14:paraId="73C47887" w14:textId="77777777" w:rsidR="00CD4578" w:rsidRPr="00444ED1" w:rsidRDefault="00CD457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p>
        </w:tc>
      </w:tr>
      <w:tr w:rsidR="00FE791F" w14:paraId="4AE267C7" w14:textId="77777777" w:rsidTr="006F25D4">
        <w:trPr>
          <w:cantSplit/>
          <w:trHeight w:val="323"/>
        </w:trPr>
        <w:tc>
          <w:tcPr>
            <w:tcW w:w="2808" w:type="dxa"/>
            <w:tcBorders>
              <w:top w:val="single" w:sz="4" w:space="0" w:color="auto"/>
              <w:left w:val="single" w:sz="4" w:space="0" w:color="auto"/>
              <w:bottom w:val="single" w:sz="4" w:space="0" w:color="auto"/>
              <w:right w:val="single" w:sz="4" w:space="0" w:color="auto"/>
            </w:tcBorders>
          </w:tcPr>
          <w:p w14:paraId="5BA8AD88" w14:textId="77777777" w:rsidR="00897C0A" w:rsidRPr="00444ED1" w:rsidRDefault="00AE4D23" w:rsidP="007B672A">
            <w:pPr>
              <w:spacing w:after="0"/>
              <w:jc w:val="center"/>
              <w:rPr>
                <w:rFonts w:ascii="Times New Roman" w:hAnsi="Times New Roman"/>
                <w:b/>
                <w:bCs/>
                <w:sz w:val="24"/>
                <w:szCs w:val="24"/>
              </w:rPr>
            </w:pPr>
            <w:r w:rsidRPr="00444ED1">
              <w:rPr>
                <w:rFonts w:ascii="Times New Roman" w:hAnsi="Times New Roman"/>
                <w:b/>
                <w:bCs/>
                <w:sz w:val="24"/>
                <w:szCs w:val="24"/>
              </w:rPr>
              <w:t>Раздел 1.</w:t>
            </w:r>
          </w:p>
          <w:p w14:paraId="7116185D" w14:textId="77777777" w:rsidR="00897C0A" w:rsidRPr="00444ED1" w:rsidRDefault="00AE4D23" w:rsidP="007B672A">
            <w:pPr>
              <w:spacing w:after="0"/>
              <w:jc w:val="center"/>
              <w:rPr>
                <w:rFonts w:ascii="Times New Roman" w:hAnsi="Times New Roman"/>
                <w:sz w:val="24"/>
                <w:szCs w:val="24"/>
              </w:rPr>
            </w:pPr>
            <w:r w:rsidRPr="00444ED1">
              <w:rPr>
                <w:rFonts w:ascii="Times New Roman" w:hAnsi="Times New Roman"/>
                <w:b/>
                <w:color w:val="000000"/>
                <w:sz w:val="24"/>
                <w:szCs w:val="24"/>
              </w:rPr>
              <w:t xml:space="preserve">Строение </w:t>
            </w:r>
            <w:proofErr w:type="gramStart"/>
            <w:r w:rsidRPr="00444ED1">
              <w:rPr>
                <w:rFonts w:ascii="Times New Roman" w:hAnsi="Times New Roman"/>
                <w:b/>
                <w:color w:val="000000"/>
                <w:sz w:val="24"/>
                <w:szCs w:val="24"/>
              </w:rPr>
              <w:t>и  свойства</w:t>
            </w:r>
            <w:proofErr w:type="gramEnd"/>
            <w:r w:rsidRPr="00444ED1">
              <w:rPr>
                <w:rFonts w:ascii="Times New Roman" w:hAnsi="Times New Roman"/>
                <w:b/>
                <w:color w:val="000000"/>
                <w:sz w:val="24"/>
                <w:szCs w:val="24"/>
              </w:rPr>
              <w:t xml:space="preserve"> металлов и сплавов</w:t>
            </w:r>
          </w:p>
        </w:tc>
        <w:tc>
          <w:tcPr>
            <w:tcW w:w="8924" w:type="dxa"/>
            <w:tcBorders>
              <w:top w:val="single" w:sz="4" w:space="0" w:color="auto"/>
              <w:left w:val="single" w:sz="4" w:space="0" w:color="auto"/>
              <w:bottom w:val="single" w:sz="4" w:space="0" w:color="auto"/>
              <w:right w:val="single" w:sz="4" w:space="0" w:color="auto"/>
            </w:tcBorders>
          </w:tcPr>
          <w:p w14:paraId="77B19F71" w14:textId="77777777" w:rsidR="00897C0A" w:rsidRPr="00444ED1" w:rsidRDefault="00897C0A" w:rsidP="007B672A">
            <w:pPr>
              <w:spacing w:after="0"/>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743EB566" w14:textId="77777777" w:rsidR="00897C0A" w:rsidRPr="00444ED1" w:rsidRDefault="00897C0A" w:rsidP="007B672A">
            <w:pPr>
              <w:spacing w:after="0"/>
              <w:jc w:val="center"/>
              <w:rPr>
                <w:rFonts w:ascii="Times New Roman" w:hAnsi="Times New Roman"/>
                <w:b/>
                <w:sz w:val="24"/>
                <w:szCs w:val="24"/>
              </w:rPr>
            </w:pPr>
          </w:p>
          <w:p w14:paraId="24C1F3EE" w14:textId="77777777" w:rsidR="00897C0A" w:rsidRPr="00444ED1" w:rsidRDefault="00AE4D23" w:rsidP="007B672A">
            <w:pPr>
              <w:spacing w:after="0"/>
              <w:jc w:val="center"/>
              <w:rPr>
                <w:rFonts w:ascii="Times New Roman" w:hAnsi="Times New Roman"/>
                <w:b/>
                <w:sz w:val="24"/>
                <w:szCs w:val="24"/>
              </w:rPr>
            </w:pPr>
            <w:r>
              <w:rPr>
                <w:rFonts w:ascii="Times New Roman" w:hAnsi="Times New Roman"/>
                <w:b/>
                <w:sz w:val="24"/>
                <w:szCs w:val="24"/>
              </w:rPr>
              <w:t>9</w:t>
            </w:r>
          </w:p>
        </w:tc>
        <w:tc>
          <w:tcPr>
            <w:tcW w:w="851" w:type="dxa"/>
            <w:vMerge w:val="restart"/>
            <w:tcBorders>
              <w:top w:val="single" w:sz="4" w:space="0" w:color="auto"/>
              <w:left w:val="single" w:sz="4" w:space="0" w:color="auto"/>
              <w:right w:val="single" w:sz="4" w:space="0" w:color="auto"/>
            </w:tcBorders>
          </w:tcPr>
          <w:p w14:paraId="3FB7BE43" w14:textId="77777777" w:rsidR="00897C0A" w:rsidRDefault="00AE4D23" w:rsidP="007B672A">
            <w:pPr>
              <w:pStyle w:val="ConsPlusNormal"/>
            </w:pPr>
            <w:r w:rsidRPr="00315F34">
              <w:rPr>
                <w:rFonts w:ascii="Times New Roman" w:hAnsi="Times New Roman"/>
                <w:sz w:val="24"/>
                <w:szCs w:val="24"/>
              </w:rPr>
              <w:t>ОК</w:t>
            </w:r>
            <w:r>
              <w:rPr>
                <w:rFonts w:ascii="Times New Roman" w:hAnsi="Times New Roman"/>
                <w:sz w:val="24"/>
                <w:szCs w:val="24"/>
              </w:rPr>
              <w:t xml:space="preserve">1-ОК7, </w:t>
            </w:r>
          </w:p>
          <w:p w14:paraId="070AF127" w14:textId="77777777" w:rsidR="00897C0A" w:rsidRDefault="00AE4D23" w:rsidP="007B672A">
            <w:pPr>
              <w:pStyle w:val="ConsPlusNormal"/>
              <w:rPr>
                <w:rFonts w:ascii="Times New Roman" w:hAnsi="Times New Roman" w:cs="Times New Roman"/>
                <w:sz w:val="24"/>
                <w:szCs w:val="24"/>
              </w:rPr>
            </w:pPr>
            <w:r>
              <w:rPr>
                <w:rFonts w:ascii="Times New Roman" w:hAnsi="Times New Roman" w:cs="Times New Roman"/>
                <w:sz w:val="24"/>
                <w:szCs w:val="24"/>
              </w:rPr>
              <w:t xml:space="preserve">ПК 1.1 </w:t>
            </w:r>
          </w:p>
          <w:p w14:paraId="49D20C5B" w14:textId="77777777" w:rsidR="00897C0A" w:rsidRPr="00B00D2E" w:rsidRDefault="00AE4D23" w:rsidP="007B672A">
            <w:pPr>
              <w:pStyle w:val="ConsPlusNormal"/>
              <w:rPr>
                <w:rFonts w:ascii="Times New Roman" w:hAnsi="Times New Roman" w:cs="Times New Roman"/>
                <w:b/>
                <w:sz w:val="24"/>
                <w:szCs w:val="24"/>
              </w:rPr>
            </w:pPr>
            <w:r>
              <w:rPr>
                <w:rFonts w:ascii="Times New Roman" w:hAnsi="Times New Roman" w:cs="Times New Roman"/>
                <w:sz w:val="24"/>
                <w:szCs w:val="24"/>
              </w:rPr>
              <w:t>ПК 3.1 - 3.2</w:t>
            </w:r>
          </w:p>
          <w:p w14:paraId="1A30D8D3" w14:textId="77777777" w:rsidR="00897C0A" w:rsidRPr="00415029"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851" w:type="dxa"/>
            <w:vMerge w:val="restart"/>
            <w:tcBorders>
              <w:top w:val="single" w:sz="4" w:space="0" w:color="auto"/>
              <w:left w:val="single" w:sz="4" w:space="0" w:color="auto"/>
              <w:right w:val="single" w:sz="4" w:space="0" w:color="auto"/>
            </w:tcBorders>
          </w:tcPr>
          <w:p w14:paraId="5EFAE15B"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59A43D91"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0CDAD7E5"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4299151A"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05CB6708"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673C568D"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10D1455A"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lastRenderedPageBreak/>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475E5746"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09470082"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03EB3A2C"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02.06</w:t>
            </w:r>
          </w:p>
          <w:p w14:paraId="72234D46"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4F586579"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0D39B44B"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79C652D8"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4865321D"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6D404FEF"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57477604"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6B874A65"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403E07D1"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26BEB1F9"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7CBE5726"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2D2247C3" w14:textId="77777777" w:rsidR="00897C0A"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1727E087" w14:textId="77777777" w:rsidR="00897C0A"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6FDD68F7" w14:textId="77777777" w:rsidR="00897C0A"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04.01</w:t>
            </w:r>
          </w:p>
          <w:p w14:paraId="1C10C857" w14:textId="77777777" w:rsidR="00897C0A"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p>
        </w:tc>
      </w:tr>
      <w:tr w:rsidR="00FE791F" w14:paraId="7CE6DCCD" w14:textId="77777777" w:rsidTr="006F25D4">
        <w:trPr>
          <w:cantSplit/>
          <w:trHeight w:val="297"/>
        </w:trPr>
        <w:tc>
          <w:tcPr>
            <w:tcW w:w="2808" w:type="dxa"/>
            <w:tcBorders>
              <w:top w:val="single" w:sz="4" w:space="0" w:color="auto"/>
              <w:left w:val="single" w:sz="4" w:space="0" w:color="auto"/>
              <w:right w:val="single" w:sz="4" w:space="0" w:color="auto"/>
            </w:tcBorders>
          </w:tcPr>
          <w:p w14:paraId="6AB423A5" w14:textId="77777777" w:rsidR="00897C0A" w:rsidRPr="00444ED1" w:rsidRDefault="00897C0A" w:rsidP="007B672A">
            <w:pPr>
              <w:suppressAutoHyphens/>
              <w:spacing w:after="0"/>
              <w:jc w:val="center"/>
              <w:rPr>
                <w:rFonts w:ascii="Times New Roman" w:hAnsi="Times New Roman"/>
                <w:b/>
                <w:bCs/>
                <w:sz w:val="24"/>
                <w:szCs w:val="24"/>
              </w:rPr>
            </w:pPr>
          </w:p>
        </w:tc>
        <w:tc>
          <w:tcPr>
            <w:tcW w:w="8924" w:type="dxa"/>
            <w:tcBorders>
              <w:top w:val="single" w:sz="4" w:space="0" w:color="auto"/>
              <w:left w:val="single" w:sz="4" w:space="0" w:color="auto"/>
              <w:right w:val="single" w:sz="4" w:space="0" w:color="auto"/>
            </w:tcBorders>
          </w:tcPr>
          <w:p w14:paraId="1BC84F6E" w14:textId="77777777" w:rsidR="00897C0A" w:rsidRPr="00444ED1" w:rsidRDefault="00AE4D23" w:rsidP="007B672A">
            <w:pPr>
              <w:suppressAutoHyphens/>
              <w:spacing w:after="0"/>
              <w:rPr>
                <w:rFonts w:ascii="Times New Roman" w:hAnsi="Times New Roman"/>
                <w:b/>
                <w:bCs/>
                <w:sz w:val="24"/>
                <w:szCs w:val="24"/>
              </w:rPr>
            </w:pPr>
            <w:r w:rsidRPr="00444ED1">
              <w:rPr>
                <w:rFonts w:ascii="Times New Roman" w:hAnsi="Times New Roman"/>
                <w:b/>
                <w:sz w:val="24"/>
                <w:szCs w:val="24"/>
              </w:rPr>
              <w:t xml:space="preserve">Введение.     </w:t>
            </w:r>
            <w:r w:rsidRPr="00444ED1">
              <w:rPr>
                <w:rFonts w:ascii="Times New Roman" w:hAnsi="Times New Roman"/>
                <w:sz w:val="24"/>
                <w:szCs w:val="24"/>
              </w:rPr>
              <w:t xml:space="preserve"> Роль и значение предмета в освоении будущей специальности</w:t>
            </w:r>
          </w:p>
        </w:tc>
        <w:tc>
          <w:tcPr>
            <w:tcW w:w="992" w:type="dxa"/>
            <w:tcBorders>
              <w:top w:val="single" w:sz="4" w:space="0" w:color="auto"/>
              <w:left w:val="single" w:sz="4" w:space="0" w:color="auto"/>
              <w:right w:val="single" w:sz="4" w:space="0" w:color="auto"/>
            </w:tcBorders>
          </w:tcPr>
          <w:p w14:paraId="6E9BE44F" w14:textId="77777777" w:rsidR="00897C0A" w:rsidRPr="00444ED1" w:rsidRDefault="00AE4D23" w:rsidP="007B672A">
            <w:pPr>
              <w:suppressAutoHyphens/>
              <w:spacing w:after="0"/>
              <w:jc w:val="center"/>
              <w:rPr>
                <w:rFonts w:ascii="Times New Roman" w:hAnsi="Times New Roman"/>
                <w:bCs/>
                <w:sz w:val="24"/>
                <w:szCs w:val="24"/>
              </w:rPr>
            </w:pPr>
            <w:r w:rsidRPr="00444ED1">
              <w:rPr>
                <w:rFonts w:ascii="Times New Roman" w:hAnsi="Times New Roman"/>
                <w:bCs/>
                <w:sz w:val="24"/>
                <w:szCs w:val="24"/>
              </w:rPr>
              <w:t>1</w:t>
            </w:r>
          </w:p>
        </w:tc>
        <w:tc>
          <w:tcPr>
            <w:tcW w:w="851" w:type="dxa"/>
            <w:vMerge/>
            <w:tcBorders>
              <w:left w:val="single" w:sz="4" w:space="0" w:color="auto"/>
              <w:right w:val="single" w:sz="4" w:space="0" w:color="auto"/>
            </w:tcBorders>
          </w:tcPr>
          <w:p w14:paraId="6D929120" w14:textId="77777777" w:rsidR="00897C0A" w:rsidRPr="00444ED1" w:rsidRDefault="00897C0A" w:rsidP="007B672A">
            <w:pPr>
              <w:suppressAutoHyphens/>
              <w:spacing w:after="0"/>
              <w:jc w:val="center"/>
              <w:rPr>
                <w:rFonts w:ascii="Times New Roman" w:hAnsi="Times New Roman"/>
                <w:bCs/>
                <w:sz w:val="24"/>
                <w:szCs w:val="24"/>
              </w:rPr>
            </w:pPr>
          </w:p>
        </w:tc>
        <w:tc>
          <w:tcPr>
            <w:tcW w:w="851" w:type="dxa"/>
            <w:vMerge/>
            <w:tcBorders>
              <w:left w:val="single" w:sz="4" w:space="0" w:color="auto"/>
              <w:right w:val="single" w:sz="4" w:space="0" w:color="auto"/>
            </w:tcBorders>
          </w:tcPr>
          <w:p w14:paraId="2AD65E28" w14:textId="77777777" w:rsidR="00897C0A" w:rsidRPr="00444ED1" w:rsidRDefault="00897C0A" w:rsidP="007B672A">
            <w:pPr>
              <w:suppressAutoHyphens/>
              <w:spacing w:after="0"/>
              <w:jc w:val="center"/>
              <w:rPr>
                <w:rFonts w:ascii="Times New Roman" w:hAnsi="Times New Roman"/>
                <w:bCs/>
                <w:sz w:val="24"/>
                <w:szCs w:val="24"/>
              </w:rPr>
            </w:pPr>
          </w:p>
        </w:tc>
      </w:tr>
      <w:tr w:rsidR="00FE791F" w14:paraId="115B7911" w14:textId="77777777" w:rsidTr="00CD4578">
        <w:trPr>
          <w:cantSplit/>
          <w:trHeight w:val="291"/>
        </w:trPr>
        <w:tc>
          <w:tcPr>
            <w:tcW w:w="2808" w:type="dxa"/>
            <w:vMerge w:val="restart"/>
            <w:tcBorders>
              <w:left w:val="single" w:sz="4" w:space="0" w:color="auto"/>
              <w:right w:val="single" w:sz="4" w:space="0" w:color="auto"/>
            </w:tcBorders>
          </w:tcPr>
          <w:p w14:paraId="3FB18E1F"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tcPr>
          <w:p w14:paraId="19A61999" w14:textId="77777777" w:rsidR="00897C0A" w:rsidRPr="00444ED1" w:rsidRDefault="00AE4D23" w:rsidP="007B672A">
            <w:pPr>
              <w:shd w:val="clear" w:color="auto" w:fill="FFFFFF"/>
              <w:spacing w:after="0"/>
              <w:rPr>
                <w:rFonts w:ascii="Times New Roman" w:hAnsi="Times New Roman"/>
                <w:color w:val="000000"/>
                <w:sz w:val="24"/>
                <w:szCs w:val="24"/>
              </w:rPr>
            </w:pPr>
            <w:r w:rsidRPr="00444ED1">
              <w:rPr>
                <w:rFonts w:ascii="Times New Roman" w:hAnsi="Times New Roman"/>
                <w:color w:val="000000"/>
                <w:sz w:val="24"/>
                <w:szCs w:val="24"/>
              </w:rPr>
              <w:t>Тема 1.</w:t>
            </w:r>
            <w:proofErr w:type="gramStart"/>
            <w:r w:rsidRPr="00444ED1">
              <w:rPr>
                <w:rFonts w:ascii="Times New Roman" w:hAnsi="Times New Roman"/>
                <w:color w:val="000000"/>
                <w:sz w:val="24"/>
                <w:szCs w:val="24"/>
              </w:rPr>
              <w:t>1.Свойства</w:t>
            </w:r>
            <w:proofErr w:type="gramEnd"/>
            <w:r w:rsidRPr="00444ED1">
              <w:rPr>
                <w:rFonts w:ascii="Times New Roman" w:hAnsi="Times New Roman"/>
                <w:color w:val="000000"/>
                <w:sz w:val="24"/>
                <w:szCs w:val="24"/>
              </w:rPr>
              <w:t xml:space="preserve"> металлов и сплавов.</w:t>
            </w:r>
          </w:p>
        </w:tc>
        <w:tc>
          <w:tcPr>
            <w:tcW w:w="992" w:type="dxa"/>
            <w:tcBorders>
              <w:left w:val="single" w:sz="4" w:space="0" w:color="auto"/>
              <w:right w:val="single" w:sz="4" w:space="0" w:color="auto"/>
            </w:tcBorders>
          </w:tcPr>
          <w:p w14:paraId="1430D05C"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iCs/>
                <w:sz w:val="24"/>
                <w:szCs w:val="24"/>
              </w:rPr>
            </w:pPr>
            <w:r w:rsidRPr="00444ED1">
              <w:rPr>
                <w:rFonts w:ascii="Times New Roman" w:hAnsi="Times New Roman"/>
                <w:bCs/>
                <w:iCs/>
                <w:sz w:val="24"/>
                <w:szCs w:val="24"/>
              </w:rPr>
              <w:t>1</w:t>
            </w:r>
          </w:p>
        </w:tc>
        <w:tc>
          <w:tcPr>
            <w:tcW w:w="851" w:type="dxa"/>
            <w:vMerge/>
            <w:tcBorders>
              <w:left w:val="single" w:sz="4" w:space="0" w:color="auto"/>
              <w:right w:val="single" w:sz="4" w:space="0" w:color="auto"/>
            </w:tcBorders>
          </w:tcPr>
          <w:p w14:paraId="2FB621BB"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c>
          <w:tcPr>
            <w:tcW w:w="851" w:type="dxa"/>
            <w:vMerge/>
            <w:tcBorders>
              <w:left w:val="single" w:sz="4" w:space="0" w:color="auto"/>
              <w:right w:val="single" w:sz="4" w:space="0" w:color="auto"/>
            </w:tcBorders>
          </w:tcPr>
          <w:p w14:paraId="7938C145"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r>
      <w:tr w:rsidR="00FE791F" w14:paraId="24471FED" w14:textId="77777777" w:rsidTr="00CD4578">
        <w:trPr>
          <w:cantSplit/>
          <w:trHeight w:val="254"/>
        </w:trPr>
        <w:tc>
          <w:tcPr>
            <w:tcW w:w="2808" w:type="dxa"/>
            <w:vMerge/>
            <w:tcBorders>
              <w:left w:val="single" w:sz="4" w:space="0" w:color="auto"/>
              <w:right w:val="single" w:sz="4" w:space="0" w:color="auto"/>
            </w:tcBorders>
          </w:tcPr>
          <w:p w14:paraId="7D404488"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tcPr>
          <w:p w14:paraId="259220ED" w14:textId="77777777" w:rsidR="00897C0A" w:rsidRPr="00444ED1" w:rsidRDefault="00AE4D23" w:rsidP="007B672A">
            <w:pPr>
              <w:shd w:val="clear" w:color="auto" w:fill="FFFFFF"/>
              <w:spacing w:after="0"/>
              <w:rPr>
                <w:rFonts w:ascii="Times New Roman" w:hAnsi="Times New Roman"/>
                <w:color w:val="000000"/>
                <w:sz w:val="24"/>
                <w:szCs w:val="24"/>
              </w:rPr>
            </w:pPr>
            <w:r w:rsidRPr="00444ED1">
              <w:rPr>
                <w:rFonts w:ascii="Times New Roman" w:hAnsi="Times New Roman"/>
                <w:color w:val="000000"/>
                <w:sz w:val="24"/>
                <w:szCs w:val="24"/>
              </w:rPr>
              <w:t>Тема 1.</w:t>
            </w:r>
            <w:proofErr w:type="gramStart"/>
            <w:r w:rsidRPr="00444ED1">
              <w:rPr>
                <w:rFonts w:ascii="Times New Roman" w:hAnsi="Times New Roman"/>
                <w:color w:val="000000"/>
                <w:sz w:val="24"/>
                <w:szCs w:val="24"/>
              </w:rPr>
              <w:t>2.Твердость</w:t>
            </w:r>
            <w:proofErr w:type="gramEnd"/>
            <w:r w:rsidRPr="00444ED1">
              <w:rPr>
                <w:rFonts w:ascii="Times New Roman" w:hAnsi="Times New Roman"/>
                <w:color w:val="000000"/>
                <w:sz w:val="24"/>
                <w:szCs w:val="24"/>
              </w:rPr>
              <w:t xml:space="preserve"> металлов. Методы определения твердости.</w:t>
            </w:r>
          </w:p>
        </w:tc>
        <w:tc>
          <w:tcPr>
            <w:tcW w:w="992" w:type="dxa"/>
            <w:tcBorders>
              <w:left w:val="single" w:sz="4" w:space="0" w:color="auto"/>
              <w:right w:val="single" w:sz="4" w:space="0" w:color="auto"/>
            </w:tcBorders>
          </w:tcPr>
          <w:p w14:paraId="7205DFF6"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iCs/>
                <w:sz w:val="24"/>
                <w:szCs w:val="24"/>
              </w:rPr>
            </w:pPr>
            <w:r w:rsidRPr="00444ED1">
              <w:rPr>
                <w:rFonts w:ascii="Times New Roman" w:hAnsi="Times New Roman"/>
                <w:bCs/>
                <w:iCs/>
                <w:sz w:val="24"/>
                <w:szCs w:val="24"/>
              </w:rPr>
              <w:t>1</w:t>
            </w:r>
          </w:p>
        </w:tc>
        <w:tc>
          <w:tcPr>
            <w:tcW w:w="851" w:type="dxa"/>
            <w:vMerge/>
            <w:tcBorders>
              <w:left w:val="single" w:sz="4" w:space="0" w:color="auto"/>
              <w:right w:val="single" w:sz="4" w:space="0" w:color="auto"/>
            </w:tcBorders>
          </w:tcPr>
          <w:p w14:paraId="666DE596"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c>
          <w:tcPr>
            <w:tcW w:w="851" w:type="dxa"/>
            <w:vMerge/>
            <w:tcBorders>
              <w:left w:val="single" w:sz="4" w:space="0" w:color="auto"/>
              <w:right w:val="single" w:sz="4" w:space="0" w:color="auto"/>
            </w:tcBorders>
          </w:tcPr>
          <w:p w14:paraId="210DAA33"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r>
      <w:tr w:rsidR="00FE791F" w14:paraId="45D1AE8C" w14:textId="77777777" w:rsidTr="00CD4578">
        <w:trPr>
          <w:cantSplit/>
          <w:trHeight w:val="242"/>
        </w:trPr>
        <w:tc>
          <w:tcPr>
            <w:tcW w:w="2808" w:type="dxa"/>
            <w:vMerge/>
            <w:tcBorders>
              <w:left w:val="single" w:sz="4" w:space="0" w:color="auto"/>
              <w:right w:val="single" w:sz="4" w:space="0" w:color="auto"/>
            </w:tcBorders>
          </w:tcPr>
          <w:p w14:paraId="57A07FD1"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tcPr>
          <w:p w14:paraId="43546206" w14:textId="77777777" w:rsidR="00897C0A" w:rsidRPr="00444ED1" w:rsidRDefault="00AE4D23" w:rsidP="007B672A">
            <w:pPr>
              <w:shd w:val="clear" w:color="auto" w:fill="FFFFFF"/>
              <w:spacing w:after="0"/>
              <w:rPr>
                <w:rFonts w:ascii="Times New Roman" w:hAnsi="Times New Roman"/>
                <w:color w:val="000000"/>
                <w:sz w:val="24"/>
                <w:szCs w:val="24"/>
              </w:rPr>
            </w:pPr>
            <w:r w:rsidRPr="00444ED1">
              <w:rPr>
                <w:rFonts w:ascii="Times New Roman" w:hAnsi="Times New Roman"/>
                <w:b/>
                <w:bCs/>
                <w:sz w:val="24"/>
                <w:szCs w:val="24"/>
              </w:rPr>
              <w:t xml:space="preserve">Практическое занятие № </w:t>
            </w:r>
            <w:r w:rsidRPr="00444ED1">
              <w:rPr>
                <w:rFonts w:ascii="Times New Roman" w:hAnsi="Times New Roman"/>
                <w:bCs/>
                <w:sz w:val="24"/>
                <w:szCs w:val="24"/>
              </w:rPr>
              <w:t>1 «Металлографические методы исследования».</w:t>
            </w:r>
          </w:p>
        </w:tc>
        <w:tc>
          <w:tcPr>
            <w:tcW w:w="992" w:type="dxa"/>
            <w:tcBorders>
              <w:left w:val="single" w:sz="4" w:space="0" w:color="auto"/>
              <w:right w:val="single" w:sz="4" w:space="0" w:color="auto"/>
            </w:tcBorders>
          </w:tcPr>
          <w:p w14:paraId="174145A4"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sz w:val="24"/>
                <w:szCs w:val="24"/>
              </w:rPr>
            </w:pPr>
            <w:r w:rsidRPr="00444ED1">
              <w:rPr>
                <w:rFonts w:ascii="Times New Roman" w:hAnsi="Times New Roman"/>
                <w:bCs/>
                <w:sz w:val="24"/>
                <w:szCs w:val="24"/>
              </w:rPr>
              <w:t>3</w:t>
            </w:r>
          </w:p>
        </w:tc>
        <w:tc>
          <w:tcPr>
            <w:tcW w:w="851" w:type="dxa"/>
            <w:vMerge/>
            <w:tcBorders>
              <w:left w:val="single" w:sz="4" w:space="0" w:color="auto"/>
              <w:right w:val="single" w:sz="4" w:space="0" w:color="auto"/>
            </w:tcBorders>
          </w:tcPr>
          <w:p w14:paraId="3E1966AA"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c>
          <w:tcPr>
            <w:tcW w:w="851" w:type="dxa"/>
            <w:vMerge/>
            <w:tcBorders>
              <w:left w:val="single" w:sz="4" w:space="0" w:color="auto"/>
              <w:right w:val="single" w:sz="4" w:space="0" w:color="auto"/>
            </w:tcBorders>
          </w:tcPr>
          <w:p w14:paraId="6F846989"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r>
      <w:tr w:rsidR="00FE791F" w14:paraId="3BE7FFE2" w14:textId="77777777" w:rsidTr="00CD4578">
        <w:trPr>
          <w:cantSplit/>
          <w:trHeight w:val="750"/>
        </w:trPr>
        <w:tc>
          <w:tcPr>
            <w:tcW w:w="2808" w:type="dxa"/>
            <w:vMerge/>
            <w:tcBorders>
              <w:left w:val="single" w:sz="4" w:space="0" w:color="auto"/>
              <w:right w:val="single" w:sz="4" w:space="0" w:color="auto"/>
            </w:tcBorders>
          </w:tcPr>
          <w:p w14:paraId="1821FB6A"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tcPr>
          <w:p w14:paraId="6AB6E114" w14:textId="77777777" w:rsidR="00897C0A" w:rsidRPr="00444ED1" w:rsidRDefault="00AE4D23" w:rsidP="007B672A">
            <w:pPr>
              <w:spacing w:after="0"/>
              <w:outlineLvl w:val="1"/>
              <w:rPr>
                <w:rFonts w:ascii="Times New Roman" w:hAnsi="Times New Roman"/>
                <w:b/>
                <w:bCs/>
                <w:sz w:val="24"/>
                <w:szCs w:val="24"/>
              </w:rPr>
            </w:pPr>
            <w:r w:rsidRPr="00444ED1">
              <w:rPr>
                <w:rFonts w:ascii="Times New Roman" w:hAnsi="Times New Roman"/>
                <w:b/>
                <w:bCs/>
                <w:sz w:val="24"/>
                <w:szCs w:val="24"/>
              </w:rPr>
              <w:t>Практическое занятие</w:t>
            </w:r>
            <w:r w:rsidRPr="00444ED1">
              <w:rPr>
                <w:rFonts w:ascii="Times New Roman" w:hAnsi="Times New Roman"/>
                <w:bCs/>
                <w:sz w:val="24"/>
                <w:szCs w:val="24"/>
              </w:rPr>
              <w:t xml:space="preserve"> </w:t>
            </w:r>
            <w:r w:rsidRPr="00444ED1">
              <w:rPr>
                <w:rFonts w:ascii="Times New Roman" w:hAnsi="Times New Roman"/>
                <w:b/>
                <w:bCs/>
                <w:sz w:val="24"/>
                <w:szCs w:val="24"/>
              </w:rPr>
              <w:t>№ 2</w:t>
            </w:r>
            <w:r w:rsidRPr="00444ED1">
              <w:rPr>
                <w:rFonts w:ascii="Times New Roman" w:hAnsi="Times New Roman"/>
                <w:bCs/>
                <w:sz w:val="24"/>
                <w:szCs w:val="24"/>
              </w:rPr>
              <w:t xml:space="preserve"> «</w:t>
            </w:r>
            <w:r w:rsidRPr="00444ED1">
              <w:rPr>
                <w:rFonts w:ascii="Times New Roman" w:hAnsi="Times New Roman"/>
                <w:color w:val="000000"/>
                <w:sz w:val="24"/>
                <w:szCs w:val="24"/>
              </w:rPr>
              <w:t>Построение диаграммы состояния железо-углеродистых сплавов».</w:t>
            </w:r>
          </w:p>
        </w:tc>
        <w:tc>
          <w:tcPr>
            <w:tcW w:w="992" w:type="dxa"/>
            <w:tcBorders>
              <w:left w:val="single" w:sz="4" w:space="0" w:color="auto"/>
              <w:right w:val="single" w:sz="4" w:space="0" w:color="auto"/>
            </w:tcBorders>
          </w:tcPr>
          <w:p w14:paraId="04E5B8BA"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sz w:val="24"/>
                <w:szCs w:val="24"/>
              </w:rPr>
            </w:pPr>
            <w:r w:rsidRPr="00444ED1">
              <w:rPr>
                <w:rFonts w:ascii="Times New Roman" w:hAnsi="Times New Roman"/>
                <w:bCs/>
                <w:sz w:val="24"/>
                <w:szCs w:val="24"/>
              </w:rPr>
              <w:t>3</w:t>
            </w:r>
          </w:p>
        </w:tc>
        <w:tc>
          <w:tcPr>
            <w:tcW w:w="851" w:type="dxa"/>
            <w:vMerge/>
            <w:tcBorders>
              <w:left w:val="single" w:sz="4" w:space="0" w:color="auto"/>
              <w:right w:val="single" w:sz="4" w:space="0" w:color="auto"/>
            </w:tcBorders>
          </w:tcPr>
          <w:p w14:paraId="7BEC5FBB"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c>
          <w:tcPr>
            <w:tcW w:w="851" w:type="dxa"/>
            <w:vMerge/>
            <w:tcBorders>
              <w:left w:val="single" w:sz="4" w:space="0" w:color="auto"/>
              <w:right w:val="single" w:sz="4" w:space="0" w:color="auto"/>
            </w:tcBorders>
          </w:tcPr>
          <w:p w14:paraId="3621708F"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r>
      <w:tr w:rsidR="00FE791F" w14:paraId="3307C7D2" w14:textId="77777777" w:rsidTr="00CD4578">
        <w:trPr>
          <w:cantSplit/>
          <w:trHeight w:val="557"/>
        </w:trPr>
        <w:tc>
          <w:tcPr>
            <w:tcW w:w="2808" w:type="dxa"/>
            <w:tcBorders>
              <w:left w:val="single" w:sz="4" w:space="0" w:color="auto"/>
              <w:right w:val="single" w:sz="4" w:space="0" w:color="auto"/>
            </w:tcBorders>
          </w:tcPr>
          <w:p w14:paraId="4E504416" w14:textId="77777777" w:rsidR="00897C0A" w:rsidRPr="00444ED1" w:rsidRDefault="00AE4D23" w:rsidP="007B672A">
            <w:pPr>
              <w:suppressAutoHyphens/>
              <w:spacing w:after="0"/>
              <w:rPr>
                <w:rFonts w:ascii="Times New Roman" w:hAnsi="Times New Roman"/>
                <w:b/>
                <w:bCs/>
                <w:sz w:val="24"/>
                <w:szCs w:val="24"/>
              </w:rPr>
            </w:pPr>
            <w:r w:rsidRPr="00444ED1">
              <w:rPr>
                <w:rFonts w:ascii="Times New Roman" w:hAnsi="Times New Roman"/>
                <w:b/>
                <w:bCs/>
                <w:sz w:val="24"/>
                <w:szCs w:val="24"/>
              </w:rPr>
              <w:t>Раздел 2. Сплавы</w:t>
            </w:r>
          </w:p>
        </w:tc>
        <w:tc>
          <w:tcPr>
            <w:tcW w:w="8924" w:type="dxa"/>
            <w:tcBorders>
              <w:top w:val="single" w:sz="4" w:space="0" w:color="auto"/>
              <w:left w:val="single" w:sz="4" w:space="0" w:color="auto"/>
              <w:bottom w:val="single" w:sz="4" w:space="0" w:color="auto"/>
              <w:right w:val="single" w:sz="4" w:space="0" w:color="auto"/>
            </w:tcBorders>
          </w:tcPr>
          <w:p w14:paraId="7850E8AA" w14:textId="77777777" w:rsidR="00897C0A" w:rsidRPr="00444ED1" w:rsidRDefault="00897C0A" w:rsidP="007B672A">
            <w:pPr>
              <w:spacing w:after="0"/>
              <w:jc w:val="both"/>
              <w:rPr>
                <w:rFonts w:ascii="Times New Roman" w:hAnsi="Times New Roman"/>
                <w:color w:val="000000"/>
                <w:sz w:val="24"/>
                <w:szCs w:val="24"/>
              </w:rPr>
            </w:pPr>
          </w:p>
        </w:tc>
        <w:tc>
          <w:tcPr>
            <w:tcW w:w="992" w:type="dxa"/>
            <w:tcBorders>
              <w:top w:val="single" w:sz="4" w:space="0" w:color="auto"/>
              <w:left w:val="single" w:sz="4" w:space="0" w:color="auto"/>
              <w:right w:val="single" w:sz="4" w:space="0" w:color="auto"/>
            </w:tcBorders>
          </w:tcPr>
          <w:p w14:paraId="52FAB872"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iCs/>
                <w:sz w:val="24"/>
                <w:szCs w:val="24"/>
              </w:rPr>
            </w:pPr>
            <w:r>
              <w:rPr>
                <w:rFonts w:ascii="Times New Roman" w:hAnsi="Times New Roman"/>
                <w:b/>
                <w:bCs/>
                <w:iCs/>
                <w:sz w:val="24"/>
                <w:szCs w:val="24"/>
              </w:rPr>
              <w:t>12</w:t>
            </w:r>
          </w:p>
        </w:tc>
        <w:tc>
          <w:tcPr>
            <w:tcW w:w="851" w:type="dxa"/>
            <w:vMerge w:val="restart"/>
            <w:tcBorders>
              <w:top w:val="single" w:sz="4" w:space="0" w:color="auto"/>
              <w:left w:val="single" w:sz="4" w:space="0" w:color="auto"/>
              <w:right w:val="single" w:sz="4" w:space="0" w:color="auto"/>
            </w:tcBorders>
          </w:tcPr>
          <w:p w14:paraId="7782BC76" w14:textId="77777777" w:rsidR="00897C0A" w:rsidRDefault="00AE4D23" w:rsidP="007B672A">
            <w:pPr>
              <w:pStyle w:val="ConsPlusNormal"/>
            </w:pPr>
            <w:r w:rsidRPr="00315F34">
              <w:rPr>
                <w:rFonts w:ascii="Times New Roman" w:hAnsi="Times New Roman"/>
                <w:sz w:val="24"/>
                <w:szCs w:val="24"/>
              </w:rPr>
              <w:t>ОК</w:t>
            </w:r>
            <w:r>
              <w:rPr>
                <w:rFonts w:ascii="Times New Roman" w:hAnsi="Times New Roman"/>
                <w:sz w:val="24"/>
                <w:szCs w:val="24"/>
              </w:rPr>
              <w:t xml:space="preserve">1-ОК7, </w:t>
            </w:r>
          </w:p>
          <w:p w14:paraId="6D84ECE8" w14:textId="77777777" w:rsidR="00897C0A" w:rsidRDefault="00AE4D23" w:rsidP="007B672A">
            <w:pPr>
              <w:pStyle w:val="ConsPlusNormal"/>
              <w:rPr>
                <w:rFonts w:ascii="Times New Roman" w:hAnsi="Times New Roman" w:cs="Times New Roman"/>
                <w:sz w:val="24"/>
                <w:szCs w:val="24"/>
              </w:rPr>
            </w:pPr>
            <w:r>
              <w:rPr>
                <w:rFonts w:ascii="Times New Roman" w:hAnsi="Times New Roman" w:cs="Times New Roman"/>
                <w:sz w:val="24"/>
                <w:szCs w:val="24"/>
              </w:rPr>
              <w:t xml:space="preserve">ПК 1.1 </w:t>
            </w:r>
          </w:p>
          <w:p w14:paraId="1F816BCE" w14:textId="77777777" w:rsidR="00897C0A" w:rsidRPr="00B00D2E" w:rsidRDefault="00AE4D23" w:rsidP="007B672A">
            <w:pPr>
              <w:pStyle w:val="ConsPlusNormal"/>
              <w:rPr>
                <w:rFonts w:ascii="Times New Roman" w:hAnsi="Times New Roman" w:cs="Times New Roman"/>
                <w:b/>
                <w:sz w:val="24"/>
                <w:szCs w:val="24"/>
              </w:rPr>
            </w:pPr>
            <w:r>
              <w:rPr>
                <w:rFonts w:ascii="Times New Roman" w:hAnsi="Times New Roman" w:cs="Times New Roman"/>
                <w:sz w:val="24"/>
                <w:szCs w:val="24"/>
              </w:rPr>
              <w:t>ПК 3.1 - 3.2</w:t>
            </w:r>
          </w:p>
          <w:p w14:paraId="43118A7D" w14:textId="77777777" w:rsidR="00897C0A" w:rsidRPr="00415029"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851" w:type="dxa"/>
            <w:vMerge w:val="restart"/>
            <w:tcBorders>
              <w:top w:val="single" w:sz="4" w:space="0" w:color="auto"/>
              <w:left w:val="single" w:sz="4" w:space="0" w:color="auto"/>
              <w:right w:val="single" w:sz="4" w:space="0" w:color="auto"/>
            </w:tcBorders>
          </w:tcPr>
          <w:p w14:paraId="12FAB049"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36498FF3"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01.01</w:t>
            </w:r>
          </w:p>
          <w:p w14:paraId="3F24364B"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6B43ACFE"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1E506CA2"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0E644D1C"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38EEDEE0"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lastRenderedPageBreak/>
              <w:t>Уо</w:t>
            </w:r>
            <w:proofErr w:type="spellEnd"/>
            <w:r w:rsidRPr="004C1B77">
              <w:rPr>
                <w:rFonts w:ascii="Times New Roman" w:hAnsi="Times New Roman"/>
                <w:bCs/>
                <w:iCs/>
                <w:sz w:val="16"/>
                <w:szCs w:val="16"/>
              </w:rPr>
              <w:t xml:space="preserve"> 02.08</w:t>
            </w:r>
          </w:p>
          <w:p w14:paraId="3EE8F797"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0A6F28E3"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65803573"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028F6455"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5208C567"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3589E6EC"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066CC8CD"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16600484"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7C99FD96"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04.03</w:t>
            </w:r>
          </w:p>
          <w:p w14:paraId="3AA26831"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0383EDA8"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7740EEF0"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111B7423"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65431B6F"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5A805E6B" w14:textId="77777777" w:rsidR="00897C0A"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09B31AB2" w14:textId="77777777" w:rsidR="00897C0A"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3713E0C0" w14:textId="77777777" w:rsidR="00897C0A"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10A20789" w14:textId="77777777" w:rsidR="00897C0A"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p>
        </w:tc>
      </w:tr>
      <w:tr w:rsidR="00FE791F" w14:paraId="441757A4" w14:textId="77777777" w:rsidTr="006F25D4">
        <w:trPr>
          <w:cantSplit/>
          <w:trHeight w:val="278"/>
        </w:trPr>
        <w:tc>
          <w:tcPr>
            <w:tcW w:w="2808" w:type="dxa"/>
            <w:vMerge w:val="restart"/>
            <w:tcBorders>
              <w:left w:val="single" w:sz="4" w:space="0" w:color="auto"/>
              <w:right w:val="single" w:sz="4" w:space="0" w:color="auto"/>
            </w:tcBorders>
          </w:tcPr>
          <w:p w14:paraId="4C898DD8" w14:textId="77777777" w:rsidR="00897C0A" w:rsidRPr="00444ED1" w:rsidRDefault="00897C0A" w:rsidP="007B672A">
            <w:pPr>
              <w:suppressAutoHyphens/>
              <w:spacing w:after="0"/>
              <w:rPr>
                <w:rFonts w:ascii="Times New Roman" w:hAnsi="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tcPr>
          <w:p w14:paraId="5413670B" w14:textId="77777777" w:rsidR="00897C0A" w:rsidRPr="00444ED1" w:rsidRDefault="00AE4D23" w:rsidP="007B672A">
            <w:pPr>
              <w:spacing w:after="0"/>
              <w:jc w:val="both"/>
              <w:rPr>
                <w:rFonts w:ascii="Times New Roman" w:hAnsi="Times New Roman"/>
                <w:bCs/>
                <w:sz w:val="24"/>
                <w:szCs w:val="24"/>
              </w:rPr>
            </w:pPr>
            <w:r w:rsidRPr="00444ED1">
              <w:rPr>
                <w:rFonts w:ascii="Times New Roman" w:hAnsi="Times New Roman"/>
                <w:bCs/>
                <w:sz w:val="24"/>
                <w:szCs w:val="24"/>
              </w:rPr>
              <w:t>2.</w:t>
            </w:r>
            <w:proofErr w:type="gramStart"/>
            <w:r w:rsidRPr="00444ED1">
              <w:rPr>
                <w:rFonts w:ascii="Times New Roman" w:hAnsi="Times New Roman"/>
                <w:bCs/>
                <w:sz w:val="24"/>
                <w:szCs w:val="24"/>
              </w:rPr>
              <w:t>1.Чугуны</w:t>
            </w:r>
            <w:proofErr w:type="gramEnd"/>
            <w:r w:rsidRPr="00444ED1">
              <w:rPr>
                <w:rFonts w:ascii="Times New Roman" w:hAnsi="Times New Roman"/>
                <w:bCs/>
                <w:sz w:val="24"/>
                <w:szCs w:val="24"/>
              </w:rPr>
              <w:t>. Классификация чугунов.</w:t>
            </w:r>
          </w:p>
        </w:tc>
        <w:tc>
          <w:tcPr>
            <w:tcW w:w="992" w:type="dxa"/>
            <w:tcBorders>
              <w:top w:val="single" w:sz="4" w:space="0" w:color="auto"/>
              <w:left w:val="single" w:sz="4" w:space="0" w:color="auto"/>
              <w:right w:val="single" w:sz="4" w:space="0" w:color="auto"/>
            </w:tcBorders>
          </w:tcPr>
          <w:p w14:paraId="0764E718"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iCs/>
                <w:sz w:val="24"/>
                <w:szCs w:val="24"/>
              </w:rPr>
            </w:pPr>
            <w:r w:rsidRPr="00444ED1">
              <w:rPr>
                <w:rFonts w:ascii="Times New Roman" w:hAnsi="Times New Roman"/>
                <w:bCs/>
                <w:iCs/>
                <w:sz w:val="24"/>
                <w:szCs w:val="24"/>
              </w:rPr>
              <w:t>1</w:t>
            </w:r>
          </w:p>
        </w:tc>
        <w:tc>
          <w:tcPr>
            <w:tcW w:w="851" w:type="dxa"/>
            <w:vMerge/>
            <w:tcBorders>
              <w:left w:val="single" w:sz="4" w:space="0" w:color="auto"/>
              <w:right w:val="single" w:sz="4" w:space="0" w:color="auto"/>
            </w:tcBorders>
          </w:tcPr>
          <w:p w14:paraId="45022BE1"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c>
          <w:tcPr>
            <w:tcW w:w="851" w:type="dxa"/>
            <w:vMerge/>
            <w:tcBorders>
              <w:left w:val="single" w:sz="4" w:space="0" w:color="auto"/>
              <w:right w:val="single" w:sz="4" w:space="0" w:color="auto"/>
            </w:tcBorders>
          </w:tcPr>
          <w:p w14:paraId="7F5A3E5C"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r>
      <w:tr w:rsidR="00FE791F" w14:paraId="2364A536" w14:textId="77777777" w:rsidTr="006F25D4">
        <w:trPr>
          <w:cantSplit/>
          <w:trHeight w:val="284"/>
        </w:trPr>
        <w:tc>
          <w:tcPr>
            <w:tcW w:w="2808" w:type="dxa"/>
            <w:vMerge/>
            <w:tcBorders>
              <w:left w:val="single" w:sz="4" w:space="0" w:color="auto"/>
              <w:right w:val="single" w:sz="4" w:space="0" w:color="auto"/>
            </w:tcBorders>
          </w:tcPr>
          <w:p w14:paraId="4E8A111C" w14:textId="77777777" w:rsidR="00897C0A" w:rsidRPr="00444ED1" w:rsidRDefault="00897C0A" w:rsidP="007B672A">
            <w:pPr>
              <w:suppressAutoHyphens/>
              <w:spacing w:after="0"/>
              <w:rPr>
                <w:rFonts w:ascii="Times New Roman" w:hAnsi="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tcPr>
          <w:p w14:paraId="21BF338B" w14:textId="77777777" w:rsidR="00897C0A" w:rsidRPr="00444ED1" w:rsidRDefault="00AE4D23" w:rsidP="007B672A">
            <w:pPr>
              <w:spacing w:after="0"/>
              <w:jc w:val="both"/>
              <w:rPr>
                <w:rFonts w:ascii="Times New Roman" w:hAnsi="Times New Roman"/>
                <w:bCs/>
                <w:sz w:val="24"/>
                <w:szCs w:val="24"/>
              </w:rPr>
            </w:pPr>
            <w:r w:rsidRPr="00444ED1">
              <w:rPr>
                <w:rFonts w:ascii="Times New Roman" w:hAnsi="Times New Roman"/>
                <w:bCs/>
                <w:sz w:val="24"/>
                <w:szCs w:val="24"/>
              </w:rPr>
              <w:t>2.</w:t>
            </w:r>
            <w:proofErr w:type="gramStart"/>
            <w:r w:rsidRPr="00444ED1">
              <w:rPr>
                <w:rFonts w:ascii="Times New Roman" w:hAnsi="Times New Roman"/>
                <w:bCs/>
                <w:sz w:val="24"/>
                <w:szCs w:val="24"/>
              </w:rPr>
              <w:t>2.Стали</w:t>
            </w:r>
            <w:proofErr w:type="gramEnd"/>
            <w:r w:rsidRPr="00444ED1">
              <w:rPr>
                <w:rFonts w:ascii="Times New Roman" w:hAnsi="Times New Roman"/>
                <w:bCs/>
                <w:sz w:val="24"/>
                <w:szCs w:val="24"/>
              </w:rPr>
              <w:t xml:space="preserve">. Классификация сталей. </w:t>
            </w:r>
          </w:p>
        </w:tc>
        <w:tc>
          <w:tcPr>
            <w:tcW w:w="992" w:type="dxa"/>
            <w:tcBorders>
              <w:top w:val="single" w:sz="4" w:space="0" w:color="auto"/>
              <w:left w:val="single" w:sz="4" w:space="0" w:color="auto"/>
              <w:right w:val="single" w:sz="4" w:space="0" w:color="auto"/>
            </w:tcBorders>
          </w:tcPr>
          <w:p w14:paraId="3F292334"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iCs/>
                <w:sz w:val="24"/>
                <w:szCs w:val="24"/>
              </w:rPr>
            </w:pPr>
            <w:r w:rsidRPr="00444ED1">
              <w:rPr>
                <w:rFonts w:ascii="Times New Roman" w:hAnsi="Times New Roman"/>
                <w:bCs/>
                <w:iCs/>
                <w:sz w:val="24"/>
                <w:szCs w:val="24"/>
              </w:rPr>
              <w:t>1</w:t>
            </w:r>
          </w:p>
        </w:tc>
        <w:tc>
          <w:tcPr>
            <w:tcW w:w="851" w:type="dxa"/>
            <w:vMerge/>
            <w:tcBorders>
              <w:left w:val="single" w:sz="4" w:space="0" w:color="auto"/>
              <w:right w:val="single" w:sz="4" w:space="0" w:color="auto"/>
            </w:tcBorders>
          </w:tcPr>
          <w:p w14:paraId="28385536"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c>
          <w:tcPr>
            <w:tcW w:w="851" w:type="dxa"/>
            <w:vMerge/>
            <w:tcBorders>
              <w:left w:val="single" w:sz="4" w:space="0" w:color="auto"/>
              <w:right w:val="single" w:sz="4" w:space="0" w:color="auto"/>
            </w:tcBorders>
          </w:tcPr>
          <w:p w14:paraId="1429D1DC"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r>
      <w:tr w:rsidR="00FE791F" w14:paraId="0853249F" w14:textId="77777777" w:rsidTr="006F25D4">
        <w:trPr>
          <w:cantSplit/>
          <w:trHeight w:val="258"/>
        </w:trPr>
        <w:tc>
          <w:tcPr>
            <w:tcW w:w="2808" w:type="dxa"/>
            <w:vMerge/>
            <w:tcBorders>
              <w:left w:val="single" w:sz="4" w:space="0" w:color="auto"/>
              <w:right w:val="single" w:sz="4" w:space="0" w:color="auto"/>
            </w:tcBorders>
          </w:tcPr>
          <w:p w14:paraId="6722DC9C" w14:textId="77777777" w:rsidR="00897C0A" w:rsidRPr="00444ED1" w:rsidRDefault="00897C0A" w:rsidP="007B672A">
            <w:pPr>
              <w:suppressAutoHyphens/>
              <w:spacing w:after="0"/>
              <w:rPr>
                <w:rFonts w:ascii="Times New Roman" w:hAnsi="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tcPr>
          <w:p w14:paraId="3F763E43" w14:textId="77777777" w:rsidR="00897C0A" w:rsidRPr="00444ED1" w:rsidRDefault="00AE4D23" w:rsidP="007B672A">
            <w:pPr>
              <w:spacing w:after="0"/>
              <w:jc w:val="both"/>
              <w:rPr>
                <w:rFonts w:ascii="Times New Roman" w:hAnsi="Times New Roman"/>
                <w:bCs/>
                <w:sz w:val="24"/>
                <w:szCs w:val="24"/>
              </w:rPr>
            </w:pPr>
            <w:r w:rsidRPr="00444ED1">
              <w:rPr>
                <w:rFonts w:ascii="Times New Roman" w:hAnsi="Times New Roman"/>
                <w:bCs/>
                <w:sz w:val="24"/>
                <w:szCs w:val="24"/>
              </w:rPr>
              <w:t>2.</w:t>
            </w:r>
            <w:proofErr w:type="gramStart"/>
            <w:r w:rsidRPr="00444ED1">
              <w:rPr>
                <w:rFonts w:ascii="Times New Roman" w:hAnsi="Times New Roman"/>
                <w:bCs/>
                <w:sz w:val="24"/>
                <w:szCs w:val="24"/>
              </w:rPr>
              <w:t>3.Углеродистые</w:t>
            </w:r>
            <w:proofErr w:type="gramEnd"/>
            <w:r w:rsidRPr="00444ED1">
              <w:rPr>
                <w:rFonts w:ascii="Times New Roman" w:hAnsi="Times New Roman"/>
                <w:bCs/>
                <w:sz w:val="24"/>
                <w:szCs w:val="24"/>
              </w:rPr>
              <w:t xml:space="preserve"> стали.</w:t>
            </w:r>
          </w:p>
        </w:tc>
        <w:tc>
          <w:tcPr>
            <w:tcW w:w="992" w:type="dxa"/>
            <w:tcBorders>
              <w:top w:val="single" w:sz="4" w:space="0" w:color="auto"/>
              <w:left w:val="single" w:sz="4" w:space="0" w:color="auto"/>
              <w:right w:val="single" w:sz="4" w:space="0" w:color="auto"/>
            </w:tcBorders>
          </w:tcPr>
          <w:p w14:paraId="363F7844"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iCs/>
                <w:sz w:val="24"/>
                <w:szCs w:val="24"/>
              </w:rPr>
            </w:pPr>
            <w:r w:rsidRPr="00444ED1">
              <w:rPr>
                <w:rFonts w:ascii="Times New Roman" w:hAnsi="Times New Roman"/>
                <w:bCs/>
                <w:iCs/>
                <w:sz w:val="24"/>
                <w:szCs w:val="24"/>
              </w:rPr>
              <w:t>1</w:t>
            </w:r>
          </w:p>
        </w:tc>
        <w:tc>
          <w:tcPr>
            <w:tcW w:w="851" w:type="dxa"/>
            <w:vMerge/>
            <w:tcBorders>
              <w:left w:val="single" w:sz="4" w:space="0" w:color="auto"/>
              <w:right w:val="single" w:sz="4" w:space="0" w:color="auto"/>
            </w:tcBorders>
          </w:tcPr>
          <w:p w14:paraId="3BF5A012"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c>
          <w:tcPr>
            <w:tcW w:w="851" w:type="dxa"/>
            <w:vMerge/>
            <w:tcBorders>
              <w:left w:val="single" w:sz="4" w:space="0" w:color="auto"/>
              <w:right w:val="single" w:sz="4" w:space="0" w:color="auto"/>
            </w:tcBorders>
          </w:tcPr>
          <w:p w14:paraId="590AA46F"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r>
      <w:tr w:rsidR="00FE791F" w14:paraId="1E9D46FF" w14:textId="77777777" w:rsidTr="006F25D4">
        <w:trPr>
          <w:cantSplit/>
          <w:trHeight w:val="278"/>
        </w:trPr>
        <w:tc>
          <w:tcPr>
            <w:tcW w:w="2808" w:type="dxa"/>
            <w:vMerge/>
            <w:tcBorders>
              <w:left w:val="single" w:sz="4" w:space="0" w:color="auto"/>
              <w:right w:val="single" w:sz="4" w:space="0" w:color="auto"/>
            </w:tcBorders>
          </w:tcPr>
          <w:p w14:paraId="78B0A99F" w14:textId="77777777" w:rsidR="00897C0A" w:rsidRPr="00444ED1" w:rsidRDefault="00897C0A" w:rsidP="007B672A">
            <w:pPr>
              <w:suppressAutoHyphens/>
              <w:spacing w:after="0"/>
              <w:rPr>
                <w:rFonts w:ascii="Times New Roman" w:hAnsi="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tcPr>
          <w:p w14:paraId="2C682C01" w14:textId="77777777" w:rsidR="00897C0A" w:rsidRPr="00444ED1" w:rsidRDefault="00AE4D23" w:rsidP="007B672A">
            <w:pPr>
              <w:spacing w:after="0"/>
              <w:jc w:val="both"/>
              <w:rPr>
                <w:rFonts w:ascii="Times New Roman" w:hAnsi="Times New Roman"/>
                <w:bCs/>
                <w:sz w:val="24"/>
                <w:szCs w:val="24"/>
              </w:rPr>
            </w:pPr>
            <w:r w:rsidRPr="00444ED1">
              <w:rPr>
                <w:rFonts w:ascii="Times New Roman" w:hAnsi="Times New Roman"/>
                <w:bCs/>
                <w:sz w:val="24"/>
                <w:szCs w:val="24"/>
              </w:rPr>
              <w:t>2.</w:t>
            </w:r>
            <w:proofErr w:type="gramStart"/>
            <w:r w:rsidRPr="00444ED1">
              <w:rPr>
                <w:rFonts w:ascii="Times New Roman" w:hAnsi="Times New Roman"/>
                <w:bCs/>
                <w:sz w:val="24"/>
                <w:szCs w:val="24"/>
              </w:rPr>
              <w:t>4.Легированные</w:t>
            </w:r>
            <w:proofErr w:type="gramEnd"/>
            <w:r w:rsidRPr="00444ED1">
              <w:rPr>
                <w:rFonts w:ascii="Times New Roman" w:hAnsi="Times New Roman"/>
                <w:bCs/>
                <w:sz w:val="24"/>
                <w:szCs w:val="24"/>
              </w:rPr>
              <w:t xml:space="preserve"> стали.</w:t>
            </w:r>
          </w:p>
        </w:tc>
        <w:tc>
          <w:tcPr>
            <w:tcW w:w="992" w:type="dxa"/>
            <w:tcBorders>
              <w:top w:val="single" w:sz="4" w:space="0" w:color="auto"/>
              <w:left w:val="single" w:sz="4" w:space="0" w:color="auto"/>
              <w:right w:val="single" w:sz="4" w:space="0" w:color="auto"/>
            </w:tcBorders>
          </w:tcPr>
          <w:p w14:paraId="336CE3ED"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iCs/>
                <w:sz w:val="24"/>
                <w:szCs w:val="24"/>
              </w:rPr>
            </w:pPr>
            <w:r w:rsidRPr="00444ED1">
              <w:rPr>
                <w:rFonts w:ascii="Times New Roman" w:hAnsi="Times New Roman"/>
                <w:bCs/>
                <w:iCs/>
                <w:sz w:val="24"/>
                <w:szCs w:val="24"/>
              </w:rPr>
              <w:t>1</w:t>
            </w:r>
          </w:p>
        </w:tc>
        <w:tc>
          <w:tcPr>
            <w:tcW w:w="851" w:type="dxa"/>
            <w:vMerge/>
            <w:tcBorders>
              <w:left w:val="single" w:sz="4" w:space="0" w:color="auto"/>
              <w:right w:val="single" w:sz="4" w:space="0" w:color="auto"/>
            </w:tcBorders>
          </w:tcPr>
          <w:p w14:paraId="7370D276"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c>
          <w:tcPr>
            <w:tcW w:w="851" w:type="dxa"/>
            <w:vMerge/>
            <w:tcBorders>
              <w:left w:val="single" w:sz="4" w:space="0" w:color="auto"/>
              <w:right w:val="single" w:sz="4" w:space="0" w:color="auto"/>
            </w:tcBorders>
          </w:tcPr>
          <w:p w14:paraId="4A46F120"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r>
      <w:tr w:rsidR="00FE791F" w14:paraId="3AE226A2" w14:textId="77777777" w:rsidTr="006F25D4">
        <w:trPr>
          <w:cantSplit/>
          <w:trHeight w:val="266"/>
        </w:trPr>
        <w:tc>
          <w:tcPr>
            <w:tcW w:w="2808" w:type="dxa"/>
            <w:vMerge w:val="restart"/>
            <w:tcBorders>
              <w:left w:val="single" w:sz="4" w:space="0" w:color="auto"/>
              <w:right w:val="single" w:sz="4" w:space="0" w:color="auto"/>
            </w:tcBorders>
          </w:tcPr>
          <w:p w14:paraId="12B96D78" w14:textId="77777777" w:rsidR="00897C0A" w:rsidRPr="00444ED1" w:rsidRDefault="00897C0A" w:rsidP="007B672A">
            <w:pPr>
              <w:suppressAutoHyphens/>
              <w:spacing w:after="0"/>
              <w:rPr>
                <w:rFonts w:ascii="Times New Roman" w:hAnsi="Times New Roman"/>
                <w:b/>
                <w:bCs/>
                <w:sz w:val="24"/>
                <w:szCs w:val="24"/>
              </w:rPr>
            </w:pPr>
          </w:p>
          <w:p w14:paraId="6EA95D59" w14:textId="77777777" w:rsidR="00897C0A" w:rsidRPr="00444ED1" w:rsidRDefault="00897C0A" w:rsidP="007B672A">
            <w:pPr>
              <w:suppressAutoHyphens/>
              <w:spacing w:after="0"/>
              <w:rPr>
                <w:rFonts w:ascii="Times New Roman" w:hAnsi="Times New Roman"/>
                <w:b/>
                <w:bCs/>
                <w:sz w:val="24"/>
                <w:szCs w:val="24"/>
              </w:rPr>
            </w:pPr>
          </w:p>
          <w:p w14:paraId="726F077B" w14:textId="77777777" w:rsidR="00897C0A" w:rsidRPr="00444ED1" w:rsidRDefault="00897C0A" w:rsidP="007B672A">
            <w:pPr>
              <w:suppressAutoHyphens/>
              <w:spacing w:after="0"/>
              <w:rPr>
                <w:rFonts w:ascii="Times New Roman" w:hAnsi="Times New Roman"/>
                <w:b/>
                <w:bCs/>
                <w:sz w:val="24"/>
                <w:szCs w:val="24"/>
              </w:rPr>
            </w:pPr>
          </w:p>
          <w:p w14:paraId="287EE61B" w14:textId="77777777" w:rsidR="00897C0A" w:rsidRPr="00444ED1" w:rsidRDefault="00897C0A" w:rsidP="007B672A">
            <w:pPr>
              <w:suppressAutoHyphens/>
              <w:spacing w:after="0"/>
              <w:rPr>
                <w:rFonts w:ascii="Times New Roman" w:hAnsi="Times New Roman"/>
                <w:b/>
                <w:bCs/>
                <w:sz w:val="24"/>
                <w:szCs w:val="24"/>
              </w:rPr>
            </w:pPr>
          </w:p>
          <w:p w14:paraId="274E6D5B" w14:textId="77777777" w:rsidR="00897C0A" w:rsidRPr="00444ED1" w:rsidRDefault="00897C0A" w:rsidP="007B672A">
            <w:pPr>
              <w:suppressAutoHyphens/>
              <w:spacing w:after="0"/>
              <w:rPr>
                <w:rFonts w:ascii="Times New Roman" w:hAnsi="Times New Roman"/>
                <w:b/>
                <w:bCs/>
                <w:sz w:val="24"/>
                <w:szCs w:val="24"/>
              </w:rPr>
            </w:pPr>
          </w:p>
          <w:p w14:paraId="06C603D8" w14:textId="77777777" w:rsidR="00897C0A" w:rsidRPr="00444ED1" w:rsidRDefault="00897C0A" w:rsidP="007B672A">
            <w:pPr>
              <w:suppressAutoHyphens/>
              <w:spacing w:after="0"/>
              <w:rPr>
                <w:rFonts w:ascii="Times New Roman" w:hAnsi="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tcPr>
          <w:p w14:paraId="758E2964" w14:textId="77777777" w:rsidR="00897C0A" w:rsidRPr="00444ED1" w:rsidRDefault="00AE4D23" w:rsidP="007B672A">
            <w:pPr>
              <w:spacing w:after="0"/>
              <w:jc w:val="both"/>
              <w:rPr>
                <w:rFonts w:ascii="Times New Roman" w:hAnsi="Times New Roman"/>
                <w:bCs/>
                <w:sz w:val="24"/>
                <w:szCs w:val="24"/>
              </w:rPr>
            </w:pPr>
            <w:r w:rsidRPr="00444ED1">
              <w:rPr>
                <w:rFonts w:ascii="Times New Roman" w:hAnsi="Times New Roman"/>
                <w:bCs/>
                <w:sz w:val="24"/>
                <w:szCs w:val="24"/>
              </w:rPr>
              <w:lastRenderedPageBreak/>
              <w:t>2.</w:t>
            </w:r>
            <w:proofErr w:type="gramStart"/>
            <w:r w:rsidRPr="00444ED1">
              <w:rPr>
                <w:rFonts w:ascii="Times New Roman" w:hAnsi="Times New Roman"/>
                <w:bCs/>
                <w:sz w:val="24"/>
                <w:szCs w:val="24"/>
              </w:rPr>
              <w:t>5.Конструкционные</w:t>
            </w:r>
            <w:proofErr w:type="gramEnd"/>
            <w:r w:rsidRPr="00444ED1">
              <w:rPr>
                <w:rFonts w:ascii="Times New Roman" w:hAnsi="Times New Roman"/>
                <w:bCs/>
                <w:sz w:val="24"/>
                <w:szCs w:val="24"/>
              </w:rPr>
              <w:t xml:space="preserve"> стали. Стали с особыми свойствами.</w:t>
            </w:r>
          </w:p>
        </w:tc>
        <w:tc>
          <w:tcPr>
            <w:tcW w:w="992" w:type="dxa"/>
            <w:tcBorders>
              <w:top w:val="single" w:sz="4" w:space="0" w:color="auto"/>
              <w:left w:val="single" w:sz="4" w:space="0" w:color="auto"/>
              <w:right w:val="single" w:sz="4" w:space="0" w:color="auto"/>
            </w:tcBorders>
          </w:tcPr>
          <w:p w14:paraId="69D6DCCF"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iCs/>
                <w:sz w:val="24"/>
                <w:szCs w:val="24"/>
              </w:rPr>
            </w:pPr>
            <w:r w:rsidRPr="00444ED1">
              <w:rPr>
                <w:rFonts w:ascii="Times New Roman" w:hAnsi="Times New Roman"/>
                <w:bCs/>
                <w:iCs/>
                <w:sz w:val="24"/>
                <w:szCs w:val="24"/>
              </w:rPr>
              <w:t>1</w:t>
            </w:r>
          </w:p>
        </w:tc>
        <w:tc>
          <w:tcPr>
            <w:tcW w:w="851" w:type="dxa"/>
            <w:vMerge/>
            <w:tcBorders>
              <w:left w:val="single" w:sz="4" w:space="0" w:color="auto"/>
              <w:right w:val="single" w:sz="4" w:space="0" w:color="auto"/>
            </w:tcBorders>
          </w:tcPr>
          <w:p w14:paraId="72E1D839"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c>
          <w:tcPr>
            <w:tcW w:w="851" w:type="dxa"/>
            <w:vMerge/>
            <w:tcBorders>
              <w:left w:val="single" w:sz="4" w:space="0" w:color="auto"/>
              <w:right w:val="single" w:sz="4" w:space="0" w:color="auto"/>
            </w:tcBorders>
          </w:tcPr>
          <w:p w14:paraId="5D30F98B"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r>
      <w:tr w:rsidR="00FE791F" w14:paraId="33DD6297" w14:textId="77777777" w:rsidTr="006F25D4">
        <w:trPr>
          <w:cantSplit/>
          <w:trHeight w:val="274"/>
        </w:trPr>
        <w:tc>
          <w:tcPr>
            <w:tcW w:w="2808" w:type="dxa"/>
            <w:vMerge/>
            <w:tcBorders>
              <w:left w:val="single" w:sz="4" w:space="0" w:color="auto"/>
              <w:right w:val="single" w:sz="4" w:space="0" w:color="auto"/>
            </w:tcBorders>
          </w:tcPr>
          <w:p w14:paraId="10F0E63A" w14:textId="77777777" w:rsidR="00897C0A" w:rsidRPr="00444ED1" w:rsidRDefault="00897C0A" w:rsidP="007B672A">
            <w:pPr>
              <w:suppressAutoHyphens/>
              <w:spacing w:after="0"/>
              <w:rPr>
                <w:rFonts w:ascii="Times New Roman" w:hAnsi="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tcPr>
          <w:p w14:paraId="04BCFC97" w14:textId="77777777" w:rsidR="00897C0A" w:rsidRPr="00444ED1" w:rsidRDefault="00AE4D23" w:rsidP="007B672A">
            <w:pPr>
              <w:spacing w:after="0"/>
              <w:jc w:val="both"/>
              <w:rPr>
                <w:rFonts w:ascii="Times New Roman" w:hAnsi="Times New Roman"/>
                <w:b/>
                <w:bCs/>
                <w:sz w:val="24"/>
                <w:szCs w:val="24"/>
              </w:rPr>
            </w:pPr>
            <w:r w:rsidRPr="00444ED1">
              <w:rPr>
                <w:rFonts w:ascii="Times New Roman" w:hAnsi="Times New Roman"/>
                <w:b/>
                <w:bCs/>
                <w:sz w:val="24"/>
                <w:szCs w:val="24"/>
              </w:rPr>
              <w:t xml:space="preserve">Практическое занятие № </w:t>
            </w:r>
            <w:proofErr w:type="gramStart"/>
            <w:r w:rsidRPr="00444ED1">
              <w:rPr>
                <w:rFonts w:ascii="Times New Roman" w:hAnsi="Times New Roman"/>
                <w:b/>
                <w:bCs/>
                <w:sz w:val="24"/>
                <w:szCs w:val="24"/>
              </w:rPr>
              <w:t>3»Микроструктура</w:t>
            </w:r>
            <w:proofErr w:type="gramEnd"/>
            <w:r w:rsidRPr="00444ED1">
              <w:rPr>
                <w:rFonts w:ascii="Times New Roman" w:hAnsi="Times New Roman"/>
                <w:b/>
                <w:bCs/>
                <w:sz w:val="24"/>
                <w:szCs w:val="24"/>
              </w:rPr>
              <w:t xml:space="preserve"> сталей и чугунов.</w:t>
            </w:r>
          </w:p>
        </w:tc>
        <w:tc>
          <w:tcPr>
            <w:tcW w:w="992" w:type="dxa"/>
            <w:tcBorders>
              <w:top w:val="single" w:sz="4" w:space="0" w:color="auto"/>
              <w:left w:val="single" w:sz="4" w:space="0" w:color="auto"/>
              <w:right w:val="single" w:sz="4" w:space="0" w:color="auto"/>
            </w:tcBorders>
          </w:tcPr>
          <w:p w14:paraId="6132E533"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iCs/>
                <w:sz w:val="24"/>
                <w:szCs w:val="24"/>
              </w:rPr>
            </w:pPr>
            <w:r w:rsidRPr="00444ED1">
              <w:rPr>
                <w:rFonts w:ascii="Times New Roman" w:hAnsi="Times New Roman"/>
                <w:bCs/>
                <w:iCs/>
                <w:sz w:val="24"/>
                <w:szCs w:val="24"/>
              </w:rPr>
              <w:t>3</w:t>
            </w:r>
          </w:p>
        </w:tc>
        <w:tc>
          <w:tcPr>
            <w:tcW w:w="851" w:type="dxa"/>
            <w:vMerge/>
            <w:tcBorders>
              <w:left w:val="single" w:sz="4" w:space="0" w:color="auto"/>
              <w:right w:val="single" w:sz="4" w:space="0" w:color="auto"/>
            </w:tcBorders>
          </w:tcPr>
          <w:p w14:paraId="788FC624"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c>
          <w:tcPr>
            <w:tcW w:w="851" w:type="dxa"/>
            <w:vMerge/>
            <w:tcBorders>
              <w:left w:val="single" w:sz="4" w:space="0" w:color="auto"/>
              <w:right w:val="single" w:sz="4" w:space="0" w:color="auto"/>
            </w:tcBorders>
          </w:tcPr>
          <w:p w14:paraId="3EB15381"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r>
      <w:tr w:rsidR="00FE791F" w14:paraId="3A87C164" w14:textId="77777777" w:rsidTr="006F25D4">
        <w:trPr>
          <w:cantSplit/>
        </w:trPr>
        <w:tc>
          <w:tcPr>
            <w:tcW w:w="2808" w:type="dxa"/>
            <w:vMerge/>
            <w:tcBorders>
              <w:left w:val="single" w:sz="4" w:space="0" w:color="auto"/>
              <w:right w:val="single" w:sz="4" w:space="0" w:color="auto"/>
            </w:tcBorders>
          </w:tcPr>
          <w:p w14:paraId="4F1C15D1" w14:textId="77777777" w:rsidR="00897C0A" w:rsidRPr="00444ED1" w:rsidRDefault="00897C0A" w:rsidP="007B672A">
            <w:pPr>
              <w:suppressAutoHyphens/>
              <w:spacing w:after="0"/>
              <w:rPr>
                <w:rFonts w:ascii="Times New Roman" w:hAnsi="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tcPr>
          <w:p w14:paraId="037DE066" w14:textId="77777777" w:rsidR="00897C0A" w:rsidRPr="00444ED1" w:rsidRDefault="00AE4D23" w:rsidP="007B672A">
            <w:pPr>
              <w:spacing w:after="0"/>
              <w:jc w:val="both"/>
              <w:rPr>
                <w:rFonts w:ascii="Times New Roman" w:hAnsi="Times New Roman"/>
                <w:bCs/>
                <w:sz w:val="24"/>
                <w:szCs w:val="24"/>
              </w:rPr>
            </w:pPr>
            <w:r w:rsidRPr="00444ED1">
              <w:rPr>
                <w:rFonts w:ascii="Times New Roman" w:hAnsi="Times New Roman"/>
                <w:bCs/>
                <w:sz w:val="24"/>
                <w:szCs w:val="24"/>
              </w:rPr>
              <w:t xml:space="preserve">2.6. </w:t>
            </w:r>
            <w:r w:rsidRPr="00444ED1">
              <w:rPr>
                <w:rFonts w:ascii="Times New Roman" w:hAnsi="Times New Roman"/>
                <w:bCs/>
                <w:sz w:val="24"/>
                <w:szCs w:val="24"/>
              </w:rPr>
              <w:t>Термическая и химико-термическая обработка сталей.</w:t>
            </w:r>
          </w:p>
        </w:tc>
        <w:tc>
          <w:tcPr>
            <w:tcW w:w="992" w:type="dxa"/>
            <w:tcBorders>
              <w:top w:val="single" w:sz="4" w:space="0" w:color="auto"/>
              <w:left w:val="single" w:sz="4" w:space="0" w:color="auto"/>
              <w:right w:val="single" w:sz="4" w:space="0" w:color="auto"/>
            </w:tcBorders>
          </w:tcPr>
          <w:p w14:paraId="0F166AFF"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iCs/>
                <w:sz w:val="24"/>
                <w:szCs w:val="24"/>
              </w:rPr>
            </w:pPr>
            <w:r w:rsidRPr="00444ED1">
              <w:rPr>
                <w:rFonts w:ascii="Times New Roman" w:hAnsi="Times New Roman"/>
                <w:bCs/>
                <w:iCs/>
                <w:sz w:val="24"/>
                <w:szCs w:val="24"/>
              </w:rPr>
              <w:t>1</w:t>
            </w:r>
          </w:p>
        </w:tc>
        <w:tc>
          <w:tcPr>
            <w:tcW w:w="851" w:type="dxa"/>
            <w:vMerge/>
            <w:tcBorders>
              <w:left w:val="single" w:sz="4" w:space="0" w:color="auto"/>
              <w:right w:val="single" w:sz="4" w:space="0" w:color="auto"/>
            </w:tcBorders>
          </w:tcPr>
          <w:p w14:paraId="6A13661E"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c>
          <w:tcPr>
            <w:tcW w:w="851" w:type="dxa"/>
            <w:vMerge/>
            <w:tcBorders>
              <w:left w:val="single" w:sz="4" w:space="0" w:color="auto"/>
              <w:right w:val="single" w:sz="4" w:space="0" w:color="auto"/>
            </w:tcBorders>
          </w:tcPr>
          <w:p w14:paraId="0541708F"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r>
      <w:tr w:rsidR="00FE791F" w14:paraId="03876AD7" w14:textId="77777777" w:rsidTr="006F25D4">
        <w:trPr>
          <w:cantSplit/>
          <w:trHeight w:val="254"/>
        </w:trPr>
        <w:tc>
          <w:tcPr>
            <w:tcW w:w="2808" w:type="dxa"/>
            <w:vMerge/>
            <w:tcBorders>
              <w:left w:val="single" w:sz="4" w:space="0" w:color="auto"/>
              <w:right w:val="single" w:sz="4" w:space="0" w:color="auto"/>
            </w:tcBorders>
          </w:tcPr>
          <w:p w14:paraId="0512EFF3" w14:textId="77777777" w:rsidR="00897C0A" w:rsidRPr="00444ED1" w:rsidRDefault="00897C0A" w:rsidP="007B672A">
            <w:pPr>
              <w:suppressAutoHyphens/>
              <w:spacing w:after="0"/>
              <w:rPr>
                <w:rFonts w:ascii="Times New Roman" w:hAnsi="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tcPr>
          <w:p w14:paraId="428BEFDB" w14:textId="77777777" w:rsidR="00897C0A" w:rsidRPr="00444ED1" w:rsidRDefault="00AE4D23" w:rsidP="007B672A">
            <w:pPr>
              <w:spacing w:after="0"/>
              <w:jc w:val="both"/>
              <w:rPr>
                <w:rFonts w:ascii="Times New Roman" w:hAnsi="Times New Roman"/>
                <w:b/>
                <w:bCs/>
                <w:sz w:val="24"/>
                <w:szCs w:val="24"/>
              </w:rPr>
            </w:pPr>
            <w:r w:rsidRPr="00444ED1">
              <w:rPr>
                <w:rFonts w:ascii="Times New Roman" w:hAnsi="Times New Roman"/>
                <w:b/>
                <w:bCs/>
                <w:sz w:val="24"/>
                <w:szCs w:val="24"/>
              </w:rPr>
              <w:t>Практическое занятие № 4 «Влияние условий термической обработки на свойства сплавов.</w:t>
            </w:r>
          </w:p>
        </w:tc>
        <w:tc>
          <w:tcPr>
            <w:tcW w:w="992" w:type="dxa"/>
            <w:tcBorders>
              <w:top w:val="single" w:sz="4" w:space="0" w:color="auto"/>
              <w:left w:val="single" w:sz="4" w:space="0" w:color="auto"/>
              <w:right w:val="single" w:sz="4" w:space="0" w:color="auto"/>
            </w:tcBorders>
          </w:tcPr>
          <w:p w14:paraId="0D7D6F57"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iCs/>
                <w:sz w:val="24"/>
                <w:szCs w:val="24"/>
              </w:rPr>
            </w:pPr>
            <w:r w:rsidRPr="00444ED1">
              <w:rPr>
                <w:rFonts w:ascii="Times New Roman" w:hAnsi="Times New Roman"/>
                <w:bCs/>
                <w:iCs/>
                <w:sz w:val="24"/>
                <w:szCs w:val="24"/>
              </w:rPr>
              <w:t>3</w:t>
            </w:r>
          </w:p>
        </w:tc>
        <w:tc>
          <w:tcPr>
            <w:tcW w:w="851" w:type="dxa"/>
            <w:vMerge/>
            <w:tcBorders>
              <w:left w:val="single" w:sz="4" w:space="0" w:color="auto"/>
              <w:right w:val="single" w:sz="4" w:space="0" w:color="auto"/>
            </w:tcBorders>
          </w:tcPr>
          <w:p w14:paraId="20251AB9"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c>
          <w:tcPr>
            <w:tcW w:w="851" w:type="dxa"/>
            <w:vMerge/>
            <w:tcBorders>
              <w:left w:val="single" w:sz="4" w:space="0" w:color="auto"/>
              <w:right w:val="single" w:sz="4" w:space="0" w:color="auto"/>
            </w:tcBorders>
          </w:tcPr>
          <w:p w14:paraId="4A7EF4F0"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r>
      <w:tr w:rsidR="00FE791F" w14:paraId="2208D9E3" w14:textId="77777777" w:rsidTr="00CD4578">
        <w:trPr>
          <w:cantSplit/>
          <w:trHeight w:val="694"/>
        </w:trPr>
        <w:tc>
          <w:tcPr>
            <w:tcW w:w="2808" w:type="dxa"/>
            <w:tcBorders>
              <w:top w:val="single" w:sz="4" w:space="0" w:color="auto"/>
              <w:left w:val="single" w:sz="4" w:space="0" w:color="auto"/>
              <w:bottom w:val="single" w:sz="4" w:space="0" w:color="auto"/>
              <w:right w:val="single" w:sz="4" w:space="0" w:color="auto"/>
            </w:tcBorders>
          </w:tcPr>
          <w:p w14:paraId="7D1A70CD"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sz w:val="24"/>
                <w:szCs w:val="24"/>
              </w:rPr>
            </w:pPr>
            <w:r w:rsidRPr="00444ED1">
              <w:rPr>
                <w:rFonts w:ascii="Times New Roman" w:hAnsi="Times New Roman"/>
                <w:b/>
                <w:color w:val="000000"/>
                <w:sz w:val="24"/>
                <w:szCs w:val="24"/>
              </w:rPr>
              <w:t>Раздел 3. Цветные металлы и сплавы.</w:t>
            </w:r>
          </w:p>
        </w:tc>
        <w:tc>
          <w:tcPr>
            <w:tcW w:w="8924" w:type="dxa"/>
            <w:tcBorders>
              <w:top w:val="single" w:sz="4" w:space="0" w:color="auto"/>
              <w:left w:val="single" w:sz="4" w:space="0" w:color="auto"/>
              <w:bottom w:val="single" w:sz="4" w:space="0" w:color="auto"/>
              <w:right w:val="single" w:sz="4" w:space="0" w:color="auto"/>
            </w:tcBorders>
          </w:tcPr>
          <w:p w14:paraId="7A66593D" w14:textId="77777777" w:rsidR="00897C0A" w:rsidRPr="00444ED1" w:rsidRDefault="00897C0A" w:rsidP="007B672A">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lang w:val="ru-RU"/>
              </w:rPr>
            </w:pPr>
          </w:p>
        </w:tc>
        <w:tc>
          <w:tcPr>
            <w:tcW w:w="992" w:type="dxa"/>
            <w:tcBorders>
              <w:top w:val="single" w:sz="4" w:space="0" w:color="auto"/>
              <w:left w:val="single" w:sz="4" w:space="0" w:color="auto"/>
              <w:right w:val="single" w:sz="4" w:space="0" w:color="auto"/>
            </w:tcBorders>
          </w:tcPr>
          <w:p w14:paraId="437A613C"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iCs/>
                <w:sz w:val="24"/>
                <w:szCs w:val="24"/>
              </w:rPr>
            </w:pPr>
            <w:r>
              <w:rPr>
                <w:rFonts w:ascii="Times New Roman" w:hAnsi="Times New Roman"/>
                <w:b/>
                <w:bCs/>
                <w:iCs/>
                <w:sz w:val="24"/>
                <w:szCs w:val="24"/>
              </w:rPr>
              <w:t>8</w:t>
            </w:r>
          </w:p>
        </w:tc>
        <w:tc>
          <w:tcPr>
            <w:tcW w:w="851" w:type="dxa"/>
            <w:vMerge w:val="restart"/>
            <w:tcBorders>
              <w:top w:val="single" w:sz="4" w:space="0" w:color="auto"/>
              <w:left w:val="single" w:sz="4" w:space="0" w:color="auto"/>
              <w:right w:val="single" w:sz="4" w:space="0" w:color="auto"/>
            </w:tcBorders>
          </w:tcPr>
          <w:p w14:paraId="48F1202D" w14:textId="77777777" w:rsidR="00897C0A" w:rsidRDefault="00AE4D23" w:rsidP="007B672A">
            <w:pPr>
              <w:pStyle w:val="ConsPlusNormal"/>
            </w:pPr>
            <w:r w:rsidRPr="00315F34">
              <w:rPr>
                <w:rFonts w:ascii="Times New Roman" w:hAnsi="Times New Roman"/>
                <w:sz w:val="24"/>
                <w:szCs w:val="24"/>
              </w:rPr>
              <w:t>ОК</w:t>
            </w:r>
            <w:r>
              <w:rPr>
                <w:rFonts w:ascii="Times New Roman" w:hAnsi="Times New Roman"/>
                <w:sz w:val="24"/>
                <w:szCs w:val="24"/>
              </w:rPr>
              <w:t xml:space="preserve">1-ОК7, </w:t>
            </w:r>
          </w:p>
          <w:p w14:paraId="656C2EF8" w14:textId="77777777" w:rsidR="00897C0A" w:rsidRDefault="00AE4D23" w:rsidP="007B672A">
            <w:pPr>
              <w:pStyle w:val="ConsPlusNormal"/>
              <w:rPr>
                <w:rFonts w:ascii="Times New Roman" w:hAnsi="Times New Roman" w:cs="Times New Roman"/>
                <w:sz w:val="24"/>
                <w:szCs w:val="24"/>
              </w:rPr>
            </w:pPr>
            <w:r>
              <w:rPr>
                <w:rFonts w:ascii="Times New Roman" w:hAnsi="Times New Roman" w:cs="Times New Roman"/>
                <w:sz w:val="24"/>
                <w:szCs w:val="24"/>
              </w:rPr>
              <w:t xml:space="preserve">ПК 1.1 </w:t>
            </w:r>
          </w:p>
          <w:p w14:paraId="0252CB05" w14:textId="77777777" w:rsidR="00897C0A" w:rsidRPr="00B00D2E" w:rsidRDefault="00AE4D23" w:rsidP="007B672A">
            <w:pPr>
              <w:pStyle w:val="ConsPlusNormal"/>
              <w:rPr>
                <w:rFonts w:ascii="Times New Roman" w:hAnsi="Times New Roman" w:cs="Times New Roman"/>
                <w:b/>
                <w:sz w:val="24"/>
                <w:szCs w:val="24"/>
              </w:rPr>
            </w:pPr>
            <w:r>
              <w:rPr>
                <w:rFonts w:ascii="Times New Roman" w:hAnsi="Times New Roman" w:cs="Times New Roman"/>
                <w:sz w:val="24"/>
                <w:szCs w:val="24"/>
              </w:rPr>
              <w:t xml:space="preserve">ПК 3.1 - </w:t>
            </w:r>
            <w:r>
              <w:rPr>
                <w:rFonts w:ascii="Times New Roman" w:hAnsi="Times New Roman" w:cs="Times New Roman"/>
                <w:sz w:val="24"/>
                <w:szCs w:val="24"/>
              </w:rPr>
              <w:lastRenderedPageBreak/>
              <w:t>3.2</w:t>
            </w:r>
          </w:p>
          <w:p w14:paraId="3D433A03" w14:textId="77777777" w:rsidR="00897C0A" w:rsidRPr="00415029"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851" w:type="dxa"/>
            <w:vMerge w:val="restart"/>
            <w:tcBorders>
              <w:top w:val="single" w:sz="4" w:space="0" w:color="auto"/>
              <w:left w:val="single" w:sz="4" w:space="0" w:color="auto"/>
              <w:right w:val="single" w:sz="4" w:space="0" w:color="auto"/>
            </w:tcBorders>
          </w:tcPr>
          <w:p w14:paraId="57154B99"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lastRenderedPageBreak/>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67021A80"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01.01</w:t>
            </w:r>
          </w:p>
          <w:p w14:paraId="56BF8C3F"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0D742E5F"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3D23B20D"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lastRenderedPageBreak/>
              <w:t>Уо</w:t>
            </w:r>
            <w:proofErr w:type="spellEnd"/>
            <w:r w:rsidRPr="004C1B77">
              <w:rPr>
                <w:rFonts w:ascii="Times New Roman" w:hAnsi="Times New Roman"/>
                <w:bCs/>
                <w:iCs/>
                <w:sz w:val="16"/>
                <w:szCs w:val="16"/>
              </w:rPr>
              <w:t xml:space="preserve"> 02.04</w:t>
            </w:r>
          </w:p>
          <w:p w14:paraId="1D7277C3"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4B6941EA"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20129230"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037F0FA9"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3C88802A"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5BA9A6D2"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16719EC8"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1FE525FE"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34EF31C1"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57548098"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5FD62BFF"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04.03</w:t>
            </w:r>
          </w:p>
          <w:p w14:paraId="3662BB3E"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04B5F8B1"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5412567F"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5E8D28D1"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6863BC3B"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55390943" w14:textId="77777777" w:rsidR="00897C0A"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0825236A" w14:textId="77777777" w:rsidR="00897C0A"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13CC4558" w14:textId="77777777" w:rsidR="00897C0A"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1E8CFE6A" w14:textId="77777777" w:rsidR="00897C0A"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p>
        </w:tc>
      </w:tr>
      <w:tr w:rsidR="00FE791F" w14:paraId="55143F87" w14:textId="77777777" w:rsidTr="006F25D4">
        <w:trPr>
          <w:cantSplit/>
          <w:trHeight w:val="425"/>
        </w:trPr>
        <w:tc>
          <w:tcPr>
            <w:tcW w:w="2808" w:type="dxa"/>
            <w:vMerge w:val="restart"/>
            <w:tcBorders>
              <w:top w:val="single" w:sz="4" w:space="0" w:color="auto"/>
              <w:left w:val="single" w:sz="4" w:space="0" w:color="auto"/>
              <w:right w:val="single" w:sz="4" w:space="0" w:color="auto"/>
            </w:tcBorders>
          </w:tcPr>
          <w:p w14:paraId="489BA7D7"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color w:val="000000"/>
                <w:sz w:val="24"/>
                <w:szCs w:val="24"/>
              </w:rPr>
            </w:pPr>
          </w:p>
        </w:tc>
        <w:tc>
          <w:tcPr>
            <w:tcW w:w="8924" w:type="dxa"/>
            <w:tcBorders>
              <w:top w:val="single" w:sz="4" w:space="0" w:color="auto"/>
              <w:left w:val="single" w:sz="4" w:space="0" w:color="auto"/>
              <w:bottom w:val="single" w:sz="4" w:space="0" w:color="auto"/>
              <w:right w:val="single" w:sz="4" w:space="0" w:color="auto"/>
            </w:tcBorders>
          </w:tcPr>
          <w:p w14:paraId="1682BCCC" w14:textId="77777777" w:rsidR="00897C0A" w:rsidRPr="00444ED1" w:rsidRDefault="00AE4D23" w:rsidP="007B672A">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rPr>
            </w:pPr>
            <w:r w:rsidRPr="00444ED1">
              <w:rPr>
                <w:bCs/>
                <w:lang w:val="ru-RU"/>
              </w:rPr>
              <w:t>3.</w:t>
            </w:r>
            <w:proofErr w:type="gramStart"/>
            <w:r w:rsidRPr="00444ED1">
              <w:rPr>
                <w:bCs/>
                <w:lang w:val="ru-RU"/>
              </w:rPr>
              <w:t>1.Общие</w:t>
            </w:r>
            <w:proofErr w:type="gramEnd"/>
            <w:r w:rsidRPr="00444ED1">
              <w:rPr>
                <w:bCs/>
                <w:lang w:val="ru-RU"/>
              </w:rPr>
              <w:t xml:space="preserve"> понятия о цветных металлах и сплавах. </w:t>
            </w:r>
            <w:proofErr w:type="spellStart"/>
            <w:r w:rsidRPr="00444ED1">
              <w:rPr>
                <w:bCs/>
              </w:rPr>
              <w:t>Алюминий</w:t>
            </w:r>
            <w:proofErr w:type="spellEnd"/>
            <w:r w:rsidRPr="00444ED1">
              <w:rPr>
                <w:bCs/>
              </w:rPr>
              <w:t xml:space="preserve"> и </w:t>
            </w:r>
            <w:proofErr w:type="spellStart"/>
            <w:r w:rsidRPr="00444ED1">
              <w:rPr>
                <w:bCs/>
              </w:rPr>
              <w:t>его</w:t>
            </w:r>
            <w:proofErr w:type="spellEnd"/>
            <w:r w:rsidRPr="00444ED1">
              <w:rPr>
                <w:bCs/>
              </w:rPr>
              <w:t xml:space="preserve"> </w:t>
            </w:r>
            <w:proofErr w:type="spellStart"/>
            <w:r w:rsidRPr="00444ED1">
              <w:rPr>
                <w:bCs/>
              </w:rPr>
              <w:t>сплавы</w:t>
            </w:r>
            <w:proofErr w:type="spellEnd"/>
            <w:r w:rsidRPr="00444ED1">
              <w:rPr>
                <w:bCs/>
              </w:rPr>
              <w:t>.</w:t>
            </w:r>
          </w:p>
        </w:tc>
        <w:tc>
          <w:tcPr>
            <w:tcW w:w="992" w:type="dxa"/>
            <w:tcBorders>
              <w:top w:val="single" w:sz="4" w:space="0" w:color="auto"/>
              <w:left w:val="single" w:sz="4" w:space="0" w:color="auto"/>
              <w:right w:val="single" w:sz="4" w:space="0" w:color="auto"/>
            </w:tcBorders>
          </w:tcPr>
          <w:p w14:paraId="3091A1D9"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iCs/>
                <w:sz w:val="24"/>
                <w:szCs w:val="24"/>
              </w:rPr>
            </w:pPr>
            <w:r w:rsidRPr="00444ED1">
              <w:rPr>
                <w:rFonts w:ascii="Times New Roman" w:hAnsi="Times New Roman"/>
                <w:bCs/>
                <w:iCs/>
                <w:sz w:val="24"/>
                <w:szCs w:val="24"/>
              </w:rPr>
              <w:t>1</w:t>
            </w:r>
          </w:p>
        </w:tc>
        <w:tc>
          <w:tcPr>
            <w:tcW w:w="851" w:type="dxa"/>
            <w:vMerge/>
            <w:tcBorders>
              <w:left w:val="single" w:sz="4" w:space="0" w:color="auto"/>
              <w:right w:val="single" w:sz="4" w:space="0" w:color="auto"/>
            </w:tcBorders>
          </w:tcPr>
          <w:p w14:paraId="5DFABD19"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c>
          <w:tcPr>
            <w:tcW w:w="851" w:type="dxa"/>
            <w:vMerge/>
            <w:tcBorders>
              <w:left w:val="single" w:sz="4" w:space="0" w:color="auto"/>
              <w:right w:val="single" w:sz="4" w:space="0" w:color="auto"/>
            </w:tcBorders>
          </w:tcPr>
          <w:p w14:paraId="77355BEB"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r>
      <w:tr w:rsidR="00FE791F" w14:paraId="594C10FD" w14:textId="77777777" w:rsidTr="006F25D4">
        <w:trPr>
          <w:cantSplit/>
          <w:trHeight w:val="279"/>
        </w:trPr>
        <w:tc>
          <w:tcPr>
            <w:tcW w:w="2808" w:type="dxa"/>
            <w:vMerge/>
            <w:tcBorders>
              <w:left w:val="single" w:sz="4" w:space="0" w:color="auto"/>
              <w:right w:val="single" w:sz="4" w:space="0" w:color="auto"/>
            </w:tcBorders>
          </w:tcPr>
          <w:p w14:paraId="04D6134F"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color w:val="000000"/>
                <w:sz w:val="24"/>
                <w:szCs w:val="24"/>
              </w:rPr>
            </w:pPr>
          </w:p>
        </w:tc>
        <w:tc>
          <w:tcPr>
            <w:tcW w:w="8924" w:type="dxa"/>
            <w:tcBorders>
              <w:top w:val="single" w:sz="4" w:space="0" w:color="auto"/>
              <w:left w:val="single" w:sz="4" w:space="0" w:color="auto"/>
              <w:bottom w:val="single" w:sz="4" w:space="0" w:color="auto"/>
              <w:right w:val="single" w:sz="4" w:space="0" w:color="auto"/>
            </w:tcBorders>
          </w:tcPr>
          <w:p w14:paraId="23AF7B71" w14:textId="77777777" w:rsidR="00897C0A" w:rsidRPr="00444ED1" w:rsidRDefault="00AE4D23" w:rsidP="007B672A">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rPr>
            </w:pPr>
            <w:r w:rsidRPr="00444ED1">
              <w:rPr>
                <w:bCs/>
              </w:rPr>
              <w:t>3.</w:t>
            </w:r>
            <w:proofErr w:type="gramStart"/>
            <w:r w:rsidRPr="00444ED1">
              <w:rPr>
                <w:bCs/>
              </w:rPr>
              <w:t>2.Медь</w:t>
            </w:r>
            <w:proofErr w:type="gramEnd"/>
            <w:r w:rsidRPr="00444ED1">
              <w:rPr>
                <w:bCs/>
              </w:rPr>
              <w:t xml:space="preserve"> и </w:t>
            </w:r>
            <w:proofErr w:type="spellStart"/>
            <w:r w:rsidRPr="00444ED1">
              <w:rPr>
                <w:bCs/>
              </w:rPr>
              <w:t>ее</w:t>
            </w:r>
            <w:proofErr w:type="spellEnd"/>
            <w:r w:rsidRPr="00444ED1">
              <w:rPr>
                <w:bCs/>
              </w:rPr>
              <w:t xml:space="preserve"> </w:t>
            </w:r>
            <w:proofErr w:type="spellStart"/>
            <w:r w:rsidRPr="00444ED1">
              <w:rPr>
                <w:bCs/>
              </w:rPr>
              <w:t>сплавы</w:t>
            </w:r>
            <w:proofErr w:type="spellEnd"/>
            <w:r w:rsidRPr="00444ED1">
              <w:rPr>
                <w:bCs/>
              </w:rPr>
              <w:t>.</w:t>
            </w:r>
          </w:p>
        </w:tc>
        <w:tc>
          <w:tcPr>
            <w:tcW w:w="992" w:type="dxa"/>
            <w:tcBorders>
              <w:top w:val="single" w:sz="4" w:space="0" w:color="auto"/>
              <w:left w:val="single" w:sz="4" w:space="0" w:color="auto"/>
              <w:right w:val="single" w:sz="4" w:space="0" w:color="auto"/>
            </w:tcBorders>
          </w:tcPr>
          <w:p w14:paraId="1E1F6B4E"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iCs/>
                <w:sz w:val="24"/>
                <w:szCs w:val="24"/>
              </w:rPr>
            </w:pPr>
            <w:r w:rsidRPr="00444ED1">
              <w:rPr>
                <w:rFonts w:ascii="Times New Roman" w:hAnsi="Times New Roman"/>
                <w:bCs/>
                <w:iCs/>
                <w:sz w:val="24"/>
                <w:szCs w:val="24"/>
              </w:rPr>
              <w:t>1</w:t>
            </w:r>
          </w:p>
        </w:tc>
        <w:tc>
          <w:tcPr>
            <w:tcW w:w="851" w:type="dxa"/>
            <w:vMerge/>
            <w:tcBorders>
              <w:left w:val="single" w:sz="4" w:space="0" w:color="auto"/>
              <w:right w:val="single" w:sz="4" w:space="0" w:color="auto"/>
            </w:tcBorders>
          </w:tcPr>
          <w:p w14:paraId="36644D3A"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c>
          <w:tcPr>
            <w:tcW w:w="851" w:type="dxa"/>
            <w:vMerge/>
            <w:tcBorders>
              <w:left w:val="single" w:sz="4" w:space="0" w:color="auto"/>
              <w:right w:val="single" w:sz="4" w:space="0" w:color="auto"/>
            </w:tcBorders>
          </w:tcPr>
          <w:p w14:paraId="40F38542"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r>
      <w:tr w:rsidR="00FE791F" w14:paraId="60390F22" w14:textId="77777777" w:rsidTr="006F25D4">
        <w:trPr>
          <w:cantSplit/>
          <w:trHeight w:val="273"/>
        </w:trPr>
        <w:tc>
          <w:tcPr>
            <w:tcW w:w="2808" w:type="dxa"/>
            <w:vMerge/>
            <w:tcBorders>
              <w:left w:val="single" w:sz="4" w:space="0" w:color="auto"/>
              <w:right w:val="single" w:sz="4" w:space="0" w:color="auto"/>
            </w:tcBorders>
          </w:tcPr>
          <w:p w14:paraId="563495D9"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color w:val="000000"/>
                <w:sz w:val="24"/>
                <w:szCs w:val="24"/>
              </w:rPr>
            </w:pPr>
          </w:p>
        </w:tc>
        <w:tc>
          <w:tcPr>
            <w:tcW w:w="8924" w:type="dxa"/>
            <w:tcBorders>
              <w:top w:val="single" w:sz="4" w:space="0" w:color="auto"/>
              <w:left w:val="single" w:sz="4" w:space="0" w:color="auto"/>
              <w:bottom w:val="single" w:sz="4" w:space="0" w:color="auto"/>
              <w:right w:val="single" w:sz="4" w:space="0" w:color="auto"/>
            </w:tcBorders>
          </w:tcPr>
          <w:p w14:paraId="3A657ACD" w14:textId="77777777" w:rsidR="00897C0A" w:rsidRPr="00444ED1" w:rsidRDefault="00AE4D23" w:rsidP="007B672A">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bCs/>
                <w:lang w:val="ru-RU"/>
              </w:rPr>
            </w:pPr>
            <w:r w:rsidRPr="00444ED1">
              <w:rPr>
                <w:b/>
                <w:bCs/>
                <w:lang w:val="ru-RU"/>
              </w:rPr>
              <w:t>Практическое занятие № 5 «Микроструктура цветных сплавов».</w:t>
            </w:r>
          </w:p>
        </w:tc>
        <w:tc>
          <w:tcPr>
            <w:tcW w:w="992" w:type="dxa"/>
            <w:tcBorders>
              <w:top w:val="single" w:sz="4" w:space="0" w:color="auto"/>
              <w:left w:val="single" w:sz="4" w:space="0" w:color="auto"/>
              <w:right w:val="single" w:sz="4" w:space="0" w:color="auto"/>
            </w:tcBorders>
          </w:tcPr>
          <w:p w14:paraId="6224E390"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iCs/>
                <w:sz w:val="24"/>
                <w:szCs w:val="24"/>
              </w:rPr>
            </w:pPr>
            <w:r w:rsidRPr="00444ED1">
              <w:rPr>
                <w:rFonts w:ascii="Times New Roman" w:hAnsi="Times New Roman"/>
                <w:bCs/>
                <w:iCs/>
                <w:sz w:val="24"/>
                <w:szCs w:val="24"/>
              </w:rPr>
              <w:t>3</w:t>
            </w:r>
          </w:p>
        </w:tc>
        <w:tc>
          <w:tcPr>
            <w:tcW w:w="851" w:type="dxa"/>
            <w:vMerge/>
            <w:tcBorders>
              <w:left w:val="single" w:sz="4" w:space="0" w:color="auto"/>
              <w:right w:val="single" w:sz="4" w:space="0" w:color="auto"/>
            </w:tcBorders>
          </w:tcPr>
          <w:p w14:paraId="3C3AE407"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c>
          <w:tcPr>
            <w:tcW w:w="851" w:type="dxa"/>
            <w:vMerge/>
            <w:tcBorders>
              <w:left w:val="single" w:sz="4" w:space="0" w:color="auto"/>
              <w:right w:val="single" w:sz="4" w:space="0" w:color="auto"/>
            </w:tcBorders>
          </w:tcPr>
          <w:p w14:paraId="3A4ABCC8"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r>
      <w:tr w:rsidR="00FE791F" w14:paraId="64D1BCDF" w14:textId="77777777" w:rsidTr="006F25D4">
        <w:trPr>
          <w:cantSplit/>
          <w:trHeight w:val="405"/>
        </w:trPr>
        <w:tc>
          <w:tcPr>
            <w:tcW w:w="2808" w:type="dxa"/>
            <w:vMerge/>
            <w:tcBorders>
              <w:left w:val="single" w:sz="4" w:space="0" w:color="auto"/>
              <w:bottom w:val="single" w:sz="4" w:space="0" w:color="auto"/>
              <w:right w:val="single" w:sz="4" w:space="0" w:color="auto"/>
            </w:tcBorders>
          </w:tcPr>
          <w:p w14:paraId="08067A53"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color w:val="000000"/>
                <w:sz w:val="24"/>
                <w:szCs w:val="24"/>
              </w:rPr>
            </w:pPr>
          </w:p>
        </w:tc>
        <w:tc>
          <w:tcPr>
            <w:tcW w:w="8924" w:type="dxa"/>
            <w:tcBorders>
              <w:top w:val="single" w:sz="4" w:space="0" w:color="auto"/>
              <w:left w:val="single" w:sz="4" w:space="0" w:color="auto"/>
              <w:bottom w:val="single" w:sz="4" w:space="0" w:color="auto"/>
              <w:right w:val="single" w:sz="4" w:space="0" w:color="auto"/>
            </w:tcBorders>
          </w:tcPr>
          <w:p w14:paraId="7B8F7600" w14:textId="77777777" w:rsidR="00897C0A" w:rsidRPr="00444ED1" w:rsidRDefault="00AE4D23" w:rsidP="007B672A">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bCs/>
                <w:lang w:val="ru-RU"/>
              </w:rPr>
            </w:pPr>
            <w:r w:rsidRPr="00444ED1">
              <w:rPr>
                <w:b/>
                <w:bCs/>
                <w:lang w:val="ru-RU"/>
              </w:rPr>
              <w:t xml:space="preserve">Практическое занятие № </w:t>
            </w:r>
            <w:proofErr w:type="gramStart"/>
            <w:r w:rsidRPr="00444ED1">
              <w:rPr>
                <w:b/>
                <w:bCs/>
                <w:lang w:val="ru-RU"/>
              </w:rPr>
              <w:t>6  «</w:t>
            </w:r>
            <w:proofErr w:type="gramEnd"/>
            <w:r w:rsidRPr="00444ED1">
              <w:rPr>
                <w:b/>
                <w:bCs/>
                <w:lang w:val="ru-RU"/>
              </w:rPr>
              <w:t>Термическая обработка алюминиевых сплавов».</w:t>
            </w:r>
          </w:p>
        </w:tc>
        <w:tc>
          <w:tcPr>
            <w:tcW w:w="992" w:type="dxa"/>
            <w:tcBorders>
              <w:top w:val="single" w:sz="4" w:space="0" w:color="auto"/>
              <w:left w:val="single" w:sz="4" w:space="0" w:color="auto"/>
              <w:right w:val="single" w:sz="4" w:space="0" w:color="auto"/>
            </w:tcBorders>
          </w:tcPr>
          <w:p w14:paraId="49AED283"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iCs/>
                <w:sz w:val="24"/>
                <w:szCs w:val="24"/>
              </w:rPr>
            </w:pPr>
            <w:r w:rsidRPr="00444ED1">
              <w:rPr>
                <w:rFonts w:ascii="Times New Roman" w:hAnsi="Times New Roman"/>
                <w:bCs/>
                <w:iCs/>
                <w:sz w:val="24"/>
                <w:szCs w:val="24"/>
              </w:rPr>
              <w:t>3</w:t>
            </w:r>
          </w:p>
        </w:tc>
        <w:tc>
          <w:tcPr>
            <w:tcW w:w="851" w:type="dxa"/>
            <w:vMerge/>
            <w:tcBorders>
              <w:left w:val="single" w:sz="4" w:space="0" w:color="auto"/>
              <w:right w:val="single" w:sz="4" w:space="0" w:color="auto"/>
            </w:tcBorders>
          </w:tcPr>
          <w:p w14:paraId="52CED6D0"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c>
          <w:tcPr>
            <w:tcW w:w="851" w:type="dxa"/>
            <w:vMerge/>
            <w:tcBorders>
              <w:left w:val="single" w:sz="4" w:space="0" w:color="auto"/>
              <w:right w:val="single" w:sz="4" w:space="0" w:color="auto"/>
            </w:tcBorders>
          </w:tcPr>
          <w:p w14:paraId="6413C0A1"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r>
      <w:tr w:rsidR="00FE791F" w14:paraId="7236425A" w14:textId="77777777" w:rsidTr="00CD4578">
        <w:trPr>
          <w:cantSplit/>
          <w:trHeight w:val="694"/>
        </w:trPr>
        <w:tc>
          <w:tcPr>
            <w:tcW w:w="2808" w:type="dxa"/>
            <w:tcBorders>
              <w:top w:val="single" w:sz="4" w:space="0" w:color="auto"/>
              <w:left w:val="single" w:sz="4" w:space="0" w:color="auto"/>
              <w:bottom w:val="single" w:sz="4" w:space="0" w:color="auto"/>
              <w:right w:val="single" w:sz="4" w:space="0" w:color="auto"/>
            </w:tcBorders>
          </w:tcPr>
          <w:p w14:paraId="5D47B5CA"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color w:val="000000"/>
                <w:sz w:val="24"/>
                <w:szCs w:val="24"/>
              </w:rPr>
            </w:pPr>
            <w:r w:rsidRPr="00444ED1">
              <w:rPr>
                <w:rFonts w:ascii="Times New Roman" w:hAnsi="Times New Roman"/>
                <w:b/>
                <w:color w:val="000000"/>
                <w:sz w:val="24"/>
                <w:szCs w:val="24"/>
              </w:rPr>
              <w:t>Раздел 4. Раздел 4. Неметаллические конструкционные материалы.</w:t>
            </w:r>
          </w:p>
        </w:tc>
        <w:tc>
          <w:tcPr>
            <w:tcW w:w="8924" w:type="dxa"/>
            <w:tcBorders>
              <w:top w:val="single" w:sz="4" w:space="0" w:color="auto"/>
              <w:left w:val="single" w:sz="4" w:space="0" w:color="auto"/>
              <w:bottom w:val="single" w:sz="4" w:space="0" w:color="auto"/>
              <w:right w:val="single" w:sz="4" w:space="0" w:color="auto"/>
            </w:tcBorders>
          </w:tcPr>
          <w:p w14:paraId="2315ED1D" w14:textId="77777777" w:rsidR="00897C0A" w:rsidRPr="00444ED1" w:rsidRDefault="00AE4D23" w:rsidP="007B672A">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lang w:val="ru-RU"/>
              </w:rPr>
            </w:pPr>
            <w:r w:rsidRPr="00444ED1">
              <w:rPr>
                <w:bCs/>
                <w:lang w:val="ru-RU"/>
              </w:rPr>
              <w:t xml:space="preserve"> </w:t>
            </w:r>
          </w:p>
        </w:tc>
        <w:tc>
          <w:tcPr>
            <w:tcW w:w="992" w:type="dxa"/>
            <w:tcBorders>
              <w:top w:val="single" w:sz="4" w:space="0" w:color="auto"/>
              <w:left w:val="single" w:sz="4" w:space="0" w:color="auto"/>
              <w:right w:val="single" w:sz="4" w:space="0" w:color="auto"/>
            </w:tcBorders>
          </w:tcPr>
          <w:p w14:paraId="1B362623"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iCs/>
                <w:sz w:val="24"/>
                <w:szCs w:val="24"/>
              </w:rPr>
            </w:pPr>
            <w:r w:rsidRPr="00444ED1">
              <w:rPr>
                <w:rFonts w:ascii="Times New Roman" w:hAnsi="Times New Roman"/>
                <w:b/>
                <w:bCs/>
                <w:iCs/>
                <w:sz w:val="24"/>
                <w:szCs w:val="24"/>
              </w:rPr>
              <w:t>2</w:t>
            </w:r>
          </w:p>
        </w:tc>
        <w:tc>
          <w:tcPr>
            <w:tcW w:w="851" w:type="dxa"/>
            <w:vMerge w:val="restart"/>
            <w:tcBorders>
              <w:top w:val="single" w:sz="4" w:space="0" w:color="auto"/>
              <w:left w:val="single" w:sz="4" w:space="0" w:color="auto"/>
              <w:right w:val="single" w:sz="4" w:space="0" w:color="auto"/>
            </w:tcBorders>
          </w:tcPr>
          <w:p w14:paraId="0761D3D3" w14:textId="77777777" w:rsidR="00897C0A" w:rsidRDefault="00AE4D23" w:rsidP="007B672A">
            <w:pPr>
              <w:pStyle w:val="ConsPlusNormal"/>
            </w:pPr>
            <w:r w:rsidRPr="00315F34">
              <w:rPr>
                <w:rFonts w:ascii="Times New Roman" w:hAnsi="Times New Roman"/>
                <w:sz w:val="24"/>
                <w:szCs w:val="24"/>
              </w:rPr>
              <w:t>ОК</w:t>
            </w:r>
            <w:r>
              <w:rPr>
                <w:rFonts w:ascii="Times New Roman" w:hAnsi="Times New Roman"/>
                <w:sz w:val="24"/>
                <w:szCs w:val="24"/>
              </w:rPr>
              <w:t xml:space="preserve">1-ОК7, </w:t>
            </w:r>
          </w:p>
          <w:p w14:paraId="4F080797" w14:textId="77777777" w:rsidR="00897C0A" w:rsidRDefault="00AE4D23" w:rsidP="007B672A">
            <w:pPr>
              <w:pStyle w:val="ConsPlusNormal"/>
              <w:rPr>
                <w:rFonts w:ascii="Times New Roman" w:hAnsi="Times New Roman" w:cs="Times New Roman"/>
                <w:sz w:val="24"/>
                <w:szCs w:val="24"/>
              </w:rPr>
            </w:pPr>
            <w:r>
              <w:rPr>
                <w:rFonts w:ascii="Times New Roman" w:hAnsi="Times New Roman" w:cs="Times New Roman"/>
                <w:sz w:val="24"/>
                <w:szCs w:val="24"/>
              </w:rPr>
              <w:t xml:space="preserve">ПК 1.1 </w:t>
            </w:r>
          </w:p>
          <w:p w14:paraId="0217FFB4" w14:textId="77777777" w:rsidR="00897C0A" w:rsidRPr="00B00D2E" w:rsidRDefault="00AE4D23" w:rsidP="007B672A">
            <w:pPr>
              <w:pStyle w:val="ConsPlusNormal"/>
              <w:rPr>
                <w:rFonts w:ascii="Times New Roman" w:hAnsi="Times New Roman" w:cs="Times New Roman"/>
                <w:b/>
                <w:sz w:val="24"/>
                <w:szCs w:val="24"/>
              </w:rPr>
            </w:pPr>
            <w:r>
              <w:rPr>
                <w:rFonts w:ascii="Times New Roman" w:hAnsi="Times New Roman" w:cs="Times New Roman"/>
                <w:sz w:val="24"/>
                <w:szCs w:val="24"/>
              </w:rPr>
              <w:t xml:space="preserve">ПК 3.1 - </w:t>
            </w:r>
            <w:r>
              <w:rPr>
                <w:rFonts w:ascii="Times New Roman" w:hAnsi="Times New Roman" w:cs="Times New Roman"/>
                <w:sz w:val="24"/>
                <w:szCs w:val="24"/>
              </w:rPr>
              <w:lastRenderedPageBreak/>
              <w:t>3.2</w:t>
            </w:r>
          </w:p>
          <w:p w14:paraId="6DB959AE" w14:textId="77777777" w:rsidR="00897C0A" w:rsidRPr="00415029"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851" w:type="dxa"/>
            <w:vMerge w:val="restart"/>
            <w:tcBorders>
              <w:top w:val="single" w:sz="4" w:space="0" w:color="auto"/>
              <w:left w:val="single" w:sz="4" w:space="0" w:color="auto"/>
              <w:right w:val="single" w:sz="4" w:space="0" w:color="auto"/>
            </w:tcBorders>
          </w:tcPr>
          <w:p w14:paraId="7AB25861"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lastRenderedPageBreak/>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26F56EDC"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30AABDDF"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2142E696"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1E94C26A"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4BF31FA5"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lastRenderedPageBreak/>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4911CD30"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4AF998E2"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646AE5E6"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7402938D"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21E370C0"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2D693836"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389E4DE1"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2C1E778C"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27DD024A"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64AD8ED9"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714DFCFC"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57EF4DCD"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12888DDD"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1BB70957"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57EE0EF8" w14:textId="77777777" w:rsidR="00897C0A"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62C11B0E" w14:textId="77777777" w:rsidR="00897C0A"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2537D58F" w14:textId="77777777" w:rsidR="00897C0A"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6A0890E2" w14:textId="77777777" w:rsidR="00897C0A"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65AB284F" w14:textId="77777777" w:rsidR="00897C0A"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p>
        </w:tc>
      </w:tr>
      <w:tr w:rsidR="00FE791F" w14:paraId="044126A3" w14:textId="77777777" w:rsidTr="006F25D4">
        <w:trPr>
          <w:cantSplit/>
          <w:trHeight w:val="285"/>
        </w:trPr>
        <w:tc>
          <w:tcPr>
            <w:tcW w:w="2808" w:type="dxa"/>
            <w:vMerge w:val="restart"/>
            <w:tcBorders>
              <w:top w:val="single" w:sz="4" w:space="0" w:color="auto"/>
              <w:left w:val="single" w:sz="4" w:space="0" w:color="auto"/>
              <w:right w:val="single" w:sz="4" w:space="0" w:color="auto"/>
            </w:tcBorders>
          </w:tcPr>
          <w:p w14:paraId="269C66DD"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bCs/>
                <w:sz w:val="24"/>
                <w:szCs w:val="24"/>
              </w:rPr>
            </w:pPr>
          </w:p>
        </w:tc>
        <w:tc>
          <w:tcPr>
            <w:tcW w:w="8924" w:type="dxa"/>
            <w:tcBorders>
              <w:top w:val="single" w:sz="4" w:space="0" w:color="auto"/>
              <w:left w:val="single" w:sz="4" w:space="0" w:color="auto"/>
              <w:right w:val="single" w:sz="4" w:space="0" w:color="auto"/>
            </w:tcBorders>
          </w:tcPr>
          <w:p w14:paraId="592302FA" w14:textId="77777777" w:rsidR="00897C0A" w:rsidRPr="00444ED1" w:rsidRDefault="00AE4D23" w:rsidP="007B672A">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lang w:val="ru-RU"/>
              </w:rPr>
            </w:pPr>
            <w:r w:rsidRPr="00444ED1">
              <w:rPr>
                <w:bCs/>
                <w:lang w:val="ru-RU"/>
              </w:rPr>
              <w:t>4.</w:t>
            </w:r>
            <w:proofErr w:type="gramStart"/>
            <w:r w:rsidRPr="00444ED1">
              <w:rPr>
                <w:bCs/>
                <w:lang w:val="ru-RU"/>
              </w:rPr>
              <w:t>1.Общие</w:t>
            </w:r>
            <w:proofErr w:type="gramEnd"/>
            <w:r w:rsidRPr="00444ED1">
              <w:rPr>
                <w:bCs/>
                <w:lang w:val="ru-RU"/>
              </w:rPr>
              <w:t xml:space="preserve"> сведения о композиционных материалах и перспективы их применения.</w:t>
            </w:r>
          </w:p>
        </w:tc>
        <w:tc>
          <w:tcPr>
            <w:tcW w:w="992" w:type="dxa"/>
            <w:tcBorders>
              <w:top w:val="single" w:sz="4" w:space="0" w:color="auto"/>
              <w:left w:val="single" w:sz="4" w:space="0" w:color="auto"/>
              <w:right w:val="single" w:sz="4" w:space="0" w:color="auto"/>
            </w:tcBorders>
          </w:tcPr>
          <w:p w14:paraId="2F3610BB"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iCs/>
                <w:sz w:val="24"/>
                <w:szCs w:val="24"/>
              </w:rPr>
            </w:pPr>
            <w:r w:rsidRPr="00444ED1">
              <w:rPr>
                <w:rFonts w:ascii="Times New Roman" w:hAnsi="Times New Roman"/>
                <w:bCs/>
                <w:iCs/>
                <w:sz w:val="24"/>
                <w:szCs w:val="24"/>
              </w:rPr>
              <w:t>1</w:t>
            </w:r>
          </w:p>
          <w:p w14:paraId="482C9C97"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iCs/>
                <w:sz w:val="24"/>
                <w:szCs w:val="24"/>
              </w:rPr>
            </w:pPr>
          </w:p>
        </w:tc>
        <w:tc>
          <w:tcPr>
            <w:tcW w:w="851" w:type="dxa"/>
            <w:vMerge/>
            <w:tcBorders>
              <w:left w:val="single" w:sz="4" w:space="0" w:color="auto"/>
              <w:right w:val="single" w:sz="4" w:space="0" w:color="auto"/>
            </w:tcBorders>
          </w:tcPr>
          <w:p w14:paraId="728031B5"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c>
          <w:tcPr>
            <w:tcW w:w="851" w:type="dxa"/>
            <w:vMerge/>
            <w:tcBorders>
              <w:left w:val="single" w:sz="4" w:space="0" w:color="auto"/>
              <w:right w:val="single" w:sz="4" w:space="0" w:color="auto"/>
            </w:tcBorders>
          </w:tcPr>
          <w:p w14:paraId="3AFFD953"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r>
      <w:tr w:rsidR="00FE791F" w14:paraId="0B97FECF" w14:textId="77777777" w:rsidTr="006F25D4">
        <w:trPr>
          <w:cantSplit/>
          <w:trHeight w:val="293"/>
        </w:trPr>
        <w:tc>
          <w:tcPr>
            <w:tcW w:w="2808" w:type="dxa"/>
            <w:vMerge/>
            <w:tcBorders>
              <w:top w:val="single" w:sz="4" w:space="0" w:color="auto"/>
              <w:left w:val="single" w:sz="4" w:space="0" w:color="auto"/>
              <w:right w:val="single" w:sz="4" w:space="0" w:color="auto"/>
            </w:tcBorders>
          </w:tcPr>
          <w:p w14:paraId="5273FAC1"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bCs/>
                <w:sz w:val="24"/>
                <w:szCs w:val="24"/>
              </w:rPr>
            </w:pPr>
          </w:p>
        </w:tc>
        <w:tc>
          <w:tcPr>
            <w:tcW w:w="8924" w:type="dxa"/>
            <w:tcBorders>
              <w:top w:val="single" w:sz="4" w:space="0" w:color="auto"/>
              <w:left w:val="single" w:sz="4" w:space="0" w:color="auto"/>
              <w:right w:val="single" w:sz="4" w:space="0" w:color="auto"/>
            </w:tcBorders>
          </w:tcPr>
          <w:p w14:paraId="46679927" w14:textId="77777777" w:rsidR="00897C0A" w:rsidRPr="00444ED1" w:rsidRDefault="00AE4D23" w:rsidP="007B672A">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rPr>
            </w:pPr>
            <w:r w:rsidRPr="00444ED1">
              <w:rPr>
                <w:bCs/>
              </w:rPr>
              <w:t>4.</w:t>
            </w:r>
            <w:proofErr w:type="gramStart"/>
            <w:r w:rsidRPr="00444ED1">
              <w:rPr>
                <w:bCs/>
              </w:rPr>
              <w:t>3.Применение</w:t>
            </w:r>
            <w:proofErr w:type="gramEnd"/>
            <w:r w:rsidRPr="00444ED1">
              <w:rPr>
                <w:bCs/>
              </w:rPr>
              <w:t xml:space="preserve"> </w:t>
            </w:r>
            <w:proofErr w:type="spellStart"/>
            <w:r w:rsidRPr="00444ED1">
              <w:rPr>
                <w:bCs/>
              </w:rPr>
              <w:t>материалов</w:t>
            </w:r>
            <w:proofErr w:type="spellEnd"/>
            <w:r w:rsidRPr="00444ED1">
              <w:rPr>
                <w:bCs/>
              </w:rPr>
              <w:t xml:space="preserve"> в </w:t>
            </w:r>
            <w:proofErr w:type="spellStart"/>
            <w:r w:rsidRPr="00444ED1">
              <w:rPr>
                <w:bCs/>
              </w:rPr>
              <w:t>производстве</w:t>
            </w:r>
            <w:proofErr w:type="spellEnd"/>
            <w:r w:rsidRPr="00444ED1">
              <w:rPr>
                <w:bCs/>
              </w:rPr>
              <w:t>.</w:t>
            </w:r>
          </w:p>
        </w:tc>
        <w:tc>
          <w:tcPr>
            <w:tcW w:w="992" w:type="dxa"/>
            <w:tcBorders>
              <w:top w:val="single" w:sz="4" w:space="0" w:color="auto"/>
              <w:left w:val="single" w:sz="4" w:space="0" w:color="auto"/>
              <w:right w:val="single" w:sz="4" w:space="0" w:color="auto"/>
            </w:tcBorders>
          </w:tcPr>
          <w:p w14:paraId="0F6B3B3F"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iCs/>
                <w:sz w:val="24"/>
                <w:szCs w:val="24"/>
              </w:rPr>
            </w:pPr>
            <w:r w:rsidRPr="00444ED1">
              <w:rPr>
                <w:rFonts w:ascii="Times New Roman" w:hAnsi="Times New Roman"/>
                <w:bCs/>
                <w:iCs/>
                <w:sz w:val="24"/>
                <w:szCs w:val="24"/>
              </w:rPr>
              <w:t>1</w:t>
            </w:r>
          </w:p>
        </w:tc>
        <w:tc>
          <w:tcPr>
            <w:tcW w:w="851" w:type="dxa"/>
            <w:vMerge/>
            <w:tcBorders>
              <w:left w:val="single" w:sz="4" w:space="0" w:color="auto"/>
              <w:right w:val="single" w:sz="4" w:space="0" w:color="auto"/>
            </w:tcBorders>
          </w:tcPr>
          <w:p w14:paraId="1FCC9DB4"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c>
          <w:tcPr>
            <w:tcW w:w="851" w:type="dxa"/>
            <w:vMerge/>
            <w:tcBorders>
              <w:left w:val="single" w:sz="4" w:space="0" w:color="auto"/>
              <w:right w:val="single" w:sz="4" w:space="0" w:color="auto"/>
            </w:tcBorders>
          </w:tcPr>
          <w:p w14:paraId="07CAD69D"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sz w:val="24"/>
                <w:szCs w:val="24"/>
              </w:rPr>
            </w:pPr>
          </w:p>
        </w:tc>
      </w:tr>
      <w:tr w:rsidR="00FE791F" w14:paraId="2A72CA04" w14:textId="77777777" w:rsidTr="00CD4578">
        <w:trPr>
          <w:cantSplit/>
          <w:trHeight w:val="458"/>
        </w:trPr>
        <w:tc>
          <w:tcPr>
            <w:tcW w:w="2808" w:type="dxa"/>
            <w:tcBorders>
              <w:left w:val="single" w:sz="4" w:space="0" w:color="auto"/>
              <w:right w:val="single" w:sz="4" w:space="0" w:color="auto"/>
            </w:tcBorders>
          </w:tcPr>
          <w:p w14:paraId="61170066"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p>
        </w:tc>
        <w:tc>
          <w:tcPr>
            <w:tcW w:w="8924" w:type="dxa"/>
            <w:tcBorders>
              <w:top w:val="single" w:sz="4" w:space="0" w:color="auto"/>
              <w:left w:val="single" w:sz="4" w:space="0" w:color="auto"/>
              <w:right w:val="single" w:sz="4" w:space="0" w:color="auto"/>
            </w:tcBorders>
          </w:tcPr>
          <w:p w14:paraId="4A77218B" w14:textId="77777777" w:rsidR="00897C0A" w:rsidRPr="00444ED1" w:rsidRDefault="00AE4D23" w:rsidP="007B672A">
            <w:pPr>
              <w:spacing w:after="0"/>
              <w:outlineLvl w:val="1"/>
              <w:rPr>
                <w:rFonts w:ascii="Times New Roman" w:hAnsi="Times New Roman"/>
                <w:b/>
                <w:bCs/>
                <w:sz w:val="24"/>
                <w:szCs w:val="24"/>
              </w:rPr>
            </w:pPr>
            <w:r w:rsidRPr="00444ED1">
              <w:rPr>
                <w:rFonts w:ascii="Times New Roman" w:hAnsi="Times New Roman"/>
                <w:b/>
                <w:bCs/>
                <w:sz w:val="24"/>
                <w:szCs w:val="24"/>
              </w:rPr>
              <w:t>Дифференцированный зачет</w:t>
            </w:r>
          </w:p>
        </w:tc>
        <w:tc>
          <w:tcPr>
            <w:tcW w:w="992" w:type="dxa"/>
            <w:tcBorders>
              <w:left w:val="single" w:sz="4" w:space="0" w:color="auto"/>
              <w:right w:val="single" w:sz="4" w:space="0" w:color="auto"/>
            </w:tcBorders>
          </w:tcPr>
          <w:p w14:paraId="574EBF31" w14:textId="77777777" w:rsidR="00897C0A"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iCs/>
                <w:sz w:val="24"/>
                <w:szCs w:val="24"/>
              </w:rPr>
            </w:pPr>
            <w:r w:rsidRPr="00444ED1">
              <w:rPr>
                <w:rFonts w:ascii="Times New Roman" w:hAnsi="Times New Roman"/>
                <w:b/>
                <w:bCs/>
                <w:iCs/>
                <w:sz w:val="24"/>
                <w:szCs w:val="24"/>
              </w:rPr>
              <w:t>1</w:t>
            </w:r>
          </w:p>
        </w:tc>
        <w:tc>
          <w:tcPr>
            <w:tcW w:w="851" w:type="dxa"/>
            <w:vMerge/>
            <w:tcBorders>
              <w:left w:val="single" w:sz="4" w:space="0" w:color="auto"/>
              <w:right w:val="single" w:sz="4" w:space="0" w:color="auto"/>
            </w:tcBorders>
          </w:tcPr>
          <w:p w14:paraId="030991A6"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sz w:val="24"/>
                <w:szCs w:val="24"/>
              </w:rPr>
            </w:pPr>
          </w:p>
        </w:tc>
        <w:tc>
          <w:tcPr>
            <w:tcW w:w="851" w:type="dxa"/>
            <w:vMerge/>
            <w:tcBorders>
              <w:left w:val="single" w:sz="4" w:space="0" w:color="auto"/>
              <w:right w:val="single" w:sz="4" w:space="0" w:color="auto"/>
            </w:tcBorders>
          </w:tcPr>
          <w:p w14:paraId="21252E6D" w14:textId="77777777" w:rsidR="00897C0A" w:rsidRPr="00444ED1" w:rsidRDefault="00897C0A"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sz w:val="24"/>
                <w:szCs w:val="24"/>
              </w:rPr>
            </w:pPr>
          </w:p>
        </w:tc>
      </w:tr>
      <w:tr w:rsidR="00FE791F" w14:paraId="5D073C37" w14:textId="77777777" w:rsidTr="00444ED1">
        <w:trPr>
          <w:cantSplit/>
          <w:trHeight w:val="464"/>
        </w:trPr>
        <w:tc>
          <w:tcPr>
            <w:tcW w:w="11732" w:type="dxa"/>
            <w:gridSpan w:val="2"/>
            <w:tcBorders>
              <w:top w:val="single" w:sz="4" w:space="0" w:color="auto"/>
              <w:left w:val="single" w:sz="4" w:space="0" w:color="auto"/>
              <w:bottom w:val="single" w:sz="4" w:space="0" w:color="auto"/>
              <w:right w:val="single" w:sz="4" w:space="0" w:color="auto"/>
            </w:tcBorders>
          </w:tcPr>
          <w:p w14:paraId="10BCD1B3" w14:textId="77777777" w:rsidR="00CD4578" w:rsidRPr="00444ED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right"/>
              <w:rPr>
                <w:rFonts w:ascii="Times New Roman" w:hAnsi="Times New Roman"/>
                <w:b/>
                <w:bCs/>
                <w:sz w:val="24"/>
                <w:szCs w:val="24"/>
              </w:rPr>
            </w:pPr>
            <w:r w:rsidRPr="00444ED1">
              <w:rPr>
                <w:rFonts w:ascii="Times New Roman" w:hAnsi="Times New Roman"/>
                <w:b/>
                <w:bCs/>
                <w:sz w:val="24"/>
                <w:szCs w:val="24"/>
              </w:rPr>
              <w:t>Всего:</w:t>
            </w:r>
          </w:p>
        </w:tc>
        <w:tc>
          <w:tcPr>
            <w:tcW w:w="992" w:type="dxa"/>
            <w:tcBorders>
              <w:top w:val="single" w:sz="4" w:space="0" w:color="auto"/>
              <w:left w:val="single" w:sz="4" w:space="0" w:color="auto"/>
              <w:bottom w:val="single" w:sz="4" w:space="0" w:color="auto"/>
              <w:right w:val="single" w:sz="4" w:space="0" w:color="auto"/>
            </w:tcBorders>
          </w:tcPr>
          <w:p w14:paraId="36C57620" w14:textId="77777777" w:rsidR="00CD4578" w:rsidRPr="00444ED1" w:rsidRDefault="00444ED1"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i/>
                <w:sz w:val="24"/>
                <w:szCs w:val="24"/>
              </w:rPr>
            </w:pPr>
            <w:r w:rsidRPr="00444ED1">
              <w:rPr>
                <w:rFonts w:ascii="Times New Roman" w:hAnsi="Times New Roman"/>
                <w:b/>
                <w:bCs/>
                <w:iCs/>
                <w:sz w:val="24"/>
                <w:szCs w:val="24"/>
              </w:rPr>
              <w:t>32</w:t>
            </w:r>
          </w:p>
        </w:tc>
        <w:tc>
          <w:tcPr>
            <w:tcW w:w="851" w:type="dxa"/>
            <w:tcBorders>
              <w:top w:val="single" w:sz="4" w:space="0" w:color="auto"/>
              <w:left w:val="single" w:sz="4" w:space="0" w:color="auto"/>
              <w:bottom w:val="single" w:sz="4" w:space="0" w:color="auto"/>
              <w:right w:val="single" w:sz="4" w:space="0" w:color="auto"/>
            </w:tcBorders>
          </w:tcPr>
          <w:p w14:paraId="50518902" w14:textId="77777777" w:rsidR="00CD4578" w:rsidRPr="00086416" w:rsidRDefault="00CD457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bCs/>
                <w:i/>
              </w:rPr>
            </w:pPr>
          </w:p>
        </w:tc>
        <w:tc>
          <w:tcPr>
            <w:tcW w:w="851" w:type="dxa"/>
            <w:tcBorders>
              <w:top w:val="single" w:sz="4" w:space="0" w:color="auto"/>
              <w:left w:val="single" w:sz="4" w:space="0" w:color="auto"/>
              <w:bottom w:val="single" w:sz="4" w:space="0" w:color="auto"/>
              <w:right w:val="single" w:sz="4" w:space="0" w:color="auto"/>
            </w:tcBorders>
          </w:tcPr>
          <w:p w14:paraId="6301F455" w14:textId="77777777" w:rsidR="00CD4578" w:rsidRPr="00086416" w:rsidRDefault="00CD457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bCs/>
                <w:i/>
              </w:rPr>
            </w:pPr>
          </w:p>
        </w:tc>
      </w:tr>
    </w:tbl>
    <w:p w14:paraId="799DF3ED" w14:textId="77777777" w:rsidR="0022059B" w:rsidRDefault="0022059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p>
    <w:p w14:paraId="3BA3C528" w14:textId="77777777" w:rsidR="0022059B" w:rsidRDefault="0022059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p>
    <w:p w14:paraId="14CF6554" w14:textId="65D8EDF5" w:rsidR="00CD79DF" w:rsidRPr="00315F34" w:rsidRDefault="00AE4D23" w:rsidP="007B672A">
      <w:pPr>
        <w:suppressAutoHyphens/>
        <w:spacing w:after="0"/>
        <w:jc w:val="both"/>
        <w:rPr>
          <w:i/>
        </w:rPr>
      </w:pPr>
      <w:r w:rsidRPr="00315F34">
        <w:rPr>
          <w:rFonts w:ascii="Times New Roman" w:hAnsi="Times New Roman"/>
          <w:bCs/>
          <w:i/>
        </w:rPr>
        <w:t xml:space="preserve"> </w:t>
      </w:r>
    </w:p>
    <w:p w14:paraId="736EFA2A" w14:textId="77777777" w:rsidR="00CD79DF" w:rsidRPr="00315F34" w:rsidRDefault="00CD79DF" w:rsidP="007B672A">
      <w:pPr>
        <w:spacing w:after="0"/>
        <w:ind w:firstLine="709"/>
        <w:rPr>
          <w:rFonts w:ascii="Times New Roman" w:hAnsi="Times New Roman"/>
          <w:i/>
        </w:rPr>
        <w:sectPr w:rsidR="00CD79DF" w:rsidRPr="00315F34" w:rsidSect="00733AEF">
          <w:pgSz w:w="16840" w:h="11907" w:orient="landscape"/>
          <w:pgMar w:top="851" w:right="1134" w:bottom="851" w:left="992" w:header="709" w:footer="709" w:gutter="0"/>
          <w:cols w:space="720"/>
        </w:sectPr>
      </w:pPr>
    </w:p>
    <w:p w14:paraId="0380155F" w14:textId="77777777" w:rsidR="00CD79DF" w:rsidRPr="00315F34" w:rsidRDefault="00AE4D23" w:rsidP="007B672A">
      <w:pPr>
        <w:spacing w:after="0"/>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63C09794" w14:textId="77777777" w:rsidR="00CD79DF" w:rsidRPr="00315F34" w:rsidRDefault="00AE4D23" w:rsidP="007B672A">
      <w:pPr>
        <w:suppressAutoHyphens/>
        <w:spacing w:after="0"/>
        <w:jc w:val="both"/>
        <w:rPr>
          <w:rFonts w:ascii="Times New Roman" w:hAnsi="Times New Roman"/>
          <w:bCs/>
          <w:sz w:val="24"/>
          <w:szCs w:val="24"/>
        </w:rPr>
      </w:pPr>
      <w:bookmarkStart w:id="15" w:name="_Hlk90308034_2"/>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E840033" w14:textId="77777777" w:rsidR="00F32BE8" w:rsidRPr="00315F34" w:rsidRDefault="00CD79DF" w:rsidP="007B672A">
      <w:pPr>
        <w:suppressAutoHyphens/>
        <w:autoSpaceDE w:val="0"/>
        <w:autoSpaceDN w:val="0"/>
        <w:adjustRightInd w:val="0"/>
        <w:spacing w:after="0"/>
        <w:jc w:val="both"/>
        <w:rPr>
          <w:rFonts w:ascii="Times New Roman" w:hAnsi="Times New Roman"/>
          <w:b/>
          <w:i/>
          <w:sz w:val="24"/>
          <w:szCs w:val="24"/>
          <w:vertAlign w:val="superscript"/>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90AAA">
        <w:rPr>
          <w:rFonts w:ascii="Times New Roman" w:hAnsi="Times New Roman"/>
          <w:bCs/>
          <w:i/>
          <w:sz w:val="24"/>
          <w:szCs w:val="24"/>
        </w:rPr>
        <w:t>«</w:t>
      </w:r>
      <w:r w:rsidR="002A33AC">
        <w:rPr>
          <w:rFonts w:ascii="Times New Roman" w:hAnsi="Times New Roman"/>
          <w:bCs/>
        </w:rPr>
        <w:t>Материаловедение</w:t>
      </w:r>
      <w:r w:rsidRPr="00190AAA">
        <w:rPr>
          <w:rFonts w:ascii="Times New Roman" w:hAnsi="Times New Roman"/>
          <w:bCs/>
          <w:i/>
          <w:sz w:val="24"/>
          <w:szCs w:val="24"/>
        </w:rPr>
        <w:t>»</w:t>
      </w:r>
      <w:r w:rsidRPr="00190AAA">
        <w:rPr>
          <w:rFonts w:ascii="Times New Roman" w:hAnsi="Times New Roman"/>
          <w:sz w:val="24"/>
          <w:szCs w:val="24"/>
          <w:lang w:eastAsia="en-US"/>
        </w:rPr>
        <w:t>,</w:t>
      </w:r>
      <w:r w:rsidR="00190AAA">
        <w:rPr>
          <w:rFonts w:ascii="Times New Roman" w:hAnsi="Times New Roman"/>
          <w:sz w:val="24"/>
          <w:szCs w:val="24"/>
          <w:lang w:eastAsia="en-US"/>
        </w:rPr>
        <w:t xml:space="preserve"> </w:t>
      </w:r>
      <w:r w:rsidR="00950DD3">
        <w:rPr>
          <w:rFonts w:ascii="Times New Roman" w:hAnsi="Times New Roman"/>
          <w:bCs/>
          <w:sz w:val="24"/>
          <w:szCs w:val="24"/>
        </w:rPr>
        <w:t xml:space="preserve">оснащенный в соответствии с п. 6.1.2.1 образовательной программы по </w:t>
      </w:r>
      <w:r w:rsidR="00950DD3">
        <w:rPr>
          <w:rFonts w:ascii="Times New Roman" w:hAnsi="Times New Roman"/>
          <w:bCs/>
          <w:i/>
          <w:sz w:val="24"/>
          <w:szCs w:val="24"/>
        </w:rPr>
        <w:t>профессии/специальности.</w:t>
      </w:r>
      <w:bookmarkEnd w:id="15"/>
    </w:p>
    <w:p w14:paraId="590892E5" w14:textId="77777777" w:rsidR="0075088F" w:rsidRPr="00613F33" w:rsidRDefault="00AE4D23" w:rsidP="007B672A">
      <w:pPr>
        <w:pStyle w:val="ae"/>
        <w:suppressAutoHyphens/>
        <w:spacing w:before="0" w:after="0"/>
        <w:ind w:left="0"/>
        <w:rPr>
          <w:b/>
          <w:bCs/>
        </w:rPr>
      </w:pPr>
      <w:r w:rsidRPr="00613F33">
        <w:rPr>
          <w:b/>
          <w:bCs/>
        </w:rPr>
        <w:t>3.2. Информационное обеспечение реализации программы</w:t>
      </w:r>
    </w:p>
    <w:p w14:paraId="38F84A76" w14:textId="77777777" w:rsidR="0075088F" w:rsidRDefault="00AE4D23" w:rsidP="007B672A">
      <w:pPr>
        <w:pStyle w:val="ae"/>
        <w:suppressAutoHyphens/>
        <w:spacing w:before="0" w:after="0"/>
        <w:ind w:left="0"/>
        <w:jc w:val="both"/>
        <w:rPr>
          <w:bCs/>
        </w:rPr>
      </w:pPr>
      <w:r w:rsidRPr="00613F33">
        <w:rPr>
          <w:bCs/>
        </w:rPr>
        <w:t>Для реализации программы библиотечный фонд образовательной организации име</w:t>
      </w:r>
      <w:r>
        <w:rPr>
          <w:bCs/>
        </w:rPr>
        <w:t>ет</w:t>
      </w:r>
      <w:r w:rsidRPr="00613F33">
        <w:rPr>
          <w:bCs/>
        </w:rPr>
        <w:t xml:space="preserve"> печатные и эле</w:t>
      </w:r>
      <w:r w:rsidRPr="00613F33">
        <w:rPr>
          <w:bCs/>
        </w:rPr>
        <w:t>ктронные образовательные и информационные ресурсы, рекомендуемы</w:t>
      </w:r>
      <w:r>
        <w:rPr>
          <w:bCs/>
        </w:rPr>
        <w:t xml:space="preserve">е </w:t>
      </w:r>
      <w:r w:rsidRPr="00613F33">
        <w:rPr>
          <w:bCs/>
        </w:rPr>
        <w:t>для использования в образовательном процессе</w:t>
      </w:r>
    </w:p>
    <w:p w14:paraId="284D6098" w14:textId="77777777" w:rsidR="0075088F" w:rsidRPr="00F6760D" w:rsidRDefault="00AE4D23" w:rsidP="007B672A">
      <w:pPr>
        <w:pStyle w:val="ae"/>
        <w:suppressAutoHyphens/>
        <w:spacing w:before="0" w:after="0"/>
        <w:ind w:left="0"/>
        <w:jc w:val="both"/>
        <w:rPr>
          <w:b/>
          <w:bCs/>
        </w:rPr>
      </w:pPr>
      <w:r w:rsidRPr="00F6760D">
        <w:rPr>
          <w:b/>
          <w:bCs/>
        </w:rPr>
        <w:t>3.2.1. Печатные издания</w:t>
      </w:r>
    </w:p>
    <w:p w14:paraId="3B7F64E3" w14:textId="77777777" w:rsidR="0075088F" w:rsidRPr="0056390F" w:rsidRDefault="00AE4D23" w:rsidP="007B672A">
      <w:pPr>
        <w:pStyle w:val="ae"/>
        <w:suppressAutoHyphens/>
        <w:spacing w:before="0" w:after="0"/>
        <w:ind w:left="0"/>
        <w:jc w:val="both"/>
        <w:rPr>
          <w:b/>
        </w:rPr>
      </w:pPr>
      <w:r w:rsidRPr="0056390F">
        <w:rPr>
          <w:b/>
        </w:rPr>
        <w:t>Основная литература:</w:t>
      </w:r>
    </w:p>
    <w:p w14:paraId="214E1EC0" w14:textId="77777777" w:rsidR="002A33AC" w:rsidRDefault="00AE4D23" w:rsidP="007B672A">
      <w:pPr>
        <w:widowControl w:val="0"/>
        <w:tabs>
          <w:tab w:val="left" w:pos="9134"/>
        </w:tabs>
        <w:suppressAutoHyphens/>
        <w:autoSpaceDE w:val="0"/>
        <w:snapToGrid w:val="0"/>
        <w:spacing w:after="0" w:line="180" w:lineRule="atLeast"/>
        <w:rPr>
          <w:rFonts w:ascii="Times New Roman" w:hAnsi="Times New Roman"/>
          <w:color w:val="333333"/>
          <w:sz w:val="24"/>
          <w:szCs w:val="24"/>
          <w:shd w:val="clear" w:color="auto" w:fill="FFFFFF"/>
        </w:rPr>
      </w:pPr>
      <w:r>
        <w:rPr>
          <w:rFonts w:ascii="Times New Roman" w:hAnsi="Times New Roman"/>
          <w:b/>
          <w:bCs/>
          <w:color w:val="333333"/>
          <w:sz w:val="24"/>
          <w:szCs w:val="24"/>
          <w:shd w:val="clear" w:color="auto" w:fill="FFFFFF"/>
        </w:rPr>
        <w:t xml:space="preserve">   </w:t>
      </w:r>
      <w:r w:rsidRPr="002A33AC">
        <w:rPr>
          <w:rFonts w:ascii="Times New Roman" w:hAnsi="Times New Roman"/>
          <w:b/>
          <w:bCs/>
          <w:color w:val="333333"/>
          <w:sz w:val="24"/>
          <w:szCs w:val="24"/>
          <w:shd w:val="clear" w:color="auto" w:fill="FFFFFF"/>
        </w:rPr>
        <w:t>Черепахин</w:t>
      </w:r>
      <w:r w:rsidRPr="002A33AC">
        <w:rPr>
          <w:rFonts w:ascii="Times New Roman" w:hAnsi="Times New Roman"/>
          <w:color w:val="333333"/>
          <w:sz w:val="24"/>
          <w:szCs w:val="24"/>
          <w:shd w:val="clear" w:color="auto" w:fill="FFFFFF"/>
        </w:rPr>
        <w:t> А.А. </w:t>
      </w:r>
      <w:r w:rsidRPr="002A33AC">
        <w:rPr>
          <w:rFonts w:ascii="Times New Roman" w:hAnsi="Times New Roman"/>
          <w:b/>
          <w:bCs/>
          <w:color w:val="333333"/>
          <w:sz w:val="24"/>
          <w:szCs w:val="24"/>
          <w:shd w:val="clear" w:color="auto" w:fill="FFFFFF"/>
        </w:rPr>
        <w:t>Материаловедение</w:t>
      </w:r>
      <w:r w:rsidRPr="002A33AC">
        <w:rPr>
          <w:rFonts w:ascii="Times New Roman" w:hAnsi="Times New Roman"/>
          <w:color w:val="333333"/>
          <w:sz w:val="24"/>
          <w:szCs w:val="24"/>
          <w:shd w:val="clear" w:color="auto" w:fill="FFFFFF"/>
        </w:rPr>
        <w:t>: учеб. — М.: </w:t>
      </w:r>
      <w:r w:rsidRPr="002A33AC">
        <w:rPr>
          <w:rFonts w:ascii="Times New Roman" w:hAnsi="Times New Roman"/>
          <w:b/>
          <w:bCs/>
          <w:color w:val="333333"/>
          <w:sz w:val="24"/>
          <w:szCs w:val="24"/>
          <w:shd w:val="clear" w:color="auto" w:fill="FFFFFF"/>
        </w:rPr>
        <w:t>Академия</w:t>
      </w:r>
      <w:r w:rsidRPr="002A33AC">
        <w:rPr>
          <w:rFonts w:ascii="Times New Roman" w:hAnsi="Times New Roman"/>
          <w:color w:val="333333"/>
          <w:sz w:val="24"/>
          <w:szCs w:val="24"/>
          <w:shd w:val="clear" w:color="auto" w:fill="FFFFFF"/>
        </w:rPr>
        <w:t>, 2018. — 38</w:t>
      </w:r>
    </w:p>
    <w:p w14:paraId="4CFE6DC3" w14:textId="77777777" w:rsidR="002A33AC" w:rsidRDefault="002A33AC" w:rsidP="007B672A">
      <w:pPr>
        <w:pStyle w:val="ae"/>
        <w:suppressAutoHyphens/>
        <w:spacing w:before="0" w:after="0"/>
        <w:ind w:left="0"/>
        <w:jc w:val="both"/>
        <w:rPr>
          <w:b/>
        </w:rPr>
      </w:pPr>
    </w:p>
    <w:p w14:paraId="57C5ACA7" w14:textId="77777777" w:rsidR="002A33AC" w:rsidRPr="002A33AC" w:rsidRDefault="00AE4D23" w:rsidP="007B672A">
      <w:pPr>
        <w:pStyle w:val="ae"/>
        <w:suppressAutoHyphens/>
        <w:spacing w:before="0" w:after="0"/>
        <w:ind w:left="0"/>
        <w:jc w:val="both"/>
        <w:rPr>
          <w:b/>
        </w:rPr>
      </w:pPr>
      <w:r w:rsidRPr="002A33AC">
        <w:rPr>
          <w:b/>
        </w:rPr>
        <w:t xml:space="preserve">Дополнительные </w:t>
      </w:r>
      <w:r w:rsidRPr="002A33AC">
        <w:rPr>
          <w:b/>
        </w:rPr>
        <w:t>источники:</w:t>
      </w:r>
    </w:p>
    <w:p w14:paraId="557D6233" w14:textId="77777777" w:rsidR="002A33AC" w:rsidRPr="002A33AC" w:rsidRDefault="00AE4D23" w:rsidP="007B672A">
      <w:pPr>
        <w:spacing w:after="0"/>
        <w:jc w:val="both"/>
        <w:rPr>
          <w:rFonts w:ascii="Times New Roman" w:hAnsi="Times New Roman"/>
          <w:sz w:val="24"/>
          <w:szCs w:val="24"/>
        </w:rPr>
      </w:pPr>
      <w:r w:rsidRPr="002A33AC">
        <w:rPr>
          <w:rFonts w:ascii="Times New Roman" w:hAnsi="Times New Roman"/>
          <w:sz w:val="24"/>
          <w:szCs w:val="24"/>
        </w:rPr>
        <w:t xml:space="preserve">Целебровский, Ю. В. Материаловедение для электриков в вопросах и ответах : учебное пособие / Ю. В. Целебровский. — 4-е изд. — </w:t>
      </w:r>
      <w:proofErr w:type="gramStart"/>
      <w:r w:rsidRPr="002A33AC">
        <w:rPr>
          <w:rFonts w:ascii="Times New Roman" w:hAnsi="Times New Roman"/>
          <w:sz w:val="24"/>
          <w:szCs w:val="24"/>
        </w:rPr>
        <w:t>Новосибирск :</w:t>
      </w:r>
      <w:proofErr w:type="gramEnd"/>
      <w:r w:rsidRPr="002A33AC">
        <w:rPr>
          <w:rFonts w:ascii="Times New Roman" w:hAnsi="Times New Roman"/>
          <w:sz w:val="24"/>
          <w:szCs w:val="24"/>
        </w:rPr>
        <w:t xml:space="preserve"> Новосибирский государственный технический университет, 2018. — 64 c. — ISBN 978-5-7782-3596-0. — </w:t>
      </w:r>
      <w:proofErr w:type="gramStart"/>
      <w:r w:rsidRPr="002A33AC">
        <w:rPr>
          <w:rFonts w:ascii="Times New Roman" w:hAnsi="Times New Roman"/>
          <w:sz w:val="24"/>
          <w:szCs w:val="24"/>
        </w:rPr>
        <w:t>Текст :</w:t>
      </w:r>
      <w:proofErr w:type="gramEnd"/>
      <w:r w:rsidRPr="002A33AC">
        <w:rPr>
          <w:rFonts w:ascii="Times New Roman" w:hAnsi="Times New Roman"/>
          <w:sz w:val="24"/>
          <w:szCs w:val="24"/>
        </w:rPr>
        <w:t xml:space="preserve"> </w:t>
      </w:r>
      <w:r w:rsidRPr="002A33AC">
        <w:rPr>
          <w:rFonts w:ascii="Times New Roman" w:hAnsi="Times New Roman"/>
          <w:sz w:val="24"/>
          <w:szCs w:val="24"/>
        </w:rPr>
        <w:t xml:space="preserve">электронный // Электронно-библиотечная система IPR BOOKS : [сайт]. — URL: http://www.iprbookshop.ru/91743.html (дата обращения: 06.01.2021). — Режим доступа: для </w:t>
      </w:r>
      <w:proofErr w:type="spellStart"/>
      <w:r w:rsidRPr="002A33AC">
        <w:rPr>
          <w:rFonts w:ascii="Times New Roman" w:hAnsi="Times New Roman"/>
          <w:sz w:val="24"/>
          <w:szCs w:val="24"/>
        </w:rPr>
        <w:t>авторизир</w:t>
      </w:r>
      <w:proofErr w:type="spellEnd"/>
      <w:r w:rsidRPr="002A33AC">
        <w:rPr>
          <w:rFonts w:ascii="Times New Roman" w:hAnsi="Times New Roman"/>
          <w:sz w:val="24"/>
          <w:szCs w:val="24"/>
        </w:rPr>
        <w:t>. пользователей</w:t>
      </w:r>
    </w:p>
    <w:p w14:paraId="462D2F12" w14:textId="77777777" w:rsidR="002A33AC" w:rsidRDefault="00AE4D23" w:rsidP="007B672A">
      <w:pPr>
        <w:widowControl w:val="0"/>
        <w:tabs>
          <w:tab w:val="left" w:pos="9134"/>
        </w:tabs>
        <w:suppressAutoHyphens/>
        <w:autoSpaceDE w:val="0"/>
        <w:snapToGrid w:val="0"/>
        <w:spacing w:after="0" w:line="180" w:lineRule="atLeast"/>
        <w:rPr>
          <w:rFonts w:ascii="Times New Roman" w:hAnsi="Times New Roman"/>
          <w:color w:val="333333"/>
          <w:sz w:val="24"/>
          <w:szCs w:val="24"/>
          <w:shd w:val="clear" w:color="auto" w:fill="FFFFFF"/>
        </w:rPr>
      </w:pPr>
      <w:r w:rsidRPr="002A33AC">
        <w:rPr>
          <w:rFonts w:ascii="Times New Roman" w:hAnsi="Times New Roman"/>
          <w:b/>
          <w:bCs/>
          <w:color w:val="333333"/>
          <w:sz w:val="24"/>
          <w:szCs w:val="24"/>
          <w:shd w:val="clear" w:color="auto" w:fill="FFFFFF"/>
        </w:rPr>
        <w:t>ИЦ</w:t>
      </w:r>
      <w:r w:rsidRPr="002A33AC">
        <w:rPr>
          <w:rFonts w:ascii="Times New Roman" w:hAnsi="Times New Roman"/>
          <w:color w:val="333333"/>
          <w:sz w:val="24"/>
          <w:szCs w:val="24"/>
          <w:shd w:val="clear" w:color="auto" w:fill="FFFFFF"/>
        </w:rPr>
        <w:t> «</w:t>
      </w:r>
      <w:r w:rsidRPr="002A33AC">
        <w:rPr>
          <w:rFonts w:ascii="Times New Roman" w:hAnsi="Times New Roman"/>
          <w:b/>
          <w:bCs/>
          <w:color w:val="333333"/>
          <w:sz w:val="24"/>
          <w:szCs w:val="24"/>
          <w:shd w:val="clear" w:color="auto" w:fill="FFFFFF"/>
        </w:rPr>
        <w:t>Академия</w:t>
      </w:r>
      <w:r w:rsidRPr="002A33AC">
        <w:rPr>
          <w:rFonts w:ascii="Times New Roman" w:hAnsi="Times New Roman"/>
          <w:color w:val="333333"/>
          <w:sz w:val="24"/>
          <w:szCs w:val="24"/>
          <w:shd w:val="clear" w:color="auto" w:fill="FFFFFF"/>
        </w:rPr>
        <w:t xml:space="preserve">», 2015.-384 с. ил. 3. </w:t>
      </w:r>
      <w:proofErr w:type="spellStart"/>
      <w:r w:rsidRPr="002A33AC">
        <w:rPr>
          <w:rFonts w:ascii="Times New Roman" w:hAnsi="Times New Roman"/>
          <w:color w:val="333333"/>
          <w:sz w:val="24"/>
          <w:szCs w:val="24"/>
          <w:shd w:val="clear" w:color="auto" w:fill="FFFFFF"/>
        </w:rPr>
        <w:t>Обернихина</w:t>
      </w:r>
      <w:proofErr w:type="spellEnd"/>
      <w:r w:rsidRPr="002A33AC">
        <w:rPr>
          <w:rFonts w:ascii="Times New Roman" w:hAnsi="Times New Roman"/>
          <w:color w:val="333333"/>
          <w:sz w:val="24"/>
          <w:szCs w:val="24"/>
          <w:shd w:val="clear" w:color="auto" w:fill="FFFFFF"/>
        </w:rPr>
        <w:t xml:space="preserve"> Г.А. </w:t>
      </w:r>
      <w:r w:rsidRPr="002A33AC">
        <w:rPr>
          <w:rFonts w:ascii="Times New Roman" w:hAnsi="Times New Roman"/>
          <w:color w:val="333333"/>
          <w:sz w:val="24"/>
          <w:szCs w:val="24"/>
          <w:shd w:val="clear" w:color="auto" w:fill="FFFFFF"/>
        </w:rPr>
        <w:t xml:space="preserve">Литература: учебник для учреждений начального и среднего проф. образования: В 2-х ч. Ч-2/ [Г.А. </w:t>
      </w:r>
      <w:proofErr w:type="spellStart"/>
      <w:r w:rsidRPr="002A33AC">
        <w:rPr>
          <w:rFonts w:ascii="Times New Roman" w:hAnsi="Times New Roman"/>
          <w:color w:val="333333"/>
          <w:sz w:val="24"/>
          <w:szCs w:val="24"/>
          <w:shd w:val="clear" w:color="auto" w:fill="FFFFFF"/>
        </w:rPr>
        <w:t>Обернихина</w:t>
      </w:r>
      <w:proofErr w:type="spellEnd"/>
      <w:r w:rsidRPr="002A33AC">
        <w:rPr>
          <w:rFonts w:ascii="Times New Roman" w:hAnsi="Times New Roman"/>
          <w:color w:val="333333"/>
          <w:sz w:val="24"/>
          <w:szCs w:val="24"/>
          <w:shd w:val="clear" w:color="auto" w:fill="FFFFFF"/>
        </w:rPr>
        <w:t xml:space="preserve">, Т.В. Емельянова, Е.В. </w:t>
      </w:r>
      <w:proofErr w:type="spellStart"/>
      <w:r w:rsidRPr="002A33AC">
        <w:rPr>
          <w:rFonts w:ascii="Times New Roman" w:hAnsi="Times New Roman"/>
          <w:color w:val="333333"/>
          <w:sz w:val="24"/>
          <w:szCs w:val="24"/>
          <w:shd w:val="clear" w:color="auto" w:fill="FFFFFF"/>
        </w:rPr>
        <w:t>Мацыяка</w:t>
      </w:r>
      <w:proofErr w:type="spellEnd"/>
      <w:r w:rsidRPr="002A33AC">
        <w:rPr>
          <w:rFonts w:ascii="Times New Roman" w:hAnsi="Times New Roman"/>
          <w:color w:val="333333"/>
          <w:sz w:val="24"/>
          <w:szCs w:val="24"/>
          <w:shd w:val="clear" w:color="auto" w:fill="FFFFFF"/>
        </w:rPr>
        <w:t xml:space="preserve">, </w:t>
      </w:r>
      <w:proofErr w:type="spellStart"/>
      <w:r w:rsidRPr="002A33AC">
        <w:rPr>
          <w:rFonts w:ascii="Times New Roman" w:hAnsi="Times New Roman"/>
          <w:color w:val="333333"/>
          <w:sz w:val="24"/>
          <w:szCs w:val="24"/>
          <w:shd w:val="clear" w:color="auto" w:fill="FFFFFF"/>
        </w:rPr>
        <w:t>К.В.Совченко</w:t>
      </w:r>
      <w:proofErr w:type="spellEnd"/>
      <w:r w:rsidRPr="002A33AC">
        <w:rPr>
          <w:rFonts w:ascii="Times New Roman" w:hAnsi="Times New Roman"/>
          <w:color w:val="333333"/>
          <w:sz w:val="24"/>
          <w:szCs w:val="24"/>
          <w:shd w:val="clear" w:color="auto" w:fill="FFFFFF"/>
        </w:rPr>
        <w:t>]; под редакцией Г.А.</w:t>
      </w:r>
      <w:r>
        <w:rPr>
          <w:rFonts w:ascii="Times New Roman" w:hAnsi="Times New Roman"/>
          <w:color w:val="333333"/>
          <w:sz w:val="24"/>
          <w:szCs w:val="24"/>
          <w:shd w:val="clear" w:color="auto" w:fill="FFFFFF"/>
        </w:rPr>
        <w:t xml:space="preserve"> </w:t>
      </w:r>
      <w:proofErr w:type="spellStart"/>
      <w:r>
        <w:rPr>
          <w:rFonts w:ascii="Times New Roman" w:hAnsi="Times New Roman"/>
          <w:color w:val="333333"/>
          <w:sz w:val="24"/>
          <w:szCs w:val="24"/>
          <w:shd w:val="clear" w:color="auto" w:fill="FFFFFF"/>
        </w:rPr>
        <w:t>Обернихиной</w:t>
      </w:r>
      <w:proofErr w:type="spellEnd"/>
      <w:r>
        <w:rPr>
          <w:rFonts w:ascii="Times New Roman" w:hAnsi="Times New Roman"/>
          <w:color w:val="333333"/>
          <w:sz w:val="24"/>
          <w:szCs w:val="24"/>
          <w:shd w:val="clear" w:color="auto" w:fill="FFFFFF"/>
        </w:rPr>
        <w:t xml:space="preserve"> – 6 изд. стер.- </w:t>
      </w:r>
      <w:r w:rsidRPr="002A33AC">
        <w:rPr>
          <w:rFonts w:ascii="Times New Roman" w:hAnsi="Times New Roman"/>
          <w:b/>
          <w:bCs/>
          <w:color w:val="333333"/>
          <w:sz w:val="24"/>
          <w:szCs w:val="24"/>
          <w:shd w:val="clear" w:color="auto" w:fill="FFFFFF"/>
        </w:rPr>
        <w:t>ИЦ</w:t>
      </w:r>
      <w:r w:rsidRPr="002A33AC">
        <w:rPr>
          <w:rFonts w:ascii="Times New Roman" w:hAnsi="Times New Roman"/>
          <w:color w:val="333333"/>
          <w:sz w:val="24"/>
          <w:szCs w:val="24"/>
          <w:shd w:val="clear" w:color="auto" w:fill="FFFFFF"/>
        </w:rPr>
        <w:t> «</w:t>
      </w:r>
      <w:r w:rsidRPr="002A33AC">
        <w:rPr>
          <w:rFonts w:ascii="Times New Roman" w:hAnsi="Times New Roman"/>
          <w:b/>
          <w:bCs/>
          <w:color w:val="333333"/>
          <w:sz w:val="24"/>
          <w:szCs w:val="24"/>
          <w:shd w:val="clear" w:color="auto" w:fill="FFFFFF"/>
        </w:rPr>
        <w:t>Академия</w:t>
      </w:r>
      <w:r w:rsidRPr="002A33AC">
        <w:rPr>
          <w:rFonts w:ascii="Times New Roman" w:hAnsi="Times New Roman"/>
          <w:color w:val="333333"/>
          <w:sz w:val="24"/>
          <w:szCs w:val="24"/>
          <w:shd w:val="clear" w:color="auto" w:fill="FFFFFF"/>
        </w:rPr>
        <w:t xml:space="preserve">», 2015 – 400с., </w:t>
      </w:r>
      <w:proofErr w:type="spellStart"/>
      <w:r w:rsidRPr="002A33AC">
        <w:rPr>
          <w:rFonts w:ascii="Times New Roman" w:hAnsi="Times New Roman"/>
          <w:color w:val="333333"/>
          <w:sz w:val="24"/>
          <w:szCs w:val="24"/>
          <w:shd w:val="clear" w:color="auto" w:fill="FFFFFF"/>
        </w:rPr>
        <w:t>илл</w:t>
      </w:r>
      <w:proofErr w:type="spellEnd"/>
      <w:r w:rsidRPr="002A33AC">
        <w:rPr>
          <w:rFonts w:ascii="Times New Roman" w:hAnsi="Times New Roman"/>
          <w:color w:val="333333"/>
          <w:sz w:val="24"/>
          <w:szCs w:val="24"/>
          <w:shd w:val="clear" w:color="auto" w:fill="FFFFFF"/>
        </w:rPr>
        <w:t xml:space="preserve">. </w:t>
      </w:r>
    </w:p>
    <w:p w14:paraId="4E7398A2" w14:textId="77777777" w:rsidR="00874F82" w:rsidRPr="00874F82" w:rsidRDefault="00AE4D23" w:rsidP="007B672A">
      <w:pPr>
        <w:pStyle w:val="ae"/>
        <w:suppressAutoHyphens/>
        <w:spacing w:before="0" w:after="0"/>
        <w:ind w:left="0"/>
        <w:jc w:val="both"/>
        <w:rPr>
          <w:b/>
          <w:bCs/>
        </w:rPr>
      </w:pPr>
      <w:r w:rsidRPr="00874F82">
        <w:rPr>
          <w:b/>
          <w:bCs/>
        </w:rPr>
        <w:t>3.2.2. Электронные и</w:t>
      </w:r>
      <w:r w:rsidRPr="00874F82">
        <w:rPr>
          <w:b/>
          <w:bCs/>
        </w:rPr>
        <w:t>здания (электронные ресурсы)</w:t>
      </w:r>
    </w:p>
    <w:p w14:paraId="43B3698D" w14:textId="77777777" w:rsidR="00874F82" w:rsidRPr="00874F82" w:rsidRDefault="00874F82" w:rsidP="007B672A">
      <w:pPr>
        <w:pStyle w:val="Style19"/>
        <w:widowControl/>
        <w:spacing w:line="240" w:lineRule="exact"/>
        <w:rPr>
          <w:rFonts w:ascii="Times New Roman" w:hAnsi="Times New Roman" w:cs="Times New Roman"/>
        </w:rPr>
      </w:pPr>
    </w:p>
    <w:p w14:paraId="54E512E0" w14:textId="77777777" w:rsidR="00874F82" w:rsidRPr="00874F82" w:rsidRDefault="00AE4D23" w:rsidP="00AE4D23">
      <w:pPr>
        <w:pStyle w:val="Style40"/>
        <w:widowControl/>
        <w:numPr>
          <w:ilvl w:val="0"/>
          <w:numId w:val="3"/>
        </w:numPr>
        <w:tabs>
          <w:tab w:val="left" w:pos="331"/>
        </w:tabs>
        <w:ind w:left="331" w:hanging="331"/>
        <w:jc w:val="both"/>
        <w:rPr>
          <w:rStyle w:val="FontStyle57"/>
        </w:rPr>
      </w:pPr>
      <w:r w:rsidRPr="00874F82">
        <w:rPr>
          <w:rStyle w:val="FontStyle57"/>
          <w:sz w:val="24"/>
          <w:szCs w:val="24"/>
        </w:rPr>
        <w:t xml:space="preserve">Диаграмма состояния «железо—цементит» [Электронный ресурс] // Модифицирование сплавов: разработка, внедрение, технический аудит. — Режим доступа: </w:t>
      </w:r>
      <w:hyperlink r:id="rId14" w:history="1">
        <w:r w:rsidRPr="00874F82">
          <w:rPr>
            <w:rStyle w:val="FontStyle57"/>
            <w:sz w:val="24"/>
            <w:szCs w:val="24"/>
            <w:u w:val="single"/>
            <w:lang w:val="en-US"/>
          </w:rPr>
          <w:t>http</w:t>
        </w:r>
        <w:r w:rsidRPr="00874F82">
          <w:rPr>
            <w:rStyle w:val="FontStyle57"/>
            <w:sz w:val="24"/>
            <w:szCs w:val="24"/>
            <w:u w:val="single"/>
          </w:rPr>
          <w:t>://</w:t>
        </w:r>
        <w:r w:rsidRPr="00874F82">
          <w:rPr>
            <w:rStyle w:val="FontStyle57"/>
            <w:sz w:val="24"/>
            <w:szCs w:val="24"/>
            <w:u w:val="single"/>
            <w:lang w:val="en-US"/>
          </w:rPr>
          <w:t>www</w:t>
        </w:r>
      </w:hyperlink>
      <w:r w:rsidRPr="00874F82">
        <w:rPr>
          <w:rStyle w:val="FontStyle57"/>
          <w:sz w:val="24"/>
          <w:szCs w:val="24"/>
        </w:rPr>
        <w:t xml:space="preserve">. </w:t>
      </w:r>
      <w:hyperlink r:id="rId15" w:history="1">
        <w:proofErr w:type="spellStart"/>
        <w:r w:rsidRPr="00874F82">
          <w:rPr>
            <w:rStyle w:val="FontStyle57"/>
            <w:sz w:val="24"/>
            <w:szCs w:val="24"/>
            <w:u w:val="single"/>
            <w:lang w:val="en-US"/>
          </w:rPr>
          <w:t>modificator</w:t>
        </w:r>
        <w:proofErr w:type="spellEnd"/>
        <w:r w:rsidRPr="00874F82">
          <w:rPr>
            <w:rStyle w:val="FontStyle57"/>
            <w:sz w:val="24"/>
            <w:szCs w:val="24"/>
            <w:u w:val="single"/>
          </w:rPr>
          <w:t>.</w:t>
        </w:r>
        <w:proofErr w:type="spellStart"/>
        <w:r w:rsidRPr="00874F82">
          <w:rPr>
            <w:rStyle w:val="FontStyle57"/>
            <w:sz w:val="24"/>
            <w:szCs w:val="24"/>
            <w:u w:val="single"/>
            <w:lang w:val="en-US"/>
          </w:rPr>
          <w:t>ru</w:t>
        </w:r>
        <w:proofErr w:type="spellEnd"/>
        <w:r w:rsidRPr="00874F82">
          <w:rPr>
            <w:rStyle w:val="FontStyle57"/>
            <w:sz w:val="24"/>
            <w:szCs w:val="24"/>
            <w:u w:val="single"/>
          </w:rPr>
          <w:t>/</w:t>
        </w:r>
        <w:r w:rsidRPr="00874F82">
          <w:rPr>
            <w:rStyle w:val="FontStyle57"/>
            <w:sz w:val="24"/>
            <w:szCs w:val="24"/>
            <w:u w:val="single"/>
            <w:lang w:val="en-US"/>
          </w:rPr>
          <w:t>terms</w:t>
        </w:r>
        <w:r w:rsidRPr="00874F82">
          <w:rPr>
            <w:rStyle w:val="FontStyle57"/>
            <w:sz w:val="24"/>
            <w:szCs w:val="24"/>
            <w:u w:val="single"/>
          </w:rPr>
          <w:t>/</w:t>
        </w:r>
        <w:proofErr w:type="spellStart"/>
        <w:r w:rsidRPr="00874F82">
          <w:rPr>
            <w:rStyle w:val="FontStyle57"/>
            <w:sz w:val="24"/>
            <w:szCs w:val="24"/>
            <w:u w:val="single"/>
            <w:lang w:val="en-US"/>
          </w:rPr>
          <w:t>fe</w:t>
        </w:r>
        <w:proofErr w:type="spellEnd"/>
        <w:r w:rsidRPr="00874F82">
          <w:rPr>
            <w:rStyle w:val="FontStyle57"/>
            <w:sz w:val="24"/>
            <w:szCs w:val="24"/>
            <w:u w:val="single"/>
          </w:rPr>
          <w:t>-</w:t>
        </w:r>
        <w:proofErr w:type="spellStart"/>
        <w:r w:rsidRPr="00874F82">
          <w:rPr>
            <w:rStyle w:val="FontStyle57"/>
            <w:sz w:val="24"/>
            <w:szCs w:val="24"/>
            <w:u w:val="single"/>
            <w:lang w:val="en-US"/>
          </w:rPr>
          <w:t>fe</w:t>
        </w:r>
        <w:proofErr w:type="spellEnd"/>
        <w:r w:rsidRPr="00874F82">
          <w:rPr>
            <w:rStyle w:val="FontStyle57"/>
            <w:sz w:val="24"/>
            <w:szCs w:val="24"/>
            <w:u w:val="single"/>
          </w:rPr>
          <w:t>3</w:t>
        </w:r>
        <w:r w:rsidRPr="00874F82">
          <w:rPr>
            <w:rStyle w:val="FontStyle57"/>
            <w:sz w:val="24"/>
            <w:szCs w:val="24"/>
            <w:u w:val="single"/>
            <w:lang w:val="en-US"/>
          </w:rPr>
          <w:t>c</w:t>
        </w:r>
        <w:r w:rsidRPr="00874F82">
          <w:rPr>
            <w:rStyle w:val="FontStyle57"/>
            <w:sz w:val="24"/>
            <w:szCs w:val="24"/>
            <w:u w:val="single"/>
          </w:rPr>
          <w:t>-</w:t>
        </w:r>
        <w:r w:rsidRPr="00874F82">
          <w:rPr>
            <w:rStyle w:val="FontStyle57"/>
            <w:sz w:val="24"/>
            <w:szCs w:val="24"/>
            <w:u w:val="single"/>
            <w:lang w:val="en-US"/>
          </w:rPr>
          <w:t>diagram</w:t>
        </w:r>
        <w:r w:rsidRPr="00874F82">
          <w:rPr>
            <w:rStyle w:val="FontStyle57"/>
            <w:sz w:val="24"/>
            <w:szCs w:val="24"/>
            <w:u w:val="single"/>
          </w:rPr>
          <w:t>.</w:t>
        </w:r>
        <w:r w:rsidRPr="00874F82">
          <w:rPr>
            <w:rStyle w:val="FontStyle57"/>
            <w:sz w:val="24"/>
            <w:szCs w:val="24"/>
            <w:u w:val="single"/>
            <w:lang w:val="en-US"/>
          </w:rPr>
          <w:t>html</w:t>
        </w:r>
      </w:hyperlink>
    </w:p>
    <w:p w14:paraId="7311EE3E" w14:textId="77777777" w:rsidR="00874F82" w:rsidRPr="00874F82" w:rsidRDefault="00AE4D23" w:rsidP="00AE4D23">
      <w:pPr>
        <w:pStyle w:val="Style40"/>
        <w:widowControl/>
        <w:numPr>
          <w:ilvl w:val="0"/>
          <w:numId w:val="3"/>
        </w:numPr>
        <w:tabs>
          <w:tab w:val="left" w:pos="331"/>
        </w:tabs>
        <w:ind w:left="331" w:hanging="331"/>
        <w:jc w:val="both"/>
        <w:rPr>
          <w:rStyle w:val="FontStyle57"/>
        </w:rPr>
      </w:pPr>
      <w:r w:rsidRPr="00874F82">
        <w:rPr>
          <w:rStyle w:val="FontStyle57"/>
          <w:sz w:val="24"/>
          <w:szCs w:val="24"/>
        </w:rPr>
        <w:t xml:space="preserve">Кристаллическое строение металлов [Электронный ресурс]. — Режим доступа: </w:t>
      </w:r>
      <w:hyperlink r:id="rId16" w:history="1">
        <w:r w:rsidRPr="00874F82">
          <w:rPr>
            <w:rStyle w:val="FontStyle57"/>
            <w:sz w:val="24"/>
            <w:szCs w:val="24"/>
            <w:u w:val="single"/>
            <w:lang w:val="en-US"/>
          </w:rPr>
          <w:t>http</w:t>
        </w:r>
        <w:r w:rsidRPr="00874F82">
          <w:rPr>
            <w:rStyle w:val="FontStyle57"/>
            <w:sz w:val="24"/>
            <w:szCs w:val="24"/>
            <w:u w:val="single"/>
          </w:rPr>
          <w:t>://</w:t>
        </w:r>
        <w:proofErr w:type="spellStart"/>
        <w:r w:rsidRPr="00874F82">
          <w:rPr>
            <w:rStyle w:val="FontStyle57"/>
            <w:sz w:val="24"/>
            <w:szCs w:val="24"/>
            <w:u w:val="single"/>
            <w:lang w:val="en-US"/>
          </w:rPr>
          <w:t>twt</w:t>
        </w:r>
        <w:proofErr w:type="spellEnd"/>
      </w:hyperlink>
      <w:r w:rsidRPr="00874F82">
        <w:rPr>
          <w:rStyle w:val="FontStyle57"/>
          <w:sz w:val="24"/>
          <w:szCs w:val="24"/>
        </w:rPr>
        <w:t xml:space="preserve">. </w:t>
      </w:r>
      <w:hyperlink r:id="rId17" w:history="1">
        <w:r w:rsidRPr="00874F82">
          <w:rPr>
            <w:rStyle w:val="FontStyle57"/>
            <w:sz w:val="24"/>
            <w:szCs w:val="24"/>
            <w:u w:val="single"/>
            <w:lang w:val="en-US"/>
          </w:rPr>
          <w:t>mpei.ru/</w:t>
        </w:r>
        <w:proofErr w:type="spellStart"/>
        <w:r w:rsidRPr="00874F82">
          <w:rPr>
            <w:rStyle w:val="FontStyle57"/>
            <w:sz w:val="24"/>
            <w:szCs w:val="24"/>
            <w:u w:val="single"/>
            <w:lang w:val="en-US"/>
          </w:rPr>
          <w:t>ochkov</w:t>
        </w:r>
        <w:proofErr w:type="spellEnd"/>
        <w:r w:rsidRPr="00874F82">
          <w:rPr>
            <w:rStyle w:val="FontStyle57"/>
            <w:sz w:val="24"/>
            <w:szCs w:val="24"/>
            <w:u w:val="single"/>
            <w:lang w:val="en-US"/>
          </w:rPr>
          <w:t>/TM/lection1.htm</w:t>
        </w:r>
      </w:hyperlink>
    </w:p>
    <w:p w14:paraId="11EDBCAF" w14:textId="77777777" w:rsidR="00874F82" w:rsidRPr="00874F82" w:rsidRDefault="00AE4D23" w:rsidP="00AE4D23">
      <w:pPr>
        <w:pStyle w:val="Style40"/>
        <w:widowControl/>
        <w:numPr>
          <w:ilvl w:val="0"/>
          <w:numId w:val="3"/>
        </w:numPr>
        <w:tabs>
          <w:tab w:val="left" w:pos="331"/>
        </w:tabs>
        <w:ind w:left="331" w:hanging="331"/>
        <w:jc w:val="both"/>
        <w:rPr>
          <w:rStyle w:val="FontStyle57"/>
        </w:rPr>
      </w:pPr>
      <w:r w:rsidRPr="00874F82">
        <w:rPr>
          <w:rStyle w:val="FontStyle57"/>
          <w:sz w:val="24"/>
          <w:szCs w:val="24"/>
        </w:rPr>
        <w:t>Материаловедение [Электронный ресурс] // Машиностроение. Механика. Металлурги</w:t>
      </w:r>
      <w:r w:rsidRPr="00874F82">
        <w:rPr>
          <w:rStyle w:val="FontStyle57"/>
          <w:sz w:val="24"/>
          <w:szCs w:val="24"/>
        </w:rPr>
        <w:t xml:space="preserve">я. — Режим доступа: </w:t>
      </w:r>
      <w:hyperlink r:id="rId18" w:history="1">
        <w:r w:rsidRPr="00874F82">
          <w:rPr>
            <w:rStyle w:val="FontStyle57"/>
            <w:sz w:val="24"/>
            <w:szCs w:val="24"/>
            <w:u w:val="single"/>
            <w:lang w:val="en-US"/>
          </w:rPr>
          <w:t>http://mashmex.ru/materiali.html</w:t>
        </w:r>
      </w:hyperlink>
    </w:p>
    <w:p w14:paraId="686C384C" w14:textId="77777777" w:rsidR="00874F82" w:rsidRPr="00874F82" w:rsidRDefault="00AE4D23" w:rsidP="00AE4D23">
      <w:pPr>
        <w:pStyle w:val="Style40"/>
        <w:widowControl/>
        <w:numPr>
          <w:ilvl w:val="0"/>
          <w:numId w:val="3"/>
        </w:numPr>
        <w:tabs>
          <w:tab w:val="left" w:pos="331"/>
        </w:tabs>
        <w:ind w:left="331" w:hanging="331"/>
        <w:jc w:val="both"/>
        <w:rPr>
          <w:rStyle w:val="FontStyle57"/>
        </w:rPr>
      </w:pPr>
      <w:r w:rsidRPr="00874F82">
        <w:rPr>
          <w:rStyle w:val="FontStyle57"/>
          <w:sz w:val="24"/>
          <w:szCs w:val="24"/>
        </w:rPr>
        <w:t>Материаловедение и технология конструкционных матери</w:t>
      </w:r>
      <w:r w:rsidRPr="00874F82">
        <w:rPr>
          <w:rStyle w:val="FontStyle57"/>
          <w:sz w:val="24"/>
          <w:szCs w:val="24"/>
        </w:rPr>
        <w:t xml:space="preserve">алов [Электронный ресурс] // МГТУ. — Режим доступа: </w:t>
      </w:r>
      <w:hyperlink r:id="rId19" w:history="1">
        <w:r w:rsidRPr="00874F82">
          <w:rPr>
            <w:rStyle w:val="FontStyle57"/>
            <w:sz w:val="24"/>
            <w:szCs w:val="24"/>
            <w:u w:val="single"/>
            <w:lang w:val="en-US"/>
          </w:rPr>
          <w:t>http</w:t>
        </w:r>
        <w:r w:rsidRPr="00874F82">
          <w:rPr>
            <w:rStyle w:val="FontStyle57"/>
            <w:sz w:val="24"/>
            <w:szCs w:val="24"/>
            <w:u w:val="single"/>
          </w:rPr>
          <w:t>://</w:t>
        </w:r>
        <w:proofErr w:type="spellStart"/>
        <w:r w:rsidRPr="00874F82">
          <w:rPr>
            <w:rStyle w:val="FontStyle57"/>
            <w:sz w:val="24"/>
            <w:szCs w:val="24"/>
            <w:u w:val="single"/>
            <w:lang w:val="en-US"/>
          </w:rPr>
          <w:t>vzf</w:t>
        </w:r>
        <w:proofErr w:type="spellEnd"/>
        <w:r w:rsidRPr="00874F82">
          <w:rPr>
            <w:rStyle w:val="FontStyle57"/>
            <w:sz w:val="24"/>
            <w:szCs w:val="24"/>
            <w:u w:val="single"/>
          </w:rPr>
          <w:t>.</w:t>
        </w:r>
        <w:proofErr w:type="spellStart"/>
        <w:r w:rsidRPr="00874F82">
          <w:rPr>
            <w:rStyle w:val="FontStyle57"/>
            <w:sz w:val="24"/>
            <w:szCs w:val="24"/>
            <w:u w:val="single"/>
            <w:lang w:val="en-US"/>
          </w:rPr>
          <w:t>mstu</w:t>
        </w:r>
        <w:proofErr w:type="spellEnd"/>
        <w:r w:rsidRPr="00874F82">
          <w:rPr>
            <w:rStyle w:val="FontStyle57"/>
            <w:sz w:val="24"/>
            <w:szCs w:val="24"/>
            <w:u w:val="single"/>
          </w:rPr>
          <w:t>.</w:t>
        </w:r>
        <w:proofErr w:type="spellStart"/>
        <w:r w:rsidRPr="00874F82">
          <w:rPr>
            <w:rStyle w:val="FontStyle57"/>
            <w:sz w:val="24"/>
            <w:szCs w:val="24"/>
            <w:u w:val="single"/>
            <w:lang w:val="en-US"/>
          </w:rPr>
          <w:t>edu</w:t>
        </w:r>
        <w:proofErr w:type="spellEnd"/>
        <w:r w:rsidRPr="00874F82">
          <w:rPr>
            <w:rStyle w:val="FontStyle57"/>
            <w:sz w:val="24"/>
            <w:szCs w:val="24"/>
            <w:u w:val="single"/>
          </w:rPr>
          <w:t>.</w:t>
        </w:r>
        <w:proofErr w:type="spellStart"/>
        <w:r w:rsidRPr="00874F82">
          <w:rPr>
            <w:rStyle w:val="FontStyle57"/>
            <w:sz w:val="24"/>
            <w:szCs w:val="24"/>
            <w:u w:val="single"/>
            <w:lang w:val="en-US"/>
          </w:rPr>
          <w:t>ru</w:t>
        </w:r>
        <w:proofErr w:type="spellEnd"/>
        <w:r w:rsidRPr="00874F82">
          <w:rPr>
            <w:rStyle w:val="FontStyle57"/>
            <w:sz w:val="24"/>
            <w:szCs w:val="24"/>
            <w:u w:val="single"/>
          </w:rPr>
          <w:t>/</w:t>
        </w:r>
        <w:r w:rsidRPr="00874F82">
          <w:rPr>
            <w:rStyle w:val="FontStyle57"/>
            <w:sz w:val="24"/>
            <w:szCs w:val="24"/>
            <w:u w:val="single"/>
            <w:lang w:val="en-US"/>
          </w:rPr>
          <w:t>materials</w:t>
        </w:r>
        <w:r w:rsidRPr="00874F82">
          <w:rPr>
            <w:rStyle w:val="FontStyle57"/>
            <w:sz w:val="24"/>
            <w:szCs w:val="24"/>
            <w:u w:val="single"/>
          </w:rPr>
          <w:t>/</w:t>
        </w:r>
        <w:r w:rsidRPr="00874F82">
          <w:rPr>
            <w:rStyle w:val="FontStyle57"/>
            <w:sz w:val="24"/>
            <w:szCs w:val="24"/>
            <w:u w:val="single"/>
            <w:lang w:val="en-US"/>
          </w:rPr>
          <w:t>method</w:t>
        </w:r>
        <w:r w:rsidRPr="00874F82">
          <w:rPr>
            <w:rStyle w:val="FontStyle57"/>
            <w:sz w:val="24"/>
            <w:szCs w:val="24"/>
            <w:u w:val="single"/>
          </w:rPr>
          <w:t>_08/05.</w:t>
        </w:r>
        <w:proofErr w:type="spellStart"/>
        <w:r w:rsidRPr="00874F82">
          <w:rPr>
            <w:rStyle w:val="FontStyle57"/>
            <w:sz w:val="24"/>
            <w:szCs w:val="24"/>
            <w:u w:val="single"/>
            <w:lang w:val="en-US"/>
          </w:rPr>
          <w:t>shtml</w:t>
        </w:r>
        <w:proofErr w:type="spellEnd"/>
      </w:hyperlink>
    </w:p>
    <w:p w14:paraId="1AB8BAB1" w14:textId="77777777" w:rsidR="00874F82" w:rsidRPr="00874F82" w:rsidRDefault="00AE4D23" w:rsidP="00AE4D23">
      <w:pPr>
        <w:pStyle w:val="Style40"/>
        <w:widowControl/>
        <w:numPr>
          <w:ilvl w:val="0"/>
          <w:numId w:val="3"/>
        </w:numPr>
        <w:tabs>
          <w:tab w:val="left" w:pos="331"/>
        </w:tabs>
        <w:ind w:left="331" w:hanging="331"/>
        <w:jc w:val="both"/>
        <w:rPr>
          <w:rStyle w:val="FontStyle57"/>
        </w:rPr>
      </w:pPr>
      <w:r w:rsidRPr="00874F82">
        <w:rPr>
          <w:rStyle w:val="FontStyle57"/>
          <w:sz w:val="24"/>
          <w:szCs w:val="24"/>
        </w:rPr>
        <w:t>Материаловедение. Особенности атомно-кристаллического строения металлов [Электрон</w:t>
      </w:r>
      <w:r w:rsidRPr="00874F82">
        <w:rPr>
          <w:rStyle w:val="FontStyle57"/>
          <w:sz w:val="24"/>
          <w:szCs w:val="24"/>
        </w:rPr>
        <w:softHyphen/>
        <w:t xml:space="preserve">ный ресурс]. — Режим доступа: </w:t>
      </w:r>
      <w:hyperlink r:id="rId20" w:history="1">
        <w:r w:rsidRPr="00874F82">
          <w:rPr>
            <w:rStyle w:val="FontStyle57"/>
            <w:sz w:val="24"/>
            <w:szCs w:val="24"/>
            <w:u w:val="single"/>
            <w:lang w:val="en-US"/>
          </w:rPr>
          <w:t>http</w:t>
        </w:r>
        <w:r w:rsidRPr="00874F82">
          <w:rPr>
            <w:rStyle w:val="FontStyle57"/>
            <w:sz w:val="24"/>
            <w:szCs w:val="24"/>
            <w:u w:val="single"/>
          </w:rPr>
          <w:t>://</w:t>
        </w:r>
        <w:proofErr w:type="spellStart"/>
        <w:r w:rsidRPr="00874F82">
          <w:rPr>
            <w:rStyle w:val="FontStyle57"/>
            <w:sz w:val="24"/>
            <w:szCs w:val="24"/>
            <w:u w:val="single"/>
            <w:lang w:val="en-US"/>
          </w:rPr>
          <w:t>nwpi</w:t>
        </w:r>
        <w:proofErr w:type="spellEnd"/>
        <w:r w:rsidRPr="00874F82">
          <w:rPr>
            <w:rStyle w:val="FontStyle57"/>
            <w:sz w:val="24"/>
            <w:szCs w:val="24"/>
            <w:u w:val="single"/>
          </w:rPr>
          <w:t>-</w:t>
        </w:r>
        <w:proofErr w:type="spellStart"/>
        <w:r w:rsidRPr="00874F82">
          <w:rPr>
            <w:rStyle w:val="FontStyle57"/>
            <w:sz w:val="24"/>
            <w:szCs w:val="24"/>
            <w:u w:val="single"/>
            <w:lang w:val="en-US"/>
          </w:rPr>
          <w:t>fsap</w:t>
        </w:r>
        <w:proofErr w:type="spellEnd"/>
        <w:r w:rsidRPr="00874F82">
          <w:rPr>
            <w:rStyle w:val="FontStyle57"/>
            <w:sz w:val="24"/>
            <w:szCs w:val="24"/>
            <w:u w:val="single"/>
          </w:rPr>
          <w:t>.</w:t>
        </w:r>
        <w:proofErr w:type="spellStart"/>
        <w:r w:rsidRPr="00874F82">
          <w:rPr>
            <w:rStyle w:val="FontStyle57"/>
            <w:sz w:val="24"/>
            <w:szCs w:val="24"/>
            <w:u w:val="single"/>
            <w:lang w:val="en-US"/>
          </w:rPr>
          <w:t>narod</w:t>
        </w:r>
        <w:proofErr w:type="spellEnd"/>
        <w:r w:rsidRPr="00874F82">
          <w:rPr>
            <w:rStyle w:val="FontStyle57"/>
            <w:sz w:val="24"/>
            <w:szCs w:val="24"/>
            <w:u w:val="single"/>
          </w:rPr>
          <w:t>.</w:t>
        </w:r>
        <w:proofErr w:type="spellStart"/>
        <w:r w:rsidRPr="00874F82">
          <w:rPr>
            <w:rStyle w:val="FontStyle57"/>
            <w:sz w:val="24"/>
            <w:szCs w:val="24"/>
            <w:u w:val="single"/>
            <w:lang w:val="en-US"/>
          </w:rPr>
          <w:t>ru</w:t>
        </w:r>
        <w:proofErr w:type="spellEnd"/>
        <w:r w:rsidRPr="00874F82">
          <w:rPr>
            <w:rStyle w:val="FontStyle57"/>
            <w:sz w:val="24"/>
            <w:szCs w:val="24"/>
            <w:u w:val="single"/>
          </w:rPr>
          <w:t>/</w:t>
        </w:r>
        <w:r w:rsidRPr="00874F82">
          <w:rPr>
            <w:rStyle w:val="FontStyle57"/>
            <w:sz w:val="24"/>
            <w:szCs w:val="24"/>
            <w:u w:val="single"/>
            <w:lang w:val="en-US"/>
          </w:rPr>
          <w:t>lists</w:t>
        </w:r>
        <w:r w:rsidRPr="00874F82">
          <w:rPr>
            <w:rStyle w:val="FontStyle57"/>
            <w:sz w:val="24"/>
            <w:szCs w:val="24"/>
            <w:u w:val="single"/>
          </w:rPr>
          <w:t>/</w:t>
        </w:r>
        <w:proofErr w:type="spellStart"/>
        <w:r w:rsidRPr="00874F82">
          <w:rPr>
            <w:rStyle w:val="FontStyle57"/>
            <w:sz w:val="24"/>
            <w:szCs w:val="24"/>
            <w:u w:val="single"/>
            <w:lang w:val="en-US"/>
          </w:rPr>
          <w:t>materialovedenie</w:t>
        </w:r>
        <w:proofErr w:type="spellEnd"/>
        <w:r w:rsidRPr="00874F82">
          <w:rPr>
            <w:rStyle w:val="FontStyle57"/>
            <w:sz w:val="24"/>
            <w:szCs w:val="24"/>
            <w:u w:val="single"/>
          </w:rPr>
          <w:t>_</w:t>
        </w:r>
        <w:proofErr w:type="spellStart"/>
        <w:r w:rsidRPr="00874F82">
          <w:rPr>
            <w:rStyle w:val="FontStyle57"/>
            <w:sz w:val="24"/>
            <w:szCs w:val="24"/>
            <w:u w:val="single"/>
            <w:lang w:val="en-US"/>
          </w:rPr>
          <w:t>lect</w:t>
        </w:r>
        <w:proofErr w:type="spellEnd"/>
        <w:r w:rsidRPr="00874F82">
          <w:rPr>
            <w:rStyle w:val="FontStyle57"/>
            <w:sz w:val="24"/>
            <w:szCs w:val="24"/>
            <w:u w:val="single"/>
          </w:rPr>
          <w:t>/</w:t>
        </w:r>
        <w:proofErr w:type="spellStart"/>
        <w:r w:rsidRPr="00874F82">
          <w:rPr>
            <w:rStyle w:val="FontStyle57"/>
            <w:sz w:val="24"/>
            <w:szCs w:val="24"/>
            <w:u w:val="single"/>
            <w:lang w:val="en-US"/>
          </w:rPr>
          <w:t>Lhtml</w:t>
        </w:r>
        <w:proofErr w:type="spellEnd"/>
      </w:hyperlink>
    </w:p>
    <w:p w14:paraId="3BDECE2D" w14:textId="77777777" w:rsidR="00874F82" w:rsidRPr="00874F82" w:rsidRDefault="00AE4D23" w:rsidP="00AE4D23">
      <w:pPr>
        <w:pStyle w:val="Style40"/>
        <w:widowControl/>
        <w:numPr>
          <w:ilvl w:val="0"/>
          <w:numId w:val="3"/>
        </w:numPr>
        <w:tabs>
          <w:tab w:val="left" w:pos="331"/>
        </w:tabs>
        <w:ind w:left="331" w:hanging="331"/>
        <w:jc w:val="both"/>
        <w:rPr>
          <w:rStyle w:val="FontStyle57"/>
        </w:rPr>
      </w:pPr>
      <w:r w:rsidRPr="00874F82">
        <w:rPr>
          <w:rStyle w:val="FontStyle57"/>
          <w:sz w:val="24"/>
          <w:szCs w:val="24"/>
        </w:rPr>
        <w:t>Машиностроите</w:t>
      </w:r>
      <w:r w:rsidRPr="00874F82">
        <w:rPr>
          <w:rStyle w:val="FontStyle57"/>
          <w:sz w:val="24"/>
          <w:szCs w:val="24"/>
        </w:rPr>
        <w:t xml:space="preserve">льные материалы [Электронный ресурс] // Муравьев Е.М. Слесарное дело. — Режим доступа: </w:t>
      </w:r>
      <w:hyperlink r:id="rId21" w:history="1">
        <w:r w:rsidRPr="00874F82">
          <w:rPr>
            <w:rStyle w:val="FontStyle57"/>
            <w:sz w:val="24"/>
            <w:szCs w:val="24"/>
            <w:u w:val="single"/>
            <w:lang w:val="en-US"/>
          </w:rPr>
          <w:t>www</w:t>
        </w:r>
        <w:r w:rsidRPr="00874F82">
          <w:rPr>
            <w:rStyle w:val="FontStyle57"/>
            <w:sz w:val="24"/>
            <w:szCs w:val="24"/>
            <w:u w:val="single"/>
          </w:rPr>
          <w:t>.</w:t>
        </w:r>
        <w:proofErr w:type="spellStart"/>
        <w:r w:rsidRPr="00874F82">
          <w:rPr>
            <w:rStyle w:val="FontStyle57"/>
            <w:sz w:val="24"/>
            <w:szCs w:val="24"/>
            <w:u w:val="single"/>
            <w:lang w:val="en-US"/>
          </w:rPr>
          <w:t>bibliotekar</w:t>
        </w:r>
        <w:proofErr w:type="spellEnd"/>
        <w:r w:rsidRPr="00874F82">
          <w:rPr>
            <w:rStyle w:val="FontStyle57"/>
            <w:sz w:val="24"/>
            <w:szCs w:val="24"/>
            <w:u w:val="single"/>
          </w:rPr>
          <w:t>.</w:t>
        </w:r>
        <w:proofErr w:type="spellStart"/>
        <w:r w:rsidRPr="00874F82">
          <w:rPr>
            <w:rStyle w:val="FontStyle57"/>
            <w:sz w:val="24"/>
            <w:szCs w:val="24"/>
            <w:u w:val="single"/>
            <w:lang w:val="en-US"/>
          </w:rPr>
          <w:t>ru</w:t>
        </w:r>
        <w:proofErr w:type="spellEnd"/>
        <w:r w:rsidRPr="00874F82">
          <w:rPr>
            <w:rStyle w:val="FontStyle57"/>
            <w:sz w:val="24"/>
            <w:szCs w:val="24"/>
            <w:u w:val="single"/>
          </w:rPr>
          <w:t>/</w:t>
        </w:r>
        <w:proofErr w:type="spellStart"/>
        <w:r w:rsidRPr="00874F82">
          <w:rPr>
            <w:rStyle w:val="FontStyle57"/>
            <w:sz w:val="24"/>
            <w:szCs w:val="24"/>
            <w:u w:val="single"/>
            <w:lang w:val="en-US"/>
          </w:rPr>
          <w:t>slesar</w:t>
        </w:r>
        <w:proofErr w:type="spellEnd"/>
        <w:r w:rsidRPr="00874F82">
          <w:rPr>
            <w:rStyle w:val="FontStyle57"/>
            <w:sz w:val="24"/>
            <w:szCs w:val="24"/>
            <w:u w:val="single"/>
          </w:rPr>
          <w:t>/14.</w:t>
        </w:r>
        <w:proofErr w:type="spellStart"/>
        <w:r w:rsidRPr="00874F82">
          <w:rPr>
            <w:rStyle w:val="FontStyle57"/>
            <w:sz w:val="24"/>
            <w:szCs w:val="24"/>
            <w:u w:val="single"/>
            <w:lang w:val="en-US"/>
          </w:rPr>
          <w:t>htm</w:t>
        </w:r>
        <w:proofErr w:type="spellEnd"/>
      </w:hyperlink>
    </w:p>
    <w:p w14:paraId="6D985ED3" w14:textId="77777777" w:rsidR="00874F82" w:rsidRPr="00874F82" w:rsidRDefault="00AE4D23" w:rsidP="00AE4D23">
      <w:pPr>
        <w:pStyle w:val="Style40"/>
        <w:widowControl/>
        <w:numPr>
          <w:ilvl w:val="0"/>
          <w:numId w:val="3"/>
        </w:numPr>
        <w:tabs>
          <w:tab w:val="left" w:pos="331"/>
        </w:tabs>
        <w:ind w:left="331" w:hanging="331"/>
        <w:jc w:val="both"/>
        <w:rPr>
          <w:rStyle w:val="FontStyle57"/>
        </w:rPr>
      </w:pPr>
      <w:r w:rsidRPr="00874F82">
        <w:rPr>
          <w:rStyle w:val="FontStyle57"/>
          <w:sz w:val="24"/>
          <w:szCs w:val="24"/>
        </w:rPr>
        <w:t xml:space="preserve">Разрушение конструкционных материалов [Электронный ресурс]. — Режим доступа: </w:t>
      </w:r>
      <w:hyperlink r:id="rId22" w:history="1">
        <w:r w:rsidRPr="00874F82">
          <w:rPr>
            <w:rStyle w:val="FontStyle57"/>
            <w:sz w:val="24"/>
            <w:szCs w:val="24"/>
            <w:u w:val="single"/>
            <w:lang w:val="en-US"/>
          </w:rPr>
          <w:t>http</w:t>
        </w:r>
        <w:r w:rsidRPr="00874F82">
          <w:rPr>
            <w:rStyle w:val="FontStyle57"/>
            <w:sz w:val="24"/>
            <w:szCs w:val="24"/>
            <w:u w:val="single"/>
          </w:rPr>
          <w:t>://</w:t>
        </w:r>
        <w:proofErr w:type="spellStart"/>
        <w:r w:rsidRPr="00874F82">
          <w:rPr>
            <w:rStyle w:val="FontStyle57"/>
            <w:sz w:val="24"/>
            <w:szCs w:val="24"/>
            <w:u w:val="single"/>
            <w:lang w:val="en-US"/>
          </w:rPr>
          <w:t>rusnauka</w:t>
        </w:r>
        <w:proofErr w:type="spellEnd"/>
        <w:r w:rsidRPr="00874F82">
          <w:rPr>
            <w:rStyle w:val="FontStyle57"/>
            <w:sz w:val="24"/>
            <w:szCs w:val="24"/>
            <w:u w:val="single"/>
          </w:rPr>
          <w:t>.</w:t>
        </w:r>
        <w:proofErr w:type="spellStart"/>
        <w:r w:rsidRPr="00874F82">
          <w:rPr>
            <w:rStyle w:val="FontStyle57"/>
            <w:sz w:val="24"/>
            <w:szCs w:val="24"/>
            <w:u w:val="single"/>
            <w:lang w:val="en-US"/>
          </w:rPr>
          <w:t>narod</w:t>
        </w:r>
        <w:proofErr w:type="spellEnd"/>
        <w:r w:rsidRPr="00874F82">
          <w:rPr>
            <w:rStyle w:val="FontStyle57"/>
            <w:sz w:val="24"/>
            <w:szCs w:val="24"/>
            <w:u w:val="single"/>
          </w:rPr>
          <w:t>.</w:t>
        </w:r>
        <w:proofErr w:type="spellStart"/>
        <w:r w:rsidRPr="00874F82">
          <w:rPr>
            <w:rStyle w:val="FontStyle57"/>
            <w:sz w:val="24"/>
            <w:szCs w:val="24"/>
            <w:u w:val="single"/>
            <w:lang w:val="en-US"/>
          </w:rPr>
          <w:t>ru</w:t>
        </w:r>
        <w:proofErr w:type="spellEnd"/>
        <w:r w:rsidRPr="00874F82">
          <w:rPr>
            <w:rStyle w:val="FontStyle57"/>
            <w:sz w:val="24"/>
            <w:szCs w:val="24"/>
            <w:u w:val="single"/>
          </w:rPr>
          <w:t>/</w:t>
        </w:r>
        <w:r w:rsidRPr="00874F82">
          <w:rPr>
            <w:rStyle w:val="FontStyle57"/>
            <w:sz w:val="24"/>
            <w:szCs w:val="24"/>
            <w:u w:val="single"/>
            <w:lang w:val="en-US"/>
          </w:rPr>
          <w:t>lib</w:t>
        </w:r>
        <w:r w:rsidRPr="00874F82">
          <w:rPr>
            <w:rStyle w:val="FontStyle57"/>
            <w:sz w:val="24"/>
            <w:szCs w:val="24"/>
            <w:u w:val="single"/>
          </w:rPr>
          <w:t>/</w:t>
        </w:r>
        <w:proofErr w:type="spellStart"/>
        <w:r w:rsidRPr="00874F82">
          <w:rPr>
            <w:rStyle w:val="FontStyle57"/>
            <w:sz w:val="24"/>
            <w:szCs w:val="24"/>
            <w:u w:val="single"/>
            <w:lang w:val="en-US"/>
          </w:rPr>
          <w:t>phisic</w:t>
        </w:r>
        <w:proofErr w:type="spellEnd"/>
        <w:r w:rsidRPr="00874F82">
          <w:rPr>
            <w:rStyle w:val="FontStyle57"/>
            <w:sz w:val="24"/>
            <w:szCs w:val="24"/>
            <w:u w:val="single"/>
          </w:rPr>
          <w:t>/</w:t>
        </w:r>
        <w:r w:rsidRPr="00874F82">
          <w:rPr>
            <w:rStyle w:val="FontStyle57"/>
            <w:sz w:val="24"/>
            <w:szCs w:val="24"/>
            <w:u w:val="single"/>
            <w:lang w:val="en-US"/>
          </w:rPr>
          <w:t>destroy</w:t>
        </w:r>
        <w:r w:rsidRPr="00874F82">
          <w:rPr>
            <w:rStyle w:val="FontStyle57"/>
            <w:sz w:val="24"/>
            <w:szCs w:val="24"/>
            <w:u w:val="single"/>
          </w:rPr>
          <w:t>/</w:t>
        </w:r>
        <w:proofErr w:type="spellStart"/>
        <w:r w:rsidRPr="00874F82">
          <w:rPr>
            <w:rStyle w:val="FontStyle57"/>
            <w:sz w:val="24"/>
            <w:szCs w:val="24"/>
            <w:u w:val="single"/>
            <w:lang w:val="en-US"/>
          </w:rPr>
          <w:t>glava</w:t>
        </w:r>
        <w:proofErr w:type="spellEnd"/>
        <w:r w:rsidRPr="00874F82">
          <w:rPr>
            <w:rStyle w:val="FontStyle57"/>
            <w:sz w:val="24"/>
            <w:szCs w:val="24"/>
            <w:u w:val="single"/>
          </w:rPr>
          <w:t>6.</w:t>
        </w:r>
        <w:proofErr w:type="spellStart"/>
        <w:r w:rsidRPr="00874F82">
          <w:rPr>
            <w:rStyle w:val="FontStyle57"/>
            <w:sz w:val="24"/>
            <w:szCs w:val="24"/>
            <w:u w:val="single"/>
            <w:lang w:val="en-US"/>
          </w:rPr>
          <w:t>htm</w:t>
        </w:r>
        <w:proofErr w:type="spellEnd"/>
      </w:hyperlink>
    </w:p>
    <w:p w14:paraId="097AB3A0" w14:textId="77777777" w:rsidR="00874F82" w:rsidRPr="00874F82" w:rsidRDefault="00AE4D23" w:rsidP="00AE4D23">
      <w:pPr>
        <w:pStyle w:val="Style40"/>
        <w:widowControl/>
        <w:numPr>
          <w:ilvl w:val="0"/>
          <w:numId w:val="3"/>
        </w:numPr>
        <w:tabs>
          <w:tab w:val="left" w:pos="331"/>
        </w:tabs>
        <w:ind w:left="331" w:hanging="331"/>
        <w:jc w:val="both"/>
        <w:rPr>
          <w:rStyle w:val="FontStyle57"/>
        </w:rPr>
      </w:pPr>
      <w:r w:rsidRPr="00874F82">
        <w:rPr>
          <w:rStyle w:val="FontStyle57"/>
          <w:sz w:val="24"/>
          <w:szCs w:val="24"/>
        </w:rPr>
        <w:t xml:space="preserve">Характеристики твёрдых электроизоляционных материалов [Электронный ресурс] // Про электричество. — Режим доступа: </w:t>
      </w:r>
      <w:hyperlink r:id="rId23" w:history="1">
        <w:r w:rsidRPr="00874F82">
          <w:rPr>
            <w:rStyle w:val="FontStyle57"/>
            <w:sz w:val="24"/>
            <w:szCs w:val="24"/>
            <w:u w:val="single"/>
            <w:lang w:val="en-US"/>
          </w:rPr>
          <w:t>http</w:t>
        </w:r>
        <w:r w:rsidRPr="00874F82">
          <w:rPr>
            <w:rStyle w:val="FontStyle57"/>
            <w:sz w:val="24"/>
            <w:szCs w:val="24"/>
            <w:u w:val="single"/>
          </w:rPr>
          <w:t>://</w:t>
        </w:r>
        <w:r w:rsidRPr="00874F82">
          <w:rPr>
            <w:rStyle w:val="FontStyle57"/>
            <w:sz w:val="24"/>
            <w:szCs w:val="24"/>
            <w:u w:val="single"/>
            <w:lang w:val="en-US"/>
          </w:rPr>
          <w:t>www</w:t>
        </w:r>
        <w:r w:rsidRPr="00874F82">
          <w:rPr>
            <w:rStyle w:val="FontStyle57"/>
            <w:sz w:val="24"/>
            <w:szCs w:val="24"/>
            <w:u w:val="single"/>
          </w:rPr>
          <w:t>.</w:t>
        </w:r>
        <w:proofErr w:type="spellStart"/>
        <w:r w:rsidRPr="00874F82">
          <w:rPr>
            <w:rStyle w:val="FontStyle57"/>
            <w:sz w:val="24"/>
            <w:szCs w:val="24"/>
            <w:u w:val="single"/>
            <w:lang w:val="en-US"/>
          </w:rPr>
          <w:t>electrokiber</w:t>
        </w:r>
        <w:proofErr w:type="spellEnd"/>
        <w:r w:rsidRPr="00874F82">
          <w:rPr>
            <w:rStyle w:val="FontStyle57"/>
            <w:sz w:val="24"/>
            <w:szCs w:val="24"/>
            <w:u w:val="single"/>
          </w:rPr>
          <w:t>.</w:t>
        </w:r>
        <w:proofErr w:type="spellStart"/>
        <w:r w:rsidRPr="00874F82">
          <w:rPr>
            <w:rStyle w:val="FontStyle57"/>
            <w:sz w:val="24"/>
            <w:szCs w:val="24"/>
            <w:u w:val="single"/>
            <w:lang w:val="en-US"/>
          </w:rPr>
          <w:t>ru</w:t>
        </w:r>
        <w:proofErr w:type="spellEnd"/>
        <w:r w:rsidRPr="00874F82">
          <w:rPr>
            <w:rStyle w:val="FontStyle57"/>
            <w:sz w:val="24"/>
            <w:szCs w:val="24"/>
            <w:u w:val="single"/>
          </w:rPr>
          <w:t>/</w:t>
        </w:r>
        <w:proofErr w:type="spellStart"/>
        <w:r w:rsidRPr="00874F82">
          <w:rPr>
            <w:rStyle w:val="FontStyle57"/>
            <w:sz w:val="24"/>
            <w:szCs w:val="24"/>
            <w:u w:val="single"/>
            <w:lang w:val="en-US"/>
          </w:rPr>
          <w:t>elektrotehnicheskie</w:t>
        </w:r>
        <w:proofErr w:type="spellEnd"/>
        <w:r w:rsidRPr="00874F82">
          <w:rPr>
            <w:rStyle w:val="FontStyle57"/>
            <w:sz w:val="24"/>
            <w:szCs w:val="24"/>
            <w:u w:val="single"/>
          </w:rPr>
          <w:t>-</w:t>
        </w:r>
        <w:proofErr w:type="spellStart"/>
        <w:r w:rsidRPr="00874F82">
          <w:rPr>
            <w:rStyle w:val="FontStyle57"/>
            <w:sz w:val="24"/>
            <w:szCs w:val="24"/>
            <w:u w:val="single"/>
            <w:lang w:val="en-US"/>
          </w:rPr>
          <w:t>materialy</w:t>
        </w:r>
        <w:proofErr w:type="spellEnd"/>
        <w:r w:rsidRPr="00874F82">
          <w:rPr>
            <w:rStyle w:val="FontStyle57"/>
            <w:sz w:val="24"/>
            <w:szCs w:val="24"/>
            <w:u w:val="single"/>
          </w:rPr>
          <w:t xml:space="preserve">/ </w:t>
        </w:r>
      </w:hyperlink>
      <w:proofErr w:type="spellStart"/>
      <w:r w:rsidRPr="00874F82">
        <w:rPr>
          <w:rStyle w:val="FontStyle57"/>
          <w:sz w:val="24"/>
          <w:szCs w:val="24"/>
          <w:lang w:val="en-US"/>
        </w:rPr>
        <w:t>harakteristiki</w:t>
      </w:r>
      <w:proofErr w:type="spellEnd"/>
      <w:r w:rsidRPr="00874F82">
        <w:rPr>
          <w:rStyle w:val="FontStyle57"/>
          <w:sz w:val="24"/>
          <w:szCs w:val="24"/>
        </w:rPr>
        <w:t>-</w:t>
      </w:r>
      <w:proofErr w:type="spellStart"/>
      <w:r w:rsidRPr="00874F82">
        <w:rPr>
          <w:rStyle w:val="FontStyle57"/>
          <w:sz w:val="24"/>
          <w:szCs w:val="24"/>
          <w:lang w:val="en-US"/>
        </w:rPr>
        <w:t>tverdyh</w:t>
      </w:r>
      <w:proofErr w:type="spellEnd"/>
      <w:r w:rsidRPr="00874F82">
        <w:rPr>
          <w:rStyle w:val="FontStyle57"/>
          <w:sz w:val="24"/>
          <w:szCs w:val="24"/>
        </w:rPr>
        <w:t>-</w:t>
      </w:r>
      <w:proofErr w:type="spellStart"/>
      <w:r w:rsidRPr="00874F82">
        <w:rPr>
          <w:rStyle w:val="FontStyle57"/>
          <w:sz w:val="24"/>
          <w:szCs w:val="24"/>
          <w:lang w:val="en-US"/>
        </w:rPr>
        <w:t>elektroizoljacionnyh</w:t>
      </w:r>
      <w:proofErr w:type="spellEnd"/>
      <w:r w:rsidRPr="00874F82">
        <w:rPr>
          <w:rStyle w:val="FontStyle57"/>
          <w:sz w:val="24"/>
          <w:szCs w:val="24"/>
        </w:rPr>
        <w:t>-</w:t>
      </w:r>
      <w:proofErr w:type="spellStart"/>
      <w:r w:rsidRPr="00874F82">
        <w:rPr>
          <w:rStyle w:val="FontStyle57"/>
          <w:sz w:val="24"/>
          <w:szCs w:val="24"/>
          <w:lang w:val="en-US"/>
        </w:rPr>
        <w:t>materialov</w:t>
      </w:r>
      <w:proofErr w:type="spellEnd"/>
      <w:r w:rsidRPr="00874F82">
        <w:rPr>
          <w:rStyle w:val="FontStyle57"/>
          <w:sz w:val="24"/>
          <w:szCs w:val="24"/>
        </w:rPr>
        <w:t>/</w:t>
      </w:r>
    </w:p>
    <w:p w14:paraId="4349B50D" w14:textId="77777777" w:rsidR="00874F82" w:rsidRPr="00874F82" w:rsidRDefault="00AE4D23" w:rsidP="00AE4D23">
      <w:pPr>
        <w:pStyle w:val="Style40"/>
        <w:widowControl/>
        <w:numPr>
          <w:ilvl w:val="0"/>
          <w:numId w:val="3"/>
        </w:numPr>
        <w:tabs>
          <w:tab w:val="left" w:pos="331"/>
        </w:tabs>
        <w:ind w:left="331" w:hanging="331"/>
        <w:jc w:val="both"/>
        <w:rPr>
          <w:rStyle w:val="FontStyle57"/>
        </w:rPr>
      </w:pPr>
      <w:r w:rsidRPr="00874F82">
        <w:rPr>
          <w:rStyle w:val="FontStyle57"/>
          <w:sz w:val="24"/>
          <w:szCs w:val="24"/>
        </w:rPr>
        <w:t>Чугун [Электронный ресурс] // Модифицирование сплавов: разработка, внедр</w:t>
      </w:r>
      <w:r w:rsidRPr="00874F82">
        <w:rPr>
          <w:rStyle w:val="FontStyle57"/>
          <w:sz w:val="24"/>
          <w:szCs w:val="24"/>
        </w:rPr>
        <w:t>ение, техни</w:t>
      </w:r>
      <w:r w:rsidRPr="00874F82">
        <w:rPr>
          <w:rStyle w:val="FontStyle57"/>
          <w:sz w:val="24"/>
          <w:szCs w:val="24"/>
        </w:rPr>
        <w:softHyphen/>
        <w:t xml:space="preserve">ческий аудит. — Режим </w:t>
      </w:r>
      <w:proofErr w:type="spellStart"/>
      <w:r w:rsidRPr="00874F82">
        <w:rPr>
          <w:rStyle w:val="FontStyle57"/>
          <w:sz w:val="24"/>
          <w:szCs w:val="24"/>
        </w:rPr>
        <w:t>доступа:</w:t>
      </w:r>
      <w:hyperlink r:id="rId24" w:history="1">
        <w:r w:rsidRPr="00874F82">
          <w:rPr>
            <w:rStyle w:val="FontStyle57"/>
            <w:sz w:val="24"/>
            <w:szCs w:val="24"/>
            <w:u w:val="single"/>
          </w:rPr>
          <w:t>http</w:t>
        </w:r>
        <w:proofErr w:type="spellEnd"/>
        <w:r w:rsidRPr="00874F82">
          <w:rPr>
            <w:rStyle w:val="FontStyle57"/>
            <w:sz w:val="24"/>
            <w:szCs w:val="24"/>
            <w:u w:val="single"/>
          </w:rPr>
          <w:t>://www.modificator.ru/terms/cast_iron.html</w:t>
        </w:r>
      </w:hyperlink>
    </w:p>
    <w:p w14:paraId="7DB388D6" w14:textId="77777777" w:rsidR="00874F82" w:rsidRPr="00874F82" w:rsidRDefault="00874F82" w:rsidP="007B672A">
      <w:pPr>
        <w:pStyle w:val="Style13"/>
        <w:widowControl/>
        <w:spacing w:line="413" w:lineRule="exact"/>
        <w:ind w:left="2251" w:right="2323"/>
        <w:rPr>
          <w:rStyle w:val="FontStyle59"/>
          <w:rFonts w:ascii="Times New Roman" w:hAnsi="Times New Roman" w:cs="Times New Roman"/>
        </w:rPr>
      </w:pPr>
    </w:p>
    <w:p w14:paraId="6B958721" w14:textId="77777777" w:rsidR="00874F82" w:rsidRPr="00874F82" w:rsidRDefault="00AE4D23" w:rsidP="007B672A">
      <w:pPr>
        <w:spacing w:after="0"/>
        <w:ind w:left="360"/>
        <w:contextualSpacing/>
        <w:jc w:val="center"/>
        <w:rPr>
          <w:rFonts w:ascii="Times New Roman" w:hAnsi="Times New Roman"/>
          <w:b/>
          <w:i/>
          <w:sz w:val="24"/>
          <w:szCs w:val="24"/>
        </w:rPr>
      </w:pPr>
      <w:r w:rsidRPr="00874F82">
        <w:rPr>
          <w:rFonts w:ascii="Times New Roman" w:hAnsi="Times New Roman"/>
          <w:b/>
          <w:sz w:val="24"/>
          <w:szCs w:val="24"/>
        </w:rPr>
        <w:lastRenderedPageBreak/>
        <w:t>4</w:t>
      </w:r>
      <w:r w:rsidRPr="00874F82">
        <w:rPr>
          <w:rFonts w:ascii="Times New Roman" w:hAnsi="Times New Roman"/>
          <w:b/>
          <w:i/>
          <w:sz w:val="24"/>
          <w:szCs w:val="24"/>
        </w:rPr>
        <w:t xml:space="preserve">. </w:t>
      </w:r>
      <w:r w:rsidRPr="00874F82">
        <w:rPr>
          <w:rFonts w:ascii="Times New Roman" w:hAnsi="Times New Roman"/>
          <w:b/>
          <w:sz w:val="24"/>
          <w:szCs w:val="24"/>
        </w:rPr>
        <w:t>КОНТРОЛЬ И ОЦЕНКА РЕЗУЛЬТАТОВ ОСВОЕНИЯ УЧЕБНОЙ ДИСЦИПЛИНЫ</w:t>
      </w:r>
    </w:p>
    <w:p w14:paraId="626DF3E6" w14:textId="77777777" w:rsidR="00874F82" w:rsidRPr="00874F82" w:rsidRDefault="00874F82" w:rsidP="007B672A">
      <w:pPr>
        <w:pStyle w:val="Style16"/>
        <w:widowControl/>
        <w:spacing w:line="240" w:lineRule="exact"/>
        <w:ind w:firstLine="350"/>
      </w:pPr>
    </w:p>
    <w:p w14:paraId="2F32A296" w14:textId="77777777" w:rsidR="00874F82" w:rsidRPr="00874F82" w:rsidRDefault="00874F82" w:rsidP="007B672A">
      <w:pPr>
        <w:spacing w:after="0" w:line="1" w:lineRule="exact"/>
        <w:rPr>
          <w:rFonts w:ascii="Times New Roman" w:hAnsi="Times New Roman"/>
          <w:sz w:val="24"/>
          <w:szCs w:val="24"/>
        </w:rPr>
      </w:pPr>
    </w:p>
    <w:tbl>
      <w:tblPr>
        <w:tblW w:w="9308" w:type="dxa"/>
        <w:tblInd w:w="-434" w:type="dxa"/>
        <w:tblLayout w:type="fixed"/>
        <w:tblCellMar>
          <w:left w:w="40" w:type="dxa"/>
          <w:right w:w="40" w:type="dxa"/>
        </w:tblCellMar>
        <w:tblLook w:val="0000" w:firstRow="0" w:lastRow="0" w:firstColumn="0" w:lastColumn="0" w:noHBand="0" w:noVBand="0"/>
      </w:tblPr>
      <w:tblGrid>
        <w:gridCol w:w="3970"/>
        <w:gridCol w:w="2977"/>
        <w:gridCol w:w="2361"/>
      </w:tblGrid>
      <w:tr w:rsidR="00FE791F" w14:paraId="6716CD3F" w14:textId="77777777" w:rsidTr="006F25D4">
        <w:tc>
          <w:tcPr>
            <w:tcW w:w="3970" w:type="dxa"/>
            <w:tcBorders>
              <w:top w:val="single" w:sz="6" w:space="0" w:color="auto"/>
              <w:left w:val="single" w:sz="6" w:space="0" w:color="auto"/>
              <w:bottom w:val="single" w:sz="4" w:space="0" w:color="auto"/>
              <w:right w:val="single" w:sz="6" w:space="0" w:color="auto"/>
            </w:tcBorders>
          </w:tcPr>
          <w:p w14:paraId="44941AC6" w14:textId="77777777" w:rsidR="00874F82" w:rsidRPr="00874F82" w:rsidRDefault="00AE4D23" w:rsidP="007B672A">
            <w:pPr>
              <w:spacing w:after="0"/>
              <w:jc w:val="center"/>
              <w:rPr>
                <w:rFonts w:ascii="Times New Roman" w:hAnsi="Times New Roman"/>
                <w:b/>
                <w:bCs/>
                <w:sz w:val="24"/>
                <w:szCs w:val="24"/>
              </w:rPr>
            </w:pPr>
            <w:r w:rsidRPr="00874F82">
              <w:rPr>
                <w:rFonts w:ascii="Times New Roman" w:hAnsi="Times New Roman"/>
                <w:b/>
                <w:bCs/>
                <w:sz w:val="24"/>
                <w:szCs w:val="24"/>
              </w:rPr>
              <w:t>Результаты обучения</w:t>
            </w:r>
          </w:p>
          <w:p w14:paraId="00D4064F" w14:textId="77777777" w:rsidR="00874F82" w:rsidRPr="00874F82" w:rsidRDefault="00874F82" w:rsidP="007B672A">
            <w:pPr>
              <w:spacing w:after="0"/>
              <w:jc w:val="center"/>
              <w:rPr>
                <w:rFonts w:ascii="Times New Roman" w:hAnsi="Times New Roman"/>
                <w:b/>
                <w:bCs/>
                <w:sz w:val="24"/>
                <w:szCs w:val="24"/>
              </w:rPr>
            </w:pPr>
          </w:p>
        </w:tc>
        <w:tc>
          <w:tcPr>
            <w:tcW w:w="2977" w:type="dxa"/>
            <w:tcBorders>
              <w:top w:val="single" w:sz="6" w:space="0" w:color="auto"/>
              <w:left w:val="single" w:sz="6" w:space="0" w:color="auto"/>
              <w:bottom w:val="single" w:sz="4" w:space="0" w:color="auto"/>
              <w:right w:val="single" w:sz="6" w:space="0" w:color="auto"/>
            </w:tcBorders>
          </w:tcPr>
          <w:p w14:paraId="6102B926" w14:textId="77777777" w:rsidR="00874F82" w:rsidRPr="00874F82" w:rsidRDefault="00AE4D23" w:rsidP="007B672A">
            <w:pPr>
              <w:spacing w:after="0"/>
              <w:jc w:val="center"/>
              <w:rPr>
                <w:rFonts w:ascii="Times New Roman" w:hAnsi="Times New Roman"/>
                <w:b/>
                <w:bCs/>
                <w:sz w:val="24"/>
                <w:szCs w:val="24"/>
              </w:rPr>
            </w:pPr>
            <w:r w:rsidRPr="00874F82">
              <w:rPr>
                <w:rFonts w:ascii="Times New Roman" w:hAnsi="Times New Roman"/>
                <w:b/>
                <w:bCs/>
                <w:sz w:val="24"/>
                <w:szCs w:val="24"/>
              </w:rPr>
              <w:t>Критерии оценки</w:t>
            </w:r>
          </w:p>
        </w:tc>
        <w:tc>
          <w:tcPr>
            <w:tcW w:w="2361" w:type="dxa"/>
            <w:tcBorders>
              <w:top w:val="single" w:sz="6" w:space="0" w:color="auto"/>
              <w:left w:val="single" w:sz="6" w:space="0" w:color="auto"/>
              <w:bottom w:val="single" w:sz="6" w:space="0" w:color="auto"/>
              <w:right w:val="single" w:sz="6" w:space="0" w:color="auto"/>
            </w:tcBorders>
          </w:tcPr>
          <w:p w14:paraId="4085C657" w14:textId="77777777" w:rsidR="00874F82" w:rsidRPr="00874F82" w:rsidRDefault="00AE4D23" w:rsidP="007B672A">
            <w:pPr>
              <w:spacing w:after="0"/>
              <w:jc w:val="center"/>
              <w:rPr>
                <w:rFonts w:ascii="Times New Roman" w:hAnsi="Times New Roman"/>
                <w:b/>
                <w:bCs/>
                <w:sz w:val="24"/>
                <w:szCs w:val="24"/>
              </w:rPr>
            </w:pPr>
            <w:r w:rsidRPr="00874F82">
              <w:rPr>
                <w:rFonts w:ascii="Times New Roman" w:hAnsi="Times New Roman"/>
                <w:b/>
                <w:bCs/>
                <w:sz w:val="24"/>
                <w:szCs w:val="24"/>
              </w:rPr>
              <w:t>Формы и методы оценки</w:t>
            </w:r>
          </w:p>
        </w:tc>
      </w:tr>
      <w:tr w:rsidR="00FE791F" w14:paraId="747FADB1" w14:textId="77777777" w:rsidTr="006F25D4">
        <w:tc>
          <w:tcPr>
            <w:tcW w:w="3970" w:type="dxa"/>
            <w:tcBorders>
              <w:top w:val="single" w:sz="6" w:space="0" w:color="auto"/>
              <w:left w:val="single" w:sz="6" w:space="0" w:color="auto"/>
              <w:bottom w:val="single" w:sz="6" w:space="0" w:color="auto"/>
              <w:right w:val="single" w:sz="6" w:space="0" w:color="auto"/>
            </w:tcBorders>
          </w:tcPr>
          <w:p w14:paraId="70CCDB53" w14:textId="77777777" w:rsidR="00874F82" w:rsidRPr="00874F82" w:rsidRDefault="00AE4D23" w:rsidP="007B672A">
            <w:pPr>
              <w:pStyle w:val="Style41"/>
              <w:widowControl/>
              <w:rPr>
                <w:rStyle w:val="FontStyle58"/>
              </w:rPr>
            </w:pPr>
            <w:r w:rsidRPr="00874F82">
              <w:rPr>
                <w:rStyle w:val="FontStyle58"/>
                <w:sz w:val="24"/>
                <w:szCs w:val="24"/>
              </w:rPr>
              <w:t>Умение выполнять механические испытания образцов материалов</w:t>
            </w:r>
          </w:p>
        </w:tc>
        <w:tc>
          <w:tcPr>
            <w:tcW w:w="2977" w:type="dxa"/>
            <w:tcBorders>
              <w:top w:val="single" w:sz="6" w:space="0" w:color="auto"/>
              <w:left w:val="single" w:sz="6" w:space="0" w:color="auto"/>
              <w:bottom w:val="single" w:sz="4" w:space="0" w:color="auto"/>
              <w:right w:val="single" w:sz="6" w:space="0" w:color="auto"/>
            </w:tcBorders>
          </w:tcPr>
          <w:p w14:paraId="7E06FF80" w14:textId="77777777" w:rsidR="00874F82" w:rsidRPr="00874F82" w:rsidRDefault="00AE4D23" w:rsidP="007B672A">
            <w:pPr>
              <w:pStyle w:val="Style41"/>
              <w:widowControl/>
              <w:ind w:firstLine="5"/>
              <w:rPr>
                <w:rStyle w:val="FontStyle58"/>
              </w:rPr>
            </w:pPr>
            <w:r w:rsidRPr="00874F82">
              <w:rPr>
                <w:rStyle w:val="FontStyle58"/>
                <w:sz w:val="24"/>
                <w:szCs w:val="24"/>
              </w:rPr>
              <w:t xml:space="preserve">Правильно и точно проводить механические испытания </w:t>
            </w:r>
            <w:r w:rsidRPr="00874F82">
              <w:rPr>
                <w:rStyle w:val="FontStyle58"/>
                <w:sz w:val="24"/>
                <w:szCs w:val="24"/>
              </w:rPr>
              <w:t>образцов материалов</w:t>
            </w:r>
          </w:p>
        </w:tc>
        <w:tc>
          <w:tcPr>
            <w:tcW w:w="2361" w:type="dxa"/>
            <w:vMerge w:val="restart"/>
            <w:tcBorders>
              <w:top w:val="single" w:sz="6" w:space="0" w:color="auto"/>
              <w:left w:val="single" w:sz="6" w:space="0" w:color="auto"/>
              <w:right w:val="single" w:sz="6" w:space="0" w:color="auto"/>
            </w:tcBorders>
          </w:tcPr>
          <w:p w14:paraId="6D84D78B" w14:textId="77777777" w:rsidR="00874F82" w:rsidRPr="00874F82" w:rsidRDefault="00AE4D23" w:rsidP="007B672A">
            <w:pPr>
              <w:pStyle w:val="Style41"/>
              <w:widowControl/>
              <w:ind w:firstLine="5"/>
              <w:rPr>
                <w:rStyle w:val="FontStyle58"/>
              </w:rPr>
            </w:pPr>
            <w:r w:rsidRPr="00874F82">
              <w:rPr>
                <w:rStyle w:val="FontStyle58"/>
                <w:sz w:val="24"/>
                <w:szCs w:val="24"/>
              </w:rPr>
              <w:t>Экспертная оценка результатов деятельности обучающегося при выполнении и защите результатов прак</w:t>
            </w:r>
            <w:r>
              <w:rPr>
                <w:rStyle w:val="FontStyle58"/>
                <w:sz w:val="24"/>
                <w:szCs w:val="24"/>
              </w:rPr>
              <w:t xml:space="preserve">тических </w:t>
            </w:r>
            <w:proofErr w:type="gramStart"/>
            <w:r>
              <w:rPr>
                <w:rStyle w:val="FontStyle58"/>
                <w:sz w:val="24"/>
                <w:szCs w:val="24"/>
              </w:rPr>
              <w:t xml:space="preserve">занятий </w:t>
            </w:r>
            <w:r w:rsidRPr="00874F82">
              <w:rPr>
                <w:rStyle w:val="FontStyle58"/>
                <w:sz w:val="24"/>
                <w:szCs w:val="24"/>
              </w:rPr>
              <w:t>,</w:t>
            </w:r>
            <w:proofErr w:type="gramEnd"/>
            <w:r w:rsidRPr="00874F82">
              <w:rPr>
                <w:rStyle w:val="FontStyle58"/>
                <w:sz w:val="24"/>
                <w:szCs w:val="24"/>
              </w:rPr>
              <w:t xml:space="preserve"> выполнении до</w:t>
            </w:r>
            <w:r w:rsidRPr="00874F82">
              <w:rPr>
                <w:rStyle w:val="FontStyle58"/>
                <w:sz w:val="24"/>
                <w:szCs w:val="24"/>
              </w:rPr>
              <w:softHyphen/>
              <w:t>машних работ, тестирования, контрольных работ и других видов текущего контроля</w:t>
            </w:r>
          </w:p>
          <w:p w14:paraId="1C4DEE0D" w14:textId="77777777" w:rsidR="00874F82" w:rsidRPr="00874F82" w:rsidRDefault="00874F82" w:rsidP="007B672A">
            <w:pPr>
              <w:pStyle w:val="Style41"/>
              <w:widowControl/>
              <w:rPr>
                <w:rStyle w:val="FontStyle58"/>
              </w:rPr>
            </w:pPr>
          </w:p>
          <w:p w14:paraId="74B23A9E" w14:textId="77777777" w:rsidR="00874F82" w:rsidRPr="00874F82" w:rsidRDefault="00874F82" w:rsidP="007B672A">
            <w:pPr>
              <w:pStyle w:val="Style41"/>
              <w:ind w:left="5" w:hanging="5"/>
              <w:rPr>
                <w:rStyle w:val="FontStyle58"/>
              </w:rPr>
            </w:pPr>
          </w:p>
        </w:tc>
      </w:tr>
      <w:tr w:rsidR="00FE791F" w14:paraId="11140A21" w14:textId="77777777" w:rsidTr="006F25D4">
        <w:tc>
          <w:tcPr>
            <w:tcW w:w="3970" w:type="dxa"/>
            <w:tcBorders>
              <w:top w:val="single" w:sz="6" w:space="0" w:color="auto"/>
              <w:left w:val="single" w:sz="6" w:space="0" w:color="auto"/>
              <w:bottom w:val="single" w:sz="6" w:space="0" w:color="auto"/>
              <w:right w:val="single" w:sz="6" w:space="0" w:color="auto"/>
            </w:tcBorders>
          </w:tcPr>
          <w:p w14:paraId="61374786" w14:textId="77777777" w:rsidR="00874F82" w:rsidRPr="00874F82" w:rsidRDefault="00AE4D23" w:rsidP="007B672A">
            <w:pPr>
              <w:pStyle w:val="Style41"/>
              <w:widowControl/>
              <w:ind w:left="5" w:hanging="5"/>
              <w:rPr>
                <w:rStyle w:val="FontStyle58"/>
              </w:rPr>
            </w:pPr>
            <w:r w:rsidRPr="00874F82">
              <w:rPr>
                <w:rStyle w:val="FontStyle58"/>
                <w:sz w:val="24"/>
                <w:szCs w:val="24"/>
              </w:rPr>
              <w:t xml:space="preserve">Умение </w:t>
            </w:r>
            <w:r w:rsidRPr="00874F82">
              <w:rPr>
                <w:rStyle w:val="FontStyle58"/>
                <w:sz w:val="24"/>
                <w:szCs w:val="24"/>
              </w:rPr>
              <w:t>использовать физико-химические методы исследования металлов</w:t>
            </w:r>
          </w:p>
        </w:tc>
        <w:tc>
          <w:tcPr>
            <w:tcW w:w="2977" w:type="dxa"/>
            <w:tcBorders>
              <w:top w:val="single" w:sz="4" w:space="0" w:color="auto"/>
              <w:left w:val="single" w:sz="6" w:space="0" w:color="auto"/>
              <w:bottom w:val="single" w:sz="4" w:space="0" w:color="auto"/>
              <w:right w:val="single" w:sz="6" w:space="0" w:color="auto"/>
            </w:tcBorders>
          </w:tcPr>
          <w:p w14:paraId="20BFD2FF" w14:textId="77777777" w:rsidR="00874F82" w:rsidRPr="00874F82" w:rsidRDefault="00AE4D23" w:rsidP="007B672A">
            <w:pPr>
              <w:pStyle w:val="Style41"/>
              <w:widowControl/>
              <w:ind w:left="5" w:hanging="5"/>
              <w:rPr>
                <w:rStyle w:val="FontStyle58"/>
              </w:rPr>
            </w:pPr>
            <w:r w:rsidRPr="00874F82">
              <w:rPr>
                <w:rFonts w:ascii="Times New Roman" w:hAnsi="Times New Roman" w:cs="Times New Roman"/>
              </w:rPr>
              <w:t xml:space="preserve">Правильно применять физико-химические </w:t>
            </w:r>
            <w:r w:rsidRPr="00874F82">
              <w:rPr>
                <w:rStyle w:val="FontStyle58"/>
                <w:sz w:val="24"/>
                <w:szCs w:val="24"/>
              </w:rPr>
              <w:t>методы исследования металлов</w:t>
            </w:r>
          </w:p>
        </w:tc>
        <w:tc>
          <w:tcPr>
            <w:tcW w:w="2361" w:type="dxa"/>
            <w:vMerge/>
            <w:tcBorders>
              <w:left w:val="single" w:sz="6" w:space="0" w:color="auto"/>
              <w:right w:val="single" w:sz="6" w:space="0" w:color="auto"/>
            </w:tcBorders>
          </w:tcPr>
          <w:p w14:paraId="7A0E4904" w14:textId="77777777" w:rsidR="00874F82" w:rsidRPr="00874F82" w:rsidRDefault="00874F82" w:rsidP="007B672A">
            <w:pPr>
              <w:pStyle w:val="Style41"/>
              <w:ind w:left="5" w:hanging="5"/>
              <w:rPr>
                <w:rStyle w:val="FontStyle58"/>
              </w:rPr>
            </w:pPr>
          </w:p>
        </w:tc>
      </w:tr>
      <w:tr w:rsidR="00FE791F" w14:paraId="7E3CBAF3" w14:textId="77777777" w:rsidTr="006F25D4">
        <w:tc>
          <w:tcPr>
            <w:tcW w:w="3970" w:type="dxa"/>
            <w:tcBorders>
              <w:top w:val="single" w:sz="6" w:space="0" w:color="auto"/>
              <w:left w:val="single" w:sz="6" w:space="0" w:color="auto"/>
              <w:bottom w:val="single" w:sz="6" w:space="0" w:color="auto"/>
              <w:right w:val="single" w:sz="6" w:space="0" w:color="auto"/>
            </w:tcBorders>
          </w:tcPr>
          <w:p w14:paraId="48D54837" w14:textId="77777777" w:rsidR="00874F82" w:rsidRPr="00874F82" w:rsidRDefault="00AE4D23" w:rsidP="007B672A">
            <w:pPr>
              <w:pStyle w:val="Style41"/>
              <w:widowControl/>
              <w:ind w:left="5" w:hanging="5"/>
              <w:rPr>
                <w:rStyle w:val="FontStyle58"/>
              </w:rPr>
            </w:pPr>
            <w:r w:rsidRPr="00874F82">
              <w:rPr>
                <w:rStyle w:val="FontStyle58"/>
                <w:sz w:val="24"/>
                <w:szCs w:val="24"/>
              </w:rPr>
              <w:t>Умение пользоваться справочными таблицами для определения свойств материалов</w:t>
            </w:r>
          </w:p>
        </w:tc>
        <w:tc>
          <w:tcPr>
            <w:tcW w:w="2977" w:type="dxa"/>
            <w:tcBorders>
              <w:top w:val="single" w:sz="4" w:space="0" w:color="auto"/>
              <w:left w:val="single" w:sz="6" w:space="0" w:color="auto"/>
              <w:bottom w:val="single" w:sz="4" w:space="0" w:color="auto"/>
              <w:right w:val="single" w:sz="6" w:space="0" w:color="auto"/>
            </w:tcBorders>
          </w:tcPr>
          <w:p w14:paraId="3940309C" w14:textId="77777777" w:rsidR="00874F82" w:rsidRPr="00874F82" w:rsidRDefault="00AE4D23" w:rsidP="007B672A">
            <w:pPr>
              <w:pStyle w:val="Style41"/>
              <w:widowControl/>
              <w:ind w:left="5" w:hanging="5"/>
              <w:rPr>
                <w:rStyle w:val="FontStyle58"/>
              </w:rPr>
            </w:pPr>
            <w:r w:rsidRPr="00874F82">
              <w:rPr>
                <w:rStyle w:val="FontStyle58"/>
                <w:sz w:val="24"/>
                <w:szCs w:val="24"/>
              </w:rPr>
              <w:t xml:space="preserve">Находить информацию в справочных таблицах для </w:t>
            </w:r>
            <w:r w:rsidRPr="00874F82">
              <w:rPr>
                <w:rStyle w:val="FontStyle58"/>
                <w:sz w:val="24"/>
                <w:szCs w:val="24"/>
              </w:rPr>
              <w:t>определения свойств материалов</w:t>
            </w:r>
          </w:p>
        </w:tc>
        <w:tc>
          <w:tcPr>
            <w:tcW w:w="2361" w:type="dxa"/>
            <w:vMerge/>
            <w:tcBorders>
              <w:left w:val="single" w:sz="6" w:space="0" w:color="auto"/>
              <w:right w:val="single" w:sz="6" w:space="0" w:color="auto"/>
            </w:tcBorders>
          </w:tcPr>
          <w:p w14:paraId="6E95A736" w14:textId="77777777" w:rsidR="00874F82" w:rsidRPr="00874F82" w:rsidRDefault="00874F82" w:rsidP="007B672A">
            <w:pPr>
              <w:pStyle w:val="Style41"/>
              <w:ind w:left="5" w:hanging="5"/>
              <w:rPr>
                <w:rStyle w:val="FontStyle58"/>
              </w:rPr>
            </w:pPr>
          </w:p>
        </w:tc>
      </w:tr>
      <w:tr w:rsidR="00FE791F" w14:paraId="527B6E91" w14:textId="77777777" w:rsidTr="006F25D4">
        <w:tc>
          <w:tcPr>
            <w:tcW w:w="3970" w:type="dxa"/>
            <w:tcBorders>
              <w:top w:val="single" w:sz="6" w:space="0" w:color="auto"/>
              <w:left w:val="single" w:sz="6" w:space="0" w:color="auto"/>
              <w:bottom w:val="single" w:sz="4" w:space="0" w:color="auto"/>
              <w:right w:val="single" w:sz="6" w:space="0" w:color="auto"/>
            </w:tcBorders>
          </w:tcPr>
          <w:p w14:paraId="7ADCF1B0" w14:textId="77777777" w:rsidR="00874F82" w:rsidRPr="00874F82" w:rsidRDefault="00AE4D23" w:rsidP="007B672A">
            <w:pPr>
              <w:pStyle w:val="Style41"/>
              <w:widowControl/>
              <w:ind w:left="5" w:hanging="5"/>
              <w:rPr>
                <w:rStyle w:val="FontStyle58"/>
              </w:rPr>
            </w:pPr>
            <w:r w:rsidRPr="00874F82">
              <w:rPr>
                <w:rStyle w:val="FontStyle58"/>
                <w:sz w:val="24"/>
                <w:szCs w:val="24"/>
              </w:rPr>
              <w:t>Умение выбирать материалы для осуществления профессиональ</w:t>
            </w:r>
            <w:r w:rsidRPr="00874F82">
              <w:rPr>
                <w:rStyle w:val="FontStyle58"/>
                <w:sz w:val="24"/>
                <w:szCs w:val="24"/>
              </w:rPr>
              <w:softHyphen/>
              <w:t>ной деятельности</w:t>
            </w:r>
          </w:p>
        </w:tc>
        <w:tc>
          <w:tcPr>
            <w:tcW w:w="2977" w:type="dxa"/>
            <w:tcBorders>
              <w:top w:val="single" w:sz="4" w:space="0" w:color="auto"/>
              <w:left w:val="single" w:sz="6" w:space="0" w:color="auto"/>
              <w:bottom w:val="single" w:sz="4" w:space="0" w:color="auto"/>
              <w:right w:val="single" w:sz="6" w:space="0" w:color="auto"/>
            </w:tcBorders>
          </w:tcPr>
          <w:p w14:paraId="0930DF0F" w14:textId="77777777" w:rsidR="00874F82" w:rsidRPr="00874F82" w:rsidRDefault="00AE4D23" w:rsidP="007B672A">
            <w:pPr>
              <w:pStyle w:val="Style41"/>
              <w:widowControl/>
              <w:ind w:left="5" w:hanging="5"/>
              <w:rPr>
                <w:rStyle w:val="FontStyle58"/>
              </w:rPr>
            </w:pPr>
            <w:r w:rsidRPr="00874F82">
              <w:rPr>
                <w:rStyle w:val="FontStyle58"/>
                <w:sz w:val="24"/>
                <w:szCs w:val="24"/>
              </w:rPr>
              <w:t>Правильно выбирать материалы для осуществления профессиональ</w:t>
            </w:r>
            <w:r w:rsidRPr="00874F82">
              <w:rPr>
                <w:rStyle w:val="FontStyle58"/>
                <w:sz w:val="24"/>
                <w:szCs w:val="24"/>
              </w:rPr>
              <w:softHyphen/>
              <w:t>ной деятельности</w:t>
            </w:r>
          </w:p>
        </w:tc>
        <w:tc>
          <w:tcPr>
            <w:tcW w:w="2361" w:type="dxa"/>
            <w:vMerge/>
            <w:tcBorders>
              <w:left w:val="single" w:sz="6" w:space="0" w:color="auto"/>
              <w:bottom w:val="single" w:sz="6" w:space="0" w:color="auto"/>
              <w:right w:val="single" w:sz="6" w:space="0" w:color="auto"/>
            </w:tcBorders>
          </w:tcPr>
          <w:p w14:paraId="32E9E824" w14:textId="77777777" w:rsidR="00874F82" w:rsidRPr="00874F82" w:rsidRDefault="00874F82" w:rsidP="007B672A">
            <w:pPr>
              <w:pStyle w:val="Style41"/>
              <w:widowControl/>
              <w:ind w:left="5" w:hanging="5"/>
              <w:rPr>
                <w:rStyle w:val="FontStyle58"/>
              </w:rPr>
            </w:pPr>
          </w:p>
        </w:tc>
      </w:tr>
      <w:tr w:rsidR="00FE791F" w14:paraId="3246F2BD" w14:textId="77777777" w:rsidTr="006F25D4">
        <w:tc>
          <w:tcPr>
            <w:tcW w:w="3970" w:type="dxa"/>
            <w:tcBorders>
              <w:top w:val="single" w:sz="6" w:space="0" w:color="auto"/>
              <w:left w:val="single" w:sz="6" w:space="0" w:color="auto"/>
              <w:bottom w:val="single" w:sz="6" w:space="0" w:color="auto"/>
              <w:right w:val="single" w:sz="6" w:space="0" w:color="auto"/>
            </w:tcBorders>
          </w:tcPr>
          <w:p w14:paraId="644D8112" w14:textId="77777777" w:rsidR="00874F82" w:rsidRPr="00874F82" w:rsidRDefault="00AE4D23" w:rsidP="007B672A">
            <w:pPr>
              <w:pStyle w:val="Style41"/>
              <w:widowControl/>
              <w:ind w:firstLine="5"/>
              <w:rPr>
                <w:rStyle w:val="FontStyle58"/>
              </w:rPr>
            </w:pPr>
            <w:r w:rsidRPr="00874F82">
              <w:rPr>
                <w:rStyle w:val="FontStyle58"/>
                <w:sz w:val="24"/>
                <w:szCs w:val="24"/>
              </w:rPr>
              <w:t>Знание основных свойств и классификации материалов, исполь</w:t>
            </w:r>
            <w:r w:rsidRPr="00874F82">
              <w:rPr>
                <w:rStyle w:val="FontStyle58"/>
                <w:sz w:val="24"/>
                <w:szCs w:val="24"/>
              </w:rPr>
              <w:softHyphen/>
            </w:r>
            <w:r w:rsidRPr="00874F82">
              <w:rPr>
                <w:rStyle w:val="FontStyle58"/>
                <w:sz w:val="24"/>
                <w:szCs w:val="24"/>
              </w:rPr>
              <w:t>зующихся в профессиональной деятельности</w:t>
            </w:r>
          </w:p>
        </w:tc>
        <w:tc>
          <w:tcPr>
            <w:tcW w:w="2977" w:type="dxa"/>
            <w:tcBorders>
              <w:top w:val="single" w:sz="6" w:space="0" w:color="auto"/>
              <w:left w:val="single" w:sz="6" w:space="0" w:color="auto"/>
              <w:bottom w:val="single" w:sz="4" w:space="0" w:color="auto"/>
              <w:right w:val="single" w:sz="6" w:space="0" w:color="auto"/>
            </w:tcBorders>
          </w:tcPr>
          <w:p w14:paraId="0C5D8BEC" w14:textId="77777777" w:rsidR="00874F82" w:rsidRPr="00874F82" w:rsidRDefault="00AE4D23" w:rsidP="007B672A">
            <w:pPr>
              <w:pStyle w:val="Style41"/>
              <w:widowControl/>
              <w:ind w:firstLine="5"/>
              <w:rPr>
                <w:rStyle w:val="FontStyle58"/>
              </w:rPr>
            </w:pPr>
            <w:r w:rsidRPr="00874F82">
              <w:rPr>
                <w:rStyle w:val="FontStyle58"/>
                <w:sz w:val="24"/>
                <w:szCs w:val="24"/>
              </w:rPr>
              <w:t>Правильно применять основные свойства и классификацию материалов, исполь</w:t>
            </w:r>
            <w:r w:rsidRPr="00874F82">
              <w:rPr>
                <w:rStyle w:val="FontStyle58"/>
                <w:sz w:val="24"/>
                <w:szCs w:val="24"/>
              </w:rPr>
              <w:softHyphen/>
              <w:t>зующихся в профессиональной деятельности</w:t>
            </w:r>
          </w:p>
        </w:tc>
        <w:tc>
          <w:tcPr>
            <w:tcW w:w="2361" w:type="dxa"/>
            <w:vMerge w:val="restart"/>
            <w:tcBorders>
              <w:top w:val="single" w:sz="6" w:space="0" w:color="auto"/>
              <w:left w:val="single" w:sz="6" w:space="0" w:color="auto"/>
              <w:right w:val="single" w:sz="6" w:space="0" w:color="auto"/>
            </w:tcBorders>
          </w:tcPr>
          <w:p w14:paraId="7BCDA44A" w14:textId="77777777" w:rsidR="00874F82" w:rsidRPr="00874F82" w:rsidRDefault="00AE4D23" w:rsidP="007B672A">
            <w:pPr>
              <w:pStyle w:val="Style41"/>
              <w:widowControl/>
              <w:ind w:firstLine="5"/>
              <w:rPr>
                <w:rStyle w:val="FontStyle58"/>
              </w:rPr>
            </w:pPr>
            <w:r w:rsidRPr="00874F82">
              <w:rPr>
                <w:rStyle w:val="FontStyle58"/>
                <w:sz w:val="24"/>
                <w:szCs w:val="24"/>
              </w:rPr>
              <w:t>Экспертная оценка результатов деятельности обучающегося при выполнении и защите результатов прак</w:t>
            </w:r>
            <w:r>
              <w:rPr>
                <w:rStyle w:val="FontStyle58"/>
                <w:sz w:val="24"/>
                <w:szCs w:val="24"/>
              </w:rPr>
              <w:t>тичес</w:t>
            </w:r>
            <w:r>
              <w:rPr>
                <w:rStyle w:val="FontStyle58"/>
                <w:sz w:val="24"/>
                <w:szCs w:val="24"/>
              </w:rPr>
              <w:t xml:space="preserve">ких </w:t>
            </w:r>
            <w:proofErr w:type="gramStart"/>
            <w:r>
              <w:rPr>
                <w:rStyle w:val="FontStyle58"/>
                <w:sz w:val="24"/>
                <w:szCs w:val="24"/>
              </w:rPr>
              <w:t xml:space="preserve">занятий </w:t>
            </w:r>
            <w:r w:rsidRPr="00874F82">
              <w:rPr>
                <w:rStyle w:val="FontStyle58"/>
                <w:sz w:val="24"/>
                <w:szCs w:val="24"/>
              </w:rPr>
              <w:t>,</w:t>
            </w:r>
            <w:proofErr w:type="gramEnd"/>
            <w:r w:rsidRPr="00874F82">
              <w:rPr>
                <w:rStyle w:val="FontStyle58"/>
                <w:sz w:val="24"/>
                <w:szCs w:val="24"/>
              </w:rPr>
              <w:t xml:space="preserve"> выполнении до</w:t>
            </w:r>
            <w:r w:rsidRPr="00874F82">
              <w:rPr>
                <w:rStyle w:val="FontStyle58"/>
                <w:sz w:val="24"/>
                <w:szCs w:val="24"/>
              </w:rPr>
              <w:softHyphen/>
              <w:t>машних работ, тестирования, контрольных работ и других видов текущего контроля</w:t>
            </w:r>
          </w:p>
          <w:p w14:paraId="1B2496A2" w14:textId="77777777" w:rsidR="00874F82" w:rsidRPr="00874F82" w:rsidRDefault="00874F82" w:rsidP="007B672A">
            <w:pPr>
              <w:pStyle w:val="Style41"/>
              <w:widowControl/>
              <w:rPr>
                <w:rStyle w:val="FontStyle58"/>
              </w:rPr>
            </w:pPr>
          </w:p>
          <w:p w14:paraId="65B3801E" w14:textId="77777777" w:rsidR="00874F82" w:rsidRPr="00874F82" w:rsidRDefault="00874F82" w:rsidP="007B672A">
            <w:pPr>
              <w:pStyle w:val="Style41"/>
              <w:ind w:firstLine="5"/>
              <w:rPr>
                <w:rStyle w:val="FontStyle58"/>
              </w:rPr>
            </w:pPr>
          </w:p>
        </w:tc>
      </w:tr>
      <w:tr w:rsidR="00FE791F" w14:paraId="5783391D" w14:textId="77777777" w:rsidTr="006F25D4">
        <w:tc>
          <w:tcPr>
            <w:tcW w:w="3970" w:type="dxa"/>
            <w:tcBorders>
              <w:top w:val="single" w:sz="6" w:space="0" w:color="auto"/>
              <w:left w:val="single" w:sz="6" w:space="0" w:color="auto"/>
              <w:bottom w:val="single" w:sz="6" w:space="0" w:color="auto"/>
              <w:right w:val="single" w:sz="6" w:space="0" w:color="auto"/>
            </w:tcBorders>
          </w:tcPr>
          <w:p w14:paraId="66DB0F74" w14:textId="77777777" w:rsidR="00874F82" w:rsidRPr="00874F82" w:rsidRDefault="00AE4D23" w:rsidP="007B672A">
            <w:pPr>
              <w:pStyle w:val="Style41"/>
              <w:widowControl/>
              <w:ind w:firstLine="5"/>
              <w:rPr>
                <w:rStyle w:val="FontStyle58"/>
              </w:rPr>
            </w:pPr>
            <w:r w:rsidRPr="00874F82">
              <w:rPr>
                <w:rStyle w:val="FontStyle58"/>
                <w:sz w:val="24"/>
                <w:szCs w:val="24"/>
              </w:rPr>
              <w:t>Знание наименования, маркировки, свойств обрабатываемого материала</w:t>
            </w:r>
          </w:p>
        </w:tc>
        <w:tc>
          <w:tcPr>
            <w:tcW w:w="2977" w:type="dxa"/>
            <w:tcBorders>
              <w:top w:val="single" w:sz="4" w:space="0" w:color="auto"/>
              <w:left w:val="single" w:sz="6" w:space="0" w:color="auto"/>
              <w:bottom w:val="single" w:sz="4" w:space="0" w:color="auto"/>
              <w:right w:val="single" w:sz="6" w:space="0" w:color="auto"/>
            </w:tcBorders>
          </w:tcPr>
          <w:p w14:paraId="7CECCA53" w14:textId="77777777" w:rsidR="00874F82" w:rsidRPr="00874F82" w:rsidRDefault="00AE4D23" w:rsidP="007B672A">
            <w:pPr>
              <w:pStyle w:val="Style41"/>
              <w:widowControl/>
              <w:ind w:firstLine="5"/>
              <w:rPr>
                <w:rStyle w:val="FontStyle58"/>
              </w:rPr>
            </w:pPr>
            <w:r w:rsidRPr="00874F82">
              <w:rPr>
                <w:rStyle w:val="FontStyle58"/>
                <w:sz w:val="24"/>
                <w:szCs w:val="24"/>
              </w:rPr>
              <w:t xml:space="preserve">Применять на практике знания наименования, маркировки, свойств </w:t>
            </w:r>
            <w:r w:rsidRPr="00874F82">
              <w:rPr>
                <w:rStyle w:val="FontStyle58"/>
                <w:sz w:val="24"/>
                <w:szCs w:val="24"/>
              </w:rPr>
              <w:t>обрабатываемого материала</w:t>
            </w:r>
          </w:p>
        </w:tc>
        <w:tc>
          <w:tcPr>
            <w:tcW w:w="2361" w:type="dxa"/>
            <w:vMerge/>
            <w:tcBorders>
              <w:left w:val="single" w:sz="6" w:space="0" w:color="auto"/>
              <w:right w:val="single" w:sz="6" w:space="0" w:color="auto"/>
            </w:tcBorders>
          </w:tcPr>
          <w:p w14:paraId="231AD5A7" w14:textId="77777777" w:rsidR="00874F82" w:rsidRPr="00874F82" w:rsidRDefault="00874F82" w:rsidP="007B672A">
            <w:pPr>
              <w:pStyle w:val="Style41"/>
              <w:ind w:firstLine="5"/>
              <w:rPr>
                <w:rStyle w:val="FontStyle58"/>
              </w:rPr>
            </w:pPr>
          </w:p>
        </w:tc>
      </w:tr>
      <w:tr w:rsidR="00FE791F" w14:paraId="1CB9DE81" w14:textId="77777777" w:rsidTr="006F25D4">
        <w:trPr>
          <w:trHeight w:val="66"/>
        </w:trPr>
        <w:tc>
          <w:tcPr>
            <w:tcW w:w="3970" w:type="dxa"/>
            <w:tcBorders>
              <w:top w:val="single" w:sz="6" w:space="0" w:color="auto"/>
              <w:left w:val="single" w:sz="6" w:space="0" w:color="auto"/>
              <w:bottom w:val="single" w:sz="6" w:space="0" w:color="auto"/>
              <w:right w:val="single" w:sz="6" w:space="0" w:color="auto"/>
            </w:tcBorders>
          </w:tcPr>
          <w:p w14:paraId="6032F862" w14:textId="77777777" w:rsidR="00874F82" w:rsidRPr="00874F82" w:rsidRDefault="00AE4D23" w:rsidP="007B672A">
            <w:pPr>
              <w:pStyle w:val="Style41"/>
              <w:widowControl/>
              <w:ind w:firstLine="5"/>
              <w:rPr>
                <w:rStyle w:val="FontStyle58"/>
              </w:rPr>
            </w:pPr>
            <w:r w:rsidRPr="00874F82">
              <w:rPr>
                <w:rStyle w:val="FontStyle58"/>
                <w:sz w:val="24"/>
                <w:szCs w:val="24"/>
              </w:rPr>
              <w:t>Знание правил применения охлаждающих и смазывающих мате</w:t>
            </w:r>
            <w:r w:rsidRPr="00874F82">
              <w:rPr>
                <w:rStyle w:val="FontStyle58"/>
                <w:sz w:val="24"/>
                <w:szCs w:val="24"/>
              </w:rPr>
              <w:softHyphen/>
              <w:t>риалов</w:t>
            </w:r>
          </w:p>
        </w:tc>
        <w:tc>
          <w:tcPr>
            <w:tcW w:w="2977" w:type="dxa"/>
            <w:tcBorders>
              <w:top w:val="single" w:sz="4" w:space="0" w:color="auto"/>
              <w:left w:val="single" w:sz="6" w:space="0" w:color="auto"/>
              <w:bottom w:val="single" w:sz="4" w:space="0" w:color="auto"/>
              <w:right w:val="single" w:sz="6" w:space="0" w:color="auto"/>
            </w:tcBorders>
          </w:tcPr>
          <w:p w14:paraId="1E6FA231" w14:textId="77777777" w:rsidR="00874F82" w:rsidRPr="00874F82" w:rsidRDefault="00AE4D23" w:rsidP="007B672A">
            <w:pPr>
              <w:pStyle w:val="Style41"/>
              <w:widowControl/>
              <w:ind w:firstLine="5"/>
              <w:rPr>
                <w:rStyle w:val="FontStyle58"/>
              </w:rPr>
            </w:pPr>
            <w:r w:rsidRPr="00874F82">
              <w:rPr>
                <w:rStyle w:val="FontStyle58"/>
                <w:sz w:val="24"/>
                <w:szCs w:val="24"/>
              </w:rPr>
              <w:t>Использовать правила применения охлаждающих и смазывающих мате</w:t>
            </w:r>
            <w:r w:rsidRPr="00874F82">
              <w:rPr>
                <w:rStyle w:val="FontStyle58"/>
                <w:sz w:val="24"/>
                <w:szCs w:val="24"/>
              </w:rPr>
              <w:softHyphen/>
              <w:t>риалов</w:t>
            </w:r>
          </w:p>
        </w:tc>
        <w:tc>
          <w:tcPr>
            <w:tcW w:w="2361" w:type="dxa"/>
            <w:vMerge/>
            <w:tcBorders>
              <w:left w:val="single" w:sz="6" w:space="0" w:color="auto"/>
              <w:right w:val="single" w:sz="6" w:space="0" w:color="auto"/>
            </w:tcBorders>
          </w:tcPr>
          <w:p w14:paraId="3BADFC6E" w14:textId="77777777" w:rsidR="00874F82" w:rsidRPr="00874F82" w:rsidRDefault="00874F82" w:rsidP="007B672A">
            <w:pPr>
              <w:pStyle w:val="Style41"/>
              <w:ind w:firstLine="5"/>
              <w:rPr>
                <w:rStyle w:val="FontStyle58"/>
              </w:rPr>
            </w:pPr>
          </w:p>
        </w:tc>
      </w:tr>
      <w:tr w:rsidR="00FE791F" w14:paraId="126A1DD4" w14:textId="77777777" w:rsidTr="006F25D4">
        <w:tc>
          <w:tcPr>
            <w:tcW w:w="3970" w:type="dxa"/>
            <w:tcBorders>
              <w:top w:val="single" w:sz="6" w:space="0" w:color="auto"/>
              <w:left w:val="single" w:sz="6" w:space="0" w:color="auto"/>
              <w:bottom w:val="single" w:sz="6" w:space="0" w:color="auto"/>
              <w:right w:val="single" w:sz="6" w:space="0" w:color="auto"/>
            </w:tcBorders>
          </w:tcPr>
          <w:p w14:paraId="2199CCD6" w14:textId="77777777" w:rsidR="00874F82" w:rsidRPr="00874F82" w:rsidRDefault="00AE4D23" w:rsidP="007B672A">
            <w:pPr>
              <w:pStyle w:val="Style41"/>
              <w:widowControl/>
              <w:ind w:right="1618"/>
              <w:rPr>
                <w:rStyle w:val="FontStyle58"/>
              </w:rPr>
            </w:pPr>
            <w:r w:rsidRPr="00874F82">
              <w:rPr>
                <w:rStyle w:val="FontStyle58"/>
                <w:sz w:val="24"/>
                <w:szCs w:val="24"/>
              </w:rPr>
              <w:t>Знание основных сведений о металлах и сплавах</w:t>
            </w:r>
          </w:p>
        </w:tc>
        <w:tc>
          <w:tcPr>
            <w:tcW w:w="2977" w:type="dxa"/>
            <w:tcBorders>
              <w:top w:val="single" w:sz="4" w:space="0" w:color="auto"/>
              <w:left w:val="single" w:sz="6" w:space="0" w:color="auto"/>
              <w:bottom w:val="single" w:sz="6" w:space="0" w:color="auto"/>
              <w:right w:val="single" w:sz="6" w:space="0" w:color="auto"/>
            </w:tcBorders>
          </w:tcPr>
          <w:p w14:paraId="2453FCA5" w14:textId="77777777" w:rsidR="00874F82" w:rsidRPr="00874F82" w:rsidRDefault="00AE4D23" w:rsidP="007B672A">
            <w:pPr>
              <w:pStyle w:val="Style41"/>
              <w:widowControl/>
              <w:tabs>
                <w:tab w:val="left" w:pos="2228"/>
              </w:tabs>
              <w:ind w:right="102"/>
              <w:rPr>
                <w:rStyle w:val="FontStyle58"/>
              </w:rPr>
            </w:pPr>
            <w:r w:rsidRPr="00874F82">
              <w:rPr>
                <w:rStyle w:val="FontStyle58"/>
                <w:sz w:val="24"/>
                <w:szCs w:val="24"/>
              </w:rPr>
              <w:t xml:space="preserve">Применять на практике основные сведения о </w:t>
            </w:r>
            <w:r w:rsidRPr="00874F82">
              <w:rPr>
                <w:rStyle w:val="FontStyle58"/>
                <w:sz w:val="24"/>
                <w:szCs w:val="24"/>
              </w:rPr>
              <w:t>металлах и сплавах</w:t>
            </w:r>
          </w:p>
        </w:tc>
        <w:tc>
          <w:tcPr>
            <w:tcW w:w="2361" w:type="dxa"/>
            <w:vMerge/>
            <w:tcBorders>
              <w:left w:val="single" w:sz="6" w:space="0" w:color="auto"/>
              <w:right w:val="single" w:sz="6" w:space="0" w:color="auto"/>
            </w:tcBorders>
          </w:tcPr>
          <w:p w14:paraId="451003AF" w14:textId="77777777" w:rsidR="00874F82" w:rsidRPr="00874F82" w:rsidRDefault="00874F82" w:rsidP="007B672A">
            <w:pPr>
              <w:pStyle w:val="Style41"/>
              <w:ind w:firstLine="5"/>
              <w:rPr>
                <w:rStyle w:val="FontStyle58"/>
              </w:rPr>
            </w:pPr>
          </w:p>
        </w:tc>
      </w:tr>
      <w:tr w:rsidR="00FE791F" w14:paraId="78C43F3E" w14:textId="77777777" w:rsidTr="006F25D4">
        <w:tc>
          <w:tcPr>
            <w:tcW w:w="3970" w:type="dxa"/>
            <w:tcBorders>
              <w:top w:val="single" w:sz="6" w:space="0" w:color="auto"/>
              <w:left w:val="single" w:sz="6" w:space="0" w:color="auto"/>
              <w:bottom w:val="single" w:sz="6" w:space="0" w:color="auto"/>
              <w:right w:val="single" w:sz="6" w:space="0" w:color="auto"/>
            </w:tcBorders>
          </w:tcPr>
          <w:p w14:paraId="0C070BE9" w14:textId="77777777" w:rsidR="00874F82" w:rsidRPr="00874F82" w:rsidRDefault="00AE4D23" w:rsidP="007B672A">
            <w:pPr>
              <w:pStyle w:val="Style41"/>
              <w:widowControl/>
              <w:ind w:firstLine="5"/>
              <w:rPr>
                <w:rStyle w:val="FontStyle58"/>
              </w:rPr>
            </w:pPr>
            <w:r w:rsidRPr="00874F82">
              <w:rPr>
                <w:rStyle w:val="FontStyle58"/>
                <w:sz w:val="24"/>
                <w:szCs w:val="24"/>
              </w:rPr>
              <w:t>Знание основных сведений о неметаллических, прокладочных, уплотнительных и электротехнических материалах, стали, их классификации</w:t>
            </w:r>
          </w:p>
        </w:tc>
        <w:tc>
          <w:tcPr>
            <w:tcW w:w="2977" w:type="dxa"/>
            <w:tcBorders>
              <w:top w:val="single" w:sz="6" w:space="0" w:color="auto"/>
              <w:left w:val="single" w:sz="6" w:space="0" w:color="auto"/>
              <w:bottom w:val="single" w:sz="6" w:space="0" w:color="auto"/>
              <w:right w:val="single" w:sz="6" w:space="0" w:color="auto"/>
            </w:tcBorders>
          </w:tcPr>
          <w:p w14:paraId="05609E79" w14:textId="77777777" w:rsidR="00874F82" w:rsidRPr="00874F82" w:rsidRDefault="00AE4D23" w:rsidP="007B672A">
            <w:pPr>
              <w:pStyle w:val="Style41"/>
              <w:widowControl/>
              <w:ind w:firstLine="5"/>
              <w:rPr>
                <w:rStyle w:val="FontStyle58"/>
              </w:rPr>
            </w:pPr>
            <w:r w:rsidRPr="00874F82">
              <w:rPr>
                <w:rStyle w:val="FontStyle58"/>
                <w:sz w:val="24"/>
                <w:szCs w:val="24"/>
              </w:rPr>
              <w:t xml:space="preserve">Применять на практике основные сведения о неметаллических, прокладочных, уплотнительных и </w:t>
            </w:r>
            <w:r w:rsidRPr="00874F82">
              <w:rPr>
                <w:rStyle w:val="FontStyle58"/>
                <w:sz w:val="24"/>
                <w:szCs w:val="24"/>
              </w:rPr>
              <w:t>электротехнических материалах, стали, их классификации</w:t>
            </w:r>
          </w:p>
        </w:tc>
        <w:tc>
          <w:tcPr>
            <w:tcW w:w="2361" w:type="dxa"/>
            <w:vMerge/>
            <w:tcBorders>
              <w:left w:val="single" w:sz="6" w:space="0" w:color="auto"/>
              <w:bottom w:val="single" w:sz="6" w:space="0" w:color="auto"/>
              <w:right w:val="single" w:sz="6" w:space="0" w:color="auto"/>
            </w:tcBorders>
          </w:tcPr>
          <w:p w14:paraId="66AC3D9B" w14:textId="77777777" w:rsidR="00874F82" w:rsidRPr="00874F82" w:rsidRDefault="00874F82" w:rsidP="007B672A">
            <w:pPr>
              <w:pStyle w:val="Style41"/>
              <w:widowControl/>
              <w:ind w:firstLine="5"/>
              <w:rPr>
                <w:rStyle w:val="FontStyle58"/>
              </w:rPr>
            </w:pPr>
          </w:p>
        </w:tc>
      </w:tr>
    </w:tbl>
    <w:p w14:paraId="1BBB28DC" w14:textId="77777777" w:rsidR="0037301B" w:rsidRPr="00874F82" w:rsidRDefault="0037301B" w:rsidP="007B672A">
      <w:pPr>
        <w:spacing w:after="0"/>
        <w:jc w:val="right"/>
        <w:rPr>
          <w:rFonts w:ascii="Times New Roman" w:hAnsi="Times New Roman"/>
          <w:b/>
          <w:sz w:val="24"/>
          <w:szCs w:val="24"/>
        </w:rPr>
        <w:sectPr w:rsidR="0037301B" w:rsidRPr="00874F82" w:rsidSect="00764A68">
          <w:footerReference w:type="even" r:id="rId25"/>
          <w:footerReference w:type="default" r:id="rId26"/>
          <w:pgSz w:w="11906" w:h="16838"/>
          <w:pgMar w:top="1134" w:right="851" w:bottom="1134" w:left="1701" w:header="709" w:footer="709" w:gutter="0"/>
          <w:cols w:space="708"/>
          <w:docGrid w:linePitch="360"/>
        </w:sectPr>
      </w:pPr>
    </w:p>
    <w:p w14:paraId="761B32CC" w14:textId="77777777" w:rsidR="008F1FFA" w:rsidRPr="00315F34" w:rsidRDefault="008F1FFA" w:rsidP="007B672A">
      <w:pPr>
        <w:spacing w:after="0"/>
        <w:rPr>
          <w:lang w:val="x-none" w:eastAsia="x-none"/>
        </w:rPr>
      </w:pPr>
      <w:bookmarkStart w:id="16" w:name="_Hlk98839701_3"/>
    </w:p>
    <w:p w14:paraId="0C78A2C4" w14:textId="77777777" w:rsidR="008F1FFA" w:rsidRPr="00315F34" w:rsidRDefault="00AE4D23" w:rsidP="007B672A">
      <w:pPr>
        <w:pStyle w:val="afffffd"/>
        <w:spacing w:after="0"/>
        <w:jc w:val="right"/>
        <w:rPr>
          <w:rFonts w:ascii="Times New Roman" w:hAnsi="Times New Roman"/>
          <w:b/>
          <w:bCs/>
        </w:rPr>
      </w:pPr>
      <w:bookmarkStart w:id="17" w:name="_Toc84499260_3"/>
      <w:r w:rsidRPr="00315F34">
        <w:rPr>
          <w:rFonts w:ascii="Times New Roman" w:hAnsi="Times New Roman"/>
          <w:b/>
          <w:bCs/>
        </w:rPr>
        <w:t>Приложение</w:t>
      </w:r>
      <w:bookmarkEnd w:id="16"/>
      <w:bookmarkEnd w:id="17"/>
      <w:r w:rsidR="005A682B">
        <w:rPr>
          <w:rFonts w:ascii="Times New Roman" w:hAnsi="Times New Roman"/>
          <w:b/>
          <w:bCs/>
        </w:rPr>
        <w:t xml:space="preserve"> 3</w:t>
      </w:r>
      <w:r w:rsidR="00A458BE">
        <w:rPr>
          <w:rFonts w:ascii="Times New Roman" w:hAnsi="Times New Roman"/>
          <w:b/>
          <w:bCs/>
        </w:rPr>
        <w:t>.1</w:t>
      </w:r>
    </w:p>
    <w:p w14:paraId="0B08E6FD" w14:textId="77777777" w:rsidR="00FC2495" w:rsidRDefault="002E0155" w:rsidP="007B672A">
      <w:pPr>
        <w:spacing w:after="0"/>
        <w:jc w:val="right"/>
        <w:rPr>
          <w:rFonts w:ascii="Times New Roman" w:hAnsi="Times New Roman"/>
          <w:b/>
          <w:i/>
          <w:sz w:val="24"/>
          <w:szCs w:val="24"/>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2D348A" w:rsidRPr="00C974DF">
        <w:rPr>
          <w:rFonts w:ascii="Times New Roman" w:hAnsi="Times New Roman"/>
          <w:bCs/>
          <w:sz w:val="24"/>
          <w:szCs w:val="24"/>
        </w:rPr>
        <w:t>профессии</w:t>
      </w:r>
      <w:r w:rsidR="00932249" w:rsidRPr="00C974DF">
        <w:rPr>
          <w:rFonts w:ascii="Times New Roman" w:hAnsi="Times New Roman"/>
          <w:bCs/>
          <w:i/>
          <w:sz w:val="24"/>
          <w:szCs w:val="24"/>
        </w:rPr>
        <w:t xml:space="preserve"> </w:t>
      </w:r>
      <w:r w:rsidR="007855ED" w:rsidRPr="00C974DF">
        <w:rPr>
          <w:rFonts w:ascii="Times New Roman" w:hAnsi="Times New Roman"/>
          <w:bCs/>
          <w:i/>
          <w:sz w:val="24"/>
          <w:szCs w:val="24"/>
        </w:rPr>
        <w:br/>
      </w:r>
      <w:r w:rsidR="00AE4D23">
        <w:rPr>
          <w:rFonts w:ascii="Times New Roman" w:hAnsi="Times New Roman"/>
          <w:b/>
          <w:i/>
          <w:sz w:val="24"/>
          <w:szCs w:val="24"/>
        </w:rPr>
        <w:t xml:space="preserve">13.01.10 Электромонтер по ремонту </w:t>
      </w:r>
    </w:p>
    <w:p w14:paraId="6F922AB5" w14:textId="77777777" w:rsidR="00FC2495" w:rsidRPr="00315F34" w:rsidRDefault="00AE4D23" w:rsidP="007B672A">
      <w:pPr>
        <w:spacing w:after="0"/>
        <w:jc w:val="right"/>
        <w:rPr>
          <w:rFonts w:ascii="Times New Roman" w:hAnsi="Times New Roman"/>
          <w:i/>
          <w:sz w:val="18"/>
          <w:szCs w:val="18"/>
        </w:rPr>
      </w:pPr>
      <w:r>
        <w:rPr>
          <w:rFonts w:ascii="Times New Roman" w:hAnsi="Times New Roman"/>
          <w:b/>
          <w:i/>
          <w:sz w:val="24"/>
          <w:szCs w:val="24"/>
        </w:rPr>
        <w:t>и обслуживанию электрооборудования</w:t>
      </w:r>
      <w:r w:rsidR="000723E2">
        <w:rPr>
          <w:rFonts w:ascii="Times New Roman" w:hAnsi="Times New Roman"/>
          <w:b/>
          <w:i/>
          <w:sz w:val="24"/>
          <w:szCs w:val="24"/>
        </w:rPr>
        <w:t xml:space="preserve"> (по отраслям)</w:t>
      </w:r>
    </w:p>
    <w:p w14:paraId="557D67CD" w14:textId="77777777" w:rsidR="00BB792E" w:rsidRPr="00315F34" w:rsidRDefault="00BB792E" w:rsidP="007B672A">
      <w:pPr>
        <w:spacing w:after="0"/>
        <w:jc w:val="right"/>
        <w:rPr>
          <w:rFonts w:ascii="Times New Roman" w:hAnsi="Times New Roman"/>
          <w:b/>
          <w:i/>
        </w:rPr>
      </w:pPr>
    </w:p>
    <w:p w14:paraId="4703FBAA" w14:textId="77777777" w:rsidR="00050ACF" w:rsidRPr="00315F34" w:rsidRDefault="00050ACF" w:rsidP="007B672A">
      <w:pPr>
        <w:spacing w:after="0"/>
        <w:jc w:val="center"/>
        <w:rPr>
          <w:rFonts w:ascii="Times New Roman" w:hAnsi="Times New Roman"/>
          <w:b/>
          <w:i/>
        </w:rPr>
      </w:pPr>
    </w:p>
    <w:p w14:paraId="7EDA7A93" w14:textId="77777777" w:rsidR="00050ACF" w:rsidRDefault="00050ACF" w:rsidP="007B672A">
      <w:pPr>
        <w:spacing w:after="0"/>
        <w:jc w:val="center"/>
        <w:rPr>
          <w:rFonts w:ascii="Times New Roman" w:hAnsi="Times New Roman"/>
          <w:b/>
          <w:i/>
        </w:rPr>
      </w:pPr>
    </w:p>
    <w:p w14:paraId="1E9D6718" w14:textId="77777777" w:rsidR="00C974DF" w:rsidRDefault="00C974DF" w:rsidP="007B672A">
      <w:pPr>
        <w:spacing w:after="0"/>
        <w:jc w:val="center"/>
        <w:rPr>
          <w:rFonts w:ascii="Times New Roman" w:hAnsi="Times New Roman"/>
          <w:b/>
          <w:i/>
        </w:rPr>
      </w:pPr>
    </w:p>
    <w:p w14:paraId="1788C9C8" w14:textId="77777777" w:rsidR="00C974DF" w:rsidRPr="00315F34" w:rsidRDefault="00C974DF" w:rsidP="007B672A">
      <w:pPr>
        <w:spacing w:after="0"/>
        <w:jc w:val="center"/>
        <w:rPr>
          <w:rFonts w:ascii="Times New Roman" w:hAnsi="Times New Roman"/>
          <w:b/>
          <w:i/>
        </w:rPr>
      </w:pPr>
    </w:p>
    <w:p w14:paraId="75B1AAC3" w14:textId="77777777" w:rsidR="00BB792E" w:rsidRPr="00315F34" w:rsidRDefault="00BB792E" w:rsidP="007B672A">
      <w:pPr>
        <w:spacing w:after="0"/>
        <w:jc w:val="center"/>
        <w:rPr>
          <w:rFonts w:ascii="Times New Roman" w:hAnsi="Times New Roman"/>
          <w:b/>
          <w:i/>
        </w:rPr>
      </w:pPr>
    </w:p>
    <w:p w14:paraId="3BF0E204" w14:textId="77777777" w:rsidR="00FF78FD" w:rsidRDefault="00AE4D23" w:rsidP="007B672A">
      <w:pPr>
        <w:spacing w:after="0"/>
        <w:jc w:val="center"/>
        <w:rPr>
          <w:rFonts w:ascii="Times New Roman" w:hAnsi="Times New Roman"/>
          <w:b/>
          <w:sz w:val="24"/>
          <w:szCs w:val="24"/>
        </w:rPr>
      </w:pPr>
      <w:r>
        <w:rPr>
          <w:rFonts w:ascii="Times New Roman" w:hAnsi="Times New Roman"/>
          <w:b/>
          <w:sz w:val="24"/>
          <w:szCs w:val="24"/>
        </w:rPr>
        <w:t>ПРИМЕРНАЯ</w:t>
      </w:r>
      <w:r w:rsidR="003C02EE" w:rsidRPr="00315F34">
        <w:rPr>
          <w:rFonts w:ascii="Times New Roman" w:hAnsi="Times New Roman"/>
          <w:b/>
          <w:sz w:val="24"/>
          <w:szCs w:val="24"/>
        </w:rPr>
        <w:t xml:space="preserve"> ПРОГРАММА</w:t>
      </w:r>
      <w:r w:rsidR="00091C4A" w:rsidRPr="00315F34">
        <w:rPr>
          <w:rFonts w:ascii="Times New Roman" w:hAnsi="Times New Roman"/>
          <w:b/>
          <w:sz w:val="24"/>
          <w:szCs w:val="24"/>
        </w:rPr>
        <w:t xml:space="preserve"> УЧЕБНОЙ ДИСЦИПЛИНЫ</w:t>
      </w:r>
    </w:p>
    <w:p w14:paraId="231B91F1" w14:textId="77777777" w:rsidR="00091C4A" w:rsidRPr="00C974DF" w:rsidRDefault="00256D5B" w:rsidP="007B672A">
      <w:pPr>
        <w:spacing w:after="0"/>
        <w:jc w:val="center"/>
        <w:rPr>
          <w:rFonts w:ascii="Times New Roman" w:hAnsi="Times New Roman"/>
          <w:b/>
          <w:iCs/>
          <w:sz w:val="24"/>
          <w:szCs w:val="24"/>
        </w:rPr>
      </w:pPr>
      <w:r w:rsidRPr="00C974DF">
        <w:rPr>
          <w:rFonts w:ascii="Times New Roman" w:hAnsi="Times New Roman"/>
          <w:b/>
          <w:iCs/>
          <w:sz w:val="24"/>
          <w:szCs w:val="24"/>
        </w:rPr>
        <w:t>«</w:t>
      </w:r>
      <w:r w:rsidR="00CD76A9">
        <w:rPr>
          <w:rFonts w:ascii="Times New Roman" w:hAnsi="Times New Roman"/>
          <w:b/>
          <w:iCs/>
          <w:sz w:val="24"/>
          <w:szCs w:val="24"/>
        </w:rPr>
        <w:t>ОП</w:t>
      </w:r>
      <w:r w:rsidR="00FF78FD">
        <w:rPr>
          <w:rFonts w:ascii="Times New Roman" w:hAnsi="Times New Roman"/>
          <w:b/>
          <w:iCs/>
          <w:sz w:val="24"/>
          <w:szCs w:val="24"/>
        </w:rPr>
        <w:t>.</w:t>
      </w:r>
      <w:r w:rsidR="00B00D2E">
        <w:rPr>
          <w:rFonts w:ascii="Times New Roman" w:hAnsi="Times New Roman"/>
          <w:b/>
          <w:iCs/>
          <w:sz w:val="24"/>
          <w:szCs w:val="24"/>
        </w:rPr>
        <w:t>05 Охрана труда</w:t>
      </w:r>
      <w:r w:rsidRPr="00C974DF">
        <w:rPr>
          <w:rFonts w:ascii="Times New Roman" w:hAnsi="Times New Roman"/>
          <w:b/>
          <w:iCs/>
          <w:sz w:val="24"/>
          <w:szCs w:val="24"/>
        </w:rPr>
        <w:t>»</w:t>
      </w:r>
    </w:p>
    <w:p w14:paraId="73BA7FE6" w14:textId="77777777" w:rsidR="00091C4A" w:rsidRPr="00315F34" w:rsidRDefault="00091C4A" w:rsidP="007B672A">
      <w:pPr>
        <w:spacing w:after="0"/>
        <w:jc w:val="center"/>
        <w:rPr>
          <w:rFonts w:ascii="Times New Roman" w:hAnsi="Times New Roman"/>
          <w:b/>
          <w:i/>
        </w:rPr>
      </w:pPr>
    </w:p>
    <w:p w14:paraId="54C980FB" w14:textId="77777777" w:rsidR="00091C4A" w:rsidRDefault="00091C4A" w:rsidP="007B672A">
      <w:pPr>
        <w:spacing w:after="0"/>
        <w:rPr>
          <w:rFonts w:ascii="Times New Roman" w:hAnsi="Times New Roman"/>
          <w:b/>
          <w:i/>
        </w:rPr>
      </w:pPr>
    </w:p>
    <w:p w14:paraId="516602B6" w14:textId="77777777" w:rsidR="00424A67" w:rsidRDefault="00424A67" w:rsidP="007B672A">
      <w:pPr>
        <w:spacing w:after="0"/>
        <w:rPr>
          <w:rFonts w:ascii="Times New Roman" w:hAnsi="Times New Roman"/>
          <w:b/>
          <w:i/>
        </w:rPr>
      </w:pPr>
    </w:p>
    <w:p w14:paraId="5182DEAD" w14:textId="77777777" w:rsidR="00424A67" w:rsidRDefault="00424A67" w:rsidP="007B672A">
      <w:pPr>
        <w:spacing w:after="0"/>
        <w:rPr>
          <w:rFonts w:ascii="Times New Roman" w:hAnsi="Times New Roman"/>
          <w:b/>
          <w:i/>
        </w:rPr>
      </w:pPr>
    </w:p>
    <w:p w14:paraId="24A57588" w14:textId="77777777" w:rsidR="00424A67" w:rsidRDefault="00424A67" w:rsidP="007B672A">
      <w:pPr>
        <w:spacing w:after="0"/>
        <w:rPr>
          <w:rFonts w:ascii="Times New Roman" w:hAnsi="Times New Roman"/>
          <w:b/>
          <w:i/>
        </w:rPr>
      </w:pPr>
    </w:p>
    <w:p w14:paraId="7A9A9E58" w14:textId="77777777" w:rsidR="00424A67" w:rsidRDefault="00424A67" w:rsidP="007B672A">
      <w:pPr>
        <w:spacing w:after="0"/>
        <w:rPr>
          <w:rFonts w:ascii="Times New Roman" w:hAnsi="Times New Roman"/>
          <w:b/>
          <w:i/>
        </w:rPr>
      </w:pPr>
    </w:p>
    <w:p w14:paraId="18B9A22A" w14:textId="028C2198" w:rsidR="00424A67" w:rsidRDefault="00424A67" w:rsidP="007B672A">
      <w:pPr>
        <w:spacing w:after="0"/>
        <w:rPr>
          <w:rFonts w:ascii="Times New Roman" w:hAnsi="Times New Roman"/>
          <w:b/>
          <w:i/>
        </w:rPr>
      </w:pPr>
    </w:p>
    <w:p w14:paraId="54F175BF" w14:textId="4E3EFCB3" w:rsidR="007B672A" w:rsidRDefault="007B672A" w:rsidP="007B672A">
      <w:pPr>
        <w:spacing w:after="0"/>
        <w:rPr>
          <w:rFonts w:ascii="Times New Roman" w:hAnsi="Times New Roman"/>
          <w:b/>
          <w:i/>
        </w:rPr>
      </w:pPr>
    </w:p>
    <w:p w14:paraId="6171477A" w14:textId="51CFF51A" w:rsidR="007B672A" w:rsidRDefault="007B672A" w:rsidP="007B672A">
      <w:pPr>
        <w:spacing w:after="0"/>
        <w:rPr>
          <w:rFonts w:ascii="Times New Roman" w:hAnsi="Times New Roman"/>
          <w:b/>
          <w:i/>
        </w:rPr>
      </w:pPr>
    </w:p>
    <w:p w14:paraId="31FAC1DC" w14:textId="7BEBDF79" w:rsidR="007B672A" w:rsidRDefault="007B672A" w:rsidP="007B672A">
      <w:pPr>
        <w:spacing w:after="0"/>
        <w:rPr>
          <w:rFonts w:ascii="Times New Roman" w:hAnsi="Times New Roman"/>
          <w:b/>
          <w:i/>
        </w:rPr>
      </w:pPr>
    </w:p>
    <w:p w14:paraId="22E91AE5" w14:textId="63B9996F" w:rsidR="007B672A" w:rsidRDefault="007B672A" w:rsidP="007B672A">
      <w:pPr>
        <w:spacing w:after="0"/>
        <w:rPr>
          <w:rFonts w:ascii="Times New Roman" w:hAnsi="Times New Roman"/>
          <w:b/>
          <w:i/>
        </w:rPr>
      </w:pPr>
    </w:p>
    <w:p w14:paraId="624013C9" w14:textId="4F43E567" w:rsidR="007B672A" w:rsidRDefault="007B672A" w:rsidP="007B672A">
      <w:pPr>
        <w:spacing w:after="0"/>
        <w:rPr>
          <w:rFonts w:ascii="Times New Roman" w:hAnsi="Times New Roman"/>
          <w:b/>
          <w:i/>
        </w:rPr>
      </w:pPr>
    </w:p>
    <w:p w14:paraId="7AC48305" w14:textId="5FE35884" w:rsidR="007B672A" w:rsidRDefault="007B672A" w:rsidP="007B672A">
      <w:pPr>
        <w:spacing w:after="0"/>
        <w:rPr>
          <w:rFonts w:ascii="Times New Roman" w:hAnsi="Times New Roman"/>
          <w:b/>
          <w:i/>
        </w:rPr>
      </w:pPr>
    </w:p>
    <w:p w14:paraId="2FC7A9FA" w14:textId="19D0B67C" w:rsidR="007B672A" w:rsidRDefault="007B672A" w:rsidP="007B672A">
      <w:pPr>
        <w:spacing w:after="0"/>
        <w:rPr>
          <w:rFonts w:ascii="Times New Roman" w:hAnsi="Times New Roman"/>
          <w:b/>
          <w:i/>
        </w:rPr>
      </w:pPr>
    </w:p>
    <w:p w14:paraId="76F584A4" w14:textId="43EE805D" w:rsidR="007B672A" w:rsidRDefault="007B672A" w:rsidP="007B672A">
      <w:pPr>
        <w:spacing w:after="0"/>
        <w:rPr>
          <w:rFonts w:ascii="Times New Roman" w:hAnsi="Times New Roman"/>
          <w:b/>
          <w:i/>
        </w:rPr>
      </w:pPr>
    </w:p>
    <w:p w14:paraId="2FBF4222" w14:textId="5758DDBA" w:rsidR="007B672A" w:rsidRDefault="007B672A" w:rsidP="007B672A">
      <w:pPr>
        <w:spacing w:after="0"/>
        <w:rPr>
          <w:rFonts w:ascii="Times New Roman" w:hAnsi="Times New Roman"/>
          <w:b/>
          <w:i/>
        </w:rPr>
      </w:pPr>
    </w:p>
    <w:p w14:paraId="073F1E70" w14:textId="1B7F5773" w:rsidR="007B672A" w:rsidRDefault="007B672A" w:rsidP="007B672A">
      <w:pPr>
        <w:spacing w:after="0"/>
        <w:rPr>
          <w:rFonts w:ascii="Times New Roman" w:hAnsi="Times New Roman"/>
          <w:b/>
          <w:i/>
        </w:rPr>
      </w:pPr>
    </w:p>
    <w:p w14:paraId="7F4AA96B" w14:textId="6E527B7C" w:rsidR="007B672A" w:rsidRDefault="007B672A" w:rsidP="007B672A">
      <w:pPr>
        <w:spacing w:after="0"/>
        <w:rPr>
          <w:rFonts w:ascii="Times New Roman" w:hAnsi="Times New Roman"/>
          <w:b/>
          <w:i/>
        </w:rPr>
      </w:pPr>
    </w:p>
    <w:p w14:paraId="6D582993" w14:textId="6A3FCB09" w:rsidR="007B672A" w:rsidRDefault="007B672A" w:rsidP="007B672A">
      <w:pPr>
        <w:spacing w:after="0"/>
        <w:rPr>
          <w:rFonts w:ascii="Times New Roman" w:hAnsi="Times New Roman"/>
          <w:b/>
          <w:i/>
        </w:rPr>
      </w:pPr>
    </w:p>
    <w:p w14:paraId="2C5D01FF" w14:textId="0722526E" w:rsidR="007B672A" w:rsidRDefault="007B672A" w:rsidP="007B672A">
      <w:pPr>
        <w:spacing w:after="0"/>
        <w:rPr>
          <w:rFonts w:ascii="Times New Roman" w:hAnsi="Times New Roman"/>
          <w:b/>
          <w:i/>
        </w:rPr>
      </w:pPr>
    </w:p>
    <w:p w14:paraId="4AC101AE" w14:textId="696A4122" w:rsidR="007B672A" w:rsidRDefault="007B672A" w:rsidP="007B672A">
      <w:pPr>
        <w:spacing w:after="0"/>
        <w:rPr>
          <w:rFonts w:ascii="Times New Roman" w:hAnsi="Times New Roman"/>
          <w:b/>
          <w:i/>
        </w:rPr>
      </w:pPr>
    </w:p>
    <w:p w14:paraId="2C5195C9" w14:textId="50EC1117" w:rsidR="007B672A" w:rsidRDefault="007B672A" w:rsidP="007B672A">
      <w:pPr>
        <w:spacing w:after="0"/>
        <w:rPr>
          <w:rFonts w:ascii="Times New Roman" w:hAnsi="Times New Roman"/>
          <w:b/>
          <w:i/>
        </w:rPr>
      </w:pPr>
    </w:p>
    <w:p w14:paraId="0B588DBA" w14:textId="5F41E166" w:rsidR="007B672A" w:rsidRDefault="007B672A" w:rsidP="007B672A">
      <w:pPr>
        <w:spacing w:after="0"/>
        <w:rPr>
          <w:rFonts w:ascii="Times New Roman" w:hAnsi="Times New Roman"/>
          <w:b/>
          <w:i/>
        </w:rPr>
      </w:pPr>
    </w:p>
    <w:p w14:paraId="7D70F52B" w14:textId="717A8122" w:rsidR="007B672A" w:rsidRDefault="007B672A" w:rsidP="007B672A">
      <w:pPr>
        <w:spacing w:after="0"/>
        <w:rPr>
          <w:rFonts w:ascii="Times New Roman" w:hAnsi="Times New Roman"/>
          <w:b/>
          <w:i/>
        </w:rPr>
      </w:pPr>
    </w:p>
    <w:p w14:paraId="03B8E1C7" w14:textId="66BA3C79" w:rsidR="007B672A" w:rsidRDefault="007B672A" w:rsidP="007B672A">
      <w:pPr>
        <w:spacing w:after="0"/>
        <w:rPr>
          <w:rFonts w:ascii="Times New Roman" w:hAnsi="Times New Roman"/>
          <w:b/>
          <w:i/>
        </w:rPr>
      </w:pPr>
    </w:p>
    <w:p w14:paraId="11AEDC1B" w14:textId="7C3EABBB" w:rsidR="007B672A" w:rsidRDefault="007B672A" w:rsidP="007B672A">
      <w:pPr>
        <w:spacing w:after="0"/>
        <w:rPr>
          <w:rFonts w:ascii="Times New Roman" w:hAnsi="Times New Roman"/>
          <w:b/>
          <w:i/>
        </w:rPr>
      </w:pPr>
    </w:p>
    <w:p w14:paraId="0B4F206B" w14:textId="759B6988" w:rsidR="007B672A" w:rsidRDefault="007B672A" w:rsidP="007B672A">
      <w:pPr>
        <w:spacing w:after="0"/>
        <w:rPr>
          <w:rFonts w:ascii="Times New Roman" w:hAnsi="Times New Roman"/>
          <w:b/>
          <w:i/>
        </w:rPr>
      </w:pPr>
    </w:p>
    <w:p w14:paraId="662C7D3E" w14:textId="53CD90A9" w:rsidR="007B672A" w:rsidRDefault="007B672A" w:rsidP="007B672A">
      <w:pPr>
        <w:spacing w:after="0"/>
        <w:rPr>
          <w:rFonts w:ascii="Times New Roman" w:hAnsi="Times New Roman"/>
          <w:b/>
          <w:i/>
        </w:rPr>
      </w:pPr>
    </w:p>
    <w:p w14:paraId="103374C5" w14:textId="77777777" w:rsidR="007B672A" w:rsidRDefault="007B672A" w:rsidP="007B672A">
      <w:pPr>
        <w:spacing w:after="0"/>
        <w:rPr>
          <w:rFonts w:ascii="Times New Roman" w:hAnsi="Times New Roman"/>
          <w:b/>
          <w:i/>
        </w:rPr>
      </w:pPr>
    </w:p>
    <w:p w14:paraId="248ED30A" w14:textId="77777777" w:rsidR="00424A67" w:rsidRDefault="00424A67" w:rsidP="007B672A">
      <w:pPr>
        <w:spacing w:after="0"/>
        <w:rPr>
          <w:rFonts w:ascii="Times New Roman" w:hAnsi="Times New Roman"/>
          <w:b/>
          <w:i/>
        </w:rPr>
      </w:pPr>
    </w:p>
    <w:p w14:paraId="1642FFCD" w14:textId="77777777" w:rsidR="00424A67" w:rsidRPr="00315F34" w:rsidRDefault="00424A67" w:rsidP="007B672A">
      <w:pPr>
        <w:spacing w:after="0"/>
        <w:rPr>
          <w:rFonts w:ascii="Times New Roman" w:hAnsi="Times New Roman"/>
          <w:b/>
          <w:i/>
        </w:rPr>
      </w:pPr>
    </w:p>
    <w:p w14:paraId="235C14CB" w14:textId="77777777" w:rsidR="00091C4A" w:rsidRPr="00315F34" w:rsidRDefault="00091C4A" w:rsidP="007B672A">
      <w:pPr>
        <w:spacing w:after="0"/>
        <w:rPr>
          <w:rFonts w:ascii="Times New Roman" w:hAnsi="Times New Roman"/>
          <w:b/>
          <w:i/>
        </w:rPr>
      </w:pPr>
    </w:p>
    <w:p w14:paraId="1E9687DD" w14:textId="77777777" w:rsidR="00050ACF" w:rsidRPr="00315F34" w:rsidRDefault="00050ACF" w:rsidP="007B672A">
      <w:pPr>
        <w:spacing w:after="0"/>
        <w:rPr>
          <w:rFonts w:ascii="Times New Roman" w:hAnsi="Times New Roman"/>
          <w:b/>
          <w:i/>
        </w:rPr>
      </w:pPr>
    </w:p>
    <w:p w14:paraId="0FE6F424" w14:textId="77777777" w:rsidR="00050ACF" w:rsidRPr="00315F34" w:rsidRDefault="00050ACF" w:rsidP="007B672A">
      <w:pPr>
        <w:spacing w:after="0"/>
        <w:rPr>
          <w:rFonts w:ascii="Times New Roman" w:hAnsi="Times New Roman"/>
          <w:b/>
          <w:i/>
        </w:rPr>
      </w:pPr>
    </w:p>
    <w:p w14:paraId="2A30CE2A" w14:textId="77777777" w:rsidR="00050ACF" w:rsidRPr="00315F34" w:rsidRDefault="00050ACF" w:rsidP="007B672A">
      <w:pPr>
        <w:spacing w:after="0"/>
        <w:rPr>
          <w:rFonts w:ascii="Times New Roman" w:hAnsi="Times New Roman"/>
          <w:b/>
          <w:i/>
        </w:rPr>
      </w:pPr>
    </w:p>
    <w:p w14:paraId="2D61E6DE" w14:textId="77777777" w:rsidR="00CD79DF" w:rsidRPr="00315F34" w:rsidRDefault="00091C4A" w:rsidP="007B672A">
      <w:pPr>
        <w:spacing w:after="0"/>
        <w:jc w:val="center"/>
        <w:rPr>
          <w:rFonts w:ascii="Times New Roman" w:hAnsi="Times New Roman"/>
          <w:b/>
          <w:i/>
          <w:sz w:val="24"/>
          <w:szCs w:val="24"/>
        </w:rPr>
      </w:pPr>
      <w:r w:rsidRPr="00C974DF">
        <w:rPr>
          <w:rFonts w:ascii="Times New Roman" w:hAnsi="Times New Roman"/>
          <w:b/>
          <w:bCs/>
          <w:iCs/>
          <w:sz w:val="24"/>
          <w:szCs w:val="24"/>
        </w:rPr>
        <w:t>20</w:t>
      </w:r>
      <w:r w:rsidR="00CD76A9">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AE4D23" w:rsidRPr="00315F34">
        <w:rPr>
          <w:rFonts w:ascii="Times New Roman" w:hAnsi="Times New Roman"/>
          <w:b/>
          <w:i/>
          <w:sz w:val="24"/>
          <w:szCs w:val="24"/>
        </w:rPr>
        <w:lastRenderedPageBreak/>
        <w:t>СОДЕРЖАНИЕ</w:t>
      </w:r>
    </w:p>
    <w:p w14:paraId="1FE2A2AD" w14:textId="77777777" w:rsidR="00CD79DF" w:rsidRPr="00315F34" w:rsidRDefault="00CD79DF" w:rsidP="007B672A">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E791F" w14:paraId="6356377A" w14:textId="77777777" w:rsidTr="008433C9">
        <w:tc>
          <w:tcPr>
            <w:tcW w:w="7501" w:type="dxa"/>
          </w:tcPr>
          <w:p w14:paraId="54877A06" w14:textId="77777777" w:rsidR="00CD79DF" w:rsidRPr="00315F34" w:rsidRDefault="00AE4D23" w:rsidP="00AE4D23">
            <w:pPr>
              <w:numPr>
                <w:ilvl w:val="0"/>
                <w:numId w:val="13"/>
              </w:numPr>
              <w:suppressAutoHyphens/>
              <w:spacing w:after="0"/>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6C611457" w14:textId="77777777" w:rsidR="00CD79DF" w:rsidRPr="00315F34" w:rsidRDefault="00CD79DF" w:rsidP="007B672A">
            <w:pPr>
              <w:spacing w:after="0"/>
              <w:rPr>
                <w:rFonts w:ascii="Times New Roman" w:hAnsi="Times New Roman"/>
                <w:b/>
                <w:sz w:val="24"/>
                <w:szCs w:val="24"/>
              </w:rPr>
            </w:pPr>
          </w:p>
        </w:tc>
      </w:tr>
      <w:tr w:rsidR="00FE791F" w14:paraId="4889B9F0" w14:textId="77777777" w:rsidTr="008433C9">
        <w:tc>
          <w:tcPr>
            <w:tcW w:w="7501" w:type="dxa"/>
          </w:tcPr>
          <w:p w14:paraId="7D9B367B" w14:textId="77777777" w:rsidR="00CD79DF" w:rsidRPr="00315F34" w:rsidRDefault="00AE4D23" w:rsidP="00AE4D23">
            <w:pPr>
              <w:numPr>
                <w:ilvl w:val="0"/>
                <w:numId w:val="13"/>
              </w:numPr>
              <w:suppressAutoHyphens/>
              <w:spacing w:after="0"/>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68613DB" w14:textId="77777777" w:rsidR="00CD79DF" w:rsidRPr="00315F34" w:rsidRDefault="00AE4D23" w:rsidP="00AE4D23">
            <w:pPr>
              <w:numPr>
                <w:ilvl w:val="0"/>
                <w:numId w:val="13"/>
              </w:numPr>
              <w:suppressAutoHyphens/>
              <w:spacing w:after="0"/>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0B4861D" w14:textId="77777777" w:rsidR="00CD79DF" w:rsidRPr="00315F34" w:rsidRDefault="00CD79DF" w:rsidP="007B672A">
            <w:pPr>
              <w:spacing w:after="0"/>
              <w:ind w:left="644"/>
              <w:rPr>
                <w:rFonts w:ascii="Times New Roman" w:hAnsi="Times New Roman"/>
                <w:b/>
                <w:sz w:val="24"/>
                <w:szCs w:val="24"/>
              </w:rPr>
            </w:pPr>
          </w:p>
        </w:tc>
      </w:tr>
      <w:tr w:rsidR="00FE791F" w14:paraId="45DB88C7" w14:textId="77777777" w:rsidTr="008433C9">
        <w:tc>
          <w:tcPr>
            <w:tcW w:w="7501" w:type="dxa"/>
          </w:tcPr>
          <w:p w14:paraId="66AEF6E4" w14:textId="77777777" w:rsidR="00CD79DF" w:rsidRPr="00315F34" w:rsidRDefault="00AE4D23" w:rsidP="00AE4D23">
            <w:pPr>
              <w:numPr>
                <w:ilvl w:val="0"/>
                <w:numId w:val="13"/>
              </w:numPr>
              <w:suppressAutoHyphens/>
              <w:spacing w:after="0"/>
              <w:rPr>
                <w:rFonts w:ascii="Times New Roman" w:hAnsi="Times New Roman"/>
                <w:b/>
                <w:sz w:val="24"/>
                <w:szCs w:val="24"/>
              </w:rPr>
            </w:pPr>
            <w:r w:rsidRPr="00315F34">
              <w:rPr>
                <w:rFonts w:ascii="Times New Roman" w:hAnsi="Times New Roman"/>
                <w:b/>
                <w:sz w:val="24"/>
                <w:szCs w:val="24"/>
              </w:rPr>
              <w:t xml:space="preserve">КОНТРОЛЬ И </w:t>
            </w:r>
            <w:r w:rsidRPr="00315F34">
              <w:rPr>
                <w:rFonts w:ascii="Times New Roman" w:hAnsi="Times New Roman"/>
                <w:b/>
                <w:sz w:val="24"/>
                <w:szCs w:val="24"/>
              </w:rPr>
              <w:t>ОЦЕНКА РЕЗУЛЬТАТОВ ОСВОЕНИЯ УЧЕБНОЙ ДИСЦИПЛИНЫ</w:t>
            </w:r>
          </w:p>
          <w:p w14:paraId="61426656" w14:textId="77777777" w:rsidR="00CD79DF" w:rsidRPr="00315F34" w:rsidRDefault="00CD79DF" w:rsidP="007B672A">
            <w:pPr>
              <w:suppressAutoHyphens/>
              <w:spacing w:after="0"/>
              <w:rPr>
                <w:rFonts w:ascii="Times New Roman" w:hAnsi="Times New Roman"/>
                <w:b/>
                <w:sz w:val="24"/>
                <w:szCs w:val="24"/>
              </w:rPr>
            </w:pPr>
          </w:p>
        </w:tc>
        <w:tc>
          <w:tcPr>
            <w:tcW w:w="1854" w:type="dxa"/>
          </w:tcPr>
          <w:p w14:paraId="4B5CE575" w14:textId="77777777" w:rsidR="00CD79DF" w:rsidRPr="00315F34" w:rsidRDefault="00CD79DF" w:rsidP="007B672A">
            <w:pPr>
              <w:spacing w:after="0"/>
              <w:rPr>
                <w:rFonts w:ascii="Times New Roman" w:hAnsi="Times New Roman"/>
                <w:b/>
                <w:sz w:val="24"/>
                <w:szCs w:val="24"/>
              </w:rPr>
            </w:pPr>
          </w:p>
        </w:tc>
      </w:tr>
    </w:tbl>
    <w:p w14:paraId="121B1AE1" w14:textId="77777777" w:rsidR="00CD79DF" w:rsidRPr="00315F34" w:rsidRDefault="00AE4D23" w:rsidP="00AE4D23">
      <w:pPr>
        <w:numPr>
          <w:ilvl w:val="0"/>
          <w:numId w:val="1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34E2E263" w14:textId="77777777" w:rsidR="006800A5" w:rsidRPr="00C974DF" w:rsidRDefault="00CD79DF" w:rsidP="007B672A">
      <w:pPr>
        <w:spacing w:after="0"/>
        <w:jc w:val="center"/>
        <w:rPr>
          <w:rFonts w:ascii="Times New Roman" w:hAnsi="Times New Roman"/>
          <w:b/>
          <w:iCs/>
          <w:sz w:val="24"/>
          <w:szCs w:val="24"/>
        </w:rPr>
      </w:pPr>
      <w:r w:rsidRPr="00315F34">
        <w:rPr>
          <w:rFonts w:ascii="Times New Roman" w:hAnsi="Times New Roman"/>
          <w:b/>
          <w:sz w:val="24"/>
          <w:szCs w:val="24"/>
        </w:rPr>
        <w:t xml:space="preserve"> </w:t>
      </w:r>
      <w:r w:rsidR="00AE4D23" w:rsidRPr="00C974DF">
        <w:rPr>
          <w:rFonts w:ascii="Times New Roman" w:hAnsi="Times New Roman"/>
          <w:b/>
          <w:iCs/>
          <w:sz w:val="24"/>
          <w:szCs w:val="24"/>
        </w:rPr>
        <w:t>«</w:t>
      </w:r>
      <w:r w:rsidR="00B00D2E">
        <w:rPr>
          <w:rFonts w:ascii="Times New Roman" w:hAnsi="Times New Roman"/>
          <w:b/>
          <w:iCs/>
          <w:sz w:val="24"/>
          <w:szCs w:val="24"/>
        </w:rPr>
        <w:t>ОП.05 Охрана труда</w:t>
      </w:r>
      <w:r w:rsidR="00AE4D23" w:rsidRPr="00C974DF">
        <w:rPr>
          <w:rFonts w:ascii="Times New Roman" w:hAnsi="Times New Roman"/>
          <w:b/>
          <w:iCs/>
          <w:sz w:val="24"/>
          <w:szCs w:val="24"/>
        </w:rPr>
        <w:t>»</w:t>
      </w:r>
    </w:p>
    <w:p w14:paraId="7F13AFBA" w14:textId="77777777" w:rsidR="00EF1D03" w:rsidRDefault="00EF1D03" w:rsidP="007B672A">
      <w:pPr>
        <w:suppressAutoHyphens/>
        <w:spacing w:after="0" w:line="240" w:lineRule="auto"/>
        <w:ind w:left="720"/>
        <w:jc w:val="center"/>
        <w:rPr>
          <w:rFonts w:ascii="Times New Roman" w:hAnsi="Times New Roman"/>
          <w:b/>
          <w:iCs/>
          <w:sz w:val="24"/>
          <w:szCs w:val="24"/>
        </w:rPr>
      </w:pPr>
    </w:p>
    <w:p w14:paraId="31496284" w14:textId="77777777" w:rsidR="00AE472A" w:rsidRDefault="00AE472A" w:rsidP="007B672A">
      <w:pPr>
        <w:suppressAutoHyphens/>
        <w:spacing w:after="0" w:line="240" w:lineRule="auto"/>
        <w:ind w:left="720"/>
        <w:jc w:val="center"/>
        <w:rPr>
          <w:rFonts w:ascii="Times New Roman" w:hAnsi="Times New Roman"/>
          <w:b/>
          <w:iCs/>
          <w:sz w:val="24"/>
          <w:szCs w:val="24"/>
        </w:rPr>
      </w:pPr>
    </w:p>
    <w:p w14:paraId="675523D0" w14:textId="77777777" w:rsidR="00CD79DF" w:rsidRPr="00315F34" w:rsidRDefault="00AE4D23" w:rsidP="007B672A">
      <w:pPr>
        <w:suppressAutoHyphens/>
        <w:spacing w:after="0" w:line="240" w:lineRule="auto"/>
        <w:ind w:firstLine="567"/>
        <w:jc w:val="both"/>
        <w:rPr>
          <w:rFonts w:ascii="Times New Roman" w:hAnsi="Times New Roman"/>
          <w:color w:val="000000"/>
          <w:sz w:val="24"/>
          <w:szCs w:val="24"/>
        </w:rPr>
      </w:pPr>
      <w:r w:rsidRPr="00315F34">
        <w:rPr>
          <w:rFonts w:ascii="Times New Roman" w:hAnsi="Times New Roman"/>
          <w:b/>
          <w:sz w:val="24"/>
          <w:szCs w:val="24"/>
        </w:rPr>
        <w:t xml:space="preserve">Место дисциплины в структуре основной образовательной программы: </w:t>
      </w:r>
    </w:p>
    <w:p w14:paraId="484BD5CD" w14:textId="77777777" w:rsidR="00CD76A9" w:rsidRPr="00315F34" w:rsidRDefault="00CD79DF" w:rsidP="007B672A">
      <w:pPr>
        <w:spacing w:after="0"/>
        <w:ind w:firstLine="567"/>
        <w:jc w:val="both"/>
        <w:rPr>
          <w:rFonts w:ascii="Times New Roman" w:hAnsi="Times New Roman"/>
          <w:i/>
          <w:sz w:val="18"/>
          <w:szCs w:val="18"/>
        </w:rPr>
      </w:pPr>
      <w:r w:rsidRPr="00315F34">
        <w:rPr>
          <w:rFonts w:ascii="Times New Roman" w:hAnsi="Times New Roman"/>
          <w:sz w:val="24"/>
          <w:szCs w:val="24"/>
        </w:rPr>
        <w:t>Учебная дисциплина «</w:t>
      </w:r>
      <w:r w:rsidR="00B00D2E" w:rsidRPr="00B00D2E">
        <w:rPr>
          <w:rFonts w:ascii="Times New Roman" w:hAnsi="Times New Roman"/>
          <w:iCs/>
          <w:sz w:val="24"/>
          <w:szCs w:val="24"/>
        </w:rPr>
        <w:t>ОП.05 Охрана труда</w:t>
      </w:r>
      <w:r w:rsidRPr="00315F34">
        <w:rPr>
          <w:rFonts w:ascii="Times New Roman" w:hAnsi="Times New Roman"/>
          <w:sz w:val="24"/>
          <w:szCs w:val="24"/>
        </w:rPr>
        <w:t xml:space="preserve">» является обязательной частью </w:t>
      </w:r>
      <w:r w:rsidR="00AE4D23">
        <w:rPr>
          <w:rFonts w:ascii="Times New Roman" w:hAnsi="Times New Roman"/>
          <w:sz w:val="24"/>
          <w:szCs w:val="24"/>
        </w:rPr>
        <w:t>общепрофессионального цикла</w:t>
      </w:r>
      <w:r w:rsidRPr="00315F34">
        <w:rPr>
          <w:rFonts w:ascii="Times New Roman" w:hAnsi="Times New Roman"/>
          <w:sz w:val="24"/>
          <w:szCs w:val="24"/>
        </w:rPr>
        <w:t xml:space="preserve"> </w:t>
      </w:r>
      <w:r w:rsidR="00950DD3">
        <w:rPr>
          <w:rFonts w:ascii="Times New Roman" w:hAnsi="Times New Roman"/>
          <w:sz w:val="24"/>
          <w:szCs w:val="24"/>
        </w:rPr>
        <w:t>ПООП-П</w:t>
      </w:r>
      <w:r w:rsidR="00AE4D23">
        <w:rPr>
          <w:rFonts w:ascii="Times New Roman" w:hAnsi="Times New Roman"/>
          <w:sz w:val="24"/>
          <w:szCs w:val="24"/>
        </w:rPr>
        <w:t xml:space="preserve"> </w:t>
      </w:r>
      <w:r w:rsidRPr="00315F34">
        <w:rPr>
          <w:rFonts w:ascii="Times New Roman" w:hAnsi="Times New Roman"/>
          <w:sz w:val="24"/>
          <w:szCs w:val="24"/>
        </w:rPr>
        <w:t xml:space="preserve">в соответствии с ФГОС СПО по </w:t>
      </w:r>
      <w:r w:rsidR="00AE4D23">
        <w:rPr>
          <w:rFonts w:ascii="Times New Roman" w:hAnsi="Times New Roman"/>
          <w:sz w:val="24"/>
          <w:szCs w:val="24"/>
        </w:rPr>
        <w:t>п</w:t>
      </w:r>
      <w:r w:rsidRPr="00315F34">
        <w:rPr>
          <w:rFonts w:ascii="Times New Roman" w:hAnsi="Times New Roman"/>
          <w:i/>
          <w:color w:val="000000"/>
          <w:sz w:val="24"/>
          <w:szCs w:val="24"/>
        </w:rPr>
        <w:t>рофес</w:t>
      </w:r>
      <w:r w:rsidR="00AE4D23">
        <w:rPr>
          <w:rFonts w:ascii="Times New Roman" w:hAnsi="Times New Roman"/>
          <w:i/>
          <w:color w:val="000000"/>
          <w:sz w:val="24"/>
          <w:szCs w:val="24"/>
        </w:rPr>
        <w:t xml:space="preserve">сии </w:t>
      </w:r>
      <w:r w:rsidR="00AE4D23" w:rsidRPr="00CD76A9">
        <w:rPr>
          <w:rFonts w:ascii="Times New Roman" w:hAnsi="Times New Roman"/>
          <w:i/>
          <w:sz w:val="24"/>
          <w:szCs w:val="24"/>
        </w:rPr>
        <w:t>13.01.10 Электромонтер по ремонту и обслуживанию электрооборудования</w:t>
      </w:r>
      <w:r w:rsidR="000723E2">
        <w:rPr>
          <w:rFonts w:ascii="Times New Roman" w:hAnsi="Times New Roman"/>
          <w:i/>
          <w:sz w:val="24"/>
          <w:szCs w:val="24"/>
        </w:rPr>
        <w:t xml:space="preserve"> (по отраслям)</w:t>
      </w:r>
    </w:p>
    <w:p w14:paraId="20560140" w14:textId="77777777" w:rsidR="00CD79DF" w:rsidRPr="00315F34" w:rsidRDefault="00AE4D23" w:rsidP="007B67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315F34">
        <w:rPr>
          <w:rFonts w:ascii="Times New Roman" w:hAnsi="Times New Roman"/>
          <w:sz w:val="24"/>
          <w:szCs w:val="24"/>
        </w:rPr>
        <w:t xml:space="preserve">. </w:t>
      </w:r>
    </w:p>
    <w:p w14:paraId="1E7ABDAF" w14:textId="77777777" w:rsidR="00B00D2E" w:rsidRDefault="00CD79DF" w:rsidP="007B672A">
      <w:pPr>
        <w:pStyle w:val="ConsPlusNormal"/>
        <w:ind w:firstLine="567"/>
        <w:jc w:val="both"/>
      </w:pPr>
      <w:r w:rsidRPr="00315F34">
        <w:rPr>
          <w:rFonts w:ascii="Times New Roman" w:hAnsi="Times New Roman"/>
          <w:sz w:val="24"/>
          <w:szCs w:val="24"/>
        </w:rPr>
        <w:t>Особое значение дисциплина имеет при формировании и развитии ОК</w:t>
      </w:r>
      <w:r w:rsidR="00AE4D23">
        <w:rPr>
          <w:rFonts w:ascii="Times New Roman" w:hAnsi="Times New Roman"/>
          <w:sz w:val="24"/>
          <w:szCs w:val="24"/>
        </w:rPr>
        <w:t>1-ОК7</w:t>
      </w:r>
      <w:r w:rsidR="00ED291F">
        <w:rPr>
          <w:rFonts w:ascii="Times New Roman" w:hAnsi="Times New Roman"/>
          <w:sz w:val="24"/>
          <w:szCs w:val="24"/>
        </w:rPr>
        <w:t xml:space="preserve">, </w:t>
      </w:r>
    </w:p>
    <w:p w14:paraId="65CB9659" w14:textId="77777777" w:rsidR="00CD79DF" w:rsidRPr="00B00D2E" w:rsidRDefault="00B00D2E" w:rsidP="007B672A">
      <w:pPr>
        <w:pStyle w:val="ConsPlusNormal"/>
        <w:ind w:firstLine="567"/>
        <w:jc w:val="both"/>
        <w:rPr>
          <w:rFonts w:ascii="Times New Roman" w:hAnsi="Times New Roman" w:cs="Times New Roman"/>
          <w:b/>
          <w:sz w:val="24"/>
          <w:szCs w:val="24"/>
        </w:rPr>
      </w:pPr>
      <w:r w:rsidRPr="00B00D2E">
        <w:rPr>
          <w:rFonts w:ascii="Times New Roman" w:hAnsi="Times New Roman" w:cs="Times New Roman"/>
          <w:sz w:val="24"/>
          <w:szCs w:val="24"/>
        </w:rPr>
        <w:t>ПК 1.1 - 1.4, ПК 2.1 - 2.3. ПК 3.1 - 3.3</w:t>
      </w:r>
    </w:p>
    <w:p w14:paraId="4E53C1E0" w14:textId="77777777" w:rsidR="00CD79DF" w:rsidRPr="00315F34" w:rsidRDefault="00AE4D23" w:rsidP="007B672A">
      <w:pPr>
        <w:spacing w:after="0"/>
        <w:ind w:firstLine="567"/>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E419DA4" w14:textId="77777777" w:rsidR="00CD79DF" w:rsidRDefault="00AE4D23" w:rsidP="007B672A">
      <w:pPr>
        <w:suppressAutoHyphens/>
        <w:spacing w:after="0" w:line="240" w:lineRule="auto"/>
        <w:ind w:firstLine="567"/>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364992AB" w14:textId="77777777" w:rsidR="00CD76A9" w:rsidRDefault="00CD76A9" w:rsidP="007B672A">
      <w:pPr>
        <w:suppressAutoHyphens/>
        <w:spacing w:after="0" w:line="240" w:lineRule="auto"/>
        <w:ind w:firstLine="709"/>
        <w:jc w:val="both"/>
        <w:rPr>
          <w:rFonts w:ascii="Times New Roman"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FE791F" w14:paraId="58A7B1CA" w14:textId="77777777" w:rsidTr="00CD76A9">
        <w:trPr>
          <w:trHeight w:val="649"/>
        </w:trPr>
        <w:tc>
          <w:tcPr>
            <w:tcW w:w="1589" w:type="dxa"/>
            <w:tcBorders>
              <w:top w:val="single" w:sz="4" w:space="0" w:color="auto"/>
              <w:left w:val="single" w:sz="4" w:space="0" w:color="auto"/>
              <w:bottom w:val="single" w:sz="4" w:space="0" w:color="auto"/>
              <w:right w:val="single" w:sz="4" w:space="0" w:color="auto"/>
            </w:tcBorders>
            <w:hideMark/>
          </w:tcPr>
          <w:p w14:paraId="3F8C67CA" w14:textId="7B101869" w:rsidR="00CD76A9"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087676AB" w14:textId="77777777" w:rsidR="00CD76A9"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43B34022" w14:textId="77777777" w:rsidR="00CD76A9"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4EB0332A" w14:textId="77777777" w:rsidR="00CD76A9"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E791F" w14:paraId="3FF850C8" w14:textId="77777777" w:rsidTr="00CD76A9">
        <w:trPr>
          <w:trHeight w:val="649"/>
        </w:trPr>
        <w:tc>
          <w:tcPr>
            <w:tcW w:w="1589" w:type="dxa"/>
            <w:tcBorders>
              <w:top w:val="single" w:sz="4" w:space="0" w:color="auto"/>
              <w:left w:val="single" w:sz="4" w:space="0" w:color="auto"/>
              <w:bottom w:val="single" w:sz="4" w:space="0" w:color="auto"/>
              <w:right w:val="single" w:sz="4" w:space="0" w:color="auto"/>
            </w:tcBorders>
            <w:hideMark/>
          </w:tcPr>
          <w:p w14:paraId="345C82ED" w14:textId="77777777" w:rsidR="00CD76A9" w:rsidRPr="00CD76A9" w:rsidRDefault="00AE4D23" w:rsidP="007B672A">
            <w:pPr>
              <w:suppressAutoHyphens/>
              <w:spacing w:after="0" w:line="240" w:lineRule="auto"/>
              <w:jc w:val="center"/>
              <w:rPr>
                <w:rFonts w:ascii="Times New Roman" w:hAnsi="Times New Roman"/>
                <w:sz w:val="24"/>
                <w:szCs w:val="24"/>
              </w:rPr>
            </w:pPr>
            <w:r w:rsidRPr="00CD76A9">
              <w:rPr>
                <w:rFonts w:ascii="Times New Roman" w:hAnsi="Times New Roman"/>
                <w:sz w:val="24"/>
                <w:szCs w:val="24"/>
              </w:rPr>
              <w:t>ОК 1.</w:t>
            </w:r>
          </w:p>
        </w:tc>
        <w:tc>
          <w:tcPr>
            <w:tcW w:w="3764" w:type="dxa"/>
            <w:tcBorders>
              <w:top w:val="single" w:sz="4" w:space="0" w:color="auto"/>
              <w:left w:val="single" w:sz="4" w:space="0" w:color="auto"/>
              <w:bottom w:val="single" w:sz="4" w:space="0" w:color="auto"/>
              <w:right w:val="single" w:sz="4" w:space="0" w:color="auto"/>
            </w:tcBorders>
            <w:hideMark/>
          </w:tcPr>
          <w:p w14:paraId="5C179131"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01.01 распознавать задачу и/или проблему в профессиональном и/или социальном контексте; </w:t>
            </w:r>
          </w:p>
          <w:p w14:paraId="0F29EF81"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01.02 владеть актуальными методами работы в профессиональной и смежных сферах; </w:t>
            </w:r>
          </w:p>
          <w:p w14:paraId="56D5CE27"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01.03 реализовывать составленный план;</w:t>
            </w:r>
          </w:p>
        </w:tc>
        <w:tc>
          <w:tcPr>
            <w:tcW w:w="3895" w:type="dxa"/>
            <w:tcBorders>
              <w:top w:val="single" w:sz="4" w:space="0" w:color="auto"/>
              <w:left w:val="single" w:sz="4" w:space="0" w:color="auto"/>
              <w:bottom w:val="single" w:sz="4" w:space="0" w:color="auto"/>
              <w:right w:val="single" w:sz="4" w:space="0" w:color="auto"/>
            </w:tcBorders>
            <w:hideMark/>
          </w:tcPr>
          <w:p w14:paraId="63528109"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01.01 актуальный профессиональный </w:t>
            </w:r>
            <w:r w:rsidRPr="00CD76A9">
              <w:rPr>
                <w:rFonts w:ascii="Times New Roman" w:hAnsi="Times New Roman"/>
                <w:sz w:val="24"/>
                <w:szCs w:val="24"/>
              </w:rPr>
              <w:br/>
              <w:t>и</w:t>
            </w:r>
            <w:r w:rsidRPr="00CD76A9">
              <w:rPr>
                <w:rFonts w:ascii="Times New Roman" w:hAnsi="Times New Roman"/>
                <w:sz w:val="24"/>
                <w:szCs w:val="24"/>
              </w:rPr>
              <w:t xml:space="preserve"> социальный контекст, в котором приходится работать и жить; </w:t>
            </w:r>
          </w:p>
          <w:p w14:paraId="6F2D326C"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01.02 алгоритмы выполнения работ в профессиональной </w:t>
            </w:r>
            <w:r w:rsidRPr="00CD76A9">
              <w:rPr>
                <w:rFonts w:ascii="Times New Roman" w:hAnsi="Times New Roman"/>
                <w:sz w:val="24"/>
                <w:szCs w:val="24"/>
              </w:rPr>
              <w:br/>
              <w:t xml:space="preserve">и смежных областях; </w:t>
            </w:r>
          </w:p>
          <w:p w14:paraId="33F4589D"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01.03 методы работы в профессиональной и смежных сферах;</w:t>
            </w:r>
          </w:p>
        </w:tc>
      </w:tr>
      <w:tr w:rsidR="00FE791F" w14:paraId="199E11C1" w14:textId="77777777" w:rsidTr="00CD76A9">
        <w:trPr>
          <w:trHeight w:val="649"/>
        </w:trPr>
        <w:tc>
          <w:tcPr>
            <w:tcW w:w="1589" w:type="dxa"/>
            <w:tcBorders>
              <w:top w:val="single" w:sz="4" w:space="0" w:color="auto"/>
              <w:left w:val="single" w:sz="4" w:space="0" w:color="auto"/>
              <w:bottom w:val="single" w:sz="4" w:space="0" w:color="auto"/>
              <w:right w:val="single" w:sz="4" w:space="0" w:color="auto"/>
            </w:tcBorders>
            <w:hideMark/>
          </w:tcPr>
          <w:p w14:paraId="343FE904" w14:textId="77777777" w:rsidR="00CD76A9" w:rsidRPr="00CD76A9" w:rsidRDefault="00AE4D23" w:rsidP="007B672A">
            <w:pPr>
              <w:suppressAutoHyphens/>
              <w:spacing w:after="0" w:line="240" w:lineRule="auto"/>
              <w:jc w:val="center"/>
              <w:rPr>
                <w:rFonts w:ascii="Times New Roman" w:hAnsi="Times New Roman"/>
                <w:sz w:val="24"/>
                <w:szCs w:val="24"/>
              </w:rPr>
            </w:pPr>
            <w:r w:rsidRPr="00CD76A9">
              <w:rPr>
                <w:rFonts w:ascii="Times New Roman" w:hAnsi="Times New Roman"/>
                <w:sz w:val="24"/>
                <w:szCs w:val="24"/>
              </w:rPr>
              <w:t>ОК 2.</w:t>
            </w:r>
          </w:p>
        </w:tc>
        <w:tc>
          <w:tcPr>
            <w:tcW w:w="3764" w:type="dxa"/>
            <w:tcBorders>
              <w:top w:val="single" w:sz="4" w:space="0" w:color="auto"/>
              <w:left w:val="single" w:sz="4" w:space="0" w:color="auto"/>
              <w:bottom w:val="single" w:sz="4" w:space="0" w:color="auto"/>
              <w:right w:val="single" w:sz="4" w:space="0" w:color="auto"/>
            </w:tcBorders>
            <w:hideMark/>
          </w:tcPr>
          <w:p w14:paraId="12DB088F" w14:textId="77777777" w:rsid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02.01 определять актуальность нормативно-правово</w:t>
            </w:r>
            <w:r w:rsidRPr="00CD76A9">
              <w:rPr>
                <w:rFonts w:ascii="Times New Roman" w:hAnsi="Times New Roman"/>
                <w:sz w:val="24"/>
                <w:szCs w:val="24"/>
              </w:rPr>
              <w:t>й документации в профессиональной деятельности;</w:t>
            </w:r>
          </w:p>
          <w:p w14:paraId="77E42213" w14:textId="77777777" w:rsid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02.02 </w:t>
            </w:r>
            <w:r w:rsidRPr="00AD49A4">
              <w:rPr>
                <w:rFonts w:ascii="Times New Roman" w:hAnsi="Times New Roman"/>
                <w:sz w:val="24"/>
                <w:szCs w:val="24"/>
              </w:rPr>
              <w:t>применять современную научную профессиональную терминологию;</w:t>
            </w:r>
            <w:r>
              <w:rPr>
                <w:rFonts w:ascii="Times New Roman" w:hAnsi="Times New Roman"/>
                <w:sz w:val="24"/>
                <w:szCs w:val="24"/>
              </w:rPr>
              <w:t xml:space="preserve"> </w:t>
            </w:r>
          </w:p>
          <w:p w14:paraId="05FC21BA" w14:textId="77777777" w:rsid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02.03 </w:t>
            </w:r>
            <w:r w:rsidRPr="00AD49A4">
              <w:rPr>
                <w:rFonts w:ascii="Times New Roman" w:hAnsi="Times New Roman"/>
                <w:sz w:val="24"/>
                <w:szCs w:val="24"/>
              </w:rPr>
              <w:t>определять и выстраивать траектории профессионального развития и самообразования;</w:t>
            </w:r>
            <w:r>
              <w:rPr>
                <w:rFonts w:ascii="Times New Roman" w:hAnsi="Times New Roman"/>
                <w:sz w:val="24"/>
                <w:szCs w:val="24"/>
              </w:rPr>
              <w:t xml:space="preserve"> </w:t>
            </w:r>
          </w:p>
          <w:p w14:paraId="34A6828F"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02.04 выявлять достоинства и </w:t>
            </w:r>
            <w:r w:rsidRPr="00CD76A9">
              <w:rPr>
                <w:rFonts w:ascii="Times New Roman" w:hAnsi="Times New Roman"/>
                <w:sz w:val="24"/>
                <w:szCs w:val="24"/>
              </w:rPr>
              <w:t>недостатки коммерческой идеи;</w:t>
            </w:r>
          </w:p>
          <w:p w14:paraId="72EB854F"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02.05 презентовать идеи открытия собственного дела в профессиональной деятельности; оформлять бизнес-план;</w:t>
            </w:r>
          </w:p>
          <w:p w14:paraId="50660DFA" w14:textId="77777777" w:rsidR="00CD76A9" w:rsidRPr="00CD76A9" w:rsidRDefault="00AE4D23" w:rsidP="007B672A">
            <w:pPr>
              <w:suppressAutoHyphens/>
              <w:spacing w:after="0" w:line="240" w:lineRule="auto"/>
              <w:rPr>
                <w:rFonts w:ascii="Times New Roman" w:hAnsi="Times New Roman"/>
                <w:sz w:val="24"/>
                <w:szCs w:val="24"/>
              </w:rPr>
            </w:pPr>
            <w:r w:rsidRPr="00CD76A9">
              <w:rPr>
                <w:rFonts w:ascii="Times New Roman" w:hAnsi="Times New Roman"/>
                <w:sz w:val="24"/>
                <w:szCs w:val="24"/>
              </w:rPr>
              <w:t xml:space="preserve"> </w:t>
            </w: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02.06 определять инвестиционную привлекательность коммерческих идей в рамках профессиональной </w:t>
            </w:r>
            <w:r w:rsidRPr="00CD76A9">
              <w:rPr>
                <w:rFonts w:ascii="Times New Roman" w:hAnsi="Times New Roman"/>
                <w:sz w:val="24"/>
                <w:szCs w:val="24"/>
              </w:rPr>
              <w:lastRenderedPageBreak/>
              <w:t>деятельности;</w:t>
            </w:r>
          </w:p>
          <w:p w14:paraId="76330769" w14:textId="77777777" w:rsidR="00CD76A9" w:rsidRPr="00CD76A9" w:rsidRDefault="00AE4D23" w:rsidP="007B672A">
            <w:pPr>
              <w:suppressAutoHyphens/>
              <w:spacing w:after="0" w:line="240" w:lineRule="auto"/>
              <w:rPr>
                <w:rFonts w:ascii="Times New Roman" w:hAnsi="Times New Roman"/>
                <w:sz w:val="24"/>
                <w:szCs w:val="24"/>
              </w:rPr>
            </w:pPr>
            <w:r w:rsidRPr="00CD76A9">
              <w:rPr>
                <w:rFonts w:ascii="Times New Roman" w:hAnsi="Times New Roman"/>
                <w:sz w:val="24"/>
                <w:szCs w:val="24"/>
              </w:rPr>
              <w:t xml:space="preserve"> </w:t>
            </w: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w:t>
            </w:r>
            <w:r w:rsidRPr="00CD76A9">
              <w:rPr>
                <w:rFonts w:ascii="Times New Roman" w:hAnsi="Times New Roman"/>
                <w:sz w:val="24"/>
                <w:szCs w:val="24"/>
              </w:rPr>
              <w:t xml:space="preserve">02.07 презентовать бизнес-идею; </w:t>
            </w:r>
          </w:p>
          <w:p w14:paraId="1EB02DF3"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02.08 определять источники финансирования;</w:t>
            </w:r>
          </w:p>
        </w:tc>
        <w:tc>
          <w:tcPr>
            <w:tcW w:w="3895" w:type="dxa"/>
            <w:tcBorders>
              <w:top w:val="single" w:sz="4" w:space="0" w:color="auto"/>
              <w:left w:val="single" w:sz="4" w:space="0" w:color="auto"/>
              <w:bottom w:val="single" w:sz="4" w:space="0" w:color="auto"/>
              <w:right w:val="single" w:sz="4" w:space="0" w:color="auto"/>
            </w:tcBorders>
            <w:hideMark/>
          </w:tcPr>
          <w:p w14:paraId="67DF7ED8"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lastRenderedPageBreak/>
              <w:t>Зо</w:t>
            </w:r>
            <w:proofErr w:type="spellEnd"/>
            <w:r w:rsidRPr="00CD76A9">
              <w:rPr>
                <w:rFonts w:ascii="Times New Roman" w:hAnsi="Times New Roman"/>
                <w:sz w:val="24"/>
                <w:szCs w:val="24"/>
              </w:rPr>
              <w:t xml:space="preserve"> 02.01 содержание актуальной нормативно-правовой документации; </w:t>
            </w:r>
          </w:p>
          <w:p w14:paraId="04120DD2"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02.02 современная научная и профессиональная терминология;</w:t>
            </w:r>
          </w:p>
          <w:p w14:paraId="43A8F39A"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02.03 возможные траектории профессионального р</w:t>
            </w:r>
            <w:r w:rsidRPr="00CD76A9">
              <w:rPr>
                <w:rFonts w:ascii="Times New Roman" w:hAnsi="Times New Roman"/>
                <w:sz w:val="24"/>
                <w:szCs w:val="24"/>
              </w:rPr>
              <w:t>азвития и самообразования;</w:t>
            </w:r>
          </w:p>
          <w:p w14:paraId="43962B45"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02.04 основы предпринимательской деятельности; основы финансовой грамотности;</w:t>
            </w:r>
          </w:p>
          <w:p w14:paraId="7306C51D"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02.05 правила разработки бизнес-планов;</w:t>
            </w:r>
          </w:p>
          <w:p w14:paraId="65C4DB93"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02.06 порядок выстраивания презентации; </w:t>
            </w:r>
          </w:p>
          <w:p w14:paraId="4C2881ED"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02.07 кредитные банковские продукты</w:t>
            </w:r>
          </w:p>
          <w:p w14:paraId="490D2DAD"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02.08 порядок оценк</w:t>
            </w:r>
            <w:r w:rsidRPr="00CD76A9">
              <w:rPr>
                <w:rFonts w:ascii="Times New Roman" w:hAnsi="Times New Roman"/>
                <w:sz w:val="24"/>
                <w:szCs w:val="24"/>
              </w:rPr>
              <w:t>и результатов решения задач профессиональной деятельности</w:t>
            </w:r>
          </w:p>
        </w:tc>
      </w:tr>
      <w:tr w:rsidR="00FE791F" w14:paraId="08DE4A4E" w14:textId="77777777" w:rsidTr="00CD76A9">
        <w:trPr>
          <w:trHeight w:val="649"/>
        </w:trPr>
        <w:tc>
          <w:tcPr>
            <w:tcW w:w="1589" w:type="dxa"/>
            <w:tcBorders>
              <w:top w:val="single" w:sz="4" w:space="0" w:color="auto"/>
              <w:left w:val="single" w:sz="4" w:space="0" w:color="auto"/>
              <w:bottom w:val="single" w:sz="4" w:space="0" w:color="auto"/>
              <w:right w:val="single" w:sz="4" w:space="0" w:color="auto"/>
            </w:tcBorders>
            <w:hideMark/>
          </w:tcPr>
          <w:p w14:paraId="601BCCAA" w14:textId="77777777" w:rsidR="00CD76A9" w:rsidRPr="00CD76A9" w:rsidRDefault="00AE4D23" w:rsidP="007B672A">
            <w:pPr>
              <w:suppressAutoHyphens/>
              <w:spacing w:after="0" w:line="240" w:lineRule="auto"/>
              <w:jc w:val="center"/>
              <w:rPr>
                <w:rFonts w:ascii="Times New Roman" w:hAnsi="Times New Roman"/>
                <w:sz w:val="24"/>
                <w:szCs w:val="24"/>
              </w:rPr>
            </w:pPr>
            <w:r w:rsidRPr="00CD76A9">
              <w:rPr>
                <w:rFonts w:ascii="Times New Roman" w:hAnsi="Times New Roman"/>
                <w:sz w:val="24"/>
                <w:szCs w:val="24"/>
              </w:rPr>
              <w:t>ОК 3.</w:t>
            </w:r>
          </w:p>
        </w:tc>
        <w:tc>
          <w:tcPr>
            <w:tcW w:w="3764" w:type="dxa"/>
            <w:tcBorders>
              <w:top w:val="single" w:sz="4" w:space="0" w:color="auto"/>
              <w:left w:val="single" w:sz="4" w:space="0" w:color="auto"/>
              <w:bottom w:val="single" w:sz="4" w:space="0" w:color="auto"/>
              <w:right w:val="single" w:sz="4" w:space="0" w:color="auto"/>
            </w:tcBorders>
            <w:hideMark/>
          </w:tcPr>
          <w:p w14:paraId="25876E66"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03.01 анализировать задачу и/или проблему и выделять её составные части; </w:t>
            </w:r>
          </w:p>
          <w:p w14:paraId="57A31452"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03.02</w:t>
            </w:r>
          </w:p>
          <w:p w14:paraId="264F82C1" w14:textId="77777777" w:rsidR="00CD76A9" w:rsidRPr="00CD76A9" w:rsidRDefault="00AE4D23" w:rsidP="007B672A">
            <w:pPr>
              <w:suppressAutoHyphens/>
              <w:spacing w:after="0" w:line="240" w:lineRule="auto"/>
              <w:rPr>
                <w:rFonts w:ascii="Times New Roman" w:hAnsi="Times New Roman"/>
                <w:sz w:val="24"/>
                <w:szCs w:val="24"/>
              </w:rPr>
            </w:pPr>
            <w:r w:rsidRPr="00CD76A9">
              <w:rPr>
                <w:rFonts w:ascii="Times New Roman" w:hAnsi="Times New Roman"/>
                <w:sz w:val="24"/>
                <w:szCs w:val="24"/>
              </w:rPr>
              <w:t>определять этапы решения задачи;</w:t>
            </w:r>
          </w:p>
          <w:p w14:paraId="5357EE58"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03.03</w:t>
            </w:r>
          </w:p>
          <w:p w14:paraId="6F5F83B4" w14:textId="77777777" w:rsidR="00CD76A9" w:rsidRPr="00CD76A9" w:rsidRDefault="00AE4D23" w:rsidP="007B672A">
            <w:pPr>
              <w:suppressAutoHyphens/>
              <w:spacing w:after="0" w:line="240" w:lineRule="auto"/>
              <w:rPr>
                <w:rFonts w:ascii="Times New Roman" w:hAnsi="Times New Roman"/>
                <w:sz w:val="24"/>
                <w:szCs w:val="24"/>
              </w:rPr>
            </w:pPr>
            <w:r w:rsidRPr="00CD76A9">
              <w:rPr>
                <w:rFonts w:ascii="Times New Roman" w:hAnsi="Times New Roman"/>
                <w:sz w:val="24"/>
                <w:szCs w:val="24"/>
              </w:rPr>
              <w:t xml:space="preserve">выявлять и эффективно искать информацию, необходимую для </w:t>
            </w:r>
            <w:r w:rsidRPr="00CD76A9">
              <w:rPr>
                <w:rFonts w:ascii="Times New Roman" w:hAnsi="Times New Roman"/>
                <w:sz w:val="24"/>
                <w:szCs w:val="24"/>
              </w:rPr>
              <w:t>решения задачи и/или проблемы;</w:t>
            </w:r>
          </w:p>
          <w:p w14:paraId="3E4C7326"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03.04</w:t>
            </w:r>
          </w:p>
          <w:p w14:paraId="15EA3BDE" w14:textId="77777777" w:rsidR="00CD76A9" w:rsidRPr="00CD76A9" w:rsidRDefault="00AE4D23" w:rsidP="007B672A">
            <w:pPr>
              <w:suppressAutoHyphens/>
              <w:spacing w:after="0" w:line="240" w:lineRule="auto"/>
              <w:rPr>
                <w:rFonts w:ascii="Times New Roman" w:hAnsi="Times New Roman"/>
                <w:sz w:val="24"/>
                <w:szCs w:val="24"/>
              </w:rPr>
            </w:pPr>
            <w:r w:rsidRPr="00CD76A9">
              <w:rPr>
                <w:rFonts w:ascii="Times New Roman" w:hAnsi="Times New Roman"/>
                <w:sz w:val="24"/>
                <w:szCs w:val="24"/>
              </w:rPr>
              <w:t xml:space="preserve">составлять план действия; </w:t>
            </w:r>
          </w:p>
          <w:p w14:paraId="56077CED"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03.05</w:t>
            </w:r>
          </w:p>
          <w:p w14:paraId="336ED6B8" w14:textId="33856909" w:rsidR="00CD76A9" w:rsidRPr="00AD49A4" w:rsidRDefault="00AE4D23" w:rsidP="007B672A">
            <w:pPr>
              <w:suppressAutoHyphens/>
              <w:spacing w:after="0" w:line="240" w:lineRule="auto"/>
              <w:rPr>
                <w:rFonts w:ascii="Times New Roman" w:hAnsi="Times New Roman"/>
                <w:sz w:val="24"/>
                <w:szCs w:val="24"/>
              </w:rPr>
            </w:pPr>
            <w:r w:rsidRPr="00CD76A9">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895" w:type="dxa"/>
            <w:tcBorders>
              <w:top w:val="single" w:sz="4" w:space="0" w:color="auto"/>
              <w:left w:val="single" w:sz="4" w:space="0" w:color="auto"/>
              <w:bottom w:val="single" w:sz="4" w:space="0" w:color="auto"/>
              <w:right w:val="single" w:sz="4" w:space="0" w:color="auto"/>
            </w:tcBorders>
            <w:hideMark/>
          </w:tcPr>
          <w:p w14:paraId="3E301DA5"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03.01 основные источники информации </w:t>
            </w:r>
            <w:r w:rsidRPr="00CD76A9">
              <w:rPr>
                <w:rFonts w:ascii="Times New Roman" w:hAnsi="Times New Roman"/>
                <w:sz w:val="24"/>
                <w:szCs w:val="24"/>
              </w:rPr>
              <w:br/>
            </w:r>
            <w:r w:rsidRPr="00CD76A9">
              <w:rPr>
                <w:rFonts w:ascii="Times New Roman" w:hAnsi="Times New Roman"/>
                <w:sz w:val="24"/>
                <w:szCs w:val="24"/>
              </w:rPr>
              <w:t xml:space="preserve">и ресурсы для решения задач и проблем </w:t>
            </w:r>
            <w:r w:rsidRPr="00CD76A9">
              <w:rPr>
                <w:rFonts w:ascii="Times New Roman" w:hAnsi="Times New Roman"/>
                <w:sz w:val="24"/>
                <w:szCs w:val="24"/>
              </w:rPr>
              <w:br/>
              <w:t>в профессиональном и/или социальном контексте;</w:t>
            </w:r>
          </w:p>
          <w:p w14:paraId="56EE23BF"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03.02 структуру плана для решения задач; </w:t>
            </w:r>
          </w:p>
        </w:tc>
      </w:tr>
      <w:tr w:rsidR="00FE791F" w14:paraId="134B0E36" w14:textId="77777777" w:rsidTr="00CD76A9">
        <w:trPr>
          <w:trHeight w:val="649"/>
        </w:trPr>
        <w:tc>
          <w:tcPr>
            <w:tcW w:w="1589" w:type="dxa"/>
            <w:tcBorders>
              <w:top w:val="single" w:sz="4" w:space="0" w:color="auto"/>
              <w:left w:val="single" w:sz="4" w:space="0" w:color="auto"/>
              <w:bottom w:val="single" w:sz="4" w:space="0" w:color="auto"/>
              <w:right w:val="single" w:sz="4" w:space="0" w:color="auto"/>
            </w:tcBorders>
            <w:hideMark/>
          </w:tcPr>
          <w:p w14:paraId="52D545BC" w14:textId="77777777" w:rsidR="00CD76A9" w:rsidRPr="00CD76A9" w:rsidRDefault="00AE4D23" w:rsidP="007B672A">
            <w:pPr>
              <w:suppressAutoHyphens/>
              <w:spacing w:after="0" w:line="240" w:lineRule="auto"/>
              <w:jc w:val="center"/>
              <w:rPr>
                <w:rFonts w:ascii="Times New Roman" w:hAnsi="Times New Roman"/>
                <w:sz w:val="24"/>
                <w:szCs w:val="24"/>
              </w:rPr>
            </w:pPr>
            <w:r w:rsidRPr="00CD76A9">
              <w:rPr>
                <w:rFonts w:ascii="Times New Roman" w:hAnsi="Times New Roman"/>
                <w:sz w:val="24"/>
                <w:szCs w:val="24"/>
              </w:rPr>
              <w:t>ОК 4.</w:t>
            </w:r>
          </w:p>
        </w:tc>
        <w:tc>
          <w:tcPr>
            <w:tcW w:w="3764" w:type="dxa"/>
            <w:tcBorders>
              <w:top w:val="single" w:sz="4" w:space="0" w:color="auto"/>
              <w:left w:val="single" w:sz="4" w:space="0" w:color="auto"/>
              <w:bottom w:val="single" w:sz="4" w:space="0" w:color="auto"/>
              <w:right w:val="single" w:sz="4" w:space="0" w:color="auto"/>
            </w:tcBorders>
            <w:hideMark/>
          </w:tcPr>
          <w:p w14:paraId="5AE12E5D"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04.01 определять задачи для поиска информации; </w:t>
            </w:r>
          </w:p>
          <w:p w14:paraId="0BBC834D"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04.02 определять необходимые источники информации;</w:t>
            </w:r>
          </w:p>
          <w:p w14:paraId="5A05C875"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04.03 планировать процесс поиска; структурировать получаемую информацию; </w:t>
            </w:r>
          </w:p>
          <w:p w14:paraId="2AE82625"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04.04 выделять наиболее значимое в перечне информации; </w:t>
            </w:r>
          </w:p>
          <w:p w14:paraId="270C13AA"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04.05 оценивать практическую значимость результатов поиска;</w:t>
            </w:r>
          </w:p>
          <w:p w14:paraId="155B1968"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04.06 оформлять результаты поиска, применять средства </w:t>
            </w:r>
            <w:r w:rsidRPr="00CD76A9">
              <w:rPr>
                <w:rFonts w:ascii="Times New Roman" w:hAnsi="Times New Roman"/>
                <w:sz w:val="24"/>
                <w:szCs w:val="24"/>
              </w:rPr>
              <w:t>информационных технологий для решения профессиональных задач;</w:t>
            </w:r>
          </w:p>
          <w:p w14:paraId="62EA6A8B"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04.07 использовать современное программное обеспечение;</w:t>
            </w:r>
          </w:p>
          <w:p w14:paraId="56064670"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04.08 использовать различные цифровые средства для решения профессиональных задач</w:t>
            </w:r>
          </w:p>
          <w:p w14:paraId="49C91EC3" w14:textId="77777777" w:rsidR="00CD76A9" w:rsidRPr="00AD49A4" w:rsidRDefault="00CD76A9" w:rsidP="007B672A">
            <w:pPr>
              <w:suppressAutoHyphens/>
              <w:spacing w:after="0" w:line="240" w:lineRule="auto"/>
              <w:rPr>
                <w:rFonts w:ascii="Times New Roman" w:hAnsi="Times New Roman"/>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14:paraId="43AE0425"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w:t>
            </w:r>
            <w:proofErr w:type="gramStart"/>
            <w:r w:rsidRPr="00CD76A9">
              <w:rPr>
                <w:rFonts w:ascii="Times New Roman" w:hAnsi="Times New Roman"/>
                <w:sz w:val="24"/>
                <w:szCs w:val="24"/>
              </w:rPr>
              <w:t>04.01  номенклатура</w:t>
            </w:r>
            <w:proofErr w:type="gramEnd"/>
            <w:r w:rsidRPr="00CD76A9">
              <w:rPr>
                <w:rFonts w:ascii="Times New Roman" w:hAnsi="Times New Roman"/>
                <w:sz w:val="24"/>
                <w:szCs w:val="24"/>
              </w:rPr>
              <w:t xml:space="preserve"> информационных источников,</w:t>
            </w:r>
            <w:r w:rsidRPr="00CD76A9">
              <w:rPr>
                <w:rFonts w:ascii="Times New Roman" w:hAnsi="Times New Roman"/>
                <w:sz w:val="24"/>
                <w:szCs w:val="24"/>
              </w:rPr>
              <w:t xml:space="preserve"> применяемых в профессиональной деятельности; </w:t>
            </w:r>
          </w:p>
          <w:p w14:paraId="05E1C91A"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04.02 приемы структурирования информации; </w:t>
            </w:r>
          </w:p>
          <w:p w14:paraId="41EC8CC3"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04.03 формат оформления результатов поиска информации, современные средства и устройства информатизации;</w:t>
            </w:r>
          </w:p>
          <w:p w14:paraId="2AE0F606"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04.04 порядок их применения и программное </w:t>
            </w:r>
            <w:r w:rsidRPr="00CD76A9">
              <w:rPr>
                <w:rFonts w:ascii="Times New Roman" w:hAnsi="Times New Roman"/>
                <w:sz w:val="24"/>
                <w:szCs w:val="24"/>
              </w:rPr>
              <w:t>обеспечение в профессиональной деятельности в том числе с использованием цифровых средств</w:t>
            </w:r>
          </w:p>
        </w:tc>
      </w:tr>
      <w:tr w:rsidR="00FE791F" w14:paraId="0EF1A80B" w14:textId="77777777" w:rsidTr="00CD76A9">
        <w:trPr>
          <w:trHeight w:val="649"/>
        </w:trPr>
        <w:tc>
          <w:tcPr>
            <w:tcW w:w="1589" w:type="dxa"/>
            <w:tcBorders>
              <w:top w:val="single" w:sz="4" w:space="0" w:color="auto"/>
              <w:left w:val="single" w:sz="4" w:space="0" w:color="auto"/>
              <w:bottom w:val="single" w:sz="4" w:space="0" w:color="auto"/>
              <w:right w:val="single" w:sz="4" w:space="0" w:color="auto"/>
            </w:tcBorders>
            <w:hideMark/>
          </w:tcPr>
          <w:p w14:paraId="416CF2C7" w14:textId="77777777" w:rsidR="00CD76A9" w:rsidRPr="00CD76A9" w:rsidRDefault="00AE4D23" w:rsidP="007B672A">
            <w:pPr>
              <w:suppressAutoHyphens/>
              <w:spacing w:after="0" w:line="240" w:lineRule="auto"/>
              <w:jc w:val="center"/>
              <w:rPr>
                <w:rFonts w:ascii="Times New Roman" w:hAnsi="Times New Roman"/>
                <w:sz w:val="24"/>
                <w:szCs w:val="24"/>
              </w:rPr>
            </w:pPr>
            <w:r w:rsidRPr="00CD76A9">
              <w:rPr>
                <w:rFonts w:ascii="Times New Roman" w:hAnsi="Times New Roman"/>
                <w:sz w:val="24"/>
                <w:szCs w:val="24"/>
              </w:rPr>
              <w:t>ОК 5.</w:t>
            </w:r>
          </w:p>
        </w:tc>
        <w:tc>
          <w:tcPr>
            <w:tcW w:w="3764" w:type="dxa"/>
            <w:tcBorders>
              <w:top w:val="single" w:sz="4" w:space="0" w:color="auto"/>
              <w:left w:val="single" w:sz="4" w:space="0" w:color="auto"/>
              <w:bottom w:val="single" w:sz="4" w:space="0" w:color="auto"/>
              <w:right w:val="single" w:sz="4" w:space="0" w:color="auto"/>
            </w:tcBorders>
            <w:hideMark/>
          </w:tcPr>
          <w:p w14:paraId="0BAA88E0"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05.01 применять средства информационных технологий для решения профессиональных задач;</w:t>
            </w:r>
          </w:p>
          <w:p w14:paraId="28519EEA"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w:t>
            </w:r>
            <w:proofErr w:type="gramStart"/>
            <w:r w:rsidRPr="00CD76A9">
              <w:rPr>
                <w:rFonts w:ascii="Times New Roman" w:hAnsi="Times New Roman"/>
                <w:sz w:val="24"/>
                <w:szCs w:val="24"/>
              </w:rPr>
              <w:t>05.02  использовать</w:t>
            </w:r>
            <w:proofErr w:type="gramEnd"/>
            <w:r w:rsidRPr="00CD76A9">
              <w:rPr>
                <w:rFonts w:ascii="Times New Roman" w:hAnsi="Times New Roman"/>
                <w:sz w:val="24"/>
                <w:szCs w:val="24"/>
              </w:rPr>
              <w:t xml:space="preserve"> современное программное обеспечение </w:t>
            </w:r>
          </w:p>
          <w:p w14:paraId="5E4A50EC" w14:textId="77777777" w:rsidR="00CD76A9" w:rsidRPr="00AD49A4" w:rsidRDefault="00CD76A9" w:rsidP="007B672A">
            <w:pPr>
              <w:suppressAutoHyphens/>
              <w:spacing w:after="0" w:line="240" w:lineRule="auto"/>
              <w:rPr>
                <w:rFonts w:ascii="Times New Roman" w:hAnsi="Times New Roman"/>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14:paraId="640F465F"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lastRenderedPageBreak/>
              <w:t>Зо</w:t>
            </w:r>
            <w:proofErr w:type="spellEnd"/>
            <w:r w:rsidRPr="00CD76A9">
              <w:rPr>
                <w:rFonts w:ascii="Times New Roman" w:hAnsi="Times New Roman"/>
                <w:sz w:val="24"/>
                <w:szCs w:val="24"/>
              </w:rPr>
              <w:t xml:space="preserve"> </w:t>
            </w:r>
            <w:proofErr w:type="gramStart"/>
            <w:r w:rsidRPr="00CD76A9">
              <w:rPr>
                <w:rFonts w:ascii="Times New Roman" w:hAnsi="Times New Roman"/>
                <w:sz w:val="24"/>
                <w:szCs w:val="24"/>
              </w:rPr>
              <w:t>05.01</w:t>
            </w:r>
            <w:r w:rsidRPr="00CD76A9">
              <w:rPr>
                <w:rFonts w:ascii="Times New Roman" w:hAnsi="Times New Roman"/>
                <w:sz w:val="24"/>
                <w:szCs w:val="24"/>
              </w:rPr>
              <w:t xml:space="preserve">  современные</w:t>
            </w:r>
            <w:proofErr w:type="gramEnd"/>
            <w:r w:rsidRPr="00CD76A9">
              <w:rPr>
                <w:rFonts w:ascii="Times New Roman" w:hAnsi="Times New Roman"/>
                <w:sz w:val="24"/>
                <w:szCs w:val="24"/>
              </w:rPr>
              <w:t xml:space="preserve"> средства и устройства информатизации; </w:t>
            </w:r>
          </w:p>
          <w:p w14:paraId="390BA625"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05.02 порядок их применения и программное обеспечение в профессиональной деятельности.</w:t>
            </w:r>
          </w:p>
        </w:tc>
      </w:tr>
      <w:tr w:rsidR="00FE791F" w14:paraId="08EA9F09" w14:textId="77777777" w:rsidTr="00CD76A9">
        <w:trPr>
          <w:trHeight w:val="649"/>
        </w:trPr>
        <w:tc>
          <w:tcPr>
            <w:tcW w:w="1589" w:type="dxa"/>
            <w:tcBorders>
              <w:top w:val="single" w:sz="4" w:space="0" w:color="auto"/>
              <w:left w:val="single" w:sz="4" w:space="0" w:color="auto"/>
              <w:bottom w:val="single" w:sz="4" w:space="0" w:color="auto"/>
              <w:right w:val="single" w:sz="4" w:space="0" w:color="auto"/>
            </w:tcBorders>
            <w:hideMark/>
          </w:tcPr>
          <w:p w14:paraId="67C8763A" w14:textId="77777777" w:rsidR="00CD76A9" w:rsidRPr="00CD76A9" w:rsidRDefault="00AE4D23" w:rsidP="007B672A">
            <w:pPr>
              <w:suppressAutoHyphens/>
              <w:spacing w:after="0" w:line="240" w:lineRule="auto"/>
              <w:jc w:val="center"/>
              <w:rPr>
                <w:rFonts w:ascii="Times New Roman" w:hAnsi="Times New Roman"/>
                <w:sz w:val="24"/>
                <w:szCs w:val="24"/>
              </w:rPr>
            </w:pPr>
            <w:r w:rsidRPr="00CD76A9">
              <w:rPr>
                <w:rFonts w:ascii="Times New Roman" w:hAnsi="Times New Roman"/>
                <w:sz w:val="24"/>
                <w:szCs w:val="24"/>
              </w:rPr>
              <w:t>ОК 6.</w:t>
            </w:r>
          </w:p>
        </w:tc>
        <w:tc>
          <w:tcPr>
            <w:tcW w:w="3764" w:type="dxa"/>
            <w:tcBorders>
              <w:top w:val="single" w:sz="4" w:space="0" w:color="auto"/>
              <w:left w:val="single" w:sz="4" w:space="0" w:color="auto"/>
              <w:bottom w:val="single" w:sz="4" w:space="0" w:color="auto"/>
              <w:right w:val="single" w:sz="4" w:space="0" w:color="auto"/>
            </w:tcBorders>
            <w:hideMark/>
          </w:tcPr>
          <w:p w14:paraId="106C6CCF"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06.01 организовывать работу коллектива и команды; </w:t>
            </w:r>
          </w:p>
          <w:p w14:paraId="2A96FD98"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Уо</w:t>
            </w:r>
            <w:proofErr w:type="spellEnd"/>
            <w:r w:rsidRPr="00CD76A9">
              <w:rPr>
                <w:rFonts w:ascii="Times New Roman" w:hAnsi="Times New Roman"/>
                <w:sz w:val="24"/>
                <w:szCs w:val="24"/>
              </w:rPr>
              <w:t xml:space="preserve"> 06.02</w:t>
            </w:r>
            <w:r>
              <w:rPr>
                <w:rFonts w:ascii="Times New Roman" w:hAnsi="Times New Roman"/>
                <w:sz w:val="24"/>
                <w:szCs w:val="24"/>
              </w:rPr>
              <w:t xml:space="preserve"> </w:t>
            </w:r>
            <w:r w:rsidRPr="00CD76A9">
              <w:rPr>
                <w:rFonts w:ascii="Times New Roman" w:hAnsi="Times New Roman"/>
                <w:sz w:val="24"/>
                <w:szCs w:val="24"/>
              </w:rPr>
              <w:t>взаимодействовать с коллегами, руководством</w:t>
            </w:r>
            <w:r w:rsidRPr="00CD76A9">
              <w:rPr>
                <w:rFonts w:ascii="Times New Roman" w:hAnsi="Times New Roman"/>
                <w:sz w:val="24"/>
                <w:szCs w:val="24"/>
              </w:rPr>
              <w:t>, клиентами в ходе профессиональной деятельности</w:t>
            </w:r>
          </w:p>
          <w:p w14:paraId="7D8B7320" w14:textId="77777777" w:rsidR="00CD76A9" w:rsidRPr="00AD49A4" w:rsidRDefault="00CD76A9" w:rsidP="007B672A">
            <w:pPr>
              <w:suppressAutoHyphens/>
              <w:spacing w:after="0" w:line="240" w:lineRule="auto"/>
              <w:rPr>
                <w:rFonts w:ascii="Times New Roman" w:hAnsi="Times New Roman"/>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14:paraId="69CC9AB1"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06.01 психологические основы деятельности коллектива, психологические особенности личности;</w:t>
            </w:r>
          </w:p>
          <w:p w14:paraId="6957731B"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06.02</w:t>
            </w:r>
            <w:r>
              <w:rPr>
                <w:rFonts w:ascii="Times New Roman" w:hAnsi="Times New Roman"/>
                <w:sz w:val="24"/>
                <w:szCs w:val="24"/>
              </w:rPr>
              <w:t xml:space="preserve"> </w:t>
            </w:r>
            <w:r w:rsidRPr="00CD76A9">
              <w:rPr>
                <w:rFonts w:ascii="Times New Roman" w:hAnsi="Times New Roman"/>
                <w:sz w:val="24"/>
                <w:szCs w:val="24"/>
              </w:rPr>
              <w:t>основы проектной деятельности</w:t>
            </w:r>
          </w:p>
          <w:p w14:paraId="5AE7C7D8" w14:textId="77777777" w:rsidR="00CD76A9" w:rsidRPr="00CD76A9" w:rsidRDefault="00AE4D23" w:rsidP="007B672A">
            <w:pPr>
              <w:suppressAutoHyphens/>
              <w:spacing w:after="0" w:line="240" w:lineRule="auto"/>
              <w:rPr>
                <w:rFonts w:ascii="Times New Roman" w:hAnsi="Times New Roman"/>
                <w:sz w:val="24"/>
                <w:szCs w:val="24"/>
              </w:rPr>
            </w:pPr>
            <w:proofErr w:type="spellStart"/>
            <w:r w:rsidRPr="00CD76A9">
              <w:rPr>
                <w:rFonts w:ascii="Times New Roman" w:hAnsi="Times New Roman"/>
                <w:sz w:val="24"/>
                <w:szCs w:val="24"/>
              </w:rPr>
              <w:t>Зо</w:t>
            </w:r>
            <w:proofErr w:type="spellEnd"/>
            <w:r w:rsidRPr="00CD76A9">
              <w:rPr>
                <w:rFonts w:ascii="Times New Roman" w:hAnsi="Times New Roman"/>
                <w:sz w:val="24"/>
                <w:szCs w:val="24"/>
              </w:rPr>
              <w:t xml:space="preserve"> 06.03</w:t>
            </w:r>
            <w:r>
              <w:rPr>
                <w:rFonts w:ascii="Times New Roman" w:hAnsi="Times New Roman"/>
                <w:sz w:val="24"/>
                <w:szCs w:val="24"/>
              </w:rPr>
              <w:t xml:space="preserve"> </w:t>
            </w:r>
            <w:r w:rsidRPr="00CD76A9">
              <w:rPr>
                <w:rFonts w:ascii="Times New Roman" w:hAnsi="Times New Roman"/>
                <w:sz w:val="24"/>
                <w:szCs w:val="24"/>
              </w:rPr>
              <w:t xml:space="preserve">правила оформления документов и построения устных </w:t>
            </w:r>
            <w:r w:rsidRPr="00CD76A9">
              <w:rPr>
                <w:rFonts w:ascii="Times New Roman" w:hAnsi="Times New Roman"/>
                <w:sz w:val="24"/>
                <w:szCs w:val="24"/>
              </w:rPr>
              <w:t>сообщений</w:t>
            </w:r>
          </w:p>
        </w:tc>
      </w:tr>
      <w:tr w:rsidR="00FE791F" w14:paraId="03288251" w14:textId="77777777" w:rsidTr="00CD76A9">
        <w:trPr>
          <w:trHeight w:val="649"/>
        </w:trPr>
        <w:tc>
          <w:tcPr>
            <w:tcW w:w="1589" w:type="dxa"/>
            <w:tcBorders>
              <w:top w:val="single" w:sz="4" w:space="0" w:color="auto"/>
              <w:left w:val="single" w:sz="4" w:space="0" w:color="auto"/>
              <w:bottom w:val="single" w:sz="4" w:space="0" w:color="auto"/>
              <w:right w:val="single" w:sz="4" w:space="0" w:color="auto"/>
            </w:tcBorders>
          </w:tcPr>
          <w:p w14:paraId="2BE3CF86" w14:textId="77777777" w:rsidR="00B00D2E" w:rsidRPr="00CD76A9" w:rsidRDefault="00AE4D23" w:rsidP="007B672A">
            <w:pPr>
              <w:suppressAutoHyphens/>
              <w:spacing w:after="0" w:line="240" w:lineRule="auto"/>
              <w:jc w:val="center"/>
              <w:rPr>
                <w:rFonts w:ascii="Times New Roman" w:hAnsi="Times New Roman"/>
                <w:sz w:val="24"/>
                <w:szCs w:val="24"/>
              </w:rPr>
            </w:pPr>
            <w:r>
              <w:rPr>
                <w:rFonts w:ascii="Times New Roman" w:hAnsi="Times New Roman"/>
                <w:sz w:val="24"/>
                <w:szCs w:val="24"/>
              </w:rPr>
              <w:t>ОК 7.</w:t>
            </w:r>
          </w:p>
        </w:tc>
        <w:tc>
          <w:tcPr>
            <w:tcW w:w="3764" w:type="dxa"/>
            <w:tcBorders>
              <w:top w:val="single" w:sz="4" w:space="0" w:color="auto"/>
              <w:left w:val="single" w:sz="4" w:space="0" w:color="auto"/>
              <w:bottom w:val="single" w:sz="4" w:space="0" w:color="auto"/>
              <w:right w:val="single" w:sz="4" w:space="0" w:color="auto"/>
            </w:tcBorders>
          </w:tcPr>
          <w:p w14:paraId="5D9D0472" w14:textId="77777777" w:rsidR="00B00D2E" w:rsidRPr="000E1BFB" w:rsidRDefault="00AE4D23"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Уо</w:t>
            </w:r>
            <w:proofErr w:type="spellEnd"/>
            <w:r w:rsidRPr="000E1BFB">
              <w:rPr>
                <w:rFonts w:ascii="Times New Roman" w:hAnsi="Times New Roman"/>
                <w:bCs/>
                <w:iCs/>
                <w:sz w:val="24"/>
                <w:szCs w:val="24"/>
              </w:rPr>
              <w:t xml:space="preserve"> 0</w:t>
            </w:r>
            <w:r>
              <w:rPr>
                <w:rFonts w:ascii="Times New Roman" w:hAnsi="Times New Roman"/>
                <w:bCs/>
                <w:iCs/>
                <w:sz w:val="24"/>
                <w:szCs w:val="24"/>
              </w:rPr>
              <w:t>7</w:t>
            </w:r>
            <w:r w:rsidRPr="000E1BFB">
              <w:rPr>
                <w:rFonts w:ascii="Times New Roman" w:hAnsi="Times New Roman"/>
                <w:bCs/>
                <w:iCs/>
                <w:sz w:val="24"/>
                <w:szCs w:val="24"/>
              </w:rPr>
              <w:t>.01 ориентироваться в перечне военно-учетных специальностей и самостоятельно определять среди них родственные полученной профессии;</w:t>
            </w:r>
          </w:p>
          <w:p w14:paraId="6BC06F2A" w14:textId="77777777" w:rsidR="00B00D2E" w:rsidRPr="000E1BFB" w:rsidRDefault="00AE4D23"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Уо</w:t>
            </w:r>
            <w:proofErr w:type="spellEnd"/>
            <w:r w:rsidRPr="000E1BFB">
              <w:rPr>
                <w:rFonts w:ascii="Times New Roman" w:hAnsi="Times New Roman"/>
                <w:bCs/>
                <w:iCs/>
                <w:sz w:val="24"/>
                <w:szCs w:val="24"/>
              </w:rPr>
              <w:t xml:space="preserve"> 0</w:t>
            </w:r>
            <w:r>
              <w:rPr>
                <w:rFonts w:ascii="Times New Roman" w:hAnsi="Times New Roman"/>
                <w:bCs/>
                <w:iCs/>
                <w:sz w:val="24"/>
                <w:szCs w:val="24"/>
              </w:rPr>
              <w:t>7.02</w:t>
            </w:r>
            <w:r w:rsidRPr="000E1BFB">
              <w:rPr>
                <w:rFonts w:ascii="Times New Roman" w:hAnsi="Times New Roman"/>
                <w:bCs/>
                <w:iCs/>
                <w:sz w:val="24"/>
                <w:szCs w:val="24"/>
              </w:rPr>
              <w:t xml:space="preserve">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507591B9" w14:textId="77777777" w:rsidR="00B00D2E" w:rsidRPr="000E1BFB" w:rsidRDefault="00AE4D23"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Уо</w:t>
            </w:r>
            <w:proofErr w:type="spellEnd"/>
            <w:r w:rsidRPr="000E1BFB">
              <w:rPr>
                <w:rFonts w:ascii="Times New Roman" w:hAnsi="Times New Roman"/>
                <w:bCs/>
                <w:iCs/>
                <w:sz w:val="24"/>
                <w:szCs w:val="24"/>
              </w:rPr>
              <w:t xml:space="preserve"> 0</w:t>
            </w:r>
            <w:r>
              <w:rPr>
                <w:rFonts w:ascii="Times New Roman" w:hAnsi="Times New Roman"/>
                <w:bCs/>
                <w:iCs/>
                <w:sz w:val="24"/>
                <w:szCs w:val="24"/>
              </w:rPr>
              <w:t>7.03</w:t>
            </w:r>
            <w:r w:rsidRPr="000E1BFB">
              <w:rPr>
                <w:rFonts w:ascii="Times New Roman" w:hAnsi="Times New Roman"/>
                <w:bCs/>
                <w:iCs/>
                <w:sz w:val="24"/>
                <w:szCs w:val="24"/>
              </w:rPr>
              <w:t xml:space="preserve"> владеть способами бесконфликтного общения и саморегуляции в повседневной деятельности и экстремальных у</w:t>
            </w:r>
            <w:r w:rsidRPr="000E1BFB">
              <w:rPr>
                <w:rFonts w:ascii="Times New Roman" w:hAnsi="Times New Roman"/>
                <w:bCs/>
                <w:iCs/>
                <w:sz w:val="24"/>
                <w:szCs w:val="24"/>
              </w:rPr>
              <w:t>словиях военной службы;</w:t>
            </w:r>
          </w:p>
          <w:p w14:paraId="49643C99" w14:textId="77777777" w:rsidR="00B00D2E" w:rsidRPr="000E1BFB" w:rsidRDefault="00AE4D23"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Уо</w:t>
            </w:r>
            <w:proofErr w:type="spellEnd"/>
            <w:r w:rsidRPr="000E1BFB">
              <w:rPr>
                <w:rFonts w:ascii="Times New Roman" w:hAnsi="Times New Roman"/>
                <w:bCs/>
                <w:iCs/>
                <w:sz w:val="24"/>
                <w:szCs w:val="24"/>
              </w:rPr>
              <w:t xml:space="preserve"> 0</w:t>
            </w:r>
            <w:r>
              <w:rPr>
                <w:rFonts w:ascii="Times New Roman" w:hAnsi="Times New Roman"/>
                <w:bCs/>
                <w:iCs/>
                <w:sz w:val="24"/>
                <w:szCs w:val="24"/>
              </w:rPr>
              <w:t>7.04</w:t>
            </w:r>
            <w:r w:rsidRPr="000E1BFB">
              <w:rPr>
                <w:rFonts w:ascii="Times New Roman" w:hAnsi="Times New Roman"/>
                <w:bCs/>
                <w:iCs/>
                <w:sz w:val="24"/>
                <w:szCs w:val="24"/>
              </w:rPr>
              <w:t xml:space="preserve"> оказывать первую помощь пострадавшим.</w:t>
            </w:r>
          </w:p>
          <w:p w14:paraId="2575A3FB" w14:textId="77777777" w:rsidR="00B00D2E" w:rsidRPr="00CD76A9" w:rsidRDefault="00B00D2E" w:rsidP="007B672A">
            <w:pPr>
              <w:suppressAutoHyphens/>
              <w:spacing w:after="0" w:line="240" w:lineRule="auto"/>
              <w:rPr>
                <w:rFonts w:ascii="Times New Roman" w:hAnsi="Times New Roman"/>
                <w:sz w:val="24"/>
                <w:szCs w:val="24"/>
              </w:rPr>
            </w:pPr>
          </w:p>
        </w:tc>
        <w:tc>
          <w:tcPr>
            <w:tcW w:w="3895" w:type="dxa"/>
            <w:tcBorders>
              <w:top w:val="single" w:sz="4" w:space="0" w:color="auto"/>
              <w:left w:val="single" w:sz="4" w:space="0" w:color="auto"/>
              <w:bottom w:val="single" w:sz="4" w:space="0" w:color="auto"/>
              <w:right w:val="single" w:sz="4" w:space="0" w:color="auto"/>
            </w:tcBorders>
          </w:tcPr>
          <w:p w14:paraId="2D20AB54" w14:textId="77777777" w:rsidR="00B00D2E" w:rsidRPr="000E1BFB" w:rsidRDefault="00AE4D23"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Зо</w:t>
            </w:r>
            <w:proofErr w:type="spellEnd"/>
            <w:r w:rsidRPr="000E1BFB">
              <w:rPr>
                <w:rFonts w:ascii="Times New Roman" w:hAnsi="Times New Roman"/>
                <w:bCs/>
                <w:iCs/>
                <w:sz w:val="24"/>
                <w:szCs w:val="24"/>
              </w:rPr>
              <w:t xml:space="preserve"> 0</w:t>
            </w:r>
            <w:r>
              <w:rPr>
                <w:rFonts w:ascii="Times New Roman" w:hAnsi="Times New Roman"/>
                <w:bCs/>
                <w:iCs/>
                <w:sz w:val="24"/>
                <w:szCs w:val="24"/>
              </w:rPr>
              <w:t>7</w:t>
            </w:r>
            <w:r w:rsidRPr="000E1BFB">
              <w:rPr>
                <w:rFonts w:ascii="Times New Roman" w:hAnsi="Times New Roman"/>
                <w:bCs/>
                <w:iCs/>
                <w:sz w:val="24"/>
                <w:szCs w:val="24"/>
              </w:rPr>
              <w:t>.0</w:t>
            </w:r>
            <w:r>
              <w:rPr>
                <w:rFonts w:ascii="Times New Roman" w:hAnsi="Times New Roman"/>
                <w:bCs/>
                <w:iCs/>
                <w:sz w:val="24"/>
                <w:szCs w:val="24"/>
              </w:rPr>
              <w:t xml:space="preserve">1 </w:t>
            </w:r>
            <w:r w:rsidRPr="000E1BFB">
              <w:rPr>
                <w:rFonts w:ascii="Times New Roman" w:hAnsi="Times New Roman"/>
                <w:bCs/>
                <w:iCs/>
                <w:sz w:val="24"/>
                <w:szCs w:val="24"/>
              </w:rPr>
              <w:t>основы военной службы и обороны государства;</w:t>
            </w:r>
          </w:p>
          <w:p w14:paraId="59597282" w14:textId="77777777" w:rsidR="00B00D2E" w:rsidRPr="000E1BFB" w:rsidRDefault="00AE4D23"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Зо</w:t>
            </w:r>
            <w:proofErr w:type="spellEnd"/>
            <w:r w:rsidRPr="000E1BFB">
              <w:rPr>
                <w:rFonts w:ascii="Times New Roman" w:hAnsi="Times New Roman"/>
                <w:bCs/>
                <w:iCs/>
                <w:sz w:val="24"/>
                <w:szCs w:val="24"/>
              </w:rPr>
              <w:t xml:space="preserve"> 0</w:t>
            </w:r>
            <w:r>
              <w:rPr>
                <w:rFonts w:ascii="Times New Roman" w:hAnsi="Times New Roman"/>
                <w:bCs/>
                <w:iCs/>
                <w:sz w:val="24"/>
                <w:szCs w:val="24"/>
              </w:rPr>
              <w:t>7</w:t>
            </w:r>
            <w:r w:rsidRPr="000E1BFB">
              <w:rPr>
                <w:rFonts w:ascii="Times New Roman" w:hAnsi="Times New Roman"/>
                <w:bCs/>
                <w:iCs/>
                <w:sz w:val="24"/>
                <w:szCs w:val="24"/>
              </w:rPr>
              <w:t>.0</w:t>
            </w:r>
            <w:r>
              <w:rPr>
                <w:rFonts w:ascii="Times New Roman" w:hAnsi="Times New Roman"/>
                <w:bCs/>
                <w:iCs/>
                <w:sz w:val="24"/>
                <w:szCs w:val="24"/>
              </w:rPr>
              <w:t xml:space="preserve">2 </w:t>
            </w:r>
            <w:r w:rsidRPr="000E1BFB">
              <w:rPr>
                <w:rFonts w:ascii="Times New Roman" w:hAnsi="Times New Roman"/>
                <w:bCs/>
                <w:iCs/>
                <w:sz w:val="24"/>
                <w:szCs w:val="24"/>
              </w:rPr>
              <w:t>задачи и основные мероприятия гражданской обороны;</w:t>
            </w:r>
            <w:r w:rsidRPr="000E1BFB">
              <w:rPr>
                <w:rFonts w:ascii="Times New Roman" w:hAnsi="Times New Roman"/>
                <w:bCs/>
                <w:iCs/>
                <w:sz w:val="24"/>
                <w:szCs w:val="24"/>
              </w:rPr>
              <w:tab/>
            </w:r>
          </w:p>
          <w:p w14:paraId="578AB985" w14:textId="77777777" w:rsidR="00B00D2E" w:rsidRPr="000E1BFB" w:rsidRDefault="00AE4D23"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Зо</w:t>
            </w:r>
            <w:proofErr w:type="spellEnd"/>
            <w:r w:rsidRPr="000E1BFB">
              <w:rPr>
                <w:rFonts w:ascii="Times New Roman" w:hAnsi="Times New Roman"/>
                <w:bCs/>
                <w:iCs/>
                <w:sz w:val="24"/>
                <w:szCs w:val="24"/>
              </w:rPr>
              <w:t xml:space="preserve"> 0</w:t>
            </w:r>
            <w:r>
              <w:rPr>
                <w:rFonts w:ascii="Times New Roman" w:hAnsi="Times New Roman"/>
                <w:bCs/>
                <w:iCs/>
                <w:sz w:val="24"/>
                <w:szCs w:val="24"/>
              </w:rPr>
              <w:t>7</w:t>
            </w:r>
            <w:r w:rsidRPr="000E1BFB">
              <w:rPr>
                <w:rFonts w:ascii="Times New Roman" w:hAnsi="Times New Roman"/>
                <w:bCs/>
                <w:iCs/>
                <w:sz w:val="24"/>
                <w:szCs w:val="24"/>
              </w:rPr>
              <w:t>.03</w:t>
            </w:r>
            <w:r>
              <w:rPr>
                <w:rFonts w:ascii="Times New Roman" w:hAnsi="Times New Roman"/>
                <w:bCs/>
                <w:iCs/>
                <w:sz w:val="24"/>
                <w:szCs w:val="24"/>
              </w:rPr>
              <w:t xml:space="preserve"> </w:t>
            </w:r>
            <w:r w:rsidRPr="000E1BFB">
              <w:rPr>
                <w:rFonts w:ascii="Times New Roman" w:hAnsi="Times New Roman"/>
                <w:bCs/>
                <w:iCs/>
                <w:sz w:val="24"/>
                <w:szCs w:val="24"/>
              </w:rPr>
              <w:t>способы защиты населения от оружия массового поражения;</w:t>
            </w:r>
          </w:p>
          <w:p w14:paraId="7FFC0A6A" w14:textId="77777777" w:rsidR="00B00D2E" w:rsidRPr="00CD76A9" w:rsidRDefault="00B00D2E" w:rsidP="007B672A">
            <w:pPr>
              <w:suppressAutoHyphens/>
              <w:spacing w:after="0" w:line="240" w:lineRule="auto"/>
              <w:rPr>
                <w:rFonts w:ascii="Times New Roman" w:hAnsi="Times New Roman"/>
                <w:sz w:val="24"/>
                <w:szCs w:val="24"/>
              </w:rPr>
            </w:pPr>
          </w:p>
        </w:tc>
      </w:tr>
      <w:tr w:rsidR="00FE791F" w14:paraId="617E8B2F" w14:textId="77777777" w:rsidTr="00F962F6">
        <w:trPr>
          <w:trHeight w:val="649"/>
        </w:trPr>
        <w:tc>
          <w:tcPr>
            <w:tcW w:w="1589" w:type="dxa"/>
            <w:tcBorders>
              <w:top w:val="single" w:sz="4" w:space="0" w:color="auto"/>
              <w:left w:val="single" w:sz="4" w:space="0" w:color="auto"/>
              <w:bottom w:val="single" w:sz="4" w:space="0" w:color="auto"/>
              <w:right w:val="single" w:sz="4" w:space="0" w:color="auto"/>
            </w:tcBorders>
          </w:tcPr>
          <w:p w14:paraId="441C1001" w14:textId="77777777" w:rsidR="00B00D2E" w:rsidRPr="00B00D2E" w:rsidRDefault="00AE4D23" w:rsidP="007B672A">
            <w:pPr>
              <w:pStyle w:val="ConsPlusNormal"/>
              <w:rPr>
                <w:rFonts w:ascii="Times New Roman" w:hAnsi="Times New Roman" w:cs="Times New Roman"/>
                <w:b/>
                <w:sz w:val="24"/>
                <w:szCs w:val="24"/>
              </w:rPr>
            </w:pPr>
            <w:r w:rsidRPr="00B00D2E">
              <w:rPr>
                <w:rFonts w:ascii="Times New Roman" w:hAnsi="Times New Roman" w:cs="Times New Roman"/>
                <w:sz w:val="24"/>
                <w:szCs w:val="24"/>
              </w:rPr>
              <w:t>ПК 1.1 - 1.4, ПК 2.1 - 2.3. ПК 3.1 - 3.3</w:t>
            </w:r>
          </w:p>
          <w:p w14:paraId="039EC126" w14:textId="77777777" w:rsidR="00B00D2E" w:rsidRPr="00B00D2E" w:rsidRDefault="00B00D2E" w:rsidP="007B672A">
            <w:pPr>
              <w:pStyle w:val="ConsPlusNormal"/>
              <w:rPr>
                <w:rFonts w:ascii="Times New Roman" w:hAnsi="Times New Roman" w:cs="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7C647D8E"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оценивать состояние техники безопасности на производственном объекте;</w:t>
            </w:r>
          </w:p>
          <w:p w14:paraId="3631BDFA"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пользоваться средствами индивидуальной и групповой защиты;</w:t>
            </w:r>
          </w:p>
          <w:p w14:paraId="2D51F05F"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применять безопасные приемы труда на территории организации и в производственных поме</w:t>
            </w:r>
            <w:r w:rsidRPr="00B00D2E">
              <w:rPr>
                <w:rFonts w:ascii="Times New Roman" w:hAnsi="Times New Roman" w:cs="Times New Roman"/>
                <w:sz w:val="24"/>
                <w:szCs w:val="24"/>
              </w:rPr>
              <w:t>щениях;</w:t>
            </w:r>
          </w:p>
          <w:p w14:paraId="3B7F2A1A"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 xml:space="preserve">использовать </w:t>
            </w:r>
            <w:proofErr w:type="spellStart"/>
            <w:r w:rsidRPr="00B00D2E">
              <w:rPr>
                <w:rFonts w:ascii="Times New Roman" w:hAnsi="Times New Roman" w:cs="Times New Roman"/>
                <w:sz w:val="24"/>
                <w:szCs w:val="24"/>
              </w:rPr>
              <w:t>экобиозащитную</w:t>
            </w:r>
            <w:proofErr w:type="spellEnd"/>
            <w:r w:rsidRPr="00B00D2E">
              <w:rPr>
                <w:rFonts w:ascii="Times New Roman" w:hAnsi="Times New Roman" w:cs="Times New Roman"/>
                <w:sz w:val="24"/>
                <w:szCs w:val="24"/>
              </w:rPr>
              <w:t xml:space="preserve"> и противопожарную технику;</w:t>
            </w:r>
          </w:p>
          <w:p w14:paraId="187F0D20"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определять и проводить анализ травмоопасных и вредных факторов в сфере профессиональной деятельности;</w:t>
            </w:r>
          </w:p>
          <w:p w14:paraId="5D274AC2"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соблюдать правила безопасности труда, производственной санитарии и пожарной безопасности;</w:t>
            </w:r>
          </w:p>
          <w:p w14:paraId="476BCEEA" w14:textId="77777777" w:rsidR="00B00D2E" w:rsidRPr="00B00D2E" w:rsidRDefault="00B00D2E" w:rsidP="007B672A">
            <w:pPr>
              <w:suppressAutoHyphens/>
              <w:spacing w:after="0" w:line="240" w:lineRule="auto"/>
              <w:rPr>
                <w:rFonts w:ascii="Times New Roman" w:hAnsi="Times New Roman"/>
                <w:sz w:val="24"/>
                <w:szCs w:val="24"/>
              </w:rPr>
            </w:pPr>
          </w:p>
        </w:tc>
        <w:tc>
          <w:tcPr>
            <w:tcW w:w="3895" w:type="dxa"/>
            <w:tcBorders>
              <w:top w:val="single" w:sz="4" w:space="0" w:color="auto"/>
              <w:left w:val="single" w:sz="4" w:space="0" w:color="auto"/>
              <w:bottom w:val="single" w:sz="4" w:space="0" w:color="auto"/>
              <w:right w:val="single" w:sz="4" w:space="0" w:color="auto"/>
            </w:tcBorders>
          </w:tcPr>
          <w:p w14:paraId="0DEDCA11"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lastRenderedPageBreak/>
              <w:t>виды и правила проведения инструктажей по охране труда;</w:t>
            </w:r>
          </w:p>
          <w:p w14:paraId="766DA698"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возможные опасные и вредные факторы и средства защиты;</w:t>
            </w:r>
          </w:p>
          <w:p w14:paraId="679D0CCD"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действие токсичных веществ на организм человека;</w:t>
            </w:r>
          </w:p>
          <w:p w14:paraId="0F0110C8"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законодательство в области охраны труда;</w:t>
            </w:r>
          </w:p>
          <w:p w14:paraId="36ED893F"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меры предупреждения пожаров и взрывов;</w:t>
            </w:r>
          </w:p>
          <w:p w14:paraId="51B6FF64"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 xml:space="preserve">нормативные документы по охране труда и здоровья, основы профгигиены, </w:t>
            </w:r>
            <w:proofErr w:type="spellStart"/>
            <w:r w:rsidRPr="00B00D2E">
              <w:rPr>
                <w:rFonts w:ascii="Times New Roman" w:hAnsi="Times New Roman" w:cs="Times New Roman"/>
                <w:sz w:val="24"/>
                <w:szCs w:val="24"/>
              </w:rPr>
              <w:t>профсанитарии</w:t>
            </w:r>
            <w:proofErr w:type="spellEnd"/>
            <w:r w:rsidRPr="00B00D2E">
              <w:rPr>
                <w:rFonts w:ascii="Times New Roman" w:hAnsi="Times New Roman" w:cs="Times New Roman"/>
                <w:sz w:val="24"/>
                <w:szCs w:val="24"/>
              </w:rPr>
              <w:t xml:space="preserve"> и пожаробезопасности;</w:t>
            </w:r>
          </w:p>
          <w:p w14:paraId="7470806F"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общие требования безопасности на территории организации и в производственных помещениях;</w:t>
            </w:r>
          </w:p>
          <w:p w14:paraId="1AFC0BC0"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основные источники воздействия на окружающую среду;</w:t>
            </w:r>
          </w:p>
          <w:p w14:paraId="525B8E1B"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 xml:space="preserve">основные </w:t>
            </w:r>
            <w:r w:rsidRPr="00B00D2E">
              <w:rPr>
                <w:rFonts w:ascii="Times New Roman" w:hAnsi="Times New Roman" w:cs="Times New Roman"/>
                <w:sz w:val="24"/>
                <w:szCs w:val="24"/>
              </w:rPr>
              <w:t xml:space="preserve">причины возникновения </w:t>
            </w:r>
            <w:r w:rsidRPr="00B00D2E">
              <w:rPr>
                <w:rFonts w:ascii="Times New Roman" w:hAnsi="Times New Roman" w:cs="Times New Roman"/>
                <w:sz w:val="24"/>
                <w:szCs w:val="24"/>
              </w:rPr>
              <w:lastRenderedPageBreak/>
              <w:t>пожаров и взрывов;</w:t>
            </w:r>
          </w:p>
          <w:p w14:paraId="1D6774FB"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особенности обеспечения безопасных условий труда на производстве;</w:t>
            </w:r>
          </w:p>
          <w:p w14:paraId="24FF8C7D"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правовые и организационные основы охраны труда на предприятии, систему мер по безопасной эксплуатации опасных производственных объектов и снижению вр</w:t>
            </w:r>
            <w:r w:rsidRPr="00B00D2E">
              <w:rPr>
                <w:rFonts w:ascii="Times New Roman" w:hAnsi="Times New Roman" w:cs="Times New Roman"/>
                <w:sz w:val="24"/>
                <w:szCs w:val="24"/>
              </w:rPr>
              <w:t>едного воздействия на окружающую среду, профилактические мероприятия по технике безопасности и производственной санитарии;</w:t>
            </w:r>
          </w:p>
          <w:p w14:paraId="7ABD5FF0"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права и обязанности работников в области охраны труда;</w:t>
            </w:r>
          </w:p>
          <w:p w14:paraId="4E1673CC"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правила безопасной эксплуатации установок и аппаратов;</w:t>
            </w:r>
          </w:p>
          <w:p w14:paraId="4E652B74"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 xml:space="preserve">правила и нормы охраны </w:t>
            </w:r>
            <w:r w:rsidRPr="00B00D2E">
              <w:rPr>
                <w:rFonts w:ascii="Times New Roman" w:hAnsi="Times New Roman" w:cs="Times New Roman"/>
                <w:sz w:val="24"/>
                <w:szCs w:val="24"/>
              </w:rPr>
              <w:t>труда, техники безопасности, личной и производственной санитарии и противопожарной защиты;</w:t>
            </w:r>
          </w:p>
          <w:p w14:paraId="1A40F2E2"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предельно допустимые концентрации (ПДК) и индивидуальные средства защиты;</w:t>
            </w:r>
          </w:p>
          <w:p w14:paraId="48B2979A"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принципы прогнозирования развития событий и оценки последствий при техногенных чрезвычайных</w:t>
            </w:r>
            <w:r w:rsidRPr="00B00D2E">
              <w:rPr>
                <w:rFonts w:ascii="Times New Roman" w:hAnsi="Times New Roman" w:cs="Times New Roman"/>
                <w:sz w:val="24"/>
                <w:szCs w:val="24"/>
              </w:rPr>
              <w:t xml:space="preserve"> ситуациях и стихийных явлениях;</w:t>
            </w:r>
          </w:p>
          <w:p w14:paraId="066EBE13" w14:textId="77777777" w:rsidR="00B00D2E" w:rsidRPr="00B00D2E"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средства и методы повышения безопасности технических средств и технологических процессов.</w:t>
            </w:r>
          </w:p>
        </w:tc>
      </w:tr>
    </w:tbl>
    <w:p w14:paraId="4EAE7153" w14:textId="201B3F89" w:rsidR="00CD79DF" w:rsidRDefault="00CD79DF" w:rsidP="007B672A">
      <w:pPr>
        <w:suppressAutoHyphens/>
        <w:spacing w:after="0" w:line="240" w:lineRule="auto"/>
        <w:ind w:firstLine="709"/>
        <w:rPr>
          <w:rFonts w:ascii="Times New Roman" w:hAnsi="Times New Roman"/>
          <w:b/>
        </w:rPr>
      </w:pPr>
    </w:p>
    <w:p w14:paraId="50612643" w14:textId="3A05BAB9" w:rsidR="007B672A" w:rsidRDefault="007B672A" w:rsidP="007B672A">
      <w:pPr>
        <w:suppressAutoHyphens/>
        <w:spacing w:after="0" w:line="240" w:lineRule="auto"/>
        <w:ind w:firstLine="709"/>
        <w:rPr>
          <w:rFonts w:ascii="Times New Roman" w:hAnsi="Times New Roman"/>
          <w:b/>
        </w:rPr>
      </w:pPr>
    </w:p>
    <w:p w14:paraId="08D911A5" w14:textId="0A869088" w:rsidR="007B672A" w:rsidRDefault="007B672A" w:rsidP="007B672A">
      <w:pPr>
        <w:suppressAutoHyphens/>
        <w:spacing w:after="0" w:line="240" w:lineRule="auto"/>
        <w:ind w:firstLine="709"/>
        <w:rPr>
          <w:rFonts w:ascii="Times New Roman" w:hAnsi="Times New Roman"/>
          <w:b/>
        </w:rPr>
      </w:pPr>
    </w:p>
    <w:p w14:paraId="67635D9D" w14:textId="6A0B3051" w:rsidR="007B672A" w:rsidRDefault="007B672A" w:rsidP="007B672A">
      <w:pPr>
        <w:suppressAutoHyphens/>
        <w:spacing w:after="0" w:line="240" w:lineRule="auto"/>
        <w:ind w:firstLine="709"/>
        <w:rPr>
          <w:rFonts w:ascii="Times New Roman" w:hAnsi="Times New Roman"/>
          <w:b/>
        </w:rPr>
      </w:pPr>
    </w:p>
    <w:p w14:paraId="4A497CED" w14:textId="004A605A" w:rsidR="007B672A" w:rsidRDefault="007B672A" w:rsidP="007B672A">
      <w:pPr>
        <w:suppressAutoHyphens/>
        <w:spacing w:after="0" w:line="240" w:lineRule="auto"/>
        <w:ind w:firstLine="709"/>
        <w:rPr>
          <w:rFonts w:ascii="Times New Roman" w:hAnsi="Times New Roman"/>
          <w:b/>
        </w:rPr>
      </w:pPr>
    </w:p>
    <w:p w14:paraId="405EFE6A" w14:textId="1752F850" w:rsidR="007B672A" w:rsidRDefault="007B672A" w:rsidP="007B672A">
      <w:pPr>
        <w:suppressAutoHyphens/>
        <w:spacing w:after="0" w:line="240" w:lineRule="auto"/>
        <w:ind w:firstLine="709"/>
        <w:rPr>
          <w:rFonts w:ascii="Times New Roman" w:hAnsi="Times New Roman"/>
          <w:b/>
        </w:rPr>
      </w:pPr>
    </w:p>
    <w:p w14:paraId="650CC1B8" w14:textId="35709393" w:rsidR="007B672A" w:rsidRDefault="007B672A" w:rsidP="007B672A">
      <w:pPr>
        <w:suppressAutoHyphens/>
        <w:spacing w:after="0" w:line="240" w:lineRule="auto"/>
        <w:ind w:firstLine="709"/>
        <w:rPr>
          <w:rFonts w:ascii="Times New Roman" w:hAnsi="Times New Roman"/>
          <w:b/>
        </w:rPr>
      </w:pPr>
    </w:p>
    <w:p w14:paraId="3ADA3F2D" w14:textId="61B673D8" w:rsidR="007B672A" w:rsidRDefault="007B672A" w:rsidP="007B672A">
      <w:pPr>
        <w:suppressAutoHyphens/>
        <w:spacing w:after="0" w:line="240" w:lineRule="auto"/>
        <w:ind w:firstLine="709"/>
        <w:rPr>
          <w:rFonts w:ascii="Times New Roman" w:hAnsi="Times New Roman"/>
          <w:b/>
        </w:rPr>
      </w:pPr>
    </w:p>
    <w:p w14:paraId="2F86FEC9" w14:textId="68E92C46" w:rsidR="007B672A" w:rsidRDefault="007B672A" w:rsidP="007B672A">
      <w:pPr>
        <w:suppressAutoHyphens/>
        <w:spacing w:after="0" w:line="240" w:lineRule="auto"/>
        <w:ind w:firstLine="709"/>
        <w:rPr>
          <w:rFonts w:ascii="Times New Roman" w:hAnsi="Times New Roman"/>
          <w:b/>
        </w:rPr>
      </w:pPr>
    </w:p>
    <w:p w14:paraId="54546FAA" w14:textId="464CBEB9" w:rsidR="007B672A" w:rsidRDefault="007B672A" w:rsidP="007B672A">
      <w:pPr>
        <w:suppressAutoHyphens/>
        <w:spacing w:after="0" w:line="240" w:lineRule="auto"/>
        <w:ind w:firstLine="709"/>
        <w:rPr>
          <w:rFonts w:ascii="Times New Roman" w:hAnsi="Times New Roman"/>
          <w:b/>
        </w:rPr>
      </w:pPr>
    </w:p>
    <w:p w14:paraId="093DA39D" w14:textId="1CBA80CC" w:rsidR="007B672A" w:rsidRDefault="007B672A" w:rsidP="007B672A">
      <w:pPr>
        <w:suppressAutoHyphens/>
        <w:spacing w:after="0" w:line="240" w:lineRule="auto"/>
        <w:ind w:firstLine="709"/>
        <w:rPr>
          <w:rFonts w:ascii="Times New Roman" w:hAnsi="Times New Roman"/>
          <w:b/>
        </w:rPr>
      </w:pPr>
    </w:p>
    <w:p w14:paraId="39EBE5E1" w14:textId="29DEC56D" w:rsidR="007B672A" w:rsidRDefault="007B672A" w:rsidP="007B672A">
      <w:pPr>
        <w:suppressAutoHyphens/>
        <w:spacing w:after="0" w:line="240" w:lineRule="auto"/>
        <w:ind w:firstLine="709"/>
        <w:rPr>
          <w:rFonts w:ascii="Times New Roman" w:hAnsi="Times New Roman"/>
          <w:b/>
        </w:rPr>
      </w:pPr>
    </w:p>
    <w:p w14:paraId="6248B485" w14:textId="1A424EED" w:rsidR="007B672A" w:rsidRDefault="007B672A" w:rsidP="007B672A">
      <w:pPr>
        <w:suppressAutoHyphens/>
        <w:spacing w:after="0" w:line="240" w:lineRule="auto"/>
        <w:ind w:firstLine="709"/>
        <w:rPr>
          <w:rFonts w:ascii="Times New Roman" w:hAnsi="Times New Roman"/>
          <w:b/>
        </w:rPr>
      </w:pPr>
    </w:p>
    <w:p w14:paraId="7CDA9031" w14:textId="67DAAD8C" w:rsidR="007B672A" w:rsidRDefault="007B672A" w:rsidP="007B672A">
      <w:pPr>
        <w:suppressAutoHyphens/>
        <w:spacing w:after="0" w:line="240" w:lineRule="auto"/>
        <w:ind w:firstLine="709"/>
        <w:rPr>
          <w:rFonts w:ascii="Times New Roman" w:hAnsi="Times New Roman"/>
          <w:b/>
        </w:rPr>
      </w:pPr>
    </w:p>
    <w:p w14:paraId="4B40B68A" w14:textId="0CA7AE71" w:rsidR="007B672A" w:rsidRDefault="007B672A" w:rsidP="007B672A">
      <w:pPr>
        <w:suppressAutoHyphens/>
        <w:spacing w:after="0" w:line="240" w:lineRule="auto"/>
        <w:ind w:firstLine="709"/>
        <w:rPr>
          <w:rFonts w:ascii="Times New Roman" w:hAnsi="Times New Roman"/>
          <w:b/>
        </w:rPr>
      </w:pPr>
    </w:p>
    <w:p w14:paraId="17DBE485" w14:textId="69DA7005" w:rsidR="007B672A" w:rsidRDefault="007B672A" w:rsidP="007B672A">
      <w:pPr>
        <w:suppressAutoHyphens/>
        <w:spacing w:after="0" w:line="240" w:lineRule="auto"/>
        <w:ind w:firstLine="709"/>
        <w:rPr>
          <w:rFonts w:ascii="Times New Roman" w:hAnsi="Times New Roman"/>
          <w:b/>
        </w:rPr>
      </w:pPr>
    </w:p>
    <w:p w14:paraId="7C08685F" w14:textId="69990EAD" w:rsidR="007B672A" w:rsidRDefault="007B672A" w:rsidP="007B672A">
      <w:pPr>
        <w:suppressAutoHyphens/>
        <w:spacing w:after="0" w:line="240" w:lineRule="auto"/>
        <w:ind w:firstLine="709"/>
        <w:rPr>
          <w:rFonts w:ascii="Times New Roman" w:hAnsi="Times New Roman"/>
          <w:b/>
        </w:rPr>
      </w:pPr>
    </w:p>
    <w:p w14:paraId="2FD500F4" w14:textId="19925F05" w:rsidR="007B672A" w:rsidRDefault="007B672A" w:rsidP="007B672A">
      <w:pPr>
        <w:suppressAutoHyphens/>
        <w:spacing w:after="0" w:line="240" w:lineRule="auto"/>
        <w:ind w:firstLine="709"/>
        <w:rPr>
          <w:rFonts w:ascii="Times New Roman" w:hAnsi="Times New Roman"/>
          <w:b/>
        </w:rPr>
      </w:pPr>
    </w:p>
    <w:p w14:paraId="1F53F625" w14:textId="7316AD2C" w:rsidR="007B672A" w:rsidRDefault="007B672A" w:rsidP="007B672A">
      <w:pPr>
        <w:suppressAutoHyphens/>
        <w:spacing w:after="0" w:line="240" w:lineRule="auto"/>
        <w:ind w:firstLine="709"/>
        <w:rPr>
          <w:rFonts w:ascii="Times New Roman" w:hAnsi="Times New Roman"/>
          <w:b/>
        </w:rPr>
      </w:pPr>
    </w:p>
    <w:p w14:paraId="47FE78FB" w14:textId="087402BD" w:rsidR="007B672A" w:rsidRDefault="007B672A" w:rsidP="007B672A">
      <w:pPr>
        <w:suppressAutoHyphens/>
        <w:spacing w:after="0" w:line="240" w:lineRule="auto"/>
        <w:ind w:firstLine="709"/>
        <w:rPr>
          <w:rFonts w:ascii="Times New Roman" w:hAnsi="Times New Roman"/>
          <w:b/>
        </w:rPr>
      </w:pPr>
    </w:p>
    <w:p w14:paraId="6599C00F" w14:textId="77777777" w:rsidR="007B672A" w:rsidRPr="00315F34" w:rsidRDefault="007B672A" w:rsidP="007B672A">
      <w:pPr>
        <w:suppressAutoHyphens/>
        <w:spacing w:after="0" w:line="240" w:lineRule="auto"/>
        <w:ind w:firstLine="709"/>
        <w:rPr>
          <w:rFonts w:ascii="Times New Roman" w:hAnsi="Times New Roman"/>
          <w:b/>
        </w:rPr>
      </w:pPr>
    </w:p>
    <w:p w14:paraId="153E6289" w14:textId="77777777" w:rsidR="00CD79DF" w:rsidRPr="00315F34" w:rsidRDefault="00AE4D23" w:rsidP="007B672A">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1556CC08" w14:textId="77777777" w:rsidR="00CD79DF" w:rsidRPr="00315F34" w:rsidRDefault="00AE4D23" w:rsidP="007B672A">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E791F" w14:paraId="38BB14E4" w14:textId="77777777" w:rsidTr="008433C9">
        <w:trPr>
          <w:trHeight w:val="490"/>
        </w:trPr>
        <w:tc>
          <w:tcPr>
            <w:tcW w:w="3685" w:type="pct"/>
            <w:vAlign w:val="center"/>
          </w:tcPr>
          <w:p w14:paraId="3DDE1377"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Вид учебной работы</w:t>
            </w:r>
          </w:p>
        </w:tc>
        <w:tc>
          <w:tcPr>
            <w:tcW w:w="1315" w:type="pct"/>
            <w:vAlign w:val="center"/>
          </w:tcPr>
          <w:p w14:paraId="0B9D9DCA" w14:textId="77777777" w:rsidR="00CD79DF" w:rsidRPr="00315F34" w:rsidRDefault="00AE4D23" w:rsidP="007B672A">
            <w:pPr>
              <w:suppressAutoHyphens/>
              <w:spacing w:after="0"/>
              <w:rPr>
                <w:rFonts w:ascii="Times New Roman" w:hAnsi="Times New Roman"/>
                <w:b/>
                <w:iCs/>
              </w:rPr>
            </w:pPr>
            <w:r w:rsidRPr="00315F34">
              <w:rPr>
                <w:rFonts w:ascii="Times New Roman" w:hAnsi="Times New Roman"/>
                <w:b/>
                <w:iCs/>
              </w:rPr>
              <w:t xml:space="preserve">Объем в </w:t>
            </w:r>
            <w:r w:rsidRPr="00315F34">
              <w:rPr>
                <w:rFonts w:ascii="Times New Roman" w:hAnsi="Times New Roman"/>
                <w:b/>
                <w:iCs/>
              </w:rPr>
              <w:t>часах</w:t>
            </w:r>
          </w:p>
        </w:tc>
      </w:tr>
      <w:tr w:rsidR="00FE791F" w14:paraId="2953B87A" w14:textId="77777777" w:rsidTr="008433C9">
        <w:trPr>
          <w:trHeight w:val="490"/>
        </w:trPr>
        <w:tc>
          <w:tcPr>
            <w:tcW w:w="3685" w:type="pct"/>
            <w:vAlign w:val="center"/>
          </w:tcPr>
          <w:p w14:paraId="7C1D45BE"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A097ED7" w14:textId="77777777" w:rsidR="00CD79DF" w:rsidRPr="00315F34" w:rsidRDefault="00EB2485" w:rsidP="007B672A">
            <w:pPr>
              <w:suppressAutoHyphens/>
              <w:spacing w:after="0"/>
              <w:rPr>
                <w:rFonts w:ascii="Times New Roman" w:hAnsi="Times New Roman"/>
                <w:iCs/>
              </w:rPr>
            </w:pPr>
            <w:r>
              <w:rPr>
                <w:rFonts w:ascii="Times New Roman" w:hAnsi="Times New Roman"/>
                <w:iCs/>
              </w:rPr>
              <w:t>32</w:t>
            </w:r>
          </w:p>
        </w:tc>
      </w:tr>
      <w:tr w:rsidR="00FE791F" w14:paraId="10C7EE2B" w14:textId="77777777" w:rsidTr="008433C9">
        <w:trPr>
          <w:trHeight w:val="490"/>
        </w:trPr>
        <w:tc>
          <w:tcPr>
            <w:tcW w:w="3685" w:type="pct"/>
            <w:shd w:val="clear" w:color="auto" w:fill="auto"/>
            <w:vAlign w:val="center"/>
          </w:tcPr>
          <w:p w14:paraId="0BD8E6E8"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B1F09CE" w14:textId="77777777" w:rsidR="00CD79DF" w:rsidRPr="00315F34" w:rsidRDefault="00EB2485" w:rsidP="007B672A">
            <w:pPr>
              <w:suppressAutoHyphens/>
              <w:spacing w:after="0"/>
              <w:rPr>
                <w:rFonts w:ascii="Times New Roman" w:hAnsi="Times New Roman"/>
                <w:iCs/>
              </w:rPr>
            </w:pPr>
            <w:r>
              <w:rPr>
                <w:rFonts w:ascii="Times New Roman" w:hAnsi="Times New Roman"/>
                <w:iCs/>
              </w:rPr>
              <w:t>18</w:t>
            </w:r>
          </w:p>
        </w:tc>
      </w:tr>
      <w:tr w:rsidR="00FE791F" w14:paraId="2346D357" w14:textId="77777777" w:rsidTr="008433C9">
        <w:trPr>
          <w:trHeight w:val="336"/>
        </w:trPr>
        <w:tc>
          <w:tcPr>
            <w:tcW w:w="5000" w:type="pct"/>
            <w:gridSpan w:val="2"/>
            <w:vAlign w:val="center"/>
          </w:tcPr>
          <w:p w14:paraId="6108A24A" w14:textId="77777777" w:rsidR="00CD79DF" w:rsidRPr="00315F34" w:rsidRDefault="00AE4D23" w:rsidP="007B672A">
            <w:pPr>
              <w:suppressAutoHyphens/>
              <w:spacing w:after="0"/>
              <w:rPr>
                <w:rFonts w:ascii="Times New Roman" w:hAnsi="Times New Roman"/>
                <w:iCs/>
              </w:rPr>
            </w:pPr>
            <w:r w:rsidRPr="00315F34">
              <w:rPr>
                <w:rFonts w:ascii="Times New Roman" w:hAnsi="Times New Roman"/>
              </w:rPr>
              <w:t>в т. ч.:</w:t>
            </w:r>
          </w:p>
        </w:tc>
      </w:tr>
      <w:tr w:rsidR="00FE791F" w14:paraId="12B2C089" w14:textId="77777777" w:rsidTr="008433C9">
        <w:trPr>
          <w:trHeight w:val="490"/>
        </w:trPr>
        <w:tc>
          <w:tcPr>
            <w:tcW w:w="3685" w:type="pct"/>
            <w:vAlign w:val="center"/>
          </w:tcPr>
          <w:p w14:paraId="6F267E01" w14:textId="77777777" w:rsidR="00CD79DF" w:rsidRPr="00315F34" w:rsidRDefault="00AE4D23" w:rsidP="007B672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2BCDE8E" w14:textId="77777777" w:rsidR="00CD79DF" w:rsidRPr="00315F34" w:rsidRDefault="00EB2485" w:rsidP="007B672A">
            <w:pPr>
              <w:suppressAutoHyphens/>
              <w:spacing w:after="0"/>
              <w:rPr>
                <w:rFonts w:ascii="Times New Roman" w:hAnsi="Times New Roman"/>
                <w:iCs/>
              </w:rPr>
            </w:pPr>
            <w:r>
              <w:rPr>
                <w:rFonts w:ascii="Times New Roman" w:hAnsi="Times New Roman"/>
                <w:iCs/>
              </w:rPr>
              <w:t>14</w:t>
            </w:r>
          </w:p>
        </w:tc>
      </w:tr>
      <w:tr w:rsidR="00FE791F" w14:paraId="2AE27627" w14:textId="77777777" w:rsidTr="008433C9">
        <w:trPr>
          <w:trHeight w:val="490"/>
        </w:trPr>
        <w:tc>
          <w:tcPr>
            <w:tcW w:w="3685" w:type="pct"/>
            <w:vAlign w:val="center"/>
          </w:tcPr>
          <w:p w14:paraId="6E90FE2A" w14:textId="77777777" w:rsidR="00CD79DF" w:rsidRPr="00315F34" w:rsidRDefault="00AE4D23" w:rsidP="007B672A">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4B738C84" w14:textId="77777777" w:rsidR="00CD79DF" w:rsidRPr="00315F34" w:rsidRDefault="00EB2485" w:rsidP="007B672A">
            <w:pPr>
              <w:suppressAutoHyphens/>
              <w:spacing w:after="0"/>
              <w:rPr>
                <w:rFonts w:ascii="Times New Roman" w:hAnsi="Times New Roman"/>
                <w:iCs/>
              </w:rPr>
            </w:pPr>
            <w:r>
              <w:rPr>
                <w:rFonts w:ascii="Times New Roman" w:hAnsi="Times New Roman"/>
                <w:iCs/>
              </w:rPr>
              <w:t>18</w:t>
            </w:r>
          </w:p>
        </w:tc>
      </w:tr>
      <w:tr w:rsidR="00FE791F" w14:paraId="00C953E3" w14:textId="77777777" w:rsidTr="008433C9">
        <w:trPr>
          <w:trHeight w:val="267"/>
        </w:trPr>
        <w:tc>
          <w:tcPr>
            <w:tcW w:w="3685" w:type="pct"/>
            <w:vAlign w:val="center"/>
          </w:tcPr>
          <w:p w14:paraId="4CDB739C" w14:textId="5669F084" w:rsidR="00CD79DF" w:rsidRPr="00315F34" w:rsidRDefault="00AE4D23" w:rsidP="007B672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19EEFF6A" w14:textId="77777777" w:rsidR="00CD79DF" w:rsidRPr="00315F34" w:rsidRDefault="00AE4D23" w:rsidP="007B672A">
            <w:pPr>
              <w:suppressAutoHyphens/>
              <w:spacing w:after="0"/>
              <w:rPr>
                <w:rFonts w:ascii="Times New Roman" w:hAnsi="Times New Roman"/>
                <w:iCs/>
              </w:rPr>
            </w:pPr>
            <w:r w:rsidRPr="00315F34">
              <w:rPr>
                <w:rFonts w:ascii="Times New Roman" w:hAnsi="Times New Roman"/>
                <w:iCs/>
              </w:rPr>
              <w:t>-</w:t>
            </w:r>
          </w:p>
        </w:tc>
      </w:tr>
      <w:tr w:rsidR="00FE791F" w14:paraId="7658BCC7" w14:textId="77777777" w:rsidTr="008433C9">
        <w:trPr>
          <w:trHeight w:val="331"/>
        </w:trPr>
        <w:tc>
          <w:tcPr>
            <w:tcW w:w="3685" w:type="pct"/>
            <w:vAlign w:val="center"/>
          </w:tcPr>
          <w:p w14:paraId="46A3DECA" w14:textId="77777777" w:rsidR="00CD79DF" w:rsidRPr="00315F34" w:rsidRDefault="00EB2485" w:rsidP="007B672A">
            <w:pPr>
              <w:suppressAutoHyphens/>
              <w:spacing w:after="0"/>
              <w:rPr>
                <w:rFonts w:ascii="Times New Roman" w:hAnsi="Times New Roman"/>
                <w:i/>
              </w:rPr>
            </w:pPr>
            <w:r>
              <w:rPr>
                <w:rFonts w:ascii="Times New Roman" w:hAnsi="Times New Roman"/>
                <w:b/>
                <w:iCs/>
              </w:rPr>
              <w:t>Дифференцированный зачет</w:t>
            </w:r>
          </w:p>
        </w:tc>
        <w:tc>
          <w:tcPr>
            <w:tcW w:w="1315" w:type="pct"/>
            <w:vAlign w:val="center"/>
          </w:tcPr>
          <w:p w14:paraId="17A6D57C" w14:textId="77777777" w:rsidR="00CD79DF" w:rsidRPr="00315F34" w:rsidRDefault="00EB2485" w:rsidP="007B672A">
            <w:pPr>
              <w:suppressAutoHyphens/>
              <w:spacing w:after="0"/>
              <w:rPr>
                <w:rFonts w:ascii="Times New Roman" w:hAnsi="Times New Roman"/>
                <w:iCs/>
              </w:rPr>
            </w:pPr>
            <w:r>
              <w:rPr>
                <w:rFonts w:ascii="Times New Roman" w:hAnsi="Times New Roman"/>
                <w:iCs/>
              </w:rPr>
              <w:t>1</w:t>
            </w:r>
          </w:p>
        </w:tc>
      </w:tr>
    </w:tbl>
    <w:p w14:paraId="454F0A1D" w14:textId="246CD008" w:rsidR="00CD79DF" w:rsidRPr="00315F34" w:rsidRDefault="00CD79DF" w:rsidP="007B672A">
      <w:pPr>
        <w:suppressAutoHyphens/>
        <w:spacing w:after="0"/>
        <w:rPr>
          <w:rFonts w:ascii="Times New Roman" w:hAnsi="Times New Roman"/>
          <w:b/>
          <w:i/>
        </w:rPr>
      </w:pPr>
    </w:p>
    <w:p w14:paraId="0443E310" w14:textId="77777777" w:rsidR="00CD79DF" w:rsidRPr="00315F34" w:rsidRDefault="00CD79DF" w:rsidP="007B672A">
      <w:pPr>
        <w:spacing w:after="0"/>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14:paraId="3B6A9F33" w14:textId="77777777" w:rsidR="00BC1C00"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BC1C00">
        <w:rPr>
          <w:rFonts w:ascii="Times New Roman" w:hAnsi="Times New Roman"/>
          <w:b/>
          <w:caps/>
          <w:sz w:val="24"/>
          <w:szCs w:val="24"/>
        </w:rPr>
        <w:lastRenderedPageBreak/>
        <w:t xml:space="preserve">2.2. </w:t>
      </w:r>
      <w:r w:rsidRPr="00BC1C00">
        <w:rPr>
          <w:rFonts w:ascii="Times New Roman" w:hAnsi="Times New Roman"/>
          <w:b/>
          <w:sz w:val="24"/>
          <w:szCs w:val="24"/>
        </w:rPr>
        <w:t xml:space="preserve">Тематический план и содержание учебной дисциплины </w:t>
      </w:r>
    </w:p>
    <w:p w14:paraId="046A3ED3" w14:textId="77777777" w:rsidR="00BC1C00" w:rsidRPr="00BC1C00" w:rsidRDefault="00BC1C00"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6"/>
        <w:gridCol w:w="521"/>
        <w:gridCol w:w="7658"/>
        <w:gridCol w:w="1748"/>
        <w:gridCol w:w="1102"/>
        <w:gridCol w:w="1025"/>
      </w:tblGrid>
      <w:tr w:rsidR="00FE791F" w14:paraId="77B09560" w14:textId="77777777" w:rsidTr="00733DFC">
        <w:trPr>
          <w:trHeight w:val="650"/>
        </w:trPr>
        <w:tc>
          <w:tcPr>
            <w:tcW w:w="2876" w:type="dxa"/>
            <w:vAlign w:val="center"/>
          </w:tcPr>
          <w:p w14:paraId="7AF8C937" w14:textId="77777777" w:rsidR="007F41DD"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415029">
              <w:rPr>
                <w:rFonts w:ascii="Times New Roman" w:hAnsi="Times New Roman"/>
                <w:b/>
                <w:bCs/>
                <w:sz w:val="24"/>
                <w:szCs w:val="24"/>
              </w:rPr>
              <w:t xml:space="preserve">Наименование </w:t>
            </w:r>
            <w:r w:rsidRPr="00415029">
              <w:rPr>
                <w:rFonts w:ascii="Times New Roman" w:hAnsi="Times New Roman"/>
                <w:b/>
                <w:bCs/>
                <w:sz w:val="24"/>
                <w:szCs w:val="24"/>
              </w:rPr>
              <w:t>разделов и тем</w:t>
            </w:r>
          </w:p>
        </w:tc>
        <w:tc>
          <w:tcPr>
            <w:tcW w:w="8179" w:type="dxa"/>
            <w:gridSpan w:val="2"/>
            <w:vAlign w:val="center"/>
          </w:tcPr>
          <w:p w14:paraId="354C3566" w14:textId="77777777" w:rsidR="007F41DD"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415029">
              <w:rPr>
                <w:rFonts w:ascii="Times New Roman" w:hAnsi="Times New Roman"/>
                <w:b/>
                <w:bCs/>
                <w:sz w:val="24"/>
                <w:szCs w:val="24"/>
              </w:rPr>
              <w:t>Содержание учебного материала и формы организации деятельности обучающихся</w:t>
            </w:r>
          </w:p>
        </w:tc>
        <w:tc>
          <w:tcPr>
            <w:tcW w:w="1748" w:type="dxa"/>
            <w:vAlign w:val="center"/>
          </w:tcPr>
          <w:p w14:paraId="47A94B9E" w14:textId="77777777" w:rsidR="007F41DD"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415029">
              <w:rPr>
                <w:rFonts w:ascii="Times New Roman" w:hAnsi="Times New Roman"/>
                <w:b/>
                <w:bCs/>
                <w:sz w:val="24"/>
                <w:szCs w:val="24"/>
              </w:rPr>
              <w:t xml:space="preserve">Объем, акад. ч / в том числе в форме практической подготовки, </w:t>
            </w:r>
            <w:proofErr w:type="spellStart"/>
            <w:r w:rsidRPr="00415029">
              <w:rPr>
                <w:rFonts w:ascii="Times New Roman" w:hAnsi="Times New Roman"/>
                <w:b/>
                <w:bCs/>
                <w:sz w:val="24"/>
                <w:szCs w:val="24"/>
              </w:rPr>
              <w:t>акад</w:t>
            </w:r>
            <w:proofErr w:type="spellEnd"/>
            <w:r w:rsidRPr="00415029">
              <w:rPr>
                <w:rFonts w:ascii="Times New Roman" w:hAnsi="Times New Roman"/>
                <w:b/>
                <w:bCs/>
                <w:sz w:val="24"/>
                <w:szCs w:val="24"/>
              </w:rPr>
              <w:t xml:space="preserve"> ч</w:t>
            </w:r>
          </w:p>
        </w:tc>
        <w:tc>
          <w:tcPr>
            <w:tcW w:w="1102" w:type="dxa"/>
            <w:shd w:val="clear" w:color="auto" w:fill="auto"/>
          </w:tcPr>
          <w:p w14:paraId="44C6C3C4" w14:textId="77777777" w:rsidR="007F41DD"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15029">
              <w:rPr>
                <w:rFonts w:ascii="Times New Roman" w:hAnsi="Times New Roman"/>
                <w:b/>
                <w:bCs/>
                <w:sz w:val="24"/>
                <w:szCs w:val="24"/>
              </w:rPr>
              <w:t>Код ПК, ОК</w:t>
            </w:r>
          </w:p>
        </w:tc>
        <w:tc>
          <w:tcPr>
            <w:tcW w:w="1025" w:type="dxa"/>
          </w:tcPr>
          <w:p w14:paraId="1851081A" w14:textId="77777777" w:rsidR="007F41DD"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415029">
              <w:rPr>
                <w:rFonts w:ascii="Times New Roman" w:hAnsi="Times New Roman"/>
                <w:b/>
                <w:bCs/>
                <w:sz w:val="24"/>
                <w:szCs w:val="24"/>
              </w:rPr>
              <w:t>Код Н/У/З</w:t>
            </w:r>
          </w:p>
        </w:tc>
      </w:tr>
      <w:tr w:rsidR="00FE791F" w14:paraId="172D20D5" w14:textId="77777777" w:rsidTr="00733DFC">
        <w:trPr>
          <w:trHeight w:val="311"/>
        </w:trPr>
        <w:tc>
          <w:tcPr>
            <w:tcW w:w="2876" w:type="dxa"/>
          </w:tcPr>
          <w:p w14:paraId="4C5F6C1A" w14:textId="77777777" w:rsidR="007F41DD"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BC1C00">
              <w:rPr>
                <w:rFonts w:ascii="Times New Roman" w:hAnsi="Times New Roman"/>
                <w:b/>
                <w:bCs/>
                <w:sz w:val="24"/>
                <w:szCs w:val="24"/>
              </w:rPr>
              <w:t>1</w:t>
            </w:r>
          </w:p>
        </w:tc>
        <w:tc>
          <w:tcPr>
            <w:tcW w:w="8179" w:type="dxa"/>
            <w:gridSpan w:val="2"/>
          </w:tcPr>
          <w:p w14:paraId="03C2EE67" w14:textId="77777777" w:rsidR="007F41DD"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BC1C00">
              <w:rPr>
                <w:rFonts w:ascii="Times New Roman" w:hAnsi="Times New Roman"/>
                <w:b/>
                <w:bCs/>
                <w:sz w:val="24"/>
                <w:szCs w:val="24"/>
              </w:rPr>
              <w:t>2</w:t>
            </w:r>
          </w:p>
        </w:tc>
        <w:tc>
          <w:tcPr>
            <w:tcW w:w="1748" w:type="dxa"/>
          </w:tcPr>
          <w:p w14:paraId="6840876F" w14:textId="77777777" w:rsidR="007F41DD"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BC1C00">
              <w:rPr>
                <w:rFonts w:ascii="Times New Roman" w:hAnsi="Times New Roman"/>
                <w:b/>
                <w:bCs/>
                <w:sz w:val="24"/>
                <w:szCs w:val="24"/>
              </w:rPr>
              <w:t>3</w:t>
            </w:r>
          </w:p>
        </w:tc>
        <w:tc>
          <w:tcPr>
            <w:tcW w:w="1102" w:type="dxa"/>
            <w:shd w:val="clear" w:color="auto" w:fill="auto"/>
          </w:tcPr>
          <w:p w14:paraId="0E989900" w14:textId="77777777" w:rsidR="007F41DD"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BC1C00">
              <w:rPr>
                <w:rFonts w:ascii="Times New Roman" w:hAnsi="Times New Roman"/>
                <w:b/>
                <w:bCs/>
                <w:sz w:val="24"/>
                <w:szCs w:val="24"/>
              </w:rPr>
              <w:t>4</w:t>
            </w:r>
          </w:p>
        </w:tc>
        <w:tc>
          <w:tcPr>
            <w:tcW w:w="1025" w:type="dxa"/>
          </w:tcPr>
          <w:p w14:paraId="0F324927" w14:textId="77777777" w:rsidR="007F41DD"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Pr>
                <w:rFonts w:ascii="Times New Roman" w:hAnsi="Times New Roman"/>
                <w:b/>
                <w:bCs/>
                <w:sz w:val="24"/>
                <w:szCs w:val="24"/>
              </w:rPr>
              <w:t>5</w:t>
            </w:r>
          </w:p>
        </w:tc>
      </w:tr>
      <w:tr w:rsidR="00FE791F" w14:paraId="333136DE" w14:textId="77777777" w:rsidTr="00BD46C1">
        <w:tc>
          <w:tcPr>
            <w:tcW w:w="2876" w:type="dxa"/>
          </w:tcPr>
          <w:p w14:paraId="39513FAE"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BC1C00">
              <w:rPr>
                <w:rFonts w:ascii="Times New Roman" w:hAnsi="Times New Roman"/>
                <w:b/>
                <w:bCs/>
                <w:sz w:val="24"/>
                <w:szCs w:val="24"/>
              </w:rPr>
              <w:t xml:space="preserve">Раздел 1. </w:t>
            </w:r>
            <w:r w:rsidRPr="00BC1C00">
              <w:rPr>
                <w:rFonts w:ascii="Times New Roman" w:eastAsia="Calibri" w:hAnsi="Times New Roman"/>
                <w:b/>
                <w:bCs/>
                <w:sz w:val="24"/>
                <w:szCs w:val="24"/>
              </w:rPr>
              <w:t>Охрана труда</w:t>
            </w:r>
          </w:p>
        </w:tc>
        <w:tc>
          <w:tcPr>
            <w:tcW w:w="8179" w:type="dxa"/>
            <w:gridSpan w:val="2"/>
          </w:tcPr>
          <w:p w14:paraId="7D04C7CE"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748" w:type="dxa"/>
            <w:shd w:val="clear" w:color="auto" w:fill="FFFFFF"/>
          </w:tcPr>
          <w:p w14:paraId="3B72229F" w14:textId="77777777" w:rsidR="00733DFC" w:rsidRPr="00BD46C1"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highlight w:val="cyan"/>
              </w:rPr>
            </w:pPr>
            <w:r w:rsidRPr="00BD46C1">
              <w:rPr>
                <w:rFonts w:ascii="Times New Roman" w:hAnsi="Times New Roman"/>
                <w:b/>
                <w:bCs/>
                <w:color w:val="000000"/>
                <w:sz w:val="24"/>
                <w:szCs w:val="24"/>
              </w:rPr>
              <w:t>32</w:t>
            </w:r>
          </w:p>
        </w:tc>
        <w:tc>
          <w:tcPr>
            <w:tcW w:w="1102" w:type="dxa"/>
            <w:vMerge w:val="restart"/>
            <w:shd w:val="clear" w:color="auto" w:fill="C0C0C0"/>
          </w:tcPr>
          <w:p w14:paraId="24A7001C" w14:textId="77777777" w:rsidR="00733DFC" w:rsidRDefault="00AE4D23" w:rsidP="007B672A">
            <w:pPr>
              <w:pStyle w:val="ConsPlusNormal"/>
            </w:pPr>
            <w:r w:rsidRPr="00315F34">
              <w:rPr>
                <w:rFonts w:ascii="Times New Roman" w:hAnsi="Times New Roman"/>
                <w:sz w:val="24"/>
                <w:szCs w:val="24"/>
              </w:rPr>
              <w:t>ОК</w:t>
            </w:r>
            <w:r>
              <w:rPr>
                <w:rFonts w:ascii="Times New Roman" w:hAnsi="Times New Roman"/>
                <w:sz w:val="24"/>
                <w:szCs w:val="24"/>
              </w:rPr>
              <w:t xml:space="preserve">1-ОК7, </w:t>
            </w:r>
          </w:p>
          <w:p w14:paraId="35BBFD8D" w14:textId="77777777" w:rsidR="00733DFC"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 xml:space="preserve">ПК 1.1 - 1.4, </w:t>
            </w:r>
          </w:p>
          <w:p w14:paraId="07FAD9BA" w14:textId="77777777" w:rsidR="00733DFC" w:rsidRDefault="00AE4D23" w:rsidP="007B672A">
            <w:pPr>
              <w:pStyle w:val="ConsPlusNormal"/>
              <w:rPr>
                <w:rFonts w:ascii="Times New Roman" w:hAnsi="Times New Roman" w:cs="Times New Roman"/>
                <w:sz w:val="24"/>
                <w:szCs w:val="24"/>
              </w:rPr>
            </w:pPr>
            <w:r w:rsidRPr="00B00D2E">
              <w:rPr>
                <w:rFonts w:ascii="Times New Roman" w:hAnsi="Times New Roman" w:cs="Times New Roman"/>
                <w:sz w:val="24"/>
                <w:szCs w:val="24"/>
              </w:rPr>
              <w:t xml:space="preserve">ПК 2.1 - 2.3. </w:t>
            </w:r>
          </w:p>
          <w:p w14:paraId="3D7F5D55" w14:textId="77777777" w:rsidR="00733DFC" w:rsidRPr="00B00D2E" w:rsidRDefault="00AE4D23" w:rsidP="007B672A">
            <w:pPr>
              <w:pStyle w:val="ConsPlusNormal"/>
              <w:rPr>
                <w:rFonts w:ascii="Times New Roman" w:hAnsi="Times New Roman" w:cs="Times New Roman"/>
                <w:b/>
                <w:sz w:val="24"/>
                <w:szCs w:val="24"/>
              </w:rPr>
            </w:pPr>
            <w:r w:rsidRPr="00B00D2E">
              <w:rPr>
                <w:rFonts w:ascii="Times New Roman" w:hAnsi="Times New Roman" w:cs="Times New Roman"/>
                <w:sz w:val="24"/>
                <w:szCs w:val="24"/>
              </w:rPr>
              <w:t>ПК 3.1 - 3.3</w:t>
            </w:r>
          </w:p>
          <w:p w14:paraId="5A2C5886" w14:textId="77777777" w:rsidR="00733DFC" w:rsidRPr="00415029"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
        </w:tc>
        <w:tc>
          <w:tcPr>
            <w:tcW w:w="1025" w:type="dxa"/>
            <w:vMerge w:val="restart"/>
            <w:shd w:val="clear" w:color="auto" w:fill="C0C0C0"/>
          </w:tcPr>
          <w:p w14:paraId="724CF3EE"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0D36D6D8"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0BDCC6CF"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2FC3985D"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7DB90538"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3E0A2297"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25DDCE67"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49440D33"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52BB37D1"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7359220B"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3D7BE706"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555AA1BA"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03.02</w:t>
            </w:r>
          </w:p>
          <w:p w14:paraId="10FB4087"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11E73A5C"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lastRenderedPageBreak/>
              <w:t>03.01</w:t>
            </w:r>
          </w:p>
          <w:p w14:paraId="6EB6A18D"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6F609F06"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68C18C4F"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64309886"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3758471D"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50ACF5BB"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165BEABE" w14:textId="77777777" w:rsidR="00733DFC"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5F492C66" w14:textId="77777777" w:rsidR="00733DFC"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153939CC" w14:textId="77777777" w:rsidR="00733DFC"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4F6AFA6F" w14:textId="77777777" w:rsidR="00733DFC"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56165E6C" w14:textId="77777777" w:rsidR="00733DFC" w:rsidRPr="00415029"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i/>
                <w:sz w:val="24"/>
                <w:szCs w:val="24"/>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p>
        </w:tc>
      </w:tr>
      <w:tr w:rsidR="00FE791F" w14:paraId="22EC08B5" w14:textId="77777777" w:rsidTr="00733DFC">
        <w:trPr>
          <w:trHeight w:val="253"/>
        </w:trPr>
        <w:tc>
          <w:tcPr>
            <w:tcW w:w="2876" w:type="dxa"/>
            <w:vMerge w:val="restart"/>
          </w:tcPr>
          <w:p w14:paraId="0212B021"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BC1C00">
              <w:rPr>
                <w:rFonts w:ascii="Times New Roman" w:eastAsia="Calibri" w:hAnsi="Times New Roman"/>
                <w:b/>
                <w:bCs/>
                <w:sz w:val="24"/>
                <w:szCs w:val="24"/>
              </w:rPr>
              <w:t>Тема 1.1.</w:t>
            </w:r>
          </w:p>
          <w:p w14:paraId="21FB8E6C"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BC1C00">
              <w:rPr>
                <w:rFonts w:ascii="Times New Roman" w:hAnsi="Times New Roman"/>
                <w:b/>
                <w:sz w:val="24"/>
                <w:szCs w:val="24"/>
              </w:rPr>
              <w:t>Основы положения государства по охране труда</w:t>
            </w:r>
          </w:p>
        </w:tc>
        <w:tc>
          <w:tcPr>
            <w:tcW w:w="8179" w:type="dxa"/>
            <w:gridSpan w:val="2"/>
          </w:tcPr>
          <w:p w14:paraId="4A939410"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BC1C00">
              <w:rPr>
                <w:rFonts w:ascii="Times New Roman" w:hAnsi="Times New Roman"/>
                <w:b/>
                <w:bCs/>
                <w:sz w:val="24"/>
                <w:szCs w:val="24"/>
              </w:rPr>
              <w:t>Содержание учебного материала:</w:t>
            </w:r>
          </w:p>
        </w:tc>
        <w:tc>
          <w:tcPr>
            <w:tcW w:w="1748" w:type="dxa"/>
            <w:vMerge w:val="restart"/>
          </w:tcPr>
          <w:p w14:paraId="1AA3F797"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BC1C00">
              <w:rPr>
                <w:rFonts w:ascii="Times New Roman" w:hAnsi="Times New Roman"/>
                <w:bCs/>
                <w:sz w:val="24"/>
                <w:szCs w:val="24"/>
              </w:rPr>
              <w:t>2</w:t>
            </w:r>
          </w:p>
          <w:p w14:paraId="1F5E242A"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02" w:type="dxa"/>
            <w:vMerge/>
            <w:shd w:val="clear" w:color="auto" w:fill="C0C0C0"/>
          </w:tcPr>
          <w:p w14:paraId="799E1D98"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025" w:type="dxa"/>
            <w:vMerge/>
            <w:shd w:val="clear" w:color="auto" w:fill="C0C0C0"/>
          </w:tcPr>
          <w:p w14:paraId="41E25537"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FE791F" w14:paraId="199ED801" w14:textId="77777777" w:rsidTr="00733DFC">
        <w:trPr>
          <w:trHeight w:val="3312"/>
        </w:trPr>
        <w:tc>
          <w:tcPr>
            <w:tcW w:w="2876" w:type="dxa"/>
            <w:vMerge/>
          </w:tcPr>
          <w:p w14:paraId="5416C68B"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521" w:type="dxa"/>
          </w:tcPr>
          <w:p w14:paraId="08CBA495"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BC1C00">
              <w:rPr>
                <w:rFonts w:ascii="Times New Roman" w:hAnsi="Times New Roman"/>
                <w:bCs/>
                <w:sz w:val="24"/>
                <w:szCs w:val="24"/>
              </w:rPr>
              <w:t>1</w:t>
            </w:r>
          </w:p>
          <w:p w14:paraId="077592B1"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7658" w:type="dxa"/>
          </w:tcPr>
          <w:p w14:paraId="44894A5F" w14:textId="77777777" w:rsidR="00733DFC" w:rsidRPr="00BC1C00" w:rsidRDefault="00AE4D23" w:rsidP="007B672A">
            <w:pPr>
              <w:spacing w:after="0"/>
              <w:jc w:val="both"/>
              <w:rPr>
                <w:rFonts w:ascii="Times New Roman" w:hAnsi="Times New Roman"/>
                <w:sz w:val="24"/>
                <w:szCs w:val="24"/>
              </w:rPr>
            </w:pPr>
            <w:r w:rsidRPr="00BC1C00">
              <w:rPr>
                <w:rFonts w:ascii="Times New Roman" w:hAnsi="Times New Roman"/>
                <w:b/>
                <w:i/>
                <w:sz w:val="24"/>
                <w:szCs w:val="24"/>
              </w:rPr>
              <w:t>Вопросы охраны труда в Конституции РФ. Свободный труд.</w:t>
            </w:r>
            <w:r w:rsidRPr="00BC1C00">
              <w:rPr>
                <w:rFonts w:ascii="Times New Roman" w:hAnsi="Times New Roman"/>
                <w:sz w:val="24"/>
                <w:szCs w:val="24"/>
              </w:rPr>
              <w:t xml:space="preserve"> Государственная защита прав и свобод гражданина РФ. Кодекс законов о труде. Гарантия свободы выбора вида занятости, образование. Обеспечение безопасных условий труда</w:t>
            </w:r>
          </w:p>
          <w:p w14:paraId="61F6EF95" w14:textId="77777777" w:rsidR="00733DFC" w:rsidRPr="00BC1C00" w:rsidRDefault="00AE4D23" w:rsidP="007B672A">
            <w:pPr>
              <w:spacing w:after="0"/>
              <w:jc w:val="both"/>
              <w:rPr>
                <w:rFonts w:ascii="Times New Roman" w:hAnsi="Times New Roman"/>
                <w:b/>
                <w:i/>
                <w:sz w:val="24"/>
                <w:szCs w:val="24"/>
              </w:rPr>
            </w:pPr>
            <w:r w:rsidRPr="00BC1C00">
              <w:rPr>
                <w:rFonts w:ascii="Times New Roman" w:hAnsi="Times New Roman"/>
                <w:b/>
                <w:i/>
                <w:sz w:val="24"/>
                <w:szCs w:val="24"/>
              </w:rPr>
              <w:t xml:space="preserve">Рабочее время. </w:t>
            </w:r>
            <w:r w:rsidRPr="00BC1C00">
              <w:rPr>
                <w:rFonts w:ascii="Times New Roman" w:hAnsi="Times New Roman"/>
                <w:sz w:val="24"/>
                <w:szCs w:val="24"/>
              </w:rPr>
              <w:t xml:space="preserve">Продолжительность рабочего времени Неполное рабочее время Ненормированный рабочий день. Сверхурочная работа Дежурство. </w:t>
            </w:r>
            <w:r w:rsidRPr="00BC1C00">
              <w:rPr>
                <w:rFonts w:ascii="Times New Roman" w:hAnsi="Times New Roman"/>
                <w:b/>
                <w:i/>
                <w:sz w:val="24"/>
                <w:szCs w:val="24"/>
              </w:rPr>
              <w:t xml:space="preserve">Время отдыха. </w:t>
            </w:r>
            <w:r w:rsidRPr="00BC1C00">
              <w:rPr>
                <w:rFonts w:ascii="Times New Roman" w:hAnsi="Times New Roman"/>
                <w:sz w:val="24"/>
                <w:szCs w:val="24"/>
              </w:rPr>
              <w:t>Виды отдыха, установленные законодательством. Перерывы в течение рабочего дня. Ежедневный отдых. Праздничные дни Отпуск. Ра</w:t>
            </w:r>
            <w:r w:rsidRPr="00BC1C00">
              <w:rPr>
                <w:rFonts w:ascii="Times New Roman" w:hAnsi="Times New Roman"/>
                <w:sz w:val="24"/>
                <w:szCs w:val="24"/>
              </w:rPr>
              <w:t xml:space="preserve">бота в выходные дни. </w:t>
            </w:r>
            <w:r w:rsidRPr="00BC1C00">
              <w:rPr>
                <w:rFonts w:ascii="Times New Roman" w:hAnsi="Times New Roman"/>
                <w:b/>
                <w:i/>
                <w:sz w:val="24"/>
                <w:szCs w:val="24"/>
              </w:rPr>
              <w:t xml:space="preserve">Охрана труда несовершеннолетних и женщин. </w:t>
            </w:r>
            <w:r w:rsidRPr="00BC1C00">
              <w:rPr>
                <w:rFonts w:ascii="Times New Roman" w:hAnsi="Times New Roman"/>
                <w:sz w:val="24"/>
                <w:szCs w:val="24"/>
              </w:rPr>
              <w:t>Медицинское освидетельствование при приеме на работу. Продолжительность рабочего дня. Допуск к верхолазным работам. Перенос тяжестей. Отпуск. Несовершеннолетним. Льготы в области труда для женщ</w:t>
            </w:r>
            <w:r w:rsidRPr="00BC1C00">
              <w:rPr>
                <w:rFonts w:ascii="Times New Roman" w:hAnsi="Times New Roman"/>
                <w:sz w:val="24"/>
                <w:szCs w:val="24"/>
              </w:rPr>
              <w:t xml:space="preserve">ин. </w:t>
            </w:r>
            <w:r w:rsidRPr="00BC1C00">
              <w:rPr>
                <w:rFonts w:ascii="Times New Roman" w:hAnsi="Times New Roman"/>
                <w:b/>
                <w:i/>
                <w:sz w:val="24"/>
                <w:szCs w:val="24"/>
              </w:rPr>
              <w:t xml:space="preserve">Оплата труда </w:t>
            </w:r>
            <w:r w:rsidRPr="00BC1C00">
              <w:rPr>
                <w:rFonts w:ascii="Times New Roman" w:hAnsi="Times New Roman"/>
                <w:sz w:val="24"/>
                <w:szCs w:val="24"/>
              </w:rPr>
              <w:t xml:space="preserve">Формы и системы оплаты труда. </w:t>
            </w:r>
          </w:p>
        </w:tc>
        <w:tc>
          <w:tcPr>
            <w:tcW w:w="1748" w:type="dxa"/>
            <w:vMerge/>
          </w:tcPr>
          <w:p w14:paraId="5952157F"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102" w:type="dxa"/>
            <w:vMerge/>
            <w:shd w:val="clear" w:color="auto" w:fill="auto"/>
          </w:tcPr>
          <w:p w14:paraId="3D0F9855"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025" w:type="dxa"/>
            <w:vMerge/>
          </w:tcPr>
          <w:p w14:paraId="1A53BDA3"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E791F" w14:paraId="26665C3D" w14:textId="77777777" w:rsidTr="00BD46C1">
        <w:trPr>
          <w:trHeight w:val="1785"/>
        </w:trPr>
        <w:tc>
          <w:tcPr>
            <w:tcW w:w="2876" w:type="dxa"/>
          </w:tcPr>
          <w:p w14:paraId="7DD16445"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BC1C00">
              <w:rPr>
                <w:rFonts w:ascii="Times New Roman" w:hAnsi="Times New Roman"/>
                <w:b/>
                <w:bCs/>
                <w:sz w:val="24"/>
                <w:szCs w:val="24"/>
              </w:rPr>
              <w:lastRenderedPageBreak/>
              <w:t>Тема 1.2. Государственный надзор и общественный контроль за соблюдением охраны труда</w:t>
            </w:r>
          </w:p>
        </w:tc>
        <w:tc>
          <w:tcPr>
            <w:tcW w:w="521" w:type="dxa"/>
          </w:tcPr>
          <w:p w14:paraId="650096F6"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7658" w:type="dxa"/>
          </w:tcPr>
          <w:p w14:paraId="62AC4AC9" w14:textId="77777777" w:rsidR="00733DFC" w:rsidRPr="00BC1C00" w:rsidRDefault="00AE4D23" w:rsidP="007B672A">
            <w:pPr>
              <w:spacing w:after="0"/>
              <w:jc w:val="both"/>
              <w:rPr>
                <w:rFonts w:ascii="Times New Roman" w:hAnsi="Times New Roman"/>
                <w:sz w:val="24"/>
                <w:szCs w:val="24"/>
              </w:rPr>
            </w:pPr>
            <w:r w:rsidRPr="00BC1C00">
              <w:rPr>
                <w:rFonts w:ascii="Times New Roman" w:hAnsi="Times New Roman"/>
                <w:sz w:val="24"/>
                <w:szCs w:val="24"/>
              </w:rPr>
              <w:t xml:space="preserve">Государственное управление охраной труда в РФ. Органы надзора и контроля за соблюдением законодательных и иных </w:t>
            </w:r>
            <w:r w:rsidRPr="00BC1C00">
              <w:rPr>
                <w:rFonts w:ascii="Times New Roman" w:hAnsi="Times New Roman"/>
                <w:sz w:val="24"/>
                <w:szCs w:val="24"/>
              </w:rPr>
              <w:t>нормативных актов об охране труда. Задачи и права государственного надзора и контроля в соответствии с их положением. Контроль федеральных органов исполнительной власти за охраной труда. Общественный контроль.</w:t>
            </w:r>
          </w:p>
        </w:tc>
        <w:tc>
          <w:tcPr>
            <w:tcW w:w="1748" w:type="dxa"/>
          </w:tcPr>
          <w:p w14:paraId="06BDDEAF"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BC1C00">
              <w:rPr>
                <w:rFonts w:ascii="Times New Roman" w:hAnsi="Times New Roman"/>
                <w:bCs/>
                <w:sz w:val="24"/>
                <w:szCs w:val="24"/>
              </w:rPr>
              <w:t>2</w:t>
            </w:r>
          </w:p>
        </w:tc>
        <w:tc>
          <w:tcPr>
            <w:tcW w:w="1102" w:type="dxa"/>
            <w:vMerge/>
            <w:shd w:val="clear" w:color="auto" w:fill="auto"/>
          </w:tcPr>
          <w:p w14:paraId="3D149500"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025" w:type="dxa"/>
            <w:vMerge/>
          </w:tcPr>
          <w:p w14:paraId="59A4E808"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E791F" w14:paraId="60028E58" w14:textId="77777777" w:rsidTr="00733DFC">
        <w:trPr>
          <w:trHeight w:val="982"/>
        </w:trPr>
        <w:tc>
          <w:tcPr>
            <w:tcW w:w="2876" w:type="dxa"/>
            <w:vMerge w:val="restart"/>
          </w:tcPr>
          <w:p w14:paraId="3FED6820"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BC1C00">
              <w:rPr>
                <w:rFonts w:ascii="Times New Roman" w:hAnsi="Times New Roman"/>
                <w:b/>
                <w:sz w:val="24"/>
                <w:szCs w:val="24"/>
              </w:rPr>
              <w:t>Тема 1.3. Производственный травматизм и п</w:t>
            </w:r>
            <w:r w:rsidRPr="00BC1C00">
              <w:rPr>
                <w:rFonts w:ascii="Times New Roman" w:hAnsi="Times New Roman"/>
                <w:b/>
                <w:sz w:val="24"/>
                <w:szCs w:val="24"/>
              </w:rPr>
              <w:t>рофессиональные заболевания</w:t>
            </w:r>
          </w:p>
        </w:tc>
        <w:tc>
          <w:tcPr>
            <w:tcW w:w="8179" w:type="dxa"/>
            <w:gridSpan w:val="2"/>
          </w:tcPr>
          <w:p w14:paraId="11C076E8"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BC1C00">
              <w:rPr>
                <w:rFonts w:ascii="Times New Roman" w:hAnsi="Times New Roman"/>
                <w:b/>
                <w:bCs/>
                <w:sz w:val="24"/>
                <w:szCs w:val="24"/>
              </w:rPr>
              <w:t>Содержание учебного материала</w:t>
            </w:r>
          </w:p>
        </w:tc>
        <w:tc>
          <w:tcPr>
            <w:tcW w:w="1748" w:type="dxa"/>
            <w:vMerge w:val="restart"/>
          </w:tcPr>
          <w:p w14:paraId="1F9E6F9C"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BC1C00">
              <w:rPr>
                <w:rFonts w:ascii="Times New Roman" w:hAnsi="Times New Roman"/>
                <w:bCs/>
                <w:sz w:val="24"/>
                <w:szCs w:val="24"/>
              </w:rPr>
              <w:t>2</w:t>
            </w:r>
          </w:p>
        </w:tc>
        <w:tc>
          <w:tcPr>
            <w:tcW w:w="1102" w:type="dxa"/>
            <w:vMerge/>
            <w:shd w:val="clear" w:color="auto" w:fill="auto"/>
          </w:tcPr>
          <w:p w14:paraId="1C2C7889"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025" w:type="dxa"/>
            <w:vMerge/>
          </w:tcPr>
          <w:p w14:paraId="7118D078"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E791F" w14:paraId="37FC1573" w14:textId="77777777" w:rsidTr="00BD46C1">
        <w:trPr>
          <w:trHeight w:val="2254"/>
        </w:trPr>
        <w:tc>
          <w:tcPr>
            <w:tcW w:w="2876" w:type="dxa"/>
            <w:vMerge/>
          </w:tcPr>
          <w:p w14:paraId="5D1B9E75"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521" w:type="dxa"/>
          </w:tcPr>
          <w:p w14:paraId="079ADC34"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BC1C00">
              <w:rPr>
                <w:rFonts w:ascii="Times New Roman" w:hAnsi="Times New Roman"/>
                <w:bCs/>
                <w:sz w:val="24"/>
                <w:szCs w:val="24"/>
              </w:rPr>
              <w:t>1</w:t>
            </w:r>
          </w:p>
          <w:p w14:paraId="5AFE675E"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7658" w:type="dxa"/>
          </w:tcPr>
          <w:p w14:paraId="6CD06EFE" w14:textId="77777777" w:rsidR="00733DFC" w:rsidRPr="00BC1C00" w:rsidRDefault="00AE4D23" w:rsidP="007B672A">
            <w:pPr>
              <w:spacing w:after="0"/>
              <w:jc w:val="both"/>
              <w:rPr>
                <w:rFonts w:ascii="Times New Roman" w:hAnsi="Times New Roman"/>
                <w:b/>
                <w:i/>
                <w:sz w:val="24"/>
                <w:szCs w:val="24"/>
              </w:rPr>
            </w:pPr>
            <w:r w:rsidRPr="00BC1C00">
              <w:rPr>
                <w:rFonts w:ascii="Times New Roman" w:hAnsi="Times New Roman"/>
                <w:b/>
                <w:i/>
                <w:sz w:val="24"/>
                <w:szCs w:val="24"/>
              </w:rPr>
              <w:t xml:space="preserve">Факторы, влияющие </w:t>
            </w:r>
            <w:proofErr w:type="gramStart"/>
            <w:r w:rsidRPr="00BC1C00">
              <w:rPr>
                <w:rFonts w:ascii="Times New Roman" w:hAnsi="Times New Roman"/>
                <w:b/>
                <w:i/>
                <w:sz w:val="24"/>
                <w:szCs w:val="24"/>
              </w:rPr>
              <w:t>на условия</w:t>
            </w:r>
            <w:proofErr w:type="gramEnd"/>
            <w:r w:rsidRPr="00BC1C00">
              <w:rPr>
                <w:rFonts w:ascii="Times New Roman" w:hAnsi="Times New Roman"/>
                <w:b/>
                <w:i/>
                <w:sz w:val="24"/>
                <w:szCs w:val="24"/>
              </w:rPr>
              <w:t xml:space="preserve"> груда работающих. </w:t>
            </w:r>
            <w:r w:rsidRPr="00BC1C00">
              <w:rPr>
                <w:rFonts w:ascii="Times New Roman" w:hAnsi="Times New Roman"/>
                <w:sz w:val="24"/>
                <w:szCs w:val="24"/>
              </w:rPr>
              <w:t xml:space="preserve">Метеорологические (температура, влажность, подвижность воздуха, атмосферные осадки солнечная радиация). Производственные факторы, химические вредные факторы, физические, биологические. </w:t>
            </w:r>
            <w:r w:rsidRPr="00BC1C00">
              <w:rPr>
                <w:rFonts w:ascii="Times New Roman" w:hAnsi="Times New Roman"/>
                <w:b/>
                <w:i/>
                <w:sz w:val="24"/>
                <w:szCs w:val="24"/>
              </w:rPr>
              <w:t xml:space="preserve">Причины травматизма. </w:t>
            </w:r>
            <w:r w:rsidRPr="00BC1C00">
              <w:rPr>
                <w:rFonts w:ascii="Times New Roman" w:hAnsi="Times New Roman"/>
                <w:sz w:val="24"/>
                <w:szCs w:val="24"/>
              </w:rPr>
              <w:t>Технические, организационные, организационно-техни</w:t>
            </w:r>
            <w:r w:rsidRPr="00BC1C00">
              <w:rPr>
                <w:rFonts w:ascii="Times New Roman" w:hAnsi="Times New Roman"/>
                <w:sz w:val="24"/>
                <w:szCs w:val="24"/>
              </w:rPr>
              <w:t xml:space="preserve">ческие причины. </w:t>
            </w:r>
            <w:r w:rsidRPr="00BC1C00">
              <w:rPr>
                <w:rFonts w:ascii="Times New Roman" w:hAnsi="Times New Roman"/>
                <w:b/>
                <w:i/>
                <w:sz w:val="24"/>
                <w:szCs w:val="24"/>
              </w:rPr>
              <w:t xml:space="preserve">Виды травматизма </w:t>
            </w:r>
          </w:p>
          <w:p w14:paraId="133EEB0E" w14:textId="77777777" w:rsidR="00733DFC" w:rsidRPr="00BC1C00" w:rsidRDefault="00AE4D23" w:rsidP="007B672A">
            <w:pPr>
              <w:spacing w:after="0"/>
              <w:jc w:val="both"/>
              <w:rPr>
                <w:rFonts w:ascii="Times New Roman" w:hAnsi="Times New Roman"/>
                <w:sz w:val="24"/>
                <w:szCs w:val="24"/>
              </w:rPr>
            </w:pPr>
            <w:r w:rsidRPr="00BC1C00">
              <w:rPr>
                <w:rFonts w:ascii="Times New Roman" w:hAnsi="Times New Roman"/>
                <w:sz w:val="24"/>
                <w:szCs w:val="24"/>
              </w:rPr>
              <w:t xml:space="preserve">Световое и тепловое воздействие на организм работающего, выделение вредных веществ, повышенный уровень шума Вредное действие лучистой энергии. Профессиональные заболевания. </w:t>
            </w:r>
          </w:p>
        </w:tc>
        <w:tc>
          <w:tcPr>
            <w:tcW w:w="1748" w:type="dxa"/>
            <w:vMerge/>
          </w:tcPr>
          <w:p w14:paraId="6FCC3766"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02" w:type="dxa"/>
            <w:vMerge/>
            <w:shd w:val="clear" w:color="auto" w:fill="auto"/>
          </w:tcPr>
          <w:p w14:paraId="0876308E"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025" w:type="dxa"/>
            <w:vMerge/>
          </w:tcPr>
          <w:p w14:paraId="39316BA9"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E791F" w14:paraId="3B854D1B" w14:textId="77777777" w:rsidTr="00733DFC">
        <w:trPr>
          <w:trHeight w:val="253"/>
        </w:trPr>
        <w:tc>
          <w:tcPr>
            <w:tcW w:w="2876" w:type="dxa"/>
            <w:vMerge w:val="restart"/>
          </w:tcPr>
          <w:p w14:paraId="5CCFBB8F"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BC1C00">
              <w:rPr>
                <w:rFonts w:ascii="Times New Roman" w:hAnsi="Times New Roman"/>
                <w:b/>
                <w:sz w:val="24"/>
                <w:szCs w:val="24"/>
              </w:rPr>
              <w:t xml:space="preserve">Тема 1.4 Причины </w:t>
            </w:r>
            <w:r w:rsidRPr="00BC1C00">
              <w:rPr>
                <w:rFonts w:ascii="Times New Roman" w:hAnsi="Times New Roman"/>
                <w:b/>
                <w:sz w:val="24"/>
                <w:szCs w:val="24"/>
              </w:rPr>
              <w:lastRenderedPageBreak/>
              <w:t xml:space="preserve">аварий и </w:t>
            </w:r>
            <w:r w:rsidRPr="00BC1C00">
              <w:rPr>
                <w:rFonts w:ascii="Times New Roman" w:hAnsi="Times New Roman"/>
                <w:b/>
                <w:sz w:val="24"/>
                <w:szCs w:val="24"/>
              </w:rPr>
              <w:t>несчастных случаев на производстве.</w:t>
            </w:r>
          </w:p>
        </w:tc>
        <w:tc>
          <w:tcPr>
            <w:tcW w:w="8179" w:type="dxa"/>
            <w:gridSpan w:val="2"/>
          </w:tcPr>
          <w:p w14:paraId="285B5489"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BC1C00">
              <w:rPr>
                <w:rFonts w:ascii="Times New Roman" w:hAnsi="Times New Roman"/>
                <w:b/>
                <w:bCs/>
                <w:sz w:val="24"/>
                <w:szCs w:val="24"/>
              </w:rPr>
              <w:lastRenderedPageBreak/>
              <w:t>Содержание учебного материала</w:t>
            </w:r>
          </w:p>
        </w:tc>
        <w:tc>
          <w:tcPr>
            <w:tcW w:w="1748" w:type="dxa"/>
            <w:vMerge w:val="restart"/>
          </w:tcPr>
          <w:p w14:paraId="52C6E1B6"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BC1C00">
              <w:rPr>
                <w:rFonts w:ascii="Times New Roman" w:hAnsi="Times New Roman"/>
                <w:bCs/>
                <w:sz w:val="24"/>
                <w:szCs w:val="24"/>
              </w:rPr>
              <w:t>4</w:t>
            </w:r>
          </w:p>
        </w:tc>
        <w:tc>
          <w:tcPr>
            <w:tcW w:w="1102" w:type="dxa"/>
            <w:vMerge/>
            <w:shd w:val="clear" w:color="auto" w:fill="auto"/>
          </w:tcPr>
          <w:p w14:paraId="32CDEA12"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025" w:type="dxa"/>
            <w:vMerge/>
          </w:tcPr>
          <w:p w14:paraId="20997E0C"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E791F" w14:paraId="3C615266" w14:textId="77777777" w:rsidTr="00BD46C1">
        <w:trPr>
          <w:trHeight w:val="4955"/>
        </w:trPr>
        <w:tc>
          <w:tcPr>
            <w:tcW w:w="2876" w:type="dxa"/>
            <w:vMerge/>
          </w:tcPr>
          <w:p w14:paraId="03EBC7E0"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521" w:type="dxa"/>
          </w:tcPr>
          <w:p w14:paraId="075F7F4C"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BC1C00">
              <w:rPr>
                <w:rFonts w:ascii="Times New Roman" w:hAnsi="Times New Roman"/>
                <w:bCs/>
                <w:sz w:val="24"/>
                <w:szCs w:val="24"/>
              </w:rPr>
              <w:t>1</w:t>
            </w:r>
          </w:p>
        </w:tc>
        <w:tc>
          <w:tcPr>
            <w:tcW w:w="7658" w:type="dxa"/>
          </w:tcPr>
          <w:p w14:paraId="75A32C72" w14:textId="77777777" w:rsidR="00733DFC" w:rsidRPr="00BC1C00" w:rsidRDefault="00AE4D23" w:rsidP="007B672A">
            <w:pPr>
              <w:spacing w:after="0"/>
              <w:jc w:val="both"/>
              <w:rPr>
                <w:rFonts w:ascii="Times New Roman" w:hAnsi="Times New Roman"/>
                <w:sz w:val="24"/>
                <w:szCs w:val="24"/>
              </w:rPr>
            </w:pPr>
            <w:r w:rsidRPr="00BC1C00">
              <w:rPr>
                <w:rFonts w:ascii="Times New Roman" w:hAnsi="Times New Roman"/>
                <w:sz w:val="24"/>
                <w:szCs w:val="24"/>
              </w:rPr>
              <w:t xml:space="preserve">Определение основных понятий: «травма», «повреждение», «несчастный случай». Причины травматизма: технические, организационные, личностные. Основные технические мероприятия по </w:t>
            </w:r>
            <w:r w:rsidRPr="00BC1C00">
              <w:rPr>
                <w:rFonts w:ascii="Times New Roman" w:hAnsi="Times New Roman"/>
                <w:sz w:val="24"/>
                <w:szCs w:val="24"/>
              </w:rPr>
              <w:t>профилактике производственного травматизма: ограждения, установка предохранительных и блокировочных устройств на оборудовании, установление запасов прочности и предварительные испытания оборудования на повышение нагрузки, устройство сигнализации, рациональ</w:t>
            </w:r>
            <w:r w:rsidRPr="00BC1C00">
              <w:rPr>
                <w:rFonts w:ascii="Times New Roman" w:hAnsi="Times New Roman"/>
                <w:sz w:val="24"/>
                <w:szCs w:val="24"/>
              </w:rPr>
              <w:t>ное устройство рабочих мест, установление требований и норм по расстановке оборудования, по организации проходов и проездов, по укладке материалов и изделий, механизация и автоматизация процессов производства, обеспечение предохранительными приспособлениям</w:t>
            </w:r>
            <w:r w:rsidRPr="00BC1C00">
              <w:rPr>
                <w:rFonts w:ascii="Times New Roman" w:hAnsi="Times New Roman"/>
                <w:sz w:val="24"/>
                <w:szCs w:val="24"/>
              </w:rPr>
              <w:t xml:space="preserve">и работающих. Организационные мероприятия по профилактике травматизма. Оказание первой помощи при отравлениях, ожогах, механическом травмировании. При отравлении угарным газом, ядовитыми веществами Искусственное дыхание. Приемы помощи при ожогах. Оказание </w:t>
            </w:r>
            <w:r w:rsidRPr="00BC1C00">
              <w:rPr>
                <w:rFonts w:ascii="Times New Roman" w:hAnsi="Times New Roman"/>
                <w:sz w:val="24"/>
                <w:szCs w:val="24"/>
              </w:rPr>
              <w:t>первой помощи при поражении электрическим током.</w:t>
            </w:r>
          </w:p>
          <w:p w14:paraId="0FED0734" w14:textId="77777777" w:rsidR="00733DFC" w:rsidRPr="00BC1C00" w:rsidRDefault="00AE4D23" w:rsidP="007B672A">
            <w:pPr>
              <w:spacing w:after="0"/>
              <w:jc w:val="both"/>
              <w:rPr>
                <w:rFonts w:ascii="Times New Roman" w:hAnsi="Times New Roman"/>
                <w:sz w:val="24"/>
                <w:szCs w:val="24"/>
              </w:rPr>
            </w:pPr>
            <w:r w:rsidRPr="00BC1C00">
              <w:rPr>
                <w:rFonts w:ascii="Times New Roman" w:hAnsi="Times New Roman"/>
                <w:sz w:val="24"/>
                <w:szCs w:val="24"/>
              </w:rPr>
              <w:t>Отключение и освобождение от действия электрического тока Электрический удар. Отсутствие сознания. Меры по оживлению пострадавшего. Обучение работающих сварщиков правильному выполнению искусственного дыхания</w:t>
            </w:r>
            <w:r w:rsidRPr="00BC1C00">
              <w:rPr>
                <w:rFonts w:ascii="Times New Roman" w:hAnsi="Times New Roman"/>
                <w:sz w:val="24"/>
                <w:szCs w:val="24"/>
              </w:rPr>
              <w:t xml:space="preserve">. Расследование несчастных случаев. </w:t>
            </w:r>
          </w:p>
        </w:tc>
        <w:tc>
          <w:tcPr>
            <w:tcW w:w="1748" w:type="dxa"/>
            <w:vMerge/>
          </w:tcPr>
          <w:p w14:paraId="133A1E0D"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02" w:type="dxa"/>
            <w:vMerge/>
            <w:shd w:val="clear" w:color="auto" w:fill="auto"/>
          </w:tcPr>
          <w:p w14:paraId="379F8921"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025" w:type="dxa"/>
            <w:vMerge/>
          </w:tcPr>
          <w:p w14:paraId="7E5C7780"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E791F" w14:paraId="68C30C49" w14:textId="77777777" w:rsidTr="00733DFC">
        <w:trPr>
          <w:trHeight w:val="253"/>
        </w:trPr>
        <w:tc>
          <w:tcPr>
            <w:tcW w:w="2876" w:type="dxa"/>
            <w:vMerge w:val="restart"/>
          </w:tcPr>
          <w:p w14:paraId="7CA2F848"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BC1C00">
              <w:rPr>
                <w:rFonts w:ascii="Times New Roman" w:hAnsi="Times New Roman"/>
                <w:b/>
                <w:sz w:val="24"/>
                <w:szCs w:val="24"/>
              </w:rPr>
              <w:t>Тема 1.5</w:t>
            </w:r>
          </w:p>
          <w:p w14:paraId="131BCB35"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BC1C00">
              <w:rPr>
                <w:rFonts w:ascii="Times New Roman" w:hAnsi="Times New Roman"/>
                <w:b/>
                <w:sz w:val="24"/>
                <w:szCs w:val="24"/>
              </w:rPr>
              <w:t xml:space="preserve">Электробезопасность. </w:t>
            </w:r>
          </w:p>
        </w:tc>
        <w:tc>
          <w:tcPr>
            <w:tcW w:w="8179" w:type="dxa"/>
            <w:gridSpan w:val="2"/>
          </w:tcPr>
          <w:p w14:paraId="2C4F7D35"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BC1C00">
              <w:rPr>
                <w:rFonts w:ascii="Times New Roman" w:hAnsi="Times New Roman"/>
                <w:b/>
                <w:bCs/>
                <w:sz w:val="24"/>
                <w:szCs w:val="24"/>
              </w:rPr>
              <w:t>Содержание учебного материала</w:t>
            </w:r>
          </w:p>
        </w:tc>
        <w:tc>
          <w:tcPr>
            <w:tcW w:w="1748" w:type="dxa"/>
            <w:vMerge w:val="restart"/>
          </w:tcPr>
          <w:p w14:paraId="008322A4"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BC1C00">
              <w:rPr>
                <w:rFonts w:ascii="Times New Roman" w:hAnsi="Times New Roman"/>
                <w:bCs/>
                <w:sz w:val="24"/>
                <w:szCs w:val="24"/>
              </w:rPr>
              <w:t>21</w:t>
            </w:r>
          </w:p>
        </w:tc>
        <w:tc>
          <w:tcPr>
            <w:tcW w:w="1102" w:type="dxa"/>
            <w:vMerge/>
            <w:shd w:val="clear" w:color="auto" w:fill="auto"/>
          </w:tcPr>
          <w:p w14:paraId="41D48C86"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025" w:type="dxa"/>
            <w:vMerge/>
          </w:tcPr>
          <w:p w14:paraId="121FCB33"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E791F" w14:paraId="6E99B6F6" w14:textId="77777777" w:rsidTr="00733DFC">
        <w:trPr>
          <w:trHeight w:val="253"/>
        </w:trPr>
        <w:tc>
          <w:tcPr>
            <w:tcW w:w="2876" w:type="dxa"/>
            <w:vMerge/>
          </w:tcPr>
          <w:p w14:paraId="1DBB4588"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521" w:type="dxa"/>
          </w:tcPr>
          <w:p w14:paraId="3467334C"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BC1C00">
              <w:rPr>
                <w:rFonts w:ascii="Times New Roman" w:hAnsi="Times New Roman"/>
                <w:bCs/>
                <w:sz w:val="24"/>
                <w:szCs w:val="24"/>
              </w:rPr>
              <w:t>1</w:t>
            </w:r>
          </w:p>
        </w:tc>
        <w:tc>
          <w:tcPr>
            <w:tcW w:w="7658" w:type="dxa"/>
          </w:tcPr>
          <w:p w14:paraId="7627A99F" w14:textId="77777777" w:rsidR="00733DFC" w:rsidRPr="00BC1C00" w:rsidRDefault="00AE4D23" w:rsidP="007B672A">
            <w:pPr>
              <w:spacing w:after="0"/>
              <w:jc w:val="both"/>
              <w:rPr>
                <w:rFonts w:ascii="Times New Roman" w:hAnsi="Times New Roman"/>
                <w:sz w:val="24"/>
                <w:szCs w:val="24"/>
              </w:rPr>
            </w:pPr>
            <w:r w:rsidRPr="00BC1C00">
              <w:rPr>
                <w:rFonts w:ascii="Times New Roman" w:hAnsi="Times New Roman"/>
                <w:sz w:val="24"/>
                <w:szCs w:val="24"/>
              </w:rPr>
              <w:t xml:space="preserve">Требования к техническому состоянию электропроводки.  </w:t>
            </w:r>
            <w:proofErr w:type="gramStart"/>
            <w:r w:rsidRPr="00BC1C00">
              <w:rPr>
                <w:rFonts w:ascii="Times New Roman" w:hAnsi="Times New Roman"/>
                <w:b/>
                <w:i/>
                <w:sz w:val="24"/>
                <w:szCs w:val="24"/>
              </w:rPr>
              <w:t>Действие  электрического</w:t>
            </w:r>
            <w:proofErr w:type="gramEnd"/>
            <w:r w:rsidRPr="00BC1C00">
              <w:rPr>
                <w:rFonts w:ascii="Times New Roman" w:hAnsi="Times New Roman"/>
                <w:b/>
                <w:i/>
                <w:sz w:val="24"/>
                <w:szCs w:val="24"/>
              </w:rPr>
              <w:t xml:space="preserve"> тока на организм человека. </w:t>
            </w:r>
            <w:r w:rsidRPr="00BC1C00">
              <w:rPr>
                <w:rFonts w:ascii="Times New Roman" w:hAnsi="Times New Roman"/>
                <w:sz w:val="24"/>
                <w:szCs w:val="24"/>
              </w:rPr>
              <w:t xml:space="preserve">Электрический ожог, металлизация кожи, электрический удар, </w:t>
            </w:r>
            <w:proofErr w:type="spellStart"/>
            <w:r w:rsidRPr="00BC1C00">
              <w:rPr>
                <w:rFonts w:ascii="Times New Roman" w:hAnsi="Times New Roman"/>
                <w:sz w:val="24"/>
                <w:szCs w:val="24"/>
              </w:rPr>
              <w:t>электроофтальмия</w:t>
            </w:r>
            <w:proofErr w:type="spellEnd"/>
            <w:r w:rsidRPr="00BC1C00">
              <w:rPr>
                <w:rFonts w:ascii="Times New Roman" w:hAnsi="Times New Roman"/>
                <w:sz w:val="24"/>
                <w:szCs w:val="24"/>
              </w:rPr>
              <w:t>. Сопротивление тела. Длительность действия тока. Внешняя среда. Классификация помещений и видов работ по степени опасности пораж</w:t>
            </w:r>
            <w:r w:rsidRPr="00BC1C00">
              <w:rPr>
                <w:rFonts w:ascii="Times New Roman" w:hAnsi="Times New Roman"/>
                <w:sz w:val="24"/>
                <w:szCs w:val="24"/>
              </w:rPr>
              <w:t xml:space="preserve">ения электрическим током. Подключение и эксплуатация электрооборудования. Порядок обучения и проверки знаний по охране </w:t>
            </w:r>
            <w:r w:rsidRPr="00BC1C00">
              <w:rPr>
                <w:rFonts w:ascii="Times New Roman" w:hAnsi="Times New Roman"/>
                <w:sz w:val="24"/>
                <w:szCs w:val="24"/>
              </w:rPr>
              <w:lastRenderedPageBreak/>
              <w:t>труда. Безопасная эксплуатация электрических машин. Предпусковые и профилактические испытания электрооборудования. Электрозащитные средст</w:t>
            </w:r>
            <w:r w:rsidRPr="00BC1C00">
              <w:rPr>
                <w:rFonts w:ascii="Times New Roman" w:hAnsi="Times New Roman"/>
                <w:sz w:val="24"/>
                <w:szCs w:val="24"/>
              </w:rPr>
              <w:t xml:space="preserve">ва в установках напряжения до 1000 В. Производство работ в охранных зонах и вблизи линий электропередач. </w:t>
            </w:r>
            <w:r w:rsidRPr="00BC1C00">
              <w:rPr>
                <w:rFonts w:ascii="Times New Roman" w:hAnsi="Times New Roman"/>
                <w:b/>
                <w:i/>
                <w:sz w:val="24"/>
                <w:szCs w:val="24"/>
              </w:rPr>
              <w:t xml:space="preserve">Пожарная безопасность. Обеспечение пожарной безопасности при выполнении электромонтажных работ. </w:t>
            </w:r>
          </w:p>
          <w:p w14:paraId="6AA32FBF" w14:textId="77777777" w:rsidR="00733DFC" w:rsidRPr="00BC1C00" w:rsidRDefault="00AE4D23" w:rsidP="007B672A">
            <w:pPr>
              <w:spacing w:after="0"/>
              <w:jc w:val="both"/>
              <w:rPr>
                <w:rFonts w:ascii="Times New Roman" w:hAnsi="Times New Roman"/>
                <w:sz w:val="24"/>
                <w:szCs w:val="24"/>
              </w:rPr>
            </w:pPr>
            <w:r w:rsidRPr="00BC1C00">
              <w:rPr>
                <w:rFonts w:ascii="Times New Roman" w:hAnsi="Times New Roman"/>
                <w:sz w:val="24"/>
                <w:szCs w:val="24"/>
              </w:rPr>
              <w:t xml:space="preserve">Первая помощь при поражении электротоком. </w:t>
            </w:r>
          </w:p>
        </w:tc>
        <w:tc>
          <w:tcPr>
            <w:tcW w:w="1748" w:type="dxa"/>
            <w:vMerge/>
          </w:tcPr>
          <w:p w14:paraId="116B9D50"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02" w:type="dxa"/>
            <w:vMerge/>
            <w:shd w:val="clear" w:color="auto" w:fill="auto"/>
          </w:tcPr>
          <w:p w14:paraId="687EC141"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025" w:type="dxa"/>
            <w:vMerge/>
          </w:tcPr>
          <w:p w14:paraId="61C8C77B"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E791F" w14:paraId="1D379ED4" w14:textId="77777777" w:rsidTr="00733DFC">
        <w:trPr>
          <w:trHeight w:val="253"/>
        </w:trPr>
        <w:tc>
          <w:tcPr>
            <w:tcW w:w="11055" w:type="dxa"/>
            <w:gridSpan w:val="3"/>
          </w:tcPr>
          <w:p w14:paraId="1A0CF02F"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BC1C00">
              <w:rPr>
                <w:rFonts w:ascii="Times New Roman" w:hAnsi="Times New Roman"/>
                <w:b/>
                <w:bCs/>
                <w:sz w:val="24"/>
                <w:szCs w:val="24"/>
              </w:rPr>
              <w:t>Дифференцированный зачет</w:t>
            </w:r>
          </w:p>
        </w:tc>
        <w:tc>
          <w:tcPr>
            <w:tcW w:w="1748" w:type="dxa"/>
          </w:tcPr>
          <w:p w14:paraId="7D66F571"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BC1C00">
              <w:rPr>
                <w:rFonts w:ascii="Times New Roman" w:hAnsi="Times New Roman"/>
                <w:b/>
                <w:bCs/>
                <w:sz w:val="24"/>
                <w:szCs w:val="24"/>
              </w:rPr>
              <w:t>1</w:t>
            </w:r>
          </w:p>
        </w:tc>
        <w:tc>
          <w:tcPr>
            <w:tcW w:w="1102" w:type="dxa"/>
            <w:vMerge/>
            <w:shd w:val="clear" w:color="auto" w:fill="C0C0C0"/>
          </w:tcPr>
          <w:p w14:paraId="71E2DCFE"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025" w:type="dxa"/>
            <w:shd w:val="clear" w:color="auto" w:fill="C0C0C0"/>
          </w:tcPr>
          <w:p w14:paraId="274500AC"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FE791F" w14:paraId="154E657B" w14:textId="77777777" w:rsidTr="00733DFC">
        <w:trPr>
          <w:trHeight w:val="253"/>
        </w:trPr>
        <w:tc>
          <w:tcPr>
            <w:tcW w:w="11055" w:type="dxa"/>
            <w:gridSpan w:val="3"/>
          </w:tcPr>
          <w:p w14:paraId="79D4E468"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BC1C00">
              <w:rPr>
                <w:rFonts w:ascii="Times New Roman" w:hAnsi="Times New Roman"/>
                <w:b/>
                <w:bCs/>
                <w:sz w:val="24"/>
                <w:szCs w:val="24"/>
              </w:rPr>
              <w:t xml:space="preserve">                                                                                                                                                                                       Всего:</w:t>
            </w:r>
          </w:p>
        </w:tc>
        <w:tc>
          <w:tcPr>
            <w:tcW w:w="1748" w:type="dxa"/>
          </w:tcPr>
          <w:p w14:paraId="774B6F3A" w14:textId="77777777" w:rsidR="00733DFC" w:rsidRPr="00BC1C00"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Pr>
                <w:rFonts w:ascii="Times New Roman" w:hAnsi="Times New Roman"/>
                <w:b/>
                <w:bCs/>
                <w:sz w:val="24"/>
                <w:szCs w:val="24"/>
              </w:rPr>
              <w:t>32</w:t>
            </w:r>
          </w:p>
        </w:tc>
        <w:tc>
          <w:tcPr>
            <w:tcW w:w="1102" w:type="dxa"/>
            <w:vMerge/>
            <w:shd w:val="clear" w:color="auto" w:fill="C0C0C0"/>
          </w:tcPr>
          <w:p w14:paraId="23F6F13E"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025" w:type="dxa"/>
            <w:shd w:val="clear" w:color="auto" w:fill="C0C0C0"/>
          </w:tcPr>
          <w:p w14:paraId="5391A406" w14:textId="77777777" w:rsidR="00733DFC" w:rsidRPr="00BC1C00" w:rsidRDefault="00733DFC"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bl>
    <w:p w14:paraId="7B97D75A" w14:textId="77777777" w:rsidR="0052611E" w:rsidRPr="00BC1C00" w:rsidRDefault="0052611E" w:rsidP="007B672A">
      <w:pPr>
        <w:suppressAutoHyphens/>
        <w:spacing w:after="0"/>
        <w:jc w:val="both"/>
        <w:rPr>
          <w:rFonts w:ascii="Times New Roman" w:hAnsi="Times New Roman"/>
          <w:bCs/>
          <w:i/>
          <w:sz w:val="24"/>
          <w:szCs w:val="24"/>
        </w:rPr>
      </w:pPr>
    </w:p>
    <w:p w14:paraId="0B2D9654" w14:textId="340602B4" w:rsidR="00CD79DF" w:rsidRPr="00315F34" w:rsidRDefault="00CD79DF" w:rsidP="007B672A">
      <w:pPr>
        <w:suppressAutoHyphens/>
        <w:spacing w:after="0"/>
        <w:jc w:val="both"/>
        <w:rPr>
          <w:i/>
        </w:rPr>
      </w:pPr>
    </w:p>
    <w:p w14:paraId="6EECC717" w14:textId="77777777" w:rsidR="00CD79DF" w:rsidRPr="00315F34" w:rsidRDefault="00CD79DF" w:rsidP="007B672A">
      <w:pPr>
        <w:spacing w:after="0"/>
        <w:ind w:firstLine="709"/>
        <w:rPr>
          <w:rFonts w:ascii="Times New Roman" w:hAnsi="Times New Roman"/>
          <w:i/>
        </w:rPr>
        <w:sectPr w:rsidR="00CD79DF" w:rsidRPr="00315F34" w:rsidSect="00733AEF">
          <w:pgSz w:w="16840" w:h="11907" w:orient="landscape"/>
          <w:pgMar w:top="851" w:right="1134" w:bottom="851" w:left="992" w:header="709" w:footer="709" w:gutter="0"/>
          <w:cols w:space="720"/>
        </w:sectPr>
      </w:pPr>
    </w:p>
    <w:p w14:paraId="0C9EAE80" w14:textId="77777777" w:rsidR="00CD79DF" w:rsidRPr="00315F34" w:rsidRDefault="00AE4D23" w:rsidP="007B672A">
      <w:pPr>
        <w:spacing w:after="0"/>
        <w:ind w:firstLine="567"/>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3E9922C4" w14:textId="77777777" w:rsidR="00CD79DF" w:rsidRPr="00315F34" w:rsidRDefault="00AE4D23" w:rsidP="007B672A">
      <w:pPr>
        <w:suppressAutoHyphens/>
        <w:spacing w:after="0" w:line="240" w:lineRule="auto"/>
        <w:ind w:firstLine="567"/>
        <w:jc w:val="both"/>
        <w:rPr>
          <w:rFonts w:ascii="Times New Roman" w:hAnsi="Times New Roman"/>
          <w:bCs/>
          <w:sz w:val="24"/>
          <w:szCs w:val="24"/>
        </w:rPr>
      </w:pPr>
      <w:bookmarkStart w:id="18" w:name="_Hlk90308034_3"/>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3D790DF" w14:textId="77777777" w:rsidR="00950DD3" w:rsidRDefault="00CD79DF" w:rsidP="007B672A">
      <w:pPr>
        <w:suppressAutoHyphens/>
        <w:autoSpaceDE w:val="0"/>
        <w:autoSpaceDN w:val="0"/>
        <w:adjustRightInd w:val="0"/>
        <w:spacing w:after="0" w:line="240" w:lineRule="auto"/>
        <w:ind w:firstLine="567"/>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00D028AC">
        <w:rPr>
          <w:rFonts w:ascii="Times New Roman" w:hAnsi="Times New Roman"/>
          <w:bCs/>
          <w:i/>
          <w:sz w:val="24"/>
          <w:szCs w:val="24"/>
        </w:rPr>
        <w:t>Охрана труда</w:t>
      </w:r>
      <w:r w:rsidRPr="00315F34">
        <w:rPr>
          <w:rFonts w:ascii="Times New Roman" w:hAnsi="Times New Roman"/>
          <w:bCs/>
          <w:i/>
          <w:sz w:val="24"/>
          <w:szCs w:val="24"/>
        </w:rPr>
        <w:t>»</w:t>
      </w:r>
      <w:r w:rsidRPr="00315F34">
        <w:rPr>
          <w:rFonts w:ascii="Times New Roman" w:hAnsi="Times New Roman"/>
          <w:sz w:val="24"/>
          <w:szCs w:val="24"/>
          <w:lang w:eastAsia="en-US"/>
        </w:rPr>
        <w:t>,</w:t>
      </w:r>
      <w:r w:rsidR="00D028AC">
        <w:rPr>
          <w:rFonts w:ascii="Times New Roman" w:hAnsi="Times New Roman"/>
          <w:sz w:val="24"/>
          <w:szCs w:val="24"/>
          <w:lang w:eastAsia="en-US"/>
        </w:rPr>
        <w:t xml:space="preserve"> </w:t>
      </w:r>
      <w:r w:rsidR="00AE4D23">
        <w:rPr>
          <w:rFonts w:ascii="Times New Roman" w:hAnsi="Times New Roman"/>
          <w:bCs/>
          <w:sz w:val="24"/>
          <w:szCs w:val="24"/>
        </w:rPr>
        <w:t xml:space="preserve">оснащенный в соответствии с п. 6.1.2.1 образовательной программы по </w:t>
      </w:r>
      <w:r w:rsidR="00AE4D23">
        <w:rPr>
          <w:rFonts w:ascii="Times New Roman" w:hAnsi="Times New Roman"/>
          <w:bCs/>
          <w:i/>
          <w:sz w:val="24"/>
          <w:szCs w:val="24"/>
        </w:rPr>
        <w:t>профессии.</w:t>
      </w:r>
    </w:p>
    <w:p w14:paraId="7FE120AE" w14:textId="77777777" w:rsidR="00CD79DF" w:rsidRPr="00315F34" w:rsidRDefault="00AE4D23" w:rsidP="007B672A">
      <w:pPr>
        <w:suppressAutoHyphens/>
        <w:spacing w:after="0" w:line="240" w:lineRule="auto"/>
        <w:ind w:firstLine="567"/>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AAF9CEE" w14:textId="77777777" w:rsidR="00CD79DF" w:rsidRPr="00315F34" w:rsidRDefault="00AE4D23" w:rsidP="007B672A">
      <w:pPr>
        <w:suppressAutoHyphens/>
        <w:spacing w:after="0" w:line="240" w:lineRule="auto"/>
        <w:ind w:firstLine="567"/>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ечатные и/или электронные образователь</w:t>
      </w:r>
      <w:r w:rsidRPr="00315F34">
        <w:rPr>
          <w:rFonts w:ascii="Times New Roman" w:hAnsi="Times New Roman"/>
          <w:sz w:val="24"/>
          <w:szCs w:val="24"/>
        </w:rPr>
        <w:t xml:space="preserve">ные и информационные ресурсы, для использования в образовательном процессе. </w:t>
      </w:r>
      <w:bookmarkStart w:id="19" w:name="_Hlk90308800_0"/>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w:t>
      </w:r>
      <w:r w:rsidRPr="00315F34">
        <w:rPr>
          <w:rFonts w:ascii="Times New Roman" w:hAnsi="Times New Roman"/>
          <w:bCs/>
          <w:sz w:val="24"/>
          <w:szCs w:val="24"/>
        </w:rPr>
        <w:t>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18"/>
      <w:bookmarkEnd w:id="19"/>
    </w:p>
    <w:p w14:paraId="14D275DA" w14:textId="77777777" w:rsidR="00CD79DF" w:rsidRPr="00315F34" w:rsidRDefault="00AE4D23" w:rsidP="007B672A">
      <w:pPr>
        <w:suppressAutoHyphens/>
        <w:spacing w:after="0" w:line="240" w:lineRule="auto"/>
        <w:ind w:firstLine="567"/>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8FFD99A" w14:textId="77777777" w:rsidR="00D028AC" w:rsidRPr="00D028AC" w:rsidRDefault="00AE4D23" w:rsidP="007B672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D028AC">
        <w:rPr>
          <w:rFonts w:ascii="Times New Roman" w:hAnsi="Times New Roman"/>
          <w:bCs/>
          <w:sz w:val="24"/>
          <w:szCs w:val="24"/>
        </w:rPr>
        <w:t xml:space="preserve"> </w:t>
      </w:r>
      <w:proofErr w:type="spellStart"/>
      <w:r w:rsidRPr="00D028AC">
        <w:rPr>
          <w:rFonts w:ascii="Times New Roman" w:hAnsi="Times New Roman"/>
          <w:bCs/>
          <w:sz w:val="24"/>
          <w:szCs w:val="24"/>
        </w:rPr>
        <w:t>Сибикин</w:t>
      </w:r>
      <w:proofErr w:type="spellEnd"/>
      <w:r w:rsidRPr="00D028AC">
        <w:rPr>
          <w:rFonts w:ascii="Times New Roman" w:hAnsi="Times New Roman"/>
          <w:bCs/>
          <w:sz w:val="24"/>
          <w:szCs w:val="24"/>
        </w:rPr>
        <w:t xml:space="preserve"> Ю.Д. </w:t>
      </w:r>
      <w:proofErr w:type="spellStart"/>
      <w:r w:rsidRPr="00D028AC">
        <w:rPr>
          <w:rFonts w:ascii="Times New Roman" w:hAnsi="Times New Roman"/>
          <w:bCs/>
          <w:sz w:val="24"/>
          <w:szCs w:val="24"/>
        </w:rPr>
        <w:t>Электробезопастность</w:t>
      </w:r>
      <w:proofErr w:type="spellEnd"/>
      <w:r w:rsidRPr="00D028AC">
        <w:rPr>
          <w:rFonts w:ascii="Times New Roman" w:hAnsi="Times New Roman"/>
          <w:bCs/>
          <w:sz w:val="24"/>
          <w:szCs w:val="24"/>
        </w:rPr>
        <w:t xml:space="preserve"> при эксплуатации электроустановок промышленных предприятий. Академия, 2014.</w:t>
      </w:r>
    </w:p>
    <w:p w14:paraId="3A4BC5A2" w14:textId="77777777" w:rsidR="00D028AC" w:rsidRPr="00D028AC" w:rsidRDefault="00AE4D23" w:rsidP="007B672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r w:rsidRPr="00D028AC">
        <w:rPr>
          <w:rFonts w:ascii="Times New Roman" w:hAnsi="Times New Roman"/>
          <w:b/>
          <w:bCs/>
          <w:sz w:val="24"/>
          <w:szCs w:val="24"/>
        </w:rPr>
        <w:t>Дополнительные источники:</w:t>
      </w:r>
    </w:p>
    <w:p w14:paraId="07E9A5C8" w14:textId="77777777" w:rsidR="00D028AC" w:rsidRPr="00D028AC" w:rsidRDefault="00AE4D23" w:rsidP="007B672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D028AC">
        <w:rPr>
          <w:rFonts w:ascii="Times New Roman" w:hAnsi="Times New Roman"/>
          <w:bCs/>
          <w:sz w:val="24"/>
          <w:szCs w:val="24"/>
        </w:rPr>
        <w:t>Скоробогатова О.О. Охрана труда. Тесты и нормативно – правовая база. Диполь, 2012 (ЭБС).</w:t>
      </w:r>
    </w:p>
    <w:p w14:paraId="2989998A" w14:textId="77777777" w:rsidR="00D028AC" w:rsidRPr="00D028AC" w:rsidRDefault="00AE4D23" w:rsidP="00AE4D23">
      <w:pPr>
        <w:pStyle w:val="90"/>
        <w:numPr>
          <w:ilvl w:val="0"/>
          <w:numId w:val="4"/>
        </w:numPr>
        <w:tabs>
          <w:tab w:val="left" w:pos="0"/>
          <w:tab w:val="left" w:pos="1282"/>
        </w:tabs>
        <w:spacing w:after="0" w:line="240" w:lineRule="auto"/>
        <w:jc w:val="both"/>
        <w:rPr>
          <w:rStyle w:val="9ArialUnicodeMS1"/>
          <w:rFonts w:ascii="Times New Roman" w:hAnsi="Times New Roman" w:cs="Times New Roman"/>
        </w:rPr>
      </w:pPr>
      <w:r w:rsidRPr="00D028AC">
        <w:rPr>
          <w:rStyle w:val="9ArialUnicodeMS1"/>
          <w:rFonts w:ascii="Times New Roman" w:hAnsi="Times New Roman" w:cs="Times New Roman"/>
        </w:rPr>
        <w:t xml:space="preserve">Трудовой кодекс Российской Федерации в ред. От 29.12.2010 </w:t>
      </w:r>
      <w:proofErr w:type="gramStart"/>
      <w:r w:rsidRPr="00D028AC">
        <w:rPr>
          <w:rStyle w:val="9ArialUnicodeMS1"/>
          <w:rFonts w:ascii="Times New Roman" w:hAnsi="Times New Roman" w:cs="Times New Roman"/>
        </w:rPr>
        <w:t>г.(</w:t>
      </w:r>
      <w:proofErr w:type="gramEnd"/>
      <w:r w:rsidRPr="00D028AC">
        <w:rPr>
          <w:rStyle w:val="9ArialUnicodeMS1"/>
          <w:rFonts w:ascii="Times New Roman" w:hAnsi="Times New Roman" w:cs="Times New Roman"/>
        </w:rPr>
        <w:t>изм. и доп.  вступ. в силу с 7.01.2011 г.</w:t>
      </w:r>
    </w:p>
    <w:p w14:paraId="1ED3F93C" w14:textId="77777777" w:rsidR="00D028AC" w:rsidRPr="00D028AC" w:rsidRDefault="00AE4D23" w:rsidP="00AE4D23">
      <w:pPr>
        <w:pStyle w:val="90"/>
        <w:numPr>
          <w:ilvl w:val="0"/>
          <w:numId w:val="4"/>
        </w:numPr>
        <w:tabs>
          <w:tab w:val="left" w:pos="0"/>
          <w:tab w:val="left" w:pos="1282"/>
        </w:tabs>
        <w:spacing w:after="0" w:line="240" w:lineRule="auto"/>
        <w:jc w:val="both"/>
        <w:rPr>
          <w:rStyle w:val="9ArialUnicodeMS1"/>
          <w:rFonts w:ascii="Times New Roman" w:hAnsi="Times New Roman" w:cs="Times New Roman"/>
        </w:rPr>
      </w:pPr>
      <w:r w:rsidRPr="00D028AC">
        <w:rPr>
          <w:rStyle w:val="9ArialUnicodeMS1"/>
          <w:rFonts w:ascii="Times New Roman" w:hAnsi="Times New Roman" w:cs="Times New Roman"/>
        </w:rPr>
        <w:t xml:space="preserve">Гражданский кодекс Российской Федерации (часть 1) от 30.11.1994 </w:t>
      </w:r>
      <w:r w:rsidRPr="00D028AC">
        <w:rPr>
          <w:rStyle w:val="9ArialUnicodeMS1"/>
          <w:rFonts w:ascii="Times New Roman" w:hAnsi="Times New Roman" w:cs="Times New Roman"/>
        </w:rPr>
        <w:t>N 51-ФЗ (принят ГД ФС РФ 21.10.1994) (ред. от 07.03.211г)</w:t>
      </w:r>
    </w:p>
    <w:p w14:paraId="450D2BD1" w14:textId="77777777" w:rsidR="00D028AC" w:rsidRPr="00D028AC" w:rsidRDefault="00AE4D23" w:rsidP="00AE4D23">
      <w:pPr>
        <w:pStyle w:val="90"/>
        <w:numPr>
          <w:ilvl w:val="0"/>
          <w:numId w:val="4"/>
        </w:numPr>
        <w:tabs>
          <w:tab w:val="left" w:pos="0"/>
          <w:tab w:val="left" w:pos="1282"/>
        </w:tabs>
        <w:spacing w:after="0" w:line="240" w:lineRule="auto"/>
        <w:jc w:val="both"/>
        <w:rPr>
          <w:rStyle w:val="9ArialUnicodeMS1"/>
          <w:rFonts w:ascii="Times New Roman" w:hAnsi="Times New Roman" w:cs="Times New Roman"/>
        </w:rPr>
      </w:pPr>
      <w:r w:rsidRPr="00D028AC">
        <w:rPr>
          <w:rStyle w:val="9ArialUnicodeMS1"/>
          <w:rFonts w:ascii="Times New Roman" w:hAnsi="Times New Roman" w:cs="Times New Roman"/>
        </w:rPr>
        <w:t xml:space="preserve">Уголовный кодекс Российской </w:t>
      </w:r>
      <w:proofErr w:type="gramStart"/>
      <w:r w:rsidRPr="00D028AC">
        <w:rPr>
          <w:rStyle w:val="9ArialUnicodeMS1"/>
          <w:rFonts w:ascii="Times New Roman" w:hAnsi="Times New Roman" w:cs="Times New Roman"/>
        </w:rPr>
        <w:t>Федерации  ФЗ</w:t>
      </w:r>
      <w:proofErr w:type="gramEnd"/>
      <w:r w:rsidRPr="00D028AC">
        <w:rPr>
          <w:rStyle w:val="9ArialUnicodeMS1"/>
          <w:rFonts w:ascii="Times New Roman" w:hAnsi="Times New Roman" w:cs="Times New Roman"/>
        </w:rPr>
        <w:t xml:space="preserve"> от 30.12.2001 г. (ред.от.097.03.2011 г.)</w:t>
      </w:r>
    </w:p>
    <w:p w14:paraId="2556D389" w14:textId="77777777" w:rsidR="00D028AC" w:rsidRPr="00D028AC" w:rsidRDefault="00AE4D23" w:rsidP="00AE4D23">
      <w:pPr>
        <w:pStyle w:val="90"/>
        <w:numPr>
          <w:ilvl w:val="0"/>
          <w:numId w:val="4"/>
        </w:numPr>
        <w:tabs>
          <w:tab w:val="left" w:pos="0"/>
          <w:tab w:val="left" w:pos="1282"/>
        </w:tabs>
        <w:spacing w:after="0" w:line="240" w:lineRule="auto"/>
        <w:jc w:val="both"/>
        <w:rPr>
          <w:rStyle w:val="9ArialUnicodeMS1"/>
          <w:rFonts w:ascii="Times New Roman" w:hAnsi="Times New Roman" w:cs="Times New Roman"/>
        </w:rPr>
      </w:pPr>
      <w:r w:rsidRPr="00D028AC">
        <w:rPr>
          <w:rStyle w:val="9ArialUnicodeMS1"/>
          <w:rFonts w:ascii="Times New Roman" w:hAnsi="Times New Roman" w:cs="Times New Roman"/>
        </w:rPr>
        <w:t>Кодекс об административных правонарушениях Российской Федерации. ФЗ от 30.12.2001 с изм. от 18.06.2005</w:t>
      </w:r>
    </w:p>
    <w:p w14:paraId="0EFDE3BF" w14:textId="77777777" w:rsidR="00D028AC" w:rsidRPr="00D028AC" w:rsidRDefault="00AE4D23" w:rsidP="00AE4D23">
      <w:pPr>
        <w:pStyle w:val="90"/>
        <w:numPr>
          <w:ilvl w:val="0"/>
          <w:numId w:val="4"/>
        </w:numPr>
        <w:tabs>
          <w:tab w:val="left" w:pos="0"/>
          <w:tab w:val="left" w:pos="1282"/>
        </w:tabs>
        <w:spacing w:after="0" w:line="240" w:lineRule="auto"/>
        <w:jc w:val="both"/>
        <w:rPr>
          <w:rStyle w:val="9ArialUnicodeMS1"/>
          <w:rFonts w:ascii="Times New Roman" w:hAnsi="Times New Roman" w:cs="Times New Roman"/>
        </w:rPr>
      </w:pPr>
      <w:r w:rsidRPr="00D028AC">
        <w:rPr>
          <w:rStyle w:val="9ArialUnicodeMS1"/>
          <w:rFonts w:ascii="Times New Roman" w:hAnsi="Times New Roman" w:cs="Times New Roman"/>
        </w:rPr>
        <w:t>Налоговый ко</w:t>
      </w:r>
      <w:r w:rsidRPr="00D028AC">
        <w:rPr>
          <w:rStyle w:val="9ArialUnicodeMS1"/>
          <w:rFonts w:ascii="Times New Roman" w:hAnsi="Times New Roman" w:cs="Times New Roman"/>
        </w:rPr>
        <w:t>декс Российской Федерации (часть 1) от 31.07.1998 N 146-ФЗ (принят ГД ФС РФ 16.07.1998) (ред. от 28.12.2010 г.)</w:t>
      </w:r>
    </w:p>
    <w:p w14:paraId="3D16D9F9" w14:textId="77777777" w:rsidR="00D028AC" w:rsidRPr="00D028AC" w:rsidRDefault="00AE4D23" w:rsidP="00AE4D23">
      <w:pPr>
        <w:pStyle w:val="90"/>
        <w:numPr>
          <w:ilvl w:val="0"/>
          <w:numId w:val="4"/>
        </w:numPr>
        <w:tabs>
          <w:tab w:val="left" w:pos="0"/>
          <w:tab w:val="left" w:pos="1282"/>
        </w:tabs>
        <w:spacing w:after="0" w:line="240" w:lineRule="auto"/>
        <w:jc w:val="both"/>
        <w:rPr>
          <w:rStyle w:val="9ArialUnicodeMS1"/>
          <w:rFonts w:ascii="Times New Roman" w:hAnsi="Times New Roman" w:cs="Times New Roman"/>
        </w:rPr>
      </w:pPr>
      <w:r w:rsidRPr="00D028AC">
        <w:rPr>
          <w:rStyle w:val="9ArialUnicodeMS1"/>
          <w:rFonts w:ascii="Times New Roman" w:hAnsi="Times New Roman" w:cs="Times New Roman"/>
        </w:rPr>
        <w:t>Конституция Российской Федерации. Принята на референдуме 12.12.1993г.</w:t>
      </w:r>
    </w:p>
    <w:p w14:paraId="30B4F927" w14:textId="77777777" w:rsidR="00D028AC" w:rsidRPr="00D028AC" w:rsidRDefault="00AE4D23" w:rsidP="00AE4D23">
      <w:pPr>
        <w:pStyle w:val="90"/>
        <w:numPr>
          <w:ilvl w:val="0"/>
          <w:numId w:val="4"/>
        </w:numPr>
        <w:tabs>
          <w:tab w:val="left" w:pos="0"/>
          <w:tab w:val="left" w:pos="1282"/>
        </w:tabs>
        <w:spacing w:after="0" w:line="240" w:lineRule="auto"/>
        <w:jc w:val="both"/>
        <w:rPr>
          <w:rStyle w:val="9ArialUnicodeMS1"/>
          <w:rFonts w:ascii="Times New Roman" w:hAnsi="Times New Roman" w:cs="Times New Roman"/>
        </w:rPr>
      </w:pPr>
      <w:r w:rsidRPr="00D028AC">
        <w:rPr>
          <w:rStyle w:val="9ArialUnicodeMS1"/>
          <w:rFonts w:ascii="Times New Roman" w:hAnsi="Times New Roman" w:cs="Times New Roman"/>
        </w:rPr>
        <w:t>Федеральный закон «О защите прав юридических лиц и индивидуальных предприн</w:t>
      </w:r>
      <w:r w:rsidRPr="00D028AC">
        <w:rPr>
          <w:rStyle w:val="9ArialUnicodeMS1"/>
          <w:rFonts w:ascii="Times New Roman" w:hAnsi="Times New Roman" w:cs="Times New Roman"/>
        </w:rPr>
        <w:t xml:space="preserve">имателей при проведении государственного контроля (надзора)» в </w:t>
      </w:r>
      <w:proofErr w:type="spellStart"/>
      <w:proofErr w:type="gramStart"/>
      <w:r w:rsidRPr="00D028AC">
        <w:rPr>
          <w:rStyle w:val="9ArialUnicodeMS1"/>
          <w:rFonts w:ascii="Times New Roman" w:hAnsi="Times New Roman" w:cs="Times New Roman"/>
        </w:rPr>
        <w:t>ред.от</w:t>
      </w:r>
      <w:proofErr w:type="spellEnd"/>
      <w:proofErr w:type="gramEnd"/>
      <w:r w:rsidRPr="00D028AC">
        <w:rPr>
          <w:rStyle w:val="9ArialUnicodeMS1"/>
          <w:rFonts w:ascii="Times New Roman" w:hAnsi="Times New Roman" w:cs="Times New Roman"/>
        </w:rPr>
        <w:t xml:space="preserve"> 30.12.2006 г. с изм. от 22.12.08 г.</w:t>
      </w:r>
    </w:p>
    <w:p w14:paraId="29C722E3" w14:textId="77777777" w:rsidR="00D028AC" w:rsidRPr="00D028AC" w:rsidRDefault="00AE4D23" w:rsidP="00AE4D23">
      <w:pPr>
        <w:pStyle w:val="90"/>
        <w:numPr>
          <w:ilvl w:val="0"/>
          <w:numId w:val="4"/>
        </w:numPr>
        <w:tabs>
          <w:tab w:val="left" w:pos="0"/>
          <w:tab w:val="left" w:pos="1282"/>
        </w:tabs>
        <w:spacing w:after="0" w:line="240" w:lineRule="auto"/>
        <w:jc w:val="both"/>
        <w:rPr>
          <w:rStyle w:val="9ArialUnicodeMS1"/>
          <w:rFonts w:ascii="Times New Roman" w:hAnsi="Times New Roman" w:cs="Times New Roman"/>
        </w:rPr>
      </w:pPr>
      <w:r w:rsidRPr="00D028AC">
        <w:rPr>
          <w:rStyle w:val="9ArialUnicodeMS1"/>
          <w:rFonts w:ascii="Times New Roman" w:hAnsi="Times New Roman" w:cs="Times New Roman"/>
        </w:rPr>
        <w:t>Федеральный закон “О пожарной безопасности (</w:t>
      </w:r>
      <w:proofErr w:type="spellStart"/>
      <w:proofErr w:type="gramStart"/>
      <w:r w:rsidRPr="00D028AC">
        <w:rPr>
          <w:rStyle w:val="9ArialUnicodeMS1"/>
          <w:rFonts w:ascii="Times New Roman" w:hAnsi="Times New Roman" w:cs="Times New Roman"/>
        </w:rPr>
        <w:t>ред.от</w:t>
      </w:r>
      <w:proofErr w:type="spellEnd"/>
      <w:proofErr w:type="gramEnd"/>
      <w:r w:rsidRPr="00D028AC">
        <w:rPr>
          <w:rStyle w:val="9ArialUnicodeMS1"/>
          <w:rFonts w:ascii="Times New Roman" w:hAnsi="Times New Roman" w:cs="Times New Roman"/>
        </w:rPr>
        <w:t xml:space="preserve"> 29.12.2010 г.)</w:t>
      </w:r>
    </w:p>
    <w:p w14:paraId="57923083" w14:textId="77777777" w:rsidR="00D028AC" w:rsidRPr="00D028AC" w:rsidRDefault="00AE4D23" w:rsidP="00AE4D23">
      <w:pPr>
        <w:pStyle w:val="90"/>
        <w:numPr>
          <w:ilvl w:val="0"/>
          <w:numId w:val="4"/>
        </w:numPr>
        <w:tabs>
          <w:tab w:val="left" w:pos="0"/>
          <w:tab w:val="left" w:pos="1282"/>
        </w:tabs>
        <w:spacing w:after="0" w:line="240" w:lineRule="auto"/>
        <w:jc w:val="both"/>
        <w:rPr>
          <w:rStyle w:val="9ArialUnicodeMS1"/>
          <w:rFonts w:ascii="Times New Roman" w:hAnsi="Times New Roman" w:cs="Times New Roman"/>
        </w:rPr>
      </w:pPr>
      <w:r w:rsidRPr="00D028AC">
        <w:rPr>
          <w:rStyle w:val="9ArialUnicodeMS1"/>
          <w:rFonts w:ascii="Times New Roman" w:hAnsi="Times New Roman" w:cs="Times New Roman"/>
        </w:rPr>
        <w:t xml:space="preserve">Федеральный закон “О промышленной безопасности опасных </w:t>
      </w:r>
      <w:r w:rsidRPr="00D028AC">
        <w:rPr>
          <w:rStyle w:val="9ArialUnicodeMS1"/>
          <w:rFonts w:ascii="Times New Roman" w:hAnsi="Times New Roman" w:cs="Times New Roman"/>
        </w:rPr>
        <w:t>производственных объектов” от 21.07.1997 № 116-ФЗ (ред. От 27.07.2010 г.)</w:t>
      </w:r>
    </w:p>
    <w:p w14:paraId="1E5BE776" w14:textId="77777777" w:rsidR="00D028AC" w:rsidRPr="00D028AC" w:rsidRDefault="00AE4D23" w:rsidP="00AE4D23">
      <w:pPr>
        <w:pStyle w:val="90"/>
        <w:numPr>
          <w:ilvl w:val="0"/>
          <w:numId w:val="4"/>
        </w:numPr>
        <w:tabs>
          <w:tab w:val="left" w:pos="0"/>
          <w:tab w:val="left" w:pos="1282"/>
        </w:tabs>
        <w:spacing w:after="0" w:line="240" w:lineRule="auto"/>
        <w:jc w:val="both"/>
        <w:rPr>
          <w:rStyle w:val="9ArialUnicodeMS1"/>
          <w:rFonts w:ascii="Times New Roman" w:hAnsi="Times New Roman" w:cs="Times New Roman"/>
        </w:rPr>
      </w:pPr>
      <w:r w:rsidRPr="00D028AC">
        <w:rPr>
          <w:rStyle w:val="9ArialUnicodeMS1"/>
          <w:rFonts w:ascii="Times New Roman" w:hAnsi="Times New Roman" w:cs="Times New Roman"/>
        </w:rPr>
        <w:t>Федеральный закон «О техническом регулировании» от 27.12.2002 № 184-ФЗ (ред. От 28.09.2010 г.)</w:t>
      </w:r>
    </w:p>
    <w:p w14:paraId="46CB537D" w14:textId="77777777" w:rsidR="00D028AC" w:rsidRPr="00D028AC" w:rsidRDefault="00AE4D23" w:rsidP="00AE4D23">
      <w:pPr>
        <w:pStyle w:val="90"/>
        <w:numPr>
          <w:ilvl w:val="0"/>
          <w:numId w:val="4"/>
        </w:numPr>
        <w:tabs>
          <w:tab w:val="left" w:pos="0"/>
          <w:tab w:val="left" w:pos="1282"/>
        </w:tabs>
        <w:spacing w:after="0" w:line="240" w:lineRule="auto"/>
        <w:jc w:val="both"/>
        <w:rPr>
          <w:rStyle w:val="9ArialUnicodeMS1"/>
          <w:rFonts w:ascii="Times New Roman" w:hAnsi="Times New Roman" w:cs="Times New Roman"/>
        </w:rPr>
      </w:pPr>
      <w:r w:rsidRPr="00D028AC">
        <w:rPr>
          <w:rStyle w:val="9ArialUnicodeMS1"/>
          <w:rFonts w:ascii="Times New Roman" w:hAnsi="Times New Roman" w:cs="Times New Roman"/>
        </w:rPr>
        <w:t>Федеральный закон «О трудовых пенсиях в Российской Федерации» (</w:t>
      </w:r>
      <w:proofErr w:type="spellStart"/>
      <w:proofErr w:type="gramStart"/>
      <w:r w:rsidRPr="00D028AC">
        <w:rPr>
          <w:rStyle w:val="9ArialUnicodeMS1"/>
          <w:rFonts w:ascii="Times New Roman" w:hAnsi="Times New Roman" w:cs="Times New Roman"/>
        </w:rPr>
        <w:t>ред.от</w:t>
      </w:r>
      <w:proofErr w:type="spellEnd"/>
      <w:proofErr w:type="gramEnd"/>
      <w:r w:rsidRPr="00D028AC">
        <w:rPr>
          <w:rStyle w:val="9ArialUnicodeMS1"/>
          <w:rFonts w:ascii="Times New Roman" w:hAnsi="Times New Roman" w:cs="Times New Roman"/>
        </w:rPr>
        <w:t xml:space="preserve"> 27.07.2010 г.)</w:t>
      </w:r>
    </w:p>
    <w:p w14:paraId="014EB00A" w14:textId="77777777" w:rsidR="00D028AC" w:rsidRPr="00D028AC" w:rsidRDefault="00AE4D23" w:rsidP="00AE4D23">
      <w:pPr>
        <w:pStyle w:val="90"/>
        <w:numPr>
          <w:ilvl w:val="0"/>
          <w:numId w:val="4"/>
        </w:numPr>
        <w:tabs>
          <w:tab w:val="left" w:pos="0"/>
          <w:tab w:val="left" w:pos="1282"/>
        </w:tabs>
        <w:spacing w:after="0" w:line="240" w:lineRule="auto"/>
        <w:jc w:val="both"/>
        <w:rPr>
          <w:rStyle w:val="9ArialUnicodeMS1"/>
          <w:rFonts w:ascii="Times New Roman" w:hAnsi="Times New Roman" w:cs="Times New Roman"/>
        </w:rPr>
      </w:pPr>
      <w:r w:rsidRPr="00D028AC">
        <w:rPr>
          <w:rStyle w:val="9ArialUnicodeMS1"/>
          <w:rFonts w:ascii="Times New Roman" w:hAnsi="Times New Roman" w:cs="Times New Roman"/>
        </w:rPr>
        <w:t>Фе</w:t>
      </w:r>
      <w:r w:rsidRPr="00D028AC">
        <w:rPr>
          <w:rStyle w:val="9ArialUnicodeMS1"/>
          <w:rFonts w:ascii="Times New Roman" w:hAnsi="Times New Roman" w:cs="Times New Roman"/>
        </w:rPr>
        <w:t>деральный закон «Об обязательном социальном страховании от несчастных случаев на производстве и профессиональных заболеваний» от 24.07.</w:t>
      </w:r>
      <w:proofErr w:type="gramStart"/>
      <w:r w:rsidRPr="00D028AC">
        <w:rPr>
          <w:rStyle w:val="9ArialUnicodeMS1"/>
          <w:rFonts w:ascii="Times New Roman" w:hAnsi="Times New Roman" w:cs="Times New Roman"/>
        </w:rPr>
        <w:t>1998  №</w:t>
      </w:r>
      <w:proofErr w:type="gramEnd"/>
      <w:r w:rsidRPr="00D028AC">
        <w:rPr>
          <w:rStyle w:val="9ArialUnicodeMS1"/>
          <w:rFonts w:ascii="Times New Roman" w:hAnsi="Times New Roman" w:cs="Times New Roman"/>
        </w:rPr>
        <w:t>125 (</w:t>
      </w:r>
      <w:proofErr w:type="spellStart"/>
      <w:r w:rsidRPr="00D028AC">
        <w:rPr>
          <w:rStyle w:val="9ArialUnicodeMS1"/>
          <w:rFonts w:ascii="Times New Roman" w:hAnsi="Times New Roman" w:cs="Times New Roman"/>
        </w:rPr>
        <w:t>ред.от</w:t>
      </w:r>
      <w:proofErr w:type="spellEnd"/>
      <w:r w:rsidRPr="00D028AC">
        <w:rPr>
          <w:rStyle w:val="9ArialUnicodeMS1"/>
          <w:rFonts w:ascii="Times New Roman" w:hAnsi="Times New Roman" w:cs="Times New Roman"/>
        </w:rPr>
        <w:t xml:space="preserve"> 09.12.2010 г)</w:t>
      </w:r>
    </w:p>
    <w:p w14:paraId="42C42A01" w14:textId="77777777" w:rsidR="00D028AC" w:rsidRPr="00D028AC" w:rsidRDefault="00AE4D23" w:rsidP="00AE4D23">
      <w:pPr>
        <w:pStyle w:val="90"/>
        <w:numPr>
          <w:ilvl w:val="0"/>
          <w:numId w:val="4"/>
        </w:numPr>
        <w:tabs>
          <w:tab w:val="left" w:pos="0"/>
          <w:tab w:val="left" w:pos="1282"/>
        </w:tabs>
        <w:spacing w:after="0" w:line="240" w:lineRule="auto"/>
        <w:jc w:val="both"/>
        <w:rPr>
          <w:rStyle w:val="9ArialUnicodeMS1"/>
          <w:rFonts w:ascii="Times New Roman" w:hAnsi="Times New Roman" w:cs="Times New Roman"/>
        </w:rPr>
      </w:pPr>
      <w:r w:rsidRPr="00D028AC">
        <w:rPr>
          <w:rStyle w:val="9ArialUnicodeMS1"/>
          <w:rFonts w:ascii="Times New Roman" w:hAnsi="Times New Roman" w:cs="Times New Roman"/>
        </w:rPr>
        <w:t>Приказ Министерства здравоохранения и социального развития РФ «О формах документов, необ</w:t>
      </w:r>
      <w:r w:rsidRPr="00D028AC">
        <w:rPr>
          <w:rStyle w:val="9ArialUnicodeMS1"/>
          <w:rFonts w:ascii="Times New Roman" w:hAnsi="Times New Roman" w:cs="Times New Roman"/>
        </w:rPr>
        <w:t>ходимых для расследования несчастных случаев на производстве» от 24.02.2005 № 275</w:t>
      </w:r>
    </w:p>
    <w:p w14:paraId="7A8C2EF2" w14:textId="77777777" w:rsidR="00D028AC" w:rsidRPr="00D028AC" w:rsidRDefault="00AE4D23" w:rsidP="00AE4D23">
      <w:pPr>
        <w:pStyle w:val="90"/>
        <w:numPr>
          <w:ilvl w:val="0"/>
          <w:numId w:val="4"/>
        </w:numPr>
        <w:tabs>
          <w:tab w:val="left" w:pos="0"/>
          <w:tab w:val="left" w:pos="1282"/>
        </w:tabs>
        <w:spacing w:after="0" w:line="240" w:lineRule="auto"/>
        <w:jc w:val="both"/>
        <w:rPr>
          <w:rStyle w:val="9ArialUnicodeMS1"/>
          <w:rFonts w:ascii="Times New Roman" w:hAnsi="Times New Roman" w:cs="Times New Roman"/>
        </w:rPr>
      </w:pPr>
      <w:r w:rsidRPr="00D028AC">
        <w:rPr>
          <w:rStyle w:val="9ArialUnicodeMS1"/>
          <w:rFonts w:ascii="Times New Roman" w:hAnsi="Times New Roman" w:cs="Times New Roman"/>
        </w:rPr>
        <w:t>Приказ Министерства здравоохранения и социального развития РФ «Об определении степени тяжести повреждения здоровья при несчастных случаях на производстве» от 24.02.2005 № 160</w:t>
      </w:r>
    </w:p>
    <w:p w14:paraId="6EF1E343" w14:textId="77777777" w:rsidR="00D028AC" w:rsidRPr="00D028AC" w:rsidRDefault="00AE4D23" w:rsidP="00AE4D23">
      <w:pPr>
        <w:pStyle w:val="90"/>
        <w:numPr>
          <w:ilvl w:val="0"/>
          <w:numId w:val="4"/>
        </w:numPr>
        <w:tabs>
          <w:tab w:val="left" w:pos="0"/>
          <w:tab w:val="left" w:pos="1282"/>
        </w:tabs>
        <w:spacing w:after="0" w:line="240" w:lineRule="auto"/>
        <w:jc w:val="both"/>
        <w:rPr>
          <w:rStyle w:val="9ArialUnicodeMS1"/>
          <w:rFonts w:ascii="Times New Roman" w:hAnsi="Times New Roman" w:cs="Times New Roman"/>
        </w:rPr>
      </w:pPr>
      <w:r w:rsidRPr="00D028AC">
        <w:rPr>
          <w:rStyle w:val="9ArialUnicodeMS1"/>
          <w:rFonts w:ascii="Times New Roman" w:hAnsi="Times New Roman" w:cs="Times New Roman"/>
        </w:rPr>
        <w:t xml:space="preserve">Приказ Министерства здравоохранения РФ «О порядке проведения предварительных и периодических медицинских осмотров работников и медицинских регламентах допуска к профессии» </w:t>
      </w:r>
      <w:proofErr w:type="gramStart"/>
      <w:r w:rsidRPr="00D028AC">
        <w:rPr>
          <w:rStyle w:val="9ArialUnicodeMS1"/>
          <w:rFonts w:ascii="Times New Roman" w:hAnsi="Times New Roman" w:cs="Times New Roman"/>
        </w:rPr>
        <w:t xml:space="preserve">от  </w:t>
      </w:r>
      <w:proofErr w:type="spellStart"/>
      <w:r w:rsidRPr="00D028AC">
        <w:rPr>
          <w:rStyle w:val="9ArialUnicodeMS1"/>
          <w:rFonts w:ascii="Times New Roman" w:hAnsi="Times New Roman" w:cs="Times New Roman"/>
        </w:rPr>
        <w:t>от</w:t>
      </w:r>
      <w:proofErr w:type="spellEnd"/>
      <w:proofErr w:type="gramEnd"/>
      <w:r w:rsidRPr="00D028AC">
        <w:rPr>
          <w:rStyle w:val="9ArialUnicodeMS1"/>
          <w:rFonts w:ascii="Times New Roman" w:hAnsi="Times New Roman" w:cs="Times New Roman"/>
        </w:rPr>
        <w:t xml:space="preserve"> 14.03.1996 № 90 (с изм. от 11.09.2000, 06.02.2001)</w:t>
      </w:r>
    </w:p>
    <w:p w14:paraId="50A86A2A" w14:textId="77777777" w:rsidR="00D028AC" w:rsidRPr="00D028AC" w:rsidRDefault="00AE4D23" w:rsidP="00AE4D23">
      <w:pPr>
        <w:pStyle w:val="90"/>
        <w:numPr>
          <w:ilvl w:val="0"/>
          <w:numId w:val="4"/>
        </w:numPr>
        <w:tabs>
          <w:tab w:val="left" w:pos="0"/>
          <w:tab w:val="left" w:pos="1282"/>
        </w:tabs>
        <w:spacing w:after="0" w:line="240" w:lineRule="auto"/>
        <w:jc w:val="both"/>
        <w:rPr>
          <w:rStyle w:val="9ArialUnicodeMS1"/>
          <w:rFonts w:ascii="Times New Roman" w:hAnsi="Times New Roman" w:cs="Times New Roman"/>
        </w:rPr>
      </w:pPr>
      <w:r w:rsidRPr="00D028AC">
        <w:rPr>
          <w:rStyle w:val="9ArialUnicodeMS1"/>
          <w:rFonts w:ascii="Times New Roman" w:hAnsi="Times New Roman" w:cs="Times New Roman"/>
        </w:rPr>
        <w:lastRenderedPageBreak/>
        <w:t>Приказ Минздравсоцразвити</w:t>
      </w:r>
      <w:r w:rsidRPr="00D028AC">
        <w:rPr>
          <w:rStyle w:val="9ArialUnicodeMS1"/>
          <w:rFonts w:ascii="Times New Roman" w:hAnsi="Times New Roman" w:cs="Times New Roman"/>
        </w:rPr>
        <w:t xml:space="preserve">я РФ «Об утверждении перечней вредных и (или) опасных производственных факторов и работ, при выполнении которых проводятся предварительные и периодические медицинские осмотры (обследования), и порядка проведения этих осмотров (обследований)» от </w:t>
      </w:r>
      <w:proofErr w:type="gramStart"/>
      <w:r w:rsidRPr="00D028AC">
        <w:rPr>
          <w:rStyle w:val="9ArialUnicodeMS1"/>
          <w:rFonts w:ascii="Times New Roman" w:hAnsi="Times New Roman" w:cs="Times New Roman"/>
        </w:rPr>
        <w:t xml:space="preserve">16.08.2004 </w:t>
      </w:r>
      <w:r w:rsidRPr="00D028AC">
        <w:rPr>
          <w:rStyle w:val="9ArialUnicodeMS1"/>
          <w:rFonts w:ascii="Times New Roman" w:hAnsi="Times New Roman" w:cs="Times New Roman"/>
        </w:rPr>
        <w:t xml:space="preserve"> №</w:t>
      </w:r>
      <w:proofErr w:type="gramEnd"/>
      <w:r w:rsidRPr="00D028AC">
        <w:rPr>
          <w:rStyle w:val="9ArialUnicodeMS1"/>
          <w:rFonts w:ascii="Times New Roman" w:hAnsi="Times New Roman" w:cs="Times New Roman"/>
        </w:rPr>
        <w:t xml:space="preserve"> 83 (ред. От 16.05.2005 г.)</w:t>
      </w:r>
    </w:p>
    <w:p w14:paraId="67FDAB97" w14:textId="77777777" w:rsidR="00D028AC" w:rsidRPr="00D028AC" w:rsidRDefault="00AE4D23" w:rsidP="00AE4D23">
      <w:pPr>
        <w:pStyle w:val="90"/>
        <w:numPr>
          <w:ilvl w:val="0"/>
          <w:numId w:val="4"/>
        </w:numPr>
        <w:tabs>
          <w:tab w:val="left" w:pos="0"/>
          <w:tab w:val="left" w:pos="1282"/>
        </w:tabs>
        <w:spacing w:after="0" w:line="240" w:lineRule="auto"/>
        <w:jc w:val="both"/>
        <w:rPr>
          <w:rStyle w:val="9ArialUnicodeMS1"/>
          <w:rFonts w:ascii="Times New Roman" w:hAnsi="Times New Roman" w:cs="Times New Roman"/>
        </w:rPr>
      </w:pPr>
      <w:r w:rsidRPr="00D028AC">
        <w:rPr>
          <w:rStyle w:val="9ArialUnicodeMS1"/>
          <w:rFonts w:ascii="Times New Roman" w:hAnsi="Times New Roman" w:cs="Times New Roman"/>
        </w:rPr>
        <w:t xml:space="preserve"> Постановление Минтруда и Минобразования РФ «Порядок обучения по охране труда и проверке знаний требований охраны труда работников организаций» от 13.01.2003 № 1/29</w:t>
      </w:r>
    </w:p>
    <w:p w14:paraId="09ACB3FF" w14:textId="77777777" w:rsidR="00D028AC" w:rsidRPr="00D028AC" w:rsidRDefault="00AE4D23" w:rsidP="00AE4D23">
      <w:pPr>
        <w:pStyle w:val="90"/>
        <w:numPr>
          <w:ilvl w:val="0"/>
          <w:numId w:val="4"/>
        </w:numPr>
        <w:tabs>
          <w:tab w:val="left" w:pos="0"/>
          <w:tab w:val="left" w:pos="1282"/>
        </w:tabs>
        <w:spacing w:after="0" w:line="240" w:lineRule="auto"/>
        <w:jc w:val="both"/>
        <w:rPr>
          <w:rStyle w:val="9ArialUnicodeMS1"/>
          <w:rFonts w:ascii="Times New Roman" w:hAnsi="Times New Roman" w:cs="Times New Roman"/>
        </w:rPr>
      </w:pPr>
      <w:r w:rsidRPr="00D028AC">
        <w:rPr>
          <w:rStyle w:val="9ArialUnicodeMS1"/>
          <w:rFonts w:ascii="Times New Roman" w:hAnsi="Times New Roman" w:cs="Times New Roman"/>
        </w:rPr>
        <w:t>ГОСТ 12.0.004-90 "Система стандартов безопасности труда. Орга</w:t>
      </w:r>
      <w:r w:rsidRPr="00D028AC">
        <w:rPr>
          <w:rStyle w:val="9ArialUnicodeMS1"/>
          <w:rFonts w:ascii="Times New Roman" w:hAnsi="Times New Roman" w:cs="Times New Roman"/>
        </w:rPr>
        <w:t>низация обучения безопасности труда. Общие положения. ГОСТ 12.0.004-90" (утв. Постановлением Госстандарта СССР от 05.11.1990 N 2797)</w:t>
      </w:r>
    </w:p>
    <w:p w14:paraId="418205F1" w14:textId="77777777" w:rsidR="00D028AC" w:rsidRPr="00D028AC" w:rsidRDefault="00AE4D23" w:rsidP="00AE4D23">
      <w:pPr>
        <w:pStyle w:val="90"/>
        <w:numPr>
          <w:ilvl w:val="0"/>
          <w:numId w:val="4"/>
        </w:numPr>
        <w:tabs>
          <w:tab w:val="left" w:pos="0"/>
          <w:tab w:val="left" w:pos="1282"/>
        </w:tabs>
        <w:spacing w:after="0" w:line="240" w:lineRule="auto"/>
        <w:jc w:val="both"/>
        <w:rPr>
          <w:rStyle w:val="9ArialUnicodeMS1"/>
          <w:rFonts w:ascii="Times New Roman" w:hAnsi="Times New Roman" w:cs="Times New Roman"/>
        </w:rPr>
      </w:pPr>
      <w:r w:rsidRPr="00D028AC">
        <w:rPr>
          <w:rStyle w:val="9ArialUnicodeMS1"/>
          <w:rFonts w:ascii="Times New Roman" w:hAnsi="Times New Roman" w:cs="Times New Roman"/>
        </w:rPr>
        <w:t>Постановление Правительства РФ «О прохождении обязательного психиатрического освидетельствования работниками, осуществляющи</w:t>
      </w:r>
      <w:r w:rsidRPr="00D028AC">
        <w:rPr>
          <w:rStyle w:val="9ArialUnicodeMS1"/>
          <w:rFonts w:ascii="Times New Roman" w:hAnsi="Times New Roman" w:cs="Times New Roman"/>
        </w:rPr>
        <w:t>ми отдельные виды деятельности, в том числе деятельность, связанную с источниками повышенной опасности (с влиянием вредных веществ и неблагоприятных производственных факторов), а также работающими в условиях повышенной опасности» от 23.09.2002 № 695 с изм.</w:t>
      </w:r>
      <w:r w:rsidRPr="00D028AC">
        <w:rPr>
          <w:rStyle w:val="9ArialUnicodeMS1"/>
          <w:rFonts w:ascii="Times New Roman" w:hAnsi="Times New Roman" w:cs="Times New Roman"/>
        </w:rPr>
        <w:t xml:space="preserve"> на 01.02.2005</w:t>
      </w:r>
    </w:p>
    <w:p w14:paraId="342AD341" w14:textId="77777777" w:rsidR="00D028AC" w:rsidRPr="00D028AC" w:rsidRDefault="00AE4D23" w:rsidP="00AE4D23">
      <w:pPr>
        <w:pStyle w:val="90"/>
        <w:numPr>
          <w:ilvl w:val="0"/>
          <w:numId w:val="4"/>
        </w:numPr>
        <w:tabs>
          <w:tab w:val="left" w:pos="0"/>
          <w:tab w:val="left" w:pos="1282"/>
        </w:tabs>
        <w:spacing w:after="0" w:line="240" w:lineRule="auto"/>
        <w:jc w:val="both"/>
        <w:rPr>
          <w:rStyle w:val="9ArialUnicodeMS1"/>
          <w:rFonts w:ascii="Times New Roman" w:hAnsi="Times New Roman" w:cs="Times New Roman"/>
        </w:rPr>
      </w:pPr>
      <w:r w:rsidRPr="00D028AC">
        <w:rPr>
          <w:rStyle w:val="9ArialUnicodeMS1"/>
          <w:rFonts w:ascii="Times New Roman" w:hAnsi="Times New Roman" w:cs="Times New Roman"/>
        </w:rPr>
        <w:t>Общероссийский классификатор рабочих, должностей служащих и тарифных разрядов ОК 016-94</w:t>
      </w:r>
    </w:p>
    <w:p w14:paraId="69F7433F" w14:textId="77777777" w:rsidR="00D028AC" w:rsidRPr="00D028AC" w:rsidRDefault="00AE4D23" w:rsidP="00AE4D23">
      <w:pPr>
        <w:pStyle w:val="90"/>
        <w:numPr>
          <w:ilvl w:val="0"/>
          <w:numId w:val="4"/>
        </w:numPr>
        <w:shd w:val="clear" w:color="auto" w:fill="auto"/>
        <w:tabs>
          <w:tab w:val="left" w:pos="0"/>
          <w:tab w:val="left" w:pos="580"/>
        </w:tabs>
        <w:spacing w:after="0" w:line="240" w:lineRule="auto"/>
        <w:ind w:firstLine="16"/>
        <w:jc w:val="both"/>
        <w:rPr>
          <w:rStyle w:val="9ArialUnicodeMS1"/>
          <w:rFonts w:ascii="Times New Roman" w:hAnsi="Times New Roman" w:cs="Times New Roman"/>
        </w:rPr>
      </w:pPr>
      <w:r w:rsidRPr="00D028AC">
        <w:rPr>
          <w:rStyle w:val="9ArialUnicodeMS1"/>
          <w:rFonts w:ascii="Times New Roman" w:hAnsi="Times New Roman" w:cs="Times New Roman"/>
        </w:rPr>
        <w:t xml:space="preserve">Межотраслевые правила по охране </w:t>
      </w:r>
      <w:proofErr w:type="gramStart"/>
      <w:r w:rsidRPr="00D028AC">
        <w:rPr>
          <w:rStyle w:val="9ArialUnicodeMS1"/>
          <w:rFonts w:ascii="Times New Roman" w:hAnsi="Times New Roman" w:cs="Times New Roman"/>
        </w:rPr>
        <w:t>труда  (</w:t>
      </w:r>
      <w:proofErr w:type="gramEnd"/>
      <w:r w:rsidRPr="00D028AC">
        <w:rPr>
          <w:rStyle w:val="9ArialUnicodeMS1"/>
          <w:rFonts w:ascii="Times New Roman" w:hAnsi="Times New Roman" w:cs="Times New Roman"/>
        </w:rPr>
        <w:t>правила безопасности) при эксплуатации электроустановок. ПОТ-РМ - 016 – 2001</w:t>
      </w:r>
    </w:p>
    <w:p w14:paraId="4DDBB189" w14:textId="77777777" w:rsidR="00D028AC" w:rsidRPr="00D028AC" w:rsidRDefault="00D028AC" w:rsidP="007B672A">
      <w:pPr>
        <w:pStyle w:val="90"/>
        <w:shd w:val="clear" w:color="auto" w:fill="auto"/>
        <w:tabs>
          <w:tab w:val="left" w:pos="0"/>
          <w:tab w:val="left" w:pos="580"/>
        </w:tabs>
        <w:spacing w:after="0" w:line="240" w:lineRule="auto"/>
        <w:ind w:firstLine="567"/>
        <w:jc w:val="both"/>
        <w:rPr>
          <w:rFonts w:ascii="Times New Roman" w:hAnsi="Times New Roman"/>
          <w:b/>
        </w:rPr>
      </w:pPr>
    </w:p>
    <w:p w14:paraId="0036B2F5" w14:textId="77777777" w:rsidR="00D028AC" w:rsidRPr="00D028AC" w:rsidRDefault="00AE4D23" w:rsidP="007B672A">
      <w:pPr>
        <w:pStyle w:val="90"/>
        <w:shd w:val="clear" w:color="auto" w:fill="auto"/>
        <w:tabs>
          <w:tab w:val="left" w:pos="0"/>
          <w:tab w:val="left" w:pos="580"/>
        </w:tabs>
        <w:spacing w:after="0" w:line="240" w:lineRule="auto"/>
        <w:ind w:firstLine="567"/>
        <w:jc w:val="both"/>
        <w:rPr>
          <w:rFonts w:ascii="Times New Roman" w:hAnsi="Times New Roman"/>
          <w:b/>
        </w:rPr>
      </w:pPr>
      <w:r w:rsidRPr="00D028AC">
        <w:rPr>
          <w:rFonts w:ascii="Times New Roman" w:hAnsi="Times New Roman"/>
          <w:b/>
        </w:rPr>
        <w:t>Периодические издания:</w:t>
      </w:r>
    </w:p>
    <w:p w14:paraId="4D7C20D8" w14:textId="77777777" w:rsidR="00D028AC" w:rsidRPr="00D028AC" w:rsidRDefault="00AE4D23" w:rsidP="007B672A">
      <w:pPr>
        <w:pStyle w:val="90"/>
        <w:shd w:val="clear" w:color="auto" w:fill="auto"/>
        <w:tabs>
          <w:tab w:val="left" w:pos="0"/>
          <w:tab w:val="left" w:pos="580"/>
        </w:tabs>
        <w:spacing w:after="0" w:line="240" w:lineRule="auto"/>
        <w:ind w:firstLine="567"/>
        <w:jc w:val="both"/>
        <w:rPr>
          <w:rFonts w:ascii="Times New Roman" w:hAnsi="Times New Roman"/>
        </w:rPr>
      </w:pPr>
      <w:r w:rsidRPr="00D028AC">
        <w:rPr>
          <w:rFonts w:ascii="Times New Roman" w:hAnsi="Times New Roman"/>
        </w:rPr>
        <w:t xml:space="preserve">1. </w:t>
      </w:r>
      <w:r w:rsidRPr="00D028AC">
        <w:rPr>
          <w:rFonts w:ascii="Times New Roman" w:hAnsi="Times New Roman"/>
        </w:rPr>
        <w:t>Панорама.</w:t>
      </w:r>
      <w:r w:rsidRPr="00D028AC">
        <w:rPr>
          <w:rFonts w:ascii="Times New Roman" w:hAnsi="Times New Roman"/>
        </w:rPr>
        <w:tab/>
        <w:t>Охрана труда и техника безопасности на промышленных предприятиях. 2016-2017 (ЭБС).</w:t>
      </w:r>
    </w:p>
    <w:p w14:paraId="2E04CF05" w14:textId="77777777" w:rsidR="00D028AC" w:rsidRPr="00D028AC" w:rsidRDefault="00AE4D23" w:rsidP="007B672A">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r w:rsidRPr="00D028AC">
        <w:rPr>
          <w:rFonts w:ascii="Times New Roman" w:hAnsi="Times New Roman"/>
          <w:b/>
          <w:bCs/>
          <w:sz w:val="24"/>
          <w:szCs w:val="24"/>
        </w:rPr>
        <w:t>Интернет-ресурсы (свободный доступ)</w:t>
      </w:r>
    </w:p>
    <w:p w14:paraId="0986BECC" w14:textId="77777777" w:rsidR="00D028AC" w:rsidRPr="00D028AC" w:rsidRDefault="00AE4D23" w:rsidP="007B672A">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D028AC">
        <w:rPr>
          <w:rFonts w:ascii="Times New Roman" w:hAnsi="Times New Roman"/>
          <w:sz w:val="24"/>
          <w:szCs w:val="24"/>
        </w:rPr>
        <w:t xml:space="preserve"> - http://otpfo.ru/oxrana-truda-na-predpriyatii.html</w:t>
      </w:r>
    </w:p>
    <w:p w14:paraId="115252A2" w14:textId="6A1D2891" w:rsidR="00741E7D" w:rsidRDefault="00741E7D" w:rsidP="007B672A">
      <w:pPr>
        <w:spacing w:after="0"/>
        <w:contextualSpacing/>
        <w:jc w:val="center"/>
        <w:rPr>
          <w:rFonts w:ascii="Times New Roman" w:hAnsi="Times New Roman"/>
          <w:b/>
          <w:sz w:val="24"/>
          <w:szCs w:val="24"/>
        </w:rPr>
      </w:pPr>
    </w:p>
    <w:p w14:paraId="7BAA3384" w14:textId="4B873DEC" w:rsidR="007B672A" w:rsidRDefault="007B672A" w:rsidP="007B672A">
      <w:pPr>
        <w:spacing w:after="0"/>
        <w:contextualSpacing/>
        <w:jc w:val="center"/>
        <w:rPr>
          <w:rFonts w:ascii="Times New Roman" w:hAnsi="Times New Roman"/>
          <w:b/>
          <w:sz w:val="24"/>
          <w:szCs w:val="24"/>
        </w:rPr>
      </w:pPr>
    </w:p>
    <w:p w14:paraId="1E5F6106" w14:textId="4C19F84C" w:rsidR="007B672A" w:rsidRDefault="007B672A" w:rsidP="007B672A">
      <w:pPr>
        <w:spacing w:after="0"/>
        <w:contextualSpacing/>
        <w:jc w:val="center"/>
        <w:rPr>
          <w:rFonts w:ascii="Times New Roman" w:hAnsi="Times New Roman"/>
          <w:b/>
          <w:sz w:val="24"/>
          <w:szCs w:val="24"/>
        </w:rPr>
      </w:pPr>
    </w:p>
    <w:p w14:paraId="1B5762A3" w14:textId="026FD7B1" w:rsidR="007B672A" w:rsidRDefault="007B672A" w:rsidP="007B672A">
      <w:pPr>
        <w:spacing w:after="0"/>
        <w:contextualSpacing/>
        <w:jc w:val="center"/>
        <w:rPr>
          <w:rFonts w:ascii="Times New Roman" w:hAnsi="Times New Roman"/>
          <w:b/>
          <w:sz w:val="24"/>
          <w:szCs w:val="24"/>
        </w:rPr>
      </w:pPr>
    </w:p>
    <w:p w14:paraId="17B257ED" w14:textId="2FE3E289" w:rsidR="007B672A" w:rsidRDefault="007B672A" w:rsidP="007B672A">
      <w:pPr>
        <w:spacing w:after="0"/>
        <w:contextualSpacing/>
        <w:jc w:val="center"/>
        <w:rPr>
          <w:rFonts w:ascii="Times New Roman" w:hAnsi="Times New Roman"/>
          <w:b/>
          <w:sz w:val="24"/>
          <w:szCs w:val="24"/>
        </w:rPr>
      </w:pPr>
    </w:p>
    <w:p w14:paraId="54767E88" w14:textId="60E0FC4C" w:rsidR="007B672A" w:rsidRDefault="007B672A" w:rsidP="007B672A">
      <w:pPr>
        <w:spacing w:after="0"/>
        <w:contextualSpacing/>
        <w:jc w:val="center"/>
        <w:rPr>
          <w:rFonts w:ascii="Times New Roman" w:hAnsi="Times New Roman"/>
          <w:b/>
          <w:sz w:val="24"/>
          <w:szCs w:val="24"/>
        </w:rPr>
      </w:pPr>
    </w:p>
    <w:p w14:paraId="323BE818" w14:textId="3F43BD8E" w:rsidR="007B672A" w:rsidRDefault="007B672A" w:rsidP="007B672A">
      <w:pPr>
        <w:spacing w:after="0"/>
        <w:contextualSpacing/>
        <w:jc w:val="center"/>
        <w:rPr>
          <w:rFonts w:ascii="Times New Roman" w:hAnsi="Times New Roman"/>
          <w:b/>
          <w:sz w:val="24"/>
          <w:szCs w:val="24"/>
        </w:rPr>
      </w:pPr>
    </w:p>
    <w:p w14:paraId="24CBCC73" w14:textId="396F25C7" w:rsidR="007B672A" w:rsidRDefault="007B672A" w:rsidP="007B672A">
      <w:pPr>
        <w:spacing w:after="0"/>
        <w:contextualSpacing/>
        <w:jc w:val="center"/>
        <w:rPr>
          <w:rFonts w:ascii="Times New Roman" w:hAnsi="Times New Roman"/>
          <w:b/>
          <w:sz w:val="24"/>
          <w:szCs w:val="24"/>
        </w:rPr>
      </w:pPr>
    </w:p>
    <w:p w14:paraId="78092080" w14:textId="1130CD35" w:rsidR="007B672A" w:rsidRDefault="007B672A" w:rsidP="007B672A">
      <w:pPr>
        <w:spacing w:after="0"/>
        <w:contextualSpacing/>
        <w:jc w:val="center"/>
        <w:rPr>
          <w:rFonts w:ascii="Times New Roman" w:hAnsi="Times New Roman"/>
          <w:b/>
          <w:sz w:val="24"/>
          <w:szCs w:val="24"/>
        </w:rPr>
      </w:pPr>
    </w:p>
    <w:p w14:paraId="183D23BA" w14:textId="7C905642" w:rsidR="007B672A" w:rsidRDefault="007B672A" w:rsidP="007B672A">
      <w:pPr>
        <w:spacing w:after="0"/>
        <w:contextualSpacing/>
        <w:jc w:val="center"/>
        <w:rPr>
          <w:rFonts w:ascii="Times New Roman" w:hAnsi="Times New Roman"/>
          <w:b/>
          <w:sz w:val="24"/>
          <w:szCs w:val="24"/>
        </w:rPr>
      </w:pPr>
    </w:p>
    <w:p w14:paraId="484A0AF3" w14:textId="5B92F88C" w:rsidR="007B672A" w:rsidRDefault="007B672A" w:rsidP="007B672A">
      <w:pPr>
        <w:spacing w:after="0"/>
        <w:contextualSpacing/>
        <w:jc w:val="center"/>
        <w:rPr>
          <w:rFonts w:ascii="Times New Roman" w:hAnsi="Times New Roman"/>
          <w:b/>
          <w:sz w:val="24"/>
          <w:szCs w:val="24"/>
        </w:rPr>
      </w:pPr>
    </w:p>
    <w:p w14:paraId="3055FEC2" w14:textId="6E1B2187" w:rsidR="007B672A" w:rsidRDefault="007B672A" w:rsidP="007B672A">
      <w:pPr>
        <w:spacing w:after="0"/>
        <w:contextualSpacing/>
        <w:jc w:val="center"/>
        <w:rPr>
          <w:rFonts w:ascii="Times New Roman" w:hAnsi="Times New Roman"/>
          <w:b/>
          <w:sz w:val="24"/>
          <w:szCs w:val="24"/>
        </w:rPr>
      </w:pPr>
    </w:p>
    <w:p w14:paraId="21E23C12" w14:textId="7F27341C" w:rsidR="007B672A" w:rsidRDefault="007B672A" w:rsidP="007B672A">
      <w:pPr>
        <w:spacing w:after="0"/>
        <w:contextualSpacing/>
        <w:jc w:val="center"/>
        <w:rPr>
          <w:rFonts w:ascii="Times New Roman" w:hAnsi="Times New Roman"/>
          <w:b/>
          <w:sz w:val="24"/>
          <w:szCs w:val="24"/>
        </w:rPr>
      </w:pPr>
    </w:p>
    <w:p w14:paraId="1E071182" w14:textId="10375B1B" w:rsidR="007B672A" w:rsidRDefault="007B672A" w:rsidP="007B672A">
      <w:pPr>
        <w:spacing w:after="0"/>
        <w:contextualSpacing/>
        <w:jc w:val="center"/>
        <w:rPr>
          <w:rFonts w:ascii="Times New Roman" w:hAnsi="Times New Roman"/>
          <w:b/>
          <w:sz w:val="24"/>
          <w:szCs w:val="24"/>
        </w:rPr>
      </w:pPr>
    </w:p>
    <w:p w14:paraId="36AEDB19" w14:textId="6D182213" w:rsidR="007B672A" w:rsidRDefault="007B672A" w:rsidP="007B672A">
      <w:pPr>
        <w:spacing w:after="0"/>
        <w:contextualSpacing/>
        <w:jc w:val="center"/>
        <w:rPr>
          <w:rFonts w:ascii="Times New Roman" w:hAnsi="Times New Roman"/>
          <w:b/>
          <w:sz w:val="24"/>
          <w:szCs w:val="24"/>
        </w:rPr>
      </w:pPr>
    </w:p>
    <w:p w14:paraId="51E0247E" w14:textId="1EE4DDB4" w:rsidR="007B672A" w:rsidRDefault="007B672A" w:rsidP="007B672A">
      <w:pPr>
        <w:spacing w:after="0"/>
        <w:contextualSpacing/>
        <w:jc w:val="center"/>
        <w:rPr>
          <w:rFonts w:ascii="Times New Roman" w:hAnsi="Times New Roman"/>
          <w:b/>
          <w:sz w:val="24"/>
          <w:szCs w:val="24"/>
        </w:rPr>
      </w:pPr>
    </w:p>
    <w:p w14:paraId="4D19F365" w14:textId="779B3B96" w:rsidR="007B672A" w:rsidRDefault="007B672A" w:rsidP="007B672A">
      <w:pPr>
        <w:spacing w:after="0"/>
        <w:contextualSpacing/>
        <w:jc w:val="center"/>
        <w:rPr>
          <w:rFonts w:ascii="Times New Roman" w:hAnsi="Times New Roman"/>
          <w:b/>
          <w:sz w:val="24"/>
          <w:szCs w:val="24"/>
        </w:rPr>
      </w:pPr>
    </w:p>
    <w:p w14:paraId="1949D7CA" w14:textId="0B0615B7" w:rsidR="007B672A" w:rsidRDefault="007B672A" w:rsidP="007B672A">
      <w:pPr>
        <w:spacing w:after="0"/>
        <w:contextualSpacing/>
        <w:jc w:val="center"/>
        <w:rPr>
          <w:rFonts w:ascii="Times New Roman" w:hAnsi="Times New Roman"/>
          <w:b/>
          <w:sz w:val="24"/>
          <w:szCs w:val="24"/>
        </w:rPr>
      </w:pPr>
    </w:p>
    <w:p w14:paraId="037BD68A" w14:textId="40E2236E" w:rsidR="007B672A" w:rsidRDefault="007B672A" w:rsidP="007B672A">
      <w:pPr>
        <w:spacing w:after="0"/>
        <w:contextualSpacing/>
        <w:jc w:val="center"/>
        <w:rPr>
          <w:rFonts w:ascii="Times New Roman" w:hAnsi="Times New Roman"/>
          <w:b/>
          <w:sz w:val="24"/>
          <w:szCs w:val="24"/>
        </w:rPr>
      </w:pPr>
    </w:p>
    <w:p w14:paraId="3E760EC0" w14:textId="77777777" w:rsidR="007B672A" w:rsidRDefault="007B672A" w:rsidP="007B672A">
      <w:pPr>
        <w:spacing w:after="0"/>
        <w:contextualSpacing/>
        <w:jc w:val="center"/>
        <w:rPr>
          <w:rFonts w:ascii="Times New Roman" w:hAnsi="Times New Roman"/>
          <w:b/>
          <w:sz w:val="24"/>
          <w:szCs w:val="24"/>
        </w:rPr>
      </w:pPr>
    </w:p>
    <w:p w14:paraId="247697C4" w14:textId="74A8FB9D" w:rsidR="007B672A" w:rsidRDefault="007B672A" w:rsidP="007B672A">
      <w:pPr>
        <w:spacing w:after="0"/>
        <w:contextualSpacing/>
        <w:jc w:val="center"/>
        <w:rPr>
          <w:rFonts w:ascii="Times New Roman" w:hAnsi="Times New Roman"/>
          <w:b/>
          <w:sz w:val="24"/>
          <w:szCs w:val="24"/>
        </w:rPr>
      </w:pPr>
    </w:p>
    <w:p w14:paraId="11C9A5D5" w14:textId="77777777" w:rsidR="007B672A" w:rsidRDefault="007B672A" w:rsidP="007B672A">
      <w:pPr>
        <w:spacing w:after="0"/>
        <w:contextualSpacing/>
        <w:jc w:val="center"/>
        <w:rPr>
          <w:rFonts w:ascii="Times New Roman" w:hAnsi="Times New Roman"/>
          <w:b/>
          <w:sz w:val="24"/>
          <w:szCs w:val="24"/>
        </w:rPr>
      </w:pPr>
    </w:p>
    <w:p w14:paraId="1E38BF03" w14:textId="7FEB9027" w:rsidR="00D028AC" w:rsidRPr="00B3736E" w:rsidRDefault="00AE4D23" w:rsidP="007B672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hanging="360"/>
        <w:rPr>
          <w:caps/>
          <w:sz w:val="28"/>
          <w:szCs w:val="28"/>
        </w:rPr>
      </w:pPr>
      <w:r w:rsidRPr="00B3736E">
        <w:rPr>
          <w:sz w:val="28"/>
          <w:szCs w:val="28"/>
        </w:rPr>
        <w:lastRenderedPageBreak/>
        <w:t xml:space="preserve">4. </w:t>
      </w:r>
      <w:r w:rsidRPr="00B3736E">
        <w:rPr>
          <w:sz w:val="28"/>
          <w:szCs w:val="28"/>
        </w:rPr>
        <w:t xml:space="preserve">КОНТРОЛЬ И ОЦЕНКА РЕЗУЛЬТАТОВ </w:t>
      </w:r>
      <w:r w:rsidRPr="00B3736E">
        <w:rPr>
          <w:caps/>
          <w:sz w:val="28"/>
          <w:szCs w:val="28"/>
        </w:rPr>
        <w:t>освоения Дисциплины</w:t>
      </w:r>
    </w:p>
    <w:p w14:paraId="027D5898" w14:textId="77777777" w:rsidR="00D028AC" w:rsidRPr="00D028AC" w:rsidRDefault="00D028AC" w:rsidP="007B672A">
      <w:pPr>
        <w:spacing w:after="0"/>
        <w:rPr>
          <w:rFonts w:ascii="Times New Roman" w:hAnsi="Times New Roman"/>
          <w:i/>
          <w:sz w:val="24"/>
          <w:szCs w:val="24"/>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4820"/>
      </w:tblGrid>
      <w:tr w:rsidR="00FE791F" w14:paraId="43513552" w14:textId="77777777" w:rsidTr="00BD46C1">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1DBC72D9" w14:textId="77777777" w:rsidR="00D028AC" w:rsidRPr="00D028AC" w:rsidRDefault="00AE4D23" w:rsidP="007B672A">
            <w:pPr>
              <w:spacing w:after="0"/>
              <w:jc w:val="center"/>
              <w:rPr>
                <w:rFonts w:ascii="Times New Roman" w:hAnsi="Times New Roman"/>
                <w:b/>
                <w:bCs/>
                <w:sz w:val="24"/>
                <w:szCs w:val="24"/>
              </w:rPr>
            </w:pPr>
            <w:r w:rsidRPr="00D028AC">
              <w:rPr>
                <w:rFonts w:ascii="Times New Roman" w:hAnsi="Times New Roman"/>
                <w:b/>
                <w:bCs/>
                <w:sz w:val="24"/>
                <w:szCs w:val="24"/>
              </w:rPr>
              <w:t>Результаты обучения</w:t>
            </w:r>
          </w:p>
          <w:p w14:paraId="618EBF13" w14:textId="77777777" w:rsidR="00D028AC" w:rsidRPr="00D028AC" w:rsidRDefault="00AE4D23" w:rsidP="007B672A">
            <w:pPr>
              <w:spacing w:after="0"/>
              <w:jc w:val="center"/>
              <w:rPr>
                <w:rFonts w:ascii="Times New Roman" w:hAnsi="Times New Roman"/>
                <w:b/>
                <w:bCs/>
                <w:sz w:val="24"/>
                <w:szCs w:val="24"/>
              </w:rPr>
            </w:pPr>
            <w:r w:rsidRPr="00D028AC">
              <w:rPr>
                <w:rFonts w:ascii="Times New Roman" w:hAnsi="Times New Roman"/>
                <w:b/>
                <w:bCs/>
                <w:sz w:val="24"/>
                <w:szCs w:val="24"/>
              </w:rPr>
              <w:t>(освоенные умения, усвоенные знания)</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C4522B4" w14:textId="77777777" w:rsidR="00D028AC" w:rsidRPr="00D028AC" w:rsidRDefault="00AE4D23" w:rsidP="007B672A">
            <w:pPr>
              <w:spacing w:after="0"/>
              <w:jc w:val="center"/>
              <w:rPr>
                <w:rFonts w:ascii="Times New Roman" w:hAnsi="Times New Roman"/>
                <w:b/>
                <w:bCs/>
                <w:sz w:val="24"/>
                <w:szCs w:val="24"/>
              </w:rPr>
            </w:pPr>
            <w:r w:rsidRPr="00D028AC">
              <w:rPr>
                <w:rFonts w:ascii="Times New Roman" w:hAnsi="Times New Roman"/>
                <w:b/>
                <w:sz w:val="24"/>
                <w:szCs w:val="24"/>
              </w:rPr>
              <w:t>Фо</w:t>
            </w:r>
            <w:r w:rsidRPr="00D028AC">
              <w:rPr>
                <w:rFonts w:ascii="Times New Roman" w:hAnsi="Times New Roman"/>
                <w:b/>
                <w:sz w:val="24"/>
                <w:szCs w:val="24"/>
              </w:rPr>
              <w:t xml:space="preserve">рмы и методы контроля и оценки результатов обучения </w:t>
            </w:r>
          </w:p>
        </w:tc>
      </w:tr>
      <w:tr w:rsidR="00FE791F" w14:paraId="01EC0BA8" w14:textId="77777777" w:rsidTr="00BD46C1">
        <w:tc>
          <w:tcPr>
            <w:tcW w:w="5245" w:type="dxa"/>
            <w:tcBorders>
              <w:top w:val="single" w:sz="4" w:space="0" w:color="auto"/>
              <w:left w:val="single" w:sz="4" w:space="0" w:color="auto"/>
              <w:bottom w:val="single" w:sz="4" w:space="0" w:color="auto"/>
              <w:right w:val="single" w:sz="4" w:space="0" w:color="auto"/>
            </w:tcBorders>
            <w:shd w:val="clear" w:color="auto" w:fill="auto"/>
          </w:tcPr>
          <w:p w14:paraId="1D777424" w14:textId="77777777" w:rsidR="00D028AC" w:rsidRPr="00D028AC" w:rsidRDefault="00AE4D23" w:rsidP="007B672A">
            <w:pPr>
              <w:spacing w:after="0"/>
              <w:jc w:val="center"/>
              <w:rPr>
                <w:rFonts w:ascii="Times New Roman" w:hAnsi="Times New Roman"/>
                <w:bCs/>
                <w:i/>
                <w:sz w:val="24"/>
                <w:szCs w:val="24"/>
              </w:rPr>
            </w:pPr>
            <w:r w:rsidRPr="00D028AC">
              <w:rPr>
                <w:rFonts w:ascii="Times New Roman" w:hAnsi="Times New Roman"/>
                <w:bCs/>
                <w:i/>
                <w:sz w:val="24"/>
                <w:szCs w:val="24"/>
              </w:rPr>
              <w:t>1</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0AAF4B65" w14:textId="77777777" w:rsidR="00D028AC" w:rsidRPr="00D028AC" w:rsidRDefault="00AE4D23" w:rsidP="007B672A">
            <w:pPr>
              <w:spacing w:after="0"/>
              <w:jc w:val="center"/>
              <w:rPr>
                <w:rFonts w:ascii="Times New Roman" w:hAnsi="Times New Roman"/>
                <w:bCs/>
                <w:i/>
                <w:sz w:val="24"/>
                <w:szCs w:val="24"/>
              </w:rPr>
            </w:pPr>
            <w:r w:rsidRPr="00D028AC">
              <w:rPr>
                <w:rFonts w:ascii="Times New Roman" w:hAnsi="Times New Roman"/>
                <w:bCs/>
                <w:i/>
                <w:sz w:val="24"/>
                <w:szCs w:val="24"/>
              </w:rPr>
              <w:t>2</w:t>
            </w:r>
          </w:p>
        </w:tc>
      </w:tr>
      <w:tr w:rsidR="00FE791F" w14:paraId="2666ED21" w14:textId="77777777" w:rsidTr="00BD46C1">
        <w:tc>
          <w:tcPr>
            <w:tcW w:w="5245" w:type="dxa"/>
            <w:tcBorders>
              <w:top w:val="single" w:sz="4" w:space="0" w:color="auto"/>
              <w:left w:val="single" w:sz="4" w:space="0" w:color="auto"/>
              <w:bottom w:val="single" w:sz="4" w:space="0" w:color="auto"/>
              <w:right w:val="single" w:sz="4" w:space="0" w:color="auto"/>
            </w:tcBorders>
            <w:shd w:val="clear" w:color="auto" w:fill="auto"/>
          </w:tcPr>
          <w:p w14:paraId="5787D4B7" w14:textId="77777777" w:rsidR="00D028AC" w:rsidRPr="00D028AC" w:rsidRDefault="00AE4D23" w:rsidP="007B672A">
            <w:pPr>
              <w:spacing w:after="0"/>
              <w:rPr>
                <w:rFonts w:ascii="Times New Roman" w:hAnsi="Times New Roman"/>
                <w:b/>
                <w:bCs/>
                <w:sz w:val="24"/>
                <w:szCs w:val="24"/>
              </w:rPr>
            </w:pPr>
            <w:r w:rsidRPr="00D028AC">
              <w:rPr>
                <w:rFonts w:ascii="Times New Roman" w:hAnsi="Times New Roman"/>
                <w:b/>
                <w:bCs/>
                <w:sz w:val="24"/>
                <w:szCs w:val="24"/>
              </w:rPr>
              <w:t xml:space="preserve">Умения: </w:t>
            </w:r>
          </w:p>
        </w:tc>
        <w:tc>
          <w:tcPr>
            <w:tcW w:w="4820" w:type="dxa"/>
            <w:vMerge w:val="restart"/>
            <w:tcBorders>
              <w:top w:val="single" w:sz="4" w:space="0" w:color="auto"/>
              <w:left w:val="single" w:sz="4" w:space="0" w:color="auto"/>
              <w:right w:val="single" w:sz="4" w:space="0" w:color="auto"/>
            </w:tcBorders>
            <w:shd w:val="clear" w:color="auto" w:fill="auto"/>
          </w:tcPr>
          <w:p w14:paraId="10F86287" w14:textId="77777777" w:rsidR="00F800FE" w:rsidRPr="00F800FE" w:rsidRDefault="00AE4D23" w:rsidP="007B672A">
            <w:pPr>
              <w:spacing w:after="0"/>
              <w:rPr>
                <w:rFonts w:ascii="Times New Roman" w:hAnsi="Times New Roman"/>
                <w:bCs/>
                <w:sz w:val="24"/>
                <w:szCs w:val="24"/>
              </w:rPr>
            </w:pPr>
            <w:r w:rsidRPr="00F800FE">
              <w:rPr>
                <w:rFonts w:ascii="Times New Roman" w:hAnsi="Times New Roman"/>
                <w:bCs/>
                <w:sz w:val="24"/>
                <w:szCs w:val="24"/>
              </w:rPr>
              <w:t>- тестирование;</w:t>
            </w:r>
          </w:p>
          <w:p w14:paraId="23E88AB2" w14:textId="77777777" w:rsidR="00F800FE" w:rsidRPr="00F800FE" w:rsidRDefault="00AE4D23" w:rsidP="007B672A">
            <w:pPr>
              <w:spacing w:after="0"/>
              <w:rPr>
                <w:rFonts w:ascii="Times New Roman" w:hAnsi="Times New Roman"/>
                <w:bCs/>
                <w:sz w:val="24"/>
                <w:szCs w:val="24"/>
              </w:rPr>
            </w:pPr>
            <w:r w:rsidRPr="00F800FE">
              <w:rPr>
                <w:rFonts w:ascii="Times New Roman" w:hAnsi="Times New Roman"/>
                <w:bCs/>
                <w:sz w:val="24"/>
                <w:szCs w:val="24"/>
              </w:rPr>
              <w:t>- устный опрос;</w:t>
            </w:r>
          </w:p>
          <w:p w14:paraId="2B1D843D" w14:textId="77777777" w:rsidR="00D028AC" w:rsidRPr="00D028AC" w:rsidRDefault="00F800FE" w:rsidP="007B672A">
            <w:pPr>
              <w:spacing w:after="0"/>
              <w:rPr>
                <w:rFonts w:ascii="Times New Roman" w:hAnsi="Times New Roman"/>
                <w:b/>
                <w:bCs/>
                <w:sz w:val="24"/>
                <w:szCs w:val="24"/>
              </w:rPr>
            </w:pPr>
            <w:r w:rsidRPr="00F800FE">
              <w:rPr>
                <w:rFonts w:ascii="Times New Roman" w:hAnsi="Times New Roman"/>
                <w:bCs/>
                <w:sz w:val="24"/>
                <w:szCs w:val="24"/>
              </w:rPr>
              <w:t>- выставление оценок по результатам дифференцированного зачета</w:t>
            </w:r>
          </w:p>
        </w:tc>
      </w:tr>
      <w:tr w:rsidR="00FE791F" w14:paraId="22DF986C" w14:textId="77777777" w:rsidTr="00BD46C1">
        <w:trPr>
          <w:trHeight w:val="600"/>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55A3E414" w14:textId="77777777" w:rsidR="00D028AC" w:rsidRPr="00D028AC" w:rsidRDefault="00AE4D23" w:rsidP="007B672A">
            <w:pPr>
              <w:pStyle w:val="Default"/>
            </w:pPr>
            <w:r w:rsidRPr="00D028AC">
              <w:t>Оценивать состояние техники безопасности на производственном объекте</w:t>
            </w:r>
          </w:p>
        </w:tc>
        <w:tc>
          <w:tcPr>
            <w:tcW w:w="4820" w:type="dxa"/>
            <w:vMerge/>
            <w:tcBorders>
              <w:left w:val="single" w:sz="4" w:space="0" w:color="auto"/>
              <w:right w:val="single" w:sz="4" w:space="0" w:color="auto"/>
            </w:tcBorders>
            <w:shd w:val="clear" w:color="auto" w:fill="auto"/>
            <w:vAlign w:val="center"/>
          </w:tcPr>
          <w:p w14:paraId="0B71ABFC" w14:textId="77777777" w:rsidR="00D028AC" w:rsidRPr="00D028AC" w:rsidRDefault="00D028AC" w:rsidP="007B672A">
            <w:pPr>
              <w:spacing w:after="0"/>
              <w:rPr>
                <w:rFonts w:ascii="Times New Roman" w:hAnsi="Times New Roman"/>
                <w:bCs/>
                <w:sz w:val="24"/>
                <w:szCs w:val="24"/>
              </w:rPr>
            </w:pPr>
          </w:p>
        </w:tc>
      </w:tr>
      <w:tr w:rsidR="00FE791F" w14:paraId="0A3BE049" w14:textId="77777777" w:rsidTr="00BD46C1">
        <w:trPr>
          <w:trHeight w:val="343"/>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76E731B6" w14:textId="77777777" w:rsidR="00D028AC" w:rsidRPr="00D028AC" w:rsidRDefault="00AE4D23" w:rsidP="007B672A">
            <w:pPr>
              <w:pStyle w:val="Default"/>
            </w:pPr>
            <w:r w:rsidRPr="00D028AC">
              <w:t>Пользоваться средствами индивидуальной и групповой защиты</w:t>
            </w:r>
          </w:p>
        </w:tc>
        <w:tc>
          <w:tcPr>
            <w:tcW w:w="4820" w:type="dxa"/>
            <w:vMerge/>
            <w:tcBorders>
              <w:left w:val="single" w:sz="4" w:space="0" w:color="auto"/>
              <w:right w:val="single" w:sz="4" w:space="0" w:color="auto"/>
            </w:tcBorders>
            <w:shd w:val="clear" w:color="auto" w:fill="auto"/>
            <w:vAlign w:val="center"/>
          </w:tcPr>
          <w:p w14:paraId="1E6B0217" w14:textId="77777777" w:rsidR="00D028AC" w:rsidRPr="00D028AC" w:rsidRDefault="00D028AC" w:rsidP="007B672A">
            <w:pPr>
              <w:spacing w:after="0"/>
              <w:rPr>
                <w:rFonts w:ascii="Times New Roman" w:hAnsi="Times New Roman"/>
                <w:bCs/>
                <w:sz w:val="24"/>
                <w:szCs w:val="24"/>
              </w:rPr>
            </w:pPr>
          </w:p>
        </w:tc>
      </w:tr>
      <w:tr w:rsidR="00FE791F" w14:paraId="5C8FE3FA" w14:textId="77777777" w:rsidTr="00BD46C1">
        <w:trPr>
          <w:trHeight w:val="495"/>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3617FF47" w14:textId="77777777" w:rsidR="00D028AC" w:rsidRPr="00D028AC" w:rsidRDefault="00AE4D23" w:rsidP="007B672A">
            <w:pPr>
              <w:pStyle w:val="Default"/>
            </w:pPr>
            <w:r w:rsidRPr="00D028AC">
              <w:t>Применять безопасные приемы труда на территории организации и в производственных помещениях</w:t>
            </w:r>
          </w:p>
        </w:tc>
        <w:tc>
          <w:tcPr>
            <w:tcW w:w="4820" w:type="dxa"/>
            <w:vMerge/>
            <w:tcBorders>
              <w:left w:val="single" w:sz="4" w:space="0" w:color="auto"/>
              <w:right w:val="single" w:sz="4" w:space="0" w:color="auto"/>
            </w:tcBorders>
            <w:shd w:val="clear" w:color="auto" w:fill="auto"/>
            <w:vAlign w:val="center"/>
          </w:tcPr>
          <w:p w14:paraId="51A90775" w14:textId="77777777" w:rsidR="00D028AC" w:rsidRPr="00D028AC" w:rsidRDefault="00D028AC" w:rsidP="007B672A">
            <w:pPr>
              <w:spacing w:after="0"/>
              <w:rPr>
                <w:rFonts w:ascii="Times New Roman" w:hAnsi="Times New Roman"/>
                <w:b/>
                <w:bCs/>
                <w:sz w:val="24"/>
                <w:szCs w:val="24"/>
              </w:rPr>
            </w:pPr>
          </w:p>
        </w:tc>
      </w:tr>
      <w:tr w:rsidR="00FE791F" w14:paraId="39AE74F9" w14:textId="77777777" w:rsidTr="00BD46C1">
        <w:trPr>
          <w:trHeight w:val="441"/>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1729CACF" w14:textId="77777777" w:rsidR="00D028AC" w:rsidRPr="00D028AC" w:rsidRDefault="00AE4D23" w:rsidP="007B672A">
            <w:pPr>
              <w:pStyle w:val="Default"/>
            </w:pPr>
            <w:r w:rsidRPr="00D028AC">
              <w:t xml:space="preserve">Использовать </w:t>
            </w:r>
            <w:proofErr w:type="spellStart"/>
            <w:r w:rsidRPr="00D028AC">
              <w:t>экобиозащитную</w:t>
            </w:r>
            <w:proofErr w:type="spellEnd"/>
            <w:r w:rsidRPr="00D028AC">
              <w:t xml:space="preserve"> и противопожарную технику</w:t>
            </w:r>
          </w:p>
        </w:tc>
        <w:tc>
          <w:tcPr>
            <w:tcW w:w="4820" w:type="dxa"/>
            <w:vMerge/>
            <w:tcBorders>
              <w:left w:val="single" w:sz="4" w:space="0" w:color="auto"/>
              <w:right w:val="single" w:sz="4" w:space="0" w:color="auto"/>
            </w:tcBorders>
            <w:shd w:val="clear" w:color="auto" w:fill="auto"/>
            <w:vAlign w:val="center"/>
          </w:tcPr>
          <w:p w14:paraId="39562AA3" w14:textId="77777777" w:rsidR="00D028AC" w:rsidRPr="00D028AC" w:rsidRDefault="00D028AC" w:rsidP="007B672A">
            <w:pPr>
              <w:spacing w:after="0"/>
              <w:rPr>
                <w:rFonts w:ascii="Times New Roman" w:hAnsi="Times New Roman"/>
                <w:b/>
                <w:bCs/>
                <w:sz w:val="24"/>
                <w:szCs w:val="24"/>
              </w:rPr>
            </w:pPr>
          </w:p>
        </w:tc>
      </w:tr>
      <w:tr w:rsidR="00FE791F" w14:paraId="7C4EE29B" w14:textId="77777777" w:rsidTr="00BD46C1">
        <w:trPr>
          <w:trHeight w:val="441"/>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74CA526A" w14:textId="77777777" w:rsidR="00D028AC" w:rsidRPr="00D028AC" w:rsidRDefault="00AE4D23" w:rsidP="007B672A">
            <w:pPr>
              <w:pStyle w:val="Default"/>
            </w:pPr>
            <w:r w:rsidRPr="00D028AC">
              <w:t xml:space="preserve">Определять и проводить анализ </w:t>
            </w:r>
            <w:r w:rsidRPr="00D028AC">
              <w:t>травмоопасных и вредных факторов в сфере производственной деятельности</w:t>
            </w:r>
          </w:p>
        </w:tc>
        <w:tc>
          <w:tcPr>
            <w:tcW w:w="4820" w:type="dxa"/>
            <w:vMerge/>
            <w:tcBorders>
              <w:left w:val="single" w:sz="4" w:space="0" w:color="auto"/>
              <w:right w:val="single" w:sz="4" w:space="0" w:color="auto"/>
            </w:tcBorders>
            <w:shd w:val="clear" w:color="auto" w:fill="auto"/>
            <w:vAlign w:val="center"/>
          </w:tcPr>
          <w:p w14:paraId="10C8A42C" w14:textId="77777777" w:rsidR="00D028AC" w:rsidRPr="00D028AC" w:rsidRDefault="00D028AC" w:rsidP="007B672A">
            <w:pPr>
              <w:spacing w:after="0"/>
              <w:rPr>
                <w:rFonts w:ascii="Times New Roman" w:hAnsi="Times New Roman"/>
                <w:bCs/>
                <w:sz w:val="24"/>
                <w:szCs w:val="24"/>
              </w:rPr>
            </w:pPr>
          </w:p>
        </w:tc>
      </w:tr>
      <w:tr w:rsidR="00FE791F" w14:paraId="2312F17F" w14:textId="77777777" w:rsidTr="00BD46C1">
        <w:trPr>
          <w:trHeight w:val="441"/>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79583E1B" w14:textId="77777777" w:rsidR="00D028AC" w:rsidRPr="00D028AC" w:rsidRDefault="00AE4D23" w:rsidP="007B672A">
            <w:pPr>
              <w:spacing w:after="0"/>
              <w:rPr>
                <w:rFonts w:ascii="Times New Roman" w:hAnsi="Times New Roman"/>
                <w:sz w:val="24"/>
                <w:szCs w:val="24"/>
              </w:rPr>
            </w:pPr>
            <w:r w:rsidRPr="00D028AC">
              <w:rPr>
                <w:rFonts w:ascii="Times New Roman" w:hAnsi="Times New Roman"/>
                <w:sz w:val="24"/>
                <w:szCs w:val="24"/>
              </w:rPr>
              <w:t>Соблюдать правила безопасности труда, производственной санитарии и пожарной безопасности</w:t>
            </w:r>
          </w:p>
        </w:tc>
        <w:tc>
          <w:tcPr>
            <w:tcW w:w="4820" w:type="dxa"/>
            <w:vMerge/>
            <w:tcBorders>
              <w:left w:val="single" w:sz="4" w:space="0" w:color="auto"/>
              <w:right w:val="single" w:sz="4" w:space="0" w:color="auto"/>
            </w:tcBorders>
            <w:shd w:val="clear" w:color="auto" w:fill="auto"/>
            <w:vAlign w:val="center"/>
          </w:tcPr>
          <w:p w14:paraId="49537DEE" w14:textId="77777777" w:rsidR="00D028AC" w:rsidRPr="00D028AC" w:rsidRDefault="00D028AC" w:rsidP="007B672A">
            <w:pPr>
              <w:spacing w:after="0"/>
              <w:rPr>
                <w:rFonts w:ascii="Times New Roman" w:hAnsi="Times New Roman"/>
                <w:bCs/>
                <w:sz w:val="24"/>
                <w:szCs w:val="24"/>
              </w:rPr>
            </w:pPr>
          </w:p>
        </w:tc>
      </w:tr>
      <w:tr w:rsidR="00FE791F" w14:paraId="3A189176" w14:textId="77777777" w:rsidTr="00BD46C1">
        <w:trPr>
          <w:trHeight w:val="233"/>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28C76D67" w14:textId="77777777" w:rsidR="00D028AC" w:rsidRPr="00D028AC" w:rsidRDefault="00AE4D23" w:rsidP="007B672A">
            <w:pPr>
              <w:tabs>
                <w:tab w:val="left" w:pos="2010"/>
              </w:tabs>
              <w:spacing w:after="0"/>
              <w:rPr>
                <w:rFonts w:ascii="Times New Roman" w:hAnsi="Times New Roman"/>
                <w:b/>
                <w:bCs/>
                <w:sz w:val="24"/>
                <w:szCs w:val="24"/>
              </w:rPr>
            </w:pPr>
            <w:r w:rsidRPr="00D028AC">
              <w:rPr>
                <w:rFonts w:ascii="Times New Roman" w:hAnsi="Times New Roman"/>
                <w:b/>
                <w:bCs/>
                <w:sz w:val="24"/>
                <w:szCs w:val="24"/>
              </w:rPr>
              <w:t>Знания</w:t>
            </w:r>
            <w:r w:rsidRPr="00D028AC">
              <w:rPr>
                <w:rFonts w:ascii="Times New Roman" w:hAnsi="Times New Roman"/>
                <w:b/>
                <w:bCs/>
                <w:sz w:val="24"/>
                <w:szCs w:val="24"/>
                <w:lang w:val="en-US"/>
              </w:rPr>
              <w:t>:</w:t>
            </w:r>
          </w:p>
        </w:tc>
        <w:tc>
          <w:tcPr>
            <w:tcW w:w="4820" w:type="dxa"/>
            <w:vMerge/>
            <w:tcBorders>
              <w:left w:val="single" w:sz="4" w:space="0" w:color="auto"/>
              <w:right w:val="single" w:sz="4" w:space="0" w:color="auto"/>
            </w:tcBorders>
            <w:shd w:val="clear" w:color="auto" w:fill="auto"/>
            <w:vAlign w:val="center"/>
          </w:tcPr>
          <w:p w14:paraId="05BCE136" w14:textId="77777777" w:rsidR="00D028AC" w:rsidRPr="00D028AC" w:rsidRDefault="00D028AC" w:rsidP="007B672A">
            <w:pPr>
              <w:spacing w:after="0"/>
              <w:rPr>
                <w:rFonts w:ascii="Times New Roman" w:hAnsi="Times New Roman"/>
                <w:b/>
                <w:bCs/>
                <w:sz w:val="24"/>
                <w:szCs w:val="24"/>
              </w:rPr>
            </w:pPr>
          </w:p>
        </w:tc>
      </w:tr>
      <w:tr w:rsidR="00FE791F" w14:paraId="0B05CD6B" w14:textId="77777777" w:rsidTr="00BD46C1">
        <w:trPr>
          <w:trHeight w:val="686"/>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5B912239" w14:textId="77777777" w:rsidR="00D028AC" w:rsidRPr="00D028AC" w:rsidRDefault="00AE4D23" w:rsidP="007B672A">
            <w:pPr>
              <w:pStyle w:val="Default"/>
            </w:pPr>
            <w:r w:rsidRPr="00D028AC">
              <w:t>Виды и правила проведения инструктажей по охране труда;</w:t>
            </w:r>
          </w:p>
        </w:tc>
        <w:tc>
          <w:tcPr>
            <w:tcW w:w="4820" w:type="dxa"/>
            <w:vMerge/>
            <w:tcBorders>
              <w:left w:val="single" w:sz="4" w:space="0" w:color="auto"/>
              <w:right w:val="single" w:sz="4" w:space="0" w:color="auto"/>
            </w:tcBorders>
            <w:shd w:val="clear" w:color="auto" w:fill="auto"/>
            <w:vAlign w:val="center"/>
          </w:tcPr>
          <w:p w14:paraId="69DAD40C" w14:textId="77777777" w:rsidR="00D028AC" w:rsidRPr="00D028AC" w:rsidRDefault="00D028AC" w:rsidP="007B672A">
            <w:pPr>
              <w:spacing w:after="0"/>
              <w:rPr>
                <w:rFonts w:ascii="Times New Roman" w:hAnsi="Times New Roman"/>
                <w:bCs/>
                <w:sz w:val="24"/>
                <w:szCs w:val="24"/>
              </w:rPr>
            </w:pPr>
          </w:p>
        </w:tc>
      </w:tr>
      <w:tr w:rsidR="00FE791F" w14:paraId="3465A5F9" w14:textId="77777777" w:rsidTr="00BD46C1">
        <w:trPr>
          <w:trHeight w:val="569"/>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78A63B6A" w14:textId="77777777" w:rsidR="00D028AC" w:rsidRPr="00D028AC" w:rsidRDefault="00AE4D23" w:rsidP="007B672A">
            <w:pPr>
              <w:suppressAutoHyphens/>
              <w:snapToGrid w:val="0"/>
              <w:spacing w:after="0"/>
              <w:jc w:val="both"/>
              <w:rPr>
                <w:rFonts w:ascii="Times New Roman" w:hAnsi="Times New Roman"/>
                <w:sz w:val="24"/>
                <w:szCs w:val="24"/>
              </w:rPr>
            </w:pPr>
            <w:r w:rsidRPr="00D028AC">
              <w:rPr>
                <w:rFonts w:ascii="Times New Roman" w:hAnsi="Times New Roman"/>
                <w:sz w:val="24"/>
                <w:szCs w:val="24"/>
              </w:rPr>
              <w:t xml:space="preserve">Возможные опасные и </w:t>
            </w:r>
            <w:r w:rsidRPr="00D028AC">
              <w:rPr>
                <w:rFonts w:ascii="Times New Roman" w:hAnsi="Times New Roman"/>
                <w:sz w:val="24"/>
                <w:szCs w:val="24"/>
              </w:rPr>
              <w:t>вредные факторы и средства защиты</w:t>
            </w:r>
          </w:p>
        </w:tc>
        <w:tc>
          <w:tcPr>
            <w:tcW w:w="4820" w:type="dxa"/>
            <w:vMerge/>
            <w:tcBorders>
              <w:left w:val="single" w:sz="4" w:space="0" w:color="auto"/>
              <w:right w:val="single" w:sz="4" w:space="0" w:color="auto"/>
            </w:tcBorders>
            <w:shd w:val="clear" w:color="auto" w:fill="auto"/>
            <w:vAlign w:val="center"/>
          </w:tcPr>
          <w:p w14:paraId="1C423E88" w14:textId="77777777" w:rsidR="00D028AC" w:rsidRPr="00D028AC" w:rsidRDefault="00D028AC" w:rsidP="007B672A">
            <w:pPr>
              <w:spacing w:after="0"/>
              <w:rPr>
                <w:rFonts w:ascii="Times New Roman" w:hAnsi="Times New Roman"/>
                <w:bCs/>
                <w:sz w:val="24"/>
                <w:szCs w:val="24"/>
              </w:rPr>
            </w:pPr>
          </w:p>
        </w:tc>
      </w:tr>
      <w:tr w:rsidR="00FE791F" w14:paraId="658E3006" w14:textId="77777777" w:rsidTr="00BD46C1">
        <w:trPr>
          <w:trHeight w:val="335"/>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3A9D0EA2" w14:textId="77777777" w:rsidR="00D028AC" w:rsidRPr="00D028AC" w:rsidRDefault="00AE4D23" w:rsidP="007B672A">
            <w:pPr>
              <w:spacing w:after="0"/>
              <w:rPr>
                <w:rFonts w:ascii="Times New Roman" w:hAnsi="Times New Roman"/>
                <w:sz w:val="24"/>
                <w:szCs w:val="24"/>
              </w:rPr>
            </w:pPr>
            <w:r w:rsidRPr="00D028AC">
              <w:rPr>
                <w:rFonts w:ascii="Times New Roman" w:hAnsi="Times New Roman"/>
                <w:sz w:val="24"/>
                <w:szCs w:val="24"/>
              </w:rPr>
              <w:t>Действие токсичных веществ на организм человека;</w:t>
            </w:r>
          </w:p>
        </w:tc>
        <w:tc>
          <w:tcPr>
            <w:tcW w:w="4820" w:type="dxa"/>
            <w:vMerge/>
            <w:tcBorders>
              <w:left w:val="single" w:sz="4" w:space="0" w:color="auto"/>
              <w:right w:val="single" w:sz="4" w:space="0" w:color="auto"/>
            </w:tcBorders>
            <w:shd w:val="clear" w:color="auto" w:fill="auto"/>
            <w:vAlign w:val="center"/>
          </w:tcPr>
          <w:p w14:paraId="36473A23" w14:textId="77777777" w:rsidR="00D028AC" w:rsidRPr="00D028AC" w:rsidRDefault="00D028AC" w:rsidP="007B672A">
            <w:pPr>
              <w:spacing w:after="0"/>
              <w:rPr>
                <w:rFonts w:ascii="Times New Roman" w:hAnsi="Times New Roman"/>
                <w:b/>
                <w:bCs/>
                <w:sz w:val="24"/>
                <w:szCs w:val="24"/>
              </w:rPr>
            </w:pPr>
          </w:p>
        </w:tc>
      </w:tr>
      <w:tr w:rsidR="00FE791F" w14:paraId="0EFFDF2E" w14:textId="77777777" w:rsidTr="00BD46C1">
        <w:trPr>
          <w:trHeight w:val="350"/>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1AD531D2" w14:textId="77777777" w:rsidR="00D028AC" w:rsidRPr="00D028AC" w:rsidRDefault="00AE4D23" w:rsidP="007B672A">
            <w:pPr>
              <w:spacing w:after="0"/>
              <w:rPr>
                <w:rFonts w:ascii="Times New Roman" w:hAnsi="Times New Roman"/>
                <w:sz w:val="24"/>
                <w:szCs w:val="24"/>
              </w:rPr>
            </w:pPr>
            <w:r w:rsidRPr="00D028AC">
              <w:rPr>
                <w:rFonts w:ascii="Times New Roman" w:hAnsi="Times New Roman"/>
                <w:sz w:val="24"/>
                <w:szCs w:val="24"/>
              </w:rPr>
              <w:t>Законодательство в области охраны труда;</w:t>
            </w:r>
          </w:p>
        </w:tc>
        <w:tc>
          <w:tcPr>
            <w:tcW w:w="4820" w:type="dxa"/>
            <w:vMerge/>
            <w:tcBorders>
              <w:left w:val="single" w:sz="4" w:space="0" w:color="auto"/>
              <w:right w:val="single" w:sz="4" w:space="0" w:color="auto"/>
            </w:tcBorders>
            <w:shd w:val="clear" w:color="auto" w:fill="auto"/>
            <w:vAlign w:val="center"/>
          </w:tcPr>
          <w:p w14:paraId="7FE4FE61" w14:textId="77777777" w:rsidR="00D028AC" w:rsidRPr="00D028AC" w:rsidRDefault="00D028AC" w:rsidP="007B672A">
            <w:pPr>
              <w:spacing w:after="0"/>
              <w:rPr>
                <w:rFonts w:ascii="Times New Roman" w:hAnsi="Times New Roman"/>
                <w:bCs/>
                <w:sz w:val="24"/>
                <w:szCs w:val="24"/>
              </w:rPr>
            </w:pPr>
          </w:p>
        </w:tc>
      </w:tr>
      <w:tr w:rsidR="00FE791F" w14:paraId="643FC547" w14:textId="77777777" w:rsidTr="00BD46C1">
        <w:trPr>
          <w:trHeight w:val="456"/>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092198A5" w14:textId="77777777" w:rsidR="00D028AC" w:rsidRPr="00D028AC" w:rsidRDefault="00AE4D23" w:rsidP="007B672A">
            <w:pPr>
              <w:spacing w:after="0"/>
              <w:rPr>
                <w:rFonts w:ascii="Times New Roman" w:hAnsi="Times New Roman"/>
                <w:sz w:val="24"/>
                <w:szCs w:val="24"/>
              </w:rPr>
            </w:pPr>
            <w:r w:rsidRPr="00D028AC">
              <w:rPr>
                <w:rFonts w:ascii="Times New Roman" w:hAnsi="Times New Roman"/>
                <w:sz w:val="24"/>
                <w:szCs w:val="24"/>
              </w:rPr>
              <w:t>Меры предупреждения пожаров и взрывов;</w:t>
            </w:r>
          </w:p>
        </w:tc>
        <w:tc>
          <w:tcPr>
            <w:tcW w:w="4820" w:type="dxa"/>
            <w:vMerge/>
            <w:tcBorders>
              <w:left w:val="single" w:sz="4" w:space="0" w:color="auto"/>
              <w:right w:val="single" w:sz="4" w:space="0" w:color="auto"/>
            </w:tcBorders>
            <w:shd w:val="clear" w:color="auto" w:fill="auto"/>
            <w:vAlign w:val="center"/>
          </w:tcPr>
          <w:p w14:paraId="68E99681" w14:textId="77777777" w:rsidR="00D028AC" w:rsidRPr="00D028AC" w:rsidRDefault="00D028AC" w:rsidP="007B672A">
            <w:pPr>
              <w:spacing w:after="0"/>
              <w:rPr>
                <w:rFonts w:ascii="Times New Roman" w:hAnsi="Times New Roman"/>
                <w:b/>
                <w:bCs/>
                <w:sz w:val="24"/>
                <w:szCs w:val="24"/>
              </w:rPr>
            </w:pPr>
          </w:p>
        </w:tc>
      </w:tr>
      <w:tr w:rsidR="00FE791F" w14:paraId="0C7AFDB4" w14:textId="77777777" w:rsidTr="00BD46C1">
        <w:trPr>
          <w:trHeight w:val="621"/>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7D801CA4" w14:textId="77777777" w:rsidR="00D028AC" w:rsidRPr="00D028AC" w:rsidRDefault="00AE4D23" w:rsidP="007B672A">
            <w:pPr>
              <w:spacing w:after="0"/>
              <w:rPr>
                <w:rFonts w:ascii="Times New Roman" w:hAnsi="Times New Roman"/>
                <w:sz w:val="24"/>
                <w:szCs w:val="24"/>
              </w:rPr>
            </w:pPr>
            <w:r w:rsidRPr="00D028AC">
              <w:rPr>
                <w:rFonts w:ascii="Times New Roman" w:hAnsi="Times New Roman"/>
                <w:sz w:val="24"/>
                <w:szCs w:val="24"/>
              </w:rPr>
              <w:t xml:space="preserve">Нормативные документы по охране по охране труда и здоровья, основы </w:t>
            </w:r>
            <w:r w:rsidRPr="00D028AC">
              <w:rPr>
                <w:rFonts w:ascii="Times New Roman" w:hAnsi="Times New Roman"/>
                <w:sz w:val="24"/>
                <w:szCs w:val="24"/>
              </w:rPr>
              <w:t xml:space="preserve">профгигиены, </w:t>
            </w:r>
            <w:proofErr w:type="spellStart"/>
            <w:r w:rsidRPr="00D028AC">
              <w:rPr>
                <w:rFonts w:ascii="Times New Roman" w:hAnsi="Times New Roman"/>
                <w:sz w:val="24"/>
                <w:szCs w:val="24"/>
              </w:rPr>
              <w:t>профсанитарии</w:t>
            </w:r>
            <w:proofErr w:type="spellEnd"/>
            <w:r w:rsidRPr="00D028AC">
              <w:rPr>
                <w:rFonts w:ascii="Times New Roman" w:hAnsi="Times New Roman"/>
                <w:sz w:val="24"/>
                <w:szCs w:val="24"/>
              </w:rPr>
              <w:t xml:space="preserve"> и пожаробезопасности;</w:t>
            </w:r>
          </w:p>
        </w:tc>
        <w:tc>
          <w:tcPr>
            <w:tcW w:w="4820" w:type="dxa"/>
            <w:vMerge/>
            <w:tcBorders>
              <w:left w:val="single" w:sz="4" w:space="0" w:color="auto"/>
              <w:right w:val="single" w:sz="4" w:space="0" w:color="auto"/>
            </w:tcBorders>
            <w:shd w:val="clear" w:color="auto" w:fill="auto"/>
            <w:vAlign w:val="center"/>
          </w:tcPr>
          <w:p w14:paraId="36D7B657" w14:textId="77777777" w:rsidR="00D028AC" w:rsidRPr="00D028AC" w:rsidRDefault="00D028AC" w:rsidP="007B672A">
            <w:pPr>
              <w:spacing w:after="0"/>
              <w:rPr>
                <w:rFonts w:ascii="Times New Roman" w:hAnsi="Times New Roman"/>
                <w:b/>
                <w:bCs/>
                <w:sz w:val="24"/>
                <w:szCs w:val="24"/>
              </w:rPr>
            </w:pPr>
          </w:p>
        </w:tc>
      </w:tr>
      <w:tr w:rsidR="00FE791F" w14:paraId="11C3A8B1" w14:textId="77777777" w:rsidTr="00BD46C1">
        <w:trPr>
          <w:trHeight w:val="621"/>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65638A8D" w14:textId="77777777" w:rsidR="00D028AC" w:rsidRPr="00D028AC" w:rsidRDefault="00AE4D23" w:rsidP="007B672A">
            <w:pPr>
              <w:spacing w:after="0"/>
              <w:rPr>
                <w:rFonts w:ascii="Times New Roman" w:hAnsi="Times New Roman"/>
                <w:sz w:val="24"/>
                <w:szCs w:val="24"/>
              </w:rPr>
            </w:pPr>
            <w:r w:rsidRPr="00D028AC">
              <w:rPr>
                <w:rFonts w:ascii="Times New Roman" w:hAnsi="Times New Roman"/>
                <w:sz w:val="24"/>
                <w:szCs w:val="24"/>
              </w:rPr>
              <w:t>Общие требования безопасности на территории организации и в производственных помещениях;</w:t>
            </w:r>
          </w:p>
        </w:tc>
        <w:tc>
          <w:tcPr>
            <w:tcW w:w="4820" w:type="dxa"/>
            <w:vMerge/>
            <w:tcBorders>
              <w:left w:val="single" w:sz="4" w:space="0" w:color="auto"/>
              <w:right w:val="single" w:sz="4" w:space="0" w:color="auto"/>
            </w:tcBorders>
            <w:shd w:val="clear" w:color="auto" w:fill="auto"/>
            <w:vAlign w:val="center"/>
          </w:tcPr>
          <w:p w14:paraId="36C72AD9" w14:textId="77777777" w:rsidR="00D028AC" w:rsidRPr="00D028AC" w:rsidRDefault="00D028AC" w:rsidP="007B672A">
            <w:pPr>
              <w:spacing w:after="0"/>
              <w:rPr>
                <w:rFonts w:ascii="Times New Roman" w:hAnsi="Times New Roman"/>
                <w:b/>
                <w:bCs/>
                <w:sz w:val="24"/>
                <w:szCs w:val="24"/>
              </w:rPr>
            </w:pPr>
          </w:p>
        </w:tc>
      </w:tr>
      <w:tr w:rsidR="00FE791F" w14:paraId="632F44A7" w14:textId="77777777" w:rsidTr="00BD46C1">
        <w:trPr>
          <w:trHeight w:val="621"/>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1A2B4A52" w14:textId="77777777" w:rsidR="00D028AC" w:rsidRPr="00D028AC" w:rsidRDefault="00AE4D23" w:rsidP="007B672A">
            <w:pPr>
              <w:spacing w:after="0"/>
              <w:rPr>
                <w:rFonts w:ascii="Times New Roman" w:hAnsi="Times New Roman"/>
                <w:sz w:val="24"/>
                <w:szCs w:val="24"/>
              </w:rPr>
            </w:pPr>
            <w:r w:rsidRPr="00D028AC">
              <w:rPr>
                <w:rFonts w:ascii="Times New Roman" w:hAnsi="Times New Roman"/>
                <w:sz w:val="24"/>
                <w:szCs w:val="24"/>
              </w:rPr>
              <w:t>Основные источники воздействия на окружающую среду;</w:t>
            </w:r>
          </w:p>
        </w:tc>
        <w:tc>
          <w:tcPr>
            <w:tcW w:w="4820" w:type="dxa"/>
            <w:vMerge/>
            <w:tcBorders>
              <w:left w:val="single" w:sz="4" w:space="0" w:color="auto"/>
              <w:right w:val="single" w:sz="4" w:space="0" w:color="auto"/>
            </w:tcBorders>
            <w:shd w:val="clear" w:color="auto" w:fill="auto"/>
            <w:vAlign w:val="center"/>
          </w:tcPr>
          <w:p w14:paraId="09CEF23A" w14:textId="77777777" w:rsidR="00D028AC" w:rsidRPr="00D028AC" w:rsidRDefault="00D028AC" w:rsidP="007B672A">
            <w:pPr>
              <w:spacing w:after="0"/>
              <w:rPr>
                <w:rFonts w:ascii="Times New Roman" w:hAnsi="Times New Roman"/>
                <w:b/>
                <w:bCs/>
                <w:sz w:val="24"/>
                <w:szCs w:val="24"/>
              </w:rPr>
            </w:pPr>
          </w:p>
        </w:tc>
      </w:tr>
      <w:tr w:rsidR="00FE791F" w14:paraId="5581C991" w14:textId="77777777" w:rsidTr="00BD46C1">
        <w:trPr>
          <w:trHeight w:val="621"/>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2769B39B" w14:textId="77777777" w:rsidR="00D028AC" w:rsidRPr="00D028AC" w:rsidRDefault="00AE4D23" w:rsidP="007B672A">
            <w:pPr>
              <w:spacing w:after="0"/>
              <w:rPr>
                <w:rFonts w:ascii="Times New Roman" w:hAnsi="Times New Roman"/>
                <w:sz w:val="24"/>
                <w:szCs w:val="24"/>
              </w:rPr>
            </w:pPr>
            <w:r w:rsidRPr="00D028AC">
              <w:rPr>
                <w:rFonts w:ascii="Times New Roman" w:hAnsi="Times New Roman"/>
                <w:sz w:val="24"/>
                <w:szCs w:val="24"/>
              </w:rPr>
              <w:t>Основные причины возникновения пожаров и взрывов;</w:t>
            </w:r>
          </w:p>
        </w:tc>
        <w:tc>
          <w:tcPr>
            <w:tcW w:w="4820" w:type="dxa"/>
            <w:vMerge/>
            <w:tcBorders>
              <w:left w:val="single" w:sz="4" w:space="0" w:color="auto"/>
              <w:right w:val="single" w:sz="4" w:space="0" w:color="auto"/>
            </w:tcBorders>
            <w:shd w:val="clear" w:color="auto" w:fill="auto"/>
            <w:vAlign w:val="center"/>
          </w:tcPr>
          <w:p w14:paraId="1D1BFB3B" w14:textId="77777777" w:rsidR="00D028AC" w:rsidRPr="00D028AC" w:rsidRDefault="00D028AC" w:rsidP="007B672A">
            <w:pPr>
              <w:spacing w:after="0"/>
              <w:rPr>
                <w:rFonts w:ascii="Times New Roman" w:hAnsi="Times New Roman"/>
                <w:b/>
                <w:bCs/>
                <w:sz w:val="24"/>
                <w:szCs w:val="24"/>
              </w:rPr>
            </w:pPr>
          </w:p>
        </w:tc>
      </w:tr>
      <w:tr w:rsidR="00FE791F" w14:paraId="334C5FAE" w14:textId="77777777" w:rsidTr="00BD46C1">
        <w:trPr>
          <w:trHeight w:val="621"/>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6F1EB649" w14:textId="77777777" w:rsidR="00D028AC" w:rsidRPr="00D028AC" w:rsidRDefault="00AE4D23" w:rsidP="007B672A">
            <w:pPr>
              <w:spacing w:after="0"/>
              <w:rPr>
                <w:rFonts w:ascii="Times New Roman" w:hAnsi="Times New Roman"/>
                <w:sz w:val="24"/>
                <w:szCs w:val="24"/>
              </w:rPr>
            </w:pPr>
            <w:r w:rsidRPr="00D028AC">
              <w:rPr>
                <w:rFonts w:ascii="Times New Roman" w:hAnsi="Times New Roman"/>
                <w:sz w:val="24"/>
                <w:szCs w:val="24"/>
              </w:rPr>
              <w:t>Особенности обеспечения безопасных условий труда на производстве;</w:t>
            </w:r>
          </w:p>
        </w:tc>
        <w:tc>
          <w:tcPr>
            <w:tcW w:w="4820" w:type="dxa"/>
            <w:vMerge/>
            <w:tcBorders>
              <w:left w:val="single" w:sz="4" w:space="0" w:color="auto"/>
              <w:right w:val="single" w:sz="4" w:space="0" w:color="auto"/>
            </w:tcBorders>
            <w:shd w:val="clear" w:color="auto" w:fill="auto"/>
            <w:vAlign w:val="center"/>
          </w:tcPr>
          <w:p w14:paraId="0843FCF8" w14:textId="77777777" w:rsidR="00D028AC" w:rsidRPr="00D028AC" w:rsidRDefault="00D028AC" w:rsidP="007B672A">
            <w:pPr>
              <w:spacing w:after="0"/>
              <w:rPr>
                <w:rFonts w:ascii="Times New Roman" w:hAnsi="Times New Roman"/>
                <w:b/>
                <w:bCs/>
                <w:sz w:val="24"/>
                <w:szCs w:val="24"/>
              </w:rPr>
            </w:pPr>
          </w:p>
        </w:tc>
      </w:tr>
      <w:tr w:rsidR="00FE791F" w14:paraId="312200B0" w14:textId="77777777" w:rsidTr="00BD46C1">
        <w:trPr>
          <w:trHeight w:val="621"/>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13FF68C9" w14:textId="77777777" w:rsidR="00D028AC" w:rsidRPr="00D028AC" w:rsidRDefault="00AE4D23" w:rsidP="007B672A">
            <w:pPr>
              <w:spacing w:after="0"/>
              <w:rPr>
                <w:rFonts w:ascii="Times New Roman" w:hAnsi="Times New Roman"/>
                <w:sz w:val="24"/>
                <w:szCs w:val="24"/>
              </w:rPr>
            </w:pPr>
            <w:r w:rsidRPr="00D028AC">
              <w:rPr>
                <w:rFonts w:ascii="Times New Roman" w:hAnsi="Times New Roman"/>
                <w:sz w:val="24"/>
                <w:szCs w:val="24"/>
              </w:rPr>
              <w:t xml:space="preserve">Правовые и организационные основы охраны труда на предприятии, систему мер безопасной эксплуатации опасных производственных </w:t>
            </w:r>
            <w:r w:rsidRPr="00D028AC">
              <w:rPr>
                <w:rFonts w:ascii="Times New Roman" w:hAnsi="Times New Roman"/>
                <w:sz w:val="24"/>
                <w:szCs w:val="24"/>
              </w:rPr>
              <w:lastRenderedPageBreak/>
              <w:t>объектов и снижению вредного воздействия на окружающую среду, пр</w:t>
            </w:r>
            <w:r w:rsidRPr="00D028AC">
              <w:rPr>
                <w:rFonts w:ascii="Times New Roman" w:hAnsi="Times New Roman"/>
                <w:sz w:val="24"/>
                <w:szCs w:val="24"/>
              </w:rPr>
              <w:t>офилактические мероприятия по технике безопасности и производственной санитарии;</w:t>
            </w:r>
          </w:p>
        </w:tc>
        <w:tc>
          <w:tcPr>
            <w:tcW w:w="4820" w:type="dxa"/>
            <w:vMerge/>
            <w:tcBorders>
              <w:left w:val="single" w:sz="4" w:space="0" w:color="auto"/>
              <w:right w:val="single" w:sz="4" w:space="0" w:color="auto"/>
            </w:tcBorders>
            <w:shd w:val="clear" w:color="auto" w:fill="auto"/>
            <w:vAlign w:val="center"/>
          </w:tcPr>
          <w:p w14:paraId="4863A0F0" w14:textId="77777777" w:rsidR="00D028AC" w:rsidRPr="00D028AC" w:rsidRDefault="00D028AC" w:rsidP="007B672A">
            <w:pPr>
              <w:spacing w:after="0"/>
              <w:rPr>
                <w:rFonts w:ascii="Times New Roman" w:hAnsi="Times New Roman"/>
                <w:b/>
                <w:bCs/>
                <w:sz w:val="24"/>
                <w:szCs w:val="24"/>
              </w:rPr>
            </w:pPr>
          </w:p>
        </w:tc>
      </w:tr>
      <w:tr w:rsidR="00FE791F" w14:paraId="7E36E31D" w14:textId="77777777" w:rsidTr="00BD46C1">
        <w:trPr>
          <w:trHeight w:val="621"/>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00813031" w14:textId="77777777" w:rsidR="00D028AC" w:rsidRPr="00D028AC" w:rsidRDefault="00AE4D23" w:rsidP="007B672A">
            <w:pPr>
              <w:spacing w:after="0"/>
              <w:rPr>
                <w:rFonts w:ascii="Times New Roman" w:hAnsi="Times New Roman"/>
                <w:sz w:val="24"/>
                <w:szCs w:val="24"/>
              </w:rPr>
            </w:pPr>
            <w:r w:rsidRPr="00D028AC">
              <w:rPr>
                <w:rFonts w:ascii="Times New Roman" w:hAnsi="Times New Roman"/>
                <w:sz w:val="24"/>
                <w:szCs w:val="24"/>
              </w:rPr>
              <w:t>Права и обязанности работников в области охраны труда;</w:t>
            </w:r>
          </w:p>
        </w:tc>
        <w:tc>
          <w:tcPr>
            <w:tcW w:w="4820" w:type="dxa"/>
            <w:vMerge/>
            <w:tcBorders>
              <w:left w:val="single" w:sz="4" w:space="0" w:color="auto"/>
              <w:right w:val="single" w:sz="4" w:space="0" w:color="auto"/>
            </w:tcBorders>
            <w:shd w:val="clear" w:color="auto" w:fill="auto"/>
            <w:vAlign w:val="center"/>
          </w:tcPr>
          <w:p w14:paraId="77226984" w14:textId="77777777" w:rsidR="00D028AC" w:rsidRPr="00D028AC" w:rsidRDefault="00D028AC" w:rsidP="007B672A">
            <w:pPr>
              <w:spacing w:after="0"/>
              <w:rPr>
                <w:rFonts w:ascii="Times New Roman" w:hAnsi="Times New Roman"/>
                <w:b/>
                <w:bCs/>
                <w:sz w:val="24"/>
                <w:szCs w:val="24"/>
              </w:rPr>
            </w:pPr>
          </w:p>
        </w:tc>
      </w:tr>
      <w:tr w:rsidR="00FE791F" w14:paraId="19321F23" w14:textId="77777777" w:rsidTr="00BD46C1">
        <w:trPr>
          <w:trHeight w:val="621"/>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1AB3C626" w14:textId="77777777" w:rsidR="00D028AC" w:rsidRPr="00D028AC" w:rsidRDefault="00AE4D23" w:rsidP="007B672A">
            <w:pPr>
              <w:spacing w:after="0"/>
              <w:rPr>
                <w:rFonts w:ascii="Times New Roman" w:hAnsi="Times New Roman"/>
                <w:sz w:val="24"/>
                <w:szCs w:val="24"/>
              </w:rPr>
            </w:pPr>
            <w:r w:rsidRPr="00D028AC">
              <w:rPr>
                <w:rFonts w:ascii="Times New Roman" w:hAnsi="Times New Roman"/>
                <w:sz w:val="24"/>
                <w:szCs w:val="24"/>
              </w:rPr>
              <w:t>Правила безопасной эксплуатации установок и аппаратов;</w:t>
            </w:r>
          </w:p>
        </w:tc>
        <w:tc>
          <w:tcPr>
            <w:tcW w:w="4820" w:type="dxa"/>
            <w:vMerge/>
            <w:tcBorders>
              <w:left w:val="single" w:sz="4" w:space="0" w:color="auto"/>
              <w:right w:val="single" w:sz="4" w:space="0" w:color="auto"/>
            </w:tcBorders>
            <w:shd w:val="clear" w:color="auto" w:fill="auto"/>
            <w:vAlign w:val="center"/>
          </w:tcPr>
          <w:p w14:paraId="7DC567F5" w14:textId="77777777" w:rsidR="00D028AC" w:rsidRPr="00D028AC" w:rsidRDefault="00D028AC" w:rsidP="007B672A">
            <w:pPr>
              <w:spacing w:after="0"/>
              <w:rPr>
                <w:rFonts w:ascii="Times New Roman" w:hAnsi="Times New Roman"/>
                <w:b/>
                <w:bCs/>
                <w:sz w:val="24"/>
                <w:szCs w:val="24"/>
              </w:rPr>
            </w:pPr>
          </w:p>
        </w:tc>
      </w:tr>
      <w:tr w:rsidR="00FE791F" w14:paraId="01E44A1B" w14:textId="77777777" w:rsidTr="00BD46C1">
        <w:trPr>
          <w:trHeight w:val="621"/>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32E14261" w14:textId="77777777" w:rsidR="00D028AC" w:rsidRPr="00D028AC" w:rsidRDefault="00AE4D23" w:rsidP="007B672A">
            <w:pPr>
              <w:spacing w:after="0"/>
              <w:rPr>
                <w:rFonts w:ascii="Times New Roman" w:hAnsi="Times New Roman"/>
                <w:sz w:val="24"/>
                <w:szCs w:val="24"/>
              </w:rPr>
            </w:pPr>
            <w:r w:rsidRPr="00D028AC">
              <w:rPr>
                <w:rFonts w:ascii="Times New Roman" w:hAnsi="Times New Roman"/>
                <w:sz w:val="24"/>
                <w:szCs w:val="24"/>
              </w:rPr>
              <w:t xml:space="preserve">Правила и нормы охраны труда, техники </w:t>
            </w:r>
            <w:r w:rsidRPr="00D028AC">
              <w:rPr>
                <w:rFonts w:ascii="Times New Roman" w:hAnsi="Times New Roman"/>
                <w:sz w:val="24"/>
                <w:szCs w:val="24"/>
              </w:rPr>
              <w:t>безопасности, личной и производственной санитарии и противопожарной защиты;</w:t>
            </w:r>
          </w:p>
        </w:tc>
        <w:tc>
          <w:tcPr>
            <w:tcW w:w="4820" w:type="dxa"/>
            <w:vMerge/>
            <w:tcBorders>
              <w:left w:val="single" w:sz="4" w:space="0" w:color="auto"/>
              <w:right w:val="single" w:sz="4" w:space="0" w:color="auto"/>
            </w:tcBorders>
            <w:shd w:val="clear" w:color="auto" w:fill="auto"/>
            <w:vAlign w:val="center"/>
          </w:tcPr>
          <w:p w14:paraId="06BC53B7" w14:textId="77777777" w:rsidR="00D028AC" w:rsidRPr="00D028AC" w:rsidRDefault="00D028AC" w:rsidP="007B672A">
            <w:pPr>
              <w:spacing w:after="0"/>
              <w:rPr>
                <w:rFonts w:ascii="Times New Roman" w:hAnsi="Times New Roman"/>
                <w:b/>
                <w:bCs/>
                <w:sz w:val="24"/>
                <w:szCs w:val="24"/>
              </w:rPr>
            </w:pPr>
          </w:p>
        </w:tc>
      </w:tr>
      <w:tr w:rsidR="00FE791F" w14:paraId="398645E8" w14:textId="77777777" w:rsidTr="00BD46C1">
        <w:trPr>
          <w:trHeight w:val="621"/>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2DFBB13F" w14:textId="77777777" w:rsidR="00D028AC" w:rsidRPr="00D028AC" w:rsidRDefault="00AE4D23" w:rsidP="007B672A">
            <w:pPr>
              <w:spacing w:after="0"/>
              <w:rPr>
                <w:rFonts w:ascii="Times New Roman" w:hAnsi="Times New Roman"/>
                <w:sz w:val="24"/>
                <w:szCs w:val="24"/>
              </w:rPr>
            </w:pPr>
            <w:r w:rsidRPr="00D028AC">
              <w:rPr>
                <w:rFonts w:ascii="Times New Roman" w:hAnsi="Times New Roman"/>
                <w:sz w:val="24"/>
                <w:szCs w:val="24"/>
              </w:rPr>
              <w:t>Предельно допустимые концентрации (ПДК) и индивидуальные средства защиты;</w:t>
            </w:r>
          </w:p>
        </w:tc>
        <w:tc>
          <w:tcPr>
            <w:tcW w:w="4820" w:type="dxa"/>
            <w:vMerge/>
            <w:tcBorders>
              <w:left w:val="single" w:sz="4" w:space="0" w:color="auto"/>
              <w:right w:val="single" w:sz="4" w:space="0" w:color="auto"/>
            </w:tcBorders>
            <w:shd w:val="clear" w:color="auto" w:fill="auto"/>
            <w:vAlign w:val="center"/>
          </w:tcPr>
          <w:p w14:paraId="2BCB83A6" w14:textId="77777777" w:rsidR="00D028AC" w:rsidRPr="00D028AC" w:rsidRDefault="00D028AC" w:rsidP="007B672A">
            <w:pPr>
              <w:spacing w:after="0"/>
              <w:rPr>
                <w:rFonts w:ascii="Times New Roman" w:hAnsi="Times New Roman"/>
                <w:b/>
                <w:bCs/>
                <w:sz w:val="24"/>
                <w:szCs w:val="24"/>
              </w:rPr>
            </w:pPr>
          </w:p>
        </w:tc>
      </w:tr>
      <w:tr w:rsidR="00FE791F" w14:paraId="13F9BAFC" w14:textId="77777777" w:rsidTr="00BD46C1">
        <w:trPr>
          <w:trHeight w:val="621"/>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6F349D82" w14:textId="77777777" w:rsidR="00D028AC" w:rsidRPr="00D028AC" w:rsidRDefault="00AE4D23" w:rsidP="007B672A">
            <w:pPr>
              <w:spacing w:after="0"/>
              <w:rPr>
                <w:rFonts w:ascii="Times New Roman" w:hAnsi="Times New Roman"/>
                <w:sz w:val="24"/>
                <w:szCs w:val="24"/>
              </w:rPr>
            </w:pPr>
            <w:r w:rsidRPr="00D028AC">
              <w:rPr>
                <w:rFonts w:ascii="Times New Roman" w:hAnsi="Times New Roman"/>
                <w:sz w:val="24"/>
                <w:szCs w:val="24"/>
              </w:rPr>
              <w:t xml:space="preserve">Принципы прогнозирования развития событий и оценки последствий при техногенных чрезвычайных ситуациях </w:t>
            </w:r>
            <w:r w:rsidRPr="00D028AC">
              <w:rPr>
                <w:rFonts w:ascii="Times New Roman" w:hAnsi="Times New Roman"/>
                <w:sz w:val="24"/>
                <w:szCs w:val="24"/>
              </w:rPr>
              <w:t>и стихийных явлениях;</w:t>
            </w:r>
          </w:p>
        </w:tc>
        <w:tc>
          <w:tcPr>
            <w:tcW w:w="4820" w:type="dxa"/>
            <w:vMerge/>
            <w:tcBorders>
              <w:left w:val="single" w:sz="4" w:space="0" w:color="auto"/>
              <w:right w:val="single" w:sz="4" w:space="0" w:color="auto"/>
            </w:tcBorders>
            <w:shd w:val="clear" w:color="auto" w:fill="auto"/>
            <w:vAlign w:val="center"/>
          </w:tcPr>
          <w:p w14:paraId="508B8853" w14:textId="77777777" w:rsidR="00D028AC" w:rsidRPr="00D028AC" w:rsidRDefault="00D028AC" w:rsidP="007B672A">
            <w:pPr>
              <w:spacing w:after="0"/>
              <w:rPr>
                <w:rFonts w:ascii="Times New Roman" w:hAnsi="Times New Roman"/>
                <w:b/>
                <w:bCs/>
                <w:sz w:val="24"/>
                <w:szCs w:val="24"/>
              </w:rPr>
            </w:pPr>
          </w:p>
        </w:tc>
      </w:tr>
      <w:tr w:rsidR="00FE791F" w14:paraId="753BBDF7" w14:textId="77777777" w:rsidTr="00BD46C1">
        <w:trPr>
          <w:trHeight w:val="621"/>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6E871F6C" w14:textId="77777777" w:rsidR="00D028AC" w:rsidRPr="00D028AC" w:rsidRDefault="00AE4D23" w:rsidP="007B672A">
            <w:pPr>
              <w:spacing w:after="0"/>
              <w:rPr>
                <w:rFonts w:ascii="Times New Roman" w:hAnsi="Times New Roman"/>
                <w:sz w:val="24"/>
                <w:szCs w:val="24"/>
              </w:rPr>
            </w:pPr>
            <w:r w:rsidRPr="00D028AC">
              <w:rPr>
                <w:rFonts w:ascii="Times New Roman" w:hAnsi="Times New Roman"/>
                <w:sz w:val="24"/>
                <w:szCs w:val="24"/>
              </w:rPr>
              <w:t>Средства и методы повышения безопасности технических средств и технологических процессов.</w:t>
            </w:r>
          </w:p>
        </w:tc>
        <w:tc>
          <w:tcPr>
            <w:tcW w:w="4820" w:type="dxa"/>
            <w:vMerge/>
            <w:tcBorders>
              <w:left w:val="single" w:sz="4" w:space="0" w:color="auto"/>
              <w:bottom w:val="single" w:sz="4" w:space="0" w:color="auto"/>
              <w:right w:val="single" w:sz="4" w:space="0" w:color="auto"/>
            </w:tcBorders>
            <w:shd w:val="clear" w:color="auto" w:fill="auto"/>
            <w:vAlign w:val="center"/>
          </w:tcPr>
          <w:p w14:paraId="50CD762F" w14:textId="77777777" w:rsidR="00D028AC" w:rsidRPr="00D028AC" w:rsidRDefault="00D028AC" w:rsidP="007B672A">
            <w:pPr>
              <w:spacing w:after="0"/>
              <w:rPr>
                <w:rFonts w:ascii="Times New Roman" w:hAnsi="Times New Roman"/>
                <w:b/>
                <w:bCs/>
                <w:sz w:val="24"/>
                <w:szCs w:val="24"/>
              </w:rPr>
            </w:pPr>
          </w:p>
        </w:tc>
      </w:tr>
    </w:tbl>
    <w:p w14:paraId="0FF3A538" w14:textId="77777777" w:rsidR="0037301B" w:rsidRPr="0037301B" w:rsidRDefault="0037301B" w:rsidP="007B672A">
      <w:pPr>
        <w:spacing w:after="0"/>
        <w:jc w:val="right"/>
        <w:rPr>
          <w:rFonts w:ascii="Times New Roman" w:hAnsi="Times New Roman"/>
          <w:b/>
          <w:sz w:val="20"/>
          <w:szCs w:val="48"/>
        </w:rPr>
        <w:sectPr w:rsidR="0037301B" w:rsidRPr="0037301B" w:rsidSect="00764A68">
          <w:footerReference w:type="even" r:id="rId27"/>
          <w:footerReference w:type="default" r:id="rId28"/>
          <w:pgSz w:w="11906" w:h="16838"/>
          <w:pgMar w:top="1134" w:right="851" w:bottom="1134" w:left="1701" w:header="709" w:footer="709" w:gutter="0"/>
          <w:cols w:space="708"/>
          <w:docGrid w:linePitch="360"/>
        </w:sectPr>
      </w:pPr>
    </w:p>
    <w:p w14:paraId="11160BD2" w14:textId="77777777" w:rsidR="008F1FFA" w:rsidRPr="00315F34" w:rsidRDefault="008F1FFA" w:rsidP="007B672A">
      <w:pPr>
        <w:spacing w:after="0"/>
        <w:rPr>
          <w:lang w:val="x-none" w:eastAsia="x-none"/>
        </w:rPr>
      </w:pPr>
      <w:bookmarkStart w:id="20" w:name="_Hlk98839701_4"/>
    </w:p>
    <w:p w14:paraId="15D02CCA" w14:textId="77777777" w:rsidR="008F1FFA" w:rsidRPr="00315F34" w:rsidRDefault="00AE4D23" w:rsidP="007B672A">
      <w:pPr>
        <w:pStyle w:val="afffffd"/>
        <w:spacing w:after="0"/>
        <w:jc w:val="right"/>
        <w:rPr>
          <w:rFonts w:ascii="Times New Roman" w:hAnsi="Times New Roman"/>
          <w:b/>
          <w:bCs/>
        </w:rPr>
      </w:pPr>
      <w:bookmarkStart w:id="21" w:name="_Toc84499260_4"/>
      <w:r w:rsidRPr="00315F34">
        <w:rPr>
          <w:rFonts w:ascii="Times New Roman" w:hAnsi="Times New Roman"/>
          <w:b/>
          <w:bCs/>
        </w:rPr>
        <w:t>Приложение</w:t>
      </w:r>
      <w:bookmarkEnd w:id="20"/>
      <w:bookmarkEnd w:id="21"/>
      <w:r w:rsidR="005A682B">
        <w:rPr>
          <w:rFonts w:ascii="Times New Roman" w:hAnsi="Times New Roman"/>
          <w:b/>
          <w:bCs/>
        </w:rPr>
        <w:t xml:space="preserve"> 3</w:t>
      </w:r>
      <w:r w:rsidR="00A458BE">
        <w:rPr>
          <w:rFonts w:ascii="Times New Roman" w:hAnsi="Times New Roman"/>
          <w:b/>
          <w:bCs/>
        </w:rPr>
        <w:t>.1</w:t>
      </w:r>
    </w:p>
    <w:p w14:paraId="6E530F61" w14:textId="77777777" w:rsidR="003F0C9E" w:rsidRDefault="002E0155" w:rsidP="007B672A">
      <w:pPr>
        <w:spacing w:after="0"/>
        <w:jc w:val="right"/>
        <w:rPr>
          <w:rFonts w:ascii="Times New Roman" w:hAnsi="Times New Roman"/>
          <w:b/>
          <w:i/>
          <w:sz w:val="24"/>
          <w:szCs w:val="24"/>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AD00ED">
        <w:rPr>
          <w:rFonts w:ascii="Times New Roman" w:hAnsi="Times New Roman"/>
          <w:bCs/>
          <w:sz w:val="24"/>
          <w:szCs w:val="24"/>
        </w:rPr>
        <w:t>профессии</w:t>
      </w:r>
      <w:r w:rsidR="00932249" w:rsidRPr="00C974DF">
        <w:rPr>
          <w:rFonts w:ascii="Times New Roman" w:hAnsi="Times New Roman"/>
          <w:bCs/>
          <w:i/>
          <w:sz w:val="24"/>
          <w:szCs w:val="24"/>
        </w:rPr>
        <w:t xml:space="preserve"> </w:t>
      </w:r>
      <w:r w:rsidR="007855ED" w:rsidRPr="00C974DF">
        <w:rPr>
          <w:rFonts w:ascii="Times New Roman" w:hAnsi="Times New Roman"/>
          <w:bCs/>
          <w:i/>
          <w:sz w:val="24"/>
          <w:szCs w:val="24"/>
        </w:rPr>
        <w:br/>
      </w:r>
      <w:r w:rsidR="00FC2495">
        <w:rPr>
          <w:rFonts w:ascii="Times New Roman" w:hAnsi="Times New Roman"/>
          <w:b/>
          <w:i/>
          <w:sz w:val="24"/>
          <w:szCs w:val="24"/>
        </w:rPr>
        <w:t>13.01.10 Электромонтер по ремонту</w:t>
      </w:r>
      <w:r w:rsidR="00AE4D23">
        <w:rPr>
          <w:rFonts w:ascii="Times New Roman" w:hAnsi="Times New Roman"/>
          <w:b/>
          <w:i/>
          <w:sz w:val="24"/>
          <w:szCs w:val="24"/>
        </w:rPr>
        <w:t xml:space="preserve"> </w:t>
      </w:r>
      <w:r w:rsidR="00FC2495">
        <w:rPr>
          <w:rFonts w:ascii="Times New Roman" w:hAnsi="Times New Roman"/>
          <w:b/>
          <w:i/>
          <w:sz w:val="24"/>
          <w:szCs w:val="24"/>
        </w:rPr>
        <w:t>и</w:t>
      </w:r>
    </w:p>
    <w:p w14:paraId="0381FFD1" w14:textId="77777777" w:rsidR="00FC2495" w:rsidRPr="00315F34" w:rsidRDefault="00AE4D23" w:rsidP="007B672A">
      <w:pPr>
        <w:spacing w:after="0"/>
        <w:jc w:val="right"/>
        <w:rPr>
          <w:rFonts w:ascii="Times New Roman" w:hAnsi="Times New Roman"/>
          <w:i/>
          <w:sz w:val="18"/>
          <w:szCs w:val="18"/>
        </w:rPr>
      </w:pPr>
      <w:r>
        <w:rPr>
          <w:rFonts w:ascii="Times New Roman" w:hAnsi="Times New Roman"/>
          <w:b/>
          <w:i/>
          <w:sz w:val="24"/>
          <w:szCs w:val="24"/>
        </w:rPr>
        <w:t xml:space="preserve"> обслуживанию</w:t>
      </w:r>
      <w:r w:rsidR="003F0C9E">
        <w:rPr>
          <w:rFonts w:ascii="Times New Roman" w:hAnsi="Times New Roman"/>
          <w:b/>
          <w:i/>
          <w:sz w:val="24"/>
          <w:szCs w:val="24"/>
        </w:rPr>
        <w:t xml:space="preserve"> э</w:t>
      </w:r>
      <w:r>
        <w:rPr>
          <w:rFonts w:ascii="Times New Roman" w:hAnsi="Times New Roman"/>
          <w:b/>
          <w:i/>
          <w:sz w:val="24"/>
          <w:szCs w:val="24"/>
        </w:rPr>
        <w:t>лектрооборудования</w:t>
      </w:r>
      <w:r w:rsidR="003F0C9E">
        <w:rPr>
          <w:rFonts w:ascii="Times New Roman" w:hAnsi="Times New Roman"/>
          <w:b/>
          <w:i/>
          <w:sz w:val="24"/>
          <w:szCs w:val="24"/>
        </w:rPr>
        <w:t xml:space="preserve"> (по отраслям)</w:t>
      </w:r>
    </w:p>
    <w:p w14:paraId="2D3FA6E8" w14:textId="77777777" w:rsidR="00BB792E" w:rsidRPr="00315F34" w:rsidRDefault="00BB792E" w:rsidP="007B672A">
      <w:pPr>
        <w:spacing w:after="0"/>
        <w:jc w:val="right"/>
        <w:rPr>
          <w:rFonts w:ascii="Times New Roman" w:hAnsi="Times New Roman"/>
          <w:b/>
          <w:i/>
        </w:rPr>
      </w:pPr>
    </w:p>
    <w:p w14:paraId="7DF2CBAC" w14:textId="77777777" w:rsidR="00050ACF" w:rsidRPr="00315F34" w:rsidRDefault="00050ACF" w:rsidP="007B672A">
      <w:pPr>
        <w:spacing w:after="0"/>
        <w:jc w:val="center"/>
        <w:rPr>
          <w:rFonts w:ascii="Times New Roman" w:hAnsi="Times New Roman"/>
          <w:b/>
          <w:i/>
        </w:rPr>
      </w:pPr>
    </w:p>
    <w:p w14:paraId="667C8AEE" w14:textId="77777777" w:rsidR="00050ACF" w:rsidRDefault="00050ACF" w:rsidP="007B672A">
      <w:pPr>
        <w:spacing w:after="0"/>
        <w:jc w:val="center"/>
        <w:rPr>
          <w:rFonts w:ascii="Times New Roman" w:hAnsi="Times New Roman"/>
          <w:b/>
          <w:i/>
        </w:rPr>
      </w:pPr>
    </w:p>
    <w:p w14:paraId="52EAB9A1" w14:textId="77777777" w:rsidR="00C974DF" w:rsidRDefault="00C974DF" w:rsidP="007B672A">
      <w:pPr>
        <w:spacing w:after="0"/>
        <w:jc w:val="center"/>
        <w:rPr>
          <w:rFonts w:ascii="Times New Roman" w:hAnsi="Times New Roman"/>
          <w:b/>
          <w:i/>
        </w:rPr>
      </w:pPr>
    </w:p>
    <w:p w14:paraId="11E04848" w14:textId="77777777" w:rsidR="00C974DF" w:rsidRPr="00315F34" w:rsidRDefault="00C974DF" w:rsidP="007B672A">
      <w:pPr>
        <w:spacing w:after="0"/>
        <w:jc w:val="center"/>
        <w:rPr>
          <w:rFonts w:ascii="Times New Roman" w:hAnsi="Times New Roman"/>
          <w:b/>
          <w:i/>
        </w:rPr>
      </w:pPr>
    </w:p>
    <w:p w14:paraId="6441B01F" w14:textId="77777777" w:rsidR="00BB792E" w:rsidRPr="00315F34" w:rsidRDefault="00BB792E" w:rsidP="007B672A">
      <w:pPr>
        <w:spacing w:after="0"/>
        <w:jc w:val="center"/>
        <w:rPr>
          <w:rFonts w:ascii="Times New Roman" w:hAnsi="Times New Roman"/>
          <w:b/>
          <w:i/>
        </w:rPr>
      </w:pPr>
    </w:p>
    <w:p w14:paraId="470E776B" w14:textId="77777777" w:rsidR="00FF78FD" w:rsidRDefault="000C7BA1" w:rsidP="007B672A">
      <w:pPr>
        <w:spacing w:after="0"/>
        <w:jc w:val="center"/>
        <w:rPr>
          <w:rFonts w:ascii="Times New Roman" w:hAnsi="Times New Roman"/>
          <w:b/>
          <w:sz w:val="24"/>
          <w:szCs w:val="24"/>
        </w:rPr>
      </w:pPr>
      <w:r>
        <w:rPr>
          <w:rFonts w:ascii="Times New Roman" w:hAnsi="Times New Roman"/>
          <w:b/>
          <w:sz w:val="24"/>
          <w:szCs w:val="24"/>
        </w:rPr>
        <w:t>РАБОЧАЯ</w:t>
      </w:r>
      <w:r w:rsidR="003C02EE" w:rsidRPr="00315F34">
        <w:rPr>
          <w:rFonts w:ascii="Times New Roman" w:hAnsi="Times New Roman"/>
          <w:b/>
          <w:sz w:val="24"/>
          <w:szCs w:val="24"/>
        </w:rPr>
        <w:t xml:space="preserve"> ПРОГРАММА</w:t>
      </w:r>
      <w:r w:rsidR="00091C4A" w:rsidRPr="00315F34">
        <w:rPr>
          <w:rFonts w:ascii="Times New Roman" w:hAnsi="Times New Roman"/>
          <w:b/>
          <w:sz w:val="24"/>
          <w:szCs w:val="24"/>
        </w:rPr>
        <w:t xml:space="preserve"> УЧЕБНОЙ ДИСЦИПЛИНЫ</w:t>
      </w:r>
    </w:p>
    <w:p w14:paraId="11081BC4" w14:textId="77777777" w:rsidR="00091C4A" w:rsidRPr="00C974DF" w:rsidRDefault="00FF78FD" w:rsidP="007B672A">
      <w:pPr>
        <w:spacing w:after="0"/>
        <w:jc w:val="center"/>
        <w:rPr>
          <w:rFonts w:ascii="Times New Roman" w:hAnsi="Times New Roman"/>
          <w:b/>
          <w:iCs/>
          <w:sz w:val="24"/>
          <w:szCs w:val="24"/>
        </w:rPr>
      </w:pPr>
      <w:r>
        <w:rPr>
          <w:rFonts w:ascii="Times New Roman" w:hAnsi="Times New Roman"/>
          <w:b/>
          <w:iCs/>
          <w:sz w:val="24"/>
          <w:szCs w:val="24"/>
        </w:rPr>
        <w:t>СГ.</w:t>
      </w:r>
      <w:r w:rsidR="003F0C9E">
        <w:rPr>
          <w:rFonts w:ascii="Times New Roman" w:hAnsi="Times New Roman"/>
          <w:b/>
          <w:iCs/>
          <w:sz w:val="24"/>
          <w:szCs w:val="24"/>
        </w:rPr>
        <w:t>01</w:t>
      </w:r>
      <w:r>
        <w:rPr>
          <w:rFonts w:ascii="Times New Roman" w:hAnsi="Times New Roman"/>
          <w:b/>
          <w:iCs/>
          <w:sz w:val="24"/>
          <w:szCs w:val="24"/>
        </w:rPr>
        <w:t xml:space="preserve"> </w:t>
      </w:r>
      <w:r w:rsidR="003F0C9E">
        <w:rPr>
          <w:rFonts w:ascii="Times New Roman" w:hAnsi="Times New Roman"/>
          <w:b/>
          <w:iCs/>
          <w:sz w:val="24"/>
          <w:szCs w:val="24"/>
        </w:rPr>
        <w:t>История России</w:t>
      </w:r>
    </w:p>
    <w:p w14:paraId="7F1DE426" w14:textId="77777777" w:rsidR="00091C4A" w:rsidRPr="00315F34" w:rsidRDefault="00091C4A" w:rsidP="007B672A">
      <w:pPr>
        <w:spacing w:after="0"/>
        <w:jc w:val="center"/>
        <w:rPr>
          <w:rFonts w:ascii="Times New Roman" w:hAnsi="Times New Roman"/>
          <w:b/>
          <w:i/>
        </w:rPr>
      </w:pPr>
    </w:p>
    <w:p w14:paraId="38C67D9E" w14:textId="77777777" w:rsidR="00091C4A" w:rsidRDefault="00091C4A" w:rsidP="007B672A">
      <w:pPr>
        <w:spacing w:after="0"/>
        <w:rPr>
          <w:rFonts w:ascii="Times New Roman" w:hAnsi="Times New Roman"/>
          <w:b/>
          <w:i/>
        </w:rPr>
      </w:pPr>
    </w:p>
    <w:p w14:paraId="31CDDAF6" w14:textId="77777777" w:rsidR="00424A67" w:rsidRDefault="00424A67" w:rsidP="007B672A">
      <w:pPr>
        <w:spacing w:after="0"/>
        <w:rPr>
          <w:rFonts w:ascii="Times New Roman" w:hAnsi="Times New Roman"/>
          <w:b/>
          <w:i/>
        </w:rPr>
      </w:pPr>
    </w:p>
    <w:p w14:paraId="4155CA90" w14:textId="77777777" w:rsidR="00424A67" w:rsidRDefault="00424A67" w:rsidP="007B672A">
      <w:pPr>
        <w:spacing w:after="0"/>
        <w:rPr>
          <w:rFonts w:ascii="Times New Roman" w:hAnsi="Times New Roman"/>
          <w:b/>
          <w:i/>
        </w:rPr>
      </w:pPr>
    </w:p>
    <w:p w14:paraId="1348BCD3" w14:textId="77777777" w:rsidR="00424A67" w:rsidRDefault="00424A67" w:rsidP="007B672A">
      <w:pPr>
        <w:spacing w:after="0"/>
        <w:rPr>
          <w:rFonts w:ascii="Times New Roman" w:hAnsi="Times New Roman"/>
          <w:b/>
          <w:i/>
        </w:rPr>
      </w:pPr>
    </w:p>
    <w:p w14:paraId="68809B34" w14:textId="77777777" w:rsidR="00424A67" w:rsidRDefault="00424A67" w:rsidP="007B672A">
      <w:pPr>
        <w:spacing w:after="0"/>
        <w:rPr>
          <w:rFonts w:ascii="Times New Roman" w:hAnsi="Times New Roman"/>
          <w:b/>
          <w:i/>
        </w:rPr>
      </w:pPr>
    </w:p>
    <w:p w14:paraId="28CF0EB5" w14:textId="77777777" w:rsidR="00424A67" w:rsidRDefault="00424A67" w:rsidP="007B672A">
      <w:pPr>
        <w:spacing w:after="0"/>
        <w:rPr>
          <w:rFonts w:ascii="Times New Roman" w:hAnsi="Times New Roman"/>
          <w:b/>
          <w:i/>
        </w:rPr>
      </w:pPr>
    </w:p>
    <w:p w14:paraId="2A73F00D" w14:textId="77777777" w:rsidR="00424A67" w:rsidRDefault="00424A67" w:rsidP="007B672A">
      <w:pPr>
        <w:spacing w:after="0"/>
        <w:rPr>
          <w:rFonts w:ascii="Times New Roman" w:hAnsi="Times New Roman"/>
          <w:b/>
          <w:i/>
        </w:rPr>
      </w:pPr>
    </w:p>
    <w:p w14:paraId="3CCCE256" w14:textId="5220A2C8" w:rsidR="00424A67" w:rsidRDefault="00424A67" w:rsidP="007B672A">
      <w:pPr>
        <w:spacing w:after="0"/>
        <w:rPr>
          <w:rFonts w:ascii="Times New Roman" w:hAnsi="Times New Roman"/>
          <w:b/>
          <w:i/>
        </w:rPr>
      </w:pPr>
    </w:p>
    <w:p w14:paraId="4911B3FD" w14:textId="4732C8E0" w:rsidR="007B672A" w:rsidRDefault="007B672A" w:rsidP="007B672A">
      <w:pPr>
        <w:spacing w:after="0"/>
        <w:rPr>
          <w:rFonts w:ascii="Times New Roman" w:hAnsi="Times New Roman"/>
          <w:b/>
          <w:i/>
        </w:rPr>
      </w:pPr>
    </w:p>
    <w:p w14:paraId="02511CA9" w14:textId="3F01F1CD" w:rsidR="007B672A" w:rsidRDefault="007B672A" w:rsidP="007B672A">
      <w:pPr>
        <w:spacing w:after="0"/>
        <w:rPr>
          <w:rFonts w:ascii="Times New Roman" w:hAnsi="Times New Roman"/>
          <w:b/>
          <w:i/>
        </w:rPr>
      </w:pPr>
    </w:p>
    <w:p w14:paraId="48A60DEE" w14:textId="25712FBD" w:rsidR="007B672A" w:rsidRDefault="007B672A" w:rsidP="007B672A">
      <w:pPr>
        <w:spacing w:after="0"/>
        <w:rPr>
          <w:rFonts w:ascii="Times New Roman" w:hAnsi="Times New Roman"/>
          <w:b/>
          <w:i/>
        </w:rPr>
      </w:pPr>
    </w:p>
    <w:p w14:paraId="02413C0E" w14:textId="1BA9A920" w:rsidR="007B672A" w:rsidRDefault="007B672A" w:rsidP="007B672A">
      <w:pPr>
        <w:spacing w:after="0"/>
        <w:rPr>
          <w:rFonts w:ascii="Times New Roman" w:hAnsi="Times New Roman"/>
          <w:b/>
          <w:i/>
        </w:rPr>
      </w:pPr>
    </w:p>
    <w:p w14:paraId="56C9E168" w14:textId="19D926C7" w:rsidR="007B672A" w:rsidRDefault="007B672A" w:rsidP="007B672A">
      <w:pPr>
        <w:spacing w:after="0"/>
        <w:rPr>
          <w:rFonts w:ascii="Times New Roman" w:hAnsi="Times New Roman"/>
          <w:b/>
          <w:i/>
        </w:rPr>
      </w:pPr>
    </w:p>
    <w:p w14:paraId="3AB16B86" w14:textId="4376B53E" w:rsidR="007B672A" w:rsidRDefault="007B672A" w:rsidP="007B672A">
      <w:pPr>
        <w:spacing w:after="0"/>
        <w:rPr>
          <w:rFonts w:ascii="Times New Roman" w:hAnsi="Times New Roman"/>
          <w:b/>
          <w:i/>
        </w:rPr>
      </w:pPr>
    </w:p>
    <w:p w14:paraId="3C13E2E4" w14:textId="61F416B9" w:rsidR="007B672A" w:rsidRDefault="007B672A" w:rsidP="007B672A">
      <w:pPr>
        <w:spacing w:after="0"/>
        <w:rPr>
          <w:rFonts w:ascii="Times New Roman" w:hAnsi="Times New Roman"/>
          <w:b/>
          <w:i/>
        </w:rPr>
      </w:pPr>
    </w:p>
    <w:p w14:paraId="6C18A580" w14:textId="089207BB" w:rsidR="007B672A" w:rsidRDefault="007B672A" w:rsidP="007B672A">
      <w:pPr>
        <w:spacing w:after="0"/>
        <w:rPr>
          <w:rFonts w:ascii="Times New Roman" w:hAnsi="Times New Roman"/>
          <w:b/>
          <w:i/>
        </w:rPr>
      </w:pPr>
    </w:p>
    <w:p w14:paraId="653F3785" w14:textId="4541D80F" w:rsidR="007B672A" w:rsidRDefault="007B672A" w:rsidP="007B672A">
      <w:pPr>
        <w:spacing w:after="0"/>
        <w:rPr>
          <w:rFonts w:ascii="Times New Roman" w:hAnsi="Times New Roman"/>
          <w:b/>
          <w:i/>
        </w:rPr>
      </w:pPr>
    </w:p>
    <w:p w14:paraId="0A0AA320" w14:textId="5520B6C6" w:rsidR="007B672A" w:rsidRDefault="007B672A" w:rsidP="007B672A">
      <w:pPr>
        <w:spacing w:after="0"/>
        <w:rPr>
          <w:rFonts w:ascii="Times New Roman" w:hAnsi="Times New Roman"/>
          <w:b/>
          <w:i/>
        </w:rPr>
      </w:pPr>
    </w:p>
    <w:p w14:paraId="6310B3F4" w14:textId="12D4724F" w:rsidR="007B672A" w:rsidRDefault="007B672A" w:rsidP="007B672A">
      <w:pPr>
        <w:spacing w:after="0"/>
        <w:rPr>
          <w:rFonts w:ascii="Times New Roman" w:hAnsi="Times New Roman"/>
          <w:b/>
          <w:i/>
        </w:rPr>
      </w:pPr>
    </w:p>
    <w:p w14:paraId="7B31EBEE" w14:textId="4535023F" w:rsidR="007B672A" w:rsidRDefault="007B672A" w:rsidP="007B672A">
      <w:pPr>
        <w:spacing w:after="0"/>
        <w:rPr>
          <w:rFonts w:ascii="Times New Roman" w:hAnsi="Times New Roman"/>
          <w:b/>
          <w:i/>
        </w:rPr>
      </w:pPr>
    </w:p>
    <w:p w14:paraId="325D5C49" w14:textId="42AA243A" w:rsidR="007B672A" w:rsidRDefault="007B672A" w:rsidP="007B672A">
      <w:pPr>
        <w:spacing w:after="0"/>
        <w:rPr>
          <w:rFonts w:ascii="Times New Roman" w:hAnsi="Times New Roman"/>
          <w:b/>
          <w:i/>
        </w:rPr>
      </w:pPr>
    </w:p>
    <w:p w14:paraId="143C9865" w14:textId="73AF0D91" w:rsidR="007B672A" w:rsidRDefault="007B672A" w:rsidP="007B672A">
      <w:pPr>
        <w:spacing w:after="0"/>
        <w:rPr>
          <w:rFonts w:ascii="Times New Roman" w:hAnsi="Times New Roman"/>
          <w:b/>
          <w:i/>
        </w:rPr>
      </w:pPr>
    </w:p>
    <w:p w14:paraId="1DA85A54" w14:textId="5E9E1CA9" w:rsidR="007B672A" w:rsidRDefault="007B672A" w:rsidP="007B672A">
      <w:pPr>
        <w:spacing w:after="0"/>
        <w:rPr>
          <w:rFonts w:ascii="Times New Roman" w:hAnsi="Times New Roman"/>
          <w:b/>
          <w:i/>
        </w:rPr>
      </w:pPr>
    </w:p>
    <w:p w14:paraId="72BE588E" w14:textId="0B5845A3" w:rsidR="007B672A" w:rsidRDefault="007B672A" w:rsidP="007B672A">
      <w:pPr>
        <w:spacing w:after="0"/>
        <w:rPr>
          <w:rFonts w:ascii="Times New Roman" w:hAnsi="Times New Roman"/>
          <w:b/>
          <w:i/>
        </w:rPr>
      </w:pPr>
    </w:p>
    <w:p w14:paraId="5474300B" w14:textId="0863E7D2" w:rsidR="007B672A" w:rsidRDefault="007B672A" w:rsidP="007B672A">
      <w:pPr>
        <w:spacing w:after="0"/>
        <w:rPr>
          <w:rFonts w:ascii="Times New Roman" w:hAnsi="Times New Roman"/>
          <w:b/>
          <w:i/>
        </w:rPr>
      </w:pPr>
    </w:p>
    <w:p w14:paraId="7BC12440" w14:textId="3B989799" w:rsidR="007B672A" w:rsidRDefault="007B672A" w:rsidP="007B672A">
      <w:pPr>
        <w:spacing w:after="0"/>
        <w:rPr>
          <w:rFonts w:ascii="Times New Roman" w:hAnsi="Times New Roman"/>
          <w:b/>
          <w:i/>
        </w:rPr>
      </w:pPr>
    </w:p>
    <w:p w14:paraId="67FC953B" w14:textId="5FF5F1AA" w:rsidR="007B672A" w:rsidRDefault="007B672A" w:rsidP="007B672A">
      <w:pPr>
        <w:spacing w:after="0"/>
        <w:rPr>
          <w:rFonts w:ascii="Times New Roman" w:hAnsi="Times New Roman"/>
          <w:b/>
          <w:i/>
        </w:rPr>
      </w:pPr>
    </w:p>
    <w:p w14:paraId="794502E9" w14:textId="678DA405" w:rsidR="007B672A" w:rsidRDefault="007B672A" w:rsidP="007B672A">
      <w:pPr>
        <w:spacing w:after="0"/>
        <w:rPr>
          <w:rFonts w:ascii="Times New Roman" w:hAnsi="Times New Roman"/>
          <w:b/>
          <w:i/>
        </w:rPr>
      </w:pPr>
    </w:p>
    <w:p w14:paraId="3FDA4BED" w14:textId="349FA375" w:rsidR="007B672A" w:rsidRDefault="007B672A" w:rsidP="007B672A">
      <w:pPr>
        <w:spacing w:after="0"/>
        <w:rPr>
          <w:rFonts w:ascii="Times New Roman" w:hAnsi="Times New Roman"/>
          <w:b/>
          <w:i/>
        </w:rPr>
      </w:pPr>
    </w:p>
    <w:p w14:paraId="6B4E899B" w14:textId="77777777" w:rsidR="007B672A" w:rsidRPr="00315F34" w:rsidRDefault="007B672A" w:rsidP="007B672A">
      <w:pPr>
        <w:spacing w:after="0"/>
        <w:rPr>
          <w:rFonts w:ascii="Times New Roman" w:hAnsi="Times New Roman"/>
          <w:b/>
          <w:i/>
        </w:rPr>
      </w:pPr>
    </w:p>
    <w:p w14:paraId="1B13DF40" w14:textId="77777777" w:rsidR="00091C4A" w:rsidRPr="00315F34" w:rsidRDefault="00091C4A" w:rsidP="007B672A">
      <w:pPr>
        <w:spacing w:after="0"/>
        <w:rPr>
          <w:rFonts w:ascii="Times New Roman" w:hAnsi="Times New Roman"/>
          <w:b/>
          <w:i/>
        </w:rPr>
      </w:pPr>
    </w:p>
    <w:p w14:paraId="64686434" w14:textId="77777777" w:rsidR="00050ACF" w:rsidRPr="00315F34" w:rsidRDefault="00050ACF" w:rsidP="007B672A">
      <w:pPr>
        <w:spacing w:after="0"/>
        <w:rPr>
          <w:rFonts w:ascii="Times New Roman" w:hAnsi="Times New Roman"/>
          <w:b/>
          <w:i/>
        </w:rPr>
      </w:pPr>
    </w:p>
    <w:p w14:paraId="13D90373" w14:textId="77777777" w:rsidR="00050ACF" w:rsidRPr="00315F34" w:rsidRDefault="00050ACF" w:rsidP="007B672A">
      <w:pPr>
        <w:spacing w:after="0"/>
        <w:rPr>
          <w:rFonts w:ascii="Times New Roman" w:hAnsi="Times New Roman"/>
          <w:b/>
          <w:i/>
        </w:rPr>
      </w:pPr>
    </w:p>
    <w:p w14:paraId="0765FD1E" w14:textId="77777777" w:rsidR="00050ACF" w:rsidRPr="00315F34" w:rsidRDefault="00050ACF" w:rsidP="007B672A">
      <w:pPr>
        <w:spacing w:after="0"/>
        <w:rPr>
          <w:rFonts w:ascii="Times New Roman" w:hAnsi="Times New Roman"/>
          <w:b/>
          <w:i/>
        </w:rPr>
      </w:pPr>
    </w:p>
    <w:p w14:paraId="6EAC0D0F" w14:textId="77777777" w:rsidR="00CD79DF" w:rsidRPr="00315F34" w:rsidRDefault="000C7BA1" w:rsidP="007B672A">
      <w:pPr>
        <w:spacing w:after="0"/>
        <w:jc w:val="center"/>
        <w:rPr>
          <w:rFonts w:ascii="Times New Roman" w:hAnsi="Times New Roman"/>
          <w:b/>
          <w:i/>
          <w:sz w:val="24"/>
          <w:szCs w:val="24"/>
        </w:rPr>
      </w:pPr>
      <w:r>
        <w:rPr>
          <w:rFonts w:ascii="Times New Roman" w:hAnsi="Times New Roman"/>
          <w:b/>
          <w:bCs/>
          <w:iCs/>
          <w:sz w:val="24"/>
          <w:szCs w:val="24"/>
        </w:rPr>
        <w:t>2022</w:t>
      </w:r>
      <w:r w:rsidR="00036F00" w:rsidRPr="00C974DF">
        <w:rPr>
          <w:rFonts w:ascii="Times New Roman" w:hAnsi="Times New Roman"/>
          <w:b/>
          <w:bCs/>
          <w:iCs/>
          <w:sz w:val="24"/>
          <w:szCs w:val="24"/>
        </w:rPr>
        <w:t xml:space="preserve"> </w:t>
      </w:r>
      <w:r w:rsidR="00091C4A" w:rsidRPr="00C974DF">
        <w:rPr>
          <w:rFonts w:ascii="Times New Roman" w:hAnsi="Times New Roman"/>
          <w:b/>
          <w:bCs/>
          <w:iCs/>
          <w:sz w:val="24"/>
          <w:szCs w:val="24"/>
        </w:rPr>
        <w:t>г.</w:t>
      </w:r>
      <w:r w:rsidR="00091C4A" w:rsidRPr="00C974DF">
        <w:rPr>
          <w:rFonts w:ascii="Times New Roman" w:hAnsi="Times New Roman"/>
          <w:b/>
          <w:bCs/>
          <w:iCs/>
        </w:rPr>
        <w:br w:type="page"/>
      </w:r>
      <w:r w:rsidR="00AE4D23" w:rsidRPr="00315F34">
        <w:rPr>
          <w:rFonts w:ascii="Times New Roman" w:hAnsi="Times New Roman"/>
          <w:b/>
          <w:i/>
          <w:sz w:val="24"/>
          <w:szCs w:val="24"/>
        </w:rPr>
        <w:lastRenderedPageBreak/>
        <w:t>СОДЕРЖАНИЕ</w:t>
      </w:r>
    </w:p>
    <w:p w14:paraId="597DFC3F" w14:textId="77777777" w:rsidR="00CD79DF" w:rsidRPr="00315F34" w:rsidRDefault="00CD79DF" w:rsidP="007B672A">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E791F" w14:paraId="5220027C" w14:textId="77777777" w:rsidTr="008433C9">
        <w:tc>
          <w:tcPr>
            <w:tcW w:w="7501" w:type="dxa"/>
          </w:tcPr>
          <w:p w14:paraId="5142EA35" w14:textId="77777777" w:rsidR="00CD79DF" w:rsidRPr="00315F34" w:rsidRDefault="00AE4D23" w:rsidP="00AE4D23">
            <w:pPr>
              <w:numPr>
                <w:ilvl w:val="0"/>
                <w:numId w:val="14"/>
              </w:numPr>
              <w:suppressAutoHyphens/>
              <w:spacing w:after="0"/>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F1FCD9F" w14:textId="77777777" w:rsidR="00CD79DF" w:rsidRPr="00315F34" w:rsidRDefault="00CD79DF" w:rsidP="007B672A">
            <w:pPr>
              <w:spacing w:after="0"/>
              <w:rPr>
                <w:rFonts w:ascii="Times New Roman" w:hAnsi="Times New Roman"/>
                <w:b/>
                <w:sz w:val="24"/>
                <w:szCs w:val="24"/>
              </w:rPr>
            </w:pPr>
          </w:p>
        </w:tc>
      </w:tr>
      <w:tr w:rsidR="00FE791F" w14:paraId="31864892" w14:textId="77777777" w:rsidTr="008433C9">
        <w:tc>
          <w:tcPr>
            <w:tcW w:w="7501" w:type="dxa"/>
          </w:tcPr>
          <w:p w14:paraId="310C31F4" w14:textId="77777777" w:rsidR="00CD79DF" w:rsidRPr="00315F34" w:rsidRDefault="00AE4D23" w:rsidP="00AE4D23">
            <w:pPr>
              <w:numPr>
                <w:ilvl w:val="0"/>
                <w:numId w:val="14"/>
              </w:numPr>
              <w:suppressAutoHyphens/>
              <w:spacing w:after="0"/>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BE52E7D" w14:textId="77777777" w:rsidR="00CD79DF" w:rsidRPr="00315F34" w:rsidRDefault="00AE4D23" w:rsidP="00AE4D23">
            <w:pPr>
              <w:numPr>
                <w:ilvl w:val="0"/>
                <w:numId w:val="14"/>
              </w:numPr>
              <w:suppressAutoHyphens/>
              <w:spacing w:after="0"/>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2354ADF" w14:textId="77777777" w:rsidR="00CD79DF" w:rsidRPr="00315F34" w:rsidRDefault="00CD79DF" w:rsidP="007B672A">
            <w:pPr>
              <w:spacing w:after="0"/>
              <w:ind w:left="644"/>
              <w:rPr>
                <w:rFonts w:ascii="Times New Roman" w:hAnsi="Times New Roman"/>
                <w:b/>
                <w:sz w:val="24"/>
                <w:szCs w:val="24"/>
              </w:rPr>
            </w:pPr>
          </w:p>
        </w:tc>
      </w:tr>
      <w:tr w:rsidR="00FE791F" w14:paraId="677650B8" w14:textId="77777777" w:rsidTr="008433C9">
        <w:tc>
          <w:tcPr>
            <w:tcW w:w="7501" w:type="dxa"/>
          </w:tcPr>
          <w:p w14:paraId="079AD0AD" w14:textId="77777777" w:rsidR="00CD79DF" w:rsidRPr="00315F34" w:rsidRDefault="00AE4D23" w:rsidP="00AE4D23">
            <w:pPr>
              <w:numPr>
                <w:ilvl w:val="0"/>
                <w:numId w:val="14"/>
              </w:numPr>
              <w:suppressAutoHyphens/>
              <w:spacing w:after="0"/>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94422D6" w14:textId="77777777" w:rsidR="00CD79DF" w:rsidRPr="00315F34" w:rsidRDefault="00CD79DF" w:rsidP="007B672A">
            <w:pPr>
              <w:suppressAutoHyphens/>
              <w:spacing w:after="0"/>
              <w:rPr>
                <w:rFonts w:ascii="Times New Roman" w:hAnsi="Times New Roman"/>
                <w:b/>
                <w:sz w:val="24"/>
                <w:szCs w:val="24"/>
              </w:rPr>
            </w:pPr>
          </w:p>
        </w:tc>
        <w:tc>
          <w:tcPr>
            <w:tcW w:w="1854" w:type="dxa"/>
          </w:tcPr>
          <w:p w14:paraId="25F9491B" w14:textId="77777777" w:rsidR="00CD79DF" w:rsidRPr="00315F34" w:rsidRDefault="00CD79DF" w:rsidP="007B672A">
            <w:pPr>
              <w:spacing w:after="0"/>
              <w:rPr>
                <w:rFonts w:ascii="Times New Roman" w:hAnsi="Times New Roman"/>
                <w:b/>
                <w:sz w:val="24"/>
                <w:szCs w:val="24"/>
              </w:rPr>
            </w:pPr>
          </w:p>
        </w:tc>
      </w:tr>
    </w:tbl>
    <w:p w14:paraId="4103A0B9" w14:textId="77777777" w:rsidR="00CD79DF" w:rsidRPr="00315F34" w:rsidRDefault="00AE4D23" w:rsidP="00AE4D23">
      <w:pPr>
        <w:numPr>
          <w:ilvl w:val="0"/>
          <w:numId w:val="15"/>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4339B90A" w14:textId="77777777" w:rsidR="00EF1D03" w:rsidRDefault="00CD79DF" w:rsidP="007B672A">
      <w:pPr>
        <w:suppressAutoHyphens/>
        <w:spacing w:after="0" w:line="240" w:lineRule="auto"/>
        <w:ind w:left="720"/>
        <w:jc w:val="center"/>
        <w:rPr>
          <w:rFonts w:ascii="Times New Roman" w:hAnsi="Times New Roman"/>
          <w:b/>
          <w:iCs/>
          <w:sz w:val="24"/>
          <w:szCs w:val="24"/>
        </w:rPr>
      </w:pPr>
      <w:r w:rsidRPr="00315F34">
        <w:rPr>
          <w:rFonts w:ascii="Times New Roman" w:hAnsi="Times New Roman"/>
          <w:b/>
          <w:sz w:val="24"/>
          <w:szCs w:val="24"/>
        </w:rPr>
        <w:t xml:space="preserve"> </w:t>
      </w:r>
      <w:r w:rsidR="00C95DF5">
        <w:rPr>
          <w:rFonts w:ascii="Times New Roman" w:hAnsi="Times New Roman"/>
          <w:b/>
          <w:iCs/>
          <w:sz w:val="24"/>
          <w:szCs w:val="24"/>
        </w:rPr>
        <w:t>СГ.01</w:t>
      </w:r>
      <w:r w:rsidR="00AE472A">
        <w:rPr>
          <w:rFonts w:ascii="Times New Roman" w:hAnsi="Times New Roman"/>
          <w:b/>
          <w:iCs/>
          <w:sz w:val="24"/>
          <w:szCs w:val="24"/>
        </w:rPr>
        <w:t xml:space="preserve"> </w:t>
      </w:r>
      <w:r w:rsidR="00C95DF5">
        <w:rPr>
          <w:rFonts w:ascii="Times New Roman" w:hAnsi="Times New Roman"/>
          <w:b/>
          <w:iCs/>
          <w:sz w:val="24"/>
          <w:szCs w:val="24"/>
        </w:rPr>
        <w:t>История России</w:t>
      </w:r>
    </w:p>
    <w:p w14:paraId="187C9AB0" w14:textId="77777777" w:rsidR="00AE472A" w:rsidRDefault="00AE472A" w:rsidP="007B672A">
      <w:pPr>
        <w:suppressAutoHyphens/>
        <w:spacing w:after="0" w:line="240" w:lineRule="auto"/>
        <w:ind w:left="720"/>
        <w:jc w:val="center"/>
        <w:rPr>
          <w:rFonts w:ascii="Times New Roman" w:hAnsi="Times New Roman"/>
          <w:b/>
          <w:iCs/>
          <w:sz w:val="24"/>
          <w:szCs w:val="24"/>
        </w:rPr>
      </w:pPr>
    </w:p>
    <w:p w14:paraId="7F47148C" w14:textId="77777777" w:rsidR="00CD79DF" w:rsidRPr="00315F34" w:rsidRDefault="00AE4D23" w:rsidP="007B672A">
      <w:pPr>
        <w:suppressAutoHyphens/>
        <w:spacing w:after="0" w:line="240" w:lineRule="auto"/>
        <w:ind w:firstLine="567"/>
        <w:jc w:val="center"/>
        <w:rPr>
          <w:rFonts w:ascii="Times New Roman" w:hAnsi="Times New Roman"/>
          <w:color w:val="000000"/>
          <w:sz w:val="24"/>
          <w:szCs w:val="24"/>
        </w:rPr>
      </w:pPr>
      <w:r w:rsidRPr="00315F34">
        <w:rPr>
          <w:rFonts w:ascii="Times New Roman" w:hAnsi="Times New Roman"/>
          <w:b/>
          <w:sz w:val="24"/>
          <w:szCs w:val="24"/>
        </w:rPr>
        <w:t xml:space="preserve">Место дисциплины в структуре основной образовательной программы: </w:t>
      </w:r>
    </w:p>
    <w:p w14:paraId="64EC2B0E" w14:textId="1D4441C2" w:rsidR="00E0491C" w:rsidRPr="00E0491C" w:rsidRDefault="00CD79DF" w:rsidP="007B672A">
      <w:pPr>
        <w:spacing w:after="0"/>
        <w:ind w:firstLine="567"/>
        <w:jc w:val="both"/>
        <w:rPr>
          <w:rFonts w:ascii="Times New Roman" w:hAnsi="Times New Roman"/>
          <w:i/>
          <w:sz w:val="18"/>
          <w:szCs w:val="18"/>
        </w:rPr>
      </w:pPr>
      <w:r w:rsidRPr="00315F34">
        <w:rPr>
          <w:rFonts w:ascii="Times New Roman" w:hAnsi="Times New Roman"/>
          <w:sz w:val="24"/>
          <w:szCs w:val="24"/>
        </w:rPr>
        <w:t xml:space="preserve">Учебная </w:t>
      </w:r>
      <w:r w:rsidRPr="000C7BA1">
        <w:rPr>
          <w:rFonts w:ascii="Times New Roman" w:hAnsi="Times New Roman"/>
          <w:sz w:val="24"/>
          <w:szCs w:val="24"/>
        </w:rPr>
        <w:t xml:space="preserve">дисциплина </w:t>
      </w:r>
      <w:r w:rsidR="00C95DF5">
        <w:rPr>
          <w:rFonts w:ascii="Times New Roman" w:hAnsi="Times New Roman"/>
          <w:iCs/>
          <w:sz w:val="24"/>
          <w:szCs w:val="24"/>
        </w:rPr>
        <w:t>СГ.01 История России</w:t>
      </w:r>
      <w:r w:rsidRPr="00315F34">
        <w:rPr>
          <w:rFonts w:ascii="Times New Roman" w:hAnsi="Times New Roman"/>
          <w:sz w:val="24"/>
          <w:szCs w:val="24"/>
        </w:rPr>
        <w:t xml:space="preserve"> является обязательной частью </w:t>
      </w:r>
      <w:r w:rsidR="000C7BA1" w:rsidRPr="00E0491C">
        <w:rPr>
          <w:rFonts w:ascii="Times New Roman" w:hAnsi="Times New Roman"/>
          <w:sz w:val="24"/>
          <w:szCs w:val="24"/>
        </w:rPr>
        <w:t>социально-гуманитарного цикла</w:t>
      </w:r>
      <w:r w:rsidRPr="00E0491C">
        <w:rPr>
          <w:rFonts w:ascii="Times New Roman" w:hAnsi="Times New Roman"/>
          <w:sz w:val="24"/>
          <w:szCs w:val="24"/>
        </w:rPr>
        <w:t xml:space="preserve"> </w:t>
      </w:r>
      <w:r w:rsidR="00950DD3" w:rsidRPr="00E0491C">
        <w:rPr>
          <w:rFonts w:ascii="Times New Roman" w:hAnsi="Times New Roman"/>
          <w:sz w:val="24"/>
          <w:szCs w:val="24"/>
        </w:rPr>
        <w:t>ПООП-П</w:t>
      </w:r>
      <w:r w:rsidR="00AE4D23">
        <w:rPr>
          <w:rFonts w:ascii="Times New Roman" w:hAnsi="Times New Roman"/>
          <w:sz w:val="24"/>
          <w:szCs w:val="24"/>
        </w:rPr>
        <w:t xml:space="preserve"> </w:t>
      </w:r>
      <w:r w:rsidRPr="00E0491C">
        <w:rPr>
          <w:rFonts w:ascii="Times New Roman" w:hAnsi="Times New Roman"/>
          <w:sz w:val="24"/>
          <w:szCs w:val="24"/>
        </w:rPr>
        <w:t xml:space="preserve">в соответствии с ФГОС СПО по </w:t>
      </w:r>
      <w:r w:rsidRPr="00E0491C">
        <w:rPr>
          <w:rFonts w:ascii="Times New Roman" w:hAnsi="Times New Roman"/>
          <w:i/>
          <w:color w:val="000000"/>
          <w:sz w:val="24"/>
          <w:szCs w:val="24"/>
        </w:rPr>
        <w:t>профессии</w:t>
      </w:r>
      <w:r w:rsidR="00AE4D23" w:rsidRPr="00E0491C">
        <w:rPr>
          <w:rFonts w:ascii="Times New Roman" w:hAnsi="Times New Roman"/>
          <w:iCs/>
          <w:sz w:val="24"/>
          <w:szCs w:val="24"/>
        </w:rPr>
        <w:t xml:space="preserve"> </w:t>
      </w:r>
      <w:r w:rsidR="00AE4D23" w:rsidRPr="00E0491C">
        <w:rPr>
          <w:rFonts w:ascii="Times New Roman" w:hAnsi="Times New Roman"/>
          <w:i/>
          <w:sz w:val="24"/>
          <w:szCs w:val="24"/>
        </w:rPr>
        <w:t>13.01.10 Электромонтер по ремонту и обслуживанию электрооборудования</w:t>
      </w:r>
      <w:r w:rsidR="00C95DF5">
        <w:rPr>
          <w:rFonts w:ascii="Times New Roman" w:hAnsi="Times New Roman"/>
          <w:i/>
          <w:sz w:val="24"/>
          <w:szCs w:val="24"/>
        </w:rPr>
        <w:t xml:space="preserve"> (по отраслям)</w:t>
      </w:r>
    </w:p>
    <w:p w14:paraId="533C9D03" w14:textId="77777777" w:rsidR="00CD79DF" w:rsidRPr="00E0491C" w:rsidRDefault="00CD79DF" w:rsidP="007B67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rPr>
      </w:pPr>
    </w:p>
    <w:p w14:paraId="57606FA1" w14:textId="77777777" w:rsidR="00CD79DF" w:rsidRPr="00315F34" w:rsidRDefault="00AE4D23" w:rsidP="007B67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E0491C">
        <w:rPr>
          <w:rFonts w:ascii="Times New Roman" w:hAnsi="Times New Roman"/>
          <w:sz w:val="24"/>
          <w:szCs w:val="24"/>
        </w:rPr>
        <w:t>ОК</w:t>
      </w:r>
      <w:r w:rsidR="00C95DF5">
        <w:rPr>
          <w:rFonts w:ascii="Times New Roman" w:hAnsi="Times New Roman"/>
          <w:sz w:val="24"/>
          <w:szCs w:val="24"/>
        </w:rPr>
        <w:t>1-ОК6</w:t>
      </w:r>
      <w:r w:rsidRPr="00315F34">
        <w:rPr>
          <w:rFonts w:ascii="Times New Roman" w:hAnsi="Times New Roman"/>
          <w:i/>
          <w:sz w:val="24"/>
          <w:szCs w:val="24"/>
        </w:rPr>
        <w:t>.</w:t>
      </w:r>
    </w:p>
    <w:p w14:paraId="29A750C7" w14:textId="77777777" w:rsidR="00CD79DF" w:rsidRPr="00315F34" w:rsidRDefault="00CD79DF"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sz w:val="24"/>
          <w:szCs w:val="24"/>
        </w:rPr>
      </w:pPr>
    </w:p>
    <w:p w14:paraId="12D29B3E" w14:textId="77777777" w:rsidR="00CD79DF" w:rsidRPr="00315F34" w:rsidRDefault="00AE4D23" w:rsidP="007B672A">
      <w:pPr>
        <w:spacing w:after="0"/>
        <w:ind w:firstLine="567"/>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49A4ECC" w14:textId="77777777" w:rsidR="00CD79DF" w:rsidRPr="00315F34" w:rsidRDefault="00AE4D23" w:rsidP="007B672A">
      <w:pPr>
        <w:suppressAutoHyphens/>
        <w:spacing w:after="0" w:line="240" w:lineRule="auto"/>
        <w:ind w:firstLine="567"/>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3375"/>
        <w:gridCol w:w="4652"/>
      </w:tblGrid>
      <w:tr w:rsidR="00FE791F" w14:paraId="005783C3" w14:textId="77777777" w:rsidTr="001045A5">
        <w:trPr>
          <w:trHeight w:val="649"/>
        </w:trPr>
        <w:tc>
          <w:tcPr>
            <w:tcW w:w="1221" w:type="dxa"/>
            <w:hideMark/>
          </w:tcPr>
          <w:p w14:paraId="1ECDC792" w14:textId="5E9B61D4"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576DEF40"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375" w:type="dxa"/>
            <w:hideMark/>
          </w:tcPr>
          <w:p w14:paraId="2F804178"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652" w:type="dxa"/>
            <w:hideMark/>
          </w:tcPr>
          <w:p w14:paraId="665C5C8D"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E791F" w14:paraId="68361B97" w14:textId="77777777" w:rsidTr="001045A5">
        <w:trPr>
          <w:trHeight w:val="2797"/>
        </w:trPr>
        <w:tc>
          <w:tcPr>
            <w:tcW w:w="1221" w:type="dxa"/>
          </w:tcPr>
          <w:p w14:paraId="386690F4" w14:textId="77777777" w:rsidR="00CD79DF" w:rsidRPr="000E1BFB" w:rsidRDefault="00274A7A" w:rsidP="007B672A">
            <w:pPr>
              <w:suppressAutoHyphens/>
              <w:spacing w:after="0" w:line="240" w:lineRule="auto"/>
              <w:jc w:val="center"/>
              <w:rPr>
                <w:rFonts w:ascii="Times New Roman" w:hAnsi="Times New Roman"/>
              </w:rPr>
            </w:pPr>
            <w:r w:rsidRPr="000E1BFB">
              <w:rPr>
                <w:rFonts w:ascii="Times New Roman" w:hAnsi="Times New Roman"/>
              </w:rPr>
              <w:t>ОК 1.</w:t>
            </w:r>
          </w:p>
        </w:tc>
        <w:tc>
          <w:tcPr>
            <w:tcW w:w="3375" w:type="dxa"/>
          </w:tcPr>
          <w:p w14:paraId="51D3B490" w14:textId="77777777" w:rsidR="008B5D02" w:rsidRDefault="00AE4D23" w:rsidP="007B672A">
            <w:pPr>
              <w:suppressAutoHyphens/>
              <w:spacing w:after="0" w:line="240" w:lineRule="auto"/>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01.01</w:t>
            </w:r>
            <w:r>
              <w:rPr>
                <w:rFonts w:ascii="Times New Roman" w:hAnsi="Times New Roman"/>
                <w:bCs/>
                <w:iCs/>
                <w:sz w:val="24"/>
                <w:szCs w:val="24"/>
              </w:rPr>
              <w:t xml:space="preserve"> </w:t>
            </w:r>
            <w:r w:rsidR="00B402EE" w:rsidRPr="00AD49A4">
              <w:rPr>
                <w:rFonts w:ascii="Times New Roman" w:hAnsi="Times New Roman"/>
                <w:iCs/>
                <w:sz w:val="24"/>
                <w:szCs w:val="24"/>
              </w:rPr>
              <w:t>распознавать задачу и/или проблему в профессиональном и/или социальном контексте;</w:t>
            </w:r>
            <w:r w:rsidRPr="00AD49A4">
              <w:rPr>
                <w:rFonts w:ascii="Times New Roman" w:hAnsi="Times New Roman"/>
                <w:iCs/>
                <w:sz w:val="24"/>
                <w:szCs w:val="24"/>
              </w:rPr>
              <w:t xml:space="preserve"> </w:t>
            </w:r>
          </w:p>
          <w:p w14:paraId="41C2CAF5" w14:textId="77777777" w:rsidR="008B5D02" w:rsidRDefault="00AE4D23" w:rsidP="007B672A">
            <w:pPr>
              <w:suppressAutoHyphens/>
              <w:spacing w:after="0" w:line="240" w:lineRule="auto"/>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2 </w:t>
            </w:r>
            <w:r w:rsidRPr="00AD49A4">
              <w:rPr>
                <w:rFonts w:ascii="Times New Roman" w:hAnsi="Times New Roman"/>
                <w:iCs/>
                <w:sz w:val="24"/>
                <w:szCs w:val="24"/>
              </w:rPr>
              <w:t xml:space="preserve">владеть актуальными методами работы в профессиональной и смежных сферах; </w:t>
            </w:r>
          </w:p>
          <w:p w14:paraId="68F10041" w14:textId="77777777" w:rsidR="00CD79DF" w:rsidRPr="00315F34" w:rsidRDefault="008B5D02" w:rsidP="007B672A">
            <w:pPr>
              <w:suppressAutoHyphens/>
              <w:spacing w:after="0" w:line="240" w:lineRule="auto"/>
              <w:rPr>
                <w:rFonts w:ascii="Times New Roman" w:hAnsi="Times New Roman"/>
                <w:i/>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3 </w:t>
            </w:r>
            <w:r w:rsidRPr="00AD49A4">
              <w:rPr>
                <w:rFonts w:ascii="Times New Roman" w:hAnsi="Times New Roman"/>
                <w:iCs/>
                <w:sz w:val="24"/>
                <w:szCs w:val="24"/>
              </w:rPr>
              <w:t>реализовывать составленный план;</w:t>
            </w:r>
          </w:p>
        </w:tc>
        <w:tc>
          <w:tcPr>
            <w:tcW w:w="4652" w:type="dxa"/>
          </w:tcPr>
          <w:p w14:paraId="00A3A2FF" w14:textId="77777777" w:rsidR="00673EBC"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01.01</w:t>
            </w:r>
            <w:r>
              <w:rPr>
                <w:rFonts w:ascii="Times New Roman" w:hAnsi="Times New Roman"/>
                <w:bCs/>
                <w:iCs/>
                <w:sz w:val="24"/>
                <w:szCs w:val="24"/>
              </w:rPr>
              <w:t xml:space="preserve"> </w:t>
            </w:r>
            <w:r w:rsidR="008B5D02" w:rsidRPr="00AD49A4">
              <w:rPr>
                <w:rFonts w:ascii="Times New Roman" w:hAnsi="Times New Roman"/>
                <w:iCs/>
                <w:sz w:val="24"/>
                <w:szCs w:val="24"/>
              </w:rPr>
              <w:t>а</w:t>
            </w:r>
            <w:r w:rsidR="008B5D02" w:rsidRPr="00AD49A4">
              <w:rPr>
                <w:rFonts w:ascii="Times New Roman" w:hAnsi="Times New Roman"/>
                <w:bCs/>
                <w:sz w:val="24"/>
                <w:szCs w:val="24"/>
              </w:rPr>
              <w:t xml:space="preserve">ктуальный профессиональный </w:t>
            </w:r>
            <w:r w:rsidR="008B5D02" w:rsidRPr="00AD49A4">
              <w:rPr>
                <w:rFonts w:ascii="Times New Roman" w:hAnsi="Times New Roman"/>
                <w:bCs/>
                <w:sz w:val="24"/>
                <w:szCs w:val="24"/>
              </w:rPr>
              <w:br/>
              <w:t xml:space="preserve">и социальный контекст, в котором приходится работать и жить; </w:t>
            </w:r>
          </w:p>
          <w:p w14:paraId="20B0BAE6" w14:textId="77777777" w:rsidR="00673EBC"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2 </w:t>
            </w:r>
            <w:r w:rsidR="008B5D02" w:rsidRPr="00AD49A4">
              <w:rPr>
                <w:rFonts w:ascii="Times New Roman" w:hAnsi="Times New Roman"/>
                <w:bCs/>
                <w:sz w:val="24"/>
                <w:szCs w:val="24"/>
              </w:rPr>
              <w:t xml:space="preserve">алгоритмы выполнения работ в профессиональной </w:t>
            </w:r>
            <w:r w:rsidR="008B5D02" w:rsidRPr="00AD49A4">
              <w:rPr>
                <w:rFonts w:ascii="Times New Roman" w:hAnsi="Times New Roman"/>
                <w:bCs/>
                <w:sz w:val="24"/>
                <w:szCs w:val="24"/>
              </w:rPr>
              <w:br/>
              <w:t xml:space="preserve">и смежных областях; </w:t>
            </w:r>
          </w:p>
          <w:p w14:paraId="36FECE1E" w14:textId="77777777" w:rsidR="00CD79DF" w:rsidRPr="00315F34" w:rsidRDefault="00673EBC" w:rsidP="007B672A">
            <w:pPr>
              <w:suppressAutoHyphens/>
              <w:spacing w:after="0" w:line="240" w:lineRule="auto"/>
              <w:rPr>
                <w:rFonts w:ascii="Times New Roman" w:hAnsi="Times New Roman"/>
                <w:i/>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3 </w:t>
            </w:r>
            <w:r w:rsidR="008B5D02" w:rsidRPr="00AD49A4">
              <w:rPr>
                <w:rFonts w:ascii="Times New Roman" w:hAnsi="Times New Roman"/>
                <w:bCs/>
                <w:sz w:val="24"/>
                <w:szCs w:val="24"/>
              </w:rPr>
              <w:t>методы работы в профессиональной и смежных сферах;</w:t>
            </w:r>
          </w:p>
        </w:tc>
      </w:tr>
      <w:tr w:rsidR="00FE791F" w14:paraId="33877188" w14:textId="77777777" w:rsidTr="001045A5">
        <w:trPr>
          <w:trHeight w:val="212"/>
        </w:trPr>
        <w:tc>
          <w:tcPr>
            <w:tcW w:w="1221" w:type="dxa"/>
          </w:tcPr>
          <w:p w14:paraId="7ECD6B55" w14:textId="77777777" w:rsidR="00910500" w:rsidRPr="000E1BFB" w:rsidRDefault="00AE4D23" w:rsidP="007B672A">
            <w:pPr>
              <w:spacing w:after="0"/>
              <w:jc w:val="center"/>
            </w:pPr>
            <w:r w:rsidRPr="000E1BFB">
              <w:rPr>
                <w:rFonts w:ascii="Times New Roman" w:hAnsi="Times New Roman"/>
              </w:rPr>
              <w:t>ОК 2.</w:t>
            </w:r>
          </w:p>
        </w:tc>
        <w:tc>
          <w:tcPr>
            <w:tcW w:w="3375" w:type="dxa"/>
          </w:tcPr>
          <w:p w14:paraId="299BA945"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bCs/>
                <w:iCs/>
                <w:sz w:val="24"/>
                <w:szCs w:val="24"/>
              </w:rPr>
              <w:t xml:space="preserve">определять актуальность </w:t>
            </w:r>
            <w:r w:rsidRPr="00AD49A4">
              <w:rPr>
                <w:rFonts w:ascii="Times New Roman" w:hAnsi="Times New Roman"/>
                <w:bCs/>
                <w:iCs/>
                <w:sz w:val="24"/>
                <w:szCs w:val="24"/>
              </w:rPr>
              <w:t>нормативно-правовой документации</w:t>
            </w:r>
            <w:r>
              <w:rPr>
                <w:rFonts w:ascii="Times New Roman" w:hAnsi="Times New Roman"/>
                <w:bCs/>
                <w:iCs/>
                <w:sz w:val="24"/>
                <w:szCs w:val="24"/>
              </w:rPr>
              <w:t xml:space="preserve"> </w:t>
            </w:r>
            <w:r w:rsidRPr="00AD49A4">
              <w:rPr>
                <w:rFonts w:ascii="Times New Roman" w:hAnsi="Times New Roman"/>
                <w:bCs/>
                <w:iCs/>
                <w:sz w:val="24"/>
                <w:szCs w:val="24"/>
              </w:rPr>
              <w:t>в профессиональной деятельности;</w:t>
            </w:r>
          </w:p>
          <w:p w14:paraId="53B98C9D"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sz w:val="24"/>
                <w:szCs w:val="24"/>
              </w:rPr>
              <w:t>применять современную научную профессиональную терминологию;</w:t>
            </w:r>
            <w:r>
              <w:rPr>
                <w:rFonts w:ascii="Times New Roman" w:hAnsi="Times New Roman"/>
                <w:sz w:val="24"/>
                <w:szCs w:val="24"/>
              </w:rPr>
              <w:t xml:space="preserve"> </w:t>
            </w:r>
          </w:p>
          <w:p w14:paraId="105446FE"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sz w:val="24"/>
                <w:szCs w:val="24"/>
              </w:rPr>
              <w:t>определять и выстраивать траектории профессионального развития и самообразования;</w:t>
            </w:r>
            <w:r>
              <w:rPr>
                <w:rFonts w:ascii="Times New Roman" w:hAnsi="Times New Roman"/>
                <w:sz w:val="24"/>
                <w:szCs w:val="24"/>
              </w:rPr>
              <w:t xml:space="preserve"> </w:t>
            </w:r>
          </w:p>
          <w:p w14:paraId="0C343D97" w14:textId="77777777" w:rsidR="00910500"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2.04 </w:t>
            </w:r>
            <w:r w:rsidRPr="00AD49A4">
              <w:rPr>
                <w:rFonts w:ascii="Times New Roman" w:hAnsi="Times New Roman"/>
                <w:bCs/>
                <w:sz w:val="24"/>
                <w:szCs w:val="24"/>
              </w:rPr>
              <w:t xml:space="preserve">выявлять </w:t>
            </w:r>
            <w:r w:rsidRPr="00AD49A4">
              <w:rPr>
                <w:rFonts w:ascii="Times New Roman" w:hAnsi="Times New Roman"/>
                <w:bCs/>
                <w:sz w:val="24"/>
                <w:szCs w:val="24"/>
              </w:rPr>
              <w:t>достоинства и недостатки коммерческой идеи;</w:t>
            </w:r>
          </w:p>
          <w:p w14:paraId="4B2B8FFD" w14:textId="77777777" w:rsidR="00910500"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2.05 </w:t>
            </w:r>
            <w:r w:rsidRPr="00AD49A4">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r>
              <w:rPr>
                <w:rFonts w:ascii="Times New Roman" w:hAnsi="Times New Roman"/>
                <w:bCs/>
                <w:sz w:val="24"/>
                <w:szCs w:val="24"/>
              </w:rPr>
              <w:t>;</w:t>
            </w:r>
          </w:p>
          <w:p w14:paraId="613FB759" w14:textId="77777777" w:rsidR="00910500" w:rsidRDefault="00AE4D23" w:rsidP="007B672A">
            <w:pPr>
              <w:suppressAutoHyphens/>
              <w:spacing w:after="0" w:line="240" w:lineRule="auto"/>
              <w:rPr>
                <w:rFonts w:ascii="Times New Roman" w:hAnsi="Times New Roman"/>
                <w:iCs/>
                <w:sz w:val="24"/>
                <w:szCs w:val="24"/>
              </w:rPr>
            </w:pPr>
            <w:r>
              <w:rPr>
                <w:rFonts w:ascii="Times New Roman" w:hAnsi="Times New Roman"/>
                <w:bCs/>
                <w:sz w:val="24"/>
                <w:szCs w:val="24"/>
              </w:rPr>
              <w:t xml:space="preserve"> </w:t>
            </w: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2.06 </w:t>
            </w:r>
            <w:r w:rsidRPr="00AD49A4">
              <w:rPr>
                <w:rFonts w:ascii="Times New Roman" w:hAnsi="Times New Roman"/>
                <w:iCs/>
                <w:sz w:val="24"/>
                <w:szCs w:val="24"/>
              </w:rPr>
              <w:t xml:space="preserve">определять инвестиционную </w:t>
            </w:r>
            <w:r w:rsidRPr="00AD49A4">
              <w:rPr>
                <w:rFonts w:ascii="Times New Roman" w:hAnsi="Times New Roman"/>
                <w:iCs/>
                <w:sz w:val="24"/>
                <w:szCs w:val="24"/>
              </w:rPr>
              <w:lastRenderedPageBreak/>
              <w:t>привлекательность коммерческих идей в рамках профессиональной деят</w:t>
            </w:r>
            <w:r w:rsidRPr="00AD49A4">
              <w:rPr>
                <w:rFonts w:ascii="Times New Roman" w:hAnsi="Times New Roman"/>
                <w:iCs/>
                <w:sz w:val="24"/>
                <w:szCs w:val="24"/>
              </w:rPr>
              <w:t>ельности</w:t>
            </w:r>
            <w:r>
              <w:rPr>
                <w:rFonts w:ascii="Times New Roman" w:hAnsi="Times New Roman"/>
                <w:iCs/>
                <w:sz w:val="24"/>
                <w:szCs w:val="24"/>
              </w:rPr>
              <w:t>;</w:t>
            </w:r>
          </w:p>
          <w:p w14:paraId="6469B463" w14:textId="77777777" w:rsidR="00910500" w:rsidRDefault="00AE4D23" w:rsidP="007B672A">
            <w:pPr>
              <w:suppressAutoHyphens/>
              <w:spacing w:after="0" w:line="240" w:lineRule="auto"/>
              <w:rPr>
                <w:rFonts w:ascii="Times New Roman" w:hAnsi="Times New Roman"/>
                <w:iCs/>
                <w:sz w:val="24"/>
                <w:szCs w:val="24"/>
              </w:rPr>
            </w:pPr>
            <w:r>
              <w:rPr>
                <w:rFonts w:ascii="Times New Roman" w:hAnsi="Times New Roman"/>
                <w:iCs/>
                <w:sz w:val="24"/>
                <w:szCs w:val="24"/>
              </w:rPr>
              <w:t xml:space="preserve"> </w:t>
            </w: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2.07 </w:t>
            </w:r>
            <w:r w:rsidRPr="00AD49A4">
              <w:rPr>
                <w:rFonts w:ascii="Times New Roman" w:hAnsi="Times New Roman"/>
                <w:iCs/>
                <w:sz w:val="24"/>
                <w:szCs w:val="24"/>
              </w:rPr>
              <w:t>презентовать бизнес-идею;</w:t>
            </w:r>
            <w:r>
              <w:rPr>
                <w:rFonts w:ascii="Times New Roman" w:hAnsi="Times New Roman"/>
                <w:iCs/>
                <w:sz w:val="24"/>
                <w:szCs w:val="24"/>
              </w:rPr>
              <w:t xml:space="preserve"> </w:t>
            </w:r>
          </w:p>
          <w:p w14:paraId="463A18C0"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2.08 </w:t>
            </w:r>
            <w:r w:rsidRPr="00AD49A4">
              <w:rPr>
                <w:rFonts w:ascii="Times New Roman" w:hAnsi="Times New Roman"/>
                <w:iCs/>
                <w:sz w:val="24"/>
                <w:szCs w:val="24"/>
              </w:rPr>
              <w:t>определять источники финансирования</w:t>
            </w:r>
            <w:r>
              <w:rPr>
                <w:rFonts w:ascii="Times New Roman" w:hAnsi="Times New Roman"/>
                <w:iCs/>
                <w:sz w:val="24"/>
                <w:szCs w:val="24"/>
              </w:rPr>
              <w:t>;</w:t>
            </w:r>
          </w:p>
        </w:tc>
        <w:tc>
          <w:tcPr>
            <w:tcW w:w="4652" w:type="dxa"/>
          </w:tcPr>
          <w:p w14:paraId="3DD44EF9"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lastRenderedPageBreak/>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bCs/>
                <w:iCs/>
                <w:sz w:val="24"/>
                <w:szCs w:val="24"/>
              </w:rPr>
              <w:t xml:space="preserve">содержание актуальной нормативно-правовой документации; </w:t>
            </w:r>
          </w:p>
          <w:p w14:paraId="14E67C67"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bCs/>
                <w:iCs/>
                <w:sz w:val="24"/>
                <w:szCs w:val="24"/>
              </w:rPr>
              <w:t>современная научная и профессиональная терминология;</w:t>
            </w:r>
          </w:p>
          <w:p w14:paraId="693F3C01"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bCs/>
                <w:iCs/>
                <w:sz w:val="24"/>
                <w:szCs w:val="24"/>
              </w:rPr>
              <w:t>возможные траектории профе</w:t>
            </w:r>
            <w:r w:rsidRPr="00AD49A4">
              <w:rPr>
                <w:rFonts w:ascii="Times New Roman" w:hAnsi="Times New Roman"/>
                <w:bCs/>
                <w:iCs/>
                <w:sz w:val="24"/>
                <w:szCs w:val="24"/>
              </w:rPr>
              <w:t>ссионального развития и самообразования;</w:t>
            </w:r>
          </w:p>
          <w:p w14:paraId="39EDE23B"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.04</w:t>
            </w:r>
            <w:r>
              <w:rPr>
                <w:rFonts w:ascii="Times New Roman" w:hAnsi="Times New Roman"/>
                <w:bCs/>
                <w:iCs/>
                <w:sz w:val="24"/>
                <w:szCs w:val="24"/>
              </w:rPr>
              <w:t xml:space="preserve"> </w:t>
            </w:r>
            <w:r w:rsidRPr="00AD49A4">
              <w:rPr>
                <w:rFonts w:ascii="Times New Roman" w:hAnsi="Times New Roman"/>
                <w:bCs/>
                <w:sz w:val="24"/>
                <w:szCs w:val="24"/>
              </w:rPr>
              <w:t>основы предпринимательской деятельности; основы финансовой грамотности;</w:t>
            </w:r>
          </w:p>
          <w:p w14:paraId="760CD28A"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.05</w:t>
            </w:r>
            <w:r>
              <w:rPr>
                <w:rFonts w:ascii="Times New Roman" w:hAnsi="Times New Roman"/>
                <w:bCs/>
                <w:iCs/>
                <w:sz w:val="24"/>
                <w:szCs w:val="24"/>
              </w:rPr>
              <w:t xml:space="preserve"> </w:t>
            </w:r>
            <w:r w:rsidRPr="00AD49A4">
              <w:rPr>
                <w:rFonts w:ascii="Times New Roman" w:hAnsi="Times New Roman"/>
                <w:bCs/>
                <w:sz w:val="24"/>
                <w:szCs w:val="24"/>
              </w:rPr>
              <w:t>правила разработки бизнес-планов;</w:t>
            </w:r>
          </w:p>
          <w:p w14:paraId="64F5E18E"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.06</w:t>
            </w:r>
            <w:r>
              <w:rPr>
                <w:rFonts w:ascii="Times New Roman" w:hAnsi="Times New Roman"/>
                <w:bCs/>
                <w:iCs/>
                <w:sz w:val="24"/>
                <w:szCs w:val="24"/>
              </w:rPr>
              <w:t xml:space="preserve"> </w:t>
            </w:r>
            <w:r w:rsidRPr="00AD49A4">
              <w:rPr>
                <w:rFonts w:ascii="Times New Roman" w:hAnsi="Times New Roman"/>
                <w:bCs/>
                <w:sz w:val="24"/>
                <w:szCs w:val="24"/>
              </w:rPr>
              <w:t xml:space="preserve">порядок выстраивания презентации; </w:t>
            </w:r>
          </w:p>
          <w:p w14:paraId="47DAF44E"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.07</w:t>
            </w:r>
            <w:r>
              <w:rPr>
                <w:rFonts w:ascii="Times New Roman" w:hAnsi="Times New Roman"/>
                <w:bCs/>
                <w:iCs/>
                <w:sz w:val="24"/>
                <w:szCs w:val="24"/>
              </w:rPr>
              <w:t xml:space="preserve"> </w:t>
            </w:r>
            <w:r w:rsidRPr="00AD49A4">
              <w:rPr>
                <w:rFonts w:ascii="Times New Roman" w:hAnsi="Times New Roman"/>
                <w:bCs/>
                <w:sz w:val="24"/>
                <w:szCs w:val="24"/>
              </w:rPr>
              <w:t>кредитные банковские продукты</w:t>
            </w:r>
          </w:p>
          <w:p w14:paraId="35DB2782"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49160E">
              <w:rPr>
                <w:rFonts w:ascii="Times New Roman" w:hAnsi="Times New Roman"/>
                <w:bCs/>
                <w:iCs/>
                <w:sz w:val="24"/>
                <w:szCs w:val="24"/>
              </w:rPr>
              <w:t>Зо</w:t>
            </w:r>
            <w:proofErr w:type="spellEnd"/>
            <w:r w:rsidRPr="0049160E">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w:t>
            </w:r>
            <w:r>
              <w:rPr>
                <w:rFonts w:ascii="Times New Roman" w:hAnsi="Times New Roman"/>
                <w:bCs/>
                <w:iCs/>
                <w:sz w:val="24"/>
                <w:szCs w:val="24"/>
              </w:rPr>
              <w:t xml:space="preserve">08 </w:t>
            </w:r>
            <w:r w:rsidRPr="00AD49A4">
              <w:rPr>
                <w:rFonts w:ascii="Times New Roman" w:hAnsi="Times New Roman"/>
                <w:bCs/>
                <w:sz w:val="24"/>
                <w:szCs w:val="24"/>
              </w:rPr>
              <w:t>порядок оценки результатов решения задач профессиональной деятельности</w:t>
            </w:r>
          </w:p>
        </w:tc>
      </w:tr>
      <w:tr w:rsidR="00FE791F" w14:paraId="22261C7F" w14:textId="77777777" w:rsidTr="001045A5">
        <w:trPr>
          <w:trHeight w:val="212"/>
        </w:trPr>
        <w:tc>
          <w:tcPr>
            <w:tcW w:w="1221" w:type="dxa"/>
          </w:tcPr>
          <w:p w14:paraId="6E1B36EF"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3</w:t>
            </w:r>
            <w:r w:rsidRPr="000E1BFB">
              <w:rPr>
                <w:rFonts w:ascii="Times New Roman" w:hAnsi="Times New Roman"/>
                <w:iCs/>
                <w:sz w:val="24"/>
                <w:szCs w:val="24"/>
              </w:rPr>
              <w:t>.</w:t>
            </w:r>
          </w:p>
        </w:tc>
        <w:tc>
          <w:tcPr>
            <w:tcW w:w="3375" w:type="dxa"/>
          </w:tcPr>
          <w:p w14:paraId="2517686F" w14:textId="77777777" w:rsidR="000E1BFB" w:rsidRPr="006C5198"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01</w:t>
            </w:r>
            <w:r>
              <w:rPr>
                <w:rFonts w:ascii="Times New Roman" w:hAnsi="Times New Roman"/>
                <w:iCs/>
                <w:sz w:val="24"/>
                <w:szCs w:val="24"/>
              </w:rPr>
              <w:t xml:space="preserve"> </w:t>
            </w:r>
            <w:r w:rsidRPr="00AD49A4">
              <w:rPr>
                <w:rFonts w:ascii="Times New Roman" w:hAnsi="Times New Roman"/>
                <w:iCs/>
                <w:sz w:val="24"/>
                <w:szCs w:val="24"/>
              </w:rPr>
              <w:t xml:space="preserve">анализировать задачу и/или проблему и выделять её составные части; </w:t>
            </w:r>
          </w:p>
          <w:p w14:paraId="0E0E3CAC"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02</w:t>
            </w:r>
          </w:p>
          <w:p w14:paraId="533A5DDD"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определять этапы решения задачи;</w:t>
            </w:r>
          </w:p>
          <w:p w14:paraId="012FB6CA"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03</w:t>
            </w:r>
          </w:p>
          <w:p w14:paraId="1E840C25"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 xml:space="preserve">выявлять и эффективно искать </w:t>
            </w:r>
            <w:r w:rsidRPr="00AD49A4">
              <w:rPr>
                <w:rFonts w:ascii="Times New Roman" w:hAnsi="Times New Roman"/>
                <w:iCs/>
                <w:sz w:val="24"/>
                <w:szCs w:val="24"/>
              </w:rPr>
              <w:t>информацию, необходимую для решения задачи и/или проблемы;</w:t>
            </w:r>
          </w:p>
          <w:p w14:paraId="4AD2BA17"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04</w:t>
            </w:r>
          </w:p>
          <w:p w14:paraId="1139D0BF"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 xml:space="preserve">составлять план действия; </w:t>
            </w:r>
          </w:p>
          <w:p w14:paraId="7209FD02"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05</w:t>
            </w:r>
          </w:p>
          <w:p w14:paraId="513BF102" w14:textId="0A04DE42" w:rsidR="001045A5" w:rsidRPr="007B672A"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652" w:type="dxa"/>
          </w:tcPr>
          <w:p w14:paraId="0399C16E" w14:textId="77777777" w:rsidR="001045A5"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sidRPr="0049160E">
              <w:rPr>
                <w:rFonts w:ascii="Times New Roman" w:hAnsi="Times New Roman"/>
                <w:bCs/>
                <w:iCs/>
                <w:sz w:val="24"/>
                <w:szCs w:val="24"/>
              </w:rPr>
              <w:t>3</w:t>
            </w:r>
            <w:r w:rsidRPr="00AD49A4">
              <w:rPr>
                <w:rFonts w:ascii="Times New Roman" w:hAnsi="Times New Roman"/>
                <w:bCs/>
                <w:iCs/>
                <w:sz w:val="24"/>
                <w:szCs w:val="24"/>
              </w:rPr>
              <w:t>.0</w:t>
            </w:r>
            <w:r>
              <w:rPr>
                <w:rFonts w:ascii="Times New Roman" w:hAnsi="Times New Roman"/>
                <w:bCs/>
                <w:iCs/>
                <w:sz w:val="24"/>
                <w:szCs w:val="24"/>
              </w:rPr>
              <w:t>1</w:t>
            </w:r>
            <w:r w:rsidR="000E1BFB">
              <w:rPr>
                <w:rFonts w:ascii="Times New Roman" w:hAnsi="Times New Roman"/>
                <w:bCs/>
                <w:iCs/>
                <w:sz w:val="24"/>
                <w:szCs w:val="24"/>
              </w:rPr>
              <w:t xml:space="preserve"> </w:t>
            </w:r>
            <w:r w:rsidRPr="00AD49A4">
              <w:rPr>
                <w:rFonts w:ascii="Times New Roman" w:hAnsi="Times New Roman"/>
                <w:bCs/>
                <w:sz w:val="24"/>
                <w:szCs w:val="24"/>
              </w:rPr>
              <w:t xml:space="preserve">основные источники информации </w:t>
            </w:r>
            <w:r w:rsidRPr="00AD49A4">
              <w:rPr>
                <w:rFonts w:ascii="Times New Roman" w:hAnsi="Times New Roman"/>
                <w:bCs/>
                <w:sz w:val="24"/>
                <w:szCs w:val="24"/>
              </w:rPr>
              <w:br/>
              <w:t xml:space="preserve">и ресурсы для решения задач и проблем </w:t>
            </w:r>
            <w:r w:rsidRPr="00AD49A4">
              <w:rPr>
                <w:rFonts w:ascii="Times New Roman" w:hAnsi="Times New Roman"/>
                <w:bCs/>
                <w:sz w:val="24"/>
                <w:szCs w:val="24"/>
              </w:rPr>
              <w:br/>
              <w:t>в профессиональном и/или социальном контексте;</w:t>
            </w:r>
          </w:p>
          <w:p w14:paraId="3C9E5B6C" w14:textId="77777777" w:rsidR="001045A5" w:rsidRPr="00AD49A4" w:rsidRDefault="00AE4D23" w:rsidP="007B672A">
            <w:pPr>
              <w:suppressAutoHyphens/>
              <w:spacing w:after="0" w:line="240" w:lineRule="auto"/>
              <w:jc w:val="both"/>
              <w:rPr>
                <w:rFonts w:ascii="Times New Roman" w:hAnsi="Times New Roman"/>
                <w:iCs/>
                <w:sz w:val="24"/>
                <w:szCs w:val="24"/>
              </w:rPr>
            </w:pPr>
            <w:proofErr w:type="spellStart"/>
            <w:r w:rsidRPr="0049160E">
              <w:rPr>
                <w:rFonts w:ascii="Times New Roman" w:hAnsi="Times New Roman"/>
                <w:bCs/>
                <w:iCs/>
                <w:sz w:val="24"/>
                <w:szCs w:val="24"/>
              </w:rPr>
              <w:t>Зо</w:t>
            </w:r>
            <w:proofErr w:type="spellEnd"/>
            <w:r w:rsidRPr="0049160E">
              <w:rPr>
                <w:rFonts w:ascii="Times New Roman" w:hAnsi="Times New Roman"/>
                <w:bCs/>
                <w:iCs/>
                <w:sz w:val="24"/>
                <w:szCs w:val="24"/>
              </w:rPr>
              <w:t xml:space="preserve"> 03</w:t>
            </w:r>
            <w:r w:rsidRPr="00AD49A4">
              <w:rPr>
                <w:rFonts w:ascii="Times New Roman" w:hAnsi="Times New Roman"/>
                <w:bCs/>
                <w:iCs/>
                <w:sz w:val="24"/>
                <w:szCs w:val="24"/>
              </w:rPr>
              <w:t>.0</w:t>
            </w:r>
            <w:r>
              <w:rPr>
                <w:rFonts w:ascii="Times New Roman" w:hAnsi="Times New Roman"/>
                <w:bCs/>
                <w:iCs/>
                <w:sz w:val="24"/>
                <w:szCs w:val="24"/>
              </w:rPr>
              <w:t>2</w:t>
            </w:r>
            <w:r w:rsidR="000E1BFB">
              <w:rPr>
                <w:rFonts w:ascii="Times New Roman" w:hAnsi="Times New Roman"/>
                <w:bCs/>
                <w:iCs/>
                <w:sz w:val="24"/>
                <w:szCs w:val="24"/>
              </w:rPr>
              <w:t xml:space="preserve"> </w:t>
            </w:r>
            <w:r w:rsidRPr="00AD49A4">
              <w:rPr>
                <w:rFonts w:ascii="Times New Roman" w:hAnsi="Times New Roman"/>
                <w:bCs/>
                <w:sz w:val="24"/>
                <w:szCs w:val="24"/>
              </w:rPr>
              <w:t xml:space="preserve">структуру плана для решения задач; </w:t>
            </w:r>
          </w:p>
        </w:tc>
      </w:tr>
      <w:tr w:rsidR="00FE791F" w14:paraId="3AA44210" w14:textId="77777777" w:rsidTr="001045A5">
        <w:trPr>
          <w:trHeight w:val="212"/>
        </w:trPr>
        <w:tc>
          <w:tcPr>
            <w:tcW w:w="1221" w:type="dxa"/>
          </w:tcPr>
          <w:p w14:paraId="2B1FFAF2"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4</w:t>
            </w:r>
            <w:r w:rsidRPr="000E1BFB">
              <w:rPr>
                <w:rFonts w:ascii="Times New Roman" w:hAnsi="Times New Roman"/>
                <w:iCs/>
                <w:sz w:val="24"/>
                <w:szCs w:val="24"/>
              </w:rPr>
              <w:t>.</w:t>
            </w:r>
          </w:p>
        </w:tc>
        <w:tc>
          <w:tcPr>
            <w:tcW w:w="3375" w:type="dxa"/>
          </w:tcPr>
          <w:p w14:paraId="04EAE258" w14:textId="77777777" w:rsidR="000E1BFB"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iCs/>
                <w:sz w:val="24"/>
                <w:szCs w:val="24"/>
              </w:rPr>
              <w:t xml:space="preserve">определять задачи для поиска информации; </w:t>
            </w:r>
          </w:p>
          <w:p w14:paraId="41FA07EF"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iCs/>
                <w:sz w:val="24"/>
                <w:szCs w:val="24"/>
              </w:rPr>
              <w:t>определять необходимые источники информации;</w:t>
            </w:r>
          </w:p>
          <w:p w14:paraId="300F3DFB"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iCs/>
                <w:sz w:val="24"/>
                <w:szCs w:val="24"/>
              </w:rPr>
              <w:t xml:space="preserve">планировать процесс поиска; структурировать получаемую информацию; </w:t>
            </w:r>
          </w:p>
          <w:p w14:paraId="53C99E13" w14:textId="77777777" w:rsidR="000E1BFB"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.04</w:t>
            </w:r>
            <w:r>
              <w:rPr>
                <w:rFonts w:ascii="Times New Roman" w:hAnsi="Times New Roman"/>
                <w:bCs/>
                <w:iCs/>
                <w:sz w:val="24"/>
                <w:szCs w:val="24"/>
              </w:rPr>
              <w:t xml:space="preserve"> </w:t>
            </w:r>
            <w:r w:rsidRPr="00AD49A4">
              <w:rPr>
                <w:rFonts w:ascii="Times New Roman" w:hAnsi="Times New Roman"/>
                <w:iCs/>
                <w:sz w:val="24"/>
                <w:szCs w:val="24"/>
              </w:rPr>
              <w:t xml:space="preserve">выделять наиболее значимое в перечне информации; </w:t>
            </w:r>
          </w:p>
          <w:p w14:paraId="78C21B36" w14:textId="77777777" w:rsidR="000E1BFB"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.05</w:t>
            </w:r>
            <w:r>
              <w:rPr>
                <w:rFonts w:ascii="Times New Roman" w:hAnsi="Times New Roman"/>
                <w:bCs/>
                <w:iCs/>
                <w:sz w:val="24"/>
                <w:szCs w:val="24"/>
              </w:rPr>
              <w:t xml:space="preserve"> </w:t>
            </w:r>
            <w:r w:rsidRPr="00AD49A4">
              <w:rPr>
                <w:rFonts w:ascii="Times New Roman" w:hAnsi="Times New Roman"/>
                <w:iCs/>
                <w:sz w:val="24"/>
                <w:szCs w:val="24"/>
              </w:rPr>
              <w:t>оценивать практическую значимость результатов поиска;</w:t>
            </w:r>
          </w:p>
          <w:p w14:paraId="499ADE6D"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.06</w:t>
            </w:r>
            <w:r>
              <w:rPr>
                <w:rFonts w:ascii="Times New Roman" w:hAnsi="Times New Roman"/>
                <w:bCs/>
                <w:iCs/>
                <w:sz w:val="24"/>
                <w:szCs w:val="24"/>
              </w:rPr>
              <w:t xml:space="preserve"> </w:t>
            </w:r>
            <w:r w:rsidRPr="00AD49A4">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5553E685"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.07</w:t>
            </w:r>
            <w:r>
              <w:rPr>
                <w:rFonts w:ascii="Times New Roman" w:hAnsi="Times New Roman"/>
                <w:bCs/>
                <w:iCs/>
                <w:sz w:val="24"/>
                <w:szCs w:val="24"/>
              </w:rPr>
              <w:t xml:space="preserve"> </w:t>
            </w:r>
            <w:r w:rsidRPr="00AD49A4">
              <w:rPr>
                <w:rFonts w:ascii="Times New Roman" w:hAnsi="Times New Roman"/>
                <w:iCs/>
                <w:sz w:val="24"/>
                <w:szCs w:val="24"/>
              </w:rPr>
              <w:t>использовать со</w:t>
            </w:r>
            <w:r w:rsidRPr="00AD49A4">
              <w:rPr>
                <w:rFonts w:ascii="Times New Roman" w:hAnsi="Times New Roman"/>
                <w:iCs/>
                <w:sz w:val="24"/>
                <w:szCs w:val="24"/>
              </w:rPr>
              <w:t>временное программное обеспечение;</w:t>
            </w:r>
          </w:p>
          <w:p w14:paraId="0EBF5DE0"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.08</w:t>
            </w:r>
            <w:r>
              <w:rPr>
                <w:rFonts w:ascii="Times New Roman" w:hAnsi="Times New Roman"/>
                <w:bCs/>
                <w:iCs/>
                <w:sz w:val="24"/>
                <w:szCs w:val="24"/>
              </w:rPr>
              <w:t xml:space="preserve"> </w:t>
            </w:r>
            <w:r w:rsidRPr="00AD49A4">
              <w:rPr>
                <w:rFonts w:ascii="Times New Roman" w:hAnsi="Times New Roman"/>
                <w:iCs/>
                <w:sz w:val="24"/>
                <w:szCs w:val="24"/>
              </w:rPr>
              <w:t>использовать различные цифровые средства для решения профессиональных задач</w:t>
            </w:r>
          </w:p>
          <w:p w14:paraId="5E8120E2" w14:textId="77777777" w:rsidR="001045A5" w:rsidRPr="00AD49A4" w:rsidRDefault="001045A5" w:rsidP="007B672A">
            <w:pPr>
              <w:suppressAutoHyphens/>
              <w:spacing w:after="0" w:line="240" w:lineRule="auto"/>
              <w:rPr>
                <w:rFonts w:ascii="Times New Roman" w:hAnsi="Times New Roman"/>
                <w:sz w:val="24"/>
                <w:szCs w:val="24"/>
              </w:rPr>
            </w:pPr>
          </w:p>
        </w:tc>
        <w:tc>
          <w:tcPr>
            <w:tcW w:w="4652" w:type="dxa"/>
          </w:tcPr>
          <w:p w14:paraId="1AD75505" w14:textId="77777777" w:rsidR="001045A5"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lastRenderedPageBreak/>
              <w:t>Зо</w:t>
            </w:r>
            <w:proofErr w:type="spellEnd"/>
            <w:r w:rsidRPr="00AD49A4">
              <w:rPr>
                <w:rFonts w:ascii="Times New Roman" w:hAnsi="Times New Roman"/>
                <w:bCs/>
                <w:iCs/>
                <w:sz w:val="24"/>
                <w:szCs w:val="24"/>
              </w:rPr>
              <w:t xml:space="preserve"> </w:t>
            </w:r>
            <w:proofErr w:type="gramStart"/>
            <w:r w:rsidRPr="00AD49A4">
              <w:rPr>
                <w:rFonts w:ascii="Times New Roman" w:hAnsi="Times New Roman"/>
                <w:bCs/>
                <w:iCs/>
                <w:sz w:val="24"/>
                <w:szCs w:val="24"/>
              </w:rPr>
              <w:t>0</w:t>
            </w:r>
            <w:r>
              <w:rPr>
                <w:rFonts w:ascii="Times New Roman" w:hAnsi="Times New Roman"/>
                <w:bCs/>
                <w:iCs/>
                <w:sz w:val="24"/>
                <w:szCs w:val="24"/>
              </w:rPr>
              <w:t>4</w:t>
            </w:r>
            <w:r w:rsidRPr="00AD49A4">
              <w:rPr>
                <w:rFonts w:ascii="Times New Roman" w:hAnsi="Times New Roman"/>
                <w:bCs/>
                <w:iCs/>
                <w:sz w:val="24"/>
                <w:szCs w:val="24"/>
              </w:rPr>
              <w:t>.01</w:t>
            </w:r>
            <w:r w:rsidR="000E1BFB">
              <w:rPr>
                <w:rFonts w:ascii="Times New Roman" w:hAnsi="Times New Roman"/>
                <w:bCs/>
                <w:iCs/>
                <w:sz w:val="24"/>
                <w:szCs w:val="24"/>
              </w:rPr>
              <w:t xml:space="preserve"> </w:t>
            </w:r>
            <w:r w:rsidRPr="00AD49A4">
              <w:rPr>
                <w:rFonts w:ascii="Times New Roman" w:hAnsi="Times New Roman"/>
                <w:b/>
                <w:iCs/>
                <w:sz w:val="24"/>
                <w:szCs w:val="24"/>
              </w:rPr>
              <w:t xml:space="preserve"> </w:t>
            </w:r>
            <w:r w:rsidRPr="00AD49A4">
              <w:rPr>
                <w:rFonts w:ascii="Times New Roman" w:hAnsi="Times New Roman"/>
                <w:iCs/>
                <w:sz w:val="24"/>
                <w:szCs w:val="24"/>
              </w:rPr>
              <w:t>номенклатура</w:t>
            </w:r>
            <w:proofErr w:type="gramEnd"/>
            <w:r w:rsidRPr="00AD49A4">
              <w:rPr>
                <w:rFonts w:ascii="Times New Roman" w:hAnsi="Times New Roman"/>
                <w:iCs/>
                <w:sz w:val="24"/>
                <w:szCs w:val="24"/>
              </w:rPr>
              <w:t xml:space="preserve"> информационных источников, применяемых в профессиональной деятельности; </w:t>
            </w:r>
          </w:p>
          <w:p w14:paraId="51E56F44" w14:textId="77777777" w:rsidR="001045A5"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.02</w:t>
            </w:r>
            <w:r w:rsidR="000E1BFB">
              <w:rPr>
                <w:rFonts w:ascii="Times New Roman" w:hAnsi="Times New Roman"/>
                <w:bCs/>
                <w:iCs/>
                <w:sz w:val="24"/>
                <w:szCs w:val="24"/>
              </w:rPr>
              <w:t xml:space="preserve"> </w:t>
            </w:r>
            <w:r w:rsidRPr="00AD49A4">
              <w:rPr>
                <w:rFonts w:ascii="Times New Roman" w:hAnsi="Times New Roman"/>
                <w:iCs/>
                <w:sz w:val="24"/>
                <w:szCs w:val="24"/>
              </w:rPr>
              <w:t xml:space="preserve">приемы структурирования информации; </w:t>
            </w:r>
          </w:p>
          <w:p w14:paraId="69EA645C" w14:textId="77777777" w:rsidR="001045A5"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.03</w:t>
            </w:r>
            <w:r w:rsidR="000E1BFB">
              <w:rPr>
                <w:rFonts w:ascii="Times New Roman" w:hAnsi="Times New Roman"/>
                <w:bCs/>
                <w:iCs/>
                <w:sz w:val="24"/>
                <w:szCs w:val="24"/>
              </w:rPr>
              <w:t xml:space="preserve"> </w:t>
            </w:r>
            <w:r w:rsidRPr="00AD49A4">
              <w:rPr>
                <w:rFonts w:ascii="Times New Roman" w:hAnsi="Times New Roman"/>
                <w:iCs/>
                <w:sz w:val="24"/>
                <w:szCs w:val="24"/>
              </w:rPr>
              <w:t xml:space="preserve">формат оформления результатов поиска информации, </w:t>
            </w:r>
            <w:r w:rsidRPr="00AD49A4">
              <w:rPr>
                <w:rFonts w:ascii="Times New Roman" w:hAnsi="Times New Roman"/>
                <w:bCs/>
                <w:iCs/>
                <w:sz w:val="24"/>
                <w:szCs w:val="24"/>
              </w:rPr>
              <w:t>современные средства и устройства информатизации;</w:t>
            </w:r>
          </w:p>
          <w:p w14:paraId="60190366" w14:textId="77777777" w:rsidR="001045A5"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.04</w:t>
            </w:r>
            <w:r w:rsidR="000E1BFB">
              <w:rPr>
                <w:rFonts w:ascii="Times New Roman" w:hAnsi="Times New Roman"/>
                <w:bCs/>
                <w:iCs/>
                <w:sz w:val="24"/>
                <w:szCs w:val="24"/>
              </w:rPr>
              <w:t xml:space="preserve"> </w:t>
            </w:r>
            <w:r w:rsidRPr="00AD49A4">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E791F" w14:paraId="6C7338CF" w14:textId="77777777" w:rsidTr="001045A5">
        <w:trPr>
          <w:trHeight w:val="212"/>
        </w:trPr>
        <w:tc>
          <w:tcPr>
            <w:tcW w:w="1221" w:type="dxa"/>
          </w:tcPr>
          <w:p w14:paraId="4A8729C4"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5</w:t>
            </w:r>
            <w:r w:rsidRPr="000E1BFB">
              <w:rPr>
                <w:rFonts w:ascii="Times New Roman" w:hAnsi="Times New Roman"/>
                <w:iCs/>
                <w:sz w:val="24"/>
                <w:szCs w:val="24"/>
              </w:rPr>
              <w:t>.</w:t>
            </w:r>
          </w:p>
        </w:tc>
        <w:tc>
          <w:tcPr>
            <w:tcW w:w="3375" w:type="dxa"/>
          </w:tcPr>
          <w:p w14:paraId="3E5A28C2" w14:textId="77777777" w:rsidR="000E1BFB"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Уо</w:t>
            </w:r>
            <w:proofErr w:type="spellEnd"/>
            <w:r w:rsidRPr="001E407A">
              <w:rPr>
                <w:rFonts w:ascii="Times New Roman" w:hAnsi="Times New Roman"/>
                <w:bCs/>
                <w:iCs/>
                <w:sz w:val="24"/>
                <w:szCs w:val="24"/>
              </w:rPr>
              <w:t xml:space="preserve"> 0</w:t>
            </w:r>
            <w:r>
              <w:rPr>
                <w:rFonts w:ascii="Times New Roman" w:hAnsi="Times New Roman"/>
                <w:bCs/>
                <w:iCs/>
                <w:sz w:val="24"/>
                <w:szCs w:val="24"/>
              </w:rPr>
              <w:t>5</w:t>
            </w:r>
            <w:r w:rsidRPr="001E407A">
              <w:rPr>
                <w:rFonts w:ascii="Times New Roman" w:hAnsi="Times New Roman"/>
                <w:bCs/>
                <w:iCs/>
                <w:sz w:val="24"/>
                <w:szCs w:val="24"/>
              </w:rPr>
              <w:t>.01</w:t>
            </w:r>
            <w:r>
              <w:rPr>
                <w:rFonts w:ascii="Times New Roman" w:hAnsi="Times New Roman"/>
                <w:bCs/>
                <w:iCs/>
                <w:sz w:val="24"/>
                <w:szCs w:val="24"/>
              </w:rPr>
              <w:t xml:space="preserve"> </w:t>
            </w:r>
            <w:r w:rsidRPr="0062659E">
              <w:rPr>
                <w:rFonts w:ascii="Times New Roman" w:hAnsi="Times New Roman"/>
                <w:bCs/>
                <w:iCs/>
                <w:sz w:val="24"/>
                <w:szCs w:val="24"/>
              </w:rPr>
              <w:t>п</w:t>
            </w:r>
            <w:r w:rsidRPr="001E407A">
              <w:rPr>
                <w:rFonts w:ascii="Times New Roman" w:hAnsi="Times New Roman"/>
                <w:bCs/>
                <w:iCs/>
                <w:sz w:val="24"/>
                <w:szCs w:val="24"/>
              </w:rPr>
              <w:t>рименять средства информационных технологий для решения профессиональных задач;</w:t>
            </w:r>
          </w:p>
          <w:p w14:paraId="23DA6B2D" w14:textId="77777777" w:rsidR="000E1BFB" w:rsidRDefault="00AE4D23" w:rsidP="007B672A">
            <w:pPr>
              <w:suppressAutoHyphens/>
              <w:spacing w:after="0" w:line="23" w:lineRule="atLeast"/>
              <w:rPr>
                <w:rFonts w:ascii="Times New Roman" w:hAnsi="Times New Roman"/>
                <w:bCs/>
                <w:iCs/>
                <w:sz w:val="24"/>
                <w:szCs w:val="24"/>
              </w:rPr>
            </w:pPr>
            <w:proofErr w:type="spellStart"/>
            <w:r w:rsidRPr="001E407A">
              <w:rPr>
                <w:rFonts w:ascii="Times New Roman" w:hAnsi="Times New Roman"/>
                <w:bCs/>
                <w:iCs/>
                <w:sz w:val="24"/>
                <w:szCs w:val="24"/>
              </w:rPr>
              <w:t>Уо</w:t>
            </w:r>
            <w:proofErr w:type="spellEnd"/>
            <w:r w:rsidRPr="001E407A">
              <w:rPr>
                <w:rFonts w:ascii="Times New Roman" w:hAnsi="Times New Roman"/>
                <w:bCs/>
                <w:iCs/>
                <w:sz w:val="24"/>
                <w:szCs w:val="24"/>
              </w:rPr>
              <w:t xml:space="preserve"> </w:t>
            </w:r>
            <w:proofErr w:type="gramStart"/>
            <w:r w:rsidRPr="001E407A">
              <w:rPr>
                <w:rFonts w:ascii="Times New Roman" w:hAnsi="Times New Roman"/>
                <w:bCs/>
                <w:iCs/>
                <w:sz w:val="24"/>
                <w:szCs w:val="24"/>
              </w:rPr>
              <w:t>0</w:t>
            </w:r>
            <w:r>
              <w:rPr>
                <w:rFonts w:ascii="Times New Roman" w:hAnsi="Times New Roman"/>
                <w:bCs/>
                <w:iCs/>
                <w:sz w:val="24"/>
                <w:szCs w:val="24"/>
              </w:rPr>
              <w:t>5</w:t>
            </w:r>
            <w:r w:rsidRPr="001E407A">
              <w:rPr>
                <w:rFonts w:ascii="Times New Roman" w:hAnsi="Times New Roman"/>
                <w:bCs/>
                <w:iCs/>
                <w:sz w:val="24"/>
                <w:szCs w:val="24"/>
              </w:rPr>
              <w:t>.02</w:t>
            </w:r>
            <w:r>
              <w:rPr>
                <w:rFonts w:ascii="Times New Roman" w:hAnsi="Times New Roman"/>
                <w:bCs/>
                <w:iCs/>
                <w:sz w:val="24"/>
                <w:szCs w:val="24"/>
              </w:rPr>
              <w:t xml:space="preserve"> </w:t>
            </w:r>
            <w:r w:rsidRPr="001E407A">
              <w:rPr>
                <w:rFonts w:ascii="Times New Roman" w:hAnsi="Times New Roman"/>
                <w:bCs/>
                <w:iCs/>
                <w:sz w:val="24"/>
                <w:szCs w:val="24"/>
              </w:rPr>
              <w:t xml:space="preserve"> использовать</w:t>
            </w:r>
            <w:proofErr w:type="gramEnd"/>
            <w:r w:rsidRPr="001E407A">
              <w:rPr>
                <w:rFonts w:ascii="Times New Roman" w:hAnsi="Times New Roman"/>
                <w:bCs/>
                <w:iCs/>
                <w:sz w:val="24"/>
                <w:szCs w:val="24"/>
              </w:rPr>
              <w:t xml:space="preserve"> современное программное обеспечение </w:t>
            </w:r>
          </w:p>
          <w:p w14:paraId="0D4E68E1" w14:textId="77777777" w:rsidR="001045A5" w:rsidRPr="00AD49A4" w:rsidRDefault="001045A5" w:rsidP="007B672A">
            <w:pPr>
              <w:suppressAutoHyphens/>
              <w:spacing w:after="0" w:line="23" w:lineRule="atLeast"/>
              <w:rPr>
                <w:rFonts w:ascii="Times New Roman" w:hAnsi="Times New Roman"/>
                <w:sz w:val="24"/>
                <w:szCs w:val="24"/>
              </w:rPr>
            </w:pPr>
          </w:p>
        </w:tc>
        <w:tc>
          <w:tcPr>
            <w:tcW w:w="4652" w:type="dxa"/>
          </w:tcPr>
          <w:p w14:paraId="141A36D0" w14:textId="77777777" w:rsidR="000E1BFB"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Зо</w:t>
            </w:r>
            <w:proofErr w:type="spellEnd"/>
            <w:r w:rsidRPr="001E407A">
              <w:rPr>
                <w:rFonts w:ascii="Times New Roman" w:hAnsi="Times New Roman"/>
                <w:bCs/>
                <w:iCs/>
                <w:sz w:val="24"/>
                <w:szCs w:val="24"/>
              </w:rPr>
              <w:t xml:space="preserve"> </w:t>
            </w:r>
            <w:proofErr w:type="gramStart"/>
            <w:r w:rsidRPr="001E407A">
              <w:rPr>
                <w:rFonts w:ascii="Times New Roman" w:hAnsi="Times New Roman"/>
                <w:bCs/>
                <w:iCs/>
                <w:sz w:val="24"/>
                <w:szCs w:val="24"/>
              </w:rPr>
              <w:t>0</w:t>
            </w:r>
            <w:r>
              <w:rPr>
                <w:rFonts w:ascii="Times New Roman" w:hAnsi="Times New Roman"/>
                <w:bCs/>
                <w:iCs/>
                <w:sz w:val="24"/>
                <w:szCs w:val="24"/>
              </w:rPr>
              <w:t>5</w:t>
            </w:r>
            <w:r w:rsidRPr="001E407A">
              <w:rPr>
                <w:rFonts w:ascii="Times New Roman" w:hAnsi="Times New Roman"/>
                <w:bCs/>
                <w:iCs/>
                <w:sz w:val="24"/>
                <w:szCs w:val="24"/>
              </w:rPr>
              <w:t>.01</w:t>
            </w:r>
            <w:r>
              <w:rPr>
                <w:rFonts w:ascii="Times New Roman" w:hAnsi="Times New Roman"/>
                <w:bCs/>
                <w:iCs/>
                <w:sz w:val="24"/>
                <w:szCs w:val="24"/>
              </w:rPr>
              <w:t xml:space="preserve"> </w:t>
            </w:r>
            <w:r w:rsidRPr="001E407A">
              <w:rPr>
                <w:rFonts w:ascii="Times New Roman" w:hAnsi="Times New Roman"/>
                <w:b/>
                <w:bCs/>
                <w:iCs/>
                <w:sz w:val="24"/>
                <w:szCs w:val="24"/>
              </w:rPr>
              <w:t xml:space="preserve"> </w:t>
            </w:r>
            <w:r w:rsidRPr="001E407A">
              <w:rPr>
                <w:rFonts w:ascii="Times New Roman" w:hAnsi="Times New Roman"/>
                <w:bCs/>
                <w:iCs/>
                <w:sz w:val="24"/>
                <w:szCs w:val="24"/>
              </w:rPr>
              <w:t>современные</w:t>
            </w:r>
            <w:proofErr w:type="gramEnd"/>
            <w:r w:rsidRPr="001E407A">
              <w:rPr>
                <w:rFonts w:ascii="Times New Roman" w:hAnsi="Times New Roman"/>
                <w:bCs/>
                <w:iCs/>
                <w:sz w:val="24"/>
                <w:szCs w:val="24"/>
              </w:rPr>
              <w:t xml:space="preserve"> средства и устройства информатизации; </w:t>
            </w:r>
          </w:p>
          <w:p w14:paraId="4CB59072" w14:textId="77777777" w:rsidR="001045A5"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Зо</w:t>
            </w:r>
            <w:proofErr w:type="spellEnd"/>
            <w:r w:rsidRPr="001E407A">
              <w:rPr>
                <w:rFonts w:ascii="Times New Roman" w:hAnsi="Times New Roman"/>
                <w:bCs/>
                <w:iCs/>
                <w:sz w:val="24"/>
                <w:szCs w:val="24"/>
              </w:rPr>
              <w:t xml:space="preserve"> 0</w:t>
            </w:r>
            <w:r>
              <w:rPr>
                <w:rFonts w:ascii="Times New Roman" w:hAnsi="Times New Roman"/>
                <w:bCs/>
                <w:iCs/>
                <w:sz w:val="24"/>
                <w:szCs w:val="24"/>
              </w:rPr>
              <w:t>5</w:t>
            </w:r>
            <w:r w:rsidRPr="001E407A">
              <w:rPr>
                <w:rFonts w:ascii="Times New Roman" w:hAnsi="Times New Roman"/>
                <w:bCs/>
                <w:iCs/>
                <w:sz w:val="24"/>
                <w:szCs w:val="24"/>
              </w:rPr>
              <w:t>.02</w:t>
            </w:r>
            <w:r w:rsidR="000E1BFB">
              <w:rPr>
                <w:rFonts w:ascii="Times New Roman" w:hAnsi="Times New Roman"/>
                <w:bCs/>
                <w:iCs/>
                <w:sz w:val="24"/>
                <w:szCs w:val="24"/>
              </w:rPr>
              <w:t xml:space="preserve"> </w:t>
            </w:r>
            <w:r w:rsidRPr="001E407A">
              <w:rPr>
                <w:rFonts w:ascii="Times New Roman" w:hAnsi="Times New Roman"/>
                <w:bCs/>
                <w:iCs/>
                <w:sz w:val="24"/>
                <w:szCs w:val="24"/>
              </w:rPr>
              <w:t>порядок их применения и программное обеспечение в профессиональной деятельности.</w:t>
            </w:r>
          </w:p>
        </w:tc>
      </w:tr>
      <w:tr w:rsidR="00FE791F" w14:paraId="362371AB" w14:textId="77777777" w:rsidTr="001045A5">
        <w:trPr>
          <w:trHeight w:val="212"/>
        </w:trPr>
        <w:tc>
          <w:tcPr>
            <w:tcW w:w="1221" w:type="dxa"/>
          </w:tcPr>
          <w:p w14:paraId="1B573D69"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6</w:t>
            </w:r>
            <w:r w:rsidRPr="000E1BFB">
              <w:rPr>
                <w:rFonts w:ascii="Times New Roman" w:hAnsi="Times New Roman"/>
                <w:iCs/>
                <w:sz w:val="24"/>
                <w:szCs w:val="24"/>
              </w:rPr>
              <w:t>.</w:t>
            </w:r>
          </w:p>
        </w:tc>
        <w:tc>
          <w:tcPr>
            <w:tcW w:w="3375" w:type="dxa"/>
          </w:tcPr>
          <w:p w14:paraId="7CDBA14F" w14:textId="77777777" w:rsidR="000E1BFB" w:rsidRPr="00DC2DA5" w:rsidRDefault="00AE4D23" w:rsidP="007B672A">
            <w:pPr>
              <w:suppressAutoHyphens/>
              <w:spacing w:after="0" w:line="240" w:lineRule="auto"/>
              <w:rPr>
                <w:rFonts w:ascii="Times New Roman" w:hAnsi="Times New Roman"/>
                <w:bCs/>
                <w:iCs/>
                <w:spacing w:val="-4"/>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6</w:t>
            </w:r>
            <w:r w:rsidRPr="00AD49A4">
              <w:rPr>
                <w:rFonts w:ascii="Times New Roman" w:hAnsi="Times New Roman"/>
                <w:bCs/>
                <w:iCs/>
                <w:sz w:val="24"/>
                <w:szCs w:val="24"/>
              </w:rPr>
              <w:t>.01</w:t>
            </w:r>
            <w:r w:rsidRPr="00AD49A4">
              <w:rPr>
                <w:rFonts w:ascii="Times New Roman" w:hAnsi="Times New Roman"/>
                <w:b/>
                <w:bCs/>
                <w:iCs/>
                <w:spacing w:val="-4"/>
                <w:sz w:val="24"/>
                <w:szCs w:val="24"/>
              </w:rPr>
              <w:t xml:space="preserve"> </w:t>
            </w:r>
            <w:r w:rsidRPr="00AD49A4">
              <w:rPr>
                <w:rFonts w:ascii="Times New Roman" w:hAnsi="Times New Roman"/>
                <w:bCs/>
                <w:spacing w:val="-4"/>
                <w:sz w:val="24"/>
                <w:szCs w:val="24"/>
              </w:rPr>
              <w:t xml:space="preserve">организовывать работу коллектива </w:t>
            </w:r>
            <w:r w:rsidRPr="00AD49A4">
              <w:rPr>
                <w:rFonts w:ascii="Times New Roman" w:hAnsi="Times New Roman"/>
                <w:bCs/>
                <w:spacing w:val="-4"/>
                <w:sz w:val="24"/>
                <w:szCs w:val="24"/>
              </w:rPr>
              <w:br/>
              <w:t xml:space="preserve">и команды; </w:t>
            </w:r>
          </w:p>
          <w:p w14:paraId="10C84E6F" w14:textId="77777777" w:rsidR="000E1BFB" w:rsidRPr="00AD49A4" w:rsidRDefault="00AE4D23" w:rsidP="007B672A">
            <w:pPr>
              <w:suppressAutoHyphens/>
              <w:spacing w:after="0" w:line="240" w:lineRule="auto"/>
              <w:rPr>
                <w:rFonts w:ascii="Times New Roman" w:hAnsi="Times New Roman"/>
                <w:bCs/>
                <w:iCs/>
                <w:spacing w:val="-4"/>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6</w:t>
            </w:r>
            <w:r w:rsidRPr="00AD49A4">
              <w:rPr>
                <w:rFonts w:ascii="Times New Roman" w:hAnsi="Times New Roman"/>
                <w:bCs/>
                <w:iCs/>
                <w:sz w:val="24"/>
                <w:szCs w:val="24"/>
              </w:rPr>
              <w:t>.02</w:t>
            </w:r>
          </w:p>
          <w:p w14:paraId="6F75C02E" w14:textId="77777777" w:rsidR="000E1BFB" w:rsidRPr="00AD49A4" w:rsidRDefault="00AE4D23" w:rsidP="007B672A">
            <w:pPr>
              <w:suppressAutoHyphens/>
              <w:spacing w:after="0" w:line="240" w:lineRule="auto"/>
              <w:rPr>
                <w:rFonts w:ascii="Times New Roman" w:hAnsi="Times New Roman"/>
                <w:b/>
                <w:bCs/>
                <w:iCs/>
                <w:sz w:val="24"/>
                <w:szCs w:val="24"/>
              </w:rPr>
            </w:pPr>
            <w:r w:rsidRPr="00AD49A4">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135A85F9" w14:textId="77777777" w:rsidR="001045A5" w:rsidRPr="00AD49A4" w:rsidRDefault="001045A5" w:rsidP="007B672A">
            <w:pPr>
              <w:suppressAutoHyphens/>
              <w:spacing w:after="0" w:line="240" w:lineRule="auto"/>
              <w:rPr>
                <w:rFonts w:ascii="Times New Roman" w:hAnsi="Times New Roman"/>
                <w:sz w:val="24"/>
                <w:szCs w:val="24"/>
              </w:rPr>
            </w:pPr>
          </w:p>
        </w:tc>
        <w:tc>
          <w:tcPr>
            <w:tcW w:w="4652" w:type="dxa"/>
          </w:tcPr>
          <w:p w14:paraId="12D24C3F" w14:textId="77777777" w:rsidR="001045A5" w:rsidRPr="00DC2DA5" w:rsidRDefault="000E1BFB" w:rsidP="007B672A">
            <w:pPr>
              <w:suppressAutoHyphens/>
              <w:spacing w:after="0" w:line="240" w:lineRule="auto"/>
              <w:rPr>
                <w:rFonts w:ascii="Times New Roman" w:hAnsi="Times New Roman"/>
                <w:bCs/>
                <w:iCs/>
                <w:spacing w:val="-4"/>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00AE4D23">
              <w:rPr>
                <w:rFonts w:ascii="Times New Roman" w:hAnsi="Times New Roman"/>
                <w:bCs/>
                <w:iCs/>
                <w:sz w:val="24"/>
                <w:szCs w:val="24"/>
              </w:rPr>
              <w:t>.0</w:t>
            </w:r>
            <w:r>
              <w:rPr>
                <w:rFonts w:ascii="Times New Roman" w:hAnsi="Times New Roman"/>
                <w:bCs/>
                <w:iCs/>
                <w:sz w:val="24"/>
                <w:szCs w:val="24"/>
              </w:rPr>
              <w:t xml:space="preserve">1 </w:t>
            </w:r>
            <w:r w:rsidR="00AE4D23" w:rsidRPr="00AD49A4">
              <w:rPr>
                <w:rFonts w:ascii="Times New Roman" w:hAnsi="Times New Roman"/>
                <w:bCs/>
                <w:sz w:val="24"/>
                <w:szCs w:val="24"/>
              </w:rPr>
              <w:t>психологические основы деятельности коллектива, психологические особенности личности;</w:t>
            </w:r>
          </w:p>
          <w:p w14:paraId="28C3B580" w14:textId="77777777" w:rsidR="001045A5" w:rsidRPr="00AD49A4" w:rsidRDefault="000E1BFB" w:rsidP="007B672A">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00AE4D23" w:rsidRPr="00AD49A4">
              <w:rPr>
                <w:rFonts w:ascii="Times New Roman" w:hAnsi="Times New Roman"/>
                <w:bCs/>
                <w:iCs/>
                <w:sz w:val="24"/>
                <w:szCs w:val="24"/>
              </w:rPr>
              <w:t>.02</w:t>
            </w:r>
          </w:p>
          <w:p w14:paraId="7716B435" w14:textId="77777777" w:rsidR="001045A5" w:rsidRPr="00AD49A4" w:rsidRDefault="00AE4D23" w:rsidP="007B672A">
            <w:pPr>
              <w:suppressAutoHyphens/>
              <w:spacing w:after="0" w:line="240" w:lineRule="auto"/>
              <w:rPr>
                <w:rFonts w:ascii="Times New Roman" w:hAnsi="Times New Roman"/>
                <w:b/>
                <w:bCs/>
                <w:iCs/>
                <w:sz w:val="24"/>
                <w:szCs w:val="24"/>
              </w:rPr>
            </w:pPr>
            <w:r w:rsidRPr="00AD49A4">
              <w:rPr>
                <w:rFonts w:ascii="Times New Roman" w:hAnsi="Times New Roman"/>
                <w:bCs/>
                <w:sz w:val="24"/>
                <w:szCs w:val="24"/>
              </w:rPr>
              <w:t>основы проектной деятельности</w:t>
            </w:r>
          </w:p>
          <w:p w14:paraId="3D0C44BF" w14:textId="77777777" w:rsidR="001045A5" w:rsidRPr="00AD49A4" w:rsidRDefault="00AE4D23" w:rsidP="007B672A">
            <w:pPr>
              <w:suppressAutoHyphens/>
              <w:spacing w:after="0" w:line="240" w:lineRule="auto"/>
              <w:rPr>
                <w:rFonts w:ascii="Times New Roman" w:hAnsi="Times New Roman"/>
                <w:bCs/>
                <w:iCs/>
                <w:sz w:val="24"/>
                <w:szCs w:val="24"/>
              </w:rPr>
            </w:pPr>
            <w:proofErr w:type="spellStart"/>
            <w:r w:rsidRPr="00466EDF">
              <w:rPr>
                <w:rFonts w:ascii="Times New Roman" w:hAnsi="Times New Roman"/>
                <w:bCs/>
                <w:iCs/>
                <w:sz w:val="24"/>
                <w:szCs w:val="24"/>
              </w:rPr>
              <w:t>Зо</w:t>
            </w:r>
            <w:proofErr w:type="spellEnd"/>
            <w:r w:rsidRPr="00466EDF">
              <w:rPr>
                <w:rFonts w:ascii="Times New Roman" w:hAnsi="Times New Roman"/>
                <w:bCs/>
                <w:iCs/>
                <w:sz w:val="24"/>
                <w:szCs w:val="24"/>
              </w:rPr>
              <w:t xml:space="preserve"> 0</w:t>
            </w:r>
            <w:r>
              <w:rPr>
                <w:rFonts w:ascii="Times New Roman" w:hAnsi="Times New Roman"/>
                <w:bCs/>
                <w:iCs/>
                <w:sz w:val="24"/>
                <w:szCs w:val="24"/>
              </w:rPr>
              <w:t>6</w:t>
            </w:r>
            <w:r w:rsidRPr="00466EDF">
              <w:rPr>
                <w:rFonts w:ascii="Times New Roman" w:hAnsi="Times New Roman"/>
                <w:bCs/>
                <w:iCs/>
                <w:sz w:val="24"/>
                <w:szCs w:val="24"/>
              </w:rPr>
              <w:t>.0</w:t>
            </w:r>
            <w:r>
              <w:rPr>
                <w:rFonts w:ascii="Times New Roman" w:hAnsi="Times New Roman"/>
                <w:bCs/>
                <w:iCs/>
                <w:sz w:val="24"/>
                <w:szCs w:val="24"/>
              </w:rPr>
              <w:t>3</w:t>
            </w:r>
            <w:r w:rsidRPr="00466EDF">
              <w:rPr>
                <w:rFonts w:ascii="Times New Roman" w:hAnsi="Times New Roman"/>
                <w:bCs/>
                <w:iCs/>
                <w:sz w:val="24"/>
                <w:szCs w:val="24"/>
              </w:rPr>
              <w:tab/>
            </w:r>
          </w:p>
          <w:p w14:paraId="1AB63805" w14:textId="77777777" w:rsidR="001045A5" w:rsidRPr="00466EDF" w:rsidRDefault="00AE4D23" w:rsidP="007B672A">
            <w:pPr>
              <w:suppressAutoHyphens/>
              <w:spacing w:after="0" w:line="240" w:lineRule="auto"/>
              <w:rPr>
                <w:rFonts w:ascii="Times New Roman" w:hAnsi="Times New Roman"/>
                <w:bCs/>
                <w:iCs/>
                <w:sz w:val="24"/>
                <w:szCs w:val="24"/>
              </w:rPr>
            </w:pPr>
            <w:r w:rsidRPr="00466EDF">
              <w:rPr>
                <w:rFonts w:ascii="Times New Roman" w:hAnsi="Times New Roman"/>
                <w:bCs/>
                <w:iCs/>
                <w:sz w:val="24"/>
                <w:szCs w:val="24"/>
              </w:rPr>
              <w:t xml:space="preserve">правила оформления документов </w:t>
            </w:r>
          </w:p>
          <w:p w14:paraId="5B8FC91E" w14:textId="77777777" w:rsidR="001045A5" w:rsidRPr="00AD49A4" w:rsidRDefault="00AE4D23" w:rsidP="007B672A">
            <w:pPr>
              <w:suppressAutoHyphens/>
              <w:spacing w:after="0" w:line="240" w:lineRule="auto"/>
              <w:rPr>
                <w:rFonts w:ascii="Times New Roman" w:hAnsi="Times New Roman"/>
                <w:b/>
                <w:bCs/>
                <w:iCs/>
                <w:sz w:val="24"/>
                <w:szCs w:val="24"/>
              </w:rPr>
            </w:pPr>
            <w:r w:rsidRPr="00466EDF">
              <w:rPr>
                <w:rFonts w:ascii="Times New Roman" w:hAnsi="Times New Roman"/>
                <w:bCs/>
                <w:iCs/>
                <w:sz w:val="24"/>
                <w:szCs w:val="24"/>
              </w:rPr>
              <w:t>и построения устных сообщений</w:t>
            </w:r>
          </w:p>
        </w:tc>
      </w:tr>
    </w:tbl>
    <w:p w14:paraId="08CC8AEF" w14:textId="77CF2E17" w:rsidR="00CD79DF" w:rsidRDefault="00CD79DF" w:rsidP="007B672A">
      <w:pPr>
        <w:suppressAutoHyphens/>
        <w:spacing w:after="0" w:line="240" w:lineRule="auto"/>
        <w:ind w:firstLine="709"/>
        <w:rPr>
          <w:rFonts w:ascii="Times New Roman" w:hAnsi="Times New Roman"/>
          <w:b/>
        </w:rPr>
      </w:pPr>
    </w:p>
    <w:p w14:paraId="62281753" w14:textId="3713A571" w:rsidR="007B672A" w:rsidRDefault="007B672A" w:rsidP="007B672A">
      <w:pPr>
        <w:suppressAutoHyphens/>
        <w:spacing w:after="0" w:line="240" w:lineRule="auto"/>
        <w:ind w:firstLine="709"/>
        <w:rPr>
          <w:rFonts w:ascii="Times New Roman" w:hAnsi="Times New Roman"/>
          <w:b/>
        </w:rPr>
      </w:pPr>
    </w:p>
    <w:p w14:paraId="07BEB52C" w14:textId="3A3919A6" w:rsidR="007B672A" w:rsidRDefault="007B672A" w:rsidP="007B672A">
      <w:pPr>
        <w:suppressAutoHyphens/>
        <w:spacing w:after="0" w:line="240" w:lineRule="auto"/>
        <w:ind w:firstLine="709"/>
        <w:rPr>
          <w:rFonts w:ascii="Times New Roman" w:hAnsi="Times New Roman"/>
          <w:b/>
        </w:rPr>
      </w:pPr>
    </w:p>
    <w:p w14:paraId="3B99C5C7" w14:textId="15454048" w:rsidR="007B672A" w:rsidRDefault="007B672A" w:rsidP="007B672A">
      <w:pPr>
        <w:suppressAutoHyphens/>
        <w:spacing w:after="0" w:line="240" w:lineRule="auto"/>
        <w:ind w:firstLine="709"/>
        <w:rPr>
          <w:rFonts w:ascii="Times New Roman" w:hAnsi="Times New Roman"/>
          <w:b/>
        </w:rPr>
      </w:pPr>
    </w:p>
    <w:p w14:paraId="1CBFCD98" w14:textId="053F05FB" w:rsidR="007B672A" w:rsidRDefault="007B672A" w:rsidP="007B672A">
      <w:pPr>
        <w:suppressAutoHyphens/>
        <w:spacing w:after="0" w:line="240" w:lineRule="auto"/>
        <w:ind w:firstLine="709"/>
        <w:rPr>
          <w:rFonts w:ascii="Times New Roman" w:hAnsi="Times New Roman"/>
          <w:b/>
        </w:rPr>
      </w:pPr>
    </w:p>
    <w:p w14:paraId="5DD525C7" w14:textId="55173AF4" w:rsidR="007B672A" w:rsidRDefault="007B672A" w:rsidP="007B672A">
      <w:pPr>
        <w:suppressAutoHyphens/>
        <w:spacing w:after="0" w:line="240" w:lineRule="auto"/>
        <w:ind w:firstLine="709"/>
        <w:rPr>
          <w:rFonts w:ascii="Times New Roman" w:hAnsi="Times New Roman"/>
          <w:b/>
        </w:rPr>
      </w:pPr>
    </w:p>
    <w:p w14:paraId="773D7F8C" w14:textId="0D53270E" w:rsidR="007B672A" w:rsidRDefault="007B672A" w:rsidP="007B672A">
      <w:pPr>
        <w:suppressAutoHyphens/>
        <w:spacing w:after="0" w:line="240" w:lineRule="auto"/>
        <w:ind w:firstLine="709"/>
        <w:rPr>
          <w:rFonts w:ascii="Times New Roman" w:hAnsi="Times New Roman"/>
          <w:b/>
        </w:rPr>
      </w:pPr>
    </w:p>
    <w:p w14:paraId="4A0E0E0A" w14:textId="183D7A30" w:rsidR="007B672A" w:rsidRDefault="007B672A" w:rsidP="007B672A">
      <w:pPr>
        <w:suppressAutoHyphens/>
        <w:spacing w:after="0" w:line="240" w:lineRule="auto"/>
        <w:ind w:firstLine="709"/>
        <w:rPr>
          <w:rFonts w:ascii="Times New Roman" w:hAnsi="Times New Roman"/>
          <w:b/>
        </w:rPr>
      </w:pPr>
    </w:p>
    <w:p w14:paraId="09855424" w14:textId="5AF98E3E" w:rsidR="007B672A" w:rsidRDefault="007B672A" w:rsidP="007B672A">
      <w:pPr>
        <w:suppressAutoHyphens/>
        <w:spacing w:after="0" w:line="240" w:lineRule="auto"/>
        <w:ind w:firstLine="709"/>
        <w:rPr>
          <w:rFonts w:ascii="Times New Roman" w:hAnsi="Times New Roman"/>
          <w:b/>
        </w:rPr>
      </w:pPr>
    </w:p>
    <w:p w14:paraId="32D2BDF6" w14:textId="59CE4D40" w:rsidR="007B672A" w:rsidRDefault="007B672A" w:rsidP="007B672A">
      <w:pPr>
        <w:suppressAutoHyphens/>
        <w:spacing w:after="0" w:line="240" w:lineRule="auto"/>
        <w:ind w:firstLine="709"/>
        <w:rPr>
          <w:rFonts w:ascii="Times New Roman" w:hAnsi="Times New Roman"/>
          <w:b/>
        </w:rPr>
      </w:pPr>
    </w:p>
    <w:p w14:paraId="5A7663A5" w14:textId="0AD99127" w:rsidR="007B672A" w:rsidRDefault="007B672A" w:rsidP="007B672A">
      <w:pPr>
        <w:suppressAutoHyphens/>
        <w:spacing w:after="0" w:line="240" w:lineRule="auto"/>
        <w:ind w:firstLine="709"/>
        <w:rPr>
          <w:rFonts w:ascii="Times New Roman" w:hAnsi="Times New Roman"/>
          <w:b/>
        </w:rPr>
      </w:pPr>
    </w:p>
    <w:p w14:paraId="57A24156" w14:textId="06B1549E" w:rsidR="007B672A" w:rsidRDefault="007B672A" w:rsidP="007B672A">
      <w:pPr>
        <w:suppressAutoHyphens/>
        <w:spacing w:after="0" w:line="240" w:lineRule="auto"/>
        <w:ind w:firstLine="709"/>
        <w:rPr>
          <w:rFonts w:ascii="Times New Roman" w:hAnsi="Times New Roman"/>
          <w:b/>
        </w:rPr>
      </w:pPr>
    </w:p>
    <w:p w14:paraId="5C07D2BD" w14:textId="332C9658" w:rsidR="007B672A" w:rsidRDefault="007B672A" w:rsidP="007B672A">
      <w:pPr>
        <w:suppressAutoHyphens/>
        <w:spacing w:after="0" w:line="240" w:lineRule="auto"/>
        <w:ind w:firstLine="709"/>
        <w:rPr>
          <w:rFonts w:ascii="Times New Roman" w:hAnsi="Times New Roman"/>
          <w:b/>
        </w:rPr>
      </w:pPr>
    </w:p>
    <w:p w14:paraId="50908735" w14:textId="539FE2E8" w:rsidR="007B672A" w:rsidRDefault="007B672A" w:rsidP="007B672A">
      <w:pPr>
        <w:suppressAutoHyphens/>
        <w:spacing w:after="0" w:line="240" w:lineRule="auto"/>
        <w:ind w:firstLine="709"/>
        <w:rPr>
          <w:rFonts w:ascii="Times New Roman" w:hAnsi="Times New Roman"/>
          <w:b/>
        </w:rPr>
      </w:pPr>
    </w:p>
    <w:p w14:paraId="37D0B247" w14:textId="5C541905" w:rsidR="007B672A" w:rsidRDefault="007B672A" w:rsidP="007B672A">
      <w:pPr>
        <w:suppressAutoHyphens/>
        <w:spacing w:after="0" w:line="240" w:lineRule="auto"/>
        <w:ind w:firstLine="709"/>
        <w:rPr>
          <w:rFonts w:ascii="Times New Roman" w:hAnsi="Times New Roman"/>
          <w:b/>
        </w:rPr>
      </w:pPr>
    </w:p>
    <w:p w14:paraId="2150BCBF" w14:textId="31659C64" w:rsidR="007B672A" w:rsidRDefault="007B672A" w:rsidP="007B672A">
      <w:pPr>
        <w:suppressAutoHyphens/>
        <w:spacing w:after="0" w:line="240" w:lineRule="auto"/>
        <w:ind w:firstLine="709"/>
        <w:rPr>
          <w:rFonts w:ascii="Times New Roman" w:hAnsi="Times New Roman"/>
          <w:b/>
        </w:rPr>
      </w:pPr>
    </w:p>
    <w:p w14:paraId="222D7A3A" w14:textId="45B6CB00" w:rsidR="007B672A" w:rsidRDefault="007B672A" w:rsidP="007B672A">
      <w:pPr>
        <w:suppressAutoHyphens/>
        <w:spacing w:after="0" w:line="240" w:lineRule="auto"/>
        <w:ind w:firstLine="709"/>
        <w:rPr>
          <w:rFonts w:ascii="Times New Roman" w:hAnsi="Times New Roman"/>
          <w:b/>
        </w:rPr>
      </w:pPr>
    </w:p>
    <w:p w14:paraId="1096A73A" w14:textId="7E9A28F1" w:rsidR="007B672A" w:rsidRDefault="007B672A" w:rsidP="007B672A">
      <w:pPr>
        <w:suppressAutoHyphens/>
        <w:spacing w:after="0" w:line="240" w:lineRule="auto"/>
        <w:ind w:firstLine="709"/>
        <w:rPr>
          <w:rFonts w:ascii="Times New Roman" w:hAnsi="Times New Roman"/>
          <w:b/>
        </w:rPr>
      </w:pPr>
    </w:p>
    <w:p w14:paraId="7B21B3B0" w14:textId="56F756CE" w:rsidR="007B672A" w:rsidRDefault="007B672A" w:rsidP="007B672A">
      <w:pPr>
        <w:suppressAutoHyphens/>
        <w:spacing w:after="0" w:line="240" w:lineRule="auto"/>
        <w:ind w:firstLine="709"/>
        <w:rPr>
          <w:rFonts w:ascii="Times New Roman" w:hAnsi="Times New Roman"/>
          <w:b/>
        </w:rPr>
      </w:pPr>
    </w:p>
    <w:p w14:paraId="69C9FE04" w14:textId="0522CFD9" w:rsidR="007B672A" w:rsidRDefault="007B672A" w:rsidP="007B672A">
      <w:pPr>
        <w:suppressAutoHyphens/>
        <w:spacing w:after="0" w:line="240" w:lineRule="auto"/>
        <w:ind w:firstLine="709"/>
        <w:rPr>
          <w:rFonts w:ascii="Times New Roman" w:hAnsi="Times New Roman"/>
          <w:b/>
        </w:rPr>
      </w:pPr>
    </w:p>
    <w:p w14:paraId="238C7CFE" w14:textId="5FA3E8D9" w:rsidR="007B672A" w:rsidRDefault="007B672A" w:rsidP="007B672A">
      <w:pPr>
        <w:suppressAutoHyphens/>
        <w:spacing w:after="0" w:line="240" w:lineRule="auto"/>
        <w:ind w:firstLine="709"/>
        <w:rPr>
          <w:rFonts w:ascii="Times New Roman" w:hAnsi="Times New Roman"/>
          <w:b/>
        </w:rPr>
      </w:pPr>
    </w:p>
    <w:p w14:paraId="2E28BF19" w14:textId="6C37FBFE" w:rsidR="007B672A" w:rsidRDefault="007B672A" w:rsidP="007B672A">
      <w:pPr>
        <w:suppressAutoHyphens/>
        <w:spacing w:after="0" w:line="240" w:lineRule="auto"/>
        <w:ind w:firstLine="709"/>
        <w:rPr>
          <w:rFonts w:ascii="Times New Roman" w:hAnsi="Times New Roman"/>
          <w:b/>
        </w:rPr>
      </w:pPr>
    </w:p>
    <w:p w14:paraId="3ACB3E47" w14:textId="2220FF23" w:rsidR="007B672A" w:rsidRDefault="007B672A" w:rsidP="007B672A">
      <w:pPr>
        <w:suppressAutoHyphens/>
        <w:spacing w:after="0" w:line="240" w:lineRule="auto"/>
        <w:ind w:firstLine="709"/>
        <w:rPr>
          <w:rFonts w:ascii="Times New Roman" w:hAnsi="Times New Roman"/>
          <w:b/>
        </w:rPr>
      </w:pPr>
    </w:p>
    <w:p w14:paraId="66E8B748" w14:textId="08CC2FA2" w:rsidR="007B672A" w:rsidRDefault="007B672A" w:rsidP="007B672A">
      <w:pPr>
        <w:suppressAutoHyphens/>
        <w:spacing w:after="0" w:line="240" w:lineRule="auto"/>
        <w:ind w:firstLine="709"/>
        <w:rPr>
          <w:rFonts w:ascii="Times New Roman" w:hAnsi="Times New Roman"/>
          <w:b/>
        </w:rPr>
      </w:pPr>
    </w:p>
    <w:p w14:paraId="1C4C119A" w14:textId="2D4BF9D1" w:rsidR="007B672A" w:rsidRDefault="007B672A" w:rsidP="007B672A">
      <w:pPr>
        <w:suppressAutoHyphens/>
        <w:spacing w:after="0" w:line="240" w:lineRule="auto"/>
        <w:ind w:firstLine="709"/>
        <w:rPr>
          <w:rFonts w:ascii="Times New Roman" w:hAnsi="Times New Roman"/>
          <w:b/>
        </w:rPr>
      </w:pPr>
    </w:p>
    <w:p w14:paraId="56BB9B98" w14:textId="764CF9CC" w:rsidR="007B672A" w:rsidRDefault="007B672A" w:rsidP="007B672A">
      <w:pPr>
        <w:suppressAutoHyphens/>
        <w:spacing w:after="0" w:line="240" w:lineRule="auto"/>
        <w:ind w:firstLine="709"/>
        <w:rPr>
          <w:rFonts w:ascii="Times New Roman" w:hAnsi="Times New Roman"/>
          <w:b/>
        </w:rPr>
      </w:pPr>
    </w:p>
    <w:p w14:paraId="0217F050" w14:textId="6B6AE16F" w:rsidR="007B672A" w:rsidRDefault="007B672A" w:rsidP="007B672A">
      <w:pPr>
        <w:suppressAutoHyphens/>
        <w:spacing w:after="0" w:line="240" w:lineRule="auto"/>
        <w:ind w:firstLine="709"/>
        <w:rPr>
          <w:rFonts w:ascii="Times New Roman" w:hAnsi="Times New Roman"/>
          <w:b/>
        </w:rPr>
      </w:pPr>
    </w:p>
    <w:p w14:paraId="7E575E40" w14:textId="78C7C8FD" w:rsidR="007B672A" w:rsidRDefault="007B672A" w:rsidP="007B672A">
      <w:pPr>
        <w:suppressAutoHyphens/>
        <w:spacing w:after="0" w:line="240" w:lineRule="auto"/>
        <w:ind w:firstLine="709"/>
        <w:rPr>
          <w:rFonts w:ascii="Times New Roman" w:hAnsi="Times New Roman"/>
          <w:b/>
        </w:rPr>
      </w:pPr>
    </w:p>
    <w:p w14:paraId="237688F9" w14:textId="15718410" w:rsidR="007B672A" w:rsidRDefault="007B672A" w:rsidP="007B672A">
      <w:pPr>
        <w:suppressAutoHyphens/>
        <w:spacing w:after="0" w:line="240" w:lineRule="auto"/>
        <w:ind w:firstLine="709"/>
        <w:rPr>
          <w:rFonts w:ascii="Times New Roman" w:hAnsi="Times New Roman"/>
          <w:b/>
        </w:rPr>
      </w:pPr>
    </w:p>
    <w:p w14:paraId="3EE417DB" w14:textId="4F73EF52" w:rsidR="007B672A" w:rsidRDefault="007B672A" w:rsidP="007B672A">
      <w:pPr>
        <w:suppressAutoHyphens/>
        <w:spacing w:after="0" w:line="240" w:lineRule="auto"/>
        <w:ind w:firstLine="709"/>
        <w:rPr>
          <w:rFonts w:ascii="Times New Roman" w:hAnsi="Times New Roman"/>
          <w:b/>
        </w:rPr>
      </w:pPr>
    </w:p>
    <w:p w14:paraId="2DB0F08F" w14:textId="78097AA2" w:rsidR="007B672A" w:rsidRDefault="007B672A" w:rsidP="007B672A">
      <w:pPr>
        <w:suppressAutoHyphens/>
        <w:spacing w:after="0" w:line="240" w:lineRule="auto"/>
        <w:ind w:firstLine="709"/>
        <w:rPr>
          <w:rFonts w:ascii="Times New Roman" w:hAnsi="Times New Roman"/>
          <w:b/>
        </w:rPr>
      </w:pPr>
    </w:p>
    <w:p w14:paraId="1EB28D25" w14:textId="42DD7452" w:rsidR="007B672A" w:rsidRDefault="007B672A" w:rsidP="007B672A">
      <w:pPr>
        <w:suppressAutoHyphens/>
        <w:spacing w:after="0" w:line="240" w:lineRule="auto"/>
        <w:ind w:firstLine="709"/>
        <w:rPr>
          <w:rFonts w:ascii="Times New Roman" w:hAnsi="Times New Roman"/>
          <w:b/>
        </w:rPr>
      </w:pPr>
    </w:p>
    <w:p w14:paraId="44C44A40" w14:textId="396158A2" w:rsidR="007B672A" w:rsidRDefault="007B672A" w:rsidP="007B672A">
      <w:pPr>
        <w:suppressAutoHyphens/>
        <w:spacing w:after="0" w:line="240" w:lineRule="auto"/>
        <w:ind w:firstLine="709"/>
        <w:rPr>
          <w:rFonts w:ascii="Times New Roman" w:hAnsi="Times New Roman"/>
          <w:b/>
        </w:rPr>
      </w:pPr>
    </w:p>
    <w:p w14:paraId="66922175" w14:textId="0F1A60D8" w:rsidR="007B672A" w:rsidRDefault="007B672A" w:rsidP="007B672A">
      <w:pPr>
        <w:suppressAutoHyphens/>
        <w:spacing w:after="0" w:line="240" w:lineRule="auto"/>
        <w:ind w:firstLine="709"/>
        <w:rPr>
          <w:rFonts w:ascii="Times New Roman" w:hAnsi="Times New Roman"/>
          <w:b/>
        </w:rPr>
      </w:pPr>
    </w:p>
    <w:p w14:paraId="0202020F" w14:textId="2215A6C8" w:rsidR="007B672A" w:rsidRDefault="007B672A" w:rsidP="007B672A">
      <w:pPr>
        <w:suppressAutoHyphens/>
        <w:spacing w:after="0" w:line="240" w:lineRule="auto"/>
        <w:ind w:firstLine="709"/>
        <w:rPr>
          <w:rFonts w:ascii="Times New Roman" w:hAnsi="Times New Roman"/>
          <w:b/>
        </w:rPr>
      </w:pPr>
    </w:p>
    <w:p w14:paraId="33AC1C61" w14:textId="77777777" w:rsidR="007B672A" w:rsidRPr="00315F34" w:rsidRDefault="007B672A" w:rsidP="007B672A">
      <w:pPr>
        <w:suppressAutoHyphens/>
        <w:spacing w:after="0" w:line="240" w:lineRule="auto"/>
        <w:ind w:firstLine="709"/>
        <w:rPr>
          <w:rFonts w:ascii="Times New Roman" w:hAnsi="Times New Roman"/>
          <w:b/>
        </w:rPr>
      </w:pPr>
    </w:p>
    <w:p w14:paraId="29FAB630" w14:textId="77777777" w:rsidR="00CD79DF" w:rsidRPr="00315F34" w:rsidRDefault="00AE4D23" w:rsidP="007B672A">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122C0E3B" w14:textId="77777777" w:rsidR="00CD79DF" w:rsidRPr="00315F34" w:rsidRDefault="00AE4D23" w:rsidP="007B672A">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E791F" w14:paraId="643168C9" w14:textId="77777777" w:rsidTr="008433C9">
        <w:trPr>
          <w:trHeight w:val="490"/>
        </w:trPr>
        <w:tc>
          <w:tcPr>
            <w:tcW w:w="3685" w:type="pct"/>
            <w:vAlign w:val="center"/>
          </w:tcPr>
          <w:p w14:paraId="3F2AA927"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Вид учебной работы</w:t>
            </w:r>
          </w:p>
        </w:tc>
        <w:tc>
          <w:tcPr>
            <w:tcW w:w="1315" w:type="pct"/>
            <w:vAlign w:val="center"/>
          </w:tcPr>
          <w:p w14:paraId="62A80E17" w14:textId="77777777" w:rsidR="00CD79DF" w:rsidRPr="00315F34" w:rsidRDefault="00AE4D23" w:rsidP="007B672A">
            <w:pPr>
              <w:suppressAutoHyphens/>
              <w:spacing w:after="0"/>
              <w:rPr>
                <w:rFonts w:ascii="Times New Roman" w:hAnsi="Times New Roman"/>
                <w:b/>
                <w:iCs/>
              </w:rPr>
            </w:pPr>
            <w:r w:rsidRPr="00315F34">
              <w:rPr>
                <w:rFonts w:ascii="Times New Roman" w:hAnsi="Times New Roman"/>
                <w:b/>
                <w:iCs/>
              </w:rPr>
              <w:t>Объем в часах</w:t>
            </w:r>
          </w:p>
        </w:tc>
      </w:tr>
      <w:tr w:rsidR="00FE791F" w14:paraId="494CC86B" w14:textId="77777777" w:rsidTr="008433C9">
        <w:trPr>
          <w:trHeight w:val="490"/>
        </w:trPr>
        <w:tc>
          <w:tcPr>
            <w:tcW w:w="3685" w:type="pct"/>
            <w:vAlign w:val="center"/>
          </w:tcPr>
          <w:p w14:paraId="568DDE74"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 xml:space="preserve">Объем </w:t>
            </w:r>
            <w:r w:rsidRPr="00315F34">
              <w:rPr>
                <w:rFonts w:ascii="Times New Roman" w:hAnsi="Times New Roman"/>
                <w:b/>
              </w:rPr>
              <w:t>образовательной программы учебной дисциплины</w:t>
            </w:r>
          </w:p>
        </w:tc>
        <w:tc>
          <w:tcPr>
            <w:tcW w:w="1315" w:type="pct"/>
            <w:vAlign w:val="center"/>
          </w:tcPr>
          <w:p w14:paraId="1B9BF683" w14:textId="77777777" w:rsidR="00CD79DF" w:rsidRPr="00315F34" w:rsidRDefault="00C95DF5" w:rsidP="007B672A">
            <w:pPr>
              <w:suppressAutoHyphens/>
              <w:spacing w:after="0"/>
              <w:rPr>
                <w:rFonts w:ascii="Times New Roman" w:hAnsi="Times New Roman"/>
                <w:iCs/>
              </w:rPr>
            </w:pPr>
            <w:r>
              <w:rPr>
                <w:rFonts w:ascii="Times New Roman" w:hAnsi="Times New Roman"/>
                <w:iCs/>
              </w:rPr>
              <w:t>32</w:t>
            </w:r>
          </w:p>
        </w:tc>
      </w:tr>
      <w:tr w:rsidR="00FE791F" w14:paraId="3F8A4CB9" w14:textId="77777777" w:rsidTr="008433C9">
        <w:trPr>
          <w:trHeight w:val="490"/>
        </w:trPr>
        <w:tc>
          <w:tcPr>
            <w:tcW w:w="3685" w:type="pct"/>
            <w:shd w:val="clear" w:color="auto" w:fill="auto"/>
            <w:vAlign w:val="center"/>
          </w:tcPr>
          <w:p w14:paraId="21B19FFE"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6539510" w14:textId="77777777" w:rsidR="00CD79DF" w:rsidRPr="00315F34" w:rsidRDefault="00C95DF5" w:rsidP="007B672A">
            <w:pPr>
              <w:suppressAutoHyphens/>
              <w:spacing w:after="0"/>
              <w:rPr>
                <w:rFonts w:ascii="Times New Roman" w:hAnsi="Times New Roman"/>
                <w:iCs/>
              </w:rPr>
            </w:pPr>
            <w:r>
              <w:rPr>
                <w:rFonts w:ascii="Times New Roman" w:hAnsi="Times New Roman"/>
                <w:iCs/>
              </w:rPr>
              <w:t>-</w:t>
            </w:r>
          </w:p>
        </w:tc>
      </w:tr>
      <w:tr w:rsidR="00FE791F" w14:paraId="2D44B414" w14:textId="77777777" w:rsidTr="008433C9">
        <w:trPr>
          <w:trHeight w:val="336"/>
        </w:trPr>
        <w:tc>
          <w:tcPr>
            <w:tcW w:w="5000" w:type="pct"/>
            <w:gridSpan w:val="2"/>
            <w:vAlign w:val="center"/>
          </w:tcPr>
          <w:p w14:paraId="37AE1ABE" w14:textId="77777777" w:rsidR="00CD79DF" w:rsidRPr="00315F34" w:rsidRDefault="00AE4D23" w:rsidP="007B672A">
            <w:pPr>
              <w:suppressAutoHyphens/>
              <w:spacing w:after="0"/>
              <w:rPr>
                <w:rFonts w:ascii="Times New Roman" w:hAnsi="Times New Roman"/>
                <w:iCs/>
              </w:rPr>
            </w:pPr>
            <w:r w:rsidRPr="00315F34">
              <w:rPr>
                <w:rFonts w:ascii="Times New Roman" w:hAnsi="Times New Roman"/>
              </w:rPr>
              <w:t>в т. ч.:</w:t>
            </w:r>
          </w:p>
        </w:tc>
      </w:tr>
      <w:tr w:rsidR="00FE791F" w14:paraId="2DB28E80" w14:textId="77777777" w:rsidTr="008433C9">
        <w:trPr>
          <w:trHeight w:val="490"/>
        </w:trPr>
        <w:tc>
          <w:tcPr>
            <w:tcW w:w="3685" w:type="pct"/>
            <w:vAlign w:val="center"/>
          </w:tcPr>
          <w:p w14:paraId="3FBD40ED" w14:textId="77777777" w:rsidR="00CD79DF" w:rsidRPr="00315F34" w:rsidRDefault="00AE4D23" w:rsidP="007B672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A709FE2" w14:textId="77777777" w:rsidR="00CD79DF" w:rsidRPr="00315F34" w:rsidRDefault="00C95DF5" w:rsidP="007B672A">
            <w:pPr>
              <w:suppressAutoHyphens/>
              <w:spacing w:after="0"/>
              <w:rPr>
                <w:rFonts w:ascii="Times New Roman" w:hAnsi="Times New Roman"/>
                <w:iCs/>
              </w:rPr>
            </w:pPr>
            <w:r>
              <w:rPr>
                <w:rFonts w:ascii="Times New Roman" w:hAnsi="Times New Roman"/>
                <w:iCs/>
              </w:rPr>
              <w:t>32</w:t>
            </w:r>
          </w:p>
        </w:tc>
      </w:tr>
      <w:tr w:rsidR="00FE791F" w14:paraId="2826AF3B" w14:textId="77777777" w:rsidTr="008433C9">
        <w:trPr>
          <w:trHeight w:val="267"/>
        </w:trPr>
        <w:tc>
          <w:tcPr>
            <w:tcW w:w="3685" w:type="pct"/>
            <w:vAlign w:val="center"/>
          </w:tcPr>
          <w:p w14:paraId="36117F78" w14:textId="6CC977EC" w:rsidR="00CD79DF" w:rsidRPr="00315F34" w:rsidRDefault="00AE4D23" w:rsidP="007B672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5853F68F" w14:textId="77777777" w:rsidR="00CD79DF" w:rsidRPr="00315F34" w:rsidRDefault="00AE4D23" w:rsidP="007B672A">
            <w:pPr>
              <w:suppressAutoHyphens/>
              <w:spacing w:after="0"/>
              <w:rPr>
                <w:rFonts w:ascii="Times New Roman" w:hAnsi="Times New Roman"/>
                <w:iCs/>
              </w:rPr>
            </w:pPr>
            <w:r w:rsidRPr="00315F34">
              <w:rPr>
                <w:rFonts w:ascii="Times New Roman" w:hAnsi="Times New Roman"/>
                <w:iCs/>
              </w:rPr>
              <w:t>-</w:t>
            </w:r>
          </w:p>
        </w:tc>
      </w:tr>
      <w:tr w:rsidR="00FE791F" w14:paraId="0D81C22C" w14:textId="77777777" w:rsidTr="008433C9">
        <w:trPr>
          <w:trHeight w:val="331"/>
        </w:trPr>
        <w:tc>
          <w:tcPr>
            <w:tcW w:w="3685" w:type="pct"/>
            <w:vAlign w:val="center"/>
          </w:tcPr>
          <w:p w14:paraId="6F1D37C2" w14:textId="77777777" w:rsidR="00CD79DF" w:rsidRPr="00315F34" w:rsidRDefault="00AE4D23" w:rsidP="007B672A">
            <w:pPr>
              <w:suppressAutoHyphens/>
              <w:spacing w:after="0"/>
              <w:rPr>
                <w:rFonts w:ascii="Times New Roman" w:hAnsi="Times New Roman"/>
                <w:i/>
              </w:rPr>
            </w:pPr>
            <w:r w:rsidRPr="00315F34">
              <w:rPr>
                <w:rFonts w:ascii="Times New Roman" w:hAnsi="Times New Roman"/>
                <w:b/>
                <w:iCs/>
              </w:rPr>
              <w:t>Промежуточная аттестация</w:t>
            </w:r>
            <w:r w:rsidR="000E1BFB">
              <w:rPr>
                <w:rFonts w:ascii="Times New Roman" w:hAnsi="Times New Roman"/>
                <w:b/>
                <w:iCs/>
              </w:rPr>
              <w:t xml:space="preserve"> в форме дифференцированного зачета</w:t>
            </w:r>
          </w:p>
        </w:tc>
        <w:tc>
          <w:tcPr>
            <w:tcW w:w="1315" w:type="pct"/>
            <w:vAlign w:val="center"/>
          </w:tcPr>
          <w:p w14:paraId="4EF0F8B3" w14:textId="77777777" w:rsidR="00CD79DF" w:rsidRPr="00315F34" w:rsidRDefault="00CD79DF" w:rsidP="007B672A">
            <w:pPr>
              <w:suppressAutoHyphens/>
              <w:spacing w:after="0"/>
              <w:rPr>
                <w:rFonts w:ascii="Times New Roman" w:hAnsi="Times New Roman"/>
                <w:iCs/>
              </w:rPr>
            </w:pPr>
          </w:p>
        </w:tc>
      </w:tr>
    </w:tbl>
    <w:p w14:paraId="4602CEFA" w14:textId="77777777" w:rsidR="00CD79DF" w:rsidRPr="00315F34" w:rsidRDefault="00CD79DF" w:rsidP="007B672A">
      <w:pPr>
        <w:spacing w:after="0"/>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14:paraId="74CB211D" w14:textId="77777777" w:rsidR="0022059B" w:rsidRPr="0022059B" w:rsidRDefault="00AE4D23" w:rsidP="007B672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pPr>
      <w:r w:rsidRPr="0022059B">
        <w:lastRenderedPageBreak/>
        <w:t xml:space="preserve">2.2. Тематический план и содержание учебной дисциплины      </w:t>
      </w:r>
    </w:p>
    <w:p w14:paraId="2FC23CA3" w14:textId="77777777" w:rsidR="0022059B"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pPr>
      <w:r>
        <w:tab/>
      </w:r>
      <w:r>
        <w:tab/>
      </w:r>
      <w:r>
        <w:tab/>
      </w:r>
    </w:p>
    <w:tbl>
      <w:tblPr>
        <w:tblW w:w="15046" w:type="dxa"/>
        <w:tblInd w:w="88" w:type="dxa"/>
        <w:tblLayout w:type="fixed"/>
        <w:tblLook w:val="0000" w:firstRow="0" w:lastRow="0" w:firstColumn="0" w:lastColumn="0" w:noHBand="0" w:noVBand="0"/>
      </w:tblPr>
      <w:tblGrid>
        <w:gridCol w:w="2572"/>
        <w:gridCol w:w="1756"/>
        <w:gridCol w:w="6891"/>
        <w:gridCol w:w="1134"/>
        <w:gridCol w:w="992"/>
        <w:gridCol w:w="1701"/>
      </w:tblGrid>
      <w:tr w:rsidR="00FE791F" w14:paraId="52808409" w14:textId="77777777" w:rsidTr="004C1B77">
        <w:trPr>
          <w:trHeight w:val="566"/>
        </w:trPr>
        <w:tc>
          <w:tcPr>
            <w:tcW w:w="2572" w:type="dxa"/>
            <w:tcBorders>
              <w:top w:val="single" w:sz="4" w:space="0" w:color="000000"/>
              <w:left w:val="single" w:sz="4" w:space="0" w:color="000000"/>
              <w:bottom w:val="single" w:sz="4" w:space="0" w:color="000000"/>
            </w:tcBorders>
            <w:shd w:val="clear" w:color="auto" w:fill="auto"/>
            <w:vAlign w:val="center"/>
          </w:tcPr>
          <w:p w14:paraId="499D10A8" w14:textId="77777777" w:rsidR="0022059B" w:rsidRPr="0022059B" w:rsidRDefault="00AE4D23" w:rsidP="007B672A">
            <w:pPr>
              <w:spacing w:after="0"/>
              <w:jc w:val="center"/>
              <w:rPr>
                <w:rFonts w:ascii="Times New Roman" w:hAnsi="Times New Roman"/>
              </w:rPr>
            </w:pPr>
            <w:r w:rsidRPr="0022059B">
              <w:rPr>
                <w:rFonts w:ascii="Times New Roman" w:hAnsi="Times New Roman"/>
                <w:b/>
                <w:bCs/>
                <w:color w:val="000000"/>
              </w:rPr>
              <w:t>Наименование разделов и тем</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2994D5E6" w14:textId="77777777" w:rsidR="0022059B" w:rsidRPr="0022059B" w:rsidRDefault="00AE4D23" w:rsidP="007B672A">
            <w:pPr>
              <w:spacing w:after="0"/>
              <w:jc w:val="center"/>
              <w:rPr>
                <w:rFonts w:ascii="Times New Roman" w:hAnsi="Times New Roman"/>
              </w:rPr>
            </w:pPr>
            <w:r w:rsidRPr="0022059B">
              <w:rPr>
                <w:rFonts w:ascii="Times New Roman" w:hAnsi="Times New Roman"/>
                <w:b/>
                <w:bCs/>
                <w:color w:val="000000"/>
              </w:rPr>
              <w:t>Содержание учебного материала</w:t>
            </w:r>
            <w:r>
              <w:rPr>
                <w:rFonts w:ascii="Times New Roman" w:hAnsi="Times New Roman"/>
                <w:b/>
                <w:bCs/>
                <w:color w:val="000000"/>
              </w:rPr>
              <w:t xml:space="preserve"> и формы организации деятельности </w:t>
            </w:r>
            <w:r w:rsidRPr="0022059B">
              <w:rPr>
                <w:rFonts w:ascii="Times New Roman" w:hAnsi="Times New Roman"/>
                <w:b/>
                <w:bCs/>
                <w:color w:val="000000"/>
              </w:rPr>
              <w:t>обучающихся</w:t>
            </w:r>
          </w:p>
        </w:tc>
        <w:tc>
          <w:tcPr>
            <w:tcW w:w="1134" w:type="dxa"/>
            <w:tcBorders>
              <w:top w:val="single" w:sz="4" w:space="0" w:color="000000"/>
              <w:left w:val="single" w:sz="4" w:space="0" w:color="000000"/>
              <w:bottom w:val="single" w:sz="4" w:space="0" w:color="000000"/>
            </w:tcBorders>
            <w:shd w:val="clear" w:color="auto" w:fill="auto"/>
            <w:vAlign w:val="center"/>
          </w:tcPr>
          <w:p w14:paraId="4DDE9C5D" w14:textId="77777777" w:rsidR="0022059B" w:rsidRPr="00315F34" w:rsidRDefault="00AE4D23" w:rsidP="007B672A">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0218462" w14:textId="77777777" w:rsidR="0022059B" w:rsidRPr="0022059B" w:rsidRDefault="00AE4D23" w:rsidP="007B672A">
            <w:pPr>
              <w:suppressAutoHyphens/>
              <w:spacing w:after="0"/>
              <w:jc w:val="center"/>
              <w:rPr>
                <w:rFonts w:ascii="Times New Roman" w:hAnsi="Times New Roman"/>
                <w:b/>
                <w:bCs/>
              </w:rPr>
            </w:pPr>
            <w:r w:rsidRPr="0022059B">
              <w:rPr>
                <w:rFonts w:ascii="Times New Roman" w:hAnsi="Times New Roman"/>
                <w:b/>
                <w:sz w:val="24"/>
                <w:szCs w:val="24"/>
              </w:rPr>
              <w:t>Код ПК, ОК</w:t>
            </w:r>
          </w:p>
        </w:tc>
        <w:tc>
          <w:tcPr>
            <w:tcW w:w="1701" w:type="dxa"/>
            <w:tcBorders>
              <w:top w:val="single" w:sz="4" w:space="0" w:color="000000"/>
              <w:left w:val="single" w:sz="4" w:space="0" w:color="000000"/>
              <w:bottom w:val="single" w:sz="4" w:space="0" w:color="000000"/>
              <w:right w:val="single" w:sz="4" w:space="0" w:color="000000"/>
            </w:tcBorders>
          </w:tcPr>
          <w:p w14:paraId="50E09352" w14:textId="77777777" w:rsidR="0022059B" w:rsidRPr="0022059B" w:rsidRDefault="00AE4D23" w:rsidP="007B672A">
            <w:pPr>
              <w:suppressAutoHyphens/>
              <w:spacing w:after="0"/>
              <w:jc w:val="center"/>
              <w:rPr>
                <w:rFonts w:ascii="Times New Roman" w:hAnsi="Times New Roman"/>
                <w:b/>
                <w:bCs/>
              </w:rPr>
            </w:pPr>
            <w:r w:rsidRPr="0022059B">
              <w:rPr>
                <w:rFonts w:ascii="Times New Roman" w:hAnsi="Times New Roman"/>
                <w:b/>
                <w:sz w:val="24"/>
                <w:szCs w:val="24"/>
              </w:rPr>
              <w:t xml:space="preserve">Код </w:t>
            </w:r>
            <w:r w:rsidRPr="0022059B">
              <w:rPr>
                <w:rFonts w:ascii="Times New Roman" w:hAnsi="Times New Roman"/>
                <w:b/>
                <w:sz w:val="24"/>
                <w:szCs w:val="24"/>
              </w:rPr>
              <w:t>Н/У/З</w:t>
            </w:r>
          </w:p>
        </w:tc>
      </w:tr>
      <w:tr w:rsidR="00FE791F" w14:paraId="2D865461" w14:textId="77777777" w:rsidTr="007D27A1">
        <w:trPr>
          <w:cantSplit/>
          <w:trHeight w:val="151"/>
        </w:trPr>
        <w:tc>
          <w:tcPr>
            <w:tcW w:w="2572" w:type="dxa"/>
            <w:vMerge w:val="restart"/>
            <w:tcBorders>
              <w:top w:val="nil"/>
              <w:left w:val="single" w:sz="4" w:space="0" w:color="000000"/>
              <w:bottom w:val="nil"/>
            </w:tcBorders>
            <w:shd w:val="clear" w:color="auto" w:fill="auto"/>
          </w:tcPr>
          <w:p w14:paraId="27561F8B" w14:textId="77777777" w:rsidR="00AC7236" w:rsidRPr="00B7499C" w:rsidRDefault="00AE4D23" w:rsidP="007B672A">
            <w:pPr>
              <w:spacing w:after="0"/>
              <w:jc w:val="center"/>
              <w:rPr>
                <w:rFonts w:ascii="Times New Roman" w:hAnsi="Times New Roman"/>
              </w:rPr>
            </w:pPr>
            <w:r w:rsidRPr="0022059B">
              <w:rPr>
                <w:rFonts w:ascii="Times New Roman" w:hAnsi="Times New Roman"/>
                <w:b/>
                <w:bCs/>
                <w:color w:val="000000"/>
              </w:rPr>
              <w:t xml:space="preserve">Тема 1.1. </w:t>
            </w:r>
            <w:r w:rsidR="00B7499C">
              <w:rPr>
                <w:rFonts w:ascii="Times New Roman" w:hAnsi="Times New Roman"/>
                <w:b/>
                <w:bCs/>
                <w:color w:val="000000"/>
              </w:rPr>
              <w:t>От Древней Руси к Российскому государству</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2E04DBE8" w14:textId="77777777" w:rsidR="00AC7236" w:rsidRPr="0022059B" w:rsidRDefault="00AE4D23" w:rsidP="007B672A">
            <w:pPr>
              <w:spacing w:after="0"/>
              <w:rPr>
                <w:rFonts w:ascii="Times New Roman" w:hAnsi="Times New Roman"/>
              </w:rPr>
            </w:pPr>
            <w:r w:rsidRPr="0022059B">
              <w:rPr>
                <w:rFonts w:ascii="Times New Roman" w:hAnsi="Times New Roman"/>
                <w:b/>
                <w:bCs/>
                <w:color w:val="000000"/>
              </w:rPr>
              <w:t>Содержание учебного материала</w:t>
            </w:r>
          </w:p>
        </w:tc>
        <w:tc>
          <w:tcPr>
            <w:tcW w:w="1134" w:type="dxa"/>
            <w:tcBorders>
              <w:top w:val="nil"/>
              <w:left w:val="single" w:sz="4" w:space="0" w:color="000000"/>
              <w:bottom w:val="single" w:sz="4" w:space="0" w:color="000000"/>
            </w:tcBorders>
            <w:shd w:val="clear" w:color="auto" w:fill="auto"/>
          </w:tcPr>
          <w:p w14:paraId="0B7526E8" w14:textId="77777777" w:rsidR="00AC7236" w:rsidRPr="0022059B" w:rsidRDefault="00AE4D23" w:rsidP="007B672A">
            <w:pPr>
              <w:spacing w:after="0"/>
              <w:jc w:val="center"/>
              <w:rPr>
                <w:rFonts w:ascii="Times New Roman" w:hAnsi="Times New Roman"/>
              </w:rPr>
            </w:pPr>
            <w:r w:rsidRPr="0022059B">
              <w:rPr>
                <w:rFonts w:ascii="Times New Roman" w:hAnsi="Times New Roman"/>
                <w:b/>
                <w:bCs/>
                <w:color w:val="000000"/>
              </w:rPr>
              <w:t>5</w:t>
            </w:r>
          </w:p>
        </w:tc>
        <w:tc>
          <w:tcPr>
            <w:tcW w:w="992" w:type="dxa"/>
            <w:tcBorders>
              <w:top w:val="nil"/>
              <w:left w:val="single" w:sz="4" w:space="0" w:color="000000"/>
              <w:bottom w:val="single" w:sz="4" w:space="0" w:color="000000"/>
              <w:right w:val="single" w:sz="4" w:space="0" w:color="000000"/>
            </w:tcBorders>
            <w:shd w:val="clear" w:color="auto" w:fill="auto"/>
          </w:tcPr>
          <w:p w14:paraId="28623AAB" w14:textId="77777777" w:rsidR="00AC7236" w:rsidRPr="0022059B" w:rsidRDefault="00AE4D23" w:rsidP="007B672A">
            <w:pPr>
              <w:spacing w:after="0"/>
              <w:jc w:val="center"/>
              <w:rPr>
                <w:rFonts w:ascii="Times New Roman" w:hAnsi="Times New Roman"/>
              </w:rPr>
            </w:pPr>
            <w:r w:rsidRPr="0022059B">
              <w:rPr>
                <w:rFonts w:ascii="Times New Roman" w:hAnsi="Times New Roman"/>
                <w:i/>
                <w:iCs/>
                <w:color w:val="000000"/>
              </w:rPr>
              <w:t> </w:t>
            </w:r>
          </w:p>
        </w:tc>
        <w:tc>
          <w:tcPr>
            <w:tcW w:w="1701" w:type="dxa"/>
            <w:tcBorders>
              <w:left w:val="single" w:sz="4" w:space="0" w:color="000000"/>
              <w:bottom w:val="single" w:sz="4" w:space="0" w:color="auto"/>
              <w:right w:val="single" w:sz="4" w:space="0" w:color="000000"/>
            </w:tcBorders>
          </w:tcPr>
          <w:p w14:paraId="5B71884A" w14:textId="77777777" w:rsidR="00AC7236" w:rsidRPr="004C1B77" w:rsidRDefault="00AE4D23" w:rsidP="007B672A">
            <w:pPr>
              <w:suppressAutoHyphens/>
              <w:spacing w:after="0" w:line="240" w:lineRule="auto"/>
              <w:jc w:val="both"/>
              <w:rPr>
                <w:rFonts w:ascii="Times New Roman" w:hAnsi="Times New Roman"/>
                <w:i/>
                <w:iCs/>
                <w:color w:val="000000"/>
                <w:sz w:val="16"/>
                <w:szCs w:val="16"/>
              </w:rPr>
            </w:pPr>
            <w:r w:rsidRPr="004C1B77">
              <w:rPr>
                <w:rFonts w:ascii="Times New Roman" w:hAnsi="Times New Roman"/>
                <w:bCs/>
                <w:iCs/>
                <w:sz w:val="16"/>
                <w:szCs w:val="16"/>
              </w:rPr>
              <w:tab/>
            </w:r>
          </w:p>
        </w:tc>
      </w:tr>
      <w:tr w:rsidR="00FE791F" w14:paraId="064F96AD" w14:textId="77777777" w:rsidTr="000A76C7">
        <w:trPr>
          <w:cantSplit/>
          <w:trHeight w:val="80"/>
        </w:trPr>
        <w:tc>
          <w:tcPr>
            <w:tcW w:w="2572" w:type="dxa"/>
            <w:vMerge/>
            <w:tcBorders>
              <w:top w:val="nil"/>
              <w:left w:val="single" w:sz="4" w:space="0" w:color="000000"/>
              <w:bottom w:val="nil"/>
            </w:tcBorders>
            <w:shd w:val="clear" w:color="auto" w:fill="auto"/>
            <w:vAlign w:val="center"/>
          </w:tcPr>
          <w:p w14:paraId="155FCA62" w14:textId="77777777" w:rsidR="007D27A1" w:rsidRPr="0022059B" w:rsidRDefault="007D27A1" w:rsidP="007B672A">
            <w:pPr>
              <w:snapToGrid w:val="0"/>
              <w:spacing w:after="0"/>
              <w:rPr>
                <w:rFonts w:ascii="Times New Roman" w:hAnsi="Times New Roman"/>
                <w:b/>
                <w:bCs/>
                <w:i/>
                <w:iCs/>
                <w:color w:val="000000"/>
              </w:rPr>
            </w:pPr>
          </w:p>
        </w:tc>
        <w:tc>
          <w:tcPr>
            <w:tcW w:w="1756" w:type="dxa"/>
            <w:vMerge w:val="restart"/>
            <w:tcBorders>
              <w:top w:val="nil"/>
              <w:left w:val="single" w:sz="4" w:space="0" w:color="000000"/>
              <w:bottom w:val="single" w:sz="4" w:space="0" w:color="000000"/>
            </w:tcBorders>
            <w:shd w:val="clear" w:color="auto" w:fill="auto"/>
          </w:tcPr>
          <w:p w14:paraId="16E3CD79"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6891" w:type="dxa"/>
            <w:tcBorders>
              <w:top w:val="nil"/>
              <w:left w:val="single" w:sz="4" w:space="0" w:color="000000"/>
              <w:bottom w:val="nil"/>
            </w:tcBorders>
            <w:shd w:val="clear" w:color="auto" w:fill="auto"/>
            <w:vAlign w:val="center"/>
          </w:tcPr>
          <w:p w14:paraId="3C4E5374" w14:textId="77777777" w:rsidR="007D27A1" w:rsidRPr="003F0226" w:rsidRDefault="003F0226" w:rsidP="007B672A">
            <w:pPr>
              <w:spacing w:after="0"/>
              <w:rPr>
                <w:rFonts w:ascii="Times New Roman" w:hAnsi="Times New Roman"/>
                <w:b/>
              </w:rPr>
            </w:pPr>
            <w:r w:rsidRPr="003F0226">
              <w:rPr>
                <w:rFonts w:ascii="Times New Roman" w:hAnsi="Times New Roman"/>
                <w:b/>
              </w:rPr>
              <w:t>Образование Древнерусского государства</w:t>
            </w:r>
            <w:r w:rsidR="00AE4D23" w:rsidRPr="003F0226">
              <w:rPr>
                <w:rFonts w:ascii="Times New Roman" w:hAnsi="Times New Roman"/>
                <w:b/>
              </w:rPr>
              <w:t>.</w:t>
            </w:r>
          </w:p>
        </w:tc>
        <w:tc>
          <w:tcPr>
            <w:tcW w:w="1134" w:type="dxa"/>
            <w:vMerge w:val="restart"/>
            <w:tcBorders>
              <w:top w:val="nil"/>
              <w:left w:val="single" w:sz="4" w:space="0" w:color="000000"/>
              <w:bottom w:val="single" w:sz="4" w:space="0" w:color="000000"/>
            </w:tcBorders>
            <w:shd w:val="clear" w:color="auto" w:fill="auto"/>
          </w:tcPr>
          <w:p w14:paraId="23E46155"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val="restart"/>
            <w:tcBorders>
              <w:top w:val="nil"/>
              <w:left w:val="single" w:sz="4" w:space="0" w:color="000000"/>
              <w:right w:val="single" w:sz="4" w:space="0" w:color="000000"/>
            </w:tcBorders>
            <w:shd w:val="clear" w:color="auto" w:fill="auto"/>
          </w:tcPr>
          <w:p w14:paraId="0B76CBB4" w14:textId="77777777" w:rsidR="007D27A1" w:rsidRPr="0022059B" w:rsidRDefault="00AE4D23" w:rsidP="007B672A">
            <w:pPr>
              <w:spacing w:after="0"/>
              <w:jc w:val="center"/>
              <w:rPr>
                <w:rFonts w:ascii="Times New Roman" w:hAnsi="Times New Roman"/>
              </w:rPr>
            </w:pPr>
            <w:r>
              <w:rPr>
                <w:rFonts w:ascii="Times New Roman" w:hAnsi="Times New Roman"/>
              </w:rPr>
              <w:t>ОК 1.- ОК 6.</w:t>
            </w:r>
          </w:p>
        </w:tc>
        <w:tc>
          <w:tcPr>
            <w:tcW w:w="1701" w:type="dxa"/>
            <w:vMerge w:val="restart"/>
            <w:tcBorders>
              <w:left w:val="single" w:sz="4" w:space="0" w:color="000000"/>
              <w:right w:val="single" w:sz="4" w:space="0" w:color="000000"/>
            </w:tcBorders>
          </w:tcPr>
          <w:p w14:paraId="6771795A"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07495E0C"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24A99880"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194C2B70"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1A2B1F5D"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035EE4B1"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6A780CBA"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1A8D1EC7"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32E27EA7"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362195A6"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4176D7FF"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0749318C"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1DFE8E85"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49AE42CE"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3D45C568"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38B30830"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474DF85F"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153E33AC"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0E511B30"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588CC1C6"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2AF2B1C2"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3B9A1760" w14:textId="77777777" w:rsidR="007D27A1"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217F84AF" w14:textId="77777777" w:rsidR="007D27A1"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3411FA01" w14:textId="77777777" w:rsidR="007D27A1"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30B0B655" w14:textId="77777777" w:rsidR="007D27A1" w:rsidRPr="004C1B77" w:rsidRDefault="00AE4D23" w:rsidP="007B672A">
            <w:pPr>
              <w:spacing w:after="0"/>
              <w:jc w:val="center"/>
              <w:rPr>
                <w:rFonts w:ascii="Times New Roman" w:hAnsi="Times New Roman"/>
                <w:color w:val="000000"/>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191AB737" w14:textId="77777777" w:rsidTr="00BB72B8">
        <w:trPr>
          <w:cantSplit/>
          <w:trHeight w:val="2054"/>
        </w:trPr>
        <w:tc>
          <w:tcPr>
            <w:tcW w:w="2572" w:type="dxa"/>
            <w:vMerge/>
            <w:tcBorders>
              <w:top w:val="nil"/>
              <w:left w:val="single" w:sz="4" w:space="0" w:color="000000"/>
              <w:bottom w:val="nil"/>
            </w:tcBorders>
            <w:shd w:val="clear" w:color="auto" w:fill="auto"/>
            <w:vAlign w:val="center"/>
          </w:tcPr>
          <w:p w14:paraId="36541C60" w14:textId="77777777" w:rsidR="007D27A1" w:rsidRPr="0022059B" w:rsidRDefault="007D27A1" w:rsidP="007B672A">
            <w:pPr>
              <w:snapToGrid w:val="0"/>
              <w:spacing w:after="0"/>
              <w:rPr>
                <w:rFonts w:ascii="Times New Roman" w:hAnsi="Times New Roman"/>
                <w:b/>
                <w:bCs/>
                <w:color w:val="000000"/>
              </w:rPr>
            </w:pPr>
          </w:p>
        </w:tc>
        <w:tc>
          <w:tcPr>
            <w:tcW w:w="1756" w:type="dxa"/>
            <w:vMerge/>
            <w:tcBorders>
              <w:top w:val="nil"/>
              <w:left w:val="single" w:sz="4" w:space="0" w:color="000000"/>
              <w:bottom w:val="single" w:sz="4" w:space="0" w:color="000000"/>
            </w:tcBorders>
            <w:shd w:val="clear" w:color="auto" w:fill="auto"/>
            <w:vAlign w:val="center"/>
          </w:tcPr>
          <w:p w14:paraId="53D16B30"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nil"/>
            </w:tcBorders>
            <w:shd w:val="clear" w:color="auto" w:fill="auto"/>
            <w:vAlign w:val="center"/>
          </w:tcPr>
          <w:p w14:paraId="2409E1E3" w14:textId="77777777" w:rsidR="003F0226" w:rsidRPr="003F0226" w:rsidRDefault="00AE4D23" w:rsidP="007B672A">
            <w:pPr>
              <w:spacing w:after="0"/>
              <w:rPr>
                <w:rFonts w:ascii="Times New Roman" w:hAnsi="Times New Roman"/>
              </w:rPr>
            </w:pPr>
            <w:r w:rsidRPr="003F0226">
              <w:rPr>
                <w:rFonts w:ascii="Times New Roman" w:hAnsi="Times New Roman"/>
              </w:rPr>
              <w:t>Характеристика территорий расселения восточных славян и их соседей, природных условий, в которых они жил</w:t>
            </w:r>
            <w:r>
              <w:rPr>
                <w:rFonts w:ascii="Times New Roman" w:hAnsi="Times New Roman"/>
              </w:rPr>
              <w:t xml:space="preserve">и, их занятий, быта, верований. </w:t>
            </w:r>
            <w:r w:rsidRPr="003F0226">
              <w:rPr>
                <w:rFonts w:ascii="Times New Roman" w:hAnsi="Times New Roman"/>
              </w:rPr>
              <w:t>Раскрытие причин и указание времени образова</w:t>
            </w:r>
            <w:r>
              <w:rPr>
                <w:rFonts w:ascii="Times New Roman" w:hAnsi="Times New Roman"/>
              </w:rPr>
              <w:t xml:space="preserve">ния Древнерусского государства. </w:t>
            </w:r>
            <w:r w:rsidRPr="003F0226">
              <w:rPr>
                <w:rFonts w:ascii="Times New Roman" w:hAnsi="Times New Roman"/>
              </w:rPr>
              <w:t>Объяснение и применение в и</w:t>
            </w:r>
            <w:r>
              <w:rPr>
                <w:rFonts w:ascii="Times New Roman" w:hAnsi="Times New Roman"/>
              </w:rPr>
              <w:t xml:space="preserve">сторическом контексте </w:t>
            </w:r>
            <w:proofErr w:type="gramStart"/>
            <w:r>
              <w:rPr>
                <w:rFonts w:ascii="Times New Roman" w:hAnsi="Times New Roman"/>
              </w:rPr>
              <w:t xml:space="preserve">понятий:  </w:t>
            </w:r>
            <w:r w:rsidRPr="003F0226">
              <w:rPr>
                <w:rFonts w:ascii="Times New Roman" w:hAnsi="Times New Roman"/>
              </w:rPr>
              <w:t>«</w:t>
            </w:r>
            <w:proofErr w:type="gramEnd"/>
            <w:r w:rsidRPr="003F0226">
              <w:rPr>
                <w:rFonts w:ascii="Times New Roman" w:hAnsi="Times New Roman"/>
              </w:rPr>
              <w:t>князь», «дружина», «государство».</w:t>
            </w:r>
          </w:p>
          <w:p w14:paraId="2A2B85F3" w14:textId="77777777" w:rsidR="007D27A1" w:rsidRPr="0022059B" w:rsidRDefault="007D27A1" w:rsidP="007B672A">
            <w:pPr>
              <w:spacing w:after="0"/>
              <w:rPr>
                <w:rFonts w:ascii="Times New Roman" w:hAnsi="Times New Roman"/>
              </w:rPr>
            </w:pPr>
          </w:p>
        </w:tc>
        <w:tc>
          <w:tcPr>
            <w:tcW w:w="1134" w:type="dxa"/>
            <w:vMerge/>
            <w:tcBorders>
              <w:top w:val="nil"/>
              <w:left w:val="single" w:sz="4" w:space="0" w:color="000000"/>
              <w:bottom w:val="single" w:sz="4" w:space="0" w:color="000000"/>
            </w:tcBorders>
            <w:shd w:val="clear" w:color="auto" w:fill="auto"/>
            <w:vAlign w:val="center"/>
          </w:tcPr>
          <w:p w14:paraId="62BE95DD"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44883047"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37B0EA56" w14:textId="77777777" w:rsidR="007D27A1" w:rsidRPr="004C1B77" w:rsidRDefault="007D27A1" w:rsidP="007B672A">
            <w:pPr>
              <w:snapToGrid w:val="0"/>
              <w:spacing w:after="0"/>
              <w:rPr>
                <w:rFonts w:ascii="Times New Roman" w:hAnsi="Times New Roman"/>
                <w:color w:val="000000"/>
                <w:sz w:val="16"/>
                <w:szCs w:val="16"/>
              </w:rPr>
            </w:pPr>
          </w:p>
        </w:tc>
      </w:tr>
      <w:tr w:rsidR="00FE791F" w14:paraId="482B6834" w14:textId="77777777" w:rsidTr="000A76C7">
        <w:trPr>
          <w:cantSplit/>
          <w:trHeight w:val="80"/>
        </w:trPr>
        <w:tc>
          <w:tcPr>
            <w:tcW w:w="2572" w:type="dxa"/>
            <w:tcBorders>
              <w:top w:val="nil"/>
              <w:left w:val="single" w:sz="4" w:space="0" w:color="000000"/>
              <w:bottom w:val="nil"/>
            </w:tcBorders>
            <w:shd w:val="clear" w:color="auto" w:fill="auto"/>
          </w:tcPr>
          <w:p w14:paraId="30F387E2"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09B0A6D9"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2.</w:t>
            </w:r>
          </w:p>
        </w:tc>
        <w:tc>
          <w:tcPr>
            <w:tcW w:w="6891" w:type="dxa"/>
            <w:tcBorders>
              <w:top w:val="single" w:sz="4" w:space="0" w:color="000000"/>
              <w:left w:val="single" w:sz="4" w:space="0" w:color="000000"/>
              <w:bottom w:val="nil"/>
            </w:tcBorders>
            <w:shd w:val="clear" w:color="auto" w:fill="auto"/>
            <w:vAlign w:val="center"/>
          </w:tcPr>
          <w:p w14:paraId="58FD79B8" w14:textId="77777777" w:rsidR="007D27A1" w:rsidRPr="0022059B" w:rsidRDefault="00BB72B8" w:rsidP="007B672A">
            <w:pPr>
              <w:spacing w:after="0"/>
              <w:rPr>
                <w:rFonts w:ascii="Times New Roman" w:hAnsi="Times New Roman"/>
              </w:rPr>
            </w:pPr>
            <w:r w:rsidRPr="00BB72B8">
              <w:rPr>
                <w:rFonts w:ascii="Times New Roman" w:hAnsi="Times New Roman"/>
                <w:b/>
              </w:rPr>
              <w:t>Крещение Руси и его значение</w:t>
            </w:r>
            <w:r w:rsidR="00AE4D23" w:rsidRPr="00BB72B8">
              <w:rPr>
                <w:rFonts w:ascii="Times New Roman" w:hAnsi="Times New Roman"/>
                <w:b/>
              </w:rPr>
              <w:t>.</w:t>
            </w:r>
          </w:p>
        </w:tc>
        <w:tc>
          <w:tcPr>
            <w:tcW w:w="1134" w:type="dxa"/>
            <w:vMerge w:val="restart"/>
            <w:tcBorders>
              <w:top w:val="nil"/>
              <w:left w:val="single" w:sz="4" w:space="0" w:color="000000"/>
              <w:bottom w:val="single" w:sz="4" w:space="0" w:color="000000"/>
            </w:tcBorders>
            <w:shd w:val="clear" w:color="auto" w:fill="auto"/>
          </w:tcPr>
          <w:p w14:paraId="0F336C1A"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42C6D645"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6116F114" w14:textId="77777777" w:rsidR="007D27A1" w:rsidRPr="004C1B77" w:rsidRDefault="007D27A1" w:rsidP="007B672A">
            <w:pPr>
              <w:spacing w:after="0"/>
              <w:jc w:val="center"/>
              <w:rPr>
                <w:rFonts w:ascii="Times New Roman" w:hAnsi="Times New Roman"/>
                <w:color w:val="000000"/>
                <w:sz w:val="16"/>
                <w:szCs w:val="16"/>
              </w:rPr>
            </w:pPr>
          </w:p>
        </w:tc>
      </w:tr>
      <w:tr w:rsidR="00FE791F" w14:paraId="2E7F365C" w14:textId="77777777" w:rsidTr="000A76C7">
        <w:trPr>
          <w:cantSplit/>
          <w:trHeight w:val="80"/>
        </w:trPr>
        <w:tc>
          <w:tcPr>
            <w:tcW w:w="2572" w:type="dxa"/>
            <w:tcBorders>
              <w:top w:val="nil"/>
              <w:left w:val="single" w:sz="4" w:space="0" w:color="000000"/>
              <w:bottom w:val="nil"/>
            </w:tcBorders>
            <w:shd w:val="clear" w:color="auto" w:fill="auto"/>
          </w:tcPr>
          <w:p w14:paraId="444967DC"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4F223C03"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6F6517CD" w14:textId="77777777" w:rsidR="007D27A1" w:rsidRPr="0022059B" w:rsidRDefault="00BB72B8" w:rsidP="007B672A">
            <w:pPr>
              <w:spacing w:after="0"/>
              <w:rPr>
                <w:rFonts w:ascii="Times New Roman" w:hAnsi="Times New Roman"/>
              </w:rPr>
            </w:pPr>
            <w:r w:rsidRPr="00BB72B8">
              <w:rPr>
                <w:rFonts w:ascii="Times New Roman" w:hAnsi="Times New Roman"/>
              </w:rPr>
              <w:t>Актуализация знаний о возникновении христиан</w:t>
            </w:r>
            <w:r>
              <w:rPr>
                <w:rFonts w:ascii="Times New Roman" w:hAnsi="Times New Roman"/>
              </w:rPr>
              <w:t xml:space="preserve">ства и основных его постулатах. </w:t>
            </w:r>
            <w:r w:rsidRPr="00BB72B8">
              <w:rPr>
                <w:rFonts w:ascii="Times New Roman" w:hAnsi="Times New Roman"/>
              </w:rPr>
              <w:t>Рассказ о причинах крещения Руси, основных событиях, связанных с принятием христианства на Руси. Оценка значения принятия христианства на Руси</w:t>
            </w:r>
          </w:p>
        </w:tc>
        <w:tc>
          <w:tcPr>
            <w:tcW w:w="1134" w:type="dxa"/>
            <w:vMerge/>
            <w:tcBorders>
              <w:top w:val="nil"/>
              <w:left w:val="single" w:sz="4" w:space="0" w:color="000000"/>
              <w:bottom w:val="single" w:sz="4" w:space="0" w:color="000000"/>
            </w:tcBorders>
            <w:shd w:val="clear" w:color="auto" w:fill="auto"/>
            <w:vAlign w:val="center"/>
          </w:tcPr>
          <w:p w14:paraId="144F1613"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390EA175"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0154D515" w14:textId="77777777" w:rsidR="007D27A1" w:rsidRPr="004C1B77" w:rsidRDefault="007D27A1" w:rsidP="007B672A">
            <w:pPr>
              <w:snapToGrid w:val="0"/>
              <w:spacing w:after="0"/>
              <w:rPr>
                <w:rFonts w:ascii="Times New Roman" w:hAnsi="Times New Roman"/>
                <w:color w:val="000000"/>
                <w:sz w:val="16"/>
                <w:szCs w:val="16"/>
              </w:rPr>
            </w:pPr>
          </w:p>
        </w:tc>
      </w:tr>
      <w:tr w:rsidR="00FE791F" w14:paraId="11600A5E" w14:textId="77777777" w:rsidTr="000A76C7">
        <w:trPr>
          <w:cantSplit/>
          <w:trHeight w:val="80"/>
        </w:trPr>
        <w:tc>
          <w:tcPr>
            <w:tcW w:w="2572" w:type="dxa"/>
            <w:tcBorders>
              <w:top w:val="nil"/>
              <w:left w:val="single" w:sz="4" w:space="0" w:color="000000"/>
              <w:bottom w:val="nil"/>
            </w:tcBorders>
            <w:shd w:val="clear" w:color="auto" w:fill="auto"/>
          </w:tcPr>
          <w:p w14:paraId="615535F2"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1D03780B"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3.</w:t>
            </w:r>
          </w:p>
        </w:tc>
        <w:tc>
          <w:tcPr>
            <w:tcW w:w="6891" w:type="dxa"/>
            <w:tcBorders>
              <w:top w:val="nil"/>
              <w:left w:val="single" w:sz="4" w:space="0" w:color="000000"/>
              <w:bottom w:val="nil"/>
            </w:tcBorders>
            <w:shd w:val="clear" w:color="auto" w:fill="auto"/>
            <w:vAlign w:val="center"/>
          </w:tcPr>
          <w:p w14:paraId="2921082D" w14:textId="77777777" w:rsidR="007D27A1" w:rsidRPr="00FC53EC" w:rsidRDefault="00FC53EC" w:rsidP="007B672A">
            <w:pPr>
              <w:spacing w:after="0"/>
              <w:rPr>
                <w:rFonts w:ascii="Times New Roman" w:hAnsi="Times New Roman"/>
                <w:b/>
              </w:rPr>
            </w:pPr>
            <w:r w:rsidRPr="00FC53EC">
              <w:rPr>
                <w:rFonts w:ascii="Times New Roman" w:hAnsi="Times New Roman"/>
                <w:b/>
              </w:rPr>
              <w:t>Раздробленность на Руси</w:t>
            </w:r>
            <w:r w:rsidR="00AE4D23" w:rsidRPr="00FC53EC">
              <w:rPr>
                <w:rFonts w:ascii="Times New Roman" w:hAnsi="Times New Roman"/>
                <w:b/>
              </w:rPr>
              <w:t>.</w:t>
            </w:r>
          </w:p>
        </w:tc>
        <w:tc>
          <w:tcPr>
            <w:tcW w:w="1134" w:type="dxa"/>
            <w:vMerge w:val="restart"/>
            <w:tcBorders>
              <w:top w:val="nil"/>
              <w:left w:val="single" w:sz="4" w:space="0" w:color="000000"/>
              <w:bottom w:val="single" w:sz="4" w:space="0" w:color="000000"/>
            </w:tcBorders>
            <w:shd w:val="clear" w:color="auto" w:fill="auto"/>
          </w:tcPr>
          <w:p w14:paraId="73437971"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7E96CEBF"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7A866866" w14:textId="77777777" w:rsidR="007D27A1" w:rsidRPr="004C1B77" w:rsidRDefault="007D27A1" w:rsidP="007B672A">
            <w:pPr>
              <w:spacing w:after="0"/>
              <w:jc w:val="center"/>
              <w:rPr>
                <w:rFonts w:ascii="Times New Roman" w:hAnsi="Times New Roman"/>
                <w:color w:val="000000"/>
                <w:sz w:val="16"/>
                <w:szCs w:val="16"/>
              </w:rPr>
            </w:pPr>
          </w:p>
        </w:tc>
      </w:tr>
      <w:tr w:rsidR="00FE791F" w14:paraId="23E3E154" w14:textId="77777777" w:rsidTr="000A76C7">
        <w:trPr>
          <w:cantSplit/>
          <w:trHeight w:val="462"/>
        </w:trPr>
        <w:tc>
          <w:tcPr>
            <w:tcW w:w="2572" w:type="dxa"/>
            <w:tcBorders>
              <w:top w:val="nil"/>
              <w:left w:val="single" w:sz="4" w:space="0" w:color="000000"/>
              <w:bottom w:val="nil"/>
            </w:tcBorders>
            <w:shd w:val="clear" w:color="auto" w:fill="auto"/>
          </w:tcPr>
          <w:p w14:paraId="2C7A6E9F"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6FF2A59F"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4AC8B920" w14:textId="77777777" w:rsidR="007D27A1" w:rsidRPr="0022059B" w:rsidRDefault="00FC53EC" w:rsidP="007B672A">
            <w:pPr>
              <w:spacing w:after="0"/>
              <w:rPr>
                <w:rFonts w:ascii="Times New Roman" w:hAnsi="Times New Roman"/>
              </w:rPr>
            </w:pPr>
            <w:r w:rsidRPr="00FC53EC">
              <w:rPr>
                <w:rFonts w:ascii="Times New Roman" w:hAnsi="Times New Roman"/>
              </w:rPr>
              <w:t>Называние причин раздробленности на Руси, раскрыт</w:t>
            </w:r>
            <w:r>
              <w:rPr>
                <w:rFonts w:ascii="Times New Roman" w:hAnsi="Times New Roman"/>
              </w:rPr>
              <w:t xml:space="preserve">ие последствий раздробленности. </w:t>
            </w:r>
            <w:r w:rsidRPr="00FC53EC">
              <w:rPr>
                <w:rFonts w:ascii="Times New Roman" w:hAnsi="Times New Roman"/>
              </w:rPr>
              <w:t>Указание на исторической карте территорий крупнейши</w:t>
            </w:r>
            <w:r>
              <w:rPr>
                <w:rFonts w:ascii="Times New Roman" w:hAnsi="Times New Roman"/>
              </w:rPr>
              <w:t xml:space="preserve">х самостоятельных центров Руси. </w:t>
            </w:r>
            <w:r w:rsidRPr="00FC53EC">
              <w:rPr>
                <w:rFonts w:ascii="Times New Roman" w:hAnsi="Times New Roman"/>
              </w:rPr>
              <w:t>Характеристика особенностей географического положения, социально-политического развития, достижений экономики и культуры Новгородской и Владимиро-Суздальской земель</w:t>
            </w:r>
          </w:p>
        </w:tc>
        <w:tc>
          <w:tcPr>
            <w:tcW w:w="1134" w:type="dxa"/>
            <w:vMerge/>
            <w:tcBorders>
              <w:top w:val="nil"/>
              <w:left w:val="single" w:sz="4" w:space="0" w:color="000000"/>
              <w:bottom w:val="single" w:sz="4" w:space="0" w:color="000000"/>
            </w:tcBorders>
            <w:shd w:val="clear" w:color="auto" w:fill="auto"/>
            <w:vAlign w:val="center"/>
          </w:tcPr>
          <w:p w14:paraId="1172DDEA"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7EB812F3"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76BBF646" w14:textId="77777777" w:rsidR="007D27A1" w:rsidRPr="004C1B77" w:rsidRDefault="007D27A1" w:rsidP="007B672A">
            <w:pPr>
              <w:snapToGrid w:val="0"/>
              <w:spacing w:after="0"/>
              <w:rPr>
                <w:rFonts w:ascii="Times New Roman" w:hAnsi="Times New Roman"/>
                <w:color w:val="000000"/>
                <w:sz w:val="16"/>
                <w:szCs w:val="16"/>
              </w:rPr>
            </w:pPr>
          </w:p>
        </w:tc>
      </w:tr>
      <w:tr w:rsidR="00FE791F" w14:paraId="6ED6F12D" w14:textId="77777777" w:rsidTr="000A76C7">
        <w:trPr>
          <w:cantSplit/>
          <w:trHeight w:val="80"/>
        </w:trPr>
        <w:tc>
          <w:tcPr>
            <w:tcW w:w="2572" w:type="dxa"/>
            <w:tcBorders>
              <w:top w:val="nil"/>
              <w:left w:val="single" w:sz="4" w:space="0" w:color="000000"/>
              <w:bottom w:val="nil"/>
            </w:tcBorders>
            <w:shd w:val="clear" w:color="auto" w:fill="auto"/>
          </w:tcPr>
          <w:p w14:paraId="78481DC4"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01AAE8A2"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4.</w:t>
            </w:r>
          </w:p>
        </w:tc>
        <w:tc>
          <w:tcPr>
            <w:tcW w:w="6891" w:type="dxa"/>
            <w:tcBorders>
              <w:top w:val="nil"/>
              <w:left w:val="single" w:sz="4" w:space="0" w:color="000000"/>
              <w:bottom w:val="nil"/>
            </w:tcBorders>
            <w:shd w:val="clear" w:color="auto" w:fill="auto"/>
            <w:vAlign w:val="center"/>
          </w:tcPr>
          <w:p w14:paraId="14AB4F38" w14:textId="77777777" w:rsidR="007D27A1" w:rsidRPr="00BF5352" w:rsidRDefault="00577E1A" w:rsidP="007B672A">
            <w:pPr>
              <w:spacing w:after="0"/>
              <w:rPr>
                <w:rFonts w:ascii="Times New Roman" w:hAnsi="Times New Roman"/>
                <w:b/>
              </w:rPr>
            </w:pPr>
            <w:r w:rsidRPr="00BF5352">
              <w:rPr>
                <w:rFonts w:ascii="Times New Roman" w:hAnsi="Times New Roman"/>
                <w:b/>
              </w:rPr>
              <w:t>Монгольское завоевание и его последствия</w:t>
            </w:r>
            <w:r w:rsidR="00BF5352">
              <w:rPr>
                <w:rFonts w:ascii="Times New Roman" w:hAnsi="Times New Roman"/>
                <w:b/>
              </w:rPr>
              <w:t>.</w:t>
            </w:r>
          </w:p>
        </w:tc>
        <w:tc>
          <w:tcPr>
            <w:tcW w:w="1134" w:type="dxa"/>
            <w:vMerge w:val="restart"/>
            <w:tcBorders>
              <w:top w:val="nil"/>
              <w:left w:val="single" w:sz="4" w:space="0" w:color="000000"/>
              <w:bottom w:val="single" w:sz="4" w:space="0" w:color="000000"/>
            </w:tcBorders>
            <w:shd w:val="clear" w:color="auto" w:fill="auto"/>
          </w:tcPr>
          <w:p w14:paraId="0B0ACBF3"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383EE106"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5F4B8269" w14:textId="77777777" w:rsidR="007D27A1" w:rsidRPr="004C1B77" w:rsidRDefault="007D27A1" w:rsidP="007B672A">
            <w:pPr>
              <w:spacing w:after="0"/>
              <w:jc w:val="center"/>
              <w:rPr>
                <w:rFonts w:ascii="Times New Roman" w:hAnsi="Times New Roman"/>
                <w:color w:val="000000"/>
                <w:sz w:val="16"/>
                <w:szCs w:val="16"/>
              </w:rPr>
            </w:pPr>
          </w:p>
        </w:tc>
      </w:tr>
      <w:tr w:rsidR="00FE791F" w14:paraId="424480EB" w14:textId="77777777" w:rsidTr="000A76C7">
        <w:trPr>
          <w:cantSplit/>
          <w:trHeight w:val="336"/>
        </w:trPr>
        <w:tc>
          <w:tcPr>
            <w:tcW w:w="2572" w:type="dxa"/>
            <w:tcBorders>
              <w:top w:val="nil"/>
              <w:left w:val="single" w:sz="4" w:space="0" w:color="000000"/>
              <w:bottom w:val="nil"/>
            </w:tcBorders>
            <w:shd w:val="clear" w:color="auto" w:fill="auto"/>
          </w:tcPr>
          <w:p w14:paraId="46EF2EED"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lastRenderedPageBreak/>
              <w:t> </w:t>
            </w:r>
          </w:p>
        </w:tc>
        <w:tc>
          <w:tcPr>
            <w:tcW w:w="1756" w:type="dxa"/>
            <w:vMerge/>
            <w:tcBorders>
              <w:top w:val="nil"/>
              <w:left w:val="single" w:sz="4" w:space="0" w:color="000000"/>
              <w:bottom w:val="single" w:sz="4" w:space="0" w:color="000000"/>
            </w:tcBorders>
            <w:shd w:val="clear" w:color="auto" w:fill="auto"/>
            <w:vAlign w:val="center"/>
          </w:tcPr>
          <w:p w14:paraId="60E8235F"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44A1D538" w14:textId="77777777" w:rsidR="007D27A1" w:rsidRPr="0022059B" w:rsidRDefault="00577E1A" w:rsidP="007B672A">
            <w:pPr>
              <w:spacing w:after="0"/>
              <w:rPr>
                <w:rFonts w:ascii="Times New Roman" w:hAnsi="Times New Roman"/>
              </w:rPr>
            </w:pPr>
            <w:r w:rsidRPr="00BF5352">
              <w:rPr>
                <w:rFonts w:ascii="Times New Roman" w:hAnsi="Times New Roman"/>
              </w:rPr>
              <w:t>Изложение материала о причинах и после</w:t>
            </w:r>
            <w:r w:rsidR="00BF5352">
              <w:rPr>
                <w:rFonts w:ascii="Times New Roman" w:hAnsi="Times New Roman"/>
              </w:rPr>
              <w:t xml:space="preserve">дствиях монгольских завоеваний. </w:t>
            </w:r>
            <w:r w:rsidRPr="00BF5352">
              <w:rPr>
                <w:rFonts w:ascii="Times New Roman" w:hAnsi="Times New Roman"/>
              </w:rPr>
              <w:t>Приведение примеров героической борьбы русско</w:t>
            </w:r>
            <w:r w:rsidR="00BF5352">
              <w:rPr>
                <w:rFonts w:ascii="Times New Roman" w:hAnsi="Times New Roman"/>
              </w:rPr>
              <w:t xml:space="preserve">го народа против завоевателей. </w:t>
            </w:r>
            <w:r w:rsidRPr="00BF5352">
              <w:rPr>
                <w:rFonts w:ascii="Times New Roman" w:hAnsi="Times New Roman"/>
              </w:rPr>
              <w:t>Рассказ о Н</w:t>
            </w:r>
            <w:r w:rsidR="00BF5352">
              <w:rPr>
                <w:rFonts w:ascii="Times New Roman" w:hAnsi="Times New Roman"/>
              </w:rPr>
              <w:t xml:space="preserve">евской битве и Ледовом побоище. </w:t>
            </w:r>
            <w:r w:rsidRPr="00BF5352">
              <w:rPr>
                <w:rFonts w:ascii="Times New Roman" w:hAnsi="Times New Roman"/>
              </w:rPr>
              <w:t>Составление хара</w:t>
            </w:r>
            <w:r w:rsidR="00BF5352">
              <w:rPr>
                <w:rFonts w:ascii="Times New Roman" w:hAnsi="Times New Roman"/>
              </w:rPr>
              <w:t xml:space="preserve">ктеристики Александра Невского. </w:t>
            </w:r>
            <w:r w:rsidRPr="00BF5352">
              <w:rPr>
                <w:rFonts w:ascii="Times New Roman" w:hAnsi="Times New Roman"/>
              </w:rPr>
              <w:t>Оценка последствий ордынского владычества для Руси, характеристика повинностей населения</w:t>
            </w:r>
            <w:r w:rsidR="00AE4D23" w:rsidRPr="0022059B">
              <w:rPr>
                <w:rFonts w:ascii="Times New Roman" w:hAnsi="Times New Roman"/>
              </w:rPr>
              <w:t>.</w:t>
            </w:r>
          </w:p>
        </w:tc>
        <w:tc>
          <w:tcPr>
            <w:tcW w:w="1134" w:type="dxa"/>
            <w:vMerge/>
            <w:tcBorders>
              <w:top w:val="nil"/>
              <w:left w:val="single" w:sz="4" w:space="0" w:color="000000"/>
              <w:bottom w:val="single" w:sz="4" w:space="0" w:color="000000"/>
            </w:tcBorders>
            <w:shd w:val="clear" w:color="auto" w:fill="auto"/>
            <w:vAlign w:val="center"/>
          </w:tcPr>
          <w:p w14:paraId="0F7D99CB"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6081A90E"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693F73A5" w14:textId="77777777" w:rsidR="007D27A1" w:rsidRPr="004C1B77" w:rsidRDefault="007D27A1" w:rsidP="007B672A">
            <w:pPr>
              <w:snapToGrid w:val="0"/>
              <w:spacing w:after="0"/>
              <w:rPr>
                <w:rFonts w:ascii="Times New Roman" w:hAnsi="Times New Roman"/>
                <w:color w:val="000000"/>
                <w:sz w:val="16"/>
                <w:szCs w:val="16"/>
              </w:rPr>
            </w:pPr>
          </w:p>
        </w:tc>
      </w:tr>
      <w:tr w:rsidR="00FE791F" w14:paraId="7005D62F" w14:textId="77777777" w:rsidTr="000A76C7">
        <w:trPr>
          <w:cantSplit/>
          <w:trHeight w:val="80"/>
        </w:trPr>
        <w:tc>
          <w:tcPr>
            <w:tcW w:w="2572" w:type="dxa"/>
            <w:tcBorders>
              <w:top w:val="nil"/>
              <w:left w:val="single" w:sz="4" w:space="0" w:color="000000"/>
              <w:bottom w:val="nil"/>
            </w:tcBorders>
            <w:shd w:val="clear" w:color="auto" w:fill="auto"/>
          </w:tcPr>
          <w:p w14:paraId="59129A80"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39BE0641"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5.</w:t>
            </w:r>
          </w:p>
        </w:tc>
        <w:tc>
          <w:tcPr>
            <w:tcW w:w="6891" w:type="dxa"/>
            <w:tcBorders>
              <w:top w:val="nil"/>
              <w:left w:val="single" w:sz="4" w:space="0" w:color="000000"/>
              <w:bottom w:val="nil"/>
            </w:tcBorders>
            <w:shd w:val="clear" w:color="auto" w:fill="auto"/>
            <w:vAlign w:val="center"/>
          </w:tcPr>
          <w:p w14:paraId="4A02B8B7" w14:textId="77777777" w:rsidR="007D27A1" w:rsidRPr="00BF5352" w:rsidRDefault="00BF5352" w:rsidP="007B672A">
            <w:pPr>
              <w:spacing w:after="0"/>
              <w:rPr>
                <w:rFonts w:ascii="Times New Roman" w:hAnsi="Times New Roman"/>
              </w:rPr>
            </w:pPr>
            <w:r w:rsidRPr="00BF5352">
              <w:rPr>
                <w:rFonts w:ascii="Times New Roman" w:hAnsi="Times New Roman"/>
                <w:b/>
              </w:rPr>
              <w:t>Возвышения Москвы</w:t>
            </w:r>
            <w:r w:rsidR="00AE4D23" w:rsidRPr="00BF5352">
              <w:rPr>
                <w:rFonts w:ascii="Times New Roman" w:hAnsi="Times New Roman"/>
                <w:b/>
              </w:rPr>
              <w:t xml:space="preserve">. </w:t>
            </w:r>
            <w:r w:rsidRPr="00BF5352">
              <w:rPr>
                <w:rFonts w:ascii="Times New Roman" w:hAnsi="Times New Roman"/>
                <w:b/>
              </w:rPr>
              <w:t>Образование единого Русского государства</w:t>
            </w:r>
            <w:r w:rsidRPr="00BF5352">
              <w:rPr>
                <w:rFonts w:ascii="Times New Roman" w:hAnsi="Times New Roman"/>
              </w:rPr>
              <w:t>.</w:t>
            </w:r>
          </w:p>
          <w:p w14:paraId="65751ACC" w14:textId="77777777" w:rsidR="00BF5352" w:rsidRPr="00BF5352" w:rsidRDefault="00AE4D23" w:rsidP="007B672A">
            <w:pPr>
              <w:spacing w:after="0"/>
              <w:rPr>
                <w:rFonts w:ascii="Times New Roman" w:hAnsi="Times New Roman"/>
              </w:rPr>
            </w:pPr>
            <w:r w:rsidRPr="00BF5352">
              <w:rPr>
                <w:rFonts w:ascii="Times New Roman" w:hAnsi="Times New Roman"/>
              </w:rPr>
              <w:t>Раскрытие причин и следствий объединени</w:t>
            </w:r>
            <w:r>
              <w:rPr>
                <w:rFonts w:ascii="Times New Roman" w:hAnsi="Times New Roman"/>
              </w:rPr>
              <w:t xml:space="preserve">я русских земель вокруг Москвы. </w:t>
            </w:r>
            <w:r w:rsidRPr="00BF5352">
              <w:rPr>
                <w:rFonts w:ascii="Times New Roman" w:hAnsi="Times New Roman"/>
              </w:rPr>
              <w:t xml:space="preserve">Аргументация оценки деятельности </w:t>
            </w:r>
            <w:r>
              <w:rPr>
                <w:rFonts w:ascii="Times New Roman" w:hAnsi="Times New Roman"/>
              </w:rPr>
              <w:t xml:space="preserve">Ивана Калиты, Дмитрия Донского. </w:t>
            </w:r>
            <w:r w:rsidRPr="00BF5352">
              <w:rPr>
                <w:rFonts w:ascii="Times New Roman" w:hAnsi="Times New Roman"/>
              </w:rPr>
              <w:t>Указание на исторической карте ро</w:t>
            </w:r>
            <w:r>
              <w:rPr>
                <w:rFonts w:ascii="Times New Roman" w:hAnsi="Times New Roman"/>
              </w:rPr>
              <w:t xml:space="preserve">ста территории Московской Руси. </w:t>
            </w:r>
            <w:r w:rsidRPr="00BF5352">
              <w:rPr>
                <w:rFonts w:ascii="Times New Roman" w:hAnsi="Times New Roman"/>
              </w:rPr>
              <w:t>Состав</w:t>
            </w:r>
            <w:r>
              <w:rPr>
                <w:rFonts w:ascii="Times New Roman" w:hAnsi="Times New Roman"/>
              </w:rPr>
              <w:t xml:space="preserve">ление характеристики Ивана III. </w:t>
            </w:r>
            <w:r w:rsidRPr="00BF5352">
              <w:rPr>
                <w:rFonts w:ascii="Times New Roman" w:hAnsi="Times New Roman"/>
              </w:rPr>
              <w:t>Объяснение значения создания единого Русского государства. Изложение вопроса о влиянии централизованного государства на р</w:t>
            </w:r>
            <w:r w:rsidRPr="00BF5352">
              <w:rPr>
                <w:rFonts w:ascii="Times New Roman" w:hAnsi="Times New Roman"/>
              </w:rPr>
              <w:t>азвитие хозяйства страны и положение людей.</w:t>
            </w:r>
          </w:p>
          <w:p w14:paraId="5891E78A" w14:textId="77777777" w:rsidR="00BF5352" w:rsidRPr="0022059B" w:rsidRDefault="00BF5352" w:rsidP="007B672A">
            <w:pPr>
              <w:spacing w:after="0"/>
              <w:rPr>
                <w:rFonts w:ascii="Times New Roman" w:hAnsi="Times New Roman"/>
              </w:rPr>
            </w:pPr>
          </w:p>
        </w:tc>
        <w:tc>
          <w:tcPr>
            <w:tcW w:w="1134" w:type="dxa"/>
            <w:vMerge w:val="restart"/>
            <w:tcBorders>
              <w:top w:val="nil"/>
              <w:left w:val="single" w:sz="4" w:space="0" w:color="000000"/>
              <w:bottom w:val="single" w:sz="4" w:space="0" w:color="000000"/>
            </w:tcBorders>
            <w:shd w:val="clear" w:color="auto" w:fill="auto"/>
          </w:tcPr>
          <w:p w14:paraId="706C7465"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0BBA29AD"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7FDD835F" w14:textId="77777777" w:rsidR="007D27A1" w:rsidRPr="004C1B77" w:rsidRDefault="007D27A1" w:rsidP="007B672A">
            <w:pPr>
              <w:spacing w:after="0"/>
              <w:jc w:val="center"/>
              <w:rPr>
                <w:rFonts w:ascii="Times New Roman" w:hAnsi="Times New Roman"/>
                <w:color w:val="000000"/>
                <w:sz w:val="16"/>
                <w:szCs w:val="16"/>
              </w:rPr>
            </w:pPr>
          </w:p>
        </w:tc>
      </w:tr>
      <w:tr w:rsidR="00FE791F" w14:paraId="76AB91C9" w14:textId="77777777" w:rsidTr="007D27A1">
        <w:trPr>
          <w:cantSplit/>
          <w:trHeight w:val="80"/>
        </w:trPr>
        <w:tc>
          <w:tcPr>
            <w:tcW w:w="2572" w:type="dxa"/>
            <w:tcBorders>
              <w:top w:val="nil"/>
              <w:left w:val="single" w:sz="4" w:space="0" w:color="000000"/>
              <w:bottom w:val="single" w:sz="4" w:space="0" w:color="000000"/>
            </w:tcBorders>
            <w:shd w:val="clear" w:color="auto" w:fill="auto"/>
          </w:tcPr>
          <w:p w14:paraId="2AF6C0E3"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57528906"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145F8CBD" w14:textId="77777777" w:rsidR="007D27A1" w:rsidRPr="0022059B" w:rsidRDefault="007D27A1" w:rsidP="007B672A">
            <w:pPr>
              <w:spacing w:after="0"/>
              <w:rPr>
                <w:rFonts w:ascii="Times New Roman" w:hAnsi="Times New Roman"/>
              </w:rPr>
            </w:pPr>
          </w:p>
        </w:tc>
        <w:tc>
          <w:tcPr>
            <w:tcW w:w="1134" w:type="dxa"/>
            <w:vMerge/>
            <w:tcBorders>
              <w:top w:val="nil"/>
              <w:left w:val="single" w:sz="4" w:space="0" w:color="000000"/>
              <w:bottom w:val="single" w:sz="4" w:space="0" w:color="000000"/>
            </w:tcBorders>
            <w:shd w:val="clear" w:color="auto" w:fill="auto"/>
            <w:vAlign w:val="center"/>
          </w:tcPr>
          <w:p w14:paraId="30A6F52B"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bottom w:val="single" w:sz="4" w:space="0" w:color="000000"/>
              <w:right w:val="single" w:sz="4" w:space="0" w:color="000000"/>
            </w:tcBorders>
            <w:shd w:val="clear" w:color="auto" w:fill="auto"/>
            <w:vAlign w:val="center"/>
          </w:tcPr>
          <w:p w14:paraId="1018498B"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bottom w:val="single" w:sz="4" w:space="0" w:color="auto"/>
              <w:right w:val="single" w:sz="4" w:space="0" w:color="000000"/>
            </w:tcBorders>
          </w:tcPr>
          <w:p w14:paraId="0ECA0196" w14:textId="77777777" w:rsidR="007D27A1" w:rsidRPr="004C1B77" w:rsidRDefault="007D27A1" w:rsidP="007B672A">
            <w:pPr>
              <w:snapToGrid w:val="0"/>
              <w:spacing w:after="0"/>
              <w:rPr>
                <w:rFonts w:ascii="Times New Roman" w:hAnsi="Times New Roman"/>
                <w:color w:val="000000"/>
                <w:sz w:val="16"/>
                <w:szCs w:val="16"/>
              </w:rPr>
            </w:pPr>
          </w:p>
        </w:tc>
      </w:tr>
      <w:tr w:rsidR="00FE791F" w14:paraId="3D5656F8" w14:textId="77777777" w:rsidTr="007D27A1">
        <w:trPr>
          <w:cantSplit/>
          <w:trHeight w:val="80"/>
        </w:trPr>
        <w:tc>
          <w:tcPr>
            <w:tcW w:w="2572" w:type="dxa"/>
            <w:vMerge w:val="restart"/>
            <w:tcBorders>
              <w:top w:val="nil"/>
              <w:left w:val="single" w:sz="4" w:space="0" w:color="000000"/>
              <w:bottom w:val="nil"/>
            </w:tcBorders>
            <w:shd w:val="clear" w:color="auto" w:fill="auto"/>
          </w:tcPr>
          <w:p w14:paraId="2F04B200" w14:textId="77777777" w:rsidR="004C1B77" w:rsidRPr="0022059B" w:rsidRDefault="008E5381" w:rsidP="007B672A">
            <w:pPr>
              <w:spacing w:after="0"/>
              <w:jc w:val="center"/>
              <w:rPr>
                <w:rFonts w:ascii="Times New Roman" w:hAnsi="Times New Roman"/>
              </w:rPr>
            </w:pPr>
            <w:r>
              <w:rPr>
                <w:rFonts w:ascii="Times New Roman" w:hAnsi="Times New Roman"/>
                <w:b/>
                <w:bCs/>
                <w:color w:val="000000"/>
              </w:rPr>
              <w:t>Тема 2.1</w:t>
            </w:r>
            <w:r w:rsidR="00AE4D23" w:rsidRPr="0022059B">
              <w:rPr>
                <w:rFonts w:ascii="Times New Roman" w:hAnsi="Times New Roman"/>
                <w:b/>
                <w:bCs/>
                <w:color w:val="000000"/>
              </w:rPr>
              <w:t xml:space="preserve">. </w:t>
            </w:r>
            <w:r>
              <w:rPr>
                <w:rFonts w:ascii="Times New Roman" w:hAnsi="Times New Roman"/>
                <w:b/>
                <w:bCs/>
                <w:color w:val="000000"/>
              </w:rPr>
              <w:t xml:space="preserve">Россия в 16-17 </w:t>
            </w:r>
            <w:proofErr w:type="spellStart"/>
            <w:r>
              <w:rPr>
                <w:rFonts w:ascii="Times New Roman" w:hAnsi="Times New Roman"/>
                <w:b/>
                <w:bCs/>
                <w:color w:val="000000"/>
              </w:rPr>
              <w:t>вв</w:t>
            </w:r>
            <w:proofErr w:type="spellEnd"/>
            <w:r w:rsidRPr="008E5381">
              <w:rPr>
                <w:rFonts w:ascii="Times New Roman" w:hAnsi="Times New Roman"/>
                <w:b/>
                <w:bCs/>
                <w:color w:val="000000"/>
              </w:rPr>
              <w:t>: от великого княжества к царству</w:t>
            </w:r>
            <w:r w:rsidR="00AE4D23" w:rsidRPr="0022059B">
              <w:rPr>
                <w:rFonts w:ascii="Times New Roman" w:hAnsi="Times New Roman"/>
                <w:b/>
                <w:bCs/>
                <w:color w:val="000000"/>
              </w:rPr>
              <w:t xml:space="preserve"> </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622D65B7" w14:textId="77777777" w:rsidR="004C1B77" w:rsidRPr="0022059B" w:rsidRDefault="00AE4D23" w:rsidP="007B672A">
            <w:pPr>
              <w:spacing w:after="0"/>
              <w:rPr>
                <w:rFonts w:ascii="Times New Roman" w:hAnsi="Times New Roman"/>
              </w:rPr>
            </w:pPr>
            <w:r w:rsidRPr="0022059B">
              <w:rPr>
                <w:rFonts w:ascii="Times New Roman" w:hAnsi="Times New Roman"/>
                <w:b/>
                <w:bCs/>
              </w:rPr>
              <w:t>Содержание учебного материала</w:t>
            </w:r>
          </w:p>
        </w:tc>
        <w:tc>
          <w:tcPr>
            <w:tcW w:w="1134" w:type="dxa"/>
            <w:tcBorders>
              <w:top w:val="nil"/>
              <w:left w:val="single" w:sz="4" w:space="0" w:color="000000"/>
              <w:bottom w:val="single" w:sz="4" w:space="0" w:color="000000"/>
            </w:tcBorders>
            <w:shd w:val="clear" w:color="auto" w:fill="auto"/>
          </w:tcPr>
          <w:p w14:paraId="02A414C5" w14:textId="77777777" w:rsidR="004C1B77" w:rsidRPr="0022059B" w:rsidRDefault="00E95F3B" w:rsidP="007B672A">
            <w:pPr>
              <w:spacing w:after="0"/>
              <w:jc w:val="center"/>
              <w:rPr>
                <w:rFonts w:ascii="Times New Roman" w:hAnsi="Times New Roman"/>
              </w:rPr>
            </w:pPr>
            <w:r>
              <w:rPr>
                <w:rFonts w:ascii="Times New Roman" w:hAnsi="Times New Roman"/>
                <w:b/>
                <w:bCs/>
                <w:color w:val="000000"/>
              </w:rPr>
              <w:t>3</w:t>
            </w:r>
          </w:p>
        </w:tc>
        <w:tc>
          <w:tcPr>
            <w:tcW w:w="992" w:type="dxa"/>
            <w:tcBorders>
              <w:top w:val="nil"/>
              <w:left w:val="single" w:sz="4" w:space="0" w:color="000000"/>
              <w:bottom w:val="single" w:sz="4" w:space="0" w:color="000000"/>
              <w:right w:val="single" w:sz="4" w:space="0" w:color="000000"/>
            </w:tcBorders>
            <w:shd w:val="clear" w:color="auto" w:fill="auto"/>
          </w:tcPr>
          <w:p w14:paraId="6BBD83A2" w14:textId="77777777" w:rsidR="004C1B77" w:rsidRPr="0022059B" w:rsidRDefault="004C1B77" w:rsidP="007B672A">
            <w:pPr>
              <w:spacing w:after="0"/>
              <w:jc w:val="center"/>
              <w:rPr>
                <w:rFonts w:ascii="Times New Roman" w:hAnsi="Times New Roman"/>
              </w:rPr>
            </w:pPr>
          </w:p>
        </w:tc>
        <w:tc>
          <w:tcPr>
            <w:tcW w:w="1701" w:type="dxa"/>
            <w:tcBorders>
              <w:top w:val="single" w:sz="4" w:space="0" w:color="auto"/>
              <w:left w:val="single" w:sz="4" w:space="0" w:color="000000"/>
              <w:bottom w:val="single" w:sz="4" w:space="0" w:color="000000"/>
              <w:right w:val="single" w:sz="4" w:space="0" w:color="000000"/>
            </w:tcBorders>
          </w:tcPr>
          <w:p w14:paraId="606FD54A" w14:textId="77777777" w:rsidR="004C1B77" w:rsidRPr="004C1B77" w:rsidRDefault="004C1B77" w:rsidP="007B672A">
            <w:pPr>
              <w:spacing w:after="0"/>
              <w:jc w:val="center"/>
              <w:rPr>
                <w:rFonts w:ascii="Times New Roman" w:hAnsi="Times New Roman"/>
                <w:color w:val="000000"/>
                <w:sz w:val="16"/>
                <w:szCs w:val="16"/>
              </w:rPr>
            </w:pPr>
          </w:p>
        </w:tc>
      </w:tr>
      <w:tr w:rsidR="00FE791F" w14:paraId="3EABA213" w14:textId="77777777" w:rsidTr="00AC7236">
        <w:trPr>
          <w:cantSplit/>
          <w:trHeight w:val="80"/>
        </w:trPr>
        <w:tc>
          <w:tcPr>
            <w:tcW w:w="2572" w:type="dxa"/>
            <w:vMerge/>
            <w:tcBorders>
              <w:top w:val="nil"/>
              <w:left w:val="single" w:sz="4" w:space="0" w:color="000000"/>
              <w:bottom w:val="nil"/>
            </w:tcBorders>
            <w:shd w:val="clear" w:color="auto" w:fill="auto"/>
            <w:vAlign w:val="center"/>
          </w:tcPr>
          <w:p w14:paraId="34532ED4" w14:textId="77777777" w:rsidR="007D27A1" w:rsidRPr="0022059B" w:rsidRDefault="007D27A1" w:rsidP="007B672A">
            <w:pPr>
              <w:snapToGrid w:val="0"/>
              <w:spacing w:after="0"/>
              <w:rPr>
                <w:rFonts w:ascii="Times New Roman" w:hAnsi="Times New Roman"/>
                <w:b/>
                <w:bCs/>
                <w:color w:val="000000"/>
              </w:rPr>
            </w:pPr>
          </w:p>
        </w:tc>
        <w:tc>
          <w:tcPr>
            <w:tcW w:w="1756" w:type="dxa"/>
            <w:vMerge w:val="restart"/>
            <w:tcBorders>
              <w:top w:val="nil"/>
              <w:left w:val="single" w:sz="4" w:space="0" w:color="000000"/>
              <w:bottom w:val="single" w:sz="4" w:space="0" w:color="000000"/>
            </w:tcBorders>
            <w:shd w:val="clear" w:color="auto" w:fill="auto"/>
          </w:tcPr>
          <w:p w14:paraId="76384079"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6891" w:type="dxa"/>
            <w:tcBorders>
              <w:top w:val="nil"/>
              <w:left w:val="single" w:sz="4" w:space="0" w:color="000000"/>
              <w:bottom w:val="nil"/>
            </w:tcBorders>
            <w:shd w:val="clear" w:color="auto" w:fill="auto"/>
            <w:vAlign w:val="center"/>
          </w:tcPr>
          <w:p w14:paraId="670E4A68" w14:textId="77777777" w:rsidR="007D27A1" w:rsidRPr="0022059B" w:rsidRDefault="00E95F3B" w:rsidP="007B672A">
            <w:pPr>
              <w:spacing w:after="0"/>
              <w:rPr>
                <w:rFonts w:ascii="Times New Roman" w:hAnsi="Times New Roman"/>
              </w:rPr>
            </w:pPr>
            <w:r w:rsidRPr="00E95F3B">
              <w:rPr>
                <w:rFonts w:ascii="Times New Roman" w:hAnsi="Times New Roman"/>
                <w:b/>
              </w:rPr>
              <w:t>Россия в правление Ивана Грозного</w:t>
            </w:r>
            <w:r w:rsidR="00AE4D23" w:rsidRPr="00E95F3B">
              <w:rPr>
                <w:rFonts w:ascii="Times New Roman" w:hAnsi="Times New Roman"/>
                <w:b/>
              </w:rPr>
              <w:t>.</w:t>
            </w:r>
          </w:p>
        </w:tc>
        <w:tc>
          <w:tcPr>
            <w:tcW w:w="1134" w:type="dxa"/>
            <w:vMerge w:val="restart"/>
            <w:tcBorders>
              <w:top w:val="nil"/>
              <w:left w:val="single" w:sz="4" w:space="0" w:color="000000"/>
              <w:bottom w:val="single" w:sz="4" w:space="0" w:color="000000"/>
            </w:tcBorders>
            <w:shd w:val="clear" w:color="auto" w:fill="auto"/>
          </w:tcPr>
          <w:p w14:paraId="2A4959B7"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val="restart"/>
            <w:tcBorders>
              <w:top w:val="nil"/>
              <w:left w:val="single" w:sz="4" w:space="0" w:color="000000"/>
              <w:right w:val="single" w:sz="4" w:space="0" w:color="000000"/>
            </w:tcBorders>
            <w:shd w:val="clear" w:color="auto" w:fill="auto"/>
          </w:tcPr>
          <w:p w14:paraId="5B038477" w14:textId="77777777" w:rsidR="007D27A1" w:rsidRPr="0022059B" w:rsidRDefault="00AE4D23" w:rsidP="007B672A">
            <w:pPr>
              <w:spacing w:after="0"/>
              <w:jc w:val="center"/>
              <w:rPr>
                <w:rFonts w:ascii="Times New Roman" w:hAnsi="Times New Roman"/>
              </w:rPr>
            </w:pPr>
            <w:r>
              <w:rPr>
                <w:rFonts w:ascii="Times New Roman" w:hAnsi="Times New Roman"/>
              </w:rPr>
              <w:t>ОК 1.- ОК 6.</w:t>
            </w:r>
          </w:p>
        </w:tc>
        <w:tc>
          <w:tcPr>
            <w:tcW w:w="1701" w:type="dxa"/>
            <w:vMerge w:val="restart"/>
            <w:tcBorders>
              <w:top w:val="nil"/>
              <w:left w:val="single" w:sz="4" w:space="0" w:color="000000"/>
              <w:right w:val="single" w:sz="4" w:space="0" w:color="000000"/>
            </w:tcBorders>
          </w:tcPr>
          <w:p w14:paraId="30FDB1E8"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0F9EE19C"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5D41C65B"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3F63831A"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67A94174"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6340E424"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4B7D3396"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1D30DAA9"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76413EB6"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400FCA99"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38DC1A70"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6EEEFFC5"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61D71489"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133BC23C"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769731F0"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lastRenderedPageBreak/>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2163C298"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0B2D052F"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592C85E2"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1C191694"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0983FFB0"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27F4C733"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748AB535" w14:textId="77777777" w:rsidR="007D27A1"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0856AF9D" w14:textId="77777777" w:rsidR="007D27A1"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009BC92B" w14:textId="77777777" w:rsidR="007D27A1"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738133C2" w14:textId="77777777" w:rsidR="007D27A1" w:rsidRPr="004C1B77" w:rsidRDefault="00AE4D23" w:rsidP="007B672A">
            <w:pPr>
              <w:spacing w:after="0"/>
              <w:jc w:val="center"/>
              <w:rPr>
                <w:rFonts w:ascii="Times New Roman" w:hAnsi="Times New Roman"/>
                <w:color w:val="000000"/>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03DC7A03" w14:textId="77777777" w:rsidTr="00AC7236">
        <w:trPr>
          <w:cantSplit/>
          <w:trHeight w:val="80"/>
        </w:trPr>
        <w:tc>
          <w:tcPr>
            <w:tcW w:w="2572" w:type="dxa"/>
            <w:vMerge/>
            <w:tcBorders>
              <w:top w:val="nil"/>
              <w:left w:val="single" w:sz="4" w:space="0" w:color="000000"/>
              <w:bottom w:val="nil"/>
            </w:tcBorders>
            <w:shd w:val="clear" w:color="auto" w:fill="auto"/>
            <w:vAlign w:val="center"/>
          </w:tcPr>
          <w:p w14:paraId="59757703" w14:textId="77777777" w:rsidR="007D27A1" w:rsidRPr="0022059B" w:rsidRDefault="007D27A1" w:rsidP="007B672A">
            <w:pPr>
              <w:snapToGrid w:val="0"/>
              <w:spacing w:after="0"/>
              <w:rPr>
                <w:rFonts w:ascii="Times New Roman" w:hAnsi="Times New Roman"/>
                <w:b/>
                <w:bCs/>
                <w:color w:val="000000"/>
              </w:rPr>
            </w:pPr>
          </w:p>
        </w:tc>
        <w:tc>
          <w:tcPr>
            <w:tcW w:w="1756" w:type="dxa"/>
            <w:vMerge/>
            <w:tcBorders>
              <w:top w:val="nil"/>
              <w:left w:val="single" w:sz="4" w:space="0" w:color="000000"/>
              <w:bottom w:val="single" w:sz="4" w:space="0" w:color="000000"/>
            </w:tcBorders>
            <w:shd w:val="clear" w:color="auto" w:fill="auto"/>
            <w:vAlign w:val="center"/>
          </w:tcPr>
          <w:p w14:paraId="0A638C34"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28065FC3" w14:textId="77777777" w:rsidR="007D27A1" w:rsidRPr="0022059B" w:rsidRDefault="00E95F3B" w:rsidP="007B672A">
            <w:pPr>
              <w:spacing w:after="0"/>
              <w:rPr>
                <w:rFonts w:ascii="Times New Roman" w:hAnsi="Times New Roman"/>
              </w:rPr>
            </w:pPr>
            <w:r w:rsidRPr="00E95F3B">
              <w:rPr>
                <w:rFonts w:ascii="Times New Roman" w:hAnsi="Times New Roman"/>
              </w:rPr>
              <w:t>Объяснение значения понятий: «Земский собор», «с</w:t>
            </w:r>
            <w:r>
              <w:rPr>
                <w:rFonts w:ascii="Times New Roman" w:hAnsi="Times New Roman"/>
              </w:rPr>
              <w:t>трелецкое войско», «опричнина»,</w:t>
            </w:r>
            <w:r w:rsidRPr="00E95F3B">
              <w:rPr>
                <w:rFonts w:ascii="Times New Roman" w:hAnsi="Times New Roman"/>
              </w:rPr>
              <w:t xml:space="preserve"> «крепостное право». Характеристика внутренней политики Ивана IV в середине ХVI века, основных мероприятий </w:t>
            </w:r>
            <w:r>
              <w:rPr>
                <w:rFonts w:ascii="Times New Roman" w:hAnsi="Times New Roman"/>
              </w:rPr>
              <w:t xml:space="preserve">и значения реформ 1550-х годов. </w:t>
            </w:r>
            <w:r w:rsidRPr="00E95F3B">
              <w:rPr>
                <w:rFonts w:ascii="Times New Roman" w:hAnsi="Times New Roman"/>
              </w:rPr>
              <w:t>Раскрытие значения присоединения Среднего и Нижнего Пово</w:t>
            </w:r>
            <w:r>
              <w:rPr>
                <w:rFonts w:ascii="Times New Roman" w:hAnsi="Times New Roman"/>
              </w:rPr>
              <w:t xml:space="preserve">лжья, Западной Сибири к России. </w:t>
            </w:r>
            <w:r w:rsidRPr="00E95F3B">
              <w:rPr>
                <w:rFonts w:ascii="Times New Roman" w:hAnsi="Times New Roman"/>
              </w:rPr>
              <w:t xml:space="preserve">Объяснение последствий Ливонской </w:t>
            </w:r>
            <w:r>
              <w:rPr>
                <w:rFonts w:ascii="Times New Roman" w:hAnsi="Times New Roman"/>
              </w:rPr>
              <w:t xml:space="preserve">войны для Русского государства. </w:t>
            </w:r>
            <w:r w:rsidRPr="00E95F3B">
              <w:rPr>
                <w:rFonts w:ascii="Times New Roman" w:hAnsi="Times New Roman"/>
              </w:rPr>
              <w:t>Объяснение причин, сущности и последствий опричнины. Обоснование оценки итогов правления Ивана Грозного</w:t>
            </w:r>
          </w:p>
        </w:tc>
        <w:tc>
          <w:tcPr>
            <w:tcW w:w="1134" w:type="dxa"/>
            <w:vMerge/>
            <w:tcBorders>
              <w:top w:val="nil"/>
              <w:left w:val="single" w:sz="4" w:space="0" w:color="000000"/>
              <w:bottom w:val="single" w:sz="4" w:space="0" w:color="000000"/>
            </w:tcBorders>
            <w:shd w:val="clear" w:color="auto" w:fill="auto"/>
            <w:vAlign w:val="center"/>
          </w:tcPr>
          <w:p w14:paraId="17949083"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3978AECF"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65D6FE09" w14:textId="77777777" w:rsidR="007D27A1" w:rsidRPr="004C1B77" w:rsidRDefault="007D27A1" w:rsidP="007B672A">
            <w:pPr>
              <w:snapToGrid w:val="0"/>
              <w:spacing w:after="0"/>
              <w:rPr>
                <w:rFonts w:ascii="Times New Roman" w:hAnsi="Times New Roman"/>
                <w:color w:val="000000"/>
                <w:sz w:val="16"/>
                <w:szCs w:val="16"/>
              </w:rPr>
            </w:pPr>
          </w:p>
        </w:tc>
      </w:tr>
      <w:tr w:rsidR="00FE791F" w14:paraId="72D0846B" w14:textId="77777777" w:rsidTr="00257AB8">
        <w:trPr>
          <w:cantSplit/>
          <w:trHeight w:val="2962"/>
        </w:trPr>
        <w:tc>
          <w:tcPr>
            <w:tcW w:w="2572" w:type="dxa"/>
            <w:tcBorders>
              <w:top w:val="nil"/>
              <w:left w:val="single" w:sz="4" w:space="0" w:color="000000"/>
            </w:tcBorders>
            <w:shd w:val="clear" w:color="auto" w:fill="auto"/>
          </w:tcPr>
          <w:p w14:paraId="3C41774B" w14:textId="77777777" w:rsidR="00257AB8" w:rsidRPr="0022059B" w:rsidRDefault="00257AB8" w:rsidP="007B672A">
            <w:pPr>
              <w:spacing w:after="0"/>
              <w:rPr>
                <w:rFonts w:ascii="Times New Roman" w:hAnsi="Times New Roman"/>
                <w:b/>
                <w:bCs/>
                <w:color w:val="000000"/>
              </w:rPr>
            </w:pPr>
          </w:p>
        </w:tc>
        <w:tc>
          <w:tcPr>
            <w:tcW w:w="1756" w:type="dxa"/>
            <w:tcBorders>
              <w:top w:val="single" w:sz="4" w:space="0" w:color="000000"/>
              <w:left w:val="single" w:sz="4" w:space="0" w:color="000000"/>
            </w:tcBorders>
            <w:shd w:val="clear" w:color="auto" w:fill="auto"/>
          </w:tcPr>
          <w:p w14:paraId="368A468C" w14:textId="77777777" w:rsidR="00257AB8" w:rsidRPr="0022059B" w:rsidRDefault="00AE4D23" w:rsidP="007B672A">
            <w:pPr>
              <w:spacing w:after="0"/>
              <w:jc w:val="center"/>
              <w:rPr>
                <w:rFonts w:ascii="Times New Roman" w:hAnsi="Times New Roman"/>
                <w:color w:val="000000"/>
              </w:rPr>
            </w:pPr>
            <w:r w:rsidRPr="0022059B">
              <w:rPr>
                <w:rFonts w:ascii="Times New Roman" w:hAnsi="Times New Roman"/>
                <w:color w:val="000000"/>
              </w:rPr>
              <w:t>2.</w:t>
            </w:r>
          </w:p>
        </w:tc>
        <w:tc>
          <w:tcPr>
            <w:tcW w:w="6891" w:type="dxa"/>
            <w:tcBorders>
              <w:top w:val="single" w:sz="4" w:space="0" w:color="000000"/>
              <w:left w:val="single" w:sz="4" w:space="0" w:color="000000"/>
            </w:tcBorders>
            <w:shd w:val="clear" w:color="auto" w:fill="auto"/>
            <w:vAlign w:val="center"/>
          </w:tcPr>
          <w:p w14:paraId="71C13B94" w14:textId="77777777" w:rsidR="00257AB8" w:rsidRDefault="00AE4D23" w:rsidP="007B672A">
            <w:pPr>
              <w:spacing w:after="0"/>
              <w:rPr>
                <w:rFonts w:ascii="Times New Roman" w:hAnsi="Times New Roman"/>
                <w:b/>
              </w:rPr>
            </w:pPr>
            <w:r w:rsidRPr="00BB35B5">
              <w:rPr>
                <w:rFonts w:ascii="Times New Roman" w:hAnsi="Times New Roman"/>
                <w:b/>
              </w:rPr>
              <w:t>Смутное время начала XVII века.</w:t>
            </w:r>
          </w:p>
          <w:p w14:paraId="1D178AFD" w14:textId="77777777" w:rsidR="00257AB8" w:rsidRPr="0022059B" w:rsidRDefault="00AE4D23" w:rsidP="007B672A">
            <w:pPr>
              <w:spacing w:after="0"/>
              <w:rPr>
                <w:rFonts w:ascii="Times New Roman" w:hAnsi="Times New Roman"/>
              </w:rPr>
            </w:pPr>
            <w:r w:rsidRPr="00BB35B5">
              <w:rPr>
                <w:rFonts w:ascii="Times New Roman" w:hAnsi="Times New Roman"/>
              </w:rPr>
              <w:t xml:space="preserve">Объяснение смысла понятий: «Смутное время», «самозванец», </w:t>
            </w:r>
            <w:r w:rsidRPr="00BB35B5">
              <w:rPr>
                <w:rFonts w:ascii="Times New Roman" w:hAnsi="Times New Roman"/>
              </w:rPr>
              <w:t>«ополчение», «</w:t>
            </w:r>
            <w:proofErr w:type="spellStart"/>
            <w:r w:rsidRPr="00BB35B5">
              <w:rPr>
                <w:rFonts w:ascii="Times New Roman" w:hAnsi="Times New Roman"/>
              </w:rPr>
              <w:t>национ</w:t>
            </w:r>
            <w:r>
              <w:rPr>
                <w:rFonts w:ascii="Times New Roman" w:hAnsi="Times New Roman"/>
              </w:rPr>
              <w:t>альноосвободительное</w:t>
            </w:r>
            <w:proofErr w:type="spellEnd"/>
            <w:r>
              <w:rPr>
                <w:rFonts w:ascii="Times New Roman" w:hAnsi="Times New Roman"/>
              </w:rPr>
              <w:t xml:space="preserve"> </w:t>
            </w:r>
            <w:proofErr w:type="spellStart"/>
            <w:r>
              <w:rPr>
                <w:rFonts w:ascii="Times New Roman" w:hAnsi="Times New Roman"/>
              </w:rPr>
              <w:t>движение</w:t>
            </w:r>
            <w:proofErr w:type="gramStart"/>
            <w:r>
              <w:rPr>
                <w:rFonts w:ascii="Times New Roman" w:hAnsi="Times New Roman"/>
              </w:rPr>
              <w:t>».</w:t>
            </w:r>
            <w:r w:rsidRPr="00BB35B5">
              <w:rPr>
                <w:rFonts w:ascii="Times New Roman" w:hAnsi="Times New Roman"/>
              </w:rPr>
              <w:t>Раскрытие</w:t>
            </w:r>
            <w:proofErr w:type="spellEnd"/>
            <w:proofErr w:type="gramEnd"/>
            <w:r w:rsidRPr="00BB35B5">
              <w:rPr>
                <w:rFonts w:ascii="Times New Roman" w:hAnsi="Times New Roman"/>
              </w:rPr>
              <w:t xml:space="preserve"> того, в чем заключались причины Смутного времени. Характеристика личности и деятельности Бориса Годунова, Лжедмитрия I, В</w:t>
            </w:r>
            <w:r>
              <w:rPr>
                <w:rFonts w:ascii="Times New Roman" w:hAnsi="Times New Roman"/>
              </w:rPr>
              <w:t xml:space="preserve">асилия Шуйского, Лжедмитрия II. </w:t>
            </w:r>
            <w:r w:rsidRPr="00BB35B5">
              <w:rPr>
                <w:rFonts w:ascii="Times New Roman" w:hAnsi="Times New Roman"/>
              </w:rPr>
              <w:t xml:space="preserve">Высказывание оценки </w:t>
            </w:r>
            <w:r w:rsidRPr="00BB35B5">
              <w:rPr>
                <w:rFonts w:ascii="Times New Roman" w:hAnsi="Times New Roman"/>
              </w:rPr>
              <w:t xml:space="preserve">деятельности </w:t>
            </w:r>
            <w:proofErr w:type="spellStart"/>
            <w:r w:rsidRPr="00BB35B5">
              <w:rPr>
                <w:rFonts w:ascii="Times New Roman" w:hAnsi="Times New Roman"/>
              </w:rPr>
              <w:t>П.П.Ляпу</w:t>
            </w:r>
            <w:r>
              <w:rPr>
                <w:rFonts w:ascii="Times New Roman" w:hAnsi="Times New Roman"/>
              </w:rPr>
              <w:t>нова</w:t>
            </w:r>
            <w:proofErr w:type="spellEnd"/>
            <w:r>
              <w:rPr>
                <w:rFonts w:ascii="Times New Roman" w:hAnsi="Times New Roman"/>
              </w:rPr>
              <w:t xml:space="preserve">, </w:t>
            </w:r>
            <w:proofErr w:type="spellStart"/>
            <w:r>
              <w:rPr>
                <w:rFonts w:ascii="Times New Roman" w:hAnsi="Times New Roman"/>
              </w:rPr>
              <w:t>К.Минина</w:t>
            </w:r>
            <w:proofErr w:type="spellEnd"/>
            <w:r>
              <w:rPr>
                <w:rFonts w:ascii="Times New Roman" w:hAnsi="Times New Roman"/>
              </w:rPr>
              <w:t xml:space="preserve">, </w:t>
            </w:r>
            <w:proofErr w:type="spellStart"/>
            <w:r>
              <w:rPr>
                <w:rFonts w:ascii="Times New Roman" w:hAnsi="Times New Roman"/>
              </w:rPr>
              <w:t>Д.М.Пожарского</w:t>
            </w:r>
            <w:proofErr w:type="spellEnd"/>
            <w:r>
              <w:rPr>
                <w:rFonts w:ascii="Times New Roman" w:hAnsi="Times New Roman"/>
              </w:rPr>
              <w:t xml:space="preserve">. </w:t>
            </w:r>
            <w:r w:rsidRPr="00BB35B5">
              <w:rPr>
                <w:rFonts w:ascii="Times New Roman" w:hAnsi="Times New Roman"/>
              </w:rPr>
              <w:t>Раскрытие значения освобождения Москвы войсками ополчений для развития России</w:t>
            </w:r>
            <w:r w:rsidRPr="0022059B">
              <w:rPr>
                <w:rFonts w:ascii="Times New Roman" w:hAnsi="Times New Roman"/>
              </w:rPr>
              <w:t>.</w:t>
            </w:r>
          </w:p>
          <w:p w14:paraId="2B3BC6E1" w14:textId="77777777" w:rsidR="00257AB8" w:rsidRPr="00BB35B5" w:rsidRDefault="00257AB8" w:rsidP="007B672A">
            <w:pPr>
              <w:spacing w:after="0"/>
              <w:rPr>
                <w:rFonts w:ascii="Times New Roman" w:hAnsi="Times New Roman"/>
                <w:b/>
              </w:rPr>
            </w:pPr>
          </w:p>
        </w:tc>
        <w:tc>
          <w:tcPr>
            <w:tcW w:w="1134" w:type="dxa"/>
            <w:tcBorders>
              <w:top w:val="nil"/>
              <w:left w:val="single" w:sz="4" w:space="0" w:color="000000"/>
              <w:bottom w:val="single" w:sz="4" w:space="0" w:color="000000"/>
            </w:tcBorders>
            <w:shd w:val="clear" w:color="auto" w:fill="auto"/>
          </w:tcPr>
          <w:p w14:paraId="2F497DB5" w14:textId="77777777" w:rsidR="00257AB8" w:rsidRPr="0022059B" w:rsidRDefault="00AE4D23" w:rsidP="007B672A">
            <w:pPr>
              <w:spacing w:after="0"/>
              <w:jc w:val="center"/>
              <w:rPr>
                <w:rFonts w:ascii="Times New Roman" w:hAnsi="Times New Roman"/>
                <w:color w:val="000000"/>
              </w:rPr>
            </w:pPr>
            <w:r>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316845AC" w14:textId="77777777" w:rsidR="00257AB8" w:rsidRPr="0022059B" w:rsidRDefault="00257AB8"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0845A4D0" w14:textId="77777777" w:rsidR="00257AB8" w:rsidRPr="004C1B77" w:rsidRDefault="00257AB8" w:rsidP="007B672A">
            <w:pPr>
              <w:spacing w:after="0"/>
              <w:jc w:val="center"/>
              <w:rPr>
                <w:rFonts w:ascii="Times New Roman" w:hAnsi="Times New Roman"/>
                <w:color w:val="000000"/>
                <w:sz w:val="16"/>
                <w:szCs w:val="16"/>
              </w:rPr>
            </w:pPr>
          </w:p>
        </w:tc>
      </w:tr>
      <w:tr w:rsidR="00FE791F" w14:paraId="43074F1E" w14:textId="77777777" w:rsidTr="00AC7236">
        <w:trPr>
          <w:cantSplit/>
          <w:trHeight w:val="80"/>
        </w:trPr>
        <w:tc>
          <w:tcPr>
            <w:tcW w:w="2572" w:type="dxa"/>
            <w:tcBorders>
              <w:top w:val="nil"/>
              <w:left w:val="single" w:sz="4" w:space="0" w:color="000000"/>
            </w:tcBorders>
            <w:shd w:val="clear" w:color="auto" w:fill="auto"/>
          </w:tcPr>
          <w:p w14:paraId="4474FA4D" w14:textId="77777777" w:rsidR="00257AB8"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single" w:sz="4" w:space="0" w:color="000000"/>
              <w:left w:val="single" w:sz="4" w:space="0" w:color="000000"/>
            </w:tcBorders>
            <w:shd w:val="clear" w:color="auto" w:fill="auto"/>
          </w:tcPr>
          <w:p w14:paraId="56B33882" w14:textId="77777777" w:rsidR="00257AB8" w:rsidRPr="0022059B" w:rsidRDefault="00AE4D23" w:rsidP="007B672A">
            <w:pPr>
              <w:spacing w:after="0"/>
              <w:jc w:val="center"/>
              <w:rPr>
                <w:rFonts w:ascii="Times New Roman" w:hAnsi="Times New Roman"/>
              </w:rPr>
            </w:pPr>
            <w:r>
              <w:rPr>
                <w:rFonts w:ascii="Times New Roman" w:hAnsi="Times New Roman"/>
                <w:color w:val="000000"/>
              </w:rPr>
              <w:t>3</w:t>
            </w:r>
            <w:r w:rsidRPr="0022059B">
              <w:rPr>
                <w:rFonts w:ascii="Times New Roman" w:hAnsi="Times New Roman"/>
                <w:color w:val="000000"/>
              </w:rPr>
              <w:t>.</w:t>
            </w:r>
          </w:p>
        </w:tc>
        <w:tc>
          <w:tcPr>
            <w:tcW w:w="6891" w:type="dxa"/>
            <w:tcBorders>
              <w:top w:val="single" w:sz="4" w:space="0" w:color="000000"/>
              <w:left w:val="single" w:sz="4" w:space="0" w:color="000000"/>
            </w:tcBorders>
            <w:shd w:val="clear" w:color="auto" w:fill="auto"/>
            <w:vAlign w:val="center"/>
          </w:tcPr>
          <w:p w14:paraId="348BB994" w14:textId="77777777" w:rsidR="00257AB8" w:rsidRPr="00257AB8" w:rsidRDefault="00AE4D23" w:rsidP="007B672A">
            <w:pPr>
              <w:spacing w:after="0"/>
              <w:rPr>
                <w:rFonts w:ascii="Times New Roman" w:hAnsi="Times New Roman"/>
                <w:b/>
              </w:rPr>
            </w:pPr>
            <w:r w:rsidRPr="00257AB8">
              <w:rPr>
                <w:rFonts w:ascii="Times New Roman" w:hAnsi="Times New Roman"/>
                <w:b/>
              </w:rPr>
              <w:t>Становление абсолютизма в России. Внешняя политика России в ХVII веке.</w:t>
            </w:r>
          </w:p>
          <w:p w14:paraId="6F5B413F" w14:textId="77777777" w:rsidR="00257AB8" w:rsidRPr="0022059B" w:rsidRDefault="00AE4D23" w:rsidP="007B672A">
            <w:pPr>
              <w:spacing w:after="0"/>
              <w:rPr>
                <w:rFonts w:ascii="Times New Roman" w:hAnsi="Times New Roman"/>
              </w:rPr>
            </w:pPr>
            <w:r w:rsidRPr="00257AB8">
              <w:rPr>
                <w:rFonts w:ascii="Times New Roman" w:hAnsi="Times New Roman"/>
              </w:rPr>
              <w:t xml:space="preserve">Объяснение смысла понятий: </w:t>
            </w:r>
            <w:r w:rsidRPr="00257AB8">
              <w:rPr>
                <w:rFonts w:ascii="Times New Roman" w:hAnsi="Times New Roman"/>
              </w:rPr>
              <w:t>«абсолютизм», «цер</w:t>
            </w:r>
            <w:r>
              <w:rPr>
                <w:rFonts w:ascii="Times New Roman" w:hAnsi="Times New Roman"/>
              </w:rPr>
              <w:t xml:space="preserve">ковный раскол», «старообрядцы». </w:t>
            </w:r>
            <w:r w:rsidRPr="00257AB8">
              <w:rPr>
                <w:rFonts w:ascii="Times New Roman" w:hAnsi="Times New Roman"/>
              </w:rPr>
              <w:t>Раскрытие причин и последствий</w:t>
            </w:r>
            <w:r>
              <w:rPr>
                <w:rFonts w:ascii="Times New Roman" w:hAnsi="Times New Roman"/>
              </w:rPr>
              <w:t xml:space="preserve"> усиления самодержавной власти. </w:t>
            </w:r>
            <w:r w:rsidRPr="00257AB8">
              <w:rPr>
                <w:rFonts w:ascii="Times New Roman" w:hAnsi="Times New Roman"/>
              </w:rPr>
              <w:t>Анализ объективных и субъективных причин и последствий раскола</w:t>
            </w:r>
            <w:r>
              <w:rPr>
                <w:rFonts w:ascii="Times New Roman" w:hAnsi="Times New Roman"/>
              </w:rPr>
              <w:t xml:space="preserve"> в Русской православной церкви. </w:t>
            </w:r>
            <w:r w:rsidRPr="00257AB8">
              <w:rPr>
                <w:rFonts w:ascii="Times New Roman" w:hAnsi="Times New Roman"/>
              </w:rPr>
              <w:t>Характеристика значения присоединения Сибири к Рос</w:t>
            </w:r>
            <w:r w:rsidRPr="00257AB8">
              <w:rPr>
                <w:rFonts w:ascii="Times New Roman" w:hAnsi="Times New Roman"/>
              </w:rPr>
              <w:t>сии. Объяснение того, в чем заключались цели и результаты внешней политики России в XVII веке</w:t>
            </w:r>
            <w:r>
              <w:rPr>
                <w:rFonts w:ascii="Times New Roman" w:hAnsi="Times New Roman"/>
              </w:rPr>
              <w:t>.</w:t>
            </w:r>
          </w:p>
        </w:tc>
        <w:tc>
          <w:tcPr>
            <w:tcW w:w="1134" w:type="dxa"/>
            <w:vMerge w:val="restart"/>
            <w:tcBorders>
              <w:top w:val="nil"/>
              <w:left w:val="single" w:sz="4" w:space="0" w:color="000000"/>
              <w:bottom w:val="single" w:sz="4" w:space="0" w:color="000000"/>
            </w:tcBorders>
            <w:shd w:val="clear" w:color="auto" w:fill="auto"/>
          </w:tcPr>
          <w:p w14:paraId="1AE30FF7"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13E836CC" w14:textId="77777777" w:rsidR="00257AB8" w:rsidRPr="0022059B" w:rsidRDefault="00257AB8"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4E8AEF33" w14:textId="77777777" w:rsidR="00257AB8" w:rsidRPr="004C1B77" w:rsidRDefault="00257AB8" w:rsidP="007B672A">
            <w:pPr>
              <w:spacing w:after="0"/>
              <w:jc w:val="center"/>
              <w:rPr>
                <w:rFonts w:ascii="Times New Roman" w:hAnsi="Times New Roman"/>
                <w:color w:val="000000"/>
                <w:sz w:val="16"/>
                <w:szCs w:val="16"/>
              </w:rPr>
            </w:pPr>
          </w:p>
        </w:tc>
      </w:tr>
      <w:tr w:rsidR="00FE791F" w14:paraId="01AEA2E0" w14:textId="77777777" w:rsidTr="00AC7236">
        <w:trPr>
          <w:cantSplit/>
          <w:trHeight w:val="80"/>
        </w:trPr>
        <w:tc>
          <w:tcPr>
            <w:tcW w:w="2572" w:type="dxa"/>
            <w:tcBorders>
              <w:left w:val="single" w:sz="4" w:space="0" w:color="000000"/>
              <w:bottom w:val="single" w:sz="4" w:space="0" w:color="auto"/>
            </w:tcBorders>
            <w:shd w:val="clear" w:color="auto" w:fill="auto"/>
          </w:tcPr>
          <w:p w14:paraId="0A7318B4" w14:textId="77777777" w:rsidR="00257AB8"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single" w:sz="4" w:space="0" w:color="auto"/>
              <w:left w:val="single" w:sz="4" w:space="0" w:color="000000"/>
              <w:bottom w:val="single" w:sz="4" w:space="0" w:color="auto"/>
            </w:tcBorders>
            <w:shd w:val="clear" w:color="auto" w:fill="auto"/>
            <w:vAlign w:val="center"/>
          </w:tcPr>
          <w:p w14:paraId="7C876CF5" w14:textId="77777777" w:rsidR="00257AB8" w:rsidRPr="0022059B" w:rsidRDefault="00257AB8" w:rsidP="007B672A">
            <w:pPr>
              <w:snapToGrid w:val="0"/>
              <w:spacing w:after="0"/>
              <w:rPr>
                <w:rFonts w:ascii="Times New Roman" w:hAnsi="Times New Roman"/>
                <w:b/>
                <w:bCs/>
                <w:color w:val="000000"/>
              </w:rPr>
            </w:pPr>
          </w:p>
        </w:tc>
        <w:tc>
          <w:tcPr>
            <w:tcW w:w="6891" w:type="dxa"/>
            <w:tcBorders>
              <w:left w:val="single" w:sz="4" w:space="0" w:color="000000"/>
              <w:bottom w:val="single" w:sz="4" w:space="0" w:color="auto"/>
            </w:tcBorders>
            <w:shd w:val="clear" w:color="auto" w:fill="auto"/>
            <w:vAlign w:val="center"/>
          </w:tcPr>
          <w:p w14:paraId="726BDC5A" w14:textId="77777777" w:rsidR="00257AB8" w:rsidRPr="0022059B" w:rsidRDefault="00257AB8" w:rsidP="007B672A">
            <w:pPr>
              <w:spacing w:after="0"/>
              <w:rPr>
                <w:rFonts w:ascii="Times New Roman" w:hAnsi="Times New Roman"/>
              </w:rPr>
            </w:pPr>
          </w:p>
        </w:tc>
        <w:tc>
          <w:tcPr>
            <w:tcW w:w="1134" w:type="dxa"/>
            <w:vMerge/>
            <w:tcBorders>
              <w:top w:val="nil"/>
              <w:left w:val="single" w:sz="4" w:space="0" w:color="000000"/>
              <w:bottom w:val="single" w:sz="4" w:space="0" w:color="000000"/>
            </w:tcBorders>
            <w:shd w:val="clear" w:color="auto" w:fill="auto"/>
            <w:vAlign w:val="center"/>
          </w:tcPr>
          <w:p w14:paraId="2EF15185"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bottom w:val="single" w:sz="4" w:space="0" w:color="000000"/>
              <w:right w:val="single" w:sz="4" w:space="0" w:color="000000"/>
            </w:tcBorders>
            <w:shd w:val="clear" w:color="auto" w:fill="auto"/>
            <w:vAlign w:val="center"/>
          </w:tcPr>
          <w:p w14:paraId="7AD139A6" w14:textId="77777777" w:rsidR="00257AB8" w:rsidRPr="0022059B" w:rsidRDefault="00257AB8" w:rsidP="007B672A">
            <w:pPr>
              <w:snapToGrid w:val="0"/>
              <w:spacing w:after="0"/>
              <w:rPr>
                <w:rFonts w:ascii="Times New Roman" w:hAnsi="Times New Roman"/>
                <w:color w:val="000000"/>
              </w:rPr>
            </w:pPr>
          </w:p>
        </w:tc>
        <w:tc>
          <w:tcPr>
            <w:tcW w:w="1701" w:type="dxa"/>
            <w:vMerge/>
            <w:tcBorders>
              <w:left w:val="single" w:sz="4" w:space="0" w:color="000000"/>
              <w:bottom w:val="single" w:sz="4" w:space="0" w:color="000000"/>
              <w:right w:val="single" w:sz="4" w:space="0" w:color="000000"/>
            </w:tcBorders>
          </w:tcPr>
          <w:p w14:paraId="479D8972" w14:textId="77777777" w:rsidR="00257AB8" w:rsidRPr="004C1B77" w:rsidRDefault="00257AB8" w:rsidP="007B672A">
            <w:pPr>
              <w:snapToGrid w:val="0"/>
              <w:spacing w:after="0"/>
              <w:rPr>
                <w:rFonts w:ascii="Times New Roman" w:hAnsi="Times New Roman"/>
                <w:color w:val="000000"/>
                <w:sz w:val="16"/>
                <w:szCs w:val="16"/>
              </w:rPr>
            </w:pPr>
          </w:p>
        </w:tc>
      </w:tr>
      <w:tr w:rsidR="00FE791F" w14:paraId="121BC6C6" w14:textId="77777777" w:rsidTr="004C1B77">
        <w:trPr>
          <w:cantSplit/>
          <w:trHeight w:val="128"/>
        </w:trPr>
        <w:tc>
          <w:tcPr>
            <w:tcW w:w="2572" w:type="dxa"/>
            <w:vMerge w:val="restart"/>
            <w:tcBorders>
              <w:top w:val="nil"/>
              <w:left w:val="single" w:sz="4" w:space="0" w:color="000000"/>
              <w:bottom w:val="nil"/>
            </w:tcBorders>
            <w:shd w:val="clear" w:color="auto" w:fill="auto"/>
          </w:tcPr>
          <w:p w14:paraId="23AB114A" w14:textId="77777777" w:rsidR="00257AB8" w:rsidRPr="0022059B" w:rsidRDefault="00780600" w:rsidP="007B672A">
            <w:pPr>
              <w:spacing w:after="0"/>
              <w:jc w:val="center"/>
              <w:rPr>
                <w:rFonts w:ascii="Times New Roman" w:hAnsi="Times New Roman"/>
              </w:rPr>
            </w:pPr>
            <w:r>
              <w:rPr>
                <w:rFonts w:ascii="Times New Roman" w:hAnsi="Times New Roman"/>
                <w:b/>
                <w:bCs/>
                <w:color w:val="000000"/>
              </w:rPr>
              <w:t>Тема 3.1</w:t>
            </w:r>
            <w:r w:rsidR="00AE4D23" w:rsidRPr="0022059B">
              <w:rPr>
                <w:rFonts w:ascii="Times New Roman" w:hAnsi="Times New Roman"/>
                <w:b/>
                <w:bCs/>
                <w:color w:val="000000"/>
              </w:rPr>
              <w:t xml:space="preserve">. </w:t>
            </w:r>
            <w:r>
              <w:rPr>
                <w:rFonts w:ascii="Times New Roman" w:hAnsi="Times New Roman"/>
                <w:b/>
                <w:bCs/>
                <w:color w:val="000000"/>
              </w:rPr>
              <w:t xml:space="preserve">Россия в конце 17 – 18 </w:t>
            </w:r>
            <w:proofErr w:type="spellStart"/>
            <w:r>
              <w:rPr>
                <w:rFonts w:ascii="Times New Roman" w:hAnsi="Times New Roman"/>
                <w:b/>
                <w:bCs/>
                <w:color w:val="000000"/>
              </w:rPr>
              <w:t>вв</w:t>
            </w:r>
            <w:proofErr w:type="spellEnd"/>
            <w:r w:rsidRPr="008E5381">
              <w:rPr>
                <w:rFonts w:ascii="Times New Roman" w:hAnsi="Times New Roman"/>
                <w:b/>
                <w:bCs/>
                <w:color w:val="000000"/>
              </w:rPr>
              <w:t>:</w:t>
            </w:r>
            <w:r>
              <w:rPr>
                <w:rFonts w:ascii="Times New Roman" w:hAnsi="Times New Roman"/>
                <w:b/>
                <w:bCs/>
                <w:color w:val="000000"/>
              </w:rPr>
              <w:t xml:space="preserve"> от царства к империи</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74C31A46" w14:textId="77777777" w:rsidR="00257AB8" w:rsidRPr="0022059B" w:rsidRDefault="00AE4D23" w:rsidP="007B672A">
            <w:pPr>
              <w:spacing w:after="0"/>
              <w:rPr>
                <w:rFonts w:ascii="Times New Roman" w:hAnsi="Times New Roman"/>
              </w:rPr>
            </w:pPr>
            <w:r w:rsidRPr="0022059B">
              <w:rPr>
                <w:rFonts w:ascii="Times New Roman" w:hAnsi="Times New Roman"/>
                <w:b/>
                <w:bCs/>
              </w:rPr>
              <w:t>Содержание учебного материала</w:t>
            </w:r>
          </w:p>
        </w:tc>
        <w:tc>
          <w:tcPr>
            <w:tcW w:w="1134" w:type="dxa"/>
            <w:tcBorders>
              <w:top w:val="nil"/>
              <w:left w:val="single" w:sz="4" w:space="0" w:color="000000"/>
              <w:bottom w:val="single" w:sz="4" w:space="0" w:color="000000"/>
            </w:tcBorders>
            <w:shd w:val="clear" w:color="auto" w:fill="auto"/>
          </w:tcPr>
          <w:p w14:paraId="7BD3F0D4" w14:textId="77777777" w:rsidR="00257AB8" w:rsidRPr="0022059B" w:rsidRDefault="00AE4D23" w:rsidP="007B672A">
            <w:pPr>
              <w:spacing w:after="0"/>
              <w:jc w:val="center"/>
              <w:rPr>
                <w:rFonts w:ascii="Times New Roman" w:hAnsi="Times New Roman"/>
              </w:rPr>
            </w:pPr>
            <w:r w:rsidRPr="0022059B">
              <w:rPr>
                <w:rFonts w:ascii="Times New Roman" w:hAnsi="Times New Roman"/>
                <w:b/>
                <w:bCs/>
                <w:color w:val="000000"/>
              </w:rPr>
              <w:t>3</w:t>
            </w:r>
          </w:p>
        </w:tc>
        <w:tc>
          <w:tcPr>
            <w:tcW w:w="992" w:type="dxa"/>
            <w:tcBorders>
              <w:top w:val="nil"/>
              <w:left w:val="single" w:sz="4" w:space="0" w:color="000000"/>
              <w:bottom w:val="single" w:sz="4" w:space="0" w:color="000000"/>
              <w:right w:val="single" w:sz="4" w:space="0" w:color="000000"/>
            </w:tcBorders>
            <w:shd w:val="clear" w:color="auto" w:fill="auto"/>
          </w:tcPr>
          <w:p w14:paraId="0CCAE988"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 </w:t>
            </w:r>
          </w:p>
        </w:tc>
        <w:tc>
          <w:tcPr>
            <w:tcW w:w="1701" w:type="dxa"/>
            <w:tcBorders>
              <w:top w:val="nil"/>
              <w:left w:val="single" w:sz="4" w:space="0" w:color="000000"/>
              <w:bottom w:val="single" w:sz="4" w:space="0" w:color="000000"/>
              <w:right w:val="single" w:sz="4" w:space="0" w:color="000000"/>
            </w:tcBorders>
          </w:tcPr>
          <w:p w14:paraId="5F6DCB44" w14:textId="77777777" w:rsidR="00257AB8" w:rsidRPr="004C1B77" w:rsidRDefault="00257AB8" w:rsidP="007B672A">
            <w:pPr>
              <w:spacing w:after="0"/>
              <w:jc w:val="center"/>
              <w:rPr>
                <w:rFonts w:ascii="Times New Roman" w:hAnsi="Times New Roman"/>
                <w:color w:val="000000"/>
                <w:sz w:val="16"/>
                <w:szCs w:val="16"/>
              </w:rPr>
            </w:pPr>
          </w:p>
        </w:tc>
      </w:tr>
      <w:tr w:rsidR="00FE791F" w14:paraId="58C54632" w14:textId="77777777" w:rsidTr="00AC7236">
        <w:trPr>
          <w:cantSplit/>
          <w:trHeight w:val="80"/>
        </w:trPr>
        <w:tc>
          <w:tcPr>
            <w:tcW w:w="2572" w:type="dxa"/>
            <w:vMerge/>
            <w:tcBorders>
              <w:top w:val="nil"/>
              <w:left w:val="single" w:sz="4" w:space="0" w:color="000000"/>
              <w:bottom w:val="nil"/>
            </w:tcBorders>
            <w:shd w:val="clear" w:color="auto" w:fill="auto"/>
            <w:vAlign w:val="center"/>
          </w:tcPr>
          <w:p w14:paraId="4EA54FF4" w14:textId="77777777" w:rsidR="00257AB8" w:rsidRPr="0022059B" w:rsidRDefault="00257AB8" w:rsidP="007B672A">
            <w:pPr>
              <w:snapToGrid w:val="0"/>
              <w:spacing w:after="0"/>
              <w:rPr>
                <w:rFonts w:ascii="Times New Roman" w:hAnsi="Times New Roman"/>
                <w:b/>
                <w:bCs/>
                <w:color w:val="000000"/>
              </w:rPr>
            </w:pPr>
          </w:p>
        </w:tc>
        <w:tc>
          <w:tcPr>
            <w:tcW w:w="1756" w:type="dxa"/>
            <w:vMerge w:val="restart"/>
            <w:tcBorders>
              <w:top w:val="nil"/>
              <w:left w:val="single" w:sz="4" w:space="0" w:color="000000"/>
              <w:bottom w:val="single" w:sz="4" w:space="0" w:color="000000"/>
            </w:tcBorders>
            <w:shd w:val="clear" w:color="auto" w:fill="auto"/>
          </w:tcPr>
          <w:p w14:paraId="36F91C0F"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6891" w:type="dxa"/>
            <w:tcBorders>
              <w:top w:val="nil"/>
              <w:left w:val="single" w:sz="4" w:space="0" w:color="000000"/>
              <w:bottom w:val="nil"/>
            </w:tcBorders>
            <w:shd w:val="clear" w:color="auto" w:fill="auto"/>
            <w:vAlign w:val="center"/>
          </w:tcPr>
          <w:p w14:paraId="0DB62BD1" w14:textId="77777777" w:rsidR="00257AB8" w:rsidRPr="002C563D" w:rsidRDefault="002C563D" w:rsidP="007B672A">
            <w:pPr>
              <w:spacing w:after="0"/>
              <w:rPr>
                <w:rFonts w:ascii="Times New Roman" w:hAnsi="Times New Roman"/>
                <w:b/>
              </w:rPr>
            </w:pPr>
            <w:r w:rsidRPr="002C563D">
              <w:rPr>
                <w:rFonts w:ascii="Times New Roman" w:hAnsi="Times New Roman"/>
                <w:b/>
              </w:rPr>
              <w:t>Россия в эпоху петровских преобразований</w:t>
            </w:r>
            <w:r>
              <w:rPr>
                <w:rFonts w:ascii="Times New Roman" w:hAnsi="Times New Roman"/>
                <w:b/>
              </w:rPr>
              <w:t>.</w:t>
            </w:r>
          </w:p>
        </w:tc>
        <w:tc>
          <w:tcPr>
            <w:tcW w:w="1134" w:type="dxa"/>
            <w:vMerge w:val="restart"/>
            <w:tcBorders>
              <w:top w:val="nil"/>
              <w:left w:val="single" w:sz="4" w:space="0" w:color="000000"/>
              <w:bottom w:val="single" w:sz="4" w:space="0" w:color="000000"/>
            </w:tcBorders>
            <w:shd w:val="clear" w:color="auto" w:fill="auto"/>
          </w:tcPr>
          <w:p w14:paraId="20BBA587"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val="restart"/>
            <w:tcBorders>
              <w:top w:val="nil"/>
              <w:left w:val="single" w:sz="4" w:space="0" w:color="000000"/>
              <w:right w:val="single" w:sz="4" w:space="0" w:color="000000"/>
            </w:tcBorders>
            <w:shd w:val="clear" w:color="auto" w:fill="auto"/>
          </w:tcPr>
          <w:p w14:paraId="59C9F326" w14:textId="77777777" w:rsidR="00257AB8" w:rsidRPr="0022059B" w:rsidRDefault="00AE4D23" w:rsidP="007B672A">
            <w:pPr>
              <w:spacing w:after="0"/>
              <w:jc w:val="center"/>
              <w:rPr>
                <w:rFonts w:ascii="Times New Roman" w:hAnsi="Times New Roman"/>
              </w:rPr>
            </w:pPr>
            <w:r>
              <w:rPr>
                <w:rFonts w:ascii="Times New Roman" w:hAnsi="Times New Roman"/>
              </w:rPr>
              <w:t>ОК 1.- ОК 6.</w:t>
            </w:r>
          </w:p>
        </w:tc>
        <w:tc>
          <w:tcPr>
            <w:tcW w:w="1701" w:type="dxa"/>
            <w:vMerge w:val="restart"/>
            <w:tcBorders>
              <w:top w:val="nil"/>
              <w:left w:val="single" w:sz="4" w:space="0" w:color="000000"/>
              <w:right w:val="single" w:sz="4" w:space="0" w:color="000000"/>
            </w:tcBorders>
          </w:tcPr>
          <w:p w14:paraId="3381E11B"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18A59CA8"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24779653"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1ACEB7F6"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077408A0"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097B94B5"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6504882B"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79E8BE19"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70D1B52C"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38204EFF"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4A8369C6"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2E7DA24E"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24C847DB"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327954E8"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73BB1288"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6AC2EBD5"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52DE311B"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310EB3C6"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1C137A0A"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lastRenderedPageBreak/>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323D9392"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7F531BE1"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326190C2" w14:textId="77777777" w:rsidR="00257AB8"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63FB2C6E" w14:textId="77777777" w:rsidR="00257AB8"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35E45C84" w14:textId="77777777" w:rsidR="00257AB8"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14BE04A7" w14:textId="77777777" w:rsidR="00257AB8" w:rsidRPr="004C1B77" w:rsidRDefault="00AE4D23" w:rsidP="007B672A">
            <w:pPr>
              <w:spacing w:after="0"/>
              <w:jc w:val="center"/>
              <w:rPr>
                <w:rFonts w:ascii="Times New Roman" w:hAnsi="Times New Roman"/>
                <w:color w:val="000000"/>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7810B3CC" w14:textId="77777777" w:rsidTr="00AC7236">
        <w:trPr>
          <w:cantSplit/>
          <w:trHeight w:val="249"/>
        </w:trPr>
        <w:tc>
          <w:tcPr>
            <w:tcW w:w="2572" w:type="dxa"/>
            <w:tcBorders>
              <w:top w:val="nil"/>
              <w:left w:val="single" w:sz="4" w:space="0" w:color="000000"/>
              <w:bottom w:val="nil"/>
            </w:tcBorders>
            <w:shd w:val="clear" w:color="auto" w:fill="auto"/>
          </w:tcPr>
          <w:p w14:paraId="2322C99A" w14:textId="77777777" w:rsidR="00257AB8"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089CDFD5" w14:textId="77777777" w:rsidR="00257AB8" w:rsidRPr="0022059B" w:rsidRDefault="00257AB8"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05439B6A" w14:textId="77777777" w:rsidR="002C563D" w:rsidRPr="002C563D" w:rsidRDefault="00AE4D23" w:rsidP="007B672A">
            <w:pPr>
              <w:spacing w:after="0"/>
              <w:rPr>
                <w:rFonts w:ascii="Times New Roman" w:hAnsi="Times New Roman"/>
              </w:rPr>
            </w:pPr>
            <w:r w:rsidRPr="002C563D">
              <w:rPr>
                <w:rFonts w:ascii="Times New Roman" w:hAnsi="Times New Roman"/>
              </w:rPr>
              <w:t>Систематизация мнений историков о причинах петровских преобразований.</w:t>
            </w:r>
            <w:r>
              <w:rPr>
                <w:rFonts w:ascii="Times New Roman" w:hAnsi="Times New Roman"/>
              </w:rPr>
              <w:t xml:space="preserve"> </w:t>
            </w:r>
            <w:r w:rsidRPr="002C563D">
              <w:rPr>
                <w:rFonts w:ascii="Times New Roman" w:hAnsi="Times New Roman"/>
              </w:rPr>
              <w:t>Представление характеристики реформ Петра I:</w:t>
            </w:r>
          </w:p>
          <w:p w14:paraId="0DADEB5B" w14:textId="77777777" w:rsidR="002C563D" w:rsidRPr="002C563D" w:rsidRDefault="00AE4D23" w:rsidP="00AE4D23">
            <w:pPr>
              <w:numPr>
                <w:ilvl w:val="0"/>
                <w:numId w:val="5"/>
              </w:numPr>
              <w:spacing w:after="0" w:line="240" w:lineRule="auto"/>
              <w:ind w:left="227" w:hanging="227"/>
              <w:rPr>
                <w:rFonts w:ascii="Times New Roman" w:hAnsi="Times New Roman"/>
              </w:rPr>
            </w:pPr>
            <w:r w:rsidRPr="002C563D">
              <w:rPr>
                <w:rFonts w:ascii="Times New Roman" w:hAnsi="Times New Roman"/>
              </w:rPr>
              <w:t>в государственном управлении;</w:t>
            </w:r>
          </w:p>
          <w:p w14:paraId="642ABE39" w14:textId="77777777" w:rsidR="002C563D" w:rsidRPr="002C563D" w:rsidRDefault="00AE4D23" w:rsidP="00AE4D23">
            <w:pPr>
              <w:numPr>
                <w:ilvl w:val="0"/>
                <w:numId w:val="5"/>
              </w:numPr>
              <w:spacing w:after="0" w:line="240" w:lineRule="auto"/>
              <w:ind w:left="227" w:hanging="227"/>
              <w:rPr>
                <w:rFonts w:ascii="Times New Roman" w:hAnsi="Times New Roman"/>
              </w:rPr>
            </w:pPr>
            <w:r w:rsidRPr="002C563D">
              <w:rPr>
                <w:rFonts w:ascii="Times New Roman" w:hAnsi="Times New Roman"/>
              </w:rPr>
              <w:t>в экономике и социальной политике;</w:t>
            </w:r>
          </w:p>
          <w:p w14:paraId="56D08B70" w14:textId="77777777" w:rsidR="002C563D" w:rsidRPr="002C563D" w:rsidRDefault="00AE4D23" w:rsidP="00AE4D23">
            <w:pPr>
              <w:numPr>
                <w:ilvl w:val="0"/>
                <w:numId w:val="5"/>
              </w:numPr>
              <w:spacing w:after="0" w:line="240" w:lineRule="auto"/>
              <w:ind w:left="227" w:hanging="227"/>
              <w:rPr>
                <w:rFonts w:ascii="Times New Roman" w:hAnsi="Times New Roman"/>
              </w:rPr>
            </w:pPr>
            <w:r w:rsidRPr="002C563D">
              <w:rPr>
                <w:rFonts w:ascii="Times New Roman" w:hAnsi="Times New Roman"/>
              </w:rPr>
              <w:t>в военном деле;</w:t>
            </w:r>
          </w:p>
          <w:p w14:paraId="198235C3" w14:textId="77777777" w:rsidR="002C563D" w:rsidRPr="002C563D" w:rsidRDefault="00AE4D23" w:rsidP="00AE4D23">
            <w:pPr>
              <w:numPr>
                <w:ilvl w:val="0"/>
                <w:numId w:val="5"/>
              </w:numPr>
              <w:spacing w:after="0" w:line="240" w:lineRule="auto"/>
              <w:ind w:left="227" w:hanging="227"/>
              <w:rPr>
                <w:rFonts w:ascii="Times New Roman" w:hAnsi="Times New Roman"/>
              </w:rPr>
            </w:pPr>
            <w:r w:rsidRPr="002C563D">
              <w:rPr>
                <w:rFonts w:ascii="Times New Roman" w:hAnsi="Times New Roman"/>
              </w:rPr>
              <w:t>в сфере культуры и быта.</w:t>
            </w:r>
          </w:p>
          <w:p w14:paraId="335526CC" w14:textId="77777777" w:rsidR="00257AB8" w:rsidRPr="0022059B" w:rsidRDefault="002C563D" w:rsidP="007B672A">
            <w:pPr>
              <w:spacing w:after="0"/>
              <w:rPr>
                <w:rFonts w:ascii="Times New Roman" w:hAnsi="Times New Roman"/>
              </w:rPr>
            </w:pPr>
            <w:r w:rsidRPr="002C563D">
              <w:rPr>
                <w:rFonts w:ascii="Times New Roman" w:hAnsi="Times New Roman"/>
              </w:rPr>
              <w:t>Систематизация материала о ходе и ключевых с</w:t>
            </w:r>
            <w:r>
              <w:rPr>
                <w:rFonts w:ascii="Times New Roman" w:hAnsi="Times New Roman"/>
              </w:rPr>
              <w:t xml:space="preserve">обытиях, итогах Северной войны. </w:t>
            </w:r>
            <w:r w:rsidRPr="002C563D">
              <w:rPr>
                <w:rFonts w:ascii="Times New Roman" w:hAnsi="Times New Roman"/>
              </w:rPr>
              <w:t>Характеристика отношения различных слоев российского общества к преобразовательской деятельности Петра I, показ на конкретных примерах, в чем оно проявлялось</w:t>
            </w:r>
          </w:p>
        </w:tc>
        <w:tc>
          <w:tcPr>
            <w:tcW w:w="1134" w:type="dxa"/>
            <w:vMerge/>
            <w:tcBorders>
              <w:top w:val="nil"/>
              <w:left w:val="single" w:sz="4" w:space="0" w:color="000000"/>
              <w:bottom w:val="single" w:sz="4" w:space="0" w:color="000000"/>
            </w:tcBorders>
            <w:shd w:val="clear" w:color="auto" w:fill="auto"/>
            <w:vAlign w:val="center"/>
          </w:tcPr>
          <w:p w14:paraId="64BE3959"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70AAF1FB" w14:textId="77777777" w:rsidR="00257AB8" w:rsidRPr="0022059B" w:rsidRDefault="00257AB8"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6912248A" w14:textId="77777777" w:rsidR="00257AB8" w:rsidRPr="004C1B77" w:rsidRDefault="00257AB8" w:rsidP="007B672A">
            <w:pPr>
              <w:snapToGrid w:val="0"/>
              <w:spacing w:after="0"/>
              <w:rPr>
                <w:rFonts w:ascii="Times New Roman" w:hAnsi="Times New Roman"/>
                <w:color w:val="000000"/>
                <w:sz w:val="16"/>
                <w:szCs w:val="16"/>
              </w:rPr>
            </w:pPr>
          </w:p>
        </w:tc>
      </w:tr>
      <w:tr w:rsidR="00FE791F" w14:paraId="5CAE0745" w14:textId="77777777" w:rsidTr="00AC7236">
        <w:trPr>
          <w:cantSplit/>
          <w:trHeight w:val="80"/>
        </w:trPr>
        <w:tc>
          <w:tcPr>
            <w:tcW w:w="2572" w:type="dxa"/>
            <w:tcBorders>
              <w:top w:val="nil"/>
              <w:left w:val="single" w:sz="4" w:space="0" w:color="000000"/>
              <w:bottom w:val="nil"/>
            </w:tcBorders>
            <w:shd w:val="clear" w:color="auto" w:fill="auto"/>
          </w:tcPr>
          <w:p w14:paraId="33CE8801" w14:textId="77777777" w:rsidR="00257AB8" w:rsidRPr="0022059B" w:rsidRDefault="00AE4D23" w:rsidP="007B672A">
            <w:pPr>
              <w:spacing w:after="0"/>
              <w:rPr>
                <w:rFonts w:ascii="Times New Roman" w:hAnsi="Times New Roman"/>
              </w:rPr>
            </w:pPr>
            <w:r w:rsidRPr="0022059B">
              <w:rPr>
                <w:rFonts w:ascii="Times New Roman" w:hAnsi="Times New Roman"/>
                <w:color w:val="000000"/>
              </w:rPr>
              <w:lastRenderedPageBreak/>
              <w:t> </w:t>
            </w:r>
          </w:p>
        </w:tc>
        <w:tc>
          <w:tcPr>
            <w:tcW w:w="1756" w:type="dxa"/>
            <w:vMerge w:val="restart"/>
            <w:tcBorders>
              <w:top w:val="nil"/>
              <w:left w:val="single" w:sz="4" w:space="0" w:color="000000"/>
              <w:bottom w:val="single" w:sz="4" w:space="0" w:color="000000"/>
            </w:tcBorders>
            <w:shd w:val="clear" w:color="auto" w:fill="auto"/>
          </w:tcPr>
          <w:p w14:paraId="1544619D"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2.</w:t>
            </w:r>
          </w:p>
        </w:tc>
        <w:tc>
          <w:tcPr>
            <w:tcW w:w="6891" w:type="dxa"/>
            <w:tcBorders>
              <w:top w:val="nil"/>
              <w:left w:val="single" w:sz="4" w:space="0" w:color="000000"/>
              <w:bottom w:val="nil"/>
            </w:tcBorders>
            <w:shd w:val="clear" w:color="auto" w:fill="auto"/>
            <w:vAlign w:val="center"/>
          </w:tcPr>
          <w:p w14:paraId="7B616FF1" w14:textId="77777777" w:rsidR="00257AB8" w:rsidRPr="002C563D" w:rsidRDefault="002C563D" w:rsidP="007B672A">
            <w:pPr>
              <w:spacing w:after="0"/>
              <w:rPr>
                <w:rFonts w:ascii="Times New Roman" w:hAnsi="Times New Roman"/>
                <w:b/>
              </w:rPr>
            </w:pPr>
            <w:r w:rsidRPr="002C563D">
              <w:rPr>
                <w:rFonts w:ascii="Times New Roman" w:hAnsi="Times New Roman"/>
                <w:b/>
              </w:rPr>
              <w:t>Экономическое и социальное развитие в XVIII веке. Народные движения</w:t>
            </w:r>
            <w:r>
              <w:rPr>
                <w:rFonts w:ascii="Times New Roman" w:hAnsi="Times New Roman"/>
                <w:b/>
              </w:rPr>
              <w:t>.</w:t>
            </w:r>
          </w:p>
        </w:tc>
        <w:tc>
          <w:tcPr>
            <w:tcW w:w="1134" w:type="dxa"/>
            <w:vMerge w:val="restart"/>
            <w:tcBorders>
              <w:top w:val="nil"/>
              <w:left w:val="single" w:sz="4" w:space="0" w:color="000000"/>
              <w:bottom w:val="single" w:sz="4" w:space="0" w:color="000000"/>
            </w:tcBorders>
            <w:shd w:val="clear" w:color="auto" w:fill="auto"/>
          </w:tcPr>
          <w:p w14:paraId="64105B52"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628C52D8" w14:textId="77777777" w:rsidR="00257AB8" w:rsidRPr="0022059B" w:rsidRDefault="00257AB8"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3C53248D" w14:textId="77777777" w:rsidR="00257AB8" w:rsidRPr="004C1B77" w:rsidRDefault="00257AB8" w:rsidP="007B672A">
            <w:pPr>
              <w:spacing w:after="0"/>
              <w:jc w:val="center"/>
              <w:rPr>
                <w:rFonts w:ascii="Times New Roman" w:hAnsi="Times New Roman"/>
                <w:color w:val="000000"/>
                <w:sz w:val="16"/>
                <w:szCs w:val="16"/>
              </w:rPr>
            </w:pPr>
          </w:p>
        </w:tc>
      </w:tr>
      <w:tr w:rsidR="00FE791F" w14:paraId="32C5839B" w14:textId="77777777" w:rsidTr="00AC7236">
        <w:trPr>
          <w:cantSplit/>
          <w:trHeight w:val="80"/>
        </w:trPr>
        <w:tc>
          <w:tcPr>
            <w:tcW w:w="2572" w:type="dxa"/>
            <w:tcBorders>
              <w:top w:val="nil"/>
              <w:left w:val="single" w:sz="4" w:space="0" w:color="000000"/>
              <w:bottom w:val="nil"/>
            </w:tcBorders>
            <w:shd w:val="clear" w:color="auto" w:fill="auto"/>
          </w:tcPr>
          <w:p w14:paraId="1B59B7F0" w14:textId="77777777" w:rsidR="00257AB8" w:rsidRPr="0022059B" w:rsidRDefault="00AE4D23" w:rsidP="007B672A">
            <w:pPr>
              <w:spacing w:after="0"/>
              <w:rPr>
                <w:rFonts w:ascii="Times New Roman" w:hAnsi="Times New Roman"/>
              </w:rPr>
            </w:pPr>
            <w:r w:rsidRPr="0022059B">
              <w:rPr>
                <w:rFonts w:ascii="Times New Roman" w:hAnsi="Times New Roman"/>
                <w:color w:val="000000"/>
              </w:rPr>
              <w:t> </w:t>
            </w:r>
          </w:p>
        </w:tc>
        <w:tc>
          <w:tcPr>
            <w:tcW w:w="1756" w:type="dxa"/>
            <w:vMerge/>
            <w:tcBorders>
              <w:top w:val="nil"/>
              <w:left w:val="single" w:sz="4" w:space="0" w:color="000000"/>
              <w:bottom w:val="single" w:sz="4" w:space="0" w:color="000000"/>
            </w:tcBorders>
            <w:shd w:val="clear" w:color="auto" w:fill="auto"/>
            <w:vAlign w:val="center"/>
          </w:tcPr>
          <w:p w14:paraId="5BF22BCE" w14:textId="77777777" w:rsidR="00257AB8" w:rsidRPr="0022059B" w:rsidRDefault="00257AB8" w:rsidP="007B672A">
            <w:pPr>
              <w:snapToGrid w:val="0"/>
              <w:spacing w:after="0"/>
              <w:rPr>
                <w:rFonts w:ascii="Times New Roman" w:hAnsi="Times New Roman"/>
                <w:color w:val="000000"/>
              </w:rPr>
            </w:pPr>
          </w:p>
        </w:tc>
        <w:tc>
          <w:tcPr>
            <w:tcW w:w="6891" w:type="dxa"/>
            <w:tcBorders>
              <w:top w:val="nil"/>
              <w:left w:val="single" w:sz="4" w:space="0" w:color="000000"/>
              <w:bottom w:val="single" w:sz="4" w:space="0" w:color="000000"/>
            </w:tcBorders>
            <w:shd w:val="clear" w:color="auto" w:fill="auto"/>
            <w:vAlign w:val="center"/>
          </w:tcPr>
          <w:p w14:paraId="748771D2" w14:textId="77777777" w:rsidR="00257AB8" w:rsidRPr="0022059B" w:rsidRDefault="002C563D" w:rsidP="007B672A">
            <w:pPr>
              <w:spacing w:after="0"/>
              <w:rPr>
                <w:rFonts w:ascii="Times New Roman" w:hAnsi="Times New Roman"/>
              </w:rPr>
            </w:pPr>
            <w:r w:rsidRPr="002C563D">
              <w:rPr>
                <w:rFonts w:ascii="Times New Roman" w:hAnsi="Times New Roman"/>
              </w:rPr>
              <w:t>Характеристика основных черт социально-экономического развития России в середин</w:t>
            </w:r>
            <w:r>
              <w:rPr>
                <w:rFonts w:ascii="Times New Roman" w:hAnsi="Times New Roman"/>
              </w:rPr>
              <w:t xml:space="preserve">е — второй половине XVIII века. </w:t>
            </w:r>
            <w:r w:rsidRPr="002C563D">
              <w:rPr>
                <w:rFonts w:ascii="Times New Roman" w:hAnsi="Times New Roman"/>
              </w:rPr>
              <w:t xml:space="preserve">Рассказ с использованием карты о причинах, ходе, результатах восстания под предводительством </w:t>
            </w:r>
            <w:proofErr w:type="spellStart"/>
            <w:r w:rsidRPr="002C563D">
              <w:rPr>
                <w:rFonts w:ascii="Times New Roman" w:hAnsi="Times New Roman"/>
              </w:rPr>
              <w:t>Е.И.Пугачева</w:t>
            </w:r>
            <w:proofErr w:type="spellEnd"/>
          </w:p>
        </w:tc>
        <w:tc>
          <w:tcPr>
            <w:tcW w:w="1134" w:type="dxa"/>
            <w:vMerge/>
            <w:tcBorders>
              <w:top w:val="nil"/>
              <w:left w:val="single" w:sz="4" w:space="0" w:color="000000"/>
              <w:bottom w:val="single" w:sz="4" w:space="0" w:color="000000"/>
            </w:tcBorders>
            <w:shd w:val="clear" w:color="auto" w:fill="auto"/>
            <w:vAlign w:val="center"/>
          </w:tcPr>
          <w:p w14:paraId="0B268C63"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60E4789F" w14:textId="77777777" w:rsidR="00257AB8" w:rsidRPr="0022059B" w:rsidRDefault="00257AB8"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37F4509E" w14:textId="77777777" w:rsidR="00257AB8" w:rsidRPr="004C1B77" w:rsidRDefault="00257AB8" w:rsidP="007B672A">
            <w:pPr>
              <w:snapToGrid w:val="0"/>
              <w:spacing w:after="0"/>
              <w:rPr>
                <w:rFonts w:ascii="Times New Roman" w:hAnsi="Times New Roman"/>
                <w:color w:val="000000"/>
                <w:sz w:val="16"/>
                <w:szCs w:val="16"/>
              </w:rPr>
            </w:pPr>
          </w:p>
        </w:tc>
      </w:tr>
      <w:tr w:rsidR="00FE791F" w14:paraId="0F466E8F" w14:textId="77777777" w:rsidTr="00AC7236">
        <w:trPr>
          <w:cantSplit/>
          <w:trHeight w:val="80"/>
        </w:trPr>
        <w:tc>
          <w:tcPr>
            <w:tcW w:w="2572" w:type="dxa"/>
            <w:tcBorders>
              <w:top w:val="nil"/>
              <w:left w:val="single" w:sz="4" w:space="0" w:color="000000"/>
              <w:bottom w:val="nil"/>
            </w:tcBorders>
            <w:shd w:val="clear" w:color="auto" w:fill="auto"/>
          </w:tcPr>
          <w:p w14:paraId="5E56B2B7" w14:textId="77777777" w:rsidR="00257AB8" w:rsidRPr="0022059B" w:rsidRDefault="00AE4D23" w:rsidP="007B672A">
            <w:pPr>
              <w:spacing w:after="0"/>
              <w:rPr>
                <w:rFonts w:ascii="Times New Roman" w:hAnsi="Times New Roman"/>
              </w:rPr>
            </w:pPr>
            <w:r w:rsidRPr="0022059B">
              <w:rPr>
                <w:rFonts w:ascii="Times New Roman" w:hAnsi="Times New Roman"/>
                <w:color w:val="000000"/>
              </w:rPr>
              <w:t> </w:t>
            </w:r>
          </w:p>
        </w:tc>
        <w:tc>
          <w:tcPr>
            <w:tcW w:w="1756" w:type="dxa"/>
            <w:vMerge w:val="restart"/>
            <w:tcBorders>
              <w:top w:val="nil"/>
              <w:left w:val="single" w:sz="4" w:space="0" w:color="000000"/>
              <w:bottom w:val="single" w:sz="4" w:space="0" w:color="000000"/>
            </w:tcBorders>
            <w:shd w:val="clear" w:color="auto" w:fill="auto"/>
          </w:tcPr>
          <w:p w14:paraId="3F12F56A"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3.</w:t>
            </w:r>
          </w:p>
        </w:tc>
        <w:tc>
          <w:tcPr>
            <w:tcW w:w="6891" w:type="dxa"/>
            <w:tcBorders>
              <w:top w:val="nil"/>
              <w:left w:val="single" w:sz="4" w:space="0" w:color="000000"/>
              <w:bottom w:val="nil"/>
            </w:tcBorders>
            <w:shd w:val="clear" w:color="auto" w:fill="auto"/>
            <w:vAlign w:val="center"/>
          </w:tcPr>
          <w:p w14:paraId="555DC2AA" w14:textId="77777777" w:rsidR="00257AB8" w:rsidRPr="00652F3C" w:rsidRDefault="00652F3C" w:rsidP="007B672A">
            <w:pPr>
              <w:spacing w:after="0"/>
              <w:rPr>
                <w:rFonts w:ascii="Times New Roman" w:hAnsi="Times New Roman"/>
                <w:b/>
              </w:rPr>
            </w:pPr>
            <w:r w:rsidRPr="00652F3C">
              <w:rPr>
                <w:rFonts w:ascii="Times New Roman" w:hAnsi="Times New Roman"/>
                <w:b/>
              </w:rPr>
              <w:t>Внутренняя и внешняя политика России в середине — второй половине XVIII века.</w:t>
            </w:r>
          </w:p>
        </w:tc>
        <w:tc>
          <w:tcPr>
            <w:tcW w:w="1134" w:type="dxa"/>
            <w:vMerge w:val="restart"/>
            <w:tcBorders>
              <w:top w:val="nil"/>
              <w:left w:val="single" w:sz="4" w:space="0" w:color="000000"/>
              <w:bottom w:val="single" w:sz="4" w:space="0" w:color="000000"/>
            </w:tcBorders>
            <w:shd w:val="clear" w:color="auto" w:fill="auto"/>
          </w:tcPr>
          <w:p w14:paraId="0901E7D3"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29274AFE" w14:textId="77777777" w:rsidR="00257AB8" w:rsidRPr="0022059B" w:rsidRDefault="00257AB8"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6374B4BC" w14:textId="77777777" w:rsidR="00257AB8" w:rsidRPr="004C1B77" w:rsidRDefault="00257AB8" w:rsidP="007B672A">
            <w:pPr>
              <w:spacing w:after="0"/>
              <w:jc w:val="center"/>
              <w:rPr>
                <w:rFonts w:ascii="Times New Roman" w:hAnsi="Times New Roman"/>
                <w:color w:val="000000"/>
                <w:sz w:val="16"/>
                <w:szCs w:val="16"/>
              </w:rPr>
            </w:pPr>
          </w:p>
        </w:tc>
      </w:tr>
      <w:tr w:rsidR="00FE791F" w14:paraId="4E9489BD" w14:textId="77777777" w:rsidTr="00AC7236">
        <w:trPr>
          <w:cantSplit/>
          <w:trHeight w:val="80"/>
        </w:trPr>
        <w:tc>
          <w:tcPr>
            <w:tcW w:w="2572" w:type="dxa"/>
            <w:tcBorders>
              <w:top w:val="nil"/>
              <w:left w:val="single" w:sz="4" w:space="0" w:color="000000"/>
              <w:bottom w:val="single" w:sz="4" w:space="0" w:color="000000"/>
            </w:tcBorders>
            <w:shd w:val="clear" w:color="auto" w:fill="auto"/>
          </w:tcPr>
          <w:p w14:paraId="1C0C2AC2" w14:textId="77777777" w:rsidR="00257AB8" w:rsidRPr="0022059B" w:rsidRDefault="00AE4D23" w:rsidP="007B672A">
            <w:pPr>
              <w:spacing w:after="0"/>
              <w:rPr>
                <w:rFonts w:ascii="Times New Roman" w:hAnsi="Times New Roman"/>
              </w:rPr>
            </w:pPr>
            <w:r w:rsidRPr="0022059B">
              <w:rPr>
                <w:rFonts w:ascii="Times New Roman" w:hAnsi="Times New Roman"/>
                <w:color w:val="000000"/>
              </w:rPr>
              <w:t> </w:t>
            </w:r>
          </w:p>
        </w:tc>
        <w:tc>
          <w:tcPr>
            <w:tcW w:w="1756" w:type="dxa"/>
            <w:vMerge/>
            <w:tcBorders>
              <w:top w:val="nil"/>
              <w:left w:val="single" w:sz="4" w:space="0" w:color="000000"/>
              <w:bottom w:val="single" w:sz="4" w:space="0" w:color="000000"/>
            </w:tcBorders>
            <w:shd w:val="clear" w:color="auto" w:fill="auto"/>
            <w:vAlign w:val="center"/>
          </w:tcPr>
          <w:p w14:paraId="19D120E8" w14:textId="77777777" w:rsidR="00257AB8" w:rsidRPr="0022059B" w:rsidRDefault="00257AB8" w:rsidP="007B672A">
            <w:pPr>
              <w:snapToGrid w:val="0"/>
              <w:spacing w:after="0"/>
              <w:rPr>
                <w:rFonts w:ascii="Times New Roman" w:hAnsi="Times New Roman"/>
                <w:color w:val="000000"/>
              </w:rPr>
            </w:pPr>
          </w:p>
        </w:tc>
        <w:tc>
          <w:tcPr>
            <w:tcW w:w="6891" w:type="dxa"/>
            <w:tcBorders>
              <w:top w:val="nil"/>
              <w:left w:val="single" w:sz="4" w:space="0" w:color="000000"/>
              <w:bottom w:val="single" w:sz="4" w:space="0" w:color="000000"/>
            </w:tcBorders>
            <w:shd w:val="clear" w:color="auto" w:fill="auto"/>
            <w:vAlign w:val="center"/>
          </w:tcPr>
          <w:p w14:paraId="06E82240" w14:textId="77777777" w:rsidR="00257AB8" w:rsidRPr="0022059B" w:rsidRDefault="00652F3C" w:rsidP="007B672A">
            <w:pPr>
              <w:spacing w:after="0"/>
              <w:rPr>
                <w:rFonts w:ascii="Times New Roman" w:hAnsi="Times New Roman"/>
              </w:rPr>
            </w:pPr>
            <w:r w:rsidRPr="00652F3C">
              <w:rPr>
                <w:rFonts w:ascii="Times New Roman" w:hAnsi="Times New Roman"/>
              </w:rPr>
              <w:t>Систематизация материала о дворцовых переворотах (причинах, событ</w:t>
            </w:r>
            <w:r>
              <w:rPr>
                <w:rFonts w:ascii="Times New Roman" w:hAnsi="Times New Roman"/>
              </w:rPr>
              <w:t xml:space="preserve">иях, участниках, последствиях). </w:t>
            </w:r>
            <w:r w:rsidRPr="00652F3C">
              <w:rPr>
                <w:rFonts w:ascii="Times New Roman" w:hAnsi="Times New Roman"/>
              </w:rPr>
              <w:t>Характеристика личности и царствования Екатерины II. Объяснение, чем вызваны противоречивые оценки личности и царствования Павла I; высказывани</w:t>
            </w:r>
            <w:r>
              <w:rPr>
                <w:rFonts w:ascii="Times New Roman" w:hAnsi="Times New Roman"/>
              </w:rPr>
              <w:t xml:space="preserve">е и аргументация своего </w:t>
            </w:r>
            <w:proofErr w:type="spellStart"/>
            <w:proofErr w:type="gramStart"/>
            <w:r>
              <w:rPr>
                <w:rFonts w:ascii="Times New Roman" w:hAnsi="Times New Roman"/>
              </w:rPr>
              <w:t>мнения.</w:t>
            </w:r>
            <w:r w:rsidRPr="00652F3C">
              <w:rPr>
                <w:rFonts w:ascii="Times New Roman" w:hAnsi="Times New Roman"/>
              </w:rPr>
              <w:t>Раскрытие</w:t>
            </w:r>
            <w:proofErr w:type="spellEnd"/>
            <w:proofErr w:type="gramEnd"/>
            <w:r w:rsidRPr="00652F3C">
              <w:rPr>
                <w:rFonts w:ascii="Times New Roman" w:hAnsi="Times New Roman"/>
              </w:rPr>
              <w:t xml:space="preserve"> с использованием исторической карты, внешнеполитических задач, стоящих перед Россией во второй половине XVIII века; характеристика результатов внешней политики данного периода</w:t>
            </w:r>
          </w:p>
        </w:tc>
        <w:tc>
          <w:tcPr>
            <w:tcW w:w="1134" w:type="dxa"/>
            <w:vMerge/>
            <w:tcBorders>
              <w:top w:val="nil"/>
              <w:left w:val="single" w:sz="4" w:space="0" w:color="000000"/>
              <w:bottom w:val="single" w:sz="4" w:space="0" w:color="000000"/>
            </w:tcBorders>
            <w:shd w:val="clear" w:color="auto" w:fill="auto"/>
            <w:vAlign w:val="center"/>
          </w:tcPr>
          <w:p w14:paraId="1276AD0C"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bottom w:val="single" w:sz="4" w:space="0" w:color="000000"/>
              <w:right w:val="single" w:sz="4" w:space="0" w:color="000000"/>
            </w:tcBorders>
            <w:shd w:val="clear" w:color="auto" w:fill="auto"/>
            <w:vAlign w:val="center"/>
          </w:tcPr>
          <w:p w14:paraId="6DD956E2" w14:textId="77777777" w:rsidR="00257AB8" w:rsidRPr="0022059B" w:rsidRDefault="00257AB8" w:rsidP="007B672A">
            <w:pPr>
              <w:snapToGrid w:val="0"/>
              <w:spacing w:after="0"/>
              <w:rPr>
                <w:rFonts w:ascii="Times New Roman" w:hAnsi="Times New Roman"/>
                <w:color w:val="000000"/>
              </w:rPr>
            </w:pPr>
          </w:p>
        </w:tc>
        <w:tc>
          <w:tcPr>
            <w:tcW w:w="1701" w:type="dxa"/>
            <w:vMerge/>
            <w:tcBorders>
              <w:left w:val="single" w:sz="4" w:space="0" w:color="000000"/>
              <w:bottom w:val="single" w:sz="4" w:space="0" w:color="000000"/>
              <w:right w:val="single" w:sz="4" w:space="0" w:color="000000"/>
            </w:tcBorders>
          </w:tcPr>
          <w:p w14:paraId="45E71EC7" w14:textId="77777777" w:rsidR="00257AB8" w:rsidRPr="004C1B77" w:rsidRDefault="00257AB8" w:rsidP="007B672A">
            <w:pPr>
              <w:snapToGrid w:val="0"/>
              <w:spacing w:after="0"/>
              <w:rPr>
                <w:rFonts w:ascii="Times New Roman" w:hAnsi="Times New Roman"/>
                <w:color w:val="000000"/>
                <w:sz w:val="16"/>
                <w:szCs w:val="16"/>
              </w:rPr>
            </w:pPr>
          </w:p>
        </w:tc>
      </w:tr>
      <w:tr w:rsidR="00FE791F" w14:paraId="39A6DC44" w14:textId="77777777" w:rsidTr="004C1B77">
        <w:trPr>
          <w:cantSplit/>
          <w:trHeight w:val="80"/>
        </w:trPr>
        <w:tc>
          <w:tcPr>
            <w:tcW w:w="2572" w:type="dxa"/>
            <w:vMerge w:val="restart"/>
            <w:tcBorders>
              <w:top w:val="nil"/>
              <w:left w:val="single" w:sz="4" w:space="0" w:color="000000"/>
              <w:bottom w:val="nil"/>
            </w:tcBorders>
            <w:shd w:val="clear" w:color="auto" w:fill="auto"/>
          </w:tcPr>
          <w:p w14:paraId="33750282" w14:textId="77777777" w:rsidR="00257AB8" w:rsidRPr="0022059B" w:rsidRDefault="00F47CFA" w:rsidP="007B672A">
            <w:pPr>
              <w:spacing w:after="0"/>
              <w:jc w:val="center"/>
              <w:rPr>
                <w:rFonts w:ascii="Times New Roman" w:hAnsi="Times New Roman"/>
              </w:rPr>
            </w:pPr>
            <w:r>
              <w:rPr>
                <w:rFonts w:ascii="Times New Roman" w:hAnsi="Times New Roman"/>
                <w:b/>
                <w:bCs/>
                <w:color w:val="000000"/>
              </w:rPr>
              <w:t>Тема 3.2</w:t>
            </w:r>
            <w:r w:rsidR="00AE4D23" w:rsidRPr="0022059B">
              <w:rPr>
                <w:rFonts w:ascii="Times New Roman" w:hAnsi="Times New Roman"/>
                <w:b/>
                <w:bCs/>
                <w:color w:val="000000"/>
              </w:rPr>
              <w:t xml:space="preserve">. </w:t>
            </w:r>
            <w:r>
              <w:rPr>
                <w:rFonts w:ascii="Times New Roman" w:hAnsi="Times New Roman"/>
                <w:b/>
                <w:bCs/>
                <w:color w:val="000000"/>
              </w:rPr>
              <w:t>Российская империя в 19 веке.</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2AEE0FD1" w14:textId="77777777" w:rsidR="00257AB8" w:rsidRPr="0022059B" w:rsidRDefault="00AE4D23" w:rsidP="007B672A">
            <w:pPr>
              <w:spacing w:after="0"/>
              <w:rPr>
                <w:rFonts w:ascii="Times New Roman" w:hAnsi="Times New Roman"/>
              </w:rPr>
            </w:pPr>
            <w:r w:rsidRPr="0022059B">
              <w:rPr>
                <w:rFonts w:ascii="Times New Roman" w:hAnsi="Times New Roman"/>
                <w:b/>
                <w:bCs/>
              </w:rPr>
              <w:t>Содержание учебного материала</w:t>
            </w:r>
          </w:p>
        </w:tc>
        <w:tc>
          <w:tcPr>
            <w:tcW w:w="1134" w:type="dxa"/>
            <w:tcBorders>
              <w:top w:val="nil"/>
              <w:left w:val="single" w:sz="4" w:space="0" w:color="000000"/>
              <w:bottom w:val="single" w:sz="4" w:space="0" w:color="000000"/>
            </w:tcBorders>
            <w:shd w:val="clear" w:color="auto" w:fill="auto"/>
          </w:tcPr>
          <w:p w14:paraId="09E18F8F" w14:textId="77777777" w:rsidR="00257AB8" w:rsidRPr="0022059B" w:rsidRDefault="00F47CFA" w:rsidP="007B672A">
            <w:pPr>
              <w:spacing w:after="0"/>
              <w:jc w:val="center"/>
              <w:rPr>
                <w:rFonts w:ascii="Times New Roman" w:hAnsi="Times New Roman"/>
              </w:rPr>
            </w:pPr>
            <w:r>
              <w:rPr>
                <w:rFonts w:ascii="Times New Roman" w:hAnsi="Times New Roman"/>
                <w:b/>
                <w:bCs/>
                <w:color w:val="000000"/>
              </w:rPr>
              <w:t>4</w:t>
            </w:r>
          </w:p>
        </w:tc>
        <w:tc>
          <w:tcPr>
            <w:tcW w:w="992" w:type="dxa"/>
            <w:tcBorders>
              <w:top w:val="nil"/>
              <w:left w:val="single" w:sz="4" w:space="0" w:color="000000"/>
              <w:bottom w:val="single" w:sz="4" w:space="0" w:color="000000"/>
              <w:right w:val="single" w:sz="4" w:space="0" w:color="000000"/>
            </w:tcBorders>
            <w:shd w:val="clear" w:color="auto" w:fill="auto"/>
          </w:tcPr>
          <w:p w14:paraId="2D4D1121" w14:textId="77777777" w:rsidR="00257AB8" w:rsidRPr="0022059B" w:rsidRDefault="00257AB8" w:rsidP="007B672A">
            <w:pPr>
              <w:spacing w:after="0"/>
              <w:jc w:val="center"/>
              <w:rPr>
                <w:rFonts w:ascii="Times New Roman" w:hAnsi="Times New Roman"/>
              </w:rPr>
            </w:pPr>
          </w:p>
        </w:tc>
        <w:tc>
          <w:tcPr>
            <w:tcW w:w="1701" w:type="dxa"/>
            <w:tcBorders>
              <w:top w:val="nil"/>
              <w:left w:val="single" w:sz="4" w:space="0" w:color="000000"/>
              <w:bottom w:val="single" w:sz="4" w:space="0" w:color="000000"/>
              <w:right w:val="single" w:sz="4" w:space="0" w:color="000000"/>
            </w:tcBorders>
          </w:tcPr>
          <w:p w14:paraId="0096F0F7" w14:textId="77777777" w:rsidR="00257AB8" w:rsidRPr="004C1B77" w:rsidRDefault="00257AB8" w:rsidP="007B672A">
            <w:pPr>
              <w:spacing w:after="0"/>
              <w:jc w:val="center"/>
              <w:rPr>
                <w:rFonts w:ascii="Times New Roman" w:hAnsi="Times New Roman"/>
                <w:color w:val="000000"/>
                <w:sz w:val="16"/>
                <w:szCs w:val="16"/>
              </w:rPr>
            </w:pPr>
          </w:p>
        </w:tc>
      </w:tr>
      <w:tr w:rsidR="00FE791F" w14:paraId="26264DD8" w14:textId="77777777" w:rsidTr="00AC7236">
        <w:trPr>
          <w:cantSplit/>
          <w:trHeight w:val="80"/>
        </w:trPr>
        <w:tc>
          <w:tcPr>
            <w:tcW w:w="2572" w:type="dxa"/>
            <w:vMerge/>
            <w:tcBorders>
              <w:top w:val="nil"/>
              <w:left w:val="single" w:sz="4" w:space="0" w:color="000000"/>
              <w:bottom w:val="nil"/>
            </w:tcBorders>
            <w:shd w:val="clear" w:color="auto" w:fill="auto"/>
            <w:vAlign w:val="center"/>
          </w:tcPr>
          <w:p w14:paraId="515D00CF" w14:textId="77777777" w:rsidR="00257AB8" w:rsidRPr="0022059B" w:rsidRDefault="00257AB8" w:rsidP="007B672A">
            <w:pPr>
              <w:snapToGrid w:val="0"/>
              <w:spacing w:after="0"/>
              <w:rPr>
                <w:rFonts w:ascii="Times New Roman" w:hAnsi="Times New Roman"/>
                <w:b/>
                <w:bCs/>
                <w:color w:val="000000"/>
              </w:rPr>
            </w:pPr>
          </w:p>
        </w:tc>
        <w:tc>
          <w:tcPr>
            <w:tcW w:w="1756" w:type="dxa"/>
            <w:vMerge w:val="restart"/>
            <w:tcBorders>
              <w:top w:val="nil"/>
              <w:left w:val="single" w:sz="4" w:space="0" w:color="000000"/>
              <w:bottom w:val="single" w:sz="4" w:space="0" w:color="000000"/>
            </w:tcBorders>
            <w:shd w:val="clear" w:color="auto" w:fill="auto"/>
          </w:tcPr>
          <w:p w14:paraId="77F4DDE9"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6891" w:type="dxa"/>
            <w:tcBorders>
              <w:top w:val="nil"/>
              <w:left w:val="single" w:sz="4" w:space="0" w:color="000000"/>
              <w:bottom w:val="nil"/>
            </w:tcBorders>
            <w:shd w:val="clear" w:color="auto" w:fill="auto"/>
            <w:vAlign w:val="center"/>
          </w:tcPr>
          <w:p w14:paraId="07F23640" w14:textId="77777777" w:rsidR="00257AB8" w:rsidRPr="009A79B3" w:rsidRDefault="009A79B3" w:rsidP="007B672A">
            <w:pPr>
              <w:spacing w:after="0"/>
              <w:rPr>
                <w:rFonts w:ascii="Times New Roman" w:hAnsi="Times New Roman"/>
                <w:b/>
              </w:rPr>
            </w:pPr>
            <w:r w:rsidRPr="009A79B3">
              <w:rPr>
                <w:rFonts w:ascii="Times New Roman" w:hAnsi="Times New Roman"/>
                <w:b/>
              </w:rPr>
              <w:t>Внутренняя и внешняя политика России в начале XIX века</w:t>
            </w:r>
            <w:r w:rsidR="00AE4D23" w:rsidRPr="009A79B3">
              <w:rPr>
                <w:rFonts w:ascii="Times New Roman" w:hAnsi="Times New Roman"/>
                <w:b/>
              </w:rPr>
              <w:t>.</w:t>
            </w:r>
            <w:r w:rsidRPr="009A79B3">
              <w:rPr>
                <w:rFonts w:ascii="Times New Roman" w:hAnsi="Times New Roman"/>
                <w:b/>
              </w:rPr>
              <w:t xml:space="preserve"> Движение декабристов. </w:t>
            </w:r>
          </w:p>
        </w:tc>
        <w:tc>
          <w:tcPr>
            <w:tcW w:w="1134" w:type="dxa"/>
            <w:vMerge w:val="restart"/>
            <w:tcBorders>
              <w:top w:val="nil"/>
              <w:left w:val="single" w:sz="4" w:space="0" w:color="000000"/>
              <w:bottom w:val="single" w:sz="4" w:space="0" w:color="000000"/>
            </w:tcBorders>
            <w:shd w:val="clear" w:color="auto" w:fill="auto"/>
          </w:tcPr>
          <w:p w14:paraId="7217D970"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val="restart"/>
            <w:tcBorders>
              <w:top w:val="nil"/>
              <w:left w:val="single" w:sz="4" w:space="0" w:color="000000"/>
              <w:right w:val="single" w:sz="4" w:space="0" w:color="000000"/>
            </w:tcBorders>
            <w:shd w:val="clear" w:color="auto" w:fill="auto"/>
          </w:tcPr>
          <w:p w14:paraId="17FD93A1" w14:textId="77777777" w:rsidR="00257AB8" w:rsidRPr="0022059B" w:rsidRDefault="00AE4D23" w:rsidP="007B672A">
            <w:pPr>
              <w:spacing w:after="0"/>
              <w:jc w:val="center"/>
              <w:rPr>
                <w:rFonts w:ascii="Times New Roman" w:hAnsi="Times New Roman"/>
              </w:rPr>
            </w:pPr>
            <w:r>
              <w:rPr>
                <w:rFonts w:ascii="Times New Roman" w:hAnsi="Times New Roman"/>
              </w:rPr>
              <w:t>ОК 1.- ОК 6.</w:t>
            </w:r>
          </w:p>
        </w:tc>
        <w:tc>
          <w:tcPr>
            <w:tcW w:w="1701" w:type="dxa"/>
            <w:vMerge w:val="restart"/>
            <w:tcBorders>
              <w:top w:val="nil"/>
              <w:left w:val="single" w:sz="4" w:space="0" w:color="000000"/>
              <w:right w:val="single" w:sz="4" w:space="0" w:color="000000"/>
            </w:tcBorders>
          </w:tcPr>
          <w:p w14:paraId="7615375D"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01.02</w:t>
            </w:r>
          </w:p>
          <w:p w14:paraId="26F9ED9D"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5D1D5934"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49F4106F"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3327456C"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049F0493"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637F21B0"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1F3C562C"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68C2ABC6"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0F44CA50"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5D120A72"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182797C6"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41F65109"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218F9266"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1BF01B83"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w:t>
            </w:r>
            <w:r w:rsidRPr="004C1B77">
              <w:rPr>
                <w:rFonts w:ascii="Times New Roman" w:hAnsi="Times New Roman"/>
                <w:bCs/>
                <w:iCs/>
                <w:sz w:val="16"/>
                <w:szCs w:val="16"/>
              </w:rPr>
              <w:t>01</w:t>
            </w:r>
          </w:p>
          <w:p w14:paraId="655C3CDD"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1E97E70B"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44875508"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16D5EB0D"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27A70EB7"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4EEC56C6"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5BC9D108" w14:textId="77777777" w:rsidR="00257AB8"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6864F758" w14:textId="77777777" w:rsidR="00257AB8"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lastRenderedPageBreak/>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0471EA33" w14:textId="77777777" w:rsidR="00257AB8"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21326A57" w14:textId="77777777" w:rsidR="00257AB8" w:rsidRPr="004C1B77" w:rsidRDefault="00AE4D23" w:rsidP="007B672A">
            <w:pPr>
              <w:spacing w:after="0"/>
              <w:jc w:val="center"/>
              <w:rPr>
                <w:rFonts w:ascii="Times New Roman" w:hAnsi="Times New Roman"/>
                <w:color w:val="000000"/>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731AE6FA" w14:textId="77777777" w:rsidTr="00AC7236">
        <w:trPr>
          <w:cantSplit/>
          <w:trHeight w:val="80"/>
        </w:trPr>
        <w:tc>
          <w:tcPr>
            <w:tcW w:w="2572" w:type="dxa"/>
            <w:vMerge/>
            <w:tcBorders>
              <w:top w:val="nil"/>
              <w:left w:val="single" w:sz="4" w:space="0" w:color="000000"/>
              <w:bottom w:val="nil"/>
            </w:tcBorders>
            <w:shd w:val="clear" w:color="auto" w:fill="auto"/>
            <w:vAlign w:val="center"/>
          </w:tcPr>
          <w:p w14:paraId="268520D3" w14:textId="77777777" w:rsidR="00257AB8" w:rsidRPr="0022059B" w:rsidRDefault="00257AB8" w:rsidP="007B672A">
            <w:pPr>
              <w:snapToGrid w:val="0"/>
              <w:spacing w:after="0"/>
              <w:rPr>
                <w:rFonts w:ascii="Times New Roman" w:hAnsi="Times New Roman"/>
                <w:b/>
                <w:bCs/>
                <w:color w:val="000000"/>
              </w:rPr>
            </w:pPr>
          </w:p>
        </w:tc>
        <w:tc>
          <w:tcPr>
            <w:tcW w:w="1756" w:type="dxa"/>
            <w:vMerge/>
            <w:tcBorders>
              <w:top w:val="nil"/>
              <w:left w:val="single" w:sz="4" w:space="0" w:color="000000"/>
              <w:bottom w:val="single" w:sz="4" w:space="0" w:color="000000"/>
            </w:tcBorders>
            <w:shd w:val="clear" w:color="auto" w:fill="auto"/>
            <w:vAlign w:val="center"/>
          </w:tcPr>
          <w:p w14:paraId="5C4911D2" w14:textId="77777777" w:rsidR="00257AB8" w:rsidRPr="0022059B" w:rsidRDefault="00257AB8"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7A3D96F4" w14:textId="77777777" w:rsidR="00257AB8" w:rsidRPr="0022059B" w:rsidRDefault="009A79B3" w:rsidP="007B672A">
            <w:pPr>
              <w:spacing w:after="0"/>
              <w:rPr>
                <w:rFonts w:ascii="Times New Roman" w:hAnsi="Times New Roman"/>
              </w:rPr>
            </w:pPr>
            <w:r w:rsidRPr="009A79B3">
              <w:rPr>
                <w:rFonts w:ascii="Times New Roman" w:hAnsi="Times New Roman"/>
              </w:rPr>
              <w:t>Систематизация материала о политическом курсе императора Александра I на разных этапах его правления. Систематизация материала об основных событиях и участниках Отечественной войны 1812 года, заграничных походах русской армии (в ходе семинара, круглого стола с использованием источников, работ историков). Характеристика предпосылок, системы взглядов, тактики действий декабристов, анализ их программных документов. Сопоставление оценок движения декабристов, данных современниками и историками, высказывание и аргументация своей оценки (при проведении круглого стола, дискуссионного клуба и т.п.)</w:t>
            </w:r>
          </w:p>
        </w:tc>
        <w:tc>
          <w:tcPr>
            <w:tcW w:w="1134" w:type="dxa"/>
            <w:vMerge/>
            <w:tcBorders>
              <w:top w:val="nil"/>
              <w:left w:val="single" w:sz="4" w:space="0" w:color="000000"/>
              <w:bottom w:val="single" w:sz="4" w:space="0" w:color="000000"/>
            </w:tcBorders>
            <w:shd w:val="clear" w:color="auto" w:fill="auto"/>
            <w:vAlign w:val="center"/>
          </w:tcPr>
          <w:p w14:paraId="27D4FD89"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310F4404" w14:textId="77777777" w:rsidR="00257AB8" w:rsidRPr="0022059B" w:rsidRDefault="00257AB8"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31B11FBA" w14:textId="77777777" w:rsidR="00257AB8" w:rsidRPr="004C1B77" w:rsidRDefault="00257AB8" w:rsidP="007B672A">
            <w:pPr>
              <w:snapToGrid w:val="0"/>
              <w:spacing w:after="0"/>
              <w:rPr>
                <w:rFonts w:ascii="Times New Roman" w:hAnsi="Times New Roman"/>
                <w:color w:val="000000"/>
                <w:sz w:val="16"/>
                <w:szCs w:val="16"/>
              </w:rPr>
            </w:pPr>
          </w:p>
        </w:tc>
      </w:tr>
      <w:tr w:rsidR="00FE791F" w14:paraId="374E82E7" w14:textId="77777777" w:rsidTr="00AC7236">
        <w:trPr>
          <w:cantSplit/>
          <w:trHeight w:val="80"/>
        </w:trPr>
        <w:tc>
          <w:tcPr>
            <w:tcW w:w="2572" w:type="dxa"/>
            <w:tcBorders>
              <w:top w:val="nil"/>
              <w:left w:val="single" w:sz="4" w:space="0" w:color="000000"/>
              <w:bottom w:val="nil"/>
            </w:tcBorders>
            <w:shd w:val="clear" w:color="auto" w:fill="auto"/>
          </w:tcPr>
          <w:p w14:paraId="6A1BFECD" w14:textId="77777777" w:rsidR="00257AB8"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4F0AF396"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2.</w:t>
            </w:r>
          </w:p>
        </w:tc>
        <w:tc>
          <w:tcPr>
            <w:tcW w:w="6891" w:type="dxa"/>
            <w:tcBorders>
              <w:top w:val="nil"/>
              <w:left w:val="single" w:sz="4" w:space="0" w:color="000000"/>
              <w:bottom w:val="nil"/>
            </w:tcBorders>
            <w:shd w:val="clear" w:color="auto" w:fill="auto"/>
            <w:vAlign w:val="center"/>
          </w:tcPr>
          <w:p w14:paraId="722F97A8" w14:textId="77777777" w:rsidR="00257AB8" w:rsidRPr="007E3104" w:rsidRDefault="007E3104" w:rsidP="007B672A">
            <w:pPr>
              <w:spacing w:after="0"/>
              <w:ind w:left="28"/>
              <w:rPr>
                <w:sz w:val="19"/>
                <w:szCs w:val="19"/>
              </w:rPr>
            </w:pPr>
            <w:r w:rsidRPr="007E3104">
              <w:rPr>
                <w:rFonts w:ascii="Times New Roman" w:hAnsi="Times New Roman"/>
                <w:b/>
              </w:rPr>
              <w:t>Внутренняя политика Николая I</w:t>
            </w:r>
            <w:r w:rsidR="00AE4D23" w:rsidRPr="007E3104">
              <w:rPr>
                <w:rFonts w:ascii="Times New Roman" w:hAnsi="Times New Roman"/>
                <w:b/>
              </w:rPr>
              <w:t>.</w:t>
            </w:r>
            <w:r>
              <w:rPr>
                <w:rFonts w:ascii="Times New Roman" w:hAnsi="Times New Roman"/>
                <w:b/>
              </w:rPr>
              <w:t xml:space="preserve"> </w:t>
            </w:r>
            <w:r w:rsidRPr="007E3104">
              <w:rPr>
                <w:rFonts w:ascii="Times New Roman" w:hAnsi="Times New Roman"/>
                <w:b/>
              </w:rPr>
              <w:t>Внешняя политика России во второй четверти XIX века</w:t>
            </w:r>
            <w:r>
              <w:rPr>
                <w:rFonts w:ascii="Times New Roman" w:hAnsi="Times New Roman"/>
                <w:b/>
              </w:rPr>
              <w:t>.</w:t>
            </w:r>
          </w:p>
        </w:tc>
        <w:tc>
          <w:tcPr>
            <w:tcW w:w="1134" w:type="dxa"/>
            <w:vMerge w:val="restart"/>
            <w:tcBorders>
              <w:top w:val="nil"/>
              <w:left w:val="single" w:sz="4" w:space="0" w:color="000000"/>
              <w:bottom w:val="single" w:sz="4" w:space="0" w:color="000000"/>
            </w:tcBorders>
            <w:shd w:val="clear" w:color="auto" w:fill="auto"/>
          </w:tcPr>
          <w:p w14:paraId="26DA03E4"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14D3FF0C" w14:textId="77777777" w:rsidR="00257AB8" w:rsidRPr="0022059B" w:rsidRDefault="00257AB8"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23EC3233" w14:textId="77777777" w:rsidR="00257AB8" w:rsidRPr="004C1B77" w:rsidRDefault="00257AB8" w:rsidP="007B672A">
            <w:pPr>
              <w:spacing w:after="0"/>
              <w:jc w:val="center"/>
              <w:rPr>
                <w:rFonts w:ascii="Times New Roman" w:hAnsi="Times New Roman"/>
                <w:color w:val="000000"/>
                <w:sz w:val="16"/>
                <w:szCs w:val="16"/>
              </w:rPr>
            </w:pPr>
          </w:p>
        </w:tc>
      </w:tr>
      <w:tr w:rsidR="00FE791F" w14:paraId="4BBB4191" w14:textId="77777777" w:rsidTr="00AC7236">
        <w:trPr>
          <w:cantSplit/>
          <w:trHeight w:val="80"/>
        </w:trPr>
        <w:tc>
          <w:tcPr>
            <w:tcW w:w="2572" w:type="dxa"/>
            <w:tcBorders>
              <w:top w:val="nil"/>
              <w:left w:val="single" w:sz="4" w:space="0" w:color="000000"/>
              <w:bottom w:val="nil"/>
            </w:tcBorders>
            <w:shd w:val="clear" w:color="auto" w:fill="auto"/>
          </w:tcPr>
          <w:p w14:paraId="5A00B07B" w14:textId="77777777" w:rsidR="00257AB8" w:rsidRPr="0022059B" w:rsidRDefault="00AE4D23" w:rsidP="007B672A">
            <w:pPr>
              <w:spacing w:after="0"/>
              <w:rPr>
                <w:rFonts w:ascii="Times New Roman" w:hAnsi="Times New Roman"/>
              </w:rPr>
            </w:pPr>
            <w:r w:rsidRPr="0022059B">
              <w:rPr>
                <w:rFonts w:ascii="Times New Roman" w:hAnsi="Times New Roman"/>
                <w:b/>
                <w:bCs/>
                <w:color w:val="000000"/>
              </w:rPr>
              <w:lastRenderedPageBreak/>
              <w:t> </w:t>
            </w:r>
          </w:p>
        </w:tc>
        <w:tc>
          <w:tcPr>
            <w:tcW w:w="1756" w:type="dxa"/>
            <w:vMerge/>
            <w:tcBorders>
              <w:top w:val="nil"/>
              <w:left w:val="single" w:sz="4" w:space="0" w:color="000000"/>
              <w:bottom w:val="single" w:sz="4" w:space="0" w:color="000000"/>
            </w:tcBorders>
            <w:shd w:val="clear" w:color="auto" w:fill="auto"/>
            <w:vAlign w:val="center"/>
          </w:tcPr>
          <w:p w14:paraId="677F5358" w14:textId="77777777" w:rsidR="00257AB8" w:rsidRPr="0022059B" w:rsidRDefault="00257AB8"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1AAD500E" w14:textId="77777777" w:rsidR="00257AB8" w:rsidRPr="0022059B" w:rsidRDefault="007E3104" w:rsidP="007B672A">
            <w:pPr>
              <w:spacing w:after="0"/>
              <w:rPr>
                <w:rFonts w:ascii="Times New Roman" w:hAnsi="Times New Roman"/>
              </w:rPr>
            </w:pPr>
            <w:r w:rsidRPr="007E3104">
              <w:rPr>
                <w:rFonts w:ascii="Times New Roman" w:hAnsi="Times New Roman"/>
              </w:rPr>
              <w:t>Характеристика основных государственных преобразований, осуществленных во второй четверти XIX века, мер по</w:t>
            </w:r>
            <w:r>
              <w:rPr>
                <w:rFonts w:ascii="Times New Roman" w:hAnsi="Times New Roman"/>
              </w:rPr>
              <w:t xml:space="preserve"> решению крестьянского вопроса. </w:t>
            </w:r>
            <w:r w:rsidRPr="007E3104">
              <w:rPr>
                <w:rFonts w:ascii="Times New Roman" w:hAnsi="Times New Roman"/>
              </w:rPr>
              <w:t>Представление характеристик Николая I и государств</w:t>
            </w:r>
            <w:r>
              <w:rPr>
                <w:rFonts w:ascii="Times New Roman" w:hAnsi="Times New Roman"/>
              </w:rPr>
              <w:t xml:space="preserve">енных деятелей его царствования. </w:t>
            </w:r>
            <w:r w:rsidRPr="007E3104">
              <w:rPr>
                <w:rFonts w:ascii="Times New Roman" w:hAnsi="Times New Roman"/>
              </w:rPr>
              <w:t>Составление обзора ключевых событий внешней политики России во второй четверти XIX века (европейской политики, Кавказской войны, Крымской войны), их итогов и последствий. Анализ причин и последствий создания и действий антироссийской коалиции в период Крымской войны</w:t>
            </w:r>
          </w:p>
        </w:tc>
        <w:tc>
          <w:tcPr>
            <w:tcW w:w="1134" w:type="dxa"/>
            <w:vMerge/>
            <w:tcBorders>
              <w:top w:val="nil"/>
              <w:left w:val="single" w:sz="4" w:space="0" w:color="000000"/>
              <w:bottom w:val="single" w:sz="4" w:space="0" w:color="000000"/>
            </w:tcBorders>
            <w:shd w:val="clear" w:color="auto" w:fill="auto"/>
            <w:vAlign w:val="center"/>
          </w:tcPr>
          <w:p w14:paraId="05E4F0F2"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3AFC2ECF" w14:textId="77777777" w:rsidR="00257AB8" w:rsidRPr="0022059B" w:rsidRDefault="00257AB8"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779C8C32" w14:textId="77777777" w:rsidR="00257AB8" w:rsidRPr="004C1B77" w:rsidRDefault="00257AB8" w:rsidP="007B672A">
            <w:pPr>
              <w:snapToGrid w:val="0"/>
              <w:spacing w:after="0"/>
              <w:rPr>
                <w:rFonts w:ascii="Times New Roman" w:hAnsi="Times New Roman"/>
                <w:color w:val="000000"/>
                <w:sz w:val="16"/>
                <w:szCs w:val="16"/>
              </w:rPr>
            </w:pPr>
          </w:p>
        </w:tc>
      </w:tr>
      <w:tr w:rsidR="00FE791F" w14:paraId="10ED0393" w14:textId="77777777" w:rsidTr="00AC7236">
        <w:trPr>
          <w:cantSplit/>
          <w:trHeight w:val="80"/>
        </w:trPr>
        <w:tc>
          <w:tcPr>
            <w:tcW w:w="2572" w:type="dxa"/>
            <w:tcBorders>
              <w:top w:val="nil"/>
              <w:left w:val="single" w:sz="4" w:space="0" w:color="000000"/>
              <w:bottom w:val="nil"/>
            </w:tcBorders>
            <w:shd w:val="clear" w:color="auto" w:fill="auto"/>
          </w:tcPr>
          <w:p w14:paraId="69CF24A0" w14:textId="77777777" w:rsidR="00257AB8"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4ABCFCDE"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3.</w:t>
            </w:r>
          </w:p>
        </w:tc>
        <w:tc>
          <w:tcPr>
            <w:tcW w:w="6891" w:type="dxa"/>
            <w:tcBorders>
              <w:top w:val="nil"/>
              <w:left w:val="single" w:sz="4" w:space="0" w:color="000000"/>
              <w:bottom w:val="nil"/>
            </w:tcBorders>
            <w:shd w:val="clear" w:color="auto" w:fill="auto"/>
            <w:vAlign w:val="center"/>
          </w:tcPr>
          <w:p w14:paraId="4F3DBC52" w14:textId="77777777" w:rsidR="00257AB8" w:rsidRPr="003A19EA" w:rsidRDefault="003A19EA" w:rsidP="007B672A">
            <w:pPr>
              <w:spacing w:after="0"/>
              <w:rPr>
                <w:rFonts w:ascii="Times New Roman" w:hAnsi="Times New Roman"/>
                <w:b/>
              </w:rPr>
            </w:pPr>
            <w:r w:rsidRPr="003A19EA">
              <w:rPr>
                <w:rFonts w:ascii="Times New Roman" w:hAnsi="Times New Roman"/>
                <w:b/>
              </w:rPr>
              <w:t>Отмена крепостного права и реформы 60—70-х годов XIX века. Контрреформы.</w:t>
            </w:r>
          </w:p>
        </w:tc>
        <w:tc>
          <w:tcPr>
            <w:tcW w:w="1134" w:type="dxa"/>
            <w:vMerge w:val="restart"/>
            <w:tcBorders>
              <w:top w:val="nil"/>
              <w:left w:val="single" w:sz="4" w:space="0" w:color="000000"/>
              <w:bottom w:val="single" w:sz="4" w:space="0" w:color="000000"/>
            </w:tcBorders>
            <w:shd w:val="clear" w:color="auto" w:fill="auto"/>
          </w:tcPr>
          <w:p w14:paraId="0E6E704E"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3DD723FF" w14:textId="77777777" w:rsidR="00257AB8" w:rsidRPr="0022059B" w:rsidRDefault="00257AB8"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018CC84E" w14:textId="77777777" w:rsidR="00257AB8" w:rsidRPr="004C1B77" w:rsidRDefault="00257AB8" w:rsidP="007B672A">
            <w:pPr>
              <w:spacing w:after="0"/>
              <w:jc w:val="center"/>
              <w:rPr>
                <w:rFonts w:ascii="Times New Roman" w:hAnsi="Times New Roman"/>
                <w:color w:val="000000"/>
                <w:sz w:val="16"/>
                <w:szCs w:val="16"/>
              </w:rPr>
            </w:pPr>
          </w:p>
        </w:tc>
      </w:tr>
      <w:tr w:rsidR="00FE791F" w14:paraId="2B1D1CC6" w14:textId="77777777" w:rsidTr="00AC7236">
        <w:trPr>
          <w:cantSplit/>
          <w:trHeight w:val="80"/>
        </w:trPr>
        <w:tc>
          <w:tcPr>
            <w:tcW w:w="2572" w:type="dxa"/>
            <w:tcBorders>
              <w:top w:val="nil"/>
              <w:left w:val="single" w:sz="4" w:space="0" w:color="000000"/>
              <w:bottom w:val="nil"/>
            </w:tcBorders>
            <w:shd w:val="clear" w:color="auto" w:fill="auto"/>
          </w:tcPr>
          <w:p w14:paraId="6FAECA75" w14:textId="77777777" w:rsidR="00257AB8"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1F99EEB8" w14:textId="77777777" w:rsidR="00257AB8" w:rsidRPr="0022059B" w:rsidRDefault="00257AB8" w:rsidP="007B672A">
            <w:pPr>
              <w:snapToGrid w:val="0"/>
              <w:spacing w:after="0"/>
              <w:rPr>
                <w:rFonts w:ascii="Times New Roman" w:hAnsi="Times New Roman"/>
                <w:b/>
                <w:bCs/>
                <w:color w:val="000000"/>
              </w:rPr>
            </w:pPr>
          </w:p>
        </w:tc>
        <w:tc>
          <w:tcPr>
            <w:tcW w:w="6891" w:type="dxa"/>
            <w:tcBorders>
              <w:top w:val="nil"/>
              <w:left w:val="single" w:sz="4" w:space="0" w:color="000000"/>
              <w:bottom w:val="nil"/>
            </w:tcBorders>
            <w:shd w:val="clear" w:color="auto" w:fill="auto"/>
            <w:vAlign w:val="center"/>
          </w:tcPr>
          <w:p w14:paraId="6F67BC9E" w14:textId="77777777" w:rsidR="00257AB8" w:rsidRPr="0022059B" w:rsidRDefault="003A19EA" w:rsidP="007B672A">
            <w:pPr>
              <w:spacing w:after="0"/>
              <w:rPr>
                <w:rFonts w:ascii="Times New Roman" w:hAnsi="Times New Roman"/>
              </w:rPr>
            </w:pPr>
            <w:r w:rsidRPr="003A19EA">
              <w:rPr>
                <w:rFonts w:ascii="Times New Roman" w:hAnsi="Times New Roman"/>
              </w:rPr>
              <w:t>Раскрытие основного содержания Великих реформ 1860— 1870-х годов (крестьянской, земской, городской, судебной, военной, преобразований в сфере просвещения, печати). Представление исторического портрета Александра II и государственных деятелей времени его правления с использованием историко-биографической литературы (в форме сообщения</w:t>
            </w:r>
            <w:r>
              <w:rPr>
                <w:rFonts w:ascii="Times New Roman" w:hAnsi="Times New Roman"/>
              </w:rPr>
              <w:t xml:space="preserve">, эссе, реферата, презентации). </w:t>
            </w:r>
            <w:r w:rsidRPr="003A19EA">
              <w:rPr>
                <w:rFonts w:ascii="Times New Roman" w:hAnsi="Times New Roman"/>
              </w:rPr>
              <w:t xml:space="preserve">Характеристика внутренней </w:t>
            </w:r>
            <w:r>
              <w:rPr>
                <w:rFonts w:ascii="Times New Roman" w:hAnsi="Times New Roman"/>
              </w:rPr>
              <w:t xml:space="preserve">политики Александра III в 1880 — </w:t>
            </w:r>
            <w:r w:rsidRPr="003A19EA">
              <w:rPr>
                <w:rFonts w:ascii="Times New Roman" w:hAnsi="Times New Roman"/>
              </w:rPr>
              <w:t>1890-е годы, сущности и последствий политики контрреформ</w:t>
            </w:r>
          </w:p>
        </w:tc>
        <w:tc>
          <w:tcPr>
            <w:tcW w:w="1134" w:type="dxa"/>
            <w:vMerge/>
            <w:tcBorders>
              <w:top w:val="nil"/>
              <w:left w:val="single" w:sz="4" w:space="0" w:color="000000"/>
              <w:bottom w:val="single" w:sz="4" w:space="0" w:color="000000"/>
            </w:tcBorders>
            <w:shd w:val="clear" w:color="auto" w:fill="auto"/>
            <w:vAlign w:val="center"/>
          </w:tcPr>
          <w:p w14:paraId="79BBE6F1"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38979AF8" w14:textId="77777777" w:rsidR="00257AB8" w:rsidRPr="0022059B" w:rsidRDefault="00257AB8"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2B20F9D5" w14:textId="77777777" w:rsidR="00257AB8" w:rsidRPr="004C1B77" w:rsidRDefault="00257AB8" w:rsidP="007B672A">
            <w:pPr>
              <w:snapToGrid w:val="0"/>
              <w:spacing w:after="0"/>
              <w:rPr>
                <w:rFonts w:ascii="Times New Roman" w:hAnsi="Times New Roman"/>
                <w:color w:val="000000"/>
                <w:sz w:val="16"/>
                <w:szCs w:val="16"/>
              </w:rPr>
            </w:pPr>
          </w:p>
        </w:tc>
      </w:tr>
      <w:tr w:rsidR="00FE791F" w14:paraId="60754366" w14:textId="77777777" w:rsidTr="00AC7236">
        <w:trPr>
          <w:cantSplit/>
          <w:trHeight w:val="80"/>
        </w:trPr>
        <w:tc>
          <w:tcPr>
            <w:tcW w:w="2572" w:type="dxa"/>
            <w:tcBorders>
              <w:top w:val="nil"/>
              <w:left w:val="single" w:sz="4" w:space="0" w:color="000000"/>
              <w:bottom w:val="nil"/>
            </w:tcBorders>
            <w:shd w:val="clear" w:color="auto" w:fill="auto"/>
          </w:tcPr>
          <w:p w14:paraId="16E59AD8" w14:textId="77777777" w:rsidR="00257AB8"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01720BD1"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4.</w:t>
            </w:r>
          </w:p>
        </w:tc>
        <w:tc>
          <w:tcPr>
            <w:tcW w:w="6891" w:type="dxa"/>
            <w:tcBorders>
              <w:top w:val="single" w:sz="4" w:space="0" w:color="000000"/>
              <w:left w:val="single" w:sz="4" w:space="0" w:color="000000"/>
              <w:bottom w:val="nil"/>
            </w:tcBorders>
            <w:shd w:val="clear" w:color="auto" w:fill="auto"/>
            <w:vAlign w:val="center"/>
          </w:tcPr>
          <w:p w14:paraId="0F3BFF03" w14:textId="77777777" w:rsidR="00257AB8" w:rsidRPr="00545A2E" w:rsidRDefault="00545A2E" w:rsidP="007B672A">
            <w:pPr>
              <w:spacing w:after="0"/>
              <w:rPr>
                <w:sz w:val="19"/>
                <w:szCs w:val="19"/>
              </w:rPr>
            </w:pPr>
            <w:r w:rsidRPr="00545A2E">
              <w:rPr>
                <w:rFonts w:ascii="Times New Roman" w:hAnsi="Times New Roman"/>
                <w:b/>
              </w:rPr>
              <w:t>Экономичес</w:t>
            </w:r>
            <w:r>
              <w:rPr>
                <w:rFonts w:ascii="Times New Roman" w:hAnsi="Times New Roman"/>
                <w:b/>
              </w:rPr>
              <w:t>кое развитие во второй половине</w:t>
            </w:r>
            <w:r w:rsidRPr="00545A2E">
              <w:rPr>
                <w:rFonts w:ascii="Times New Roman" w:hAnsi="Times New Roman"/>
                <w:b/>
              </w:rPr>
              <w:t xml:space="preserve"> XIX века</w:t>
            </w:r>
            <w:r w:rsidR="00AE4D23" w:rsidRPr="00545A2E">
              <w:rPr>
                <w:rFonts w:ascii="Times New Roman" w:hAnsi="Times New Roman"/>
                <w:b/>
              </w:rPr>
              <w:t>.</w:t>
            </w:r>
            <w:r w:rsidRPr="00545A2E">
              <w:rPr>
                <w:rFonts w:ascii="Times New Roman" w:hAnsi="Times New Roman"/>
                <w:b/>
              </w:rPr>
              <w:t xml:space="preserve"> Внешняя политика России во второй половине XIX века</w:t>
            </w:r>
          </w:p>
        </w:tc>
        <w:tc>
          <w:tcPr>
            <w:tcW w:w="1134" w:type="dxa"/>
            <w:vMerge w:val="restart"/>
            <w:tcBorders>
              <w:top w:val="nil"/>
              <w:left w:val="single" w:sz="4" w:space="0" w:color="000000"/>
              <w:bottom w:val="single" w:sz="4" w:space="0" w:color="000000"/>
            </w:tcBorders>
            <w:shd w:val="clear" w:color="auto" w:fill="auto"/>
          </w:tcPr>
          <w:p w14:paraId="0BB2BE68"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633F501E" w14:textId="77777777" w:rsidR="00257AB8" w:rsidRPr="0022059B" w:rsidRDefault="00257AB8"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0EF1772A" w14:textId="77777777" w:rsidR="00257AB8" w:rsidRPr="004C1B77" w:rsidRDefault="00257AB8" w:rsidP="007B672A">
            <w:pPr>
              <w:spacing w:after="0"/>
              <w:jc w:val="center"/>
              <w:rPr>
                <w:rFonts w:ascii="Times New Roman" w:hAnsi="Times New Roman"/>
                <w:color w:val="000000"/>
                <w:sz w:val="16"/>
                <w:szCs w:val="16"/>
              </w:rPr>
            </w:pPr>
          </w:p>
        </w:tc>
      </w:tr>
      <w:tr w:rsidR="00FE791F" w14:paraId="4091611C" w14:textId="77777777" w:rsidTr="00AC7236">
        <w:trPr>
          <w:cantSplit/>
          <w:trHeight w:val="80"/>
        </w:trPr>
        <w:tc>
          <w:tcPr>
            <w:tcW w:w="2572" w:type="dxa"/>
            <w:tcBorders>
              <w:top w:val="nil"/>
              <w:left w:val="single" w:sz="4" w:space="0" w:color="000000"/>
              <w:bottom w:val="nil"/>
            </w:tcBorders>
            <w:shd w:val="clear" w:color="auto" w:fill="auto"/>
          </w:tcPr>
          <w:p w14:paraId="0DA7824A" w14:textId="77777777" w:rsidR="00257AB8"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6E3E0960" w14:textId="77777777" w:rsidR="00257AB8" w:rsidRPr="0022059B" w:rsidRDefault="00257AB8"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5CFAA66D" w14:textId="77777777" w:rsidR="00E978E4" w:rsidRPr="0022059B" w:rsidRDefault="00AE4D23" w:rsidP="007B672A">
            <w:pPr>
              <w:spacing w:after="0"/>
              <w:rPr>
                <w:rFonts w:ascii="Times New Roman" w:hAnsi="Times New Roman"/>
              </w:rPr>
            </w:pPr>
            <w:r w:rsidRPr="00E978E4">
              <w:rPr>
                <w:rFonts w:ascii="Times New Roman" w:hAnsi="Times New Roman"/>
              </w:rPr>
              <w:t>Сопоставление этапов и черт промышленной революции в России с аналогичными процессами в ведущих европейских странах (</w:t>
            </w:r>
            <w:r>
              <w:rPr>
                <w:rFonts w:ascii="Times New Roman" w:hAnsi="Times New Roman"/>
              </w:rPr>
              <w:t xml:space="preserve">в форме сравнительной таблицы). </w:t>
            </w:r>
            <w:r w:rsidRPr="00E978E4">
              <w:rPr>
                <w:rFonts w:ascii="Times New Roman" w:hAnsi="Times New Roman"/>
              </w:rPr>
              <w:t xml:space="preserve">Объяснение сути </w:t>
            </w:r>
            <w:r w:rsidRPr="00E978E4">
              <w:rPr>
                <w:rFonts w:ascii="Times New Roman" w:hAnsi="Times New Roman"/>
              </w:rPr>
              <w:t>особенностей социально-экономического положения России к началу XIX века, концу XIX века</w:t>
            </w:r>
            <w:r>
              <w:rPr>
                <w:rFonts w:ascii="Times New Roman" w:hAnsi="Times New Roman"/>
              </w:rPr>
              <w:t xml:space="preserve"> </w:t>
            </w:r>
            <w:r w:rsidRPr="00E978E4">
              <w:rPr>
                <w:rFonts w:ascii="Times New Roman" w:hAnsi="Times New Roman"/>
              </w:rPr>
              <w:t>Участие в подготовке и обсуждении исследовательского проекта «Русско-турецкая война 1877—1878 годов: военные и дипломатические аспекты, место в общественном сознании р</w:t>
            </w:r>
            <w:r w:rsidRPr="00E978E4">
              <w:rPr>
                <w:rFonts w:ascii="Times New Roman" w:hAnsi="Times New Roman"/>
              </w:rPr>
              <w:t>оссиян» (на основе анализа источников, в том числе картин русских художников, посвященных этой войне)</w:t>
            </w:r>
          </w:p>
        </w:tc>
        <w:tc>
          <w:tcPr>
            <w:tcW w:w="1134" w:type="dxa"/>
            <w:vMerge/>
            <w:tcBorders>
              <w:top w:val="nil"/>
              <w:left w:val="single" w:sz="4" w:space="0" w:color="000000"/>
              <w:bottom w:val="single" w:sz="4" w:space="0" w:color="000000"/>
            </w:tcBorders>
            <w:shd w:val="clear" w:color="auto" w:fill="auto"/>
            <w:vAlign w:val="center"/>
          </w:tcPr>
          <w:p w14:paraId="16CF9BDC"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359B0EDB" w14:textId="77777777" w:rsidR="00257AB8" w:rsidRPr="0022059B" w:rsidRDefault="00257AB8"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1895A96C" w14:textId="77777777" w:rsidR="00257AB8" w:rsidRPr="004C1B77" w:rsidRDefault="00257AB8" w:rsidP="007B672A">
            <w:pPr>
              <w:snapToGrid w:val="0"/>
              <w:spacing w:after="0"/>
              <w:rPr>
                <w:rFonts w:ascii="Times New Roman" w:hAnsi="Times New Roman"/>
                <w:color w:val="000000"/>
                <w:sz w:val="16"/>
                <w:szCs w:val="16"/>
              </w:rPr>
            </w:pPr>
          </w:p>
        </w:tc>
      </w:tr>
      <w:tr w:rsidR="00FE791F" w14:paraId="61C11623" w14:textId="77777777" w:rsidTr="004C1B77">
        <w:trPr>
          <w:cantSplit/>
          <w:trHeight w:val="135"/>
        </w:trPr>
        <w:tc>
          <w:tcPr>
            <w:tcW w:w="2572" w:type="dxa"/>
            <w:vMerge w:val="restart"/>
            <w:tcBorders>
              <w:top w:val="nil"/>
              <w:left w:val="single" w:sz="4" w:space="0" w:color="000000"/>
            </w:tcBorders>
            <w:shd w:val="clear" w:color="auto" w:fill="auto"/>
          </w:tcPr>
          <w:p w14:paraId="244756F3" w14:textId="77777777" w:rsidR="00257AB8" w:rsidRPr="0022059B" w:rsidRDefault="00B53BFA" w:rsidP="007B672A">
            <w:pPr>
              <w:spacing w:after="0"/>
              <w:jc w:val="center"/>
              <w:rPr>
                <w:rFonts w:ascii="Times New Roman" w:hAnsi="Times New Roman"/>
              </w:rPr>
            </w:pPr>
            <w:r>
              <w:rPr>
                <w:rFonts w:ascii="Times New Roman" w:hAnsi="Times New Roman"/>
                <w:b/>
                <w:bCs/>
                <w:color w:val="000000"/>
              </w:rPr>
              <w:t>Тема 3.3</w:t>
            </w:r>
            <w:r w:rsidR="00AE4D23" w:rsidRPr="0022059B">
              <w:rPr>
                <w:rFonts w:ascii="Times New Roman" w:hAnsi="Times New Roman"/>
                <w:b/>
                <w:bCs/>
                <w:color w:val="000000"/>
              </w:rPr>
              <w:t xml:space="preserve">. </w:t>
            </w:r>
            <w:r>
              <w:rPr>
                <w:rFonts w:ascii="Times New Roman" w:hAnsi="Times New Roman"/>
                <w:b/>
                <w:bCs/>
                <w:color w:val="000000"/>
              </w:rPr>
              <w:t xml:space="preserve">От новой </w:t>
            </w:r>
            <w:r>
              <w:rPr>
                <w:rFonts w:ascii="Times New Roman" w:hAnsi="Times New Roman"/>
                <w:b/>
                <w:bCs/>
                <w:color w:val="000000"/>
              </w:rPr>
              <w:lastRenderedPageBreak/>
              <w:t>истории к новейшей</w:t>
            </w:r>
          </w:p>
          <w:p w14:paraId="5FDF71B5" w14:textId="77777777" w:rsidR="00257AB8"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1A1A06E5" w14:textId="77777777" w:rsidR="00257AB8" w:rsidRPr="0022059B" w:rsidRDefault="00AE4D23" w:rsidP="007B672A">
            <w:pPr>
              <w:spacing w:after="0"/>
              <w:rPr>
                <w:rFonts w:ascii="Times New Roman" w:hAnsi="Times New Roman"/>
              </w:rPr>
            </w:pPr>
            <w:r w:rsidRPr="0022059B">
              <w:rPr>
                <w:rFonts w:ascii="Times New Roman" w:hAnsi="Times New Roman"/>
                <w:b/>
                <w:bCs/>
              </w:rPr>
              <w:lastRenderedPageBreak/>
              <w:t>Содержание учебного материала</w:t>
            </w:r>
          </w:p>
        </w:tc>
        <w:tc>
          <w:tcPr>
            <w:tcW w:w="1134" w:type="dxa"/>
            <w:tcBorders>
              <w:top w:val="nil"/>
              <w:left w:val="single" w:sz="4" w:space="0" w:color="000000"/>
              <w:bottom w:val="single" w:sz="4" w:space="0" w:color="000000"/>
            </w:tcBorders>
            <w:shd w:val="clear" w:color="auto" w:fill="auto"/>
          </w:tcPr>
          <w:p w14:paraId="7387465F" w14:textId="77777777" w:rsidR="00257AB8" w:rsidRPr="0022059B" w:rsidRDefault="00E639A1" w:rsidP="007B672A">
            <w:pPr>
              <w:spacing w:after="0"/>
              <w:jc w:val="center"/>
              <w:rPr>
                <w:rFonts w:ascii="Times New Roman" w:hAnsi="Times New Roman"/>
              </w:rPr>
            </w:pPr>
            <w:r>
              <w:rPr>
                <w:rFonts w:ascii="Times New Roman" w:hAnsi="Times New Roman"/>
                <w:b/>
                <w:bCs/>
                <w:color w:val="000000"/>
              </w:rPr>
              <w:t>12</w:t>
            </w:r>
          </w:p>
        </w:tc>
        <w:tc>
          <w:tcPr>
            <w:tcW w:w="992" w:type="dxa"/>
            <w:tcBorders>
              <w:top w:val="nil"/>
              <w:left w:val="single" w:sz="4" w:space="0" w:color="000000"/>
              <w:bottom w:val="single" w:sz="4" w:space="0" w:color="000000"/>
              <w:right w:val="single" w:sz="4" w:space="0" w:color="000000"/>
            </w:tcBorders>
            <w:shd w:val="clear" w:color="auto" w:fill="auto"/>
          </w:tcPr>
          <w:p w14:paraId="27A399C8" w14:textId="77777777" w:rsidR="00257AB8" w:rsidRPr="0022059B" w:rsidRDefault="00257AB8" w:rsidP="007B672A">
            <w:pPr>
              <w:spacing w:after="0"/>
              <w:jc w:val="center"/>
              <w:rPr>
                <w:rFonts w:ascii="Times New Roman" w:hAnsi="Times New Roman"/>
              </w:rPr>
            </w:pPr>
          </w:p>
        </w:tc>
        <w:tc>
          <w:tcPr>
            <w:tcW w:w="1701" w:type="dxa"/>
            <w:tcBorders>
              <w:top w:val="nil"/>
              <w:left w:val="single" w:sz="4" w:space="0" w:color="000000"/>
              <w:bottom w:val="single" w:sz="4" w:space="0" w:color="000000"/>
              <w:right w:val="single" w:sz="4" w:space="0" w:color="000000"/>
            </w:tcBorders>
          </w:tcPr>
          <w:p w14:paraId="4A4F5D74" w14:textId="77777777" w:rsidR="00257AB8" w:rsidRPr="004C1B77" w:rsidRDefault="00257AB8" w:rsidP="007B672A">
            <w:pPr>
              <w:spacing w:after="0"/>
              <w:jc w:val="center"/>
              <w:rPr>
                <w:rFonts w:ascii="Times New Roman" w:hAnsi="Times New Roman"/>
                <w:color w:val="000000"/>
                <w:sz w:val="16"/>
                <w:szCs w:val="16"/>
              </w:rPr>
            </w:pPr>
          </w:p>
        </w:tc>
      </w:tr>
      <w:tr w:rsidR="00FE791F" w14:paraId="4DA30324" w14:textId="77777777" w:rsidTr="004C1B77">
        <w:trPr>
          <w:cantSplit/>
          <w:trHeight w:val="80"/>
        </w:trPr>
        <w:tc>
          <w:tcPr>
            <w:tcW w:w="2572" w:type="dxa"/>
            <w:vMerge/>
            <w:tcBorders>
              <w:left w:val="single" w:sz="4" w:space="0" w:color="000000"/>
            </w:tcBorders>
            <w:shd w:val="clear" w:color="auto" w:fill="auto"/>
            <w:vAlign w:val="center"/>
          </w:tcPr>
          <w:p w14:paraId="477B253D" w14:textId="77777777" w:rsidR="00257AB8" w:rsidRPr="0022059B" w:rsidRDefault="00257AB8" w:rsidP="007B672A">
            <w:pPr>
              <w:spacing w:after="0"/>
              <w:rPr>
                <w:rFonts w:ascii="Times New Roman" w:hAnsi="Times New Roman"/>
                <w:b/>
                <w:bCs/>
                <w:color w:val="000000"/>
              </w:rPr>
            </w:pPr>
          </w:p>
        </w:tc>
        <w:tc>
          <w:tcPr>
            <w:tcW w:w="1756" w:type="dxa"/>
            <w:vMerge w:val="restart"/>
            <w:tcBorders>
              <w:top w:val="nil"/>
              <w:left w:val="single" w:sz="4" w:space="0" w:color="000000"/>
            </w:tcBorders>
            <w:shd w:val="clear" w:color="auto" w:fill="auto"/>
          </w:tcPr>
          <w:p w14:paraId="5A507DE9"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6891" w:type="dxa"/>
            <w:tcBorders>
              <w:top w:val="nil"/>
              <w:left w:val="single" w:sz="4" w:space="0" w:color="000000"/>
              <w:bottom w:val="nil"/>
            </w:tcBorders>
            <w:shd w:val="clear" w:color="auto" w:fill="auto"/>
            <w:vAlign w:val="center"/>
          </w:tcPr>
          <w:p w14:paraId="5CFB2AEF" w14:textId="77777777" w:rsidR="00257AB8" w:rsidRDefault="00B53BFA" w:rsidP="007B672A">
            <w:pPr>
              <w:spacing w:after="0"/>
              <w:rPr>
                <w:rFonts w:ascii="Times New Roman" w:hAnsi="Times New Roman"/>
                <w:b/>
              </w:rPr>
            </w:pPr>
            <w:r w:rsidRPr="00B53BFA">
              <w:rPr>
                <w:rFonts w:ascii="Times New Roman" w:hAnsi="Times New Roman"/>
                <w:b/>
              </w:rPr>
              <w:t>Россия на рубеже XIX—XX веков</w:t>
            </w:r>
            <w:r w:rsidR="000E4732">
              <w:rPr>
                <w:rFonts w:ascii="Times New Roman" w:hAnsi="Times New Roman"/>
                <w:b/>
              </w:rPr>
              <w:t xml:space="preserve">. </w:t>
            </w:r>
            <w:r w:rsidR="000E4732" w:rsidRPr="000E4732">
              <w:rPr>
                <w:rFonts w:ascii="Times New Roman" w:hAnsi="Times New Roman"/>
                <w:b/>
              </w:rPr>
              <w:t>Революция 1905—1907 годов в России</w:t>
            </w:r>
            <w:r w:rsidR="0051197C">
              <w:rPr>
                <w:rFonts w:ascii="Times New Roman" w:hAnsi="Times New Roman"/>
                <w:b/>
              </w:rPr>
              <w:t xml:space="preserve">. </w:t>
            </w:r>
            <w:r w:rsidR="0051197C" w:rsidRPr="0051197C">
              <w:rPr>
                <w:rFonts w:ascii="Times New Roman" w:hAnsi="Times New Roman"/>
                <w:b/>
              </w:rPr>
              <w:t>Россия в период столыпинских реформ</w:t>
            </w:r>
            <w:r w:rsidR="0051197C">
              <w:rPr>
                <w:rFonts w:ascii="Times New Roman" w:hAnsi="Times New Roman"/>
                <w:b/>
              </w:rPr>
              <w:t>.</w:t>
            </w:r>
          </w:p>
          <w:p w14:paraId="2AAB041E" w14:textId="77777777" w:rsidR="00B53BFA" w:rsidRPr="00B53BFA" w:rsidRDefault="00AE4D23" w:rsidP="007B672A">
            <w:pPr>
              <w:spacing w:after="0"/>
              <w:ind w:left="85"/>
              <w:rPr>
                <w:rFonts w:ascii="Times New Roman" w:hAnsi="Times New Roman"/>
              </w:rPr>
            </w:pPr>
            <w:r w:rsidRPr="00B53BFA">
              <w:rPr>
                <w:rFonts w:ascii="Times New Roman" w:hAnsi="Times New Roman"/>
              </w:rPr>
              <w:t>Объяснение, в чем заключались главные противоречия в политическом, экономическом, социальном ра</w:t>
            </w:r>
            <w:r>
              <w:rPr>
                <w:rFonts w:ascii="Times New Roman" w:hAnsi="Times New Roman"/>
              </w:rPr>
              <w:t xml:space="preserve">звитии России в начале ХХ века. </w:t>
            </w:r>
            <w:r w:rsidRPr="00B53BFA">
              <w:rPr>
                <w:rFonts w:ascii="Times New Roman" w:hAnsi="Times New Roman"/>
              </w:rPr>
              <w:t>Представление характеристики Николая II (в форме эссе, реферата).</w:t>
            </w:r>
            <w:r>
              <w:rPr>
                <w:rFonts w:ascii="Times New Roman" w:hAnsi="Times New Roman"/>
              </w:rPr>
              <w:t xml:space="preserve"> </w:t>
            </w:r>
            <w:r w:rsidRPr="00B53BFA">
              <w:rPr>
                <w:rFonts w:ascii="Times New Roman" w:hAnsi="Times New Roman"/>
              </w:rPr>
              <w:t>Систематизация материала</w:t>
            </w:r>
            <w:r>
              <w:rPr>
                <w:rFonts w:ascii="Times New Roman" w:hAnsi="Times New Roman"/>
              </w:rPr>
              <w:t xml:space="preserve"> о развитии экономики в </w:t>
            </w:r>
            <w:proofErr w:type="gramStart"/>
            <w:r>
              <w:rPr>
                <w:rFonts w:ascii="Times New Roman" w:hAnsi="Times New Roman"/>
              </w:rPr>
              <w:t xml:space="preserve">начале  </w:t>
            </w:r>
            <w:r w:rsidRPr="00B53BFA">
              <w:rPr>
                <w:rFonts w:ascii="Times New Roman" w:hAnsi="Times New Roman"/>
              </w:rPr>
              <w:t>ХХ</w:t>
            </w:r>
            <w:proofErr w:type="gramEnd"/>
            <w:r w:rsidRPr="00B53BFA">
              <w:rPr>
                <w:rFonts w:ascii="Times New Roman" w:hAnsi="Times New Roman"/>
              </w:rPr>
              <w:t xml:space="preserve"> века, выявление ее характерных черт</w:t>
            </w:r>
            <w:r w:rsidR="000E4732">
              <w:rPr>
                <w:rFonts w:ascii="Times New Roman" w:hAnsi="Times New Roman"/>
              </w:rPr>
              <w:t xml:space="preserve">. </w:t>
            </w:r>
            <w:r w:rsidR="000E4732" w:rsidRPr="000E4732">
              <w:rPr>
                <w:rFonts w:ascii="Times New Roman" w:hAnsi="Times New Roman"/>
              </w:rPr>
              <w:t xml:space="preserve">Систематизация материала об основных событиях российской революции 1905—1907 годов, ее причинах, этапах, важнейших событиях (в </w:t>
            </w:r>
            <w:r w:rsidR="000E4732">
              <w:rPr>
                <w:rFonts w:ascii="Times New Roman" w:hAnsi="Times New Roman"/>
              </w:rPr>
              <w:t xml:space="preserve">виде хроники событий, тезисов). </w:t>
            </w:r>
            <w:r w:rsidR="0051197C" w:rsidRPr="0051197C">
              <w:rPr>
                <w:rFonts w:ascii="Times New Roman" w:hAnsi="Times New Roman"/>
              </w:rPr>
              <w:t xml:space="preserve">Раскрытие основных положений и итогов осуществления политической программы </w:t>
            </w:r>
            <w:proofErr w:type="spellStart"/>
            <w:r w:rsidR="0051197C" w:rsidRPr="0051197C">
              <w:rPr>
                <w:rFonts w:ascii="Times New Roman" w:hAnsi="Times New Roman"/>
              </w:rPr>
              <w:t>П.А.Столыпина</w:t>
            </w:r>
            <w:proofErr w:type="spellEnd"/>
            <w:r w:rsidR="0051197C" w:rsidRPr="0051197C">
              <w:rPr>
                <w:rFonts w:ascii="Times New Roman" w:hAnsi="Times New Roman"/>
              </w:rPr>
              <w:t>, его аграрной реформы.</w:t>
            </w:r>
          </w:p>
        </w:tc>
        <w:tc>
          <w:tcPr>
            <w:tcW w:w="1134" w:type="dxa"/>
            <w:vMerge w:val="restart"/>
            <w:tcBorders>
              <w:top w:val="nil"/>
              <w:left w:val="single" w:sz="4" w:space="0" w:color="000000"/>
            </w:tcBorders>
            <w:shd w:val="clear" w:color="auto" w:fill="auto"/>
          </w:tcPr>
          <w:p w14:paraId="7DC9BEF2"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val="restart"/>
            <w:tcBorders>
              <w:top w:val="nil"/>
              <w:left w:val="single" w:sz="4" w:space="0" w:color="000000"/>
              <w:right w:val="single" w:sz="4" w:space="0" w:color="000000"/>
            </w:tcBorders>
            <w:shd w:val="clear" w:color="auto" w:fill="auto"/>
          </w:tcPr>
          <w:p w14:paraId="3FAF5821" w14:textId="77777777" w:rsidR="00257AB8" w:rsidRPr="0022059B" w:rsidRDefault="00AE4D23" w:rsidP="007B672A">
            <w:pPr>
              <w:spacing w:after="0"/>
              <w:jc w:val="center"/>
              <w:rPr>
                <w:rFonts w:ascii="Times New Roman" w:hAnsi="Times New Roman"/>
              </w:rPr>
            </w:pPr>
            <w:r>
              <w:rPr>
                <w:rFonts w:ascii="Times New Roman" w:hAnsi="Times New Roman"/>
              </w:rPr>
              <w:t>ОК 1.- ОК 6.</w:t>
            </w:r>
          </w:p>
        </w:tc>
        <w:tc>
          <w:tcPr>
            <w:tcW w:w="1701" w:type="dxa"/>
            <w:tcBorders>
              <w:top w:val="nil"/>
              <w:left w:val="single" w:sz="4" w:space="0" w:color="000000"/>
              <w:right w:val="single" w:sz="4" w:space="0" w:color="000000"/>
            </w:tcBorders>
          </w:tcPr>
          <w:p w14:paraId="44D4BA89"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3004FDBA"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4A8687E2"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2617D59A"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7B6A2904"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32B487DF"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52CD54F2"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02.08</w:t>
            </w:r>
          </w:p>
          <w:p w14:paraId="2A40A713"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0D56519B"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438568A5"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700C6AC3"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2768BF77"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7885FF2F"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479BAECD"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3A8DCAB6"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6CA67298"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48872030"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02EAABBB"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7FCAD3AF"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2327EDF8"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4DE10435"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05.01</w:t>
            </w:r>
          </w:p>
          <w:p w14:paraId="4C6B392C" w14:textId="77777777" w:rsidR="00257AB8"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487D379B" w14:textId="77777777" w:rsidR="00257AB8"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06CB215C" w14:textId="77777777" w:rsidR="00257AB8"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39CB770D" w14:textId="77777777" w:rsidR="00257AB8" w:rsidRPr="004C1B77" w:rsidRDefault="00AE4D23" w:rsidP="007B672A">
            <w:pPr>
              <w:spacing w:after="0"/>
              <w:jc w:val="center"/>
              <w:rPr>
                <w:rFonts w:ascii="Times New Roman" w:hAnsi="Times New Roman"/>
                <w:color w:val="000000"/>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39CF6624" w14:textId="77777777" w:rsidTr="00AC7236">
        <w:trPr>
          <w:cantSplit/>
          <w:trHeight w:val="632"/>
        </w:trPr>
        <w:tc>
          <w:tcPr>
            <w:tcW w:w="2572" w:type="dxa"/>
            <w:vMerge/>
            <w:tcBorders>
              <w:left w:val="single" w:sz="4" w:space="0" w:color="000000"/>
              <w:bottom w:val="single" w:sz="4" w:space="0" w:color="auto"/>
            </w:tcBorders>
            <w:shd w:val="clear" w:color="auto" w:fill="auto"/>
          </w:tcPr>
          <w:p w14:paraId="01BC589E" w14:textId="77777777" w:rsidR="00257AB8" w:rsidRPr="0022059B" w:rsidRDefault="00257AB8" w:rsidP="007B672A">
            <w:pPr>
              <w:spacing w:after="0"/>
              <w:rPr>
                <w:rFonts w:ascii="Times New Roman" w:hAnsi="Times New Roman"/>
              </w:rPr>
            </w:pPr>
          </w:p>
        </w:tc>
        <w:tc>
          <w:tcPr>
            <w:tcW w:w="1756" w:type="dxa"/>
            <w:vMerge/>
            <w:tcBorders>
              <w:left w:val="single" w:sz="4" w:space="0" w:color="000000"/>
              <w:bottom w:val="single" w:sz="4" w:space="0" w:color="auto"/>
            </w:tcBorders>
            <w:shd w:val="clear" w:color="auto" w:fill="auto"/>
            <w:vAlign w:val="center"/>
          </w:tcPr>
          <w:p w14:paraId="31A06563" w14:textId="77777777" w:rsidR="00257AB8" w:rsidRPr="0022059B" w:rsidRDefault="00257AB8"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auto"/>
            </w:tcBorders>
            <w:shd w:val="clear" w:color="auto" w:fill="auto"/>
            <w:vAlign w:val="center"/>
          </w:tcPr>
          <w:p w14:paraId="715E6573" w14:textId="77777777" w:rsidR="00257AB8" w:rsidRPr="0022059B" w:rsidRDefault="00257AB8" w:rsidP="007B672A">
            <w:pPr>
              <w:spacing w:after="0"/>
              <w:rPr>
                <w:rFonts w:ascii="Times New Roman" w:hAnsi="Times New Roman"/>
              </w:rPr>
            </w:pPr>
          </w:p>
          <w:p w14:paraId="4D66DF7E" w14:textId="77777777" w:rsidR="00257AB8" w:rsidRPr="0022059B" w:rsidRDefault="00257AB8" w:rsidP="007B672A">
            <w:pPr>
              <w:spacing w:after="0"/>
              <w:rPr>
                <w:rFonts w:ascii="Times New Roman" w:hAnsi="Times New Roman"/>
              </w:rPr>
            </w:pPr>
          </w:p>
        </w:tc>
        <w:tc>
          <w:tcPr>
            <w:tcW w:w="1134" w:type="dxa"/>
            <w:vMerge/>
            <w:tcBorders>
              <w:left w:val="single" w:sz="4" w:space="0" w:color="000000"/>
              <w:bottom w:val="single" w:sz="4" w:space="0" w:color="auto"/>
            </w:tcBorders>
            <w:shd w:val="clear" w:color="auto" w:fill="auto"/>
            <w:vAlign w:val="center"/>
          </w:tcPr>
          <w:p w14:paraId="7E98C235"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455F5880" w14:textId="77777777" w:rsidR="00257AB8" w:rsidRPr="0022059B" w:rsidRDefault="00257AB8" w:rsidP="007B672A">
            <w:pPr>
              <w:snapToGrid w:val="0"/>
              <w:spacing w:after="0"/>
              <w:rPr>
                <w:rFonts w:ascii="Times New Roman" w:hAnsi="Times New Roman"/>
                <w:color w:val="000000"/>
              </w:rPr>
            </w:pPr>
          </w:p>
        </w:tc>
        <w:tc>
          <w:tcPr>
            <w:tcW w:w="1701" w:type="dxa"/>
            <w:vMerge w:val="restart"/>
            <w:tcBorders>
              <w:left w:val="single" w:sz="4" w:space="0" w:color="000000"/>
              <w:right w:val="single" w:sz="4" w:space="0" w:color="000000"/>
            </w:tcBorders>
          </w:tcPr>
          <w:p w14:paraId="75D2FA0B" w14:textId="77777777" w:rsidR="00257AB8" w:rsidRPr="004C1B77" w:rsidRDefault="00257AB8" w:rsidP="007B672A">
            <w:pPr>
              <w:snapToGrid w:val="0"/>
              <w:spacing w:after="0"/>
              <w:rPr>
                <w:rFonts w:ascii="Times New Roman" w:hAnsi="Times New Roman"/>
                <w:color w:val="000000"/>
                <w:sz w:val="16"/>
                <w:szCs w:val="16"/>
              </w:rPr>
            </w:pPr>
          </w:p>
        </w:tc>
      </w:tr>
      <w:tr w:rsidR="00FE791F" w14:paraId="2EF75C4D" w14:textId="77777777" w:rsidTr="00AC7236">
        <w:trPr>
          <w:cantSplit/>
          <w:trHeight w:val="80"/>
        </w:trPr>
        <w:tc>
          <w:tcPr>
            <w:tcW w:w="2572" w:type="dxa"/>
            <w:tcBorders>
              <w:top w:val="nil"/>
              <w:left w:val="single" w:sz="4" w:space="0" w:color="000000"/>
              <w:bottom w:val="nil"/>
            </w:tcBorders>
            <w:shd w:val="clear" w:color="auto" w:fill="auto"/>
          </w:tcPr>
          <w:p w14:paraId="648E4D84" w14:textId="77777777" w:rsidR="00257AB8"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4240A402"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2.</w:t>
            </w:r>
          </w:p>
        </w:tc>
        <w:tc>
          <w:tcPr>
            <w:tcW w:w="6891" w:type="dxa"/>
            <w:tcBorders>
              <w:top w:val="nil"/>
              <w:left w:val="single" w:sz="4" w:space="0" w:color="000000"/>
              <w:bottom w:val="nil"/>
            </w:tcBorders>
            <w:shd w:val="clear" w:color="auto" w:fill="auto"/>
            <w:vAlign w:val="center"/>
          </w:tcPr>
          <w:p w14:paraId="44E0BF83" w14:textId="77777777" w:rsidR="00257AB8" w:rsidRPr="00E76070" w:rsidRDefault="00E76070" w:rsidP="007B672A">
            <w:pPr>
              <w:spacing w:after="0"/>
              <w:ind w:left="85"/>
              <w:rPr>
                <w:rFonts w:ascii="Times New Roman" w:hAnsi="Times New Roman"/>
                <w:b/>
              </w:rPr>
            </w:pPr>
            <w:r w:rsidRPr="00E76070">
              <w:rPr>
                <w:rFonts w:ascii="Times New Roman" w:hAnsi="Times New Roman"/>
                <w:b/>
              </w:rPr>
              <w:t>Первая мировая война.  Боевые действия 1914—1918 годов</w:t>
            </w:r>
          </w:p>
        </w:tc>
        <w:tc>
          <w:tcPr>
            <w:tcW w:w="1134" w:type="dxa"/>
            <w:vMerge w:val="restart"/>
            <w:tcBorders>
              <w:top w:val="nil"/>
              <w:left w:val="single" w:sz="4" w:space="0" w:color="000000"/>
              <w:bottom w:val="single" w:sz="4" w:space="0" w:color="000000"/>
            </w:tcBorders>
            <w:shd w:val="clear" w:color="auto" w:fill="auto"/>
          </w:tcPr>
          <w:p w14:paraId="7D1FD5CF"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495A6281" w14:textId="77777777" w:rsidR="00257AB8" w:rsidRPr="0022059B" w:rsidRDefault="00257AB8"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2B81D5E4" w14:textId="77777777" w:rsidR="00257AB8" w:rsidRPr="004C1B77" w:rsidRDefault="00257AB8" w:rsidP="007B672A">
            <w:pPr>
              <w:spacing w:after="0"/>
              <w:jc w:val="center"/>
              <w:rPr>
                <w:rFonts w:ascii="Times New Roman" w:hAnsi="Times New Roman"/>
                <w:color w:val="000000"/>
                <w:sz w:val="16"/>
                <w:szCs w:val="16"/>
              </w:rPr>
            </w:pPr>
          </w:p>
        </w:tc>
      </w:tr>
      <w:tr w:rsidR="00FE791F" w14:paraId="1E73DA0C" w14:textId="77777777" w:rsidTr="00AC7236">
        <w:trPr>
          <w:cantSplit/>
          <w:trHeight w:val="80"/>
        </w:trPr>
        <w:tc>
          <w:tcPr>
            <w:tcW w:w="2572" w:type="dxa"/>
            <w:tcBorders>
              <w:top w:val="nil"/>
              <w:left w:val="single" w:sz="4" w:space="0" w:color="000000"/>
              <w:bottom w:val="nil"/>
            </w:tcBorders>
            <w:shd w:val="clear" w:color="auto" w:fill="auto"/>
          </w:tcPr>
          <w:p w14:paraId="629CD2F5" w14:textId="77777777" w:rsidR="00257AB8"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3555EACE" w14:textId="77777777" w:rsidR="00257AB8" w:rsidRPr="0022059B" w:rsidRDefault="00257AB8"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3C1DA698" w14:textId="77777777" w:rsidR="00257AB8" w:rsidRPr="0022059B" w:rsidRDefault="00E76070" w:rsidP="007B672A">
            <w:pPr>
              <w:spacing w:after="0"/>
              <w:ind w:left="85"/>
              <w:rPr>
                <w:rFonts w:ascii="Times New Roman" w:hAnsi="Times New Roman"/>
              </w:rPr>
            </w:pPr>
            <w:r w:rsidRPr="00E76070">
              <w:rPr>
                <w:rFonts w:ascii="Times New Roman" w:hAnsi="Times New Roman"/>
              </w:rPr>
              <w:t>Характеристика причин, участников, основных этапов и крупнейших сражений Первой мировой войны.</w:t>
            </w:r>
            <w:r>
              <w:rPr>
                <w:rFonts w:ascii="Times New Roman" w:hAnsi="Times New Roman"/>
              </w:rPr>
              <w:t xml:space="preserve"> </w:t>
            </w:r>
            <w:r w:rsidRPr="00E76070">
              <w:rPr>
                <w:rFonts w:ascii="Times New Roman" w:hAnsi="Times New Roman"/>
              </w:rPr>
              <w:t>Систематизация материала о событиях на Западном и Восточном фронтах войны (в форме таблицы), раск</w:t>
            </w:r>
            <w:r>
              <w:rPr>
                <w:rFonts w:ascii="Times New Roman" w:hAnsi="Times New Roman"/>
              </w:rPr>
              <w:t xml:space="preserve">рытие их взаимообусловленности. </w:t>
            </w:r>
            <w:r w:rsidRPr="00E76070">
              <w:rPr>
                <w:rFonts w:ascii="Times New Roman" w:hAnsi="Times New Roman"/>
              </w:rPr>
              <w:t>Характеристика итогов и последствий Первой мировой войны</w:t>
            </w:r>
          </w:p>
        </w:tc>
        <w:tc>
          <w:tcPr>
            <w:tcW w:w="1134" w:type="dxa"/>
            <w:vMerge/>
            <w:tcBorders>
              <w:top w:val="nil"/>
              <w:left w:val="single" w:sz="4" w:space="0" w:color="000000"/>
              <w:bottom w:val="single" w:sz="4" w:space="0" w:color="000000"/>
            </w:tcBorders>
            <w:shd w:val="clear" w:color="auto" w:fill="auto"/>
            <w:vAlign w:val="center"/>
          </w:tcPr>
          <w:p w14:paraId="588CF32D"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3259FD02" w14:textId="77777777" w:rsidR="00257AB8" w:rsidRPr="0022059B" w:rsidRDefault="00257AB8"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414C12A3" w14:textId="77777777" w:rsidR="00257AB8" w:rsidRPr="004C1B77" w:rsidRDefault="00257AB8" w:rsidP="007B672A">
            <w:pPr>
              <w:snapToGrid w:val="0"/>
              <w:spacing w:after="0"/>
              <w:rPr>
                <w:rFonts w:ascii="Times New Roman" w:hAnsi="Times New Roman"/>
                <w:color w:val="000000"/>
                <w:sz w:val="16"/>
                <w:szCs w:val="16"/>
              </w:rPr>
            </w:pPr>
          </w:p>
        </w:tc>
      </w:tr>
      <w:tr w:rsidR="00FE791F" w14:paraId="79931E37" w14:textId="77777777" w:rsidTr="00AC7236">
        <w:trPr>
          <w:cantSplit/>
          <w:trHeight w:val="80"/>
        </w:trPr>
        <w:tc>
          <w:tcPr>
            <w:tcW w:w="2572" w:type="dxa"/>
            <w:tcBorders>
              <w:top w:val="nil"/>
              <w:left w:val="single" w:sz="4" w:space="0" w:color="000000"/>
              <w:bottom w:val="nil"/>
            </w:tcBorders>
            <w:shd w:val="clear" w:color="auto" w:fill="auto"/>
          </w:tcPr>
          <w:p w14:paraId="5D80C83D" w14:textId="77777777" w:rsidR="00257AB8"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308EA9BF"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3.</w:t>
            </w:r>
          </w:p>
        </w:tc>
        <w:tc>
          <w:tcPr>
            <w:tcW w:w="6891" w:type="dxa"/>
            <w:tcBorders>
              <w:top w:val="nil"/>
              <w:left w:val="single" w:sz="4" w:space="0" w:color="000000"/>
              <w:bottom w:val="nil"/>
            </w:tcBorders>
            <w:shd w:val="clear" w:color="auto" w:fill="auto"/>
            <w:vAlign w:val="center"/>
          </w:tcPr>
          <w:p w14:paraId="6C12D934" w14:textId="77777777" w:rsidR="00257AB8" w:rsidRPr="0022059B" w:rsidRDefault="00E76070" w:rsidP="007B672A">
            <w:pPr>
              <w:spacing w:after="0"/>
              <w:ind w:left="85"/>
              <w:rPr>
                <w:rFonts w:ascii="Times New Roman" w:hAnsi="Times New Roman"/>
              </w:rPr>
            </w:pPr>
            <w:r w:rsidRPr="00E76070">
              <w:rPr>
                <w:rFonts w:ascii="Times New Roman" w:hAnsi="Times New Roman"/>
                <w:b/>
              </w:rPr>
              <w:t>Февральская революция в России. От Февраля к Октябрю.</w:t>
            </w:r>
          </w:p>
        </w:tc>
        <w:tc>
          <w:tcPr>
            <w:tcW w:w="1134" w:type="dxa"/>
            <w:vMerge w:val="restart"/>
            <w:tcBorders>
              <w:top w:val="nil"/>
              <w:left w:val="single" w:sz="4" w:space="0" w:color="000000"/>
              <w:bottom w:val="single" w:sz="4" w:space="0" w:color="000000"/>
            </w:tcBorders>
            <w:shd w:val="clear" w:color="auto" w:fill="auto"/>
          </w:tcPr>
          <w:p w14:paraId="2A239169"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318E23D1" w14:textId="77777777" w:rsidR="00257AB8" w:rsidRPr="0022059B" w:rsidRDefault="00257AB8"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3500C505" w14:textId="77777777" w:rsidR="00257AB8" w:rsidRPr="004C1B77" w:rsidRDefault="00257AB8" w:rsidP="007B672A">
            <w:pPr>
              <w:spacing w:after="0"/>
              <w:jc w:val="center"/>
              <w:rPr>
                <w:rFonts w:ascii="Times New Roman" w:hAnsi="Times New Roman"/>
                <w:color w:val="000000"/>
                <w:sz w:val="16"/>
                <w:szCs w:val="16"/>
              </w:rPr>
            </w:pPr>
          </w:p>
        </w:tc>
      </w:tr>
      <w:tr w:rsidR="00FE791F" w14:paraId="4D0263F4" w14:textId="77777777" w:rsidTr="00AC7236">
        <w:trPr>
          <w:cantSplit/>
          <w:trHeight w:val="80"/>
        </w:trPr>
        <w:tc>
          <w:tcPr>
            <w:tcW w:w="2572" w:type="dxa"/>
            <w:tcBorders>
              <w:top w:val="nil"/>
              <w:left w:val="single" w:sz="4" w:space="0" w:color="000000"/>
              <w:bottom w:val="single" w:sz="4" w:space="0" w:color="000000"/>
            </w:tcBorders>
            <w:shd w:val="clear" w:color="auto" w:fill="auto"/>
          </w:tcPr>
          <w:p w14:paraId="1BFB162C" w14:textId="77777777" w:rsidR="00257AB8"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0A8E68EF" w14:textId="77777777" w:rsidR="00257AB8" w:rsidRPr="0022059B" w:rsidRDefault="00257AB8"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145C4F3A" w14:textId="77777777" w:rsidR="00257AB8" w:rsidRPr="0022059B" w:rsidRDefault="00E76070" w:rsidP="007B672A">
            <w:pPr>
              <w:spacing w:after="0"/>
              <w:ind w:left="85"/>
              <w:rPr>
                <w:rFonts w:ascii="Times New Roman" w:hAnsi="Times New Roman"/>
              </w:rPr>
            </w:pPr>
            <w:r w:rsidRPr="00E76070">
              <w:rPr>
                <w:rFonts w:ascii="Times New Roman" w:hAnsi="Times New Roman"/>
              </w:rPr>
              <w:t>Характеристика причин и сущности революцио</w:t>
            </w:r>
            <w:r>
              <w:rPr>
                <w:rFonts w:ascii="Times New Roman" w:hAnsi="Times New Roman"/>
              </w:rPr>
              <w:t xml:space="preserve">нных событий февраля 1917 года. </w:t>
            </w:r>
            <w:r w:rsidRPr="00E76070">
              <w:rPr>
                <w:rFonts w:ascii="Times New Roman" w:hAnsi="Times New Roman"/>
              </w:rPr>
              <w:t>Оценка деятельности Временного правит</w:t>
            </w:r>
            <w:r>
              <w:rPr>
                <w:rFonts w:ascii="Times New Roman" w:hAnsi="Times New Roman"/>
              </w:rPr>
              <w:t xml:space="preserve">ельства, Петроградского Совета. </w:t>
            </w:r>
            <w:r w:rsidRPr="00E76070">
              <w:rPr>
                <w:rFonts w:ascii="Times New Roman" w:hAnsi="Times New Roman"/>
              </w:rPr>
              <w:t>Характеристика позиций основных политических партий и их лидеров в период весны—осени 1917 года</w:t>
            </w:r>
          </w:p>
        </w:tc>
        <w:tc>
          <w:tcPr>
            <w:tcW w:w="1134" w:type="dxa"/>
            <w:vMerge/>
            <w:tcBorders>
              <w:top w:val="nil"/>
              <w:left w:val="single" w:sz="4" w:space="0" w:color="000000"/>
              <w:bottom w:val="single" w:sz="4" w:space="0" w:color="000000"/>
            </w:tcBorders>
            <w:shd w:val="clear" w:color="auto" w:fill="auto"/>
            <w:vAlign w:val="center"/>
          </w:tcPr>
          <w:p w14:paraId="3458129A"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bottom w:val="single" w:sz="4" w:space="0" w:color="000000"/>
              <w:right w:val="single" w:sz="4" w:space="0" w:color="000000"/>
            </w:tcBorders>
            <w:shd w:val="clear" w:color="auto" w:fill="auto"/>
            <w:vAlign w:val="center"/>
          </w:tcPr>
          <w:p w14:paraId="31CE7011" w14:textId="77777777" w:rsidR="00257AB8" w:rsidRPr="0022059B" w:rsidRDefault="00257AB8" w:rsidP="007B672A">
            <w:pPr>
              <w:snapToGrid w:val="0"/>
              <w:spacing w:after="0"/>
              <w:rPr>
                <w:rFonts w:ascii="Times New Roman" w:hAnsi="Times New Roman"/>
                <w:color w:val="000000"/>
              </w:rPr>
            </w:pPr>
          </w:p>
        </w:tc>
        <w:tc>
          <w:tcPr>
            <w:tcW w:w="1701" w:type="dxa"/>
            <w:vMerge/>
            <w:tcBorders>
              <w:left w:val="single" w:sz="4" w:space="0" w:color="000000"/>
              <w:bottom w:val="single" w:sz="4" w:space="0" w:color="000000"/>
              <w:right w:val="single" w:sz="4" w:space="0" w:color="000000"/>
            </w:tcBorders>
          </w:tcPr>
          <w:p w14:paraId="57AE1903" w14:textId="77777777" w:rsidR="00257AB8" w:rsidRPr="004C1B77" w:rsidRDefault="00257AB8" w:rsidP="007B672A">
            <w:pPr>
              <w:snapToGrid w:val="0"/>
              <w:spacing w:after="0"/>
              <w:rPr>
                <w:rFonts w:ascii="Times New Roman" w:hAnsi="Times New Roman"/>
                <w:color w:val="000000"/>
                <w:sz w:val="16"/>
                <w:szCs w:val="16"/>
              </w:rPr>
            </w:pPr>
          </w:p>
        </w:tc>
      </w:tr>
      <w:tr w:rsidR="00FE791F" w14:paraId="0977087C" w14:textId="77777777" w:rsidTr="00AC7236">
        <w:trPr>
          <w:cantSplit/>
          <w:trHeight w:val="80"/>
        </w:trPr>
        <w:tc>
          <w:tcPr>
            <w:tcW w:w="2572" w:type="dxa"/>
            <w:vMerge w:val="restart"/>
            <w:tcBorders>
              <w:left w:val="single" w:sz="4" w:space="0" w:color="000000"/>
            </w:tcBorders>
            <w:shd w:val="clear" w:color="auto" w:fill="auto"/>
            <w:vAlign w:val="center"/>
          </w:tcPr>
          <w:p w14:paraId="6FC155A3" w14:textId="77777777" w:rsidR="00257AB8" w:rsidRPr="0022059B" w:rsidRDefault="00257AB8" w:rsidP="007B672A">
            <w:pPr>
              <w:spacing w:after="0"/>
              <w:rPr>
                <w:rFonts w:ascii="Times New Roman" w:hAnsi="Times New Roman"/>
                <w:b/>
                <w:bCs/>
                <w:color w:val="000000"/>
              </w:rPr>
            </w:pPr>
          </w:p>
        </w:tc>
        <w:tc>
          <w:tcPr>
            <w:tcW w:w="1756" w:type="dxa"/>
            <w:vMerge w:val="restart"/>
            <w:tcBorders>
              <w:top w:val="nil"/>
              <w:left w:val="single" w:sz="4" w:space="0" w:color="000000"/>
              <w:bottom w:val="single" w:sz="4" w:space="0" w:color="000000"/>
            </w:tcBorders>
            <w:shd w:val="clear" w:color="auto" w:fill="auto"/>
          </w:tcPr>
          <w:p w14:paraId="66FF51C9" w14:textId="77777777" w:rsidR="00257AB8" w:rsidRPr="0022059B" w:rsidRDefault="008D5A31" w:rsidP="007B672A">
            <w:pPr>
              <w:spacing w:after="0"/>
              <w:jc w:val="center"/>
              <w:rPr>
                <w:rFonts w:ascii="Times New Roman" w:hAnsi="Times New Roman"/>
              </w:rPr>
            </w:pPr>
            <w:r>
              <w:rPr>
                <w:rFonts w:ascii="Times New Roman" w:hAnsi="Times New Roman"/>
                <w:color w:val="000000"/>
              </w:rPr>
              <w:t>4</w:t>
            </w:r>
            <w:r w:rsidR="00AE4D23" w:rsidRPr="0022059B">
              <w:rPr>
                <w:rFonts w:ascii="Times New Roman" w:hAnsi="Times New Roman"/>
                <w:color w:val="000000"/>
              </w:rPr>
              <w:t>.</w:t>
            </w:r>
          </w:p>
        </w:tc>
        <w:tc>
          <w:tcPr>
            <w:tcW w:w="6891" w:type="dxa"/>
            <w:tcBorders>
              <w:top w:val="nil"/>
              <w:left w:val="single" w:sz="4" w:space="0" w:color="000000"/>
              <w:bottom w:val="nil"/>
            </w:tcBorders>
            <w:shd w:val="clear" w:color="auto" w:fill="auto"/>
            <w:vAlign w:val="center"/>
          </w:tcPr>
          <w:p w14:paraId="6BF18AB9" w14:textId="77777777" w:rsidR="00257AB8" w:rsidRPr="0022059B" w:rsidRDefault="008D5A31" w:rsidP="007B672A">
            <w:pPr>
              <w:spacing w:after="0"/>
              <w:ind w:left="85"/>
              <w:rPr>
                <w:rFonts w:ascii="Times New Roman" w:hAnsi="Times New Roman"/>
              </w:rPr>
            </w:pPr>
            <w:r w:rsidRPr="008D5A31">
              <w:rPr>
                <w:rFonts w:ascii="Times New Roman" w:hAnsi="Times New Roman"/>
                <w:b/>
              </w:rPr>
              <w:t>Октябрьская революция в России и ее последствия</w:t>
            </w:r>
            <w:r w:rsidR="00AE4D23" w:rsidRPr="008D5A31">
              <w:rPr>
                <w:rFonts w:ascii="Times New Roman" w:hAnsi="Times New Roman"/>
                <w:b/>
              </w:rPr>
              <w:t>.</w:t>
            </w:r>
          </w:p>
        </w:tc>
        <w:tc>
          <w:tcPr>
            <w:tcW w:w="1134" w:type="dxa"/>
            <w:vMerge w:val="restart"/>
            <w:tcBorders>
              <w:top w:val="nil"/>
              <w:left w:val="single" w:sz="4" w:space="0" w:color="000000"/>
              <w:bottom w:val="single" w:sz="4" w:space="0" w:color="000000"/>
            </w:tcBorders>
            <w:shd w:val="clear" w:color="auto" w:fill="auto"/>
          </w:tcPr>
          <w:p w14:paraId="2C63BAF8"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val="restart"/>
            <w:tcBorders>
              <w:top w:val="nil"/>
              <w:left w:val="single" w:sz="4" w:space="0" w:color="000000"/>
              <w:right w:val="single" w:sz="4" w:space="0" w:color="000000"/>
            </w:tcBorders>
            <w:shd w:val="clear" w:color="auto" w:fill="auto"/>
          </w:tcPr>
          <w:p w14:paraId="090874F8" w14:textId="77777777" w:rsidR="00257AB8" w:rsidRPr="0022059B" w:rsidRDefault="00AE4D23" w:rsidP="007B672A">
            <w:pPr>
              <w:spacing w:after="0"/>
              <w:jc w:val="center"/>
              <w:rPr>
                <w:rFonts w:ascii="Times New Roman" w:hAnsi="Times New Roman"/>
              </w:rPr>
            </w:pPr>
            <w:r>
              <w:rPr>
                <w:rFonts w:ascii="Times New Roman" w:hAnsi="Times New Roman"/>
              </w:rPr>
              <w:t xml:space="preserve">ОК 1.- </w:t>
            </w:r>
            <w:r>
              <w:rPr>
                <w:rFonts w:ascii="Times New Roman" w:hAnsi="Times New Roman"/>
              </w:rPr>
              <w:lastRenderedPageBreak/>
              <w:t>ОК 6.</w:t>
            </w:r>
          </w:p>
        </w:tc>
        <w:tc>
          <w:tcPr>
            <w:tcW w:w="1701" w:type="dxa"/>
            <w:vMerge w:val="restart"/>
            <w:tcBorders>
              <w:top w:val="nil"/>
              <w:left w:val="single" w:sz="4" w:space="0" w:color="000000"/>
              <w:right w:val="single" w:sz="4" w:space="0" w:color="000000"/>
            </w:tcBorders>
          </w:tcPr>
          <w:p w14:paraId="247BFC67"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lastRenderedPageBreak/>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438EB8A2"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lastRenderedPageBreak/>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554E080D"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2D97B576"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3019486F"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54FC98A0"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797804D8"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0C5EC0B1"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2A130145"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36248C08"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331CF230"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7883E8C3"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77856C0F"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548F78F4"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1F200C13"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2B7BE9CE"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4BC54074"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694679F4"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4FC18159"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4D8C08E6"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103E4A08"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40AACCA7" w14:textId="77777777" w:rsidR="00257AB8"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737A01E6" w14:textId="77777777" w:rsidR="00257AB8"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2AA7CF97" w14:textId="77777777" w:rsidR="00257AB8"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02D3913A" w14:textId="77777777" w:rsidR="00257AB8" w:rsidRPr="004C1B77" w:rsidRDefault="00AE4D23" w:rsidP="007B672A">
            <w:pPr>
              <w:spacing w:after="0"/>
              <w:jc w:val="center"/>
              <w:rPr>
                <w:rFonts w:ascii="Times New Roman" w:hAnsi="Times New Roman"/>
                <w:color w:val="000000"/>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31D7CE65" w14:textId="77777777" w:rsidTr="00AC7236">
        <w:trPr>
          <w:cantSplit/>
          <w:trHeight w:val="80"/>
        </w:trPr>
        <w:tc>
          <w:tcPr>
            <w:tcW w:w="2572" w:type="dxa"/>
            <w:vMerge/>
            <w:tcBorders>
              <w:left w:val="single" w:sz="4" w:space="0" w:color="000000"/>
            </w:tcBorders>
            <w:shd w:val="clear" w:color="auto" w:fill="auto"/>
            <w:vAlign w:val="center"/>
          </w:tcPr>
          <w:p w14:paraId="368D292F" w14:textId="77777777" w:rsidR="00257AB8" w:rsidRPr="0022059B" w:rsidRDefault="00257AB8" w:rsidP="007B672A">
            <w:pPr>
              <w:spacing w:after="0"/>
              <w:rPr>
                <w:rFonts w:ascii="Times New Roman" w:hAnsi="Times New Roman"/>
                <w:b/>
                <w:bCs/>
                <w:color w:val="000000"/>
              </w:rPr>
            </w:pPr>
          </w:p>
        </w:tc>
        <w:tc>
          <w:tcPr>
            <w:tcW w:w="1756" w:type="dxa"/>
            <w:vMerge/>
            <w:tcBorders>
              <w:top w:val="nil"/>
              <w:left w:val="single" w:sz="4" w:space="0" w:color="000000"/>
              <w:bottom w:val="single" w:sz="4" w:space="0" w:color="000000"/>
            </w:tcBorders>
            <w:shd w:val="clear" w:color="auto" w:fill="auto"/>
            <w:vAlign w:val="center"/>
          </w:tcPr>
          <w:p w14:paraId="6071BA04" w14:textId="77777777" w:rsidR="00257AB8" w:rsidRPr="0022059B" w:rsidRDefault="00257AB8"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05FA2717" w14:textId="77777777" w:rsidR="008D5A31" w:rsidRPr="008D5A31" w:rsidRDefault="00AE4D23" w:rsidP="007B672A">
            <w:pPr>
              <w:spacing w:after="0"/>
              <w:ind w:left="85"/>
              <w:rPr>
                <w:rFonts w:ascii="Times New Roman" w:hAnsi="Times New Roman"/>
              </w:rPr>
            </w:pPr>
            <w:r w:rsidRPr="008D5A31">
              <w:rPr>
                <w:rFonts w:ascii="Times New Roman" w:hAnsi="Times New Roman"/>
              </w:rPr>
              <w:t>Характеристика при</w:t>
            </w:r>
            <w:r>
              <w:rPr>
                <w:rFonts w:ascii="Times New Roman" w:hAnsi="Times New Roman"/>
              </w:rPr>
              <w:t xml:space="preserve">чин и сущности событий октября </w:t>
            </w:r>
            <w:r w:rsidRPr="008D5A31">
              <w:rPr>
                <w:rFonts w:ascii="Times New Roman" w:hAnsi="Times New Roman"/>
              </w:rPr>
              <w:t>1917 года, сопоставление различных оценок этих событий, высказывание и аргументация своей</w:t>
            </w:r>
            <w:r>
              <w:rPr>
                <w:rFonts w:ascii="Times New Roman" w:hAnsi="Times New Roman"/>
              </w:rPr>
              <w:t xml:space="preserve"> точки зрения (в ходе диспута). </w:t>
            </w:r>
            <w:r w:rsidRPr="008D5A31">
              <w:rPr>
                <w:rFonts w:ascii="Times New Roman" w:hAnsi="Times New Roman"/>
              </w:rPr>
              <w:t>Объяснение причин прихода б</w:t>
            </w:r>
            <w:r>
              <w:rPr>
                <w:rFonts w:ascii="Times New Roman" w:hAnsi="Times New Roman"/>
              </w:rPr>
              <w:t xml:space="preserve">ольшевиков к власти. </w:t>
            </w:r>
            <w:r w:rsidRPr="008D5A31">
              <w:rPr>
                <w:rFonts w:ascii="Times New Roman" w:hAnsi="Times New Roman"/>
              </w:rPr>
              <w:t>Систематизация материала о создании Советского государства, первых преобразованиях (в форме конспекта, таблицы). Объяснение и применение в историческом контексте понятий: «декрет», «национализация», «рабочий контроль», «Учредительное с</w:t>
            </w:r>
            <w:r>
              <w:rPr>
                <w:rFonts w:ascii="Times New Roman" w:hAnsi="Times New Roman"/>
              </w:rPr>
              <w:t xml:space="preserve">обрание». </w:t>
            </w:r>
            <w:r w:rsidRPr="008D5A31">
              <w:rPr>
                <w:rFonts w:ascii="Times New Roman" w:hAnsi="Times New Roman"/>
              </w:rPr>
              <w:t>Характеристика обстоятельств и последствий заключения Брестского мира.</w:t>
            </w:r>
          </w:p>
          <w:p w14:paraId="68BA4597" w14:textId="77777777" w:rsidR="00257AB8" w:rsidRPr="0022059B" w:rsidRDefault="00257AB8" w:rsidP="007B672A">
            <w:pPr>
              <w:spacing w:after="0"/>
              <w:rPr>
                <w:rFonts w:ascii="Times New Roman" w:hAnsi="Times New Roman"/>
              </w:rPr>
            </w:pPr>
          </w:p>
        </w:tc>
        <w:tc>
          <w:tcPr>
            <w:tcW w:w="1134" w:type="dxa"/>
            <w:vMerge/>
            <w:tcBorders>
              <w:top w:val="nil"/>
              <w:left w:val="single" w:sz="4" w:space="0" w:color="000000"/>
              <w:bottom w:val="single" w:sz="4" w:space="0" w:color="000000"/>
            </w:tcBorders>
            <w:shd w:val="clear" w:color="auto" w:fill="auto"/>
            <w:vAlign w:val="center"/>
          </w:tcPr>
          <w:p w14:paraId="4D0CA073"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78743982" w14:textId="77777777" w:rsidR="00257AB8" w:rsidRPr="0022059B" w:rsidRDefault="00257AB8"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1DCF3959" w14:textId="77777777" w:rsidR="00257AB8" w:rsidRPr="004C1B77" w:rsidRDefault="00257AB8" w:rsidP="007B672A">
            <w:pPr>
              <w:snapToGrid w:val="0"/>
              <w:spacing w:after="0"/>
              <w:rPr>
                <w:rFonts w:ascii="Times New Roman" w:hAnsi="Times New Roman"/>
                <w:color w:val="000000"/>
                <w:sz w:val="16"/>
                <w:szCs w:val="16"/>
              </w:rPr>
            </w:pPr>
          </w:p>
        </w:tc>
      </w:tr>
      <w:tr w:rsidR="00FE791F" w14:paraId="1333ADB1" w14:textId="77777777" w:rsidTr="00AC7236">
        <w:trPr>
          <w:cantSplit/>
          <w:trHeight w:val="80"/>
        </w:trPr>
        <w:tc>
          <w:tcPr>
            <w:tcW w:w="2572" w:type="dxa"/>
            <w:vMerge/>
            <w:tcBorders>
              <w:left w:val="single" w:sz="4" w:space="0" w:color="000000"/>
            </w:tcBorders>
            <w:shd w:val="clear" w:color="auto" w:fill="auto"/>
          </w:tcPr>
          <w:p w14:paraId="3F15C1F9" w14:textId="77777777" w:rsidR="00257AB8" w:rsidRPr="0022059B" w:rsidRDefault="00257AB8" w:rsidP="007B672A">
            <w:pPr>
              <w:spacing w:after="0"/>
              <w:rPr>
                <w:rFonts w:ascii="Times New Roman" w:hAnsi="Times New Roman"/>
              </w:rPr>
            </w:pPr>
          </w:p>
        </w:tc>
        <w:tc>
          <w:tcPr>
            <w:tcW w:w="1756" w:type="dxa"/>
            <w:vMerge w:val="restart"/>
            <w:tcBorders>
              <w:top w:val="nil"/>
              <w:left w:val="single" w:sz="4" w:space="0" w:color="000000"/>
              <w:bottom w:val="single" w:sz="4" w:space="0" w:color="000000"/>
            </w:tcBorders>
            <w:shd w:val="clear" w:color="auto" w:fill="auto"/>
          </w:tcPr>
          <w:p w14:paraId="40BF39A9" w14:textId="77777777" w:rsidR="00257AB8" w:rsidRPr="0022059B" w:rsidRDefault="008D5A31" w:rsidP="007B672A">
            <w:pPr>
              <w:spacing w:after="0"/>
              <w:jc w:val="center"/>
              <w:rPr>
                <w:rFonts w:ascii="Times New Roman" w:hAnsi="Times New Roman"/>
              </w:rPr>
            </w:pPr>
            <w:r>
              <w:rPr>
                <w:rFonts w:ascii="Times New Roman" w:hAnsi="Times New Roman"/>
                <w:color w:val="000000"/>
              </w:rPr>
              <w:t>5</w:t>
            </w:r>
            <w:r w:rsidR="00AE4D23" w:rsidRPr="0022059B">
              <w:rPr>
                <w:rFonts w:ascii="Times New Roman" w:hAnsi="Times New Roman"/>
                <w:color w:val="000000"/>
              </w:rPr>
              <w:t>.</w:t>
            </w:r>
          </w:p>
        </w:tc>
        <w:tc>
          <w:tcPr>
            <w:tcW w:w="6891" w:type="dxa"/>
            <w:tcBorders>
              <w:top w:val="nil"/>
              <w:left w:val="single" w:sz="4" w:space="0" w:color="000000"/>
              <w:bottom w:val="nil"/>
            </w:tcBorders>
            <w:shd w:val="clear" w:color="auto" w:fill="auto"/>
            <w:vAlign w:val="center"/>
          </w:tcPr>
          <w:p w14:paraId="0313D7D3" w14:textId="77777777" w:rsidR="00257AB8" w:rsidRPr="0022059B" w:rsidRDefault="00B21086" w:rsidP="007B672A">
            <w:pPr>
              <w:spacing w:after="0"/>
              <w:ind w:left="85"/>
              <w:rPr>
                <w:rFonts w:ascii="Times New Roman" w:hAnsi="Times New Roman"/>
              </w:rPr>
            </w:pPr>
            <w:r w:rsidRPr="00B21086">
              <w:rPr>
                <w:rFonts w:ascii="Times New Roman" w:hAnsi="Times New Roman"/>
                <w:b/>
              </w:rPr>
              <w:t>Гражданская война в России</w:t>
            </w:r>
          </w:p>
        </w:tc>
        <w:tc>
          <w:tcPr>
            <w:tcW w:w="1134" w:type="dxa"/>
            <w:vMerge w:val="restart"/>
            <w:tcBorders>
              <w:top w:val="nil"/>
              <w:left w:val="single" w:sz="4" w:space="0" w:color="000000"/>
              <w:bottom w:val="single" w:sz="4" w:space="0" w:color="000000"/>
            </w:tcBorders>
            <w:shd w:val="clear" w:color="auto" w:fill="auto"/>
          </w:tcPr>
          <w:p w14:paraId="2B4B5B72"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04FFFB30" w14:textId="77777777" w:rsidR="00257AB8" w:rsidRPr="0022059B" w:rsidRDefault="00257AB8"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6B541197" w14:textId="77777777" w:rsidR="00257AB8" w:rsidRPr="004C1B77" w:rsidRDefault="00257AB8" w:rsidP="007B672A">
            <w:pPr>
              <w:spacing w:after="0"/>
              <w:jc w:val="center"/>
              <w:rPr>
                <w:rFonts w:ascii="Times New Roman" w:hAnsi="Times New Roman"/>
                <w:color w:val="000000"/>
                <w:sz w:val="16"/>
                <w:szCs w:val="16"/>
              </w:rPr>
            </w:pPr>
          </w:p>
        </w:tc>
      </w:tr>
      <w:tr w:rsidR="00FE791F" w14:paraId="28E7A703" w14:textId="77777777" w:rsidTr="00AC7236">
        <w:trPr>
          <w:cantSplit/>
          <w:trHeight w:val="560"/>
        </w:trPr>
        <w:tc>
          <w:tcPr>
            <w:tcW w:w="2572" w:type="dxa"/>
            <w:vMerge/>
            <w:tcBorders>
              <w:left w:val="single" w:sz="4" w:space="0" w:color="000000"/>
            </w:tcBorders>
            <w:shd w:val="clear" w:color="auto" w:fill="auto"/>
          </w:tcPr>
          <w:p w14:paraId="409B1F11" w14:textId="77777777" w:rsidR="00257AB8" w:rsidRPr="0022059B" w:rsidRDefault="00257AB8" w:rsidP="007B672A">
            <w:pPr>
              <w:spacing w:after="0"/>
              <w:rPr>
                <w:rFonts w:ascii="Times New Roman" w:hAnsi="Times New Roman"/>
              </w:rPr>
            </w:pPr>
          </w:p>
        </w:tc>
        <w:tc>
          <w:tcPr>
            <w:tcW w:w="1756" w:type="dxa"/>
            <w:vMerge/>
            <w:tcBorders>
              <w:top w:val="nil"/>
              <w:left w:val="single" w:sz="4" w:space="0" w:color="000000"/>
              <w:bottom w:val="single" w:sz="4" w:space="0" w:color="000000"/>
            </w:tcBorders>
            <w:shd w:val="clear" w:color="auto" w:fill="auto"/>
            <w:vAlign w:val="center"/>
          </w:tcPr>
          <w:p w14:paraId="1A0398C2" w14:textId="77777777" w:rsidR="00257AB8" w:rsidRPr="0022059B" w:rsidRDefault="00257AB8"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17080C31" w14:textId="77777777" w:rsidR="00257AB8" w:rsidRPr="0022059B" w:rsidRDefault="00B21086" w:rsidP="007B672A">
            <w:pPr>
              <w:spacing w:after="0"/>
              <w:ind w:left="85"/>
              <w:rPr>
                <w:rFonts w:ascii="Times New Roman" w:hAnsi="Times New Roman"/>
              </w:rPr>
            </w:pPr>
            <w:r w:rsidRPr="00B21086">
              <w:rPr>
                <w:rFonts w:ascii="Times New Roman" w:hAnsi="Times New Roman"/>
              </w:rPr>
              <w:t>Характеристика причин Гражданской войны и интервенции, целей, участников и тактики белого и красного движения. Проведение поиска информации о событиях Гражданской войны в родном крае, городе, представлени</w:t>
            </w:r>
            <w:r>
              <w:rPr>
                <w:rFonts w:ascii="Times New Roman" w:hAnsi="Times New Roman"/>
              </w:rPr>
              <w:t xml:space="preserve">е ее в форме презентации, эссе. </w:t>
            </w:r>
            <w:r w:rsidRPr="00B21086">
              <w:rPr>
                <w:rFonts w:ascii="Times New Roman" w:hAnsi="Times New Roman"/>
              </w:rPr>
              <w:t>Сравнение политики «военного коммунизма» и нэпа, выявление их общие черт и различий</w:t>
            </w:r>
          </w:p>
        </w:tc>
        <w:tc>
          <w:tcPr>
            <w:tcW w:w="1134" w:type="dxa"/>
            <w:vMerge/>
            <w:tcBorders>
              <w:top w:val="nil"/>
              <w:left w:val="single" w:sz="4" w:space="0" w:color="000000"/>
              <w:bottom w:val="single" w:sz="4" w:space="0" w:color="000000"/>
            </w:tcBorders>
            <w:shd w:val="clear" w:color="auto" w:fill="auto"/>
            <w:vAlign w:val="center"/>
          </w:tcPr>
          <w:p w14:paraId="2AC872BE"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66E6ACAD" w14:textId="77777777" w:rsidR="00257AB8" w:rsidRPr="0022059B" w:rsidRDefault="00257AB8"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3A7B57E4" w14:textId="77777777" w:rsidR="00257AB8" w:rsidRPr="004C1B77" w:rsidRDefault="00257AB8" w:rsidP="007B672A">
            <w:pPr>
              <w:snapToGrid w:val="0"/>
              <w:spacing w:after="0"/>
              <w:rPr>
                <w:rFonts w:ascii="Times New Roman" w:hAnsi="Times New Roman"/>
                <w:color w:val="000000"/>
                <w:sz w:val="16"/>
                <w:szCs w:val="16"/>
              </w:rPr>
            </w:pPr>
          </w:p>
        </w:tc>
      </w:tr>
      <w:tr w:rsidR="00FE791F" w14:paraId="11FCA7CB" w14:textId="77777777" w:rsidTr="00AC7236">
        <w:trPr>
          <w:cantSplit/>
          <w:trHeight w:val="80"/>
        </w:trPr>
        <w:tc>
          <w:tcPr>
            <w:tcW w:w="2572" w:type="dxa"/>
            <w:vMerge/>
            <w:tcBorders>
              <w:left w:val="single" w:sz="4" w:space="0" w:color="000000"/>
            </w:tcBorders>
            <w:shd w:val="clear" w:color="auto" w:fill="auto"/>
          </w:tcPr>
          <w:p w14:paraId="59FEE81E" w14:textId="77777777" w:rsidR="00257AB8" w:rsidRPr="0022059B" w:rsidRDefault="00257AB8" w:rsidP="007B672A">
            <w:pPr>
              <w:spacing w:after="0"/>
              <w:rPr>
                <w:rFonts w:ascii="Times New Roman" w:hAnsi="Times New Roman"/>
              </w:rPr>
            </w:pPr>
          </w:p>
        </w:tc>
        <w:tc>
          <w:tcPr>
            <w:tcW w:w="1756" w:type="dxa"/>
            <w:vMerge w:val="restart"/>
            <w:tcBorders>
              <w:top w:val="nil"/>
              <w:left w:val="single" w:sz="4" w:space="0" w:color="000000"/>
              <w:bottom w:val="single" w:sz="4" w:space="0" w:color="000000"/>
            </w:tcBorders>
            <w:shd w:val="clear" w:color="auto" w:fill="auto"/>
          </w:tcPr>
          <w:p w14:paraId="231BB26C" w14:textId="77777777" w:rsidR="00257AB8" w:rsidRPr="0022059B" w:rsidRDefault="008D5A31" w:rsidP="007B672A">
            <w:pPr>
              <w:spacing w:after="0"/>
              <w:jc w:val="center"/>
              <w:rPr>
                <w:rFonts w:ascii="Times New Roman" w:hAnsi="Times New Roman"/>
              </w:rPr>
            </w:pPr>
            <w:r>
              <w:rPr>
                <w:rFonts w:ascii="Times New Roman" w:hAnsi="Times New Roman"/>
                <w:color w:val="000000"/>
              </w:rPr>
              <w:t>6</w:t>
            </w:r>
            <w:r w:rsidR="00AE4D23" w:rsidRPr="0022059B">
              <w:rPr>
                <w:rFonts w:ascii="Times New Roman" w:hAnsi="Times New Roman"/>
                <w:color w:val="000000"/>
              </w:rPr>
              <w:t>.</w:t>
            </w:r>
          </w:p>
        </w:tc>
        <w:tc>
          <w:tcPr>
            <w:tcW w:w="6891" w:type="dxa"/>
            <w:tcBorders>
              <w:top w:val="nil"/>
              <w:left w:val="single" w:sz="4" w:space="0" w:color="000000"/>
              <w:bottom w:val="nil"/>
            </w:tcBorders>
            <w:shd w:val="clear" w:color="auto" w:fill="auto"/>
            <w:vAlign w:val="center"/>
          </w:tcPr>
          <w:p w14:paraId="7898A5CF" w14:textId="77777777" w:rsidR="00B21086" w:rsidRPr="00B21086" w:rsidRDefault="00AE4D23" w:rsidP="007B672A">
            <w:pPr>
              <w:spacing w:after="0"/>
              <w:ind w:left="85"/>
              <w:rPr>
                <w:rFonts w:ascii="Times New Roman" w:hAnsi="Times New Roman"/>
                <w:b/>
                <w:bCs/>
              </w:rPr>
            </w:pPr>
            <w:r w:rsidRPr="00B21086">
              <w:rPr>
                <w:rFonts w:ascii="Times New Roman" w:hAnsi="Times New Roman"/>
                <w:b/>
              </w:rPr>
              <w:t xml:space="preserve">Новая экономическая политика в Советской </w:t>
            </w:r>
            <w:r w:rsidRPr="00B21086">
              <w:rPr>
                <w:rFonts w:ascii="Times New Roman" w:hAnsi="Times New Roman"/>
                <w:b/>
              </w:rPr>
              <w:t>России. Образование СССР</w:t>
            </w:r>
            <w:r w:rsidR="00257AB8" w:rsidRPr="00B21086">
              <w:rPr>
                <w:rFonts w:ascii="Times New Roman" w:hAnsi="Times New Roman"/>
                <w:b/>
              </w:rPr>
              <w:t>.</w:t>
            </w:r>
            <w:r w:rsidRPr="00B21086">
              <w:rPr>
                <w:rFonts w:ascii="Times New Roman" w:hAnsi="Times New Roman"/>
                <w:b/>
              </w:rPr>
              <w:t xml:space="preserve"> Индустриализация и коллективизация в СССР</w:t>
            </w:r>
          </w:p>
        </w:tc>
        <w:tc>
          <w:tcPr>
            <w:tcW w:w="1134" w:type="dxa"/>
            <w:vMerge w:val="restart"/>
            <w:tcBorders>
              <w:top w:val="nil"/>
              <w:left w:val="single" w:sz="4" w:space="0" w:color="000000"/>
              <w:bottom w:val="single" w:sz="4" w:space="0" w:color="000000"/>
            </w:tcBorders>
            <w:shd w:val="clear" w:color="auto" w:fill="auto"/>
          </w:tcPr>
          <w:p w14:paraId="131DE878"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7D6BF737" w14:textId="77777777" w:rsidR="00257AB8" w:rsidRPr="0022059B" w:rsidRDefault="00257AB8"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31F7FEF4" w14:textId="77777777" w:rsidR="00257AB8" w:rsidRPr="004C1B77" w:rsidRDefault="00257AB8" w:rsidP="007B672A">
            <w:pPr>
              <w:spacing w:after="0"/>
              <w:jc w:val="center"/>
              <w:rPr>
                <w:rFonts w:ascii="Times New Roman" w:hAnsi="Times New Roman"/>
                <w:color w:val="000000"/>
                <w:sz w:val="16"/>
                <w:szCs w:val="16"/>
              </w:rPr>
            </w:pPr>
          </w:p>
        </w:tc>
      </w:tr>
      <w:tr w:rsidR="00FE791F" w14:paraId="288B491B" w14:textId="77777777" w:rsidTr="00AC7236">
        <w:trPr>
          <w:cantSplit/>
          <w:trHeight w:val="80"/>
        </w:trPr>
        <w:tc>
          <w:tcPr>
            <w:tcW w:w="2572" w:type="dxa"/>
            <w:vMerge/>
            <w:tcBorders>
              <w:left w:val="single" w:sz="4" w:space="0" w:color="000000"/>
            </w:tcBorders>
            <w:shd w:val="clear" w:color="auto" w:fill="auto"/>
          </w:tcPr>
          <w:p w14:paraId="24BDBF5C" w14:textId="77777777" w:rsidR="00257AB8" w:rsidRPr="0022059B" w:rsidRDefault="00257AB8" w:rsidP="007B672A">
            <w:pPr>
              <w:spacing w:after="0"/>
              <w:rPr>
                <w:rFonts w:ascii="Times New Roman" w:hAnsi="Times New Roman"/>
              </w:rPr>
            </w:pPr>
          </w:p>
        </w:tc>
        <w:tc>
          <w:tcPr>
            <w:tcW w:w="1756" w:type="dxa"/>
            <w:vMerge/>
            <w:tcBorders>
              <w:top w:val="nil"/>
              <w:left w:val="single" w:sz="4" w:space="0" w:color="000000"/>
              <w:bottom w:val="single" w:sz="4" w:space="0" w:color="000000"/>
            </w:tcBorders>
            <w:shd w:val="clear" w:color="auto" w:fill="auto"/>
            <w:vAlign w:val="center"/>
          </w:tcPr>
          <w:p w14:paraId="1E62F122" w14:textId="77777777" w:rsidR="00257AB8" w:rsidRPr="0022059B" w:rsidRDefault="00257AB8" w:rsidP="007B672A">
            <w:pPr>
              <w:snapToGrid w:val="0"/>
              <w:spacing w:after="0"/>
              <w:rPr>
                <w:rFonts w:ascii="Times New Roman" w:hAnsi="Times New Roman"/>
                <w:b/>
                <w:bCs/>
                <w:color w:val="000000"/>
              </w:rPr>
            </w:pPr>
          </w:p>
        </w:tc>
        <w:tc>
          <w:tcPr>
            <w:tcW w:w="6891" w:type="dxa"/>
            <w:tcBorders>
              <w:top w:val="nil"/>
              <w:left w:val="single" w:sz="4" w:space="0" w:color="000000"/>
              <w:bottom w:val="nil"/>
            </w:tcBorders>
            <w:shd w:val="clear" w:color="auto" w:fill="auto"/>
            <w:vAlign w:val="center"/>
          </w:tcPr>
          <w:p w14:paraId="54C96E7B" w14:textId="77777777" w:rsidR="00B21086" w:rsidRPr="00B21086" w:rsidRDefault="00AE4D23" w:rsidP="007B672A">
            <w:pPr>
              <w:spacing w:after="0"/>
              <w:ind w:left="85"/>
              <w:rPr>
                <w:rFonts w:ascii="Times New Roman" w:hAnsi="Times New Roman"/>
              </w:rPr>
            </w:pPr>
            <w:r w:rsidRPr="00B21086">
              <w:rPr>
                <w:rFonts w:ascii="Times New Roman" w:hAnsi="Times New Roman"/>
              </w:rPr>
              <w:t xml:space="preserve">Участие в семинаре на тему «Нэп как явление социально-экономической и общественно-политической жизни Советской страны». Сравнение основных вариантов объединения советских </w:t>
            </w:r>
            <w:r w:rsidRPr="00B21086">
              <w:rPr>
                <w:rFonts w:ascii="Times New Roman" w:hAnsi="Times New Roman"/>
              </w:rPr>
              <w:t>республик, их оценка, анализ положений Конституции СССР (1924 года), раскр</w:t>
            </w:r>
            <w:r>
              <w:rPr>
                <w:rFonts w:ascii="Times New Roman" w:hAnsi="Times New Roman"/>
              </w:rPr>
              <w:t xml:space="preserve">ытие значения образования СССР. </w:t>
            </w:r>
            <w:r w:rsidRPr="00B21086">
              <w:rPr>
                <w:rFonts w:ascii="Times New Roman" w:hAnsi="Times New Roman"/>
              </w:rPr>
              <w:t>Раскрытие сущности, основного содержания и результатов внутрипартийной борьбы в 1920—1930-е годы</w:t>
            </w:r>
            <w:r>
              <w:rPr>
                <w:rFonts w:ascii="Times New Roman" w:hAnsi="Times New Roman"/>
              </w:rPr>
              <w:t xml:space="preserve"> </w:t>
            </w:r>
            <w:r w:rsidRPr="00B21086">
              <w:rPr>
                <w:rFonts w:ascii="Times New Roman" w:hAnsi="Times New Roman"/>
              </w:rPr>
              <w:t>Представление характеристики и оценки полит</w:t>
            </w:r>
            <w:r>
              <w:rPr>
                <w:rFonts w:ascii="Times New Roman" w:hAnsi="Times New Roman"/>
              </w:rPr>
              <w:t xml:space="preserve">ических процессов 1930-х годов. </w:t>
            </w:r>
            <w:r w:rsidRPr="00B21086">
              <w:rPr>
                <w:rFonts w:ascii="Times New Roman" w:hAnsi="Times New Roman"/>
              </w:rPr>
              <w:t>Характеристика причин, методов и итогов индустриали</w:t>
            </w:r>
            <w:r>
              <w:rPr>
                <w:rFonts w:ascii="Times New Roman" w:hAnsi="Times New Roman"/>
              </w:rPr>
              <w:t xml:space="preserve">зации и коллективизации в СССР. </w:t>
            </w:r>
            <w:r w:rsidRPr="00B21086">
              <w:rPr>
                <w:rFonts w:ascii="Times New Roman" w:hAnsi="Times New Roman"/>
              </w:rPr>
              <w:t>Объяснение и применение в историческом контексте понятий: «пятилетка», «стахановское движение», «коллективизация», «раскулачивание», «политич</w:t>
            </w:r>
            <w:r w:rsidRPr="00B21086">
              <w:rPr>
                <w:rFonts w:ascii="Times New Roman" w:hAnsi="Times New Roman"/>
              </w:rPr>
              <w:t>еские репрессии», «враг народа», «ГУЛАГ».</w:t>
            </w:r>
          </w:p>
          <w:p w14:paraId="4EA04950" w14:textId="77777777" w:rsidR="00B21086" w:rsidRPr="0022059B" w:rsidRDefault="00B21086" w:rsidP="007B672A">
            <w:pPr>
              <w:spacing w:after="0"/>
              <w:rPr>
                <w:rFonts w:ascii="Times New Roman" w:hAnsi="Times New Roman"/>
              </w:rPr>
            </w:pPr>
          </w:p>
        </w:tc>
        <w:tc>
          <w:tcPr>
            <w:tcW w:w="1134" w:type="dxa"/>
            <w:vMerge/>
            <w:tcBorders>
              <w:top w:val="nil"/>
              <w:left w:val="single" w:sz="4" w:space="0" w:color="000000"/>
              <w:bottom w:val="single" w:sz="4" w:space="0" w:color="000000"/>
            </w:tcBorders>
            <w:shd w:val="clear" w:color="auto" w:fill="auto"/>
            <w:vAlign w:val="center"/>
          </w:tcPr>
          <w:p w14:paraId="762959BA"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2B642258" w14:textId="77777777" w:rsidR="00257AB8" w:rsidRPr="0022059B" w:rsidRDefault="00257AB8"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3B86417E" w14:textId="77777777" w:rsidR="00257AB8" w:rsidRPr="004C1B77" w:rsidRDefault="00257AB8" w:rsidP="007B672A">
            <w:pPr>
              <w:snapToGrid w:val="0"/>
              <w:spacing w:after="0"/>
              <w:rPr>
                <w:rFonts w:ascii="Times New Roman" w:hAnsi="Times New Roman"/>
                <w:color w:val="000000"/>
                <w:sz w:val="16"/>
                <w:szCs w:val="16"/>
              </w:rPr>
            </w:pPr>
          </w:p>
        </w:tc>
      </w:tr>
      <w:tr w:rsidR="00FE791F" w14:paraId="640E4073" w14:textId="77777777" w:rsidTr="00AC7236">
        <w:trPr>
          <w:cantSplit/>
          <w:trHeight w:val="80"/>
        </w:trPr>
        <w:tc>
          <w:tcPr>
            <w:tcW w:w="2572" w:type="dxa"/>
            <w:vMerge/>
            <w:tcBorders>
              <w:left w:val="single" w:sz="4" w:space="0" w:color="000000"/>
            </w:tcBorders>
            <w:shd w:val="clear" w:color="auto" w:fill="auto"/>
          </w:tcPr>
          <w:p w14:paraId="02804B7B" w14:textId="77777777" w:rsidR="00257AB8" w:rsidRPr="0022059B" w:rsidRDefault="00257AB8" w:rsidP="007B672A">
            <w:pPr>
              <w:spacing w:after="0"/>
              <w:rPr>
                <w:rFonts w:ascii="Times New Roman" w:hAnsi="Times New Roman"/>
              </w:rPr>
            </w:pPr>
          </w:p>
        </w:tc>
        <w:tc>
          <w:tcPr>
            <w:tcW w:w="1756" w:type="dxa"/>
            <w:vMerge w:val="restart"/>
            <w:tcBorders>
              <w:top w:val="nil"/>
              <w:left w:val="single" w:sz="4" w:space="0" w:color="000000"/>
              <w:bottom w:val="single" w:sz="4" w:space="0" w:color="000000"/>
            </w:tcBorders>
            <w:shd w:val="clear" w:color="auto" w:fill="auto"/>
          </w:tcPr>
          <w:p w14:paraId="0EDC69C8" w14:textId="77777777" w:rsidR="00257AB8" w:rsidRPr="0022059B" w:rsidRDefault="008D5A31" w:rsidP="007B672A">
            <w:pPr>
              <w:spacing w:after="0"/>
              <w:jc w:val="center"/>
              <w:rPr>
                <w:rFonts w:ascii="Times New Roman" w:hAnsi="Times New Roman"/>
              </w:rPr>
            </w:pPr>
            <w:r>
              <w:rPr>
                <w:rFonts w:ascii="Times New Roman" w:hAnsi="Times New Roman"/>
                <w:color w:val="000000"/>
              </w:rPr>
              <w:t>7</w:t>
            </w:r>
            <w:r w:rsidR="00AE4D23" w:rsidRPr="0022059B">
              <w:rPr>
                <w:rFonts w:ascii="Times New Roman" w:hAnsi="Times New Roman"/>
                <w:color w:val="000000"/>
              </w:rPr>
              <w:t>.</w:t>
            </w:r>
          </w:p>
        </w:tc>
        <w:tc>
          <w:tcPr>
            <w:tcW w:w="6891" w:type="dxa"/>
            <w:tcBorders>
              <w:top w:val="single" w:sz="4" w:space="0" w:color="000000"/>
              <w:left w:val="single" w:sz="4" w:space="0" w:color="000000"/>
              <w:bottom w:val="nil"/>
            </w:tcBorders>
            <w:shd w:val="clear" w:color="auto" w:fill="auto"/>
            <w:vAlign w:val="center"/>
          </w:tcPr>
          <w:p w14:paraId="38D2C4B2" w14:textId="77777777" w:rsidR="00257AB8" w:rsidRPr="00514B23" w:rsidRDefault="00514B23" w:rsidP="007B672A">
            <w:pPr>
              <w:spacing w:after="0"/>
              <w:ind w:left="85"/>
              <w:rPr>
                <w:rFonts w:ascii="Times New Roman" w:hAnsi="Times New Roman"/>
              </w:rPr>
            </w:pPr>
            <w:r w:rsidRPr="00514B23">
              <w:rPr>
                <w:rFonts w:ascii="Times New Roman" w:hAnsi="Times New Roman"/>
                <w:b/>
              </w:rPr>
              <w:t>Накануне мировой войны</w:t>
            </w:r>
            <w:r>
              <w:rPr>
                <w:rFonts w:ascii="Times New Roman" w:hAnsi="Times New Roman"/>
                <w:b/>
              </w:rPr>
              <w:t xml:space="preserve">. </w:t>
            </w:r>
            <w:r w:rsidRPr="00514B23">
              <w:rPr>
                <w:rFonts w:ascii="Times New Roman" w:hAnsi="Times New Roman"/>
                <w:b/>
              </w:rPr>
              <w:t>Первый период Второй мировой войны. Бои на Тихом океане</w:t>
            </w:r>
          </w:p>
        </w:tc>
        <w:tc>
          <w:tcPr>
            <w:tcW w:w="1134" w:type="dxa"/>
            <w:vMerge w:val="restart"/>
            <w:tcBorders>
              <w:top w:val="nil"/>
              <w:left w:val="single" w:sz="4" w:space="0" w:color="000000"/>
              <w:bottom w:val="single" w:sz="4" w:space="0" w:color="000000"/>
            </w:tcBorders>
            <w:shd w:val="clear" w:color="auto" w:fill="auto"/>
          </w:tcPr>
          <w:p w14:paraId="08D0C380"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4BE8A904" w14:textId="77777777" w:rsidR="00257AB8" w:rsidRPr="0022059B" w:rsidRDefault="00257AB8"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37A8DC0A" w14:textId="77777777" w:rsidR="00257AB8" w:rsidRPr="004C1B77" w:rsidRDefault="00257AB8" w:rsidP="007B672A">
            <w:pPr>
              <w:spacing w:after="0"/>
              <w:jc w:val="center"/>
              <w:rPr>
                <w:rFonts w:ascii="Times New Roman" w:hAnsi="Times New Roman"/>
                <w:color w:val="000000"/>
                <w:sz w:val="16"/>
                <w:szCs w:val="16"/>
              </w:rPr>
            </w:pPr>
          </w:p>
        </w:tc>
      </w:tr>
      <w:tr w:rsidR="00FE791F" w14:paraId="11D74560" w14:textId="77777777" w:rsidTr="00AC7236">
        <w:trPr>
          <w:cantSplit/>
          <w:trHeight w:val="276"/>
        </w:trPr>
        <w:tc>
          <w:tcPr>
            <w:tcW w:w="2572" w:type="dxa"/>
            <w:vMerge/>
            <w:tcBorders>
              <w:left w:val="single" w:sz="4" w:space="0" w:color="000000"/>
            </w:tcBorders>
            <w:shd w:val="clear" w:color="auto" w:fill="auto"/>
          </w:tcPr>
          <w:p w14:paraId="11CB6D4C" w14:textId="77777777" w:rsidR="00257AB8" w:rsidRPr="0022059B" w:rsidRDefault="00257AB8" w:rsidP="007B672A">
            <w:pPr>
              <w:spacing w:after="0"/>
              <w:rPr>
                <w:rFonts w:ascii="Times New Roman" w:hAnsi="Times New Roman"/>
              </w:rPr>
            </w:pPr>
          </w:p>
        </w:tc>
        <w:tc>
          <w:tcPr>
            <w:tcW w:w="1756" w:type="dxa"/>
            <w:vMerge/>
            <w:tcBorders>
              <w:top w:val="nil"/>
              <w:left w:val="single" w:sz="4" w:space="0" w:color="000000"/>
              <w:bottom w:val="single" w:sz="4" w:space="0" w:color="000000"/>
            </w:tcBorders>
            <w:shd w:val="clear" w:color="auto" w:fill="auto"/>
            <w:vAlign w:val="center"/>
          </w:tcPr>
          <w:p w14:paraId="442CB734" w14:textId="77777777" w:rsidR="00257AB8" w:rsidRPr="0022059B" w:rsidRDefault="00257AB8"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027D2162" w14:textId="77777777" w:rsidR="00514B23" w:rsidRPr="00514B23" w:rsidRDefault="00AE4D23" w:rsidP="007B672A">
            <w:pPr>
              <w:spacing w:after="0"/>
              <w:ind w:right="298"/>
              <w:rPr>
                <w:rFonts w:ascii="Times New Roman" w:hAnsi="Times New Roman"/>
              </w:rPr>
            </w:pPr>
            <w:r w:rsidRPr="00514B23">
              <w:rPr>
                <w:rFonts w:ascii="Times New Roman" w:hAnsi="Times New Roman"/>
              </w:rPr>
              <w:t>Характеристика причин кризиса Версальско-Вашингтонской системы и начала Второй мировой войны.</w:t>
            </w:r>
            <w:r>
              <w:rPr>
                <w:rFonts w:ascii="Times New Roman" w:hAnsi="Times New Roman"/>
              </w:rPr>
              <w:t xml:space="preserve"> </w:t>
            </w:r>
            <w:r w:rsidRPr="00514B23">
              <w:rPr>
                <w:rFonts w:ascii="Times New Roman" w:hAnsi="Times New Roman"/>
              </w:rPr>
              <w:t xml:space="preserve">Приведение оценок </w:t>
            </w:r>
            <w:r w:rsidRPr="00514B23">
              <w:rPr>
                <w:rFonts w:ascii="Times New Roman" w:hAnsi="Times New Roman"/>
              </w:rPr>
              <w:t xml:space="preserve">Мюнхенского соглашения и </w:t>
            </w:r>
            <w:proofErr w:type="spellStart"/>
            <w:r w:rsidRPr="00514B23">
              <w:rPr>
                <w:rFonts w:ascii="Times New Roman" w:hAnsi="Times New Roman"/>
              </w:rPr>
              <w:t>советскогерманских</w:t>
            </w:r>
            <w:proofErr w:type="spellEnd"/>
            <w:r w:rsidRPr="00514B23">
              <w:rPr>
                <w:rFonts w:ascii="Times New Roman" w:hAnsi="Times New Roman"/>
              </w:rPr>
              <w:t xml:space="preserve"> договоров 1939 года</w:t>
            </w:r>
            <w:r>
              <w:rPr>
                <w:rFonts w:ascii="Times New Roman" w:hAnsi="Times New Roman"/>
              </w:rPr>
              <w:t xml:space="preserve"> </w:t>
            </w:r>
            <w:r w:rsidRPr="00514B23">
              <w:rPr>
                <w:rFonts w:ascii="Times New Roman" w:hAnsi="Times New Roman"/>
              </w:rPr>
              <w:t xml:space="preserve">Называние с использованием карты участников и основных этапов Второй </w:t>
            </w:r>
            <w:r>
              <w:rPr>
                <w:rFonts w:ascii="Times New Roman" w:hAnsi="Times New Roman"/>
              </w:rPr>
              <w:t xml:space="preserve">мировой войны. </w:t>
            </w:r>
            <w:r w:rsidRPr="00514B23">
              <w:rPr>
                <w:rFonts w:ascii="Times New Roman" w:hAnsi="Times New Roman"/>
              </w:rPr>
              <w:t>Характеристика роли отдельных фронтов в о</w:t>
            </w:r>
            <w:r>
              <w:rPr>
                <w:rFonts w:ascii="Times New Roman" w:hAnsi="Times New Roman"/>
              </w:rPr>
              <w:t xml:space="preserve">бщем ходе Второй мировой войны. </w:t>
            </w:r>
            <w:r w:rsidRPr="00514B23">
              <w:rPr>
                <w:rFonts w:ascii="Times New Roman" w:hAnsi="Times New Roman"/>
              </w:rPr>
              <w:t>Объяснение и применение в историчес</w:t>
            </w:r>
            <w:r w:rsidRPr="00514B23">
              <w:rPr>
                <w:rFonts w:ascii="Times New Roman" w:hAnsi="Times New Roman"/>
              </w:rPr>
              <w:t>ком контексте понятий: «странная война», «план “Барбаросса”», «план “Ост”», «новый порядок», «коллаборационизм», «геноцид», «холокост», «антигитлеровская коалиция», «ленд-лиз», «коренной перелом», «движение Сопротивления», «партизаны».</w:t>
            </w:r>
            <w:r>
              <w:rPr>
                <w:rFonts w:ascii="Times New Roman" w:hAnsi="Times New Roman"/>
              </w:rPr>
              <w:t xml:space="preserve"> </w:t>
            </w:r>
            <w:r w:rsidRPr="00514B23">
              <w:rPr>
                <w:rFonts w:ascii="Times New Roman" w:hAnsi="Times New Roman"/>
              </w:rPr>
              <w:t xml:space="preserve">Раскрытие значения создания антигитлеровской коалиции </w:t>
            </w:r>
            <w:r>
              <w:rPr>
                <w:rFonts w:ascii="Times New Roman" w:hAnsi="Times New Roman"/>
              </w:rPr>
              <w:t xml:space="preserve">и роли дипломатии в годы войны. </w:t>
            </w:r>
            <w:r w:rsidRPr="00514B23">
              <w:rPr>
                <w:rFonts w:ascii="Times New Roman" w:hAnsi="Times New Roman"/>
              </w:rPr>
              <w:t>Характеристика значения битвы под Москвой</w:t>
            </w:r>
          </w:p>
          <w:p w14:paraId="157657C3" w14:textId="77777777" w:rsidR="00514B23" w:rsidRPr="0022059B" w:rsidRDefault="00514B23" w:rsidP="007B672A">
            <w:pPr>
              <w:spacing w:after="0"/>
              <w:ind w:left="85"/>
              <w:rPr>
                <w:rFonts w:ascii="Times New Roman" w:hAnsi="Times New Roman"/>
              </w:rPr>
            </w:pPr>
          </w:p>
        </w:tc>
        <w:tc>
          <w:tcPr>
            <w:tcW w:w="1134" w:type="dxa"/>
            <w:vMerge/>
            <w:tcBorders>
              <w:top w:val="nil"/>
              <w:left w:val="single" w:sz="4" w:space="0" w:color="000000"/>
              <w:bottom w:val="single" w:sz="4" w:space="0" w:color="000000"/>
            </w:tcBorders>
            <w:shd w:val="clear" w:color="auto" w:fill="auto"/>
            <w:vAlign w:val="center"/>
          </w:tcPr>
          <w:p w14:paraId="78119F4B"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5718EDB7" w14:textId="77777777" w:rsidR="00257AB8" w:rsidRPr="0022059B" w:rsidRDefault="00257AB8"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72646DDA" w14:textId="77777777" w:rsidR="00257AB8" w:rsidRPr="004C1B77" w:rsidRDefault="00257AB8" w:rsidP="007B672A">
            <w:pPr>
              <w:snapToGrid w:val="0"/>
              <w:spacing w:after="0"/>
              <w:rPr>
                <w:rFonts w:ascii="Times New Roman" w:hAnsi="Times New Roman"/>
                <w:color w:val="000000"/>
                <w:sz w:val="16"/>
                <w:szCs w:val="16"/>
              </w:rPr>
            </w:pPr>
          </w:p>
        </w:tc>
      </w:tr>
      <w:tr w:rsidR="00FE791F" w14:paraId="1782EBA6" w14:textId="77777777" w:rsidTr="00AC7236">
        <w:trPr>
          <w:cantSplit/>
          <w:trHeight w:val="80"/>
        </w:trPr>
        <w:tc>
          <w:tcPr>
            <w:tcW w:w="2572" w:type="dxa"/>
            <w:vMerge/>
            <w:tcBorders>
              <w:left w:val="single" w:sz="4" w:space="0" w:color="000000"/>
            </w:tcBorders>
            <w:shd w:val="clear" w:color="auto" w:fill="auto"/>
          </w:tcPr>
          <w:p w14:paraId="0A8D2D0D" w14:textId="77777777" w:rsidR="00257AB8" w:rsidRPr="0022059B" w:rsidRDefault="00257AB8" w:rsidP="007B672A">
            <w:pPr>
              <w:spacing w:after="0"/>
              <w:rPr>
                <w:rFonts w:ascii="Times New Roman" w:hAnsi="Times New Roman"/>
              </w:rPr>
            </w:pPr>
          </w:p>
        </w:tc>
        <w:tc>
          <w:tcPr>
            <w:tcW w:w="1756" w:type="dxa"/>
            <w:vMerge w:val="restart"/>
            <w:tcBorders>
              <w:top w:val="nil"/>
              <w:left w:val="single" w:sz="4" w:space="0" w:color="000000"/>
              <w:bottom w:val="single" w:sz="4" w:space="0" w:color="000000"/>
            </w:tcBorders>
            <w:shd w:val="clear" w:color="auto" w:fill="auto"/>
          </w:tcPr>
          <w:p w14:paraId="6505EF89" w14:textId="77777777" w:rsidR="00257AB8" w:rsidRPr="0022059B" w:rsidRDefault="008D5A31" w:rsidP="007B672A">
            <w:pPr>
              <w:spacing w:after="0"/>
              <w:jc w:val="center"/>
              <w:rPr>
                <w:rFonts w:ascii="Times New Roman" w:hAnsi="Times New Roman"/>
              </w:rPr>
            </w:pPr>
            <w:r>
              <w:rPr>
                <w:rFonts w:ascii="Times New Roman" w:hAnsi="Times New Roman"/>
                <w:color w:val="000000"/>
              </w:rPr>
              <w:t>8</w:t>
            </w:r>
            <w:r w:rsidR="00AE4D23" w:rsidRPr="0022059B">
              <w:rPr>
                <w:rFonts w:ascii="Times New Roman" w:hAnsi="Times New Roman"/>
                <w:color w:val="000000"/>
              </w:rPr>
              <w:t>.</w:t>
            </w:r>
          </w:p>
        </w:tc>
        <w:tc>
          <w:tcPr>
            <w:tcW w:w="6891" w:type="dxa"/>
            <w:tcBorders>
              <w:top w:val="nil"/>
              <w:left w:val="single" w:sz="4" w:space="0" w:color="000000"/>
              <w:bottom w:val="nil"/>
            </w:tcBorders>
            <w:shd w:val="clear" w:color="auto" w:fill="auto"/>
            <w:vAlign w:val="center"/>
          </w:tcPr>
          <w:p w14:paraId="2FC3543B" w14:textId="77777777" w:rsidR="00257AB8" w:rsidRPr="00514B23" w:rsidRDefault="00514B23" w:rsidP="007B672A">
            <w:pPr>
              <w:spacing w:after="0"/>
              <w:ind w:right="298"/>
              <w:rPr>
                <w:b/>
                <w:sz w:val="19"/>
                <w:szCs w:val="19"/>
              </w:rPr>
            </w:pPr>
            <w:r w:rsidRPr="00514B23">
              <w:rPr>
                <w:rFonts w:ascii="Times New Roman" w:hAnsi="Times New Roman"/>
                <w:b/>
              </w:rPr>
              <w:t>Второй период Второй мировой войны</w:t>
            </w:r>
          </w:p>
        </w:tc>
        <w:tc>
          <w:tcPr>
            <w:tcW w:w="1134" w:type="dxa"/>
            <w:vMerge w:val="restart"/>
            <w:tcBorders>
              <w:top w:val="nil"/>
              <w:left w:val="single" w:sz="4" w:space="0" w:color="000000"/>
              <w:bottom w:val="single" w:sz="4" w:space="0" w:color="000000"/>
            </w:tcBorders>
            <w:shd w:val="clear" w:color="auto" w:fill="auto"/>
          </w:tcPr>
          <w:p w14:paraId="73831FC4" w14:textId="77777777" w:rsidR="00257AB8" w:rsidRPr="0022059B" w:rsidRDefault="00E639A1" w:rsidP="007B672A">
            <w:pPr>
              <w:spacing w:after="0"/>
              <w:jc w:val="center"/>
              <w:rPr>
                <w:rFonts w:ascii="Times New Roman" w:hAnsi="Times New Roman"/>
              </w:rPr>
            </w:pPr>
            <w:r>
              <w:rPr>
                <w:rFonts w:ascii="Times New Roman" w:hAnsi="Times New Roman"/>
                <w:color w:val="000000"/>
              </w:rPr>
              <w:t>2</w:t>
            </w:r>
          </w:p>
        </w:tc>
        <w:tc>
          <w:tcPr>
            <w:tcW w:w="992" w:type="dxa"/>
            <w:vMerge/>
            <w:tcBorders>
              <w:left w:val="single" w:sz="4" w:space="0" w:color="000000"/>
              <w:right w:val="single" w:sz="4" w:space="0" w:color="000000"/>
            </w:tcBorders>
            <w:shd w:val="clear" w:color="auto" w:fill="auto"/>
          </w:tcPr>
          <w:p w14:paraId="08669539" w14:textId="77777777" w:rsidR="00257AB8" w:rsidRPr="0022059B" w:rsidRDefault="00257AB8"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6277584A" w14:textId="77777777" w:rsidR="00257AB8" w:rsidRPr="004C1B77" w:rsidRDefault="00257AB8" w:rsidP="007B672A">
            <w:pPr>
              <w:spacing w:after="0"/>
              <w:jc w:val="center"/>
              <w:rPr>
                <w:rFonts w:ascii="Times New Roman" w:hAnsi="Times New Roman"/>
                <w:color w:val="000000"/>
                <w:sz w:val="16"/>
                <w:szCs w:val="16"/>
              </w:rPr>
            </w:pPr>
          </w:p>
        </w:tc>
      </w:tr>
      <w:tr w:rsidR="00FE791F" w14:paraId="1DAE03DD" w14:textId="77777777" w:rsidTr="00AC7236">
        <w:trPr>
          <w:cantSplit/>
          <w:trHeight w:val="80"/>
        </w:trPr>
        <w:tc>
          <w:tcPr>
            <w:tcW w:w="2572" w:type="dxa"/>
            <w:vMerge/>
            <w:tcBorders>
              <w:left w:val="single" w:sz="4" w:space="0" w:color="000000"/>
            </w:tcBorders>
            <w:shd w:val="clear" w:color="auto" w:fill="auto"/>
          </w:tcPr>
          <w:p w14:paraId="1496EDD7" w14:textId="77777777" w:rsidR="00257AB8" w:rsidRPr="0022059B" w:rsidRDefault="00257AB8" w:rsidP="007B672A">
            <w:pPr>
              <w:spacing w:after="0"/>
              <w:rPr>
                <w:rFonts w:ascii="Times New Roman" w:hAnsi="Times New Roman"/>
              </w:rPr>
            </w:pPr>
          </w:p>
        </w:tc>
        <w:tc>
          <w:tcPr>
            <w:tcW w:w="1756" w:type="dxa"/>
            <w:vMerge/>
            <w:tcBorders>
              <w:top w:val="nil"/>
              <w:left w:val="single" w:sz="4" w:space="0" w:color="000000"/>
              <w:bottom w:val="single" w:sz="4" w:space="0" w:color="000000"/>
            </w:tcBorders>
            <w:shd w:val="clear" w:color="auto" w:fill="auto"/>
            <w:vAlign w:val="center"/>
          </w:tcPr>
          <w:p w14:paraId="7D2EFCDC" w14:textId="77777777" w:rsidR="00257AB8" w:rsidRPr="0022059B" w:rsidRDefault="00257AB8"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0EA78720" w14:textId="77777777" w:rsidR="00514B23" w:rsidRPr="0022059B" w:rsidRDefault="00AE4D23" w:rsidP="007B672A">
            <w:pPr>
              <w:spacing w:after="0"/>
              <w:ind w:right="298"/>
              <w:rPr>
                <w:rFonts w:ascii="Times New Roman" w:hAnsi="Times New Roman"/>
              </w:rPr>
            </w:pPr>
            <w:r w:rsidRPr="00514B23">
              <w:rPr>
                <w:rFonts w:ascii="Times New Roman" w:hAnsi="Times New Roman"/>
              </w:rPr>
              <w:t xml:space="preserve">Систематизация материала о крупнейших военных операциях Второй мировой и </w:t>
            </w:r>
            <w:r w:rsidRPr="00514B23">
              <w:rPr>
                <w:rFonts w:ascii="Times New Roman" w:hAnsi="Times New Roman"/>
              </w:rPr>
              <w:t>Великой Отечественной войн: их масштабах, итогах и роли в общем ходе войн (в виде синхронистических и темат</w:t>
            </w:r>
            <w:r>
              <w:rPr>
                <w:rFonts w:ascii="Times New Roman" w:hAnsi="Times New Roman"/>
              </w:rPr>
              <w:t xml:space="preserve">ических таблиц, тезисов и др.). </w:t>
            </w:r>
            <w:r w:rsidRPr="00514B23">
              <w:rPr>
                <w:rFonts w:ascii="Times New Roman" w:hAnsi="Times New Roman"/>
              </w:rPr>
              <w:t>Показ особенностей р</w:t>
            </w:r>
            <w:r>
              <w:rPr>
                <w:rFonts w:ascii="Times New Roman" w:hAnsi="Times New Roman"/>
              </w:rPr>
              <w:t>азвития экономики в главных вою</w:t>
            </w:r>
            <w:r w:rsidRPr="00514B23">
              <w:rPr>
                <w:rFonts w:ascii="Times New Roman" w:hAnsi="Times New Roman"/>
              </w:rPr>
              <w:t>ющих государствах, объяснение прич</w:t>
            </w:r>
            <w:r>
              <w:rPr>
                <w:rFonts w:ascii="Times New Roman" w:hAnsi="Times New Roman"/>
              </w:rPr>
              <w:t xml:space="preserve">ин успехов советской экономики. </w:t>
            </w:r>
            <w:r w:rsidRPr="00514B23">
              <w:rPr>
                <w:rFonts w:ascii="Times New Roman" w:hAnsi="Times New Roman"/>
              </w:rPr>
              <w:t>Рассказ о положении людей на фронтах и в тылу, характеристика жизни людей в годы войны с привлечением информации исторических источников (в том числе музейных материалов, воспоминаний и т. д.).</w:t>
            </w:r>
            <w:r>
              <w:rPr>
                <w:rFonts w:ascii="Times New Roman" w:hAnsi="Times New Roman"/>
              </w:rPr>
              <w:t xml:space="preserve"> </w:t>
            </w:r>
            <w:r w:rsidRPr="00514B23">
              <w:rPr>
                <w:rFonts w:ascii="Times New Roman" w:hAnsi="Times New Roman"/>
              </w:rPr>
              <w:t>Высказывание собственного суждения о причинах коллаборационизм</w:t>
            </w:r>
            <w:r w:rsidRPr="00514B23">
              <w:rPr>
                <w:rFonts w:ascii="Times New Roman" w:hAnsi="Times New Roman"/>
              </w:rPr>
              <w:t>а</w:t>
            </w:r>
            <w:r>
              <w:rPr>
                <w:rFonts w:ascii="Times New Roman" w:hAnsi="Times New Roman"/>
              </w:rPr>
              <w:t xml:space="preserve"> в разных странах в годы войны. </w:t>
            </w:r>
            <w:r w:rsidRPr="00514B23">
              <w:rPr>
                <w:rFonts w:ascii="Times New Roman" w:hAnsi="Times New Roman"/>
              </w:rPr>
              <w:t>Характеристика итогов Второй мировой и Великой Отечественной в</w:t>
            </w:r>
            <w:r>
              <w:rPr>
                <w:rFonts w:ascii="Times New Roman" w:hAnsi="Times New Roman"/>
              </w:rPr>
              <w:t xml:space="preserve">ойн, их исторического значения. </w:t>
            </w:r>
            <w:r w:rsidRPr="00514B23">
              <w:rPr>
                <w:rFonts w:ascii="Times New Roman" w:hAnsi="Times New Roman"/>
              </w:rPr>
              <w:t>Участие в подготовке проекта «Война в памяти народа» (с обращением к воспоминаниям людей старшего поколения, произведениям литера</w:t>
            </w:r>
            <w:r w:rsidRPr="00514B23">
              <w:rPr>
                <w:rFonts w:ascii="Times New Roman" w:hAnsi="Times New Roman"/>
              </w:rPr>
              <w:t>туры, кинофильмам и др.)</w:t>
            </w:r>
          </w:p>
        </w:tc>
        <w:tc>
          <w:tcPr>
            <w:tcW w:w="1134" w:type="dxa"/>
            <w:vMerge/>
            <w:tcBorders>
              <w:top w:val="nil"/>
              <w:left w:val="single" w:sz="4" w:space="0" w:color="000000"/>
              <w:bottom w:val="single" w:sz="4" w:space="0" w:color="000000"/>
            </w:tcBorders>
            <w:shd w:val="clear" w:color="auto" w:fill="auto"/>
            <w:vAlign w:val="center"/>
          </w:tcPr>
          <w:p w14:paraId="4BF78C33"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72CA557E" w14:textId="77777777" w:rsidR="00257AB8" w:rsidRPr="0022059B" w:rsidRDefault="00257AB8"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573EC23A" w14:textId="77777777" w:rsidR="00257AB8" w:rsidRPr="004C1B77" w:rsidRDefault="00257AB8" w:rsidP="007B672A">
            <w:pPr>
              <w:snapToGrid w:val="0"/>
              <w:spacing w:after="0"/>
              <w:rPr>
                <w:rFonts w:ascii="Times New Roman" w:hAnsi="Times New Roman"/>
                <w:color w:val="000000"/>
                <w:sz w:val="16"/>
                <w:szCs w:val="16"/>
              </w:rPr>
            </w:pPr>
          </w:p>
        </w:tc>
      </w:tr>
      <w:tr w:rsidR="00FE791F" w14:paraId="275F0699" w14:textId="77777777" w:rsidTr="00AC7236">
        <w:trPr>
          <w:cantSplit/>
          <w:trHeight w:val="80"/>
        </w:trPr>
        <w:tc>
          <w:tcPr>
            <w:tcW w:w="2572" w:type="dxa"/>
            <w:vMerge/>
            <w:tcBorders>
              <w:left w:val="single" w:sz="4" w:space="0" w:color="000000"/>
            </w:tcBorders>
            <w:shd w:val="clear" w:color="auto" w:fill="auto"/>
          </w:tcPr>
          <w:p w14:paraId="37D6F221" w14:textId="77777777" w:rsidR="00257AB8" w:rsidRPr="0022059B" w:rsidRDefault="00257AB8" w:rsidP="007B672A">
            <w:pPr>
              <w:spacing w:after="0"/>
              <w:rPr>
                <w:rFonts w:ascii="Times New Roman" w:hAnsi="Times New Roman"/>
              </w:rPr>
            </w:pPr>
          </w:p>
        </w:tc>
        <w:tc>
          <w:tcPr>
            <w:tcW w:w="1756" w:type="dxa"/>
            <w:vMerge w:val="restart"/>
            <w:tcBorders>
              <w:top w:val="nil"/>
              <w:left w:val="single" w:sz="4" w:space="0" w:color="000000"/>
              <w:bottom w:val="single" w:sz="4" w:space="0" w:color="000000"/>
            </w:tcBorders>
            <w:shd w:val="clear" w:color="auto" w:fill="auto"/>
          </w:tcPr>
          <w:p w14:paraId="4C13A258" w14:textId="77777777" w:rsidR="00257AB8" w:rsidRPr="0022059B" w:rsidRDefault="00514B23" w:rsidP="007B672A">
            <w:pPr>
              <w:spacing w:after="0"/>
              <w:jc w:val="center"/>
              <w:rPr>
                <w:rFonts w:ascii="Times New Roman" w:hAnsi="Times New Roman"/>
              </w:rPr>
            </w:pPr>
            <w:r>
              <w:rPr>
                <w:rFonts w:ascii="Times New Roman" w:hAnsi="Times New Roman"/>
                <w:color w:val="000000"/>
              </w:rPr>
              <w:t>9</w:t>
            </w:r>
            <w:r w:rsidR="00AE4D23" w:rsidRPr="0022059B">
              <w:rPr>
                <w:rFonts w:ascii="Times New Roman" w:hAnsi="Times New Roman"/>
                <w:color w:val="000000"/>
              </w:rPr>
              <w:t>.</w:t>
            </w:r>
          </w:p>
        </w:tc>
        <w:tc>
          <w:tcPr>
            <w:tcW w:w="6891" w:type="dxa"/>
            <w:tcBorders>
              <w:top w:val="nil"/>
              <w:left w:val="single" w:sz="4" w:space="0" w:color="000000"/>
              <w:bottom w:val="nil"/>
            </w:tcBorders>
            <w:shd w:val="clear" w:color="auto" w:fill="auto"/>
            <w:vAlign w:val="center"/>
          </w:tcPr>
          <w:p w14:paraId="2847F950" w14:textId="77777777" w:rsidR="00514B23" w:rsidRPr="00514B23" w:rsidRDefault="00AE4D23" w:rsidP="007B672A">
            <w:pPr>
              <w:spacing w:after="0"/>
              <w:ind w:right="298"/>
              <w:rPr>
                <w:rFonts w:ascii="Times New Roman" w:hAnsi="Times New Roman"/>
                <w:b/>
              </w:rPr>
            </w:pPr>
            <w:r w:rsidRPr="00514B23">
              <w:rPr>
                <w:rFonts w:ascii="Times New Roman" w:hAnsi="Times New Roman"/>
                <w:b/>
              </w:rPr>
              <w:t>Послевоенное устройство мира. Начало «холодной войны»</w:t>
            </w:r>
            <w:r>
              <w:rPr>
                <w:rFonts w:ascii="Times New Roman" w:hAnsi="Times New Roman"/>
                <w:b/>
              </w:rPr>
              <w:t xml:space="preserve">.  </w:t>
            </w:r>
            <w:r w:rsidRPr="00514B23">
              <w:rPr>
                <w:rFonts w:ascii="Times New Roman" w:hAnsi="Times New Roman"/>
                <w:b/>
              </w:rPr>
              <w:t>СССР в послевоенные годы</w:t>
            </w:r>
          </w:p>
        </w:tc>
        <w:tc>
          <w:tcPr>
            <w:tcW w:w="1134" w:type="dxa"/>
            <w:vMerge w:val="restart"/>
            <w:tcBorders>
              <w:top w:val="nil"/>
              <w:left w:val="single" w:sz="4" w:space="0" w:color="000000"/>
              <w:bottom w:val="single" w:sz="4" w:space="0" w:color="000000"/>
            </w:tcBorders>
            <w:shd w:val="clear" w:color="auto" w:fill="auto"/>
          </w:tcPr>
          <w:p w14:paraId="6C3448C1"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2CD7F406" w14:textId="77777777" w:rsidR="00257AB8" w:rsidRPr="0022059B" w:rsidRDefault="00257AB8"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73B950D6" w14:textId="77777777" w:rsidR="00257AB8" w:rsidRPr="004C1B77" w:rsidRDefault="00257AB8" w:rsidP="007B672A">
            <w:pPr>
              <w:spacing w:after="0"/>
              <w:jc w:val="center"/>
              <w:rPr>
                <w:rFonts w:ascii="Times New Roman" w:hAnsi="Times New Roman"/>
                <w:color w:val="000000"/>
                <w:sz w:val="16"/>
                <w:szCs w:val="16"/>
              </w:rPr>
            </w:pPr>
          </w:p>
        </w:tc>
      </w:tr>
      <w:tr w:rsidR="00FE791F" w14:paraId="6A510342" w14:textId="77777777" w:rsidTr="00AC7236">
        <w:trPr>
          <w:cantSplit/>
          <w:trHeight w:val="80"/>
        </w:trPr>
        <w:tc>
          <w:tcPr>
            <w:tcW w:w="2572" w:type="dxa"/>
            <w:vMerge/>
            <w:tcBorders>
              <w:left w:val="single" w:sz="4" w:space="0" w:color="000000"/>
            </w:tcBorders>
            <w:shd w:val="clear" w:color="auto" w:fill="auto"/>
          </w:tcPr>
          <w:p w14:paraId="038CE1F2" w14:textId="77777777" w:rsidR="00257AB8" w:rsidRPr="0022059B" w:rsidRDefault="00257AB8" w:rsidP="007B672A">
            <w:pPr>
              <w:spacing w:after="0"/>
              <w:rPr>
                <w:rFonts w:ascii="Times New Roman" w:hAnsi="Times New Roman"/>
              </w:rPr>
            </w:pPr>
          </w:p>
        </w:tc>
        <w:tc>
          <w:tcPr>
            <w:tcW w:w="1756" w:type="dxa"/>
            <w:vMerge/>
            <w:tcBorders>
              <w:top w:val="nil"/>
              <w:left w:val="single" w:sz="4" w:space="0" w:color="000000"/>
              <w:bottom w:val="single" w:sz="4" w:space="0" w:color="000000"/>
            </w:tcBorders>
            <w:shd w:val="clear" w:color="auto" w:fill="auto"/>
            <w:vAlign w:val="center"/>
          </w:tcPr>
          <w:p w14:paraId="4EC4A388" w14:textId="77777777" w:rsidR="00257AB8" w:rsidRPr="0022059B" w:rsidRDefault="00257AB8"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68C26F19" w14:textId="77777777" w:rsidR="00514B23" w:rsidRPr="00514B23" w:rsidRDefault="00AE4D23" w:rsidP="007B672A">
            <w:pPr>
              <w:spacing w:after="0"/>
              <w:ind w:right="298"/>
              <w:rPr>
                <w:rFonts w:ascii="Times New Roman" w:hAnsi="Times New Roman"/>
              </w:rPr>
            </w:pPr>
            <w:r w:rsidRPr="00514B23">
              <w:rPr>
                <w:rFonts w:ascii="Times New Roman" w:hAnsi="Times New Roman"/>
              </w:rPr>
              <w:t>Представление с использованием карты характеристики важнейших изменений, произошедших в мире после Второй мировой войны.</w:t>
            </w:r>
            <w:r>
              <w:rPr>
                <w:rFonts w:ascii="Times New Roman" w:hAnsi="Times New Roman"/>
              </w:rPr>
              <w:t xml:space="preserve"> </w:t>
            </w:r>
            <w:r w:rsidRPr="00514B23">
              <w:rPr>
                <w:rFonts w:ascii="Times New Roman" w:hAnsi="Times New Roman"/>
              </w:rPr>
              <w:t>Раскрытие причин и последствий укрепления статуса СССР как вели</w:t>
            </w:r>
            <w:r>
              <w:rPr>
                <w:rFonts w:ascii="Times New Roman" w:hAnsi="Times New Roman"/>
              </w:rPr>
              <w:t>кой державы.</w:t>
            </w:r>
            <w:r w:rsidR="00E639A1">
              <w:rPr>
                <w:rFonts w:ascii="Times New Roman" w:hAnsi="Times New Roman"/>
              </w:rPr>
              <w:t xml:space="preserve"> </w:t>
            </w:r>
            <w:r w:rsidRPr="00514B23">
              <w:rPr>
                <w:rFonts w:ascii="Times New Roman" w:hAnsi="Times New Roman"/>
              </w:rPr>
              <w:t>Характеристика причин создания и основ деятельности ООН. Объяснение причин формирования двух военно-политических блоков</w:t>
            </w:r>
            <w:r>
              <w:rPr>
                <w:rFonts w:ascii="Times New Roman" w:hAnsi="Times New Roman"/>
              </w:rPr>
              <w:t>.</w:t>
            </w:r>
            <w:r w:rsidR="00E639A1">
              <w:rPr>
                <w:rFonts w:ascii="Times New Roman" w:hAnsi="Times New Roman"/>
              </w:rPr>
              <w:t xml:space="preserve"> </w:t>
            </w:r>
            <w:r w:rsidRPr="00514B23">
              <w:rPr>
                <w:rFonts w:ascii="Times New Roman" w:hAnsi="Times New Roman"/>
              </w:rPr>
              <w:t>Систематизация материала о развитии СССР в первые послевоен</w:t>
            </w:r>
            <w:r w:rsidRPr="00514B23">
              <w:rPr>
                <w:rFonts w:ascii="Times New Roman" w:hAnsi="Times New Roman"/>
              </w:rPr>
              <w:t>ные годы, основных задачах и мероприятиях</w:t>
            </w:r>
            <w:r>
              <w:rPr>
                <w:rFonts w:ascii="Times New Roman" w:hAnsi="Times New Roman"/>
              </w:rPr>
              <w:t xml:space="preserve"> внутренней и внешней политики. </w:t>
            </w:r>
            <w:r w:rsidRPr="00514B23">
              <w:rPr>
                <w:rFonts w:ascii="Times New Roman" w:hAnsi="Times New Roman"/>
              </w:rPr>
              <w:t>Характеристика процесса возрождения различных сторон жизни советского общества в послевоенные годы.</w:t>
            </w:r>
          </w:p>
          <w:p w14:paraId="062CF1FE" w14:textId="77777777" w:rsidR="00514B23" w:rsidRPr="0022059B" w:rsidRDefault="00514B23" w:rsidP="007B672A">
            <w:pPr>
              <w:spacing w:after="0"/>
              <w:ind w:right="298"/>
              <w:rPr>
                <w:rFonts w:ascii="Times New Roman" w:hAnsi="Times New Roman"/>
              </w:rPr>
            </w:pPr>
          </w:p>
        </w:tc>
        <w:tc>
          <w:tcPr>
            <w:tcW w:w="1134" w:type="dxa"/>
            <w:vMerge/>
            <w:tcBorders>
              <w:top w:val="nil"/>
              <w:left w:val="single" w:sz="4" w:space="0" w:color="000000"/>
              <w:bottom w:val="single" w:sz="4" w:space="0" w:color="000000"/>
            </w:tcBorders>
            <w:shd w:val="clear" w:color="auto" w:fill="auto"/>
            <w:vAlign w:val="center"/>
          </w:tcPr>
          <w:p w14:paraId="054C63EF"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5EA28650" w14:textId="77777777" w:rsidR="00257AB8" w:rsidRPr="0022059B" w:rsidRDefault="00257AB8"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1C0797A3" w14:textId="77777777" w:rsidR="00257AB8" w:rsidRPr="004C1B77" w:rsidRDefault="00257AB8" w:rsidP="007B672A">
            <w:pPr>
              <w:snapToGrid w:val="0"/>
              <w:spacing w:after="0"/>
              <w:rPr>
                <w:rFonts w:ascii="Times New Roman" w:hAnsi="Times New Roman"/>
                <w:color w:val="000000"/>
                <w:sz w:val="16"/>
                <w:szCs w:val="16"/>
              </w:rPr>
            </w:pPr>
          </w:p>
        </w:tc>
      </w:tr>
      <w:tr w:rsidR="00FE791F" w14:paraId="5EEFAB28" w14:textId="77777777" w:rsidTr="00AC7236">
        <w:trPr>
          <w:cantSplit/>
          <w:trHeight w:val="80"/>
        </w:trPr>
        <w:tc>
          <w:tcPr>
            <w:tcW w:w="2572" w:type="dxa"/>
            <w:vMerge/>
            <w:tcBorders>
              <w:left w:val="single" w:sz="4" w:space="0" w:color="000000"/>
            </w:tcBorders>
            <w:shd w:val="clear" w:color="auto" w:fill="auto"/>
          </w:tcPr>
          <w:p w14:paraId="40F6D9E9" w14:textId="77777777" w:rsidR="00257AB8" w:rsidRPr="0022059B" w:rsidRDefault="00257AB8" w:rsidP="007B672A">
            <w:pPr>
              <w:spacing w:after="0"/>
              <w:rPr>
                <w:rFonts w:ascii="Times New Roman" w:hAnsi="Times New Roman"/>
              </w:rPr>
            </w:pPr>
          </w:p>
        </w:tc>
        <w:tc>
          <w:tcPr>
            <w:tcW w:w="1756" w:type="dxa"/>
            <w:vMerge w:val="restart"/>
            <w:tcBorders>
              <w:top w:val="nil"/>
              <w:left w:val="single" w:sz="4" w:space="0" w:color="000000"/>
              <w:bottom w:val="single" w:sz="4" w:space="0" w:color="000000"/>
            </w:tcBorders>
            <w:shd w:val="clear" w:color="auto" w:fill="auto"/>
          </w:tcPr>
          <w:p w14:paraId="59129ECD" w14:textId="77777777" w:rsidR="00257AB8" w:rsidRPr="0022059B" w:rsidRDefault="00514B23" w:rsidP="007B672A">
            <w:pPr>
              <w:spacing w:after="0"/>
              <w:jc w:val="center"/>
              <w:rPr>
                <w:rFonts w:ascii="Times New Roman" w:hAnsi="Times New Roman"/>
              </w:rPr>
            </w:pPr>
            <w:r>
              <w:rPr>
                <w:rFonts w:ascii="Times New Roman" w:hAnsi="Times New Roman"/>
                <w:color w:val="000000"/>
              </w:rPr>
              <w:t>10</w:t>
            </w:r>
            <w:r w:rsidR="00AE4D23" w:rsidRPr="0022059B">
              <w:rPr>
                <w:rFonts w:ascii="Times New Roman" w:hAnsi="Times New Roman"/>
                <w:color w:val="000000"/>
              </w:rPr>
              <w:t>.</w:t>
            </w:r>
          </w:p>
        </w:tc>
        <w:tc>
          <w:tcPr>
            <w:tcW w:w="6891" w:type="dxa"/>
            <w:tcBorders>
              <w:top w:val="nil"/>
              <w:left w:val="single" w:sz="4" w:space="0" w:color="000000"/>
              <w:bottom w:val="nil"/>
            </w:tcBorders>
            <w:shd w:val="clear" w:color="auto" w:fill="auto"/>
            <w:vAlign w:val="center"/>
          </w:tcPr>
          <w:p w14:paraId="3A63128A" w14:textId="77777777" w:rsidR="00257AB8" w:rsidRPr="0022059B" w:rsidRDefault="00D30B30" w:rsidP="007B672A">
            <w:pPr>
              <w:spacing w:after="0"/>
              <w:ind w:right="298"/>
              <w:rPr>
                <w:rFonts w:ascii="Times New Roman" w:hAnsi="Times New Roman"/>
              </w:rPr>
            </w:pPr>
            <w:r w:rsidRPr="00D30B30">
              <w:rPr>
                <w:rFonts w:ascii="Times New Roman" w:hAnsi="Times New Roman"/>
                <w:b/>
              </w:rPr>
              <w:t>СССР в 1950 — начале 1960-х годов</w:t>
            </w:r>
            <w:r>
              <w:rPr>
                <w:rFonts w:ascii="Times New Roman" w:hAnsi="Times New Roman"/>
                <w:b/>
              </w:rPr>
              <w:t xml:space="preserve"> </w:t>
            </w:r>
          </w:p>
        </w:tc>
        <w:tc>
          <w:tcPr>
            <w:tcW w:w="1134" w:type="dxa"/>
            <w:vMerge w:val="restart"/>
            <w:tcBorders>
              <w:top w:val="nil"/>
              <w:left w:val="single" w:sz="4" w:space="0" w:color="000000"/>
              <w:bottom w:val="single" w:sz="4" w:space="0" w:color="000000"/>
            </w:tcBorders>
            <w:shd w:val="clear" w:color="auto" w:fill="auto"/>
          </w:tcPr>
          <w:p w14:paraId="05CAF979"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56D1596B" w14:textId="77777777" w:rsidR="00257AB8" w:rsidRPr="0022059B" w:rsidRDefault="00257AB8"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38603C22" w14:textId="77777777" w:rsidR="00257AB8" w:rsidRPr="004C1B77" w:rsidRDefault="00257AB8" w:rsidP="007B672A">
            <w:pPr>
              <w:spacing w:after="0"/>
              <w:jc w:val="center"/>
              <w:rPr>
                <w:rFonts w:ascii="Times New Roman" w:hAnsi="Times New Roman"/>
                <w:color w:val="000000"/>
                <w:sz w:val="16"/>
                <w:szCs w:val="16"/>
              </w:rPr>
            </w:pPr>
          </w:p>
        </w:tc>
      </w:tr>
      <w:tr w:rsidR="00FE791F" w14:paraId="4D27B8BE" w14:textId="77777777" w:rsidTr="00AC7236">
        <w:trPr>
          <w:cantSplit/>
          <w:trHeight w:val="80"/>
        </w:trPr>
        <w:tc>
          <w:tcPr>
            <w:tcW w:w="2572" w:type="dxa"/>
            <w:vMerge/>
            <w:tcBorders>
              <w:left w:val="single" w:sz="4" w:space="0" w:color="000000"/>
            </w:tcBorders>
            <w:shd w:val="clear" w:color="auto" w:fill="auto"/>
          </w:tcPr>
          <w:p w14:paraId="2B861053" w14:textId="77777777" w:rsidR="00257AB8" w:rsidRPr="0022059B" w:rsidRDefault="00257AB8" w:rsidP="007B672A">
            <w:pPr>
              <w:spacing w:after="0"/>
              <w:rPr>
                <w:rFonts w:ascii="Times New Roman" w:hAnsi="Times New Roman"/>
              </w:rPr>
            </w:pPr>
          </w:p>
        </w:tc>
        <w:tc>
          <w:tcPr>
            <w:tcW w:w="1756" w:type="dxa"/>
            <w:vMerge/>
            <w:tcBorders>
              <w:top w:val="nil"/>
              <w:left w:val="single" w:sz="4" w:space="0" w:color="000000"/>
              <w:bottom w:val="single" w:sz="4" w:space="0" w:color="000000"/>
            </w:tcBorders>
            <w:shd w:val="clear" w:color="auto" w:fill="auto"/>
            <w:vAlign w:val="center"/>
          </w:tcPr>
          <w:p w14:paraId="512CFE1E" w14:textId="77777777" w:rsidR="00257AB8" w:rsidRPr="0022059B" w:rsidRDefault="00257AB8"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461DA70E" w14:textId="77777777" w:rsidR="00257AB8" w:rsidRPr="0022059B" w:rsidRDefault="00D30B30" w:rsidP="007B672A">
            <w:pPr>
              <w:spacing w:after="0"/>
              <w:ind w:right="298"/>
              <w:rPr>
                <w:rFonts w:ascii="Times New Roman" w:hAnsi="Times New Roman"/>
              </w:rPr>
            </w:pPr>
            <w:r w:rsidRPr="00D30B30">
              <w:rPr>
                <w:rFonts w:ascii="Times New Roman" w:hAnsi="Times New Roman"/>
              </w:rPr>
              <w:t>Характеристика перемен в общественно-политической жизни СССР, новых подходов к решению хозяйственны</w:t>
            </w:r>
            <w:r>
              <w:rPr>
                <w:rFonts w:ascii="Times New Roman" w:hAnsi="Times New Roman"/>
              </w:rPr>
              <w:t xml:space="preserve">х и социальных проблем, реформ. </w:t>
            </w:r>
            <w:r w:rsidRPr="00D30B30">
              <w:rPr>
                <w:rFonts w:ascii="Times New Roman" w:hAnsi="Times New Roman"/>
              </w:rPr>
              <w:t>Проведение обзора достижений советской науки и техники во второй половине 1950 — первой половине 1960-х годов (с использованием научно-популярной и справочной литературы), раскрытие их международного значения</w:t>
            </w:r>
            <w:r w:rsidR="00AE4D23" w:rsidRPr="0022059B">
              <w:rPr>
                <w:rFonts w:ascii="Times New Roman" w:hAnsi="Times New Roman"/>
              </w:rPr>
              <w:t>.</w:t>
            </w:r>
          </w:p>
          <w:p w14:paraId="7A9E9BF9" w14:textId="77777777" w:rsidR="00257AB8" w:rsidRPr="0022059B" w:rsidRDefault="00257AB8" w:rsidP="007B672A">
            <w:pPr>
              <w:spacing w:after="0"/>
              <w:rPr>
                <w:rFonts w:ascii="Times New Roman" w:hAnsi="Times New Roman"/>
              </w:rPr>
            </w:pPr>
          </w:p>
        </w:tc>
        <w:tc>
          <w:tcPr>
            <w:tcW w:w="1134" w:type="dxa"/>
            <w:vMerge/>
            <w:tcBorders>
              <w:top w:val="nil"/>
              <w:left w:val="single" w:sz="4" w:space="0" w:color="000000"/>
              <w:bottom w:val="single" w:sz="4" w:space="0" w:color="000000"/>
            </w:tcBorders>
            <w:shd w:val="clear" w:color="auto" w:fill="auto"/>
            <w:vAlign w:val="center"/>
          </w:tcPr>
          <w:p w14:paraId="31D2A222"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78A2C3CC" w14:textId="77777777" w:rsidR="00257AB8" w:rsidRPr="0022059B" w:rsidRDefault="00257AB8"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173E53F6" w14:textId="77777777" w:rsidR="00257AB8" w:rsidRPr="004C1B77" w:rsidRDefault="00257AB8" w:rsidP="007B672A">
            <w:pPr>
              <w:snapToGrid w:val="0"/>
              <w:spacing w:after="0"/>
              <w:rPr>
                <w:rFonts w:ascii="Times New Roman" w:hAnsi="Times New Roman"/>
                <w:color w:val="000000"/>
                <w:sz w:val="16"/>
                <w:szCs w:val="16"/>
              </w:rPr>
            </w:pPr>
          </w:p>
        </w:tc>
      </w:tr>
      <w:tr w:rsidR="00FE791F" w14:paraId="78AA0533" w14:textId="77777777" w:rsidTr="00AC7236">
        <w:trPr>
          <w:cantSplit/>
          <w:trHeight w:val="80"/>
        </w:trPr>
        <w:tc>
          <w:tcPr>
            <w:tcW w:w="2572" w:type="dxa"/>
            <w:vMerge/>
            <w:tcBorders>
              <w:left w:val="single" w:sz="4" w:space="0" w:color="000000"/>
            </w:tcBorders>
            <w:shd w:val="clear" w:color="auto" w:fill="auto"/>
          </w:tcPr>
          <w:p w14:paraId="07E72998" w14:textId="77777777" w:rsidR="00257AB8" w:rsidRPr="0022059B" w:rsidRDefault="00257AB8" w:rsidP="007B672A">
            <w:pPr>
              <w:spacing w:after="0"/>
              <w:rPr>
                <w:rFonts w:ascii="Times New Roman" w:hAnsi="Times New Roman"/>
              </w:rPr>
            </w:pPr>
          </w:p>
        </w:tc>
        <w:tc>
          <w:tcPr>
            <w:tcW w:w="1756" w:type="dxa"/>
            <w:vMerge w:val="restart"/>
            <w:tcBorders>
              <w:top w:val="nil"/>
              <w:left w:val="single" w:sz="4" w:space="0" w:color="000000"/>
              <w:bottom w:val="single" w:sz="4" w:space="0" w:color="000000"/>
            </w:tcBorders>
            <w:shd w:val="clear" w:color="auto" w:fill="auto"/>
          </w:tcPr>
          <w:p w14:paraId="4A335428" w14:textId="77777777" w:rsidR="00257AB8" w:rsidRPr="0022059B" w:rsidRDefault="0000347F" w:rsidP="007B672A">
            <w:pPr>
              <w:spacing w:after="0"/>
              <w:jc w:val="center"/>
              <w:rPr>
                <w:rFonts w:ascii="Times New Roman" w:hAnsi="Times New Roman"/>
              </w:rPr>
            </w:pPr>
            <w:r>
              <w:rPr>
                <w:rFonts w:ascii="Times New Roman" w:hAnsi="Times New Roman"/>
                <w:color w:val="000000"/>
              </w:rPr>
              <w:t>11</w:t>
            </w:r>
            <w:r w:rsidR="00AE4D23" w:rsidRPr="0022059B">
              <w:rPr>
                <w:rFonts w:ascii="Times New Roman" w:hAnsi="Times New Roman"/>
                <w:color w:val="000000"/>
              </w:rPr>
              <w:t>.</w:t>
            </w:r>
          </w:p>
        </w:tc>
        <w:tc>
          <w:tcPr>
            <w:tcW w:w="6891" w:type="dxa"/>
            <w:tcBorders>
              <w:top w:val="nil"/>
              <w:left w:val="single" w:sz="4" w:space="0" w:color="000000"/>
            </w:tcBorders>
            <w:shd w:val="clear" w:color="auto" w:fill="auto"/>
            <w:vAlign w:val="center"/>
          </w:tcPr>
          <w:p w14:paraId="2E305541" w14:textId="77777777" w:rsidR="0000347F" w:rsidRPr="0000347F" w:rsidRDefault="00AE4D23" w:rsidP="007B672A">
            <w:pPr>
              <w:spacing w:after="0"/>
              <w:ind w:right="298"/>
              <w:rPr>
                <w:rFonts w:ascii="Times New Roman" w:hAnsi="Times New Roman"/>
                <w:b/>
              </w:rPr>
            </w:pPr>
            <w:r w:rsidRPr="0000347F">
              <w:rPr>
                <w:rFonts w:ascii="Times New Roman" w:hAnsi="Times New Roman"/>
                <w:b/>
              </w:rPr>
              <w:t>СССР во второй половине 1960-х — начале 1980-х годов</w:t>
            </w:r>
            <w:r>
              <w:rPr>
                <w:rFonts w:ascii="Times New Roman" w:hAnsi="Times New Roman"/>
                <w:b/>
              </w:rPr>
              <w:t xml:space="preserve">. </w:t>
            </w:r>
            <w:r w:rsidRPr="0000347F">
              <w:rPr>
                <w:rFonts w:ascii="Times New Roman" w:hAnsi="Times New Roman"/>
                <w:b/>
              </w:rPr>
              <w:t>СССР в годы перестройки</w:t>
            </w:r>
          </w:p>
        </w:tc>
        <w:tc>
          <w:tcPr>
            <w:tcW w:w="1134" w:type="dxa"/>
            <w:vMerge w:val="restart"/>
            <w:tcBorders>
              <w:top w:val="nil"/>
              <w:left w:val="single" w:sz="4" w:space="0" w:color="000000"/>
              <w:bottom w:val="single" w:sz="4" w:space="0" w:color="000000"/>
            </w:tcBorders>
            <w:shd w:val="clear" w:color="auto" w:fill="auto"/>
          </w:tcPr>
          <w:p w14:paraId="0F436679"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27BEEADA" w14:textId="77777777" w:rsidR="00257AB8" w:rsidRPr="0022059B" w:rsidRDefault="00257AB8"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62447E31" w14:textId="77777777" w:rsidR="00257AB8" w:rsidRPr="004C1B77" w:rsidRDefault="00257AB8" w:rsidP="007B672A">
            <w:pPr>
              <w:spacing w:after="0"/>
              <w:jc w:val="center"/>
              <w:rPr>
                <w:rFonts w:ascii="Times New Roman" w:hAnsi="Times New Roman"/>
                <w:color w:val="000000"/>
                <w:sz w:val="16"/>
                <w:szCs w:val="16"/>
              </w:rPr>
            </w:pPr>
          </w:p>
        </w:tc>
      </w:tr>
      <w:tr w:rsidR="00FE791F" w14:paraId="1D75648B" w14:textId="77777777" w:rsidTr="00AC7236">
        <w:trPr>
          <w:cantSplit/>
          <w:trHeight w:val="615"/>
        </w:trPr>
        <w:tc>
          <w:tcPr>
            <w:tcW w:w="2572" w:type="dxa"/>
            <w:vMerge/>
            <w:tcBorders>
              <w:left w:val="single" w:sz="4" w:space="0" w:color="000000"/>
              <w:bottom w:val="single" w:sz="4" w:space="0" w:color="auto"/>
            </w:tcBorders>
            <w:shd w:val="clear" w:color="auto" w:fill="auto"/>
          </w:tcPr>
          <w:p w14:paraId="2D9668D8" w14:textId="77777777" w:rsidR="00257AB8" w:rsidRPr="0022059B" w:rsidRDefault="00257AB8" w:rsidP="007B672A">
            <w:pPr>
              <w:spacing w:after="0"/>
              <w:rPr>
                <w:rFonts w:ascii="Times New Roman" w:hAnsi="Times New Roman"/>
              </w:rPr>
            </w:pPr>
          </w:p>
        </w:tc>
        <w:tc>
          <w:tcPr>
            <w:tcW w:w="1756" w:type="dxa"/>
            <w:vMerge/>
            <w:tcBorders>
              <w:top w:val="nil"/>
              <w:left w:val="single" w:sz="4" w:space="0" w:color="000000"/>
              <w:bottom w:val="single" w:sz="4" w:space="0" w:color="auto"/>
            </w:tcBorders>
            <w:shd w:val="clear" w:color="auto" w:fill="auto"/>
            <w:vAlign w:val="center"/>
          </w:tcPr>
          <w:p w14:paraId="7E40EEEC" w14:textId="77777777" w:rsidR="00257AB8" w:rsidRPr="0022059B" w:rsidRDefault="00257AB8" w:rsidP="007B672A">
            <w:pPr>
              <w:snapToGrid w:val="0"/>
              <w:spacing w:after="0"/>
              <w:rPr>
                <w:rFonts w:ascii="Times New Roman" w:hAnsi="Times New Roman"/>
                <w:b/>
                <w:bCs/>
                <w:color w:val="000000"/>
              </w:rPr>
            </w:pPr>
          </w:p>
        </w:tc>
        <w:tc>
          <w:tcPr>
            <w:tcW w:w="6891" w:type="dxa"/>
            <w:tcBorders>
              <w:left w:val="single" w:sz="4" w:space="0" w:color="000000"/>
              <w:bottom w:val="single" w:sz="4" w:space="0" w:color="auto"/>
            </w:tcBorders>
            <w:shd w:val="clear" w:color="auto" w:fill="auto"/>
            <w:vAlign w:val="center"/>
          </w:tcPr>
          <w:p w14:paraId="1C1AC661" w14:textId="77777777" w:rsidR="0000347F" w:rsidRPr="0000347F" w:rsidRDefault="00AE4D23" w:rsidP="007B672A">
            <w:pPr>
              <w:spacing w:after="0"/>
              <w:ind w:right="298"/>
              <w:rPr>
                <w:rFonts w:ascii="Times New Roman" w:hAnsi="Times New Roman"/>
              </w:rPr>
            </w:pPr>
            <w:r w:rsidRPr="0000347F">
              <w:rPr>
                <w:rFonts w:ascii="Times New Roman" w:hAnsi="Times New Roman"/>
              </w:rPr>
              <w:t xml:space="preserve">Систематизация материала о тенденциях и результатах экономического и социального развития СССР в 1965 — начале 1980-х годов (в форме сообщения, конспекта). Оценка государственной деятельности </w:t>
            </w:r>
            <w:proofErr w:type="spellStart"/>
            <w:r w:rsidRPr="0000347F">
              <w:rPr>
                <w:rFonts w:ascii="Times New Roman" w:hAnsi="Times New Roman"/>
              </w:rPr>
              <w:t>Л.И.Брежнева</w:t>
            </w:r>
            <w:proofErr w:type="spellEnd"/>
            <w:r w:rsidRPr="0000347F">
              <w:rPr>
                <w:rFonts w:ascii="Times New Roman" w:hAnsi="Times New Roman"/>
              </w:rPr>
              <w:t xml:space="preserve">. Систематизация материала о развитии международных </w:t>
            </w:r>
            <w:r w:rsidRPr="0000347F">
              <w:rPr>
                <w:rFonts w:ascii="Times New Roman" w:hAnsi="Times New Roman"/>
              </w:rPr>
              <w:t xml:space="preserve">отношений и внешней политики СССР (периоды улучшения и обострения международных отношений, ключевые события). Характеристика причин и </w:t>
            </w:r>
            <w:r>
              <w:rPr>
                <w:rFonts w:ascii="Times New Roman" w:hAnsi="Times New Roman"/>
              </w:rPr>
              <w:t xml:space="preserve">предпосылок перестройки в СССР. </w:t>
            </w:r>
            <w:r w:rsidRPr="0000347F">
              <w:rPr>
                <w:rFonts w:ascii="Times New Roman" w:hAnsi="Times New Roman"/>
              </w:rPr>
              <w:t>Объяснение и применение в историческом контексте понятий: «перестройка», «гласность», «плю</w:t>
            </w:r>
            <w:r>
              <w:rPr>
                <w:rFonts w:ascii="Times New Roman" w:hAnsi="Times New Roman"/>
              </w:rPr>
              <w:t xml:space="preserve">рализм», «парад суверенитетов». </w:t>
            </w:r>
            <w:r w:rsidRPr="0000347F">
              <w:rPr>
                <w:rFonts w:ascii="Times New Roman" w:hAnsi="Times New Roman"/>
              </w:rPr>
              <w:t>Проведение поиска информации об изменениях в сфере экономики и обществ</w:t>
            </w:r>
            <w:r>
              <w:rPr>
                <w:rFonts w:ascii="Times New Roman" w:hAnsi="Times New Roman"/>
              </w:rPr>
              <w:t xml:space="preserve">енной жизни в годы перестройки. </w:t>
            </w:r>
            <w:r w:rsidRPr="0000347F">
              <w:rPr>
                <w:rFonts w:ascii="Times New Roman" w:hAnsi="Times New Roman"/>
              </w:rPr>
              <w:t>Составление характери</w:t>
            </w:r>
            <w:r>
              <w:rPr>
                <w:rFonts w:ascii="Times New Roman" w:hAnsi="Times New Roman"/>
              </w:rPr>
              <w:t xml:space="preserve">стики (политического портрета) </w:t>
            </w:r>
            <w:proofErr w:type="spellStart"/>
            <w:r w:rsidRPr="0000347F">
              <w:rPr>
                <w:rFonts w:ascii="Times New Roman" w:hAnsi="Times New Roman"/>
              </w:rPr>
              <w:t>М.С.Горбачева</w:t>
            </w:r>
            <w:proofErr w:type="spellEnd"/>
            <w:r w:rsidRPr="0000347F">
              <w:rPr>
                <w:rFonts w:ascii="Times New Roman" w:hAnsi="Times New Roman"/>
              </w:rPr>
              <w:t xml:space="preserve"> (с привлечением дополнительной литературы). Участие в об</w:t>
            </w:r>
            <w:r w:rsidRPr="0000347F">
              <w:rPr>
                <w:rFonts w:ascii="Times New Roman" w:hAnsi="Times New Roman"/>
              </w:rPr>
              <w:t xml:space="preserve">суждении вопросов о характере и последствиях перестройки, причинах кризиса советской системы и распада </w:t>
            </w:r>
          </w:p>
          <w:p w14:paraId="4A39276B" w14:textId="77777777" w:rsidR="00257AB8" w:rsidRPr="0022059B" w:rsidRDefault="00257AB8" w:rsidP="007B672A">
            <w:pPr>
              <w:spacing w:after="0"/>
              <w:rPr>
                <w:rFonts w:ascii="Times New Roman" w:hAnsi="Times New Roman"/>
              </w:rPr>
            </w:pPr>
          </w:p>
          <w:p w14:paraId="0DAA05D9" w14:textId="77777777" w:rsidR="00257AB8" w:rsidRPr="0022059B" w:rsidRDefault="00257AB8" w:rsidP="007B672A">
            <w:pPr>
              <w:spacing w:after="0"/>
              <w:rPr>
                <w:rFonts w:ascii="Times New Roman" w:hAnsi="Times New Roman"/>
              </w:rPr>
            </w:pPr>
          </w:p>
        </w:tc>
        <w:tc>
          <w:tcPr>
            <w:tcW w:w="1134" w:type="dxa"/>
            <w:vMerge/>
            <w:tcBorders>
              <w:top w:val="nil"/>
              <w:left w:val="single" w:sz="4" w:space="0" w:color="000000"/>
              <w:bottom w:val="single" w:sz="4" w:space="0" w:color="auto"/>
            </w:tcBorders>
            <w:shd w:val="clear" w:color="auto" w:fill="auto"/>
            <w:vAlign w:val="center"/>
          </w:tcPr>
          <w:p w14:paraId="4EAEFE5E"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bottom w:val="single" w:sz="4" w:space="0" w:color="auto"/>
              <w:right w:val="single" w:sz="4" w:space="0" w:color="000000"/>
            </w:tcBorders>
            <w:shd w:val="clear" w:color="auto" w:fill="auto"/>
            <w:vAlign w:val="center"/>
          </w:tcPr>
          <w:p w14:paraId="2A614041" w14:textId="77777777" w:rsidR="00257AB8" w:rsidRPr="0022059B" w:rsidRDefault="00257AB8" w:rsidP="007B672A">
            <w:pPr>
              <w:snapToGrid w:val="0"/>
              <w:spacing w:after="0"/>
              <w:rPr>
                <w:rFonts w:ascii="Times New Roman" w:hAnsi="Times New Roman"/>
                <w:color w:val="000000"/>
              </w:rPr>
            </w:pPr>
          </w:p>
        </w:tc>
        <w:tc>
          <w:tcPr>
            <w:tcW w:w="1701" w:type="dxa"/>
            <w:vMerge/>
            <w:tcBorders>
              <w:left w:val="single" w:sz="4" w:space="0" w:color="000000"/>
              <w:bottom w:val="single" w:sz="4" w:space="0" w:color="auto"/>
              <w:right w:val="single" w:sz="4" w:space="0" w:color="000000"/>
            </w:tcBorders>
          </w:tcPr>
          <w:p w14:paraId="6FEACADD" w14:textId="77777777" w:rsidR="00257AB8" w:rsidRPr="004C1B77" w:rsidRDefault="00257AB8" w:rsidP="007B672A">
            <w:pPr>
              <w:snapToGrid w:val="0"/>
              <w:spacing w:after="0"/>
              <w:rPr>
                <w:rFonts w:ascii="Times New Roman" w:hAnsi="Times New Roman"/>
                <w:color w:val="000000"/>
                <w:sz w:val="16"/>
                <w:szCs w:val="16"/>
              </w:rPr>
            </w:pPr>
          </w:p>
        </w:tc>
      </w:tr>
      <w:tr w:rsidR="00FE791F" w14:paraId="1D33B0A8" w14:textId="77777777" w:rsidTr="004C1B77">
        <w:trPr>
          <w:cantSplit/>
          <w:trHeight w:val="80"/>
        </w:trPr>
        <w:tc>
          <w:tcPr>
            <w:tcW w:w="2572" w:type="dxa"/>
            <w:vMerge w:val="restart"/>
            <w:tcBorders>
              <w:top w:val="nil"/>
              <w:left w:val="single" w:sz="4" w:space="0" w:color="000000"/>
              <w:bottom w:val="nil"/>
            </w:tcBorders>
            <w:shd w:val="clear" w:color="auto" w:fill="auto"/>
          </w:tcPr>
          <w:p w14:paraId="3B9EDD79" w14:textId="77777777" w:rsidR="00257AB8" w:rsidRPr="0022059B" w:rsidRDefault="00367779" w:rsidP="007B672A">
            <w:pPr>
              <w:spacing w:after="0"/>
              <w:jc w:val="center"/>
              <w:rPr>
                <w:rFonts w:ascii="Times New Roman" w:hAnsi="Times New Roman"/>
              </w:rPr>
            </w:pPr>
            <w:r>
              <w:rPr>
                <w:rFonts w:ascii="Times New Roman" w:hAnsi="Times New Roman"/>
                <w:b/>
                <w:bCs/>
                <w:color w:val="000000"/>
              </w:rPr>
              <w:t>Тема 4</w:t>
            </w:r>
            <w:r w:rsidR="00AE4D23" w:rsidRPr="0022059B">
              <w:rPr>
                <w:rFonts w:ascii="Times New Roman" w:hAnsi="Times New Roman"/>
                <w:b/>
                <w:bCs/>
                <w:color w:val="000000"/>
              </w:rPr>
              <w:t xml:space="preserve">.1. </w:t>
            </w:r>
            <w:r>
              <w:rPr>
                <w:rFonts w:ascii="Times New Roman" w:hAnsi="Times New Roman"/>
                <w:b/>
                <w:bCs/>
                <w:color w:val="000000"/>
              </w:rPr>
              <w:t>Российская федерация на рубеже 20 – 21 вв.</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58A32E8B" w14:textId="77777777" w:rsidR="00257AB8" w:rsidRPr="0022059B" w:rsidRDefault="00AE4D23" w:rsidP="007B672A">
            <w:pPr>
              <w:spacing w:after="0"/>
              <w:rPr>
                <w:rFonts w:ascii="Times New Roman" w:hAnsi="Times New Roman"/>
              </w:rPr>
            </w:pPr>
            <w:r w:rsidRPr="0022059B">
              <w:rPr>
                <w:rFonts w:ascii="Times New Roman" w:hAnsi="Times New Roman"/>
                <w:b/>
                <w:bCs/>
              </w:rPr>
              <w:t>Содержание учебного материала</w:t>
            </w:r>
          </w:p>
        </w:tc>
        <w:tc>
          <w:tcPr>
            <w:tcW w:w="1134" w:type="dxa"/>
            <w:tcBorders>
              <w:top w:val="nil"/>
              <w:left w:val="single" w:sz="4" w:space="0" w:color="000000"/>
              <w:bottom w:val="single" w:sz="4" w:space="0" w:color="000000"/>
            </w:tcBorders>
            <w:shd w:val="clear" w:color="auto" w:fill="auto"/>
          </w:tcPr>
          <w:p w14:paraId="073D5E32" w14:textId="77777777" w:rsidR="00257AB8" w:rsidRPr="0022059B" w:rsidRDefault="00367779" w:rsidP="007B672A">
            <w:pPr>
              <w:spacing w:after="0"/>
              <w:jc w:val="center"/>
              <w:rPr>
                <w:rFonts w:ascii="Times New Roman" w:hAnsi="Times New Roman"/>
              </w:rPr>
            </w:pPr>
            <w:r>
              <w:rPr>
                <w:rFonts w:ascii="Times New Roman" w:hAnsi="Times New Roman"/>
                <w:b/>
                <w:bCs/>
                <w:color w:val="000000"/>
              </w:rPr>
              <w:t>3</w:t>
            </w:r>
          </w:p>
        </w:tc>
        <w:tc>
          <w:tcPr>
            <w:tcW w:w="992" w:type="dxa"/>
            <w:tcBorders>
              <w:top w:val="nil"/>
              <w:left w:val="single" w:sz="4" w:space="0" w:color="000000"/>
              <w:bottom w:val="single" w:sz="4" w:space="0" w:color="000000"/>
              <w:right w:val="single" w:sz="4" w:space="0" w:color="000000"/>
            </w:tcBorders>
            <w:shd w:val="clear" w:color="auto" w:fill="auto"/>
          </w:tcPr>
          <w:p w14:paraId="58535385" w14:textId="77777777" w:rsidR="00257AB8" w:rsidRPr="0022059B" w:rsidRDefault="00257AB8" w:rsidP="007B672A">
            <w:pPr>
              <w:spacing w:after="0"/>
              <w:jc w:val="center"/>
              <w:rPr>
                <w:rFonts w:ascii="Times New Roman" w:hAnsi="Times New Roman"/>
              </w:rPr>
            </w:pPr>
          </w:p>
        </w:tc>
        <w:tc>
          <w:tcPr>
            <w:tcW w:w="1701" w:type="dxa"/>
            <w:tcBorders>
              <w:top w:val="nil"/>
              <w:left w:val="single" w:sz="4" w:space="0" w:color="000000"/>
              <w:bottom w:val="single" w:sz="4" w:space="0" w:color="000000"/>
              <w:right w:val="single" w:sz="4" w:space="0" w:color="000000"/>
            </w:tcBorders>
          </w:tcPr>
          <w:p w14:paraId="0FB7E75E" w14:textId="77777777" w:rsidR="00257AB8" w:rsidRPr="0022059B" w:rsidRDefault="00257AB8" w:rsidP="007B672A">
            <w:pPr>
              <w:spacing w:after="0"/>
              <w:jc w:val="center"/>
              <w:rPr>
                <w:rFonts w:ascii="Times New Roman" w:hAnsi="Times New Roman"/>
                <w:color w:val="000000"/>
              </w:rPr>
            </w:pPr>
          </w:p>
        </w:tc>
      </w:tr>
      <w:tr w:rsidR="00FE791F" w14:paraId="2F1F6248" w14:textId="77777777" w:rsidTr="00AC7236">
        <w:trPr>
          <w:cantSplit/>
          <w:trHeight w:val="80"/>
        </w:trPr>
        <w:tc>
          <w:tcPr>
            <w:tcW w:w="2572" w:type="dxa"/>
            <w:vMerge/>
            <w:tcBorders>
              <w:top w:val="nil"/>
              <w:left w:val="single" w:sz="4" w:space="0" w:color="000000"/>
              <w:bottom w:val="nil"/>
            </w:tcBorders>
            <w:shd w:val="clear" w:color="auto" w:fill="auto"/>
            <w:vAlign w:val="center"/>
          </w:tcPr>
          <w:p w14:paraId="630CD6A6" w14:textId="77777777" w:rsidR="00257AB8" w:rsidRPr="0022059B" w:rsidRDefault="00257AB8" w:rsidP="007B672A">
            <w:pPr>
              <w:snapToGrid w:val="0"/>
              <w:spacing w:after="0"/>
              <w:rPr>
                <w:rFonts w:ascii="Times New Roman" w:hAnsi="Times New Roman"/>
                <w:b/>
                <w:bCs/>
                <w:color w:val="000000"/>
              </w:rPr>
            </w:pPr>
          </w:p>
        </w:tc>
        <w:tc>
          <w:tcPr>
            <w:tcW w:w="1756" w:type="dxa"/>
            <w:vMerge w:val="restart"/>
            <w:tcBorders>
              <w:top w:val="nil"/>
              <w:left w:val="single" w:sz="4" w:space="0" w:color="000000"/>
              <w:bottom w:val="single" w:sz="4" w:space="0" w:color="000000"/>
            </w:tcBorders>
            <w:shd w:val="clear" w:color="auto" w:fill="auto"/>
          </w:tcPr>
          <w:p w14:paraId="7E93924A"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6891" w:type="dxa"/>
            <w:tcBorders>
              <w:top w:val="nil"/>
              <w:left w:val="single" w:sz="4" w:space="0" w:color="000000"/>
              <w:bottom w:val="nil"/>
            </w:tcBorders>
            <w:shd w:val="clear" w:color="auto" w:fill="auto"/>
            <w:vAlign w:val="center"/>
          </w:tcPr>
          <w:p w14:paraId="7E6027FA" w14:textId="77777777" w:rsidR="00257AB8" w:rsidRPr="00367779" w:rsidRDefault="00367779" w:rsidP="007B672A">
            <w:pPr>
              <w:spacing w:after="0"/>
              <w:ind w:right="298"/>
              <w:rPr>
                <w:rFonts w:ascii="Times New Roman" w:hAnsi="Times New Roman"/>
                <w:b/>
              </w:rPr>
            </w:pPr>
            <w:r w:rsidRPr="00367779">
              <w:rPr>
                <w:rFonts w:ascii="Times New Roman" w:hAnsi="Times New Roman"/>
                <w:b/>
              </w:rPr>
              <w:t>Экономические реформы России 1990-х годов</w:t>
            </w:r>
            <w:r>
              <w:rPr>
                <w:rFonts w:ascii="Times New Roman" w:hAnsi="Times New Roman"/>
                <w:b/>
              </w:rPr>
              <w:t>.</w:t>
            </w:r>
          </w:p>
        </w:tc>
        <w:tc>
          <w:tcPr>
            <w:tcW w:w="1134" w:type="dxa"/>
            <w:vMerge w:val="restart"/>
            <w:tcBorders>
              <w:top w:val="nil"/>
              <w:left w:val="single" w:sz="4" w:space="0" w:color="000000"/>
              <w:bottom w:val="single" w:sz="4" w:space="0" w:color="000000"/>
            </w:tcBorders>
            <w:shd w:val="clear" w:color="auto" w:fill="auto"/>
          </w:tcPr>
          <w:p w14:paraId="49EA8ED7" w14:textId="77777777" w:rsidR="00257AB8" w:rsidRPr="0022059B" w:rsidRDefault="00367779" w:rsidP="007B672A">
            <w:pPr>
              <w:spacing w:after="0"/>
              <w:jc w:val="center"/>
              <w:rPr>
                <w:rFonts w:ascii="Times New Roman" w:hAnsi="Times New Roman"/>
              </w:rPr>
            </w:pPr>
            <w:r>
              <w:rPr>
                <w:rFonts w:ascii="Times New Roman" w:hAnsi="Times New Roman"/>
                <w:color w:val="000000"/>
              </w:rPr>
              <w:t>1</w:t>
            </w:r>
          </w:p>
        </w:tc>
        <w:tc>
          <w:tcPr>
            <w:tcW w:w="992" w:type="dxa"/>
            <w:vMerge w:val="restart"/>
            <w:tcBorders>
              <w:top w:val="nil"/>
              <w:left w:val="single" w:sz="4" w:space="0" w:color="000000"/>
              <w:right w:val="single" w:sz="4" w:space="0" w:color="000000"/>
            </w:tcBorders>
            <w:shd w:val="clear" w:color="auto" w:fill="auto"/>
          </w:tcPr>
          <w:p w14:paraId="4676B309" w14:textId="77777777" w:rsidR="00257AB8" w:rsidRPr="0022059B" w:rsidRDefault="00AE4D23" w:rsidP="007B672A">
            <w:pPr>
              <w:spacing w:after="0"/>
              <w:jc w:val="center"/>
              <w:rPr>
                <w:rFonts w:ascii="Times New Roman" w:hAnsi="Times New Roman"/>
              </w:rPr>
            </w:pPr>
            <w:r>
              <w:rPr>
                <w:rFonts w:ascii="Times New Roman" w:hAnsi="Times New Roman"/>
              </w:rPr>
              <w:t xml:space="preserve">ОК 1.- </w:t>
            </w:r>
            <w:r>
              <w:rPr>
                <w:rFonts w:ascii="Times New Roman" w:hAnsi="Times New Roman"/>
              </w:rPr>
              <w:lastRenderedPageBreak/>
              <w:t>ОК 6.</w:t>
            </w:r>
          </w:p>
        </w:tc>
        <w:tc>
          <w:tcPr>
            <w:tcW w:w="1701" w:type="dxa"/>
            <w:vMerge w:val="restart"/>
            <w:tcBorders>
              <w:top w:val="nil"/>
              <w:left w:val="single" w:sz="4" w:space="0" w:color="000000"/>
              <w:right w:val="single" w:sz="4" w:space="0" w:color="000000"/>
            </w:tcBorders>
          </w:tcPr>
          <w:p w14:paraId="52BF2D72"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lastRenderedPageBreak/>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0B3F4BB4"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1647F157"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61024BE1"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lastRenderedPageBreak/>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3025D633"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369725BD"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5F8F9AE0"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23356DB3"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53BE3C33"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44185801"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74F4F248"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73FF9EC7"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307B246A"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7F30D48A"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03.01</w:t>
            </w:r>
          </w:p>
          <w:p w14:paraId="0F56B0C4"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0BC801C9"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12F92070"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7A5E26CD"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09037692"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64E86853"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42F71537" w14:textId="77777777" w:rsidR="00257AB8"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1BF5A963" w14:textId="77777777" w:rsidR="00257AB8"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3A6FFC9A" w14:textId="77777777" w:rsidR="00257AB8"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753A7E47" w14:textId="77777777" w:rsidR="00257AB8"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600B5DEE" w14:textId="77777777" w:rsidR="00257AB8" w:rsidRPr="0022059B" w:rsidRDefault="00AE4D23" w:rsidP="007B672A">
            <w:pPr>
              <w:spacing w:after="0"/>
              <w:jc w:val="center"/>
              <w:rPr>
                <w:rFonts w:ascii="Times New Roman" w:hAnsi="Times New Roman"/>
                <w:i/>
                <w:iCs/>
                <w:color w:val="000000"/>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750729EE" w14:textId="77777777" w:rsidTr="00AC7236">
        <w:trPr>
          <w:cantSplit/>
          <w:trHeight w:val="80"/>
        </w:trPr>
        <w:tc>
          <w:tcPr>
            <w:tcW w:w="2572" w:type="dxa"/>
            <w:tcBorders>
              <w:top w:val="nil"/>
              <w:left w:val="single" w:sz="4" w:space="0" w:color="000000"/>
              <w:bottom w:val="nil"/>
            </w:tcBorders>
            <w:shd w:val="clear" w:color="auto" w:fill="auto"/>
          </w:tcPr>
          <w:p w14:paraId="620A306E" w14:textId="77777777" w:rsidR="00257AB8" w:rsidRPr="0022059B" w:rsidRDefault="00AE4D23" w:rsidP="007B672A">
            <w:pPr>
              <w:spacing w:after="0"/>
              <w:rPr>
                <w:rFonts w:ascii="Times New Roman" w:hAnsi="Times New Roman"/>
              </w:rPr>
            </w:pPr>
            <w:r w:rsidRPr="0022059B">
              <w:rPr>
                <w:rFonts w:ascii="Times New Roman" w:hAnsi="Times New Roman"/>
                <w:b/>
                <w:bCs/>
                <w:color w:val="000000"/>
              </w:rPr>
              <w:lastRenderedPageBreak/>
              <w:t> </w:t>
            </w:r>
          </w:p>
        </w:tc>
        <w:tc>
          <w:tcPr>
            <w:tcW w:w="1756" w:type="dxa"/>
            <w:vMerge/>
            <w:tcBorders>
              <w:top w:val="nil"/>
              <w:left w:val="single" w:sz="4" w:space="0" w:color="000000"/>
              <w:bottom w:val="single" w:sz="4" w:space="0" w:color="000000"/>
            </w:tcBorders>
            <w:shd w:val="clear" w:color="auto" w:fill="auto"/>
            <w:vAlign w:val="center"/>
          </w:tcPr>
          <w:p w14:paraId="3BF0E8B8" w14:textId="77777777" w:rsidR="00257AB8" w:rsidRPr="0022059B" w:rsidRDefault="00257AB8"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241C9EE1" w14:textId="77777777" w:rsidR="00257AB8" w:rsidRPr="0022059B" w:rsidRDefault="00367779" w:rsidP="007B672A">
            <w:pPr>
              <w:spacing w:after="0"/>
              <w:ind w:right="298"/>
              <w:rPr>
                <w:rFonts w:ascii="Times New Roman" w:hAnsi="Times New Roman"/>
              </w:rPr>
            </w:pPr>
            <w:r w:rsidRPr="00367779">
              <w:rPr>
                <w:rFonts w:ascii="Times New Roman" w:hAnsi="Times New Roman"/>
              </w:rPr>
              <w:t xml:space="preserve">Объяснение, в чем заключались трудности перехода к рыночной экономике, с привлечением свидетельств современников. Характеристика темпов, масштабов, характера и </w:t>
            </w:r>
            <w:proofErr w:type="spellStart"/>
            <w:r w:rsidRPr="00367779">
              <w:rPr>
                <w:rFonts w:ascii="Times New Roman" w:hAnsi="Times New Roman"/>
              </w:rPr>
              <w:t>социальноэкономических</w:t>
            </w:r>
            <w:proofErr w:type="spellEnd"/>
            <w:r w:rsidRPr="00367779">
              <w:rPr>
                <w:rFonts w:ascii="Times New Roman" w:hAnsi="Times New Roman"/>
              </w:rPr>
              <w:t xml:space="preserve"> последствий приватизации в России.</w:t>
            </w:r>
            <w:r>
              <w:rPr>
                <w:rFonts w:ascii="Times New Roman" w:hAnsi="Times New Roman"/>
              </w:rPr>
              <w:t xml:space="preserve"> </w:t>
            </w:r>
            <w:r w:rsidRPr="00367779">
              <w:rPr>
                <w:rFonts w:ascii="Times New Roman" w:hAnsi="Times New Roman"/>
              </w:rPr>
              <w:t>Сравнение Конституции России 1993 года с Конституцией СССР 1977 года по самостоятельно сформулированным вопросам</w:t>
            </w:r>
          </w:p>
        </w:tc>
        <w:tc>
          <w:tcPr>
            <w:tcW w:w="1134" w:type="dxa"/>
            <w:vMerge/>
            <w:tcBorders>
              <w:top w:val="nil"/>
              <w:left w:val="single" w:sz="4" w:space="0" w:color="000000"/>
              <w:bottom w:val="single" w:sz="4" w:space="0" w:color="000000"/>
            </w:tcBorders>
            <w:shd w:val="clear" w:color="auto" w:fill="auto"/>
            <w:vAlign w:val="center"/>
          </w:tcPr>
          <w:p w14:paraId="7907F4E0"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414A3F18" w14:textId="77777777" w:rsidR="00257AB8" w:rsidRPr="0022059B" w:rsidRDefault="00257AB8" w:rsidP="007B672A">
            <w:pPr>
              <w:snapToGrid w:val="0"/>
              <w:spacing w:after="0"/>
              <w:rPr>
                <w:rFonts w:ascii="Times New Roman" w:hAnsi="Times New Roman"/>
                <w:i/>
                <w:iCs/>
                <w:color w:val="000000"/>
              </w:rPr>
            </w:pPr>
          </w:p>
        </w:tc>
        <w:tc>
          <w:tcPr>
            <w:tcW w:w="1701" w:type="dxa"/>
            <w:vMerge/>
            <w:tcBorders>
              <w:left w:val="single" w:sz="4" w:space="0" w:color="000000"/>
              <w:right w:val="single" w:sz="4" w:space="0" w:color="000000"/>
            </w:tcBorders>
          </w:tcPr>
          <w:p w14:paraId="58635029" w14:textId="77777777" w:rsidR="00257AB8" w:rsidRPr="0022059B" w:rsidRDefault="00257AB8" w:rsidP="007B672A">
            <w:pPr>
              <w:snapToGrid w:val="0"/>
              <w:spacing w:after="0"/>
              <w:rPr>
                <w:rFonts w:ascii="Times New Roman" w:hAnsi="Times New Roman"/>
                <w:i/>
                <w:iCs/>
                <w:color w:val="000000"/>
              </w:rPr>
            </w:pPr>
          </w:p>
        </w:tc>
      </w:tr>
      <w:tr w:rsidR="00FE791F" w14:paraId="52B0DCD2" w14:textId="77777777" w:rsidTr="00AC7236">
        <w:trPr>
          <w:cantSplit/>
          <w:trHeight w:val="80"/>
        </w:trPr>
        <w:tc>
          <w:tcPr>
            <w:tcW w:w="2572" w:type="dxa"/>
            <w:tcBorders>
              <w:top w:val="nil"/>
              <w:left w:val="single" w:sz="4" w:space="0" w:color="000000"/>
              <w:bottom w:val="nil"/>
            </w:tcBorders>
            <w:shd w:val="clear" w:color="auto" w:fill="auto"/>
          </w:tcPr>
          <w:p w14:paraId="2EE08506" w14:textId="77777777" w:rsidR="00257AB8"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765C10DE"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2.</w:t>
            </w:r>
          </w:p>
        </w:tc>
        <w:tc>
          <w:tcPr>
            <w:tcW w:w="6891" w:type="dxa"/>
            <w:tcBorders>
              <w:top w:val="nil"/>
              <w:left w:val="single" w:sz="4" w:space="0" w:color="000000"/>
              <w:bottom w:val="nil"/>
            </w:tcBorders>
            <w:shd w:val="clear" w:color="auto" w:fill="auto"/>
            <w:vAlign w:val="center"/>
          </w:tcPr>
          <w:p w14:paraId="44FFFEBF" w14:textId="77777777" w:rsidR="00257AB8" w:rsidRPr="0022059B" w:rsidRDefault="007313C4" w:rsidP="007B672A">
            <w:pPr>
              <w:spacing w:after="0"/>
              <w:rPr>
                <w:rFonts w:ascii="Times New Roman" w:hAnsi="Times New Roman"/>
              </w:rPr>
            </w:pPr>
            <w:r>
              <w:rPr>
                <w:rFonts w:ascii="Times New Roman" w:hAnsi="Times New Roman"/>
                <w:b/>
                <w:bCs/>
              </w:rPr>
              <w:t>Политические кризисы 1991 и 1993 годов.</w:t>
            </w:r>
          </w:p>
        </w:tc>
        <w:tc>
          <w:tcPr>
            <w:tcW w:w="1134" w:type="dxa"/>
            <w:vMerge w:val="restart"/>
            <w:tcBorders>
              <w:top w:val="nil"/>
              <w:left w:val="single" w:sz="4" w:space="0" w:color="000000"/>
              <w:bottom w:val="single" w:sz="4" w:space="0" w:color="000000"/>
            </w:tcBorders>
            <w:shd w:val="clear" w:color="auto" w:fill="auto"/>
          </w:tcPr>
          <w:p w14:paraId="2BDCC705" w14:textId="77777777" w:rsidR="00257AB8" w:rsidRPr="0022059B" w:rsidRDefault="00367779" w:rsidP="007B672A">
            <w:pPr>
              <w:spacing w:after="0"/>
              <w:jc w:val="center"/>
              <w:rPr>
                <w:rFonts w:ascii="Times New Roman" w:hAnsi="Times New Roman"/>
              </w:rPr>
            </w:pPr>
            <w:r>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4FCBD84B" w14:textId="77777777" w:rsidR="00257AB8" w:rsidRPr="0022059B" w:rsidRDefault="00257AB8"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5A35880A" w14:textId="77777777" w:rsidR="00257AB8" w:rsidRPr="0022059B" w:rsidRDefault="00257AB8" w:rsidP="007B672A">
            <w:pPr>
              <w:spacing w:after="0"/>
              <w:jc w:val="center"/>
              <w:rPr>
                <w:rFonts w:ascii="Times New Roman" w:hAnsi="Times New Roman"/>
                <w:color w:val="000000"/>
              </w:rPr>
            </w:pPr>
          </w:p>
        </w:tc>
      </w:tr>
      <w:tr w:rsidR="00FE791F" w14:paraId="5100D022" w14:textId="77777777" w:rsidTr="00AC7236">
        <w:trPr>
          <w:cantSplit/>
          <w:trHeight w:val="80"/>
        </w:trPr>
        <w:tc>
          <w:tcPr>
            <w:tcW w:w="2572" w:type="dxa"/>
            <w:tcBorders>
              <w:top w:val="nil"/>
              <w:left w:val="single" w:sz="4" w:space="0" w:color="000000"/>
              <w:bottom w:val="nil"/>
            </w:tcBorders>
            <w:shd w:val="clear" w:color="auto" w:fill="auto"/>
          </w:tcPr>
          <w:p w14:paraId="6614416C" w14:textId="77777777" w:rsidR="00257AB8"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321EC3F9" w14:textId="77777777" w:rsidR="00257AB8" w:rsidRPr="0022059B" w:rsidRDefault="00257AB8"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6150E4F9" w14:textId="77777777" w:rsidR="00257AB8" w:rsidRPr="0022059B" w:rsidRDefault="007313C4" w:rsidP="007B672A">
            <w:pPr>
              <w:spacing w:after="0"/>
              <w:rPr>
                <w:rFonts w:ascii="Times New Roman" w:hAnsi="Times New Roman"/>
              </w:rPr>
            </w:pPr>
            <w:r>
              <w:rPr>
                <w:rFonts w:ascii="Times New Roman" w:hAnsi="Times New Roman"/>
              </w:rPr>
              <w:t>Объяснение причин и последствий политических кризисов 1991 и 1993 годов. Рассказ о роли путча ГКЧП в распаде СССР. Оценка влияния кризисов</w:t>
            </w:r>
            <w:r w:rsidR="007F1C67">
              <w:rPr>
                <w:rFonts w:ascii="Times New Roman" w:hAnsi="Times New Roman"/>
              </w:rPr>
              <w:t xml:space="preserve"> на особенности рыночных реформ в России.</w:t>
            </w:r>
          </w:p>
        </w:tc>
        <w:tc>
          <w:tcPr>
            <w:tcW w:w="1134" w:type="dxa"/>
            <w:vMerge/>
            <w:tcBorders>
              <w:top w:val="nil"/>
              <w:left w:val="single" w:sz="4" w:space="0" w:color="000000"/>
              <w:bottom w:val="single" w:sz="4" w:space="0" w:color="000000"/>
            </w:tcBorders>
            <w:shd w:val="clear" w:color="auto" w:fill="auto"/>
            <w:vAlign w:val="center"/>
          </w:tcPr>
          <w:p w14:paraId="776D032A"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2C1F52E0" w14:textId="77777777" w:rsidR="00257AB8" w:rsidRPr="0022059B" w:rsidRDefault="00257AB8"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48BB3583" w14:textId="77777777" w:rsidR="00257AB8" w:rsidRPr="0022059B" w:rsidRDefault="00257AB8" w:rsidP="007B672A">
            <w:pPr>
              <w:snapToGrid w:val="0"/>
              <w:spacing w:after="0"/>
              <w:rPr>
                <w:rFonts w:ascii="Times New Roman" w:hAnsi="Times New Roman"/>
                <w:color w:val="000000"/>
              </w:rPr>
            </w:pPr>
          </w:p>
        </w:tc>
      </w:tr>
      <w:tr w:rsidR="00FE791F" w14:paraId="135B4439" w14:textId="77777777" w:rsidTr="00AC7236">
        <w:trPr>
          <w:cantSplit/>
          <w:trHeight w:val="80"/>
        </w:trPr>
        <w:tc>
          <w:tcPr>
            <w:tcW w:w="2572" w:type="dxa"/>
            <w:tcBorders>
              <w:top w:val="nil"/>
              <w:left w:val="single" w:sz="4" w:space="0" w:color="000000"/>
              <w:bottom w:val="nil"/>
            </w:tcBorders>
            <w:shd w:val="clear" w:color="auto" w:fill="auto"/>
          </w:tcPr>
          <w:p w14:paraId="273D979F" w14:textId="77777777" w:rsidR="00257AB8"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00EE7E7D" w14:textId="77777777" w:rsidR="00257AB8" w:rsidRPr="0022059B" w:rsidRDefault="00AE4D23" w:rsidP="007B672A">
            <w:pPr>
              <w:spacing w:after="0"/>
              <w:jc w:val="center"/>
              <w:rPr>
                <w:rFonts w:ascii="Times New Roman" w:hAnsi="Times New Roman"/>
              </w:rPr>
            </w:pPr>
            <w:r w:rsidRPr="0022059B">
              <w:rPr>
                <w:rFonts w:ascii="Times New Roman" w:hAnsi="Times New Roman"/>
                <w:color w:val="000000"/>
              </w:rPr>
              <w:t>3.</w:t>
            </w:r>
          </w:p>
        </w:tc>
        <w:tc>
          <w:tcPr>
            <w:tcW w:w="6891" w:type="dxa"/>
            <w:tcBorders>
              <w:top w:val="nil"/>
              <w:left w:val="single" w:sz="4" w:space="0" w:color="000000"/>
              <w:bottom w:val="nil"/>
            </w:tcBorders>
            <w:shd w:val="clear" w:color="auto" w:fill="auto"/>
            <w:vAlign w:val="center"/>
          </w:tcPr>
          <w:p w14:paraId="58773F13" w14:textId="77777777" w:rsidR="00257AB8" w:rsidRPr="0022059B" w:rsidRDefault="007F1C67" w:rsidP="007B672A">
            <w:pPr>
              <w:spacing w:after="0"/>
              <w:rPr>
                <w:rFonts w:ascii="Times New Roman" w:hAnsi="Times New Roman"/>
              </w:rPr>
            </w:pPr>
            <w:r>
              <w:rPr>
                <w:rFonts w:ascii="Times New Roman" w:hAnsi="Times New Roman"/>
                <w:b/>
                <w:bCs/>
              </w:rPr>
              <w:t>Военные конфликты на пост советском пространстве.</w:t>
            </w:r>
          </w:p>
        </w:tc>
        <w:tc>
          <w:tcPr>
            <w:tcW w:w="1134" w:type="dxa"/>
            <w:vMerge w:val="restart"/>
            <w:tcBorders>
              <w:top w:val="nil"/>
              <w:left w:val="single" w:sz="4" w:space="0" w:color="000000"/>
              <w:bottom w:val="single" w:sz="4" w:space="0" w:color="000000"/>
            </w:tcBorders>
            <w:shd w:val="clear" w:color="auto" w:fill="auto"/>
          </w:tcPr>
          <w:p w14:paraId="71BBA88C" w14:textId="77777777" w:rsidR="00257AB8" w:rsidRPr="0022059B" w:rsidRDefault="00367779" w:rsidP="007B672A">
            <w:pPr>
              <w:spacing w:after="0"/>
              <w:jc w:val="center"/>
              <w:rPr>
                <w:rFonts w:ascii="Times New Roman" w:hAnsi="Times New Roman"/>
              </w:rPr>
            </w:pPr>
            <w:r>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473DF6B3" w14:textId="77777777" w:rsidR="00257AB8" w:rsidRPr="0022059B" w:rsidRDefault="00257AB8"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2F2E03F9" w14:textId="77777777" w:rsidR="00257AB8" w:rsidRPr="0022059B" w:rsidRDefault="00257AB8" w:rsidP="007B672A">
            <w:pPr>
              <w:spacing w:after="0"/>
              <w:jc w:val="center"/>
              <w:rPr>
                <w:rFonts w:ascii="Times New Roman" w:hAnsi="Times New Roman"/>
                <w:color w:val="000000"/>
              </w:rPr>
            </w:pPr>
          </w:p>
        </w:tc>
      </w:tr>
      <w:tr w:rsidR="00FE791F" w14:paraId="5AF654A4" w14:textId="77777777" w:rsidTr="00AC7236">
        <w:trPr>
          <w:cantSplit/>
          <w:trHeight w:val="127"/>
        </w:trPr>
        <w:tc>
          <w:tcPr>
            <w:tcW w:w="2572" w:type="dxa"/>
            <w:tcBorders>
              <w:top w:val="nil"/>
              <w:left w:val="single" w:sz="4" w:space="0" w:color="000000"/>
              <w:bottom w:val="nil"/>
            </w:tcBorders>
            <w:shd w:val="clear" w:color="auto" w:fill="auto"/>
          </w:tcPr>
          <w:p w14:paraId="2F54ED3D" w14:textId="77777777" w:rsidR="00257AB8"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681E0F48" w14:textId="77777777" w:rsidR="00257AB8" w:rsidRPr="0022059B" w:rsidRDefault="00257AB8"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643D19FE" w14:textId="77777777" w:rsidR="00257AB8" w:rsidRPr="0022059B" w:rsidRDefault="007F1C67" w:rsidP="007B672A">
            <w:pPr>
              <w:spacing w:after="0"/>
              <w:rPr>
                <w:rFonts w:ascii="Times New Roman" w:hAnsi="Times New Roman"/>
              </w:rPr>
            </w:pPr>
            <w:r w:rsidRPr="007F1C67">
              <w:rPr>
                <w:rFonts w:ascii="Times New Roman" w:hAnsi="Times New Roman"/>
              </w:rPr>
              <w:t>Объяснение причин военно-политического кризиса в Чечне и способов его разрешения в середине 1990-х годов</w:t>
            </w:r>
            <w:r>
              <w:rPr>
                <w:rFonts w:ascii="Times New Roman" w:hAnsi="Times New Roman"/>
              </w:rPr>
              <w:t xml:space="preserve">. Объяснение причин и последствий иных военных конфликтов на пост советском пространстве (в Приднестровье, Абхазии. Нагорном Карабахе и прочие) </w:t>
            </w:r>
          </w:p>
        </w:tc>
        <w:tc>
          <w:tcPr>
            <w:tcW w:w="1134" w:type="dxa"/>
            <w:vMerge/>
            <w:tcBorders>
              <w:top w:val="nil"/>
              <w:left w:val="single" w:sz="4" w:space="0" w:color="000000"/>
              <w:bottom w:val="single" w:sz="4" w:space="0" w:color="000000"/>
            </w:tcBorders>
            <w:shd w:val="clear" w:color="auto" w:fill="auto"/>
            <w:vAlign w:val="center"/>
          </w:tcPr>
          <w:p w14:paraId="171B0123" w14:textId="77777777" w:rsidR="00257AB8" w:rsidRPr="0022059B" w:rsidRDefault="00257AB8"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020769B8" w14:textId="77777777" w:rsidR="00257AB8" w:rsidRPr="0022059B" w:rsidRDefault="00257AB8"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716F6EB0" w14:textId="77777777" w:rsidR="00257AB8" w:rsidRPr="0022059B" w:rsidRDefault="00257AB8" w:rsidP="007B672A">
            <w:pPr>
              <w:snapToGrid w:val="0"/>
              <w:spacing w:after="0"/>
              <w:rPr>
                <w:rFonts w:ascii="Times New Roman" w:hAnsi="Times New Roman"/>
                <w:color w:val="000000"/>
              </w:rPr>
            </w:pPr>
          </w:p>
        </w:tc>
      </w:tr>
      <w:tr w:rsidR="00FE791F" w14:paraId="47DC54D7" w14:textId="77777777" w:rsidTr="001C04D2">
        <w:trPr>
          <w:cantSplit/>
          <w:trHeight w:val="80"/>
        </w:trPr>
        <w:tc>
          <w:tcPr>
            <w:tcW w:w="2572" w:type="dxa"/>
            <w:vMerge w:val="restart"/>
            <w:tcBorders>
              <w:top w:val="nil"/>
              <w:left w:val="single" w:sz="4" w:space="0" w:color="000000"/>
              <w:bottom w:val="nil"/>
            </w:tcBorders>
            <w:shd w:val="clear" w:color="auto" w:fill="auto"/>
          </w:tcPr>
          <w:p w14:paraId="371A0E57" w14:textId="77777777" w:rsidR="00C72230" w:rsidRPr="0022059B" w:rsidRDefault="00AE4D23" w:rsidP="007B672A">
            <w:pPr>
              <w:spacing w:after="0"/>
              <w:jc w:val="center"/>
              <w:rPr>
                <w:rFonts w:ascii="Times New Roman" w:hAnsi="Times New Roman"/>
              </w:rPr>
            </w:pPr>
            <w:r>
              <w:rPr>
                <w:rFonts w:ascii="Times New Roman" w:hAnsi="Times New Roman"/>
                <w:b/>
                <w:bCs/>
                <w:color w:val="000000"/>
              </w:rPr>
              <w:t>Тема 5</w:t>
            </w:r>
            <w:r w:rsidRPr="0022059B">
              <w:rPr>
                <w:rFonts w:ascii="Times New Roman" w:hAnsi="Times New Roman"/>
                <w:b/>
                <w:bCs/>
                <w:color w:val="000000"/>
              </w:rPr>
              <w:t xml:space="preserve">.1. </w:t>
            </w:r>
            <w:r>
              <w:rPr>
                <w:rFonts w:ascii="Times New Roman" w:hAnsi="Times New Roman"/>
                <w:b/>
                <w:bCs/>
                <w:color w:val="000000"/>
              </w:rPr>
              <w:t>Современная Россия</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7DA4F59F" w14:textId="77777777" w:rsidR="00C72230" w:rsidRPr="0022059B" w:rsidRDefault="00AE4D23" w:rsidP="007B672A">
            <w:pPr>
              <w:spacing w:after="0"/>
              <w:rPr>
                <w:rFonts w:ascii="Times New Roman" w:hAnsi="Times New Roman"/>
              </w:rPr>
            </w:pPr>
            <w:r w:rsidRPr="0022059B">
              <w:rPr>
                <w:rFonts w:ascii="Times New Roman" w:hAnsi="Times New Roman"/>
                <w:b/>
                <w:bCs/>
              </w:rPr>
              <w:t>Содержание учебного материала</w:t>
            </w:r>
          </w:p>
        </w:tc>
        <w:tc>
          <w:tcPr>
            <w:tcW w:w="1134" w:type="dxa"/>
            <w:tcBorders>
              <w:top w:val="nil"/>
              <w:left w:val="single" w:sz="4" w:space="0" w:color="000000"/>
              <w:bottom w:val="single" w:sz="4" w:space="0" w:color="000000"/>
            </w:tcBorders>
            <w:shd w:val="clear" w:color="auto" w:fill="auto"/>
          </w:tcPr>
          <w:p w14:paraId="3C6FC2AF" w14:textId="77777777" w:rsidR="00C72230" w:rsidRPr="0022059B" w:rsidRDefault="00412CD5" w:rsidP="007B672A">
            <w:pPr>
              <w:spacing w:after="0"/>
              <w:jc w:val="center"/>
              <w:rPr>
                <w:rFonts w:ascii="Times New Roman" w:hAnsi="Times New Roman"/>
              </w:rPr>
            </w:pPr>
            <w:r>
              <w:rPr>
                <w:rFonts w:ascii="Times New Roman" w:hAnsi="Times New Roman"/>
                <w:b/>
                <w:bCs/>
                <w:color w:val="000000"/>
              </w:rPr>
              <w:t>2.</w:t>
            </w:r>
          </w:p>
        </w:tc>
        <w:tc>
          <w:tcPr>
            <w:tcW w:w="992" w:type="dxa"/>
            <w:tcBorders>
              <w:top w:val="nil"/>
              <w:left w:val="single" w:sz="4" w:space="0" w:color="000000"/>
              <w:bottom w:val="single" w:sz="4" w:space="0" w:color="000000"/>
              <w:right w:val="single" w:sz="4" w:space="0" w:color="000000"/>
            </w:tcBorders>
            <w:shd w:val="clear" w:color="auto" w:fill="auto"/>
          </w:tcPr>
          <w:p w14:paraId="268C7909" w14:textId="77777777" w:rsidR="00C72230" w:rsidRPr="0022059B" w:rsidRDefault="00C72230" w:rsidP="007B672A">
            <w:pPr>
              <w:spacing w:after="0"/>
              <w:jc w:val="center"/>
              <w:rPr>
                <w:rFonts w:ascii="Times New Roman" w:hAnsi="Times New Roman"/>
              </w:rPr>
            </w:pPr>
          </w:p>
        </w:tc>
        <w:tc>
          <w:tcPr>
            <w:tcW w:w="1701" w:type="dxa"/>
            <w:tcBorders>
              <w:top w:val="nil"/>
              <w:left w:val="single" w:sz="4" w:space="0" w:color="000000"/>
              <w:bottom w:val="single" w:sz="4" w:space="0" w:color="000000"/>
              <w:right w:val="single" w:sz="4" w:space="0" w:color="000000"/>
            </w:tcBorders>
          </w:tcPr>
          <w:p w14:paraId="760C105A" w14:textId="77777777" w:rsidR="00C72230" w:rsidRPr="0022059B" w:rsidRDefault="00C72230" w:rsidP="007B672A">
            <w:pPr>
              <w:spacing w:after="0"/>
              <w:jc w:val="center"/>
              <w:rPr>
                <w:rFonts w:ascii="Times New Roman" w:hAnsi="Times New Roman"/>
                <w:color w:val="000000"/>
              </w:rPr>
            </w:pPr>
          </w:p>
        </w:tc>
      </w:tr>
      <w:tr w:rsidR="00FE791F" w14:paraId="7C804413" w14:textId="77777777" w:rsidTr="001C04D2">
        <w:trPr>
          <w:cantSplit/>
          <w:trHeight w:val="80"/>
        </w:trPr>
        <w:tc>
          <w:tcPr>
            <w:tcW w:w="2572" w:type="dxa"/>
            <w:vMerge/>
            <w:tcBorders>
              <w:top w:val="nil"/>
              <w:left w:val="single" w:sz="4" w:space="0" w:color="000000"/>
              <w:bottom w:val="nil"/>
            </w:tcBorders>
            <w:shd w:val="clear" w:color="auto" w:fill="auto"/>
            <w:vAlign w:val="center"/>
          </w:tcPr>
          <w:p w14:paraId="6AAF9797" w14:textId="77777777" w:rsidR="00412CD5" w:rsidRPr="0022059B" w:rsidRDefault="00412CD5" w:rsidP="007B672A">
            <w:pPr>
              <w:snapToGrid w:val="0"/>
              <w:spacing w:after="0"/>
              <w:rPr>
                <w:rFonts w:ascii="Times New Roman" w:hAnsi="Times New Roman"/>
                <w:b/>
                <w:bCs/>
                <w:color w:val="000000"/>
              </w:rPr>
            </w:pPr>
          </w:p>
        </w:tc>
        <w:tc>
          <w:tcPr>
            <w:tcW w:w="1756" w:type="dxa"/>
            <w:tcBorders>
              <w:top w:val="nil"/>
              <w:left w:val="single" w:sz="4" w:space="0" w:color="000000"/>
              <w:bottom w:val="single" w:sz="4" w:space="0" w:color="000000"/>
            </w:tcBorders>
            <w:shd w:val="clear" w:color="auto" w:fill="auto"/>
          </w:tcPr>
          <w:p w14:paraId="6D5773BD" w14:textId="77777777" w:rsidR="00412CD5" w:rsidRPr="0022059B" w:rsidRDefault="00AE4D23" w:rsidP="007B672A">
            <w:pPr>
              <w:spacing w:after="0"/>
              <w:jc w:val="center"/>
              <w:rPr>
                <w:rFonts w:ascii="Times New Roman" w:hAnsi="Times New Roman"/>
                <w:color w:val="000000"/>
              </w:rPr>
            </w:pPr>
            <w:r>
              <w:rPr>
                <w:rFonts w:ascii="Times New Roman" w:hAnsi="Times New Roman"/>
                <w:color w:val="000000"/>
              </w:rPr>
              <w:t>1.</w:t>
            </w:r>
          </w:p>
        </w:tc>
        <w:tc>
          <w:tcPr>
            <w:tcW w:w="6891" w:type="dxa"/>
            <w:tcBorders>
              <w:top w:val="nil"/>
              <w:left w:val="single" w:sz="4" w:space="0" w:color="000000"/>
              <w:bottom w:val="nil"/>
            </w:tcBorders>
            <w:shd w:val="clear" w:color="auto" w:fill="auto"/>
            <w:vAlign w:val="center"/>
          </w:tcPr>
          <w:p w14:paraId="4F000B7A" w14:textId="77777777" w:rsidR="00412CD5" w:rsidRPr="00C72230" w:rsidRDefault="00AE4D23" w:rsidP="007B672A">
            <w:pPr>
              <w:spacing w:after="0"/>
              <w:rPr>
                <w:rFonts w:ascii="Times New Roman" w:hAnsi="Times New Roman"/>
                <w:b/>
              </w:rPr>
            </w:pPr>
            <w:r w:rsidRPr="00C72230">
              <w:rPr>
                <w:rFonts w:ascii="Times New Roman" w:hAnsi="Times New Roman"/>
                <w:b/>
              </w:rPr>
              <w:t>Россия в 2000-е годы</w:t>
            </w:r>
          </w:p>
          <w:p w14:paraId="4FC51DDD" w14:textId="77777777" w:rsidR="00412CD5" w:rsidRPr="00C72230" w:rsidRDefault="00AE4D23" w:rsidP="007B672A">
            <w:pPr>
              <w:spacing w:after="0"/>
              <w:rPr>
                <w:rFonts w:ascii="Times New Roman" w:hAnsi="Times New Roman"/>
              </w:rPr>
            </w:pPr>
            <w:r w:rsidRPr="00C72230">
              <w:rPr>
                <w:rFonts w:ascii="Times New Roman" w:hAnsi="Times New Roman"/>
              </w:rPr>
              <w:t>Представление краткой характеристики основных политических партий современной России, указание их лидеров. Указание глобальных проблем и вызовов, с которыми столкнулась России в ХХI веке.</w:t>
            </w:r>
            <w:r>
              <w:rPr>
                <w:rFonts w:ascii="Times New Roman" w:hAnsi="Times New Roman"/>
              </w:rPr>
              <w:t xml:space="preserve"> Реформы 2000- годов. </w:t>
            </w:r>
            <w:r w:rsidRPr="00C72230">
              <w:rPr>
                <w:rFonts w:ascii="Times New Roman" w:hAnsi="Times New Roman"/>
              </w:rPr>
              <w:t>Характеристика ключевых событий политической ис</w:t>
            </w:r>
            <w:r w:rsidRPr="00C72230">
              <w:rPr>
                <w:rFonts w:ascii="Times New Roman" w:hAnsi="Times New Roman"/>
              </w:rPr>
              <w:t>тории современной России в 2000-х годах.</w:t>
            </w:r>
          </w:p>
          <w:p w14:paraId="58177941" w14:textId="77777777" w:rsidR="00412CD5" w:rsidRPr="00C72230" w:rsidRDefault="00412CD5" w:rsidP="007B672A">
            <w:pPr>
              <w:spacing w:after="0"/>
              <w:rPr>
                <w:rFonts w:ascii="Times New Roman" w:hAnsi="Times New Roman"/>
                <w:b/>
              </w:rPr>
            </w:pPr>
          </w:p>
        </w:tc>
        <w:tc>
          <w:tcPr>
            <w:tcW w:w="1134" w:type="dxa"/>
            <w:tcBorders>
              <w:top w:val="nil"/>
              <w:left w:val="single" w:sz="4" w:space="0" w:color="000000"/>
              <w:bottom w:val="single" w:sz="4" w:space="0" w:color="000000"/>
            </w:tcBorders>
            <w:shd w:val="clear" w:color="auto" w:fill="auto"/>
          </w:tcPr>
          <w:p w14:paraId="1793A7E1" w14:textId="77777777" w:rsidR="00412CD5" w:rsidRDefault="00AE4D23" w:rsidP="007B672A">
            <w:pPr>
              <w:spacing w:after="0"/>
              <w:jc w:val="center"/>
              <w:rPr>
                <w:rFonts w:ascii="Times New Roman" w:hAnsi="Times New Roman"/>
                <w:color w:val="000000"/>
              </w:rPr>
            </w:pPr>
            <w:r>
              <w:rPr>
                <w:rFonts w:ascii="Times New Roman" w:hAnsi="Times New Roman"/>
                <w:color w:val="000000"/>
              </w:rPr>
              <w:t>1.</w:t>
            </w:r>
          </w:p>
        </w:tc>
        <w:tc>
          <w:tcPr>
            <w:tcW w:w="992" w:type="dxa"/>
            <w:tcBorders>
              <w:top w:val="nil"/>
              <w:left w:val="single" w:sz="4" w:space="0" w:color="000000"/>
              <w:right w:val="single" w:sz="4" w:space="0" w:color="000000"/>
            </w:tcBorders>
            <w:shd w:val="clear" w:color="auto" w:fill="auto"/>
          </w:tcPr>
          <w:p w14:paraId="169C207B" w14:textId="77777777" w:rsidR="00412CD5" w:rsidRDefault="00412CD5" w:rsidP="007B672A">
            <w:pPr>
              <w:spacing w:after="0"/>
              <w:jc w:val="center"/>
              <w:rPr>
                <w:rFonts w:ascii="Times New Roman" w:hAnsi="Times New Roman"/>
              </w:rPr>
            </w:pPr>
          </w:p>
        </w:tc>
        <w:tc>
          <w:tcPr>
            <w:tcW w:w="1701" w:type="dxa"/>
            <w:tcBorders>
              <w:top w:val="nil"/>
              <w:left w:val="single" w:sz="4" w:space="0" w:color="000000"/>
              <w:right w:val="single" w:sz="4" w:space="0" w:color="000000"/>
            </w:tcBorders>
          </w:tcPr>
          <w:p w14:paraId="7E96DBEE" w14:textId="77777777" w:rsidR="00412CD5" w:rsidRPr="004C1B77" w:rsidRDefault="00412CD5" w:rsidP="007B672A">
            <w:pPr>
              <w:suppressAutoHyphens/>
              <w:spacing w:after="0" w:line="240" w:lineRule="auto"/>
              <w:jc w:val="both"/>
              <w:rPr>
                <w:rFonts w:ascii="Times New Roman" w:hAnsi="Times New Roman"/>
                <w:bCs/>
                <w:iCs/>
                <w:sz w:val="16"/>
                <w:szCs w:val="16"/>
              </w:rPr>
            </w:pPr>
          </w:p>
        </w:tc>
      </w:tr>
      <w:tr w:rsidR="00FE791F" w14:paraId="73CA37DD" w14:textId="77777777" w:rsidTr="001C04D2">
        <w:trPr>
          <w:cantSplit/>
          <w:trHeight w:val="80"/>
        </w:trPr>
        <w:tc>
          <w:tcPr>
            <w:tcW w:w="2572" w:type="dxa"/>
            <w:vMerge/>
            <w:tcBorders>
              <w:top w:val="nil"/>
              <w:left w:val="single" w:sz="4" w:space="0" w:color="000000"/>
              <w:bottom w:val="nil"/>
            </w:tcBorders>
            <w:shd w:val="clear" w:color="auto" w:fill="auto"/>
            <w:vAlign w:val="center"/>
          </w:tcPr>
          <w:p w14:paraId="5FC08E9A" w14:textId="77777777" w:rsidR="00C72230" w:rsidRPr="0022059B" w:rsidRDefault="00C72230" w:rsidP="007B672A">
            <w:pPr>
              <w:snapToGrid w:val="0"/>
              <w:spacing w:after="0"/>
              <w:rPr>
                <w:rFonts w:ascii="Times New Roman" w:hAnsi="Times New Roman"/>
                <w:b/>
                <w:bCs/>
                <w:color w:val="000000"/>
              </w:rPr>
            </w:pPr>
          </w:p>
        </w:tc>
        <w:tc>
          <w:tcPr>
            <w:tcW w:w="1756" w:type="dxa"/>
            <w:tcBorders>
              <w:top w:val="nil"/>
              <w:left w:val="single" w:sz="4" w:space="0" w:color="000000"/>
              <w:bottom w:val="single" w:sz="4" w:space="0" w:color="000000"/>
            </w:tcBorders>
            <w:shd w:val="clear" w:color="auto" w:fill="auto"/>
          </w:tcPr>
          <w:p w14:paraId="792B93F7" w14:textId="77777777" w:rsidR="00C72230" w:rsidRPr="0022059B" w:rsidRDefault="00412CD5" w:rsidP="007B672A">
            <w:pPr>
              <w:spacing w:after="0"/>
              <w:jc w:val="center"/>
              <w:rPr>
                <w:rFonts w:ascii="Times New Roman" w:hAnsi="Times New Roman"/>
              </w:rPr>
            </w:pPr>
            <w:r>
              <w:rPr>
                <w:rFonts w:ascii="Times New Roman" w:hAnsi="Times New Roman"/>
                <w:color w:val="000000"/>
              </w:rPr>
              <w:t>2</w:t>
            </w:r>
            <w:r w:rsidR="00AE4D23" w:rsidRPr="0022059B">
              <w:rPr>
                <w:rFonts w:ascii="Times New Roman" w:hAnsi="Times New Roman"/>
                <w:color w:val="000000"/>
              </w:rPr>
              <w:t>.</w:t>
            </w:r>
          </w:p>
        </w:tc>
        <w:tc>
          <w:tcPr>
            <w:tcW w:w="6891" w:type="dxa"/>
            <w:tcBorders>
              <w:top w:val="nil"/>
              <w:left w:val="single" w:sz="4" w:space="0" w:color="000000"/>
              <w:bottom w:val="nil"/>
            </w:tcBorders>
            <w:shd w:val="clear" w:color="auto" w:fill="auto"/>
            <w:vAlign w:val="center"/>
          </w:tcPr>
          <w:p w14:paraId="17D86BC3" w14:textId="77777777" w:rsidR="00C72230" w:rsidRDefault="00412CD5" w:rsidP="007B672A">
            <w:pPr>
              <w:spacing w:after="0"/>
              <w:rPr>
                <w:rFonts w:ascii="Times New Roman" w:hAnsi="Times New Roman"/>
                <w:b/>
              </w:rPr>
            </w:pPr>
            <w:r>
              <w:rPr>
                <w:rFonts w:ascii="Times New Roman" w:hAnsi="Times New Roman"/>
                <w:b/>
              </w:rPr>
              <w:t>Деятельность Президента России В.В. Путина. Политический кризис на Украине и воссоединение Крыма с Россией.</w:t>
            </w:r>
          </w:p>
          <w:p w14:paraId="64AAC339" w14:textId="77777777" w:rsidR="00412CD5" w:rsidRPr="00C72230" w:rsidRDefault="00AE4D23" w:rsidP="007B672A">
            <w:pPr>
              <w:spacing w:after="0"/>
              <w:rPr>
                <w:rFonts w:ascii="Times New Roman" w:hAnsi="Times New Roman"/>
              </w:rPr>
            </w:pPr>
            <w:r w:rsidRPr="0000347F">
              <w:rPr>
                <w:rFonts w:ascii="Times New Roman" w:hAnsi="Times New Roman"/>
              </w:rPr>
              <w:t>Оценк</w:t>
            </w:r>
            <w:r>
              <w:rPr>
                <w:rFonts w:ascii="Times New Roman" w:hAnsi="Times New Roman"/>
              </w:rPr>
              <w:t xml:space="preserve">а государственной деятельности В.В. Путина </w:t>
            </w:r>
            <w:r w:rsidRPr="00412CD5">
              <w:rPr>
                <w:rFonts w:ascii="Times New Roman" w:hAnsi="Times New Roman"/>
              </w:rPr>
              <w:t xml:space="preserve">Систематизация материалов печати и </w:t>
            </w:r>
            <w:r w:rsidRPr="00412CD5">
              <w:rPr>
                <w:rFonts w:ascii="Times New Roman" w:hAnsi="Times New Roman"/>
              </w:rPr>
              <w:t>телевидения об актуальных проблемах и событиях в жизни современного российского общества, представлени</w:t>
            </w:r>
            <w:r>
              <w:rPr>
                <w:rFonts w:ascii="Times New Roman" w:hAnsi="Times New Roman"/>
              </w:rPr>
              <w:t xml:space="preserve">е их в виде обзоров, рефератов. </w:t>
            </w:r>
            <w:r w:rsidRPr="00412CD5">
              <w:rPr>
                <w:rFonts w:ascii="Times New Roman" w:hAnsi="Times New Roman"/>
              </w:rPr>
              <w:t>Проведение обзора текущей информации телевидения и прессы о внешнеполитической деятельности руководителей страны. Характер</w:t>
            </w:r>
            <w:r w:rsidRPr="00412CD5">
              <w:rPr>
                <w:rFonts w:ascii="Times New Roman" w:hAnsi="Times New Roman"/>
              </w:rPr>
              <w:t>истика места и роли России в современном мире</w:t>
            </w:r>
            <w:r>
              <w:rPr>
                <w:rFonts w:ascii="Times New Roman" w:hAnsi="Times New Roman"/>
              </w:rPr>
              <w:t>. Объяснение причин и последствий политического кризиса на Украине 2014 года. Объяснение исторического значения воссоединение Крыма с Россией</w:t>
            </w:r>
          </w:p>
          <w:p w14:paraId="06104212" w14:textId="77777777" w:rsidR="00C72230" w:rsidRPr="00367779" w:rsidRDefault="00C72230" w:rsidP="007B672A">
            <w:pPr>
              <w:spacing w:after="0"/>
              <w:ind w:right="298"/>
              <w:rPr>
                <w:rFonts w:ascii="Times New Roman" w:hAnsi="Times New Roman"/>
                <w:b/>
              </w:rPr>
            </w:pPr>
          </w:p>
        </w:tc>
        <w:tc>
          <w:tcPr>
            <w:tcW w:w="1134" w:type="dxa"/>
            <w:tcBorders>
              <w:top w:val="nil"/>
              <w:left w:val="single" w:sz="4" w:space="0" w:color="000000"/>
              <w:bottom w:val="single" w:sz="4" w:space="0" w:color="000000"/>
            </w:tcBorders>
            <w:shd w:val="clear" w:color="auto" w:fill="auto"/>
          </w:tcPr>
          <w:p w14:paraId="38C35048" w14:textId="77777777" w:rsidR="00C72230" w:rsidRPr="0022059B" w:rsidRDefault="00AE4D23" w:rsidP="007B672A">
            <w:pPr>
              <w:spacing w:after="0"/>
              <w:jc w:val="center"/>
              <w:rPr>
                <w:rFonts w:ascii="Times New Roman" w:hAnsi="Times New Roman"/>
              </w:rPr>
            </w:pPr>
            <w:r>
              <w:rPr>
                <w:rFonts w:ascii="Times New Roman" w:hAnsi="Times New Roman"/>
                <w:color w:val="000000"/>
              </w:rPr>
              <w:t>1</w:t>
            </w:r>
          </w:p>
        </w:tc>
        <w:tc>
          <w:tcPr>
            <w:tcW w:w="992" w:type="dxa"/>
            <w:tcBorders>
              <w:top w:val="nil"/>
              <w:left w:val="single" w:sz="4" w:space="0" w:color="000000"/>
              <w:right w:val="single" w:sz="4" w:space="0" w:color="000000"/>
            </w:tcBorders>
            <w:shd w:val="clear" w:color="auto" w:fill="auto"/>
          </w:tcPr>
          <w:p w14:paraId="37EBA649" w14:textId="77777777" w:rsidR="00C72230" w:rsidRPr="0022059B" w:rsidRDefault="00AE4D23" w:rsidP="007B672A">
            <w:pPr>
              <w:spacing w:after="0"/>
              <w:jc w:val="center"/>
              <w:rPr>
                <w:rFonts w:ascii="Times New Roman" w:hAnsi="Times New Roman"/>
              </w:rPr>
            </w:pPr>
            <w:r>
              <w:rPr>
                <w:rFonts w:ascii="Times New Roman" w:hAnsi="Times New Roman"/>
              </w:rPr>
              <w:t>ОК 1.- ОК 6.</w:t>
            </w:r>
          </w:p>
        </w:tc>
        <w:tc>
          <w:tcPr>
            <w:tcW w:w="1701" w:type="dxa"/>
            <w:tcBorders>
              <w:top w:val="nil"/>
              <w:left w:val="single" w:sz="4" w:space="0" w:color="000000"/>
              <w:right w:val="single" w:sz="4" w:space="0" w:color="000000"/>
            </w:tcBorders>
          </w:tcPr>
          <w:p w14:paraId="665706F9"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33B37119"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0606A27A"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w:t>
            </w:r>
            <w:r w:rsidRPr="004C1B77">
              <w:rPr>
                <w:rFonts w:ascii="Times New Roman" w:hAnsi="Times New Roman"/>
                <w:bCs/>
                <w:iCs/>
                <w:sz w:val="16"/>
                <w:szCs w:val="16"/>
              </w:rPr>
              <w:t>01.03</w:t>
            </w:r>
          </w:p>
          <w:p w14:paraId="4793E65B"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0FF90834"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5FBC6FE1"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5B1D0565"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0364DACC"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4F2A7530"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2ADE8B4E"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3692F326"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3E86BB0B"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51C25E5A"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28AA75DE"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2E7890F4"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625DA92B"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3E2FD03B"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w:t>
            </w:r>
            <w:r w:rsidRPr="004C1B77">
              <w:rPr>
                <w:rFonts w:ascii="Times New Roman" w:hAnsi="Times New Roman"/>
                <w:bCs/>
                <w:iCs/>
                <w:sz w:val="16"/>
                <w:szCs w:val="16"/>
              </w:rPr>
              <w:t>5</w:t>
            </w:r>
          </w:p>
          <w:p w14:paraId="4B5439B4"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79369929"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3E9EB3E1"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69678D7C" w14:textId="77777777" w:rsidR="00C72230"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44ABCA94" w14:textId="77777777" w:rsidR="00C72230"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0D876543" w14:textId="77777777" w:rsidR="00C72230"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1E44787C" w14:textId="77777777" w:rsidR="00C72230"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43CEE8EA" w14:textId="77777777" w:rsidR="00C72230" w:rsidRPr="0022059B" w:rsidRDefault="00AE4D23" w:rsidP="007B672A">
            <w:pPr>
              <w:spacing w:after="0"/>
              <w:jc w:val="center"/>
              <w:rPr>
                <w:rFonts w:ascii="Times New Roman" w:hAnsi="Times New Roman"/>
                <w:i/>
                <w:iCs/>
                <w:color w:val="000000"/>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2B7236D6" w14:textId="77777777" w:rsidTr="004C1B77">
        <w:trPr>
          <w:trHeight w:val="80"/>
        </w:trPr>
        <w:tc>
          <w:tcPr>
            <w:tcW w:w="11219" w:type="dxa"/>
            <w:gridSpan w:val="3"/>
            <w:tcBorders>
              <w:top w:val="single" w:sz="4" w:space="0" w:color="000000"/>
              <w:left w:val="single" w:sz="4" w:space="0" w:color="000000"/>
              <w:bottom w:val="single" w:sz="4" w:space="0" w:color="000000"/>
            </w:tcBorders>
            <w:shd w:val="clear" w:color="auto" w:fill="auto"/>
            <w:vAlign w:val="center"/>
          </w:tcPr>
          <w:p w14:paraId="2FCE17D7" w14:textId="77777777" w:rsidR="00257AB8" w:rsidRPr="0022059B" w:rsidRDefault="00C95DF5" w:rsidP="007B672A">
            <w:pPr>
              <w:spacing w:after="0"/>
              <w:jc w:val="right"/>
              <w:rPr>
                <w:rFonts w:ascii="Times New Roman" w:hAnsi="Times New Roman"/>
              </w:rPr>
            </w:pPr>
            <w:r>
              <w:rPr>
                <w:rFonts w:ascii="Times New Roman" w:hAnsi="Times New Roman"/>
                <w:b/>
                <w:bCs/>
                <w:color w:val="000000"/>
              </w:rPr>
              <w:t>Дифференцированный зачет</w:t>
            </w:r>
          </w:p>
        </w:tc>
        <w:tc>
          <w:tcPr>
            <w:tcW w:w="1134" w:type="dxa"/>
            <w:tcBorders>
              <w:top w:val="nil"/>
              <w:left w:val="single" w:sz="4" w:space="0" w:color="000000"/>
              <w:bottom w:val="single" w:sz="4" w:space="0" w:color="000000"/>
            </w:tcBorders>
            <w:shd w:val="clear" w:color="auto" w:fill="auto"/>
          </w:tcPr>
          <w:p w14:paraId="10756501" w14:textId="77777777" w:rsidR="00257AB8" w:rsidRPr="0022059B" w:rsidRDefault="00AE4D23" w:rsidP="007B672A">
            <w:pPr>
              <w:spacing w:after="0"/>
              <w:jc w:val="center"/>
              <w:rPr>
                <w:rFonts w:ascii="Times New Roman" w:hAnsi="Times New Roman"/>
              </w:rPr>
            </w:pPr>
            <w:r w:rsidRPr="0022059B">
              <w:rPr>
                <w:rFonts w:ascii="Times New Roman" w:hAnsi="Times New Roman"/>
                <w:b/>
                <w:bCs/>
                <w:color w:val="000000"/>
              </w:rPr>
              <w:t>1</w:t>
            </w:r>
          </w:p>
        </w:tc>
        <w:tc>
          <w:tcPr>
            <w:tcW w:w="992" w:type="dxa"/>
            <w:tcBorders>
              <w:top w:val="nil"/>
              <w:left w:val="single" w:sz="4" w:space="0" w:color="000000"/>
              <w:bottom w:val="single" w:sz="4" w:space="0" w:color="000000"/>
              <w:right w:val="single" w:sz="4" w:space="0" w:color="000000"/>
            </w:tcBorders>
            <w:shd w:val="clear" w:color="auto" w:fill="auto"/>
          </w:tcPr>
          <w:p w14:paraId="02B09F4C" w14:textId="77777777" w:rsidR="00257AB8" w:rsidRPr="0022059B" w:rsidRDefault="00257AB8" w:rsidP="007B672A">
            <w:pPr>
              <w:spacing w:after="0"/>
              <w:jc w:val="center"/>
              <w:rPr>
                <w:rFonts w:ascii="Times New Roman" w:hAnsi="Times New Roman"/>
              </w:rPr>
            </w:pPr>
          </w:p>
        </w:tc>
        <w:tc>
          <w:tcPr>
            <w:tcW w:w="1701" w:type="dxa"/>
            <w:tcBorders>
              <w:top w:val="nil"/>
              <w:left w:val="single" w:sz="4" w:space="0" w:color="000000"/>
              <w:bottom w:val="single" w:sz="4" w:space="0" w:color="000000"/>
              <w:right w:val="single" w:sz="4" w:space="0" w:color="000000"/>
            </w:tcBorders>
          </w:tcPr>
          <w:p w14:paraId="4CDBE879" w14:textId="77777777" w:rsidR="00257AB8" w:rsidRPr="0022059B" w:rsidRDefault="00257AB8" w:rsidP="007B672A">
            <w:pPr>
              <w:spacing w:after="0"/>
              <w:jc w:val="center"/>
              <w:rPr>
                <w:rFonts w:ascii="Times New Roman" w:hAnsi="Times New Roman"/>
                <w:color w:val="000000"/>
              </w:rPr>
            </w:pPr>
          </w:p>
        </w:tc>
      </w:tr>
      <w:tr w:rsidR="00FE791F" w14:paraId="665D9854" w14:textId="77777777" w:rsidTr="004C1B77">
        <w:trPr>
          <w:trHeight w:val="80"/>
        </w:trPr>
        <w:tc>
          <w:tcPr>
            <w:tcW w:w="11219" w:type="dxa"/>
            <w:gridSpan w:val="3"/>
            <w:tcBorders>
              <w:top w:val="single" w:sz="4" w:space="0" w:color="000000"/>
              <w:left w:val="single" w:sz="4" w:space="0" w:color="000000"/>
              <w:bottom w:val="single" w:sz="4" w:space="0" w:color="000000"/>
            </w:tcBorders>
            <w:shd w:val="clear" w:color="auto" w:fill="auto"/>
            <w:vAlign w:val="center"/>
          </w:tcPr>
          <w:p w14:paraId="57AE8828" w14:textId="77777777" w:rsidR="00257AB8" w:rsidRPr="0022059B" w:rsidRDefault="00AE4D23" w:rsidP="007B672A">
            <w:pPr>
              <w:spacing w:after="0"/>
              <w:jc w:val="right"/>
              <w:rPr>
                <w:rFonts w:ascii="Times New Roman" w:hAnsi="Times New Roman"/>
              </w:rPr>
            </w:pPr>
            <w:r w:rsidRPr="0022059B">
              <w:rPr>
                <w:rFonts w:ascii="Times New Roman" w:hAnsi="Times New Roman"/>
                <w:b/>
                <w:bCs/>
                <w:color w:val="000000"/>
              </w:rPr>
              <w:t>Всего:</w:t>
            </w:r>
          </w:p>
        </w:tc>
        <w:tc>
          <w:tcPr>
            <w:tcW w:w="1134" w:type="dxa"/>
            <w:tcBorders>
              <w:top w:val="nil"/>
              <w:left w:val="single" w:sz="4" w:space="0" w:color="000000"/>
              <w:bottom w:val="single" w:sz="4" w:space="0" w:color="000000"/>
            </w:tcBorders>
            <w:shd w:val="clear" w:color="auto" w:fill="auto"/>
          </w:tcPr>
          <w:p w14:paraId="5DAA4D42" w14:textId="77777777" w:rsidR="00257AB8" w:rsidRPr="0022059B" w:rsidRDefault="00C95DF5" w:rsidP="007B672A">
            <w:pPr>
              <w:spacing w:after="0"/>
              <w:jc w:val="center"/>
              <w:rPr>
                <w:rFonts w:ascii="Times New Roman" w:hAnsi="Times New Roman"/>
              </w:rPr>
            </w:pPr>
            <w:r>
              <w:rPr>
                <w:rFonts w:ascii="Times New Roman" w:hAnsi="Times New Roman"/>
                <w:b/>
                <w:bCs/>
                <w:color w:val="000000"/>
              </w:rPr>
              <w:t>32</w:t>
            </w:r>
          </w:p>
        </w:tc>
        <w:tc>
          <w:tcPr>
            <w:tcW w:w="992" w:type="dxa"/>
            <w:tcBorders>
              <w:top w:val="nil"/>
              <w:left w:val="single" w:sz="4" w:space="0" w:color="000000"/>
              <w:bottom w:val="single" w:sz="4" w:space="0" w:color="000000"/>
              <w:right w:val="single" w:sz="4" w:space="0" w:color="000000"/>
            </w:tcBorders>
            <w:shd w:val="clear" w:color="auto" w:fill="auto"/>
          </w:tcPr>
          <w:p w14:paraId="6962B7F0" w14:textId="77777777" w:rsidR="00257AB8" w:rsidRPr="0022059B" w:rsidRDefault="00AE4D23" w:rsidP="007B672A">
            <w:pPr>
              <w:spacing w:after="0"/>
              <w:jc w:val="center"/>
              <w:rPr>
                <w:rFonts w:ascii="Times New Roman" w:hAnsi="Times New Roman"/>
              </w:rPr>
            </w:pPr>
            <w:r w:rsidRPr="0022059B">
              <w:rPr>
                <w:rFonts w:ascii="Times New Roman" w:hAnsi="Times New Roman"/>
                <w:i/>
                <w:iCs/>
                <w:color w:val="000000"/>
              </w:rPr>
              <w:t> </w:t>
            </w:r>
          </w:p>
        </w:tc>
        <w:tc>
          <w:tcPr>
            <w:tcW w:w="1701" w:type="dxa"/>
            <w:tcBorders>
              <w:top w:val="nil"/>
              <w:left w:val="single" w:sz="4" w:space="0" w:color="000000"/>
              <w:bottom w:val="single" w:sz="4" w:space="0" w:color="000000"/>
              <w:right w:val="single" w:sz="4" w:space="0" w:color="000000"/>
            </w:tcBorders>
          </w:tcPr>
          <w:p w14:paraId="0B375FA9" w14:textId="77777777" w:rsidR="00257AB8" w:rsidRPr="0022059B" w:rsidRDefault="00257AB8" w:rsidP="007B672A">
            <w:pPr>
              <w:spacing w:after="0"/>
              <w:jc w:val="center"/>
              <w:rPr>
                <w:rFonts w:ascii="Times New Roman" w:hAnsi="Times New Roman"/>
                <w:i/>
                <w:iCs/>
                <w:color w:val="000000"/>
              </w:rPr>
            </w:pPr>
          </w:p>
        </w:tc>
      </w:tr>
    </w:tbl>
    <w:p w14:paraId="2FA9C8BA" w14:textId="77777777" w:rsidR="0022059B" w:rsidRDefault="0022059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p>
    <w:p w14:paraId="1F8644DD" w14:textId="77777777" w:rsidR="0022059B" w:rsidRDefault="0022059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p>
    <w:p w14:paraId="7D0C9C16" w14:textId="77777777" w:rsidR="0022059B" w:rsidRDefault="0022059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p>
    <w:p w14:paraId="67CCF4F8" w14:textId="44159EE6" w:rsidR="00CD79DF" w:rsidRPr="00315F34" w:rsidRDefault="00CD79DF" w:rsidP="007B672A">
      <w:pPr>
        <w:suppressAutoHyphens/>
        <w:spacing w:after="0"/>
        <w:jc w:val="both"/>
        <w:rPr>
          <w:i/>
        </w:rPr>
      </w:pPr>
    </w:p>
    <w:p w14:paraId="3CDECD66" w14:textId="77777777" w:rsidR="00CD79DF" w:rsidRPr="00315F34" w:rsidRDefault="00CD79DF" w:rsidP="007B672A">
      <w:pPr>
        <w:spacing w:after="0"/>
        <w:ind w:firstLine="709"/>
        <w:rPr>
          <w:rFonts w:ascii="Times New Roman" w:hAnsi="Times New Roman"/>
          <w:i/>
        </w:rPr>
        <w:sectPr w:rsidR="00CD79DF" w:rsidRPr="00315F34" w:rsidSect="00733AEF">
          <w:pgSz w:w="16840" w:h="11907" w:orient="landscape"/>
          <w:pgMar w:top="851" w:right="1134" w:bottom="851" w:left="992" w:header="709" w:footer="709" w:gutter="0"/>
          <w:cols w:space="720"/>
        </w:sectPr>
      </w:pPr>
    </w:p>
    <w:p w14:paraId="4A7A8CD5" w14:textId="77777777" w:rsidR="00CD79DF" w:rsidRPr="00315F34" w:rsidRDefault="00AE4D23" w:rsidP="007B672A">
      <w:pPr>
        <w:spacing w:after="0"/>
        <w:ind w:firstLine="567"/>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5A79ABDB" w14:textId="77777777" w:rsidR="00CD79DF" w:rsidRPr="00315F34" w:rsidRDefault="00AE4D23" w:rsidP="007B672A">
      <w:pPr>
        <w:suppressAutoHyphens/>
        <w:spacing w:after="0"/>
        <w:ind w:firstLine="567"/>
        <w:jc w:val="both"/>
        <w:rPr>
          <w:rFonts w:ascii="Times New Roman" w:hAnsi="Times New Roman"/>
          <w:bCs/>
          <w:sz w:val="24"/>
          <w:szCs w:val="24"/>
        </w:rPr>
      </w:pPr>
      <w:bookmarkStart w:id="22" w:name="_Hlk90308034_4"/>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8C2E0A8" w14:textId="77777777" w:rsidR="00F32BE8" w:rsidRPr="00315F34" w:rsidRDefault="00CD79DF" w:rsidP="007B672A">
      <w:pPr>
        <w:suppressAutoHyphens/>
        <w:autoSpaceDE w:val="0"/>
        <w:autoSpaceDN w:val="0"/>
        <w:adjustRightInd w:val="0"/>
        <w:spacing w:after="0"/>
        <w:ind w:firstLine="567"/>
        <w:jc w:val="both"/>
        <w:rPr>
          <w:rFonts w:ascii="Times New Roman" w:hAnsi="Times New Roman"/>
          <w:b/>
          <w:i/>
          <w:sz w:val="24"/>
          <w:szCs w:val="24"/>
          <w:vertAlign w:val="superscript"/>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90AAA">
        <w:rPr>
          <w:rFonts w:ascii="Times New Roman" w:hAnsi="Times New Roman"/>
          <w:bCs/>
          <w:i/>
          <w:sz w:val="24"/>
          <w:szCs w:val="24"/>
        </w:rPr>
        <w:t>«</w:t>
      </w:r>
      <w:r w:rsidR="00C95DF5">
        <w:rPr>
          <w:rFonts w:ascii="Times New Roman" w:hAnsi="Times New Roman"/>
          <w:bCs/>
        </w:rPr>
        <w:t>Истории</w:t>
      </w:r>
      <w:r w:rsidRPr="00190AAA">
        <w:rPr>
          <w:rFonts w:ascii="Times New Roman" w:hAnsi="Times New Roman"/>
          <w:bCs/>
          <w:i/>
          <w:sz w:val="24"/>
          <w:szCs w:val="24"/>
        </w:rPr>
        <w:t>»</w:t>
      </w:r>
      <w:r w:rsidRPr="00190AAA">
        <w:rPr>
          <w:rFonts w:ascii="Times New Roman" w:hAnsi="Times New Roman"/>
          <w:sz w:val="24"/>
          <w:szCs w:val="24"/>
          <w:lang w:eastAsia="en-US"/>
        </w:rPr>
        <w:t>,</w:t>
      </w:r>
      <w:r w:rsidR="00190AAA">
        <w:rPr>
          <w:rFonts w:ascii="Times New Roman" w:hAnsi="Times New Roman"/>
          <w:sz w:val="24"/>
          <w:szCs w:val="24"/>
          <w:lang w:eastAsia="en-US"/>
        </w:rPr>
        <w:t xml:space="preserve"> </w:t>
      </w:r>
      <w:r w:rsidR="00950DD3">
        <w:rPr>
          <w:rFonts w:ascii="Times New Roman" w:hAnsi="Times New Roman"/>
          <w:bCs/>
          <w:sz w:val="24"/>
          <w:szCs w:val="24"/>
        </w:rPr>
        <w:t xml:space="preserve">оснащенный в соответствии с п. 6.1.2.1 образовательной программы по </w:t>
      </w:r>
      <w:r w:rsidR="00950DD3">
        <w:rPr>
          <w:rFonts w:ascii="Times New Roman" w:hAnsi="Times New Roman"/>
          <w:bCs/>
          <w:i/>
          <w:sz w:val="24"/>
          <w:szCs w:val="24"/>
        </w:rPr>
        <w:t>профессии.</w:t>
      </w:r>
      <w:bookmarkEnd w:id="22"/>
    </w:p>
    <w:p w14:paraId="37313651" w14:textId="77777777" w:rsidR="0075088F" w:rsidRPr="00613F33" w:rsidRDefault="00AE4D23" w:rsidP="007B672A">
      <w:pPr>
        <w:pStyle w:val="ae"/>
        <w:suppressAutoHyphens/>
        <w:spacing w:before="0" w:after="0"/>
        <w:ind w:left="0" w:firstLine="567"/>
        <w:rPr>
          <w:b/>
          <w:bCs/>
        </w:rPr>
      </w:pPr>
      <w:r w:rsidRPr="00613F33">
        <w:rPr>
          <w:b/>
          <w:bCs/>
        </w:rPr>
        <w:t>3.2. Информационное обеспечение реализации программы</w:t>
      </w:r>
    </w:p>
    <w:p w14:paraId="75FD9E7C" w14:textId="77777777" w:rsidR="0075088F" w:rsidRDefault="00AE4D23" w:rsidP="007B672A">
      <w:pPr>
        <w:pStyle w:val="ae"/>
        <w:suppressAutoHyphens/>
        <w:spacing w:before="0" w:after="0"/>
        <w:ind w:left="0" w:firstLine="567"/>
        <w:jc w:val="both"/>
        <w:rPr>
          <w:bCs/>
        </w:rPr>
      </w:pPr>
      <w:r w:rsidRPr="00613F33">
        <w:rPr>
          <w:bCs/>
        </w:rPr>
        <w:t>Для реализации программы библиотечный фонд образовательной организации име</w:t>
      </w:r>
      <w:r>
        <w:rPr>
          <w:bCs/>
        </w:rPr>
        <w:t>ет</w:t>
      </w:r>
      <w:r w:rsidRPr="00613F33">
        <w:rPr>
          <w:bCs/>
        </w:rPr>
        <w:t xml:space="preserve"> печатные и электронные образовательные и информ</w:t>
      </w:r>
      <w:r w:rsidRPr="00613F33">
        <w:rPr>
          <w:bCs/>
        </w:rPr>
        <w:t>ационные ресурсы, рекомендуемы</w:t>
      </w:r>
      <w:r>
        <w:rPr>
          <w:bCs/>
        </w:rPr>
        <w:t xml:space="preserve">е </w:t>
      </w:r>
      <w:r w:rsidRPr="00613F33">
        <w:rPr>
          <w:bCs/>
        </w:rPr>
        <w:t>для использования в образовательном процессе</w:t>
      </w:r>
    </w:p>
    <w:p w14:paraId="1DB5EBD1" w14:textId="77777777" w:rsidR="0075088F" w:rsidRPr="00F6760D" w:rsidRDefault="00AE4D23" w:rsidP="007B672A">
      <w:pPr>
        <w:pStyle w:val="ae"/>
        <w:suppressAutoHyphens/>
        <w:spacing w:before="0" w:after="0"/>
        <w:ind w:left="0" w:firstLine="567"/>
        <w:jc w:val="both"/>
        <w:rPr>
          <w:b/>
          <w:bCs/>
        </w:rPr>
      </w:pPr>
      <w:r w:rsidRPr="00F6760D">
        <w:rPr>
          <w:b/>
          <w:bCs/>
        </w:rPr>
        <w:t>3.2.1. Печатные издания</w:t>
      </w:r>
    </w:p>
    <w:p w14:paraId="672472A3" w14:textId="77777777" w:rsidR="0075088F" w:rsidRPr="0056390F" w:rsidRDefault="00AE4D23" w:rsidP="007B672A">
      <w:pPr>
        <w:pStyle w:val="ae"/>
        <w:suppressAutoHyphens/>
        <w:spacing w:before="0" w:after="0"/>
        <w:ind w:left="0" w:firstLine="567"/>
        <w:jc w:val="both"/>
        <w:rPr>
          <w:b/>
        </w:rPr>
      </w:pPr>
      <w:r w:rsidRPr="0056390F">
        <w:rPr>
          <w:b/>
        </w:rPr>
        <w:t>Основная литература:</w:t>
      </w:r>
    </w:p>
    <w:p w14:paraId="7C4EBC84" w14:textId="77777777" w:rsidR="00C95DF5" w:rsidRPr="00C95DF5" w:rsidRDefault="00AE4D23" w:rsidP="007B672A">
      <w:pPr>
        <w:spacing w:after="0"/>
        <w:ind w:firstLine="567"/>
        <w:jc w:val="both"/>
        <w:rPr>
          <w:rFonts w:ascii="Times New Roman" w:hAnsi="Times New Roman"/>
          <w:sz w:val="24"/>
          <w:szCs w:val="24"/>
        </w:rPr>
      </w:pPr>
      <w:r w:rsidRPr="00C95DF5">
        <w:rPr>
          <w:rFonts w:ascii="Times New Roman" w:hAnsi="Times New Roman"/>
          <w:sz w:val="24"/>
          <w:szCs w:val="24"/>
        </w:rPr>
        <w:t xml:space="preserve">1. Артемов В.В., </w:t>
      </w:r>
      <w:proofErr w:type="spellStart"/>
      <w:r w:rsidRPr="00C95DF5">
        <w:rPr>
          <w:rFonts w:ascii="Times New Roman" w:hAnsi="Times New Roman"/>
          <w:sz w:val="24"/>
          <w:szCs w:val="24"/>
        </w:rPr>
        <w:t>Лубченков</w:t>
      </w:r>
      <w:proofErr w:type="spellEnd"/>
      <w:r w:rsidRPr="00C95DF5">
        <w:rPr>
          <w:rFonts w:ascii="Times New Roman" w:hAnsi="Times New Roman"/>
          <w:sz w:val="24"/>
          <w:szCs w:val="24"/>
        </w:rPr>
        <w:t xml:space="preserve"> Ю.Н. История: в 2 ч.: учебник для студентов профессиональных образовательных организаций, осваивающих профе</w:t>
      </w:r>
      <w:r w:rsidRPr="00C95DF5">
        <w:rPr>
          <w:rFonts w:ascii="Times New Roman" w:hAnsi="Times New Roman"/>
          <w:sz w:val="24"/>
          <w:szCs w:val="24"/>
        </w:rPr>
        <w:t>ссии и специальности СПО. – М., 2017</w:t>
      </w:r>
      <w:r w:rsidRPr="00C95DF5">
        <w:rPr>
          <w:rFonts w:ascii="Times New Roman" w:hAnsi="Times New Roman"/>
          <w:sz w:val="24"/>
          <w:szCs w:val="24"/>
        </w:rPr>
        <w:cr/>
      </w:r>
      <w:r w:rsidRPr="00C95DF5">
        <w:rPr>
          <w:rFonts w:ascii="Times New Roman" w:hAnsi="Times New Roman"/>
          <w:b/>
          <w:sz w:val="24"/>
          <w:szCs w:val="24"/>
        </w:rPr>
        <w:t>Дополнительная:</w:t>
      </w:r>
    </w:p>
    <w:p w14:paraId="73A303F8" w14:textId="77777777" w:rsidR="00C95DF5" w:rsidRPr="00C95DF5" w:rsidRDefault="00AE4D23" w:rsidP="007B672A">
      <w:pPr>
        <w:spacing w:after="0"/>
        <w:ind w:firstLine="567"/>
        <w:jc w:val="both"/>
        <w:rPr>
          <w:rFonts w:ascii="Times New Roman" w:hAnsi="Times New Roman"/>
          <w:sz w:val="24"/>
          <w:szCs w:val="24"/>
        </w:rPr>
      </w:pPr>
      <w:r w:rsidRPr="00C95DF5">
        <w:rPr>
          <w:rFonts w:ascii="Times New Roman" w:hAnsi="Times New Roman"/>
          <w:sz w:val="24"/>
          <w:szCs w:val="24"/>
        </w:rPr>
        <w:t xml:space="preserve">1. Об образовании в Российской Федерации: </w:t>
      </w:r>
      <w:proofErr w:type="spellStart"/>
      <w:r w:rsidRPr="00C95DF5">
        <w:rPr>
          <w:rFonts w:ascii="Times New Roman" w:hAnsi="Times New Roman"/>
          <w:sz w:val="24"/>
          <w:szCs w:val="24"/>
        </w:rPr>
        <w:t>федер</w:t>
      </w:r>
      <w:proofErr w:type="spellEnd"/>
      <w:r w:rsidRPr="00C95DF5">
        <w:rPr>
          <w:rFonts w:ascii="Times New Roman" w:hAnsi="Times New Roman"/>
          <w:sz w:val="24"/>
          <w:szCs w:val="24"/>
        </w:rPr>
        <w:t>. закон от29.12. 2012 № 273-ФЗ (в ред. Федеральных законов от 07.05.2013 № 99-ФЗ, от07.06.2013 № 120-ФЗ, от 02.07.2013 № 170-ФЗ, от 23.07.2013 № 203-ФЗ, от2</w:t>
      </w:r>
      <w:r w:rsidRPr="00C95DF5">
        <w:rPr>
          <w:rFonts w:ascii="Times New Roman" w:hAnsi="Times New Roman"/>
          <w:sz w:val="24"/>
          <w:szCs w:val="24"/>
        </w:rPr>
        <w:t xml:space="preserve">5.11.2013 № 317-ФЗ, от 03.02.2014 № 11-ФЗ, от 03.02.2014 № 15-ФЗ, от05.05.2014 № 84-ФЗ, от 27.05.2014 № 135-ФЗ, от 04.06.2014 № 148-ФЗ, с </w:t>
      </w:r>
      <w:proofErr w:type="spellStart"/>
      <w:r w:rsidRPr="00C95DF5">
        <w:rPr>
          <w:rFonts w:ascii="Times New Roman" w:hAnsi="Times New Roman"/>
          <w:sz w:val="24"/>
          <w:szCs w:val="24"/>
        </w:rPr>
        <w:t>изм.,внесенными</w:t>
      </w:r>
      <w:proofErr w:type="spellEnd"/>
      <w:r w:rsidRPr="00C95DF5">
        <w:rPr>
          <w:rFonts w:ascii="Times New Roman" w:hAnsi="Times New Roman"/>
          <w:sz w:val="24"/>
          <w:szCs w:val="24"/>
        </w:rPr>
        <w:t xml:space="preserve"> Федеральным законом от 04.06.2014 № 145-ФЗ, в ред. От03.07.2016, с изм. от 19.12.2016.)</w:t>
      </w:r>
    </w:p>
    <w:p w14:paraId="4FDC3036" w14:textId="77777777" w:rsidR="00C95DF5" w:rsidRPr="00C95DF5" w:rsidRDefault="00AE4D23" w:rsidP="007B672A">
      <w:pPr>
        <w:spacing w:after="0"/>
        <w:ind w:firstLine="567"/>
        <w:jc w:val="both"/>
        <w:rPr>
          <w:rFonts w:ascii="Times New Roman" w:eastAsia="Arial" w:hAnsi="Times New Roman"/>
          <w:sz w:val="24"/>
          <w:szCs w:val="24"/>
        </w:rPr>
      </w:pPr>
      <w:r w:rsidRPr="00C95DF5">
        <w:rPr>
          <w:rFonts w:ascii="Times New Roman" w:eastAsia="Arial" w:hAnsi="Times New Roman"/>
          <w:sz w:val="24"/>
          <w:szCs w:val="24"/>
        </w:rPr>
        <w:t xml:space="preserve">2. </w:t>
      </w:r>
      <w:r w:rsidRPr="00C95DF5">
        <w:rPr>
          <w:rFonts w:ascii="Times New Roman" w:eastAsia="Arial" w:hAnsi="Times New Roman"/>
          <w:sz w:val="24"/>
          <w:szCs w:val="24"/>
        </w:rPr>
        <w:t xml:space="preserve">Артемов В.В., </w:t>
      </w:r>
      <w:proofErr w:type="spellStart"/>
      <w:r w:rsidRPr="00C95DF5">
        <w:rPr>
          <w:rFonts w:ascii="Times New Roman" w:eastAsia="Arial" w:hAnsi="Times New Roman"/>
          <w:sz w:val="24"/>
          <w:szCs w:val="24"/>
        </w:rPr>
        <w:t>Лубченков</w:t>
      </w:r>
      <w:proofErr w:type="spellEnd"/>
      <w:r w:rsidRPr="00C95DF5">
        <w:rPr>
          <w:rFonts w:ascii="Times New Roman" w:eastAsia="Arial" w:hAnsi="Times New Roman"/>
          <w:sz w:val="24"/>
          <w:szCs w:val="24"/>
        </w:rPr>
        <w:t xml:space="preserve"> Ю.Н. История: Дидактические материалы:</w:t>
      </w:r>
      <w:r>
        <w:rPr>
          <w:rFonts w:ascii="Times New Roman" w:eastAsia="Arial" w:hAnsi="Times New Roman"/>
          <w:sz w:val="24"/>
          <w:szCs w:val="24"/>
        </w:rPr>
        <w:t xml:space="preserve"> </w:t>
      </w:r>
      <w:r w:rsidRPr="00C95DF5">
        <w:rPr>
          <w:rFonts w:ascii="Times New Roman" w:eastAsia="Arial" w:hAnsi="Times New Roman"/>
          <w:sz w:val="24"/>
          <w:szCs w:val="24"/>
        </w:rPr>
        <w:t>учеб. пособие для студентов профессиональных образовательных</w:t>
      </w:r>
      <w:r>
        <w:rPr>
          <w:rFonts w:ascii="Times New Roman" w:eastAsia="Arial" w:hAnsi="Times New Roman"/>
          <w:sz w:val="24"/>
          <w:szCs w:val="24"/>
        </w:rPr>
        <w:t xml:space="preserve"> </w:t>
      </w:r>
      <w:r w:rsidRPr="00C95DF5">
        <w:rPr>
          <w:rFonts w:ascii="Times New Roman" w:eastAsia="Arial" w:hAnsi="Times New Roman"/>
          <w:sz w:val="24"/>
          <w:szCs w:val="24"/>
        </w:rPr>
        <w:t>организаций, осваивающих профессии и специальности СПО. – М., 2017</w:t>
      </w:r>
    </w:p>
    <w:p w14:paraId="4D326FD8" w14:textId="77777777" w:rsidR="00C95DF5" w:rsidRPr="00C95DF5" w:rsidRDefault="00AE4D23" w:rsidP="007B672A">
      <w:pPr>
        <w:spacing w:after="0"/>
        <w:ind w:firstLine="567"/>
        <w:jc w:val="both"/>
        <w:rPr>
          <w:rFonts w:ascii="Times New Roman" w:eastAsia="Arial" w:hAnsi="Times New Roman"/>
          <w:b/>
          <w:sz w:val="24"/>
          <w:szCs w:val="24"/>
        </w:rPr>
      </w:pPr>
      <w:r w:rsidRPr="00C95DF5">
        <w:rPr>
          <w:rFonts w:ascii="Times New Roman" w:eastAsia="Arial" w:hAnsi="Times New Roman"/>
          <w:sz w:val="24"/>
          <w:szCs w:val="24"/>
        </w:rPr>
        <w:t xml:space="preserve">3. Артемов В.В., </w:t>
      </w:r>
      <w:proofErr w:type="spellStart"/>
      <w:r w:rsidRPr="00C95DF5">
        <w:rPr>
          <w:rFonts w:ascii="Times New Roman" w:eastAsia="Arial" w:hAnsi="Times New Roman"/>
          <w:sz w:val="24"/>
          <w:szCs w:val="24"/>
        </w:rPr>
        <w:t>Лубченков</w:t>
      </w:r>
      <w:proofErr w:type="spellEnd"/>
      <w:r w:rsidRPr="00C95DF5">
        <w:rPr>
          <w:rFonts w:ascii="Times New Roman" w:eastAsia="Arial" w:hAnsi="Times New Roman"/>
          <w:sz w:val="24"/>
          <w:szCs w:val="24"/>
        </w:rPr>
        <w:t xml:space="preserve"> Ю.Н. История: электронный учебно-метод</w:t>
      </w:r>
      <w:r w:rsidRPr="00C95DF5">
        <w:rPr>
          <w:rFonts w:ascii="Times New Roman" w:eastAsia="Arial" w:hAnsi="Times New Roman"/>
          <w:sz w:val="24"/>
          <w:szCs w:val="24"/>
        </w:rPr>
        <w:t>ический комплекс. –М., 2017</w:t>
      </w:r>
    </w:p>
    <w:p w14:paraId="22F97E59" w14:textId="77777777" w:rsidR="00C95DF5" w:rsidRPr="00C95DF5" w:rsidRDefault="00AE4D23" w:rsidP="007B672A">
      <w:pPr>
        <w:spacing w:after="0"/>
        <w:ind w:firstLine="567"/>
        <w:jc w:val="both"/>
        <w:rPr>
          <w:rFonts w:ascii="Times New Roman" w:hAnsi="Times New Roman"/>
          <w:b/>
          <w:sz w:val="24"/>
          <w:szCs w:val="24"/>
        </w:rPr>
      </w:pPr>
      <w:r w:rsidRPr="00C95DF5">
        <w:rPr>
          <w:rFonts w:ascii="Times New Roman" w:eastAsia="Arial" w:hAnsi="Times New Roman"/>
          <w:b/>
          <w:sz w:val="24"/>
          <w:szCs w:val="24"/>
        </w:rPr>
        <w:t>Интернет-ресурсы</w:t>
      </w:r>
    </w:p>
    <w:p w14:paraId="5870DDBE"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www.gumer.info (Библиотека </w:t>
      </w:r>
      <w:proofErr w:type="spellStart"/>
      <w:r w:rsidRPr="00C95DF5">
        <w:rPr>
          <w:rFonts w:ascii="Times New Roman" w:hAnsi="Times New Roman"/>
          <w:sz w:val="24"/>
          <w:szCs w:val="24"/>
        </w:rPr>
        <w:t>Гумер</w:t>
      </w:r>
      <w:proofErr w:type="spellEnd"/>
      <w:r w:rsidRPr="00C95DF5">
        <w:rPr>
          <w:rFonts w:ascii="Times New Roman" w:hAnsi="Times New Roman"/>
          <w:sz w:val="24"/>
          <w:szCs w:val="24"/>
        </w:rPr>
        <w:t>).</w:t>
      </w:r>
    </w:p>
    <w:p w14:paraId="7CF7B1D0"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www.hist.msu.ru/ER/Etext/PICT/feudal.htm (Библиотека Исторического факультета МГУ).</w:t>
      </w:r>
    </w:p>
    <w:p w14:paraId="456D7911" w14:textId="77777777" w:rsidR="00C95DF5" w:rsidRPr="00C95DF5" w:rsidRDefault="00AE4D23" w:rsidP="00AE4D23">
      <w:pPr>
        <w:numPr>
          <w:ilvl w:val="0"/>
          <w:numId w:val="6"/>
        </w:numPr>
        <w:spacing w:after="0" w:line="240" w:lineRule="auto"/>
        <w:ind w:left="0" w:firstLine="567"/>
        <w:jc w:val="both"/>
        <w:rPr>
          <w:rFonts w:ascii="Times New Roman" w:hAnsi="Times New Roman"/>
          <w:i/>
          <w:sz w:val="24"/>
          <w:szCs w:val="24"/>
        </w:rPr>
      </w:pPr>
      <w:r w:rsidRPr="00C95DF5">
        <w:rPr>
          <w:rFonts w:ascii="Times New Roman" w:hAnsi="Times New Roman"/>
          <w:sz w:val="24"/>
          <w:szCs w:val="24"/>
        </w:rPr>
        <w:t xml:space="preserve">www.bibliotekar.ru (Библиотекарь. Ру: электронная библиотека нехудожественной литературы по русской и мировой истории, искусству, культуре, прикладным наукам). </w:t>
      </w:r>
    </w:p>
    <w:p w14:paraId="13CA4870" w14:textId="77777777" w:rsidR="00C95DF5" w:rsidRPr="00C95DF5" w:rsidRDefault="00AE4D23" w:rsidP="00AE4D23">
      <w:pPr>
        <w:numPr>
          <w:ilvl w:val="0"/>
          <w:numId w:val="6"/>
        </w:numPr>
        <w:spacing w:after="0" w:line="240" w:lineRule="auto"/>
        <w:ind w:left="0" w:firstLine="567"/>
        <w:jc w:val="both"/>
        <w:rPr>
          <w:rFonts w:ascii="Times New Roman" w:hAnsi="Times New Roman"/>
          <w:i/>
          <w:sz w:val="24"/>
          <w:szCs w:val="24"/>
        </w:rPr>
      </w:pPr>
      <w:r w:rsidRPr="00C95DF5">
        <w:rPr>
          <w:rFonts w:ascii="Times New Roman" w:hAnsi="Times New Roman"/>
          <w:sz w:val="24"/>
          <w:szCs w:val="24"/>
        </w:rPr>
        <w:t>https://ru.wikipedia.org (Википедия: свободная энциклопедия).</w:t>
      </w:r>
    </w:p>
    <w:p w14:paraId="52499A32"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https://ru.wikisource.org (</w:t>
      </w:r>
      <w:proofErr w:type="spellStart"/>
      <w:r w:rsidRPr="00C95DF5">
        <w:rPr>
          <w:rFonts w:ascii="Times New Roman" w:hAnsi="Times New Roman"/>
          <w:sz w:val="24"/>
          <w:szCs w:val="24"/>
        </w:rPr>
        <w:t>Виките</w:t>
      </w:r>
      <w:r w:rsidRPr="00C95DF5">
        <w:rPr>
          <w:rFonts w:ascii="Times New Roman" w:hAnsi="Times New Roman"/>
          <w:sz w:val="24"/>
          <w:szCs w:val="24"/>
        </w:rPr>
        <w:t>ка</w:t>
      </w:r>
      <w:proofErr w:type="spellEnd"/>
      <w:r w:rsidRPr="00C95DF5">
        <w:rPr>
          <w:rFonts w:ascii="Times New Roman" w:hAnsi="Times New Roman"/>
          <w:sz w:val="24"/>
          <w:szCs w:val="24"/>
        </w:rPr>
        <w:t>: свободная библиотека).</w:t>
      </w:r>
    </w:p>
    <w:p w14:paraId="6CAD6221"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www.wco.ru/icons (Виртуальный каталог икон). </w:t>
      </w:r>
    </w:p>
    <w:p w14:paraId="529A7064"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www.militera.lib.ru (Военная литература: собрание текстов). </w:t>
      </w:r>
    </w:p>
    <w:p w14:paraId="09D69575"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www.world-war2.chat.ru (Вторая Мировая война в русском Интернете). </w:t>
      </w:r>
    </w:p>
    <w:p w14:paraId="083056EA"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www.kulichki.com/~gumilev/HE1 (Древний Восток). </w:t>
      </w:r>
    </w:p>
    <w:p w14:paraId="41830555"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www.o</w:t>
      </w:r>
      <w:r w:rsidRPr="00C95DF5">
        <w:rPr>
          <w:rFonts w:ascii="Times New Roman" w:hAnsi="Times New Roman"/>
          <w:sz w:val="24"/>
          <w:szCs w:val="24"/>
        </w:rPr>
        <w:t>ld-rus-maps.ru (Европейские гравированные географические чертежи и карты России, изданные в XVI—XVIII столетиях).</w:t>
      </w:r>
    </w:p>
    <w:p w14:paraId="5A705BCE"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www.biograf-book.narod.ru (Избранные биографии: биографическая литература СССР).</w:t>
      </w:r>
    </w:p>
    <w:p w14:paraId="237EC415"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www.magister.msk.ru/library/library.htm (Интернет-издательств</w:t>
      </w:r>
      <w:r w:rsidRPr="00C95DF5">
        <w:rPr>
          <w:rFonts w:ascii="Times New Roman" w:hAnsi="Times New Roman"/>
          <w:sz w:val="24"/>
          <w:szCs w:val="24"/>
        </w:rPr>
        <w:t>о «Библиотека»: электронные издания произведений и биографических и критических материалов).</w:t>
      </w:r>
    </w:p>
    <w:p w14:paraId="51350FBA"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www.intellect-video.com/russian-history (История России и СССР: </w:t>
      </w:r>
      <w:proofErr w:type="spellStart"/>
      <w:r w:rsidRPr="00C95DF5">
        <w:rPr>
          <w:rFonts w:ascii="Times New Roman" w:hAnsi="Times New Roman"/>
          <w:sz w:val="24"/>
          <w:szCs w:val="24"/>
        </w:rPr>
        <w:t>онлайнвидео</w:t>
      </w:r>
      <w:proofErr w:type="spellEnd"/>
      <w:r w:rsidRPr="00C95DF5">
        <w:rPr>
          <w:rFonts w:ascii="Times New Roman" w:hAnsi="Times New Roman"/>
          <w:sz w:val="24"/>
          <w:szCs w:val="24"/>
        </w:rPr>
        <w:t xml:space="preserve">). </w:t>
      </w:r>
    </w:p>
    <w:p w14:paraId="7BA931F3"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www.historicus.ru (Историк: общественно-политический журнал). </w:t>
      </w:r>
    </w:p>
    <w:p w14:paraId="24EE4040"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lastRenderedPageBreak/>
        <w:t>www.history.tom.ru (И</w:t>
      </w:r>
      <w:r w:rsidRPr="00C95DF5">
        <w:rPr>
          <w:rFonts w:ascii="Times New Roman" w:hAnsi="Times New Roman"/>
          <w:sz w:val="24"/>
          <w:szCs w:val="24"/>
        </w:rPr>
        <w:t xml:space="preserve">стория России от князей до Президента). </w:t>
      </w:r>
    </w:p>
    <w:p w14:paraId="63238C39"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www.statehistory.ru (История государства). </w:t>
      </w:r>
    </w:p>
    <w:p w14:paraId="65C750A7"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www.kulichki.com/grandwar («Как наши деды воевали»: рассказы о военных конфликтах Российской империи).</w:t>
      </w:r>
    </w:p>
    <w:p w14:paraId="2A6E10BA"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www.raremaps.ru (Коллекция старинных карт Российской империи). </w:t>
      </w:r>
    </w:p>
    <w:p w14:paraId="5B848549"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www.</w:t>
      </w:r>
      <w:r w:rsidRPr="00C95DF5">
        <w:rPr>
          <w:rFonts w:ascii="Times New Roman" w:hAnsi="Times New Roman"/>
          <w:sz w:val="24"/>
          <w:szCs w:val="24"/>
        </w:rPr>
        <w:t xml:space="preserve">old-maps.narod.ru (Коллекция старинных карт территорий и городов России). </w:t>
      </w:r>
    </w:p>
    <w:p w14:paraId="05FA39EF"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www.mifologia.chat.ru (Мифология народов мира). </w:t>
      </w:r>
    </w:p>
    <w:p w14:paraId="6B8D3554"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www.krugosvet.ru (Онлайн-энциклопедия «</w:t>
      </w:r>
      <w:proofErr w:type="spellStart"/>
      <w:r w:rsidRPr="00C95DF5">
        <w:rPr>
          <w:rFonts w:ascii="Times New Roman" w:hAnsi="Times New Roman"/>
          <w:sz w:val="24"/>
          <w:szCs w:val="24"/>
        </w:rPr>
        <w:t>Кругосвет</w:t>
      </w:r>
      <w:proofErr w:type="spellEnd"/>
      <w:r w:rsidRPr="00C95DF5">
        <w:rPr>
          <w:rFonts w:ascii="Times New Roman" w:hAnsi="Times New Roman"/>
          <w:sz w:val="24"/>
          <w:szCs w:val="24"/>
        </w:rPr>
        <w:t xml:space="preserve">»). </w:t>
      </w:r>
    </w:p>
    <w:p w14:paraId="2343B780"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www.liber.rsuh.ru (Информационный комплекс РГГУ «Научная библиотека»). </w:t>
      </w:r>
    </w:p>
    <w:p w14:paraId="77E37733"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www.august-1914.ru (Первая мировая война: интернет-проект). www.9may.ru (Проект-акция: «Наша Победа. День за днем»). </w:t>
      </w:r>
    </w:p>
    <w:p w14:paraId="6C60C73A"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www.temples.ru (Проект «Храмы России»). </w:t>
      </w:r>
    </w:p>
    <w:p w14:paraId="57C7E4E5"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www.radzivil.chat.ru (</w:t>
      </w:r>
      <w:proofErr w:type="spellStart"/>
      <w:r w:rsidRPr="00C95DF5">
        <w:rPr>
          <w:rFonts w:ascii="Times New Roman" w:hAnsi="Times New Roman"/>
          <w:sz w:val="24"/>
          <w:szCs w:val="24"/>
        </w:rPr>
        <w:t>Рад</w:t>
      </w:r>
      <w:r w:rsidRPr="00C95DF5">
        <w:rPr>
          <w:rFonts w:ascii="Times New Roman" w:hAnsi="Times New Roman"/>
          <w:sz w:val="24"/>
          <w:szCs w:val="24"/>
        </w:rPr>
        <w:t>зивилловская</w:t>
      </w:r>
      <w:proofErr w:type="spellEnd"/>
      <w:r w:rsidRPr="00C95DF5">
        <w:rPr>
          <w:rFonts w:ascii="Times New Roman" w:hAnsi="Times New Roman"/>
          <w:sz w:val="24"/>
          <w:szCs w:val="24"/>
        </w:rPr>
        <w:t xml:space="preserve"> летопись с иллюстрациями). </w:t>
      </w:r>
    </w:p>
    <w:p w14:paraId="2AA50387"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www.borodulincollection.com/index.html (Раритеты фотохроники СССР: 1917—1991 гг. — коллекция Льва Бородулина).</w:t>
      </w:r>
    </w:p>
    <w:p w14:paraId="17851FD2"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www.rusrevolution.info (Революция и Гражданская война: интернет-проект).</w:t>
      </w:r>
    </w:p>
    <w:p w14:paraId="69228398"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www.rodina.rg.ru</w:t>
      </w:r>
      <w:r w:rsidRPr="00C95DF5">
        <w:rPr>
          <w:rFonts w:ascii="Times New Roman" w:hAnsi="Times New Roman"/>
          <w:b/>
          <w:sz w:val="24"/>
          <w:szCs w:val="24"/>
        </w:rPr>
        <w:t xml:space="preserve"> (</w:t>
      </w:r>
      <w:r w:rsidRPr="00C95DF5">
        <w:rPr>
          <w:rFonts w:ascii="Times New Roman" w:hAnsi="Times New Roman"/>
          <w:sz w:val="24"/>
          <w:szCs w:val="24"/>
        </w:rPr>
        <w:t xml:space="preserve">Родина: российский исторический иллюстрированный журнал). </w:t>
      </w:r>
    </w:p>
    <w:p w14:paraId="6C1F42EC"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www.all-photo.ru/empire/index.ru.html (Российская империя в фотографиях). </w:t>
      </w:r>
    </w:p>
    <w:p w14:paraId="0657365F"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www.fershal.narod.ru (Российский </w:t>
      </w:r>
      <w:proofErr w:type="spellStart"/>
      <w:r w:rsidRPr="00C95DF5">
        <w:rPr>
          <w:rFonts w:ascii="Times New Roman" w:hAnsi="Times New Roman"/>
          <w:sz w:val="24"/>
          <w:szCs w:val="24"/>
        </w:rPr>
        <w:t>мемуарий</w:t>
      </w:r>
      <w:proofErr w:type="spellEnd"/>
      <w:r w:rsidRPr="00C95DF5">
        <w:rPr>
          <w:rFonts w:ascii="Times New Roman" w:hAnsi="Times New Roman"/>
          <w:sz w:val="24"/>
          <w:szCs w:val="24"/>
        </w:rPr>
        <w:t>).</w:t>
      </w:r>
    </w:p>
    <w:p w14:paraId="5ACD9DDF"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 www.avorhist.ru (Русь Древняя и удельная). </w:t>
      </w:r>
    </w:p>
    <w:p w14:paraId="1D2E592B"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www.memoirs.ru </w:t>
      </w:r>
      <w:r w:rsidRPr="00C95DF5">
        <w:rPr>
          <w:rFonts w:ascii="Times New Roman" w:hAnsi="Times New Roman"/>
          <w:sz w:val="24"/>
          <w:szCs w:val="24"/>
        </w:rPr>
        <w:t xml:space="preserve">(Русские мемуары: Россия в дневниках и воспоминаниях). </w:t>
      </w:r>
    </w:p>
    <w:p w14:paraId="161F8258"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www.scepsis.ru/library/history/page1 (Скепсис: научно-просветительский журнал).</w:t>
      </w:r>
    </w:p>
    <w:p w14:paraId="51D81487"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www.arhivtime.ru (Следы времени: интернет-архив старинных фотографий, открыток, документов).</w:t>
      </w:r>
    </w:p>
    <w:p w14:paraId="69985F79"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www.sovmusic.ru (Советская </w:t>
      </w:r>
      <w:r w:rsidRPr="00C95DF5">
        <w:rPr>
          <w:rFonts w:ascii="Times New Roman" w:hAnsi="Times New Roman"/>
          <w:sz w:val="24"/>
          <w:szCs w:val="24"/>
        </w:rPr>
        <w:t xml:space="preserve">музыка). </w:t>
      </w:r>
    </w:p>
    <w:p w14:paraId="15939C65"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www.infoliolib.info (Университетская электронная библиотека </w:t>
      </w:r>
      <w:proofErr w:type="spellStart"/>
      <w:r w:rsidRPr="00C95DF5">
        <w:rPr>
          <w:rFonts w:ascii="Times New Roman" w:hAnsi="Times New Roman"/>
          <w:sz w:val="24"/>
          <w:szCs w:val="24"/>
        </w:rPr>
        <w:t>Infolio</w:t>
      </w:r>
      <w:proofErr w:type="spellEnd"/>
      <w:r w:rsidRPr="00C95DF5">
        <w:rPr>
          <w:rFonts w:ascii="Times New Roman" w:hAnsi="Times New Roman"/>
          <w:sz w:val="24"/>
          <w:szCs w:val="24"/>
        </w:rPr>
        <w:t xml:space="preserve">). </w:t>
      </w:r>
    </w:p>
    <w:p w14:paraId="5AE396B2"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www.hist.msu.ru/ER/Etext/index.html (электронная библиотека Исторического факультета МГУ им. </w:t>
      </w:r>
      <w:proofErr w:type="spellStart"/>
      <w:r w:rsidRPr="00C95DF5">
        <w:rPr>
          <w:rFonts w:ascii="Times New Roman" w:hAnsi="Times New Roman"/>
          <w:sz w:val="24"/>
          <w:szCs w:val="24"/>
        </w:rPr>
        <w:t>М.В.Ломоносова</w:t>
      </w:r>
      <w:proofErr w:type="spellEnd"/>
      <w:r w:rsidRPr="00C95DF5">
        <w:rPr>
          <w:rFonts w:ascii="Times New Roman" w:hAnsi="Times New Roman"/>
          <w:sz w:val="24"/>
          <w:szCs w:val="24"/>
        </w:rPr>
        <w:t>).</w:t>
      </w:r>
    </w:p>
    <w:p w14:paraId="681919DB"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 xml:space="preserve">www.library.spbu.ru (Научная библиотека им. </w:t>
      </w:r>
      <w:proofErr w:type="spellStart"/>
      <w:r w:rsidRPr="00C95DF5">
        <w:rPr>
          <w:rFonts w:ascii="Times New Roman" w:hAnsi="Times New Roman"/>
          <w:sz w:val="24"/>
          <w:szCs w:val="24"/>
        </w:rPr>
        <w:t>М.Горького</w:t>
      </w:r>
      <w:proofErr w:type="spellEnd"/>
      <w:r w:rsidRPr="00C95DF5">
        <w:rPr>
          <w:rFonts w:ascii="Times New Roman" w:hAnsi="Times New Roman"/>
          <w:sz w:val="24"/>
          <w:szCs w:val="24"/>
        </w:rPr>
        <w:t xml:space="preserve"> СПбГУ). </w:t>
      </w:r>
    </w:p>
    <w:p w14:paraId="2601D5AE" w14:textId="77777777" w:rsidR="00C95DF5" w:rsidRPr="00C95DF5" w:rsidRDefault="00AE4D23" w:rsidP="00AE4D23">
      <w:pPr>
        <w:numPr>
          <w:ilvl w:val="0"/>
          <w:numId w:val="6"/>
        </w:numPr>
        <w:spacing w:after="0" w:line="240" w:lineRule="auto"/>
        <w:ind w:left="0" w:firstLine="567"/>
        <w:jc w:val="both"/>
        <w:rPr>
          <w:rFonts w:ascii="Times New Roman" w:hAnsi="Times New Roman"/>
          <w:sz w:val="24"/>
          <w:szCs w:val="24"/>
        </w:rPr>
      </w:pPr>
      <w:r w:rsidRPr="00C95DF5">
        <w:rPr>
          <w:rFonts w:ascii="Times New Roman" w:hAnsi="Times New Roman"/>
          <w:sz w:val="24"/>
          <w:szCs w:val="24"/>
        </w:rPr>
        <w:t>w</w:t>
      </w:r>
      <w:r w:rsidRPr="00C95DF5">
        <w:rPr>
          <w:rFonts w:ascii="Times New Roman" w:hAnsi="Times New Roman"/>
          <w:sz w:val="24"/>
          <w:szCs w:val="24"/>
        </w:rPr>
        <w:t xml:space="preserve">ww.ec-dejavu.ru (Энциклопедия культур </w:t>
      </w:r>
      <w:proofErr w:type="spellStart"/>
      <w:r w:rsidRPr="00C95DF5">
        <w:rPr>
          <w:rFonts w:ascii="Times New Roman" w:hAnsi="Times New Roman"/>
          <w:sz w:val="24"/>
          <w:szCs w:val="24"/>
        </w:rPr>
        <w:t>DеjаVu</w:t>
      </w:r>
      <w:proofErr w:type="spellEnd"/>
      <w:r w:rsidRPr="00C95DF5">
        <w:rPr>
          <w:rFonts w:ascii="Times New Roman" w:hAnsi="Times New Roman"/>
          <w:sz w:val="24"/>
          <w:szCs w:val="24"/>
        </w:rPr>
        <w:t>).</w:t>
      </w:r>
    </w:p>
    <w:p w14:paraId="2F6F3600" w14:textId="25A95CE2" w:rsidR="0075088F" w:rsidRDefault="0075088F" w:rsidP="007B672A">
      <w:pPr>
        <w:pStyle w:val="ae"/>
        <w:suppressAutoHyphens/>
        <w:spacing w:before="0" w:after="0"/>
        <w:ind w:left="0" w:firstLine="851"/>
        <w:jc w:val="both"/>
      </w:pPr>
    </w:p>
    <w:p w14:paraId="6D5D1BB2" w14:textId="27FC7473" w:rsidR="007B672A" w:rsidRDefault="007B672A" w:rsidP="007B672A">
      <w:pPr>
        <w:pStyle w:val="ae"/>
        <w:suppressAutoHyphens/>
        <w:spacing w:before="0" w:after="0"/>
        <w:ind w:left="0" w:firstLine="851"/>
        <w:jc w:val="both"/>
      </w:pPr>
    </w:p>
    <w:p w14:paraId="1B0C3220" w14:textId="3DEBC101" w:rsidR="007B672A" w:rsidRDefault="007B672A" w:rsidP="007B672A">
      <w:pPr>
        <w:pStyle w:val="ae"/>
        <w:suppressAutoHyphens/>
        <w:spacing w:before="0" w:after="0"/>
        <w:ind w:left="0" w:firstLine="851"/>
        <w:jc w:val="both"/>
      </w:pPr>
    </w:p>
    <w:p w14:paraId="185812DD" w14:textId="05D8776A" w:rsidR="007B672A" w:rsidRDefault="007B672A" w:rsidP="007B672A">
      <w:pPr>
        <w:pStyle w:val="ae"/>
        <w:suppressAutoHyphens/>
        <w:spacing w:before="0" w:after="0"/>
        <w:ind w:left="0" w:firstLine="851"/>
        <w:jc w:val="both"/>
      </w:pPr>
    </w:p>
    <w:p w14:paraId="5C69C9CA" w14:textId="616F31A2" w:rsidR="007B672A" w:rsidRDefault="007B672A" w:rsidP="007B672A">
      <w:pPr>
        <w:pStyle w:val="ae"/>
        <w:suppressAutoHyphens/>
        <w:spacing w:before="0" w:after="0"/>
        <w:ind w:left="0" w:firstLine="851"/>
        <w:jc w:val="both"/>
      </w:pPr>
    </w:p>
    <w:p w14:paraId="01CFF93C" w14:textId="22991D0F" w:rsidR="007B672A" w:rsidRDefault="007B672A" w:rsidP="007B672A">
      <w:pPr>
        <w:pStyle w:val="ae"/>
        <w:suppressAutoHyphens/>
        <w:spacing w:before="0" w:after="0"/>
        <w:ind w:left="0" w:firstLine="851"/>
        <w:jc w:val="both"/>
      </w:pPr>
    </w:p>
    <w:p w14:paraId="66FC8D02" w14:textId="01BA7E4A" w:rsidR="007B672A" w:rsidRDefault="007B672A" w:rsidP="007B672A">
      <w:pPr>
        <w:pStyle w:val="ae"/>
        <w:suppressAutoHyphens/>
        <w:spacing w:before="0" w:after="0"/>
        <w:ind w:left="0" w:firstLine="851"/>
        <w:jc w:val="both"/>
      </w:pPr>
    </w:p>
    <w:p w14:paraId="6A8B9A52" w14:textId="08AC39E6" w:rsidR="007B672A" w:rsidRDefault="007B672A" w:rsidP="007B672A">
      <w:pPr>
        <w:pStyle w:val="ae"/>
        <w:suppressAutoHyphens/>
        <w:spacing w:before="0" w:after="0"/>
        <w:ind w:left="0" w:firstLine="851"/>
        <w:jc w:val="both"/>
      </w:pPr>
    </w:p>
    <w:p w14:paraId="5235EB92" w14:textId="799B10A9" w:rsidR="007B672A" w:rsidRDefault="007B672A" w:rsidP="007B672A">
      <w:pPr>
        <w:pStyle w:val="ae"/>
        <w:suppressAutoHyphens/>
        <w:spacing w:before="0" w:after="0"/>
        <w:ind w:left="0" w:firstLine="851"/>
        <w:jc w:val="both"/>
      </w:pPr>
    </w:p>
    <w:p w14:paraId="4CDB0E51" w14:textId="0AC11B10" w:rsidR="007B672A" w:rsidRDefault="007B672A" w:rsidP="007B672A">
      <w:pPr>
        <w:pStyle w:val="ae"/>
        <w:suppressAutoHyphens/>
        <w:spacing w:before="0" w:after="0"/>
        <w:ind w:left="0" w:firstLine="851"/>
        <w:jc w:val="both"/>
      </w:pPr>
    </w:p>
    <w:p w14:paraId="2D37DBED" w14:textId="52FCE5E5" w:rsidR="007B672A" w:rsidRDefault="007B672A" w:rsidP="007B672A">
      <w:pPr>
        <w:pStyle w:val="ae"/>
        <w:suppressAutoHyphens/>
        <w:spacing w:before="0" w:after="0"/>
        <w:ind w:left="0" w:firstLine="851"/>
        <w:jc w:val="both"/>
      </w:pPr>
    </w:p>
    <w:p w14:paraId="4B0C5104" w14:textId="328CE397" w:rsidR="007B672A" w:rsidRDefault="007B672A" w:rsidP="007B672A">
      <w:pPr>
        <w:pStyle w:val="ae"/>
        <w:suppressAutoHyphens/>
        <w:spacing w:before="0" w:after="0"/>
        <w:ind w:left="0" w:firstLine="851"/>
        <w:jc w:val="both"/>
      </w:pPr>
    </w:p>
    <w:p w14:paraId="6203E93A" w14:textId="4B1739F3" w:rsidR="007B672A" w:rsidRDefault="007B672A" w:rsidP="007B672A">
      <w:pPr>
        <w:pStyle w:val="ae"/>
        <w:suppressAutoHyphens/>
        <w:spacing w:before="0" w:after="0"/>
        <w:ind w:left="0" w:firstLine="851"/>
        <w:jc w:val="both"/>
      </w:pPr>
    </w:p>
    <w:p w14:paraId="5516FDFC" w14:textId="6E1A9D29" w:rsidR="007B672A" w:rsidRDefault="007B672A" w:rsidP="007B672A">
      <w:pPr>
        <w:pStyle w:val="ae"/>
        <w:suppressAutoHyphens/>
        <w:spacing w:before="0" w:after="0"/>
        <w:ind w:left="0" w:firstLine="851"/>
        <w:jc w:val="both"/>
      </w:pPr>
    </w:p>
    <w:p w14:paraId="0E0C2E53" w14:textId="0459E685" w:rsidR="007B672A" w:rsidRDefault="007B672A" w:rsidP="007B672A">
      <w:pPr>
        <w:pStyle w:val="ae"/>
        <w:suppressAutoHyphens/>
        <w:spacing w:before="0" w:after="0"/>
        <w:ind w:left="0" w:firstLine="851"/>
        <w:jc w:val="both"/>
      </w:pPr>
    </w:p>
    <w:p w14:paraId="07ED30EB" w14:textId="317A6E7B" w:rsidR="007B672A" w:rsidRDefault="007B672A" w:rsidP="007B672A">
      <w:pPr>
        <w:pStyle w:val="ae"/>
        <w:suppressAutoHyphens/>
        <w:spacing w:before="0" w:after="0"/>
        <w:ind w:left="0" w:firstLine="851"/>
        <w:jc w:val="both"/>
      </w:pPr>
    </w:p>
    <w:p w14:paraId="40ED269F" w14:textId="64EF759B" w:rsidR="007B672A" w:rsidRDefault="007B672A" w:rsidP="007B672A">
      <w:pPr>
        <w:pStyle w:val="ae"/>
        <w:suppressAutoHyphens/>
        <w:spacing w:before="0" w:after="0"/>
        <w:ind w:left="0" w:firstLine="851"/>
        <w:jc w:val="both"/>
      </w:pPr>
    </w:p>
    <w:p w14:paraId="517F9EF6" w14:textId="77777777" w:rsidR="007B672A" w:rsidRDefault="007B672A" w:rsidP="007B672A">
      <w:pPr>
        <w:pStyle w:val="ae"/>
        <w:suppressAutoHyphens/>
        <w:spacing w:before="0" w:after="0"/>
        <w:ind w:left="0" w:firstLine="851"/>
        <w:jc w:val="both"/>
      </w:pPr>
    </w:p>
    <w:p w14:paraId="587763E8" w14:textId="77777777" w:rsidR="0075088F" w:rsidRPr="00F6760D" w:rsidRDefault="00AE4D23" w:rsidP="007B672A">
      <w:pPr>
        <w:tabs>
          <w:tab w:val="left" w:pos="405"/>
        </w:tabs>
        <w:spacing w:after="0" w:line="240" w:lineRule="auto"/>
        <w:jc w:val="center"/>
        <w:rPr>
          <w:rFonts w:ascii="Times New Roman" w:hAnsi="Times New Roman"/>
          <w:b/>
          <w:sz w:val="28"/>
          <w:szCs w:val="28"/>
        </w:rPr>
      </w:pPr>
      <w:r w:rsidRPr="00F6760D">
        <w:rPr>
          <w:rFonts w:ascii="Times New Roman" w:hAnsi="Times New Roman"/>
          <w:b/>
          <w:sz w:val="28"/>
          <w:szCs w:val="28"/>
        </w:rPr>
        <w:lastRenderedPageBreak/>
        <w:t>4. КОНТРОЛЬ И ОЦЕНКА РЕЗУЛЬТАТОВ ОСВОЕНИЯ УЧЕБНОЙ ДИСЦИПЛИНЫ</w:t>
      </w:r>
    </w:p>
    <w:tbl>
      <w:tblPr>
        <w:tblW w:w="957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39"/>
        <w:gridCol w:w="2835"/>
      </w:tblGrid>
      <w:tr w:rsidR="00FE791F" w14:paraId="530C34F0" w14:textId="77777777" w:rsidTr="00F25B09">
        <w:tc>
          <w:tcPr>
            <w:tcW w:w="6739" w:type="dxa"/>
          </w:tcPr>
          <w:p w14:paraId="7740A72D" w14:textId="77777777" w:rsidR="00F25B09" w:rsidRPr="006B2D02" w:rsidRDefault="00AE4D23" w:rsidP="007B672A">
            <w:pPr>
              <w:spacing w:after="0" w:line="240" w:lineRule="auto"/>
              <w:jc w:val="center"/>
              <w:rPr>
                <w:rFonts w:ascii="Times New Roman" w:hAnsi="Times New Roman"/>
                <w:b/>
                <w:bCs/>
                <w:sz w:val="24"/>
                <w:szCs w:val="24"/>
              </w:rPr>
            </w:pPr>
            <w:r w:rsidRPr="006B2D02">
              <w:rPr>
                <w:rFonts w:ascii="Times New Roman" w:hAnsi="Times New Roman"/>
                <w:b/>
                <w:bCs/>
                <w:sz w:val="24"/>
                <w:szCs w:val="24"/>
              </w:rPr>
              <w:t>Результаты обучения</w:t>
            </w:r>
          </w:p>
        </w:tc>
        <w:tc>
          <w:tcPr>
            <w:tcW w:w="2835" w:type="dxa"/>
          </w:tcPr>
          <w:p w14:paraId="065A58C5" w14:textId="77777777" w:rsidR="00F25B09" w:rsidRPr="006B2D02" w:rsidRDefault="00AE4D23" w:rsidP="007B672A">
            <w:pPr>
              <w:spacing w:after="0" w:line="240" w:lineRule="auto"/>
              <w:jc w:val="center"/>
              <w:rPr>
                <w:rFonts w:ascii="Times New Roman" w:hAnsi="Times New Roman"/>
                <w:b/>
                <w:bCs/>
                <w:sz w:val="24"/>
                <w:szCs w:val="24"/>
              </w:rPr>
            </w:pPr>
            <w:r>
              <w:rPr>
                <w:rFonts w:ascii="Times New Roman" w:hAnsi="Times New Roman"/>
                <w:b/>
                <w:bCs/>
                <w:sz w:val="24"/>
                <w:szCs w:val="24"/>
              </w:rPr>
              <w:t>М</w:t>
            </w:r>
            <w:r w:rsidRPr="006B2D02">
              <w:rPr>
                <w:rFonts w:ascii="Times New Roman" w:hAnsi="Times New Roman"/>
                <w:b/>
                <w:bCs/>
                <w:sz w:val="24"/>
                <w:szCs w:val="24"/>
              </w:rPr>
              <w:t>етоды оценки</w:t>
            </w:r>
          </w:p>
        </w:tc>
      </w:tr>
      <w:tr w:rsidR="00FE791F" w14:paraId="174C135D" w14:textId="77777777" w:rsidTr="00F25B09">
        <w:tc>
          <w:tcPr>
            <w:tcW w:w="6739" w:type="dxa"/>
          </w:tcPr>
          <w:p w14:paraId="1657BDF2" w14:textId="77777777" w:rsidR="00F25B09" w:rsidRPr="006B2D02" w:rsidRDefault="00AE4D23" w:rsidP="007B672A">
            <w:pPr>
              <w:spacing w:after="0" w:line="240" w:lineRule="auto"/>
              <w:jc w:val="center"/>
              <w:rPr>
                <w:rFonts w:ascii="Times New Roman" w:hAnsi="Times New Roman"/>
                <w:b/>
                <w:sz w:val="24"/>
                <w:szCs w:val="24"/>
              </w:rPr>
            </w:pPr>
            <w:r w:rsidRPr="006B2D02">
              <w:rPr>
                <w:rFonts w:ascii="Times New Roman" w:hAnsi="Times New Roman"/>
                <w:b/>
                <w:bCs/>
                <w:sz w:val="24"/>
                <w:szCs w:val="24"/>
              </w:rPr>
              <w:t>1</w:t>
            </w:r>
          </w:p>
        </w:tc>
        <w:tc>
          <w:tcPr>
            <w:tcW w:w="2835" w:type="dxa"/>
          </w:tcPr>
          <w:p w14:paraId="3F1EAFD3" w14:textId="77777777" w:rsidR="00F25B09" w:rsidRPr="006B2D02" w:rsidRDefault="00AE4D23" w:rsidP="007B672A">
            <w:pPr>
              <w:spacing w:after="0" w:line="240" w:lineRule="auto"/>
              <w:jc w:val="center"/>
              <w:rPr>
                <w:rFonts w:ascii="Times New Roman" w:hAnsi="Times New Roman"/>
                <w:sz w:val="24"/>
                <w:szCs w:val="24"/>
              </w:rPr>
            </w:pPr>
            <w:r>
              <w:rPr>
                <w:rFonts w:ascii="Times New Roman" w:hAnsi="Times New Roman"/>
                <w:b/>
                <w:bCs/>
                <w:sz w:val="24"/>
                <w:szCs w:val="24"/>
              </w:rPr>
              <w:t>2</w:t>
            </w:r>
          </w:p>
        </w:tc>
      </w:tr>
      <w:tr w:rsidR="00FE791F" w14:paraId="0E920BD4" w14:textId="77777777" w:rsidTr="00F25B09">
        <w:tc>
          <w:tcPr>
            <w:tcW w:w="6739" w:type="dxa"/>
          </w:tcPr>
          <w:p w14:paraId="5C8F84DD"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Выпускник на базовом уровне научится:</w:t>
            </w:r>
          </w:p>
          <w:p w14:paraId="08E90754"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xml:space="preserve">- рассматривать историю России как неотъемлемую часть </w:t>
            </w:r>
            <w:r w:rsidRPr="001F3852">
              <w:rPr>
                <w:rFonts w:ascii="Times New Roman" w:hAnsi="Times New Roman"/>
                <w:sz w:val="24"/>
                <w:szCs w:val="24"/>
              </w:rPr>
              <w:t>мирового исторического процесса;</w:t>
            </w:r>
          </w:p>
          <w:p w14:paraId="6ECACA59"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знать основные даты и временные периоды всеобщей и отечественной истории из раздела дидактических единиц;</w:t>
            </w:r>
          </w:p>
          <w:p w14:paraId="74C1B84F"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определять последовательность и длительность исторических событий, явлений, процессов;</w:t>
            </w:r>
          </w:p>
          <w:p w14:paraId="46C891D4"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характеризовать место, о</w:t>
            </w:r>
            <w:r w:rsidRPr="001F3852">
              <w:rPr>
                <w:rFonts w:ascii="Times New Roman" w:hAnsi="Times New Roman"/>
                <w:sz w:val="24"/>
                <w:szCs w:val="24"/>
              </w:rPr>
              <w:t>бстоятельства, участников, результаты важнейших исторических событий;</w:t>
            </w:r>
          </w:p>
          <w:p w14:paraId="178F57D9"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представлять культурное наследие России и других стран;</w:t>
            </w:r>
          </w:p>
          <w:p w14:paraId="7129CD89"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работать с историческими документами;</w:t>
            </w:r>
          </w:p>
          <w:p w14:paraId="6BBEF954"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сравнивать различные исторические документы, давать им общую характеристику;</w:t>
            </w:r>
          </w:p>
          <w:p w14:paraId="186FEF66"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критиче</w:t>
            </w:r>
            <w:r w:rsidRPr="001F3852">
              <w:rPr>
                <w:rFonts w:ascii="Times New Roman" w:hAnsi="Times New Roman"/>
                <w:sz w:val="24"/>
                <w:szCs w:val="24"/>
              </w:rPr>
              <w:t>ски анализировать информацию из различных источников;</w:t>
            </w:r>
          </w:p>
          <w:p w14:paraId="193FD47A"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соотносить иллюстративный материал с историческими событиями, явлениями, процессами, персоналиями;</w:t>
            </w:r>
          </w:p>
          <w:p w14:paraId="40C71D8B"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использовать статистическую (информационную) таблицу, график, диаграмму как источники информации;</w:t>
            </w:r>
          </w:p>
          <w:p w14:paraId="31C53371"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w:t>
            </w:r>
            <w:r w:rsidRPr="001F3852">
              <w:rPr>
                <w:rFonts w:ascii="Times New Roman" w:hAnsi="Times New Roman"/>
                <w:sz w:val="24"/>
                <w:szCs w:val="24"/>
              </w:rPr>
              <w:t xml:space="preserve"> использовать аудиовизуальный ряд как источник информации;</w:t>
            </w:r>
          </w:p>
          <w:p w14:paraId="755336A3"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составлять описание исторических объектов и памятников на основе текста, иллюстраций, макетов, Интернет-ресурсов;</w:t>
            </w:r>
          </w:p>
          <w:p w14:paraId="1463FB16"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работать с хронологическими таблицами, картами и схемами;</w:t>
            </w:r>
          </w:p>
          <w:p w14:paraId="5AA435CF"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xml:space="preserve">- читать </w:t>
            </w:r>
            <w:r w:rsidRPr="001F3852">
              <w:rPr>
                <w:rFonts w:ascii="Times New Roman" w:hAnsi="Times New Roman"/>
                <w:sz w:val="24"/>
                <w:szCs w:val="24"/>
              </w:rPr>
              <w:t>легенду исторической карты;</w:t>
            </w:r>
          </w:p>
          <w:p w14:paraId="68B13697"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владеть основной современной терминологией исторической науки, предусмотренной программой;</w:t>
            </w:r>
          </w:p>
          <w:p w14:paraId="71882A60"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демонстрировать умение вести диалог, участвовать в дискуссии по исторической тематике;</w:t>
            </w:r>
          </w:p>
          <w:p w14:paraId="0FCE97D1"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оценивать роль личности в отечественной исто</w:t>
            </w:r>
            <w:r w:rsidRPr="001F3852">
              <w:rPr>
                <w:rFonts w:ascii="Times New Roman" w:hAnsi="Times New Roman"/>
                <w:sz w:val="24"/>
                <w:szCs w:val="24"/>
              </w:rPr>
              <w:t>рии XX века;</w:t>
            </w:r>
          </w:p>
          <w:p w14:paraId="03A2F8FB"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xml:space="preserve">- ориентироваться в дискуссионных вопросах российской истории XX века и </w:t>
            </w:r>
            <w:proofErr w:type="gramStart"/>
            <w:r w:rsidRPr="001F3852">
              <w:rPr>
                <w:rFonts w:ascii="Times New Roman" w:hAnsi="Times New Roman"/>
                <w:sz w:val="24"/>
                <w:szCs w:val="24"/>
              </w:rPr>
              <w:t>существующих в науке их современных версиях</w:t>
            </w:r>
            <w:proofErr w:type="gramEnd"/>
            <w:r w:rsidRPr="001F3852">
              <w:rPr>
                <w:rFonts w:ascii="Times New Roman" w:hAnsi="Times New Roman"/>
                <w:sz w:val="24"/>
                <w:szCs w:val="24"/>
              </w:rPr>
              <w:t xml:space="preserve"> и трактовках.</w:t>
            </w:r>
          </w:p>
          <w:p w14:paraId="1E3676AC"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демонстрировать умение сравнивать и обобщать исторические события российской и мировой истории, выделять ее общ</w:t>
            </w:r>
            <w:r w:rsidRPr="001F3852">
              <w:rPr>
                <w:rFonts w:ascii="Times New Roman" w:hAnsi="Times New Roman"/>
                <w:sz w:val="24"/>
                <w:szCs w:val="24"/>
              </w:rPr>
              <w:t>ие черты и национальные особенности и понимать роль России в мировом сообществе;</w:t>
            </w:r>
          </w:p>
          <w:p w14:paraId="2A7374E2"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устанавливать аналогии и оценивать вклад разных стран в сокровищницу мировой культуры;</w:t>
            </w:r>
          </w:p>
          <w:p w14:paraId="2A57D81F"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определять место и время создания исторических документов;</w:t>
            </w:r>
          </w:p>
          <w:p w14:paraId="070AE4D2"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проводить отбор необход</w:t>
            </w:r>
            <w:r w:rsidRPr="001F3852">
              <w:rPr>
                <w:rFonts w:ascii="Times New Roman" w:hAnsi="Times New Roman"/>
                <w:sz w:val="24"/>
                <w:szCs w:val="24"/>
              </w:rPr>
              <w:t xml:space="preserve">имой информации и использовать информацию Интернета, телевидения и других </w:t>
            </w:r>
            <w:r w:rsidRPr="001F3852">
              <w:rPr>
                <w:rFonts w:ascii="Times New Roman" w:hAnsi="Times New Roman"/>
                <w:sz w:val="24"/>
                <w:szCs w:val="24"/>
              </w:rPr>
              <w:lastRenderedPageBreak/>
              <w:t>СМИ при изучении политической деятельности современных руководителей России и ведущих зарубежных стран;</w:t>
            </w:r>
          </w:p>
          <w:p w14:paraId="47F911AC"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характеризовать современные версии и трактовки важнейших проблем отечественн</w:t>
            </w:r>
            <w:r w:rsidRPr="001F3852">
              <w:rPr>
                <w:rFonts w:ascii="Times New Roman" w:hAnsi="Times New Roman"/>
                <w:sz w:val="24"/>
                <w:szCs w:val="24"/>
              </w:rPr>
              <w:t>ой и всемирной истории;</w:t>
            </w:r>
          </w:p>
          <w:p w14:paraId="3927D4F8"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 внешнеполитических событий, войн и революций;</w:t>
            </w:r>
          </w:p>
          <w:p w14:paraId="4821EDA2"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использовать картог</w:t>
            </w:r>
            <w:r w:rsidRPr="001F3852">
              <w:rPr>
                <w:rFonts w:ascii="Times New Roman" w:hAnsi="Times New Roman"/>
                <w:sz w:val="24"/>
                <w:szCs w:val="24"/>
              </w:rPr>
              <w:t>рафические источники для описания событий и процессов новейшей отечественной истории и привязки их к месту и времени;</w:t>
            </w:r>
          </w:p>
          <w:p w14:paraId="58A63AE3"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представлять историческую информацию в виде таблиц, схем, графиков и др., заполнять контурную карту;</w:t>
            </w:r>
          </w:p>
          <w:p w14:paraId="7C2E0AE6"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соотносить историческое время, ис</w:t>
            </w:r>
            <w:r w:rsidRPr="001F3852">
              <w:rPr>
                <w:rFonts w:ascii="Times New Roman" w:hAnsi="Times New Roman"/>
                <w:sz w:val="24"/>
                <w:szCs w:val="24"/>
              </w:rPr>
              <w:t>торические события, действия и поступки исторических личностей XX века;</w:t>
            </w:r>
          </w:p>
          <w:p w14:paraId="0D65241A"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анализировать и оценивать исторические события местного масштаба в контексте общероссийской и мировой истории XX века;</w:t>
            </w:r>
          </w:p>
          <w:p w14:paraId="7C26A75F"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обосновывать собственную точку зрения по ключевым вопросам ис</w:t>
            </w:r>
            <w:r w:rsidRPr="001F3852">
              <w:rPr>
                <w:rFonts w:ascii="Times New Roman" w:hAnsi="Times New Roman"/>
                <w:sz w:val="24"/>
                <w:szCs w:val="24"/>
              </w:rPr>
              <w:t>тории России Новейшего времени с опорой на материалы из разных источников, знание исторических фактов, владение исторической терминологией;</w:t>
            </w:r>
          </w:p>
          <w:p w14:paraId="71EFF4F9"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приводить аргументы и примеры в защиту своей точки зрения;</w:t>
            </w:r>
          </w:p>
          <w:p w14:paraId="1D95F244" w14:textId="77777777" w:rsidR="00F25B09" w:rsidRPr="001F3852"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xml:space="preserve">- применять полученные знания при анализе </w:t>
            </w:r>
            <w:r w:rsidRPr="001F3852">
              <w:rPr>
                <w:rFonts w:ascii="Times New Roman" w:hAnsi="Times New Roman"/>
                <w:sz w:val="24"/>
                <w:szCs w:val="24"/>
              </w:rPr>
              <w:t>современной политики России;</w:t>
            </w:r>
          </w:p>
          <w:p w14:paraId="1C7BCD48" w14:textId="77777777" w:rsidR="00F25B09" w:rsidRDefault="00AE4D23" w:rsidP="007B672A">
            <w:pPr>
              <w:spacing w:after="0" w:line="240" w:lineRule="auto"/>
              <w:ind w:firstLine="567"/>
              <w:jc w:val="both"/>
              <w:rPr>
                <w:rFonts w:ascii="Times New Roman" w:hAnsi="Times New Roman"/>
                <w:sz w:val="24"/>
                <w:szCs w:val="24"/>
              </w:rPr>
            </w:pPr>
            <w:r w:rsidRPr="001F3852">
              <w:rPr>
                <w:rFonts w:ascii="Times New Roman" w:hAnsi="Times New Roman"/>
                <w:sz w:val="24"/>
                <w:szCs w:val="24"/>
              </w:rPr>
              <w:t>- владеть элементами проектной деятельности.</w:t>
            </w:r>
          </w:p>
          <w:p w14:paraId="547F0DEF" w14:textId="77777777" w:rsidR="00F25B09" w:rsidRPr="006B2D02" w:rsidRDefault="00F25B09" w:rsidP="007B672A">
            <w:pPr>
              <w:spacing w:after="0" w:line="240" w:lineRule="auto"/>
              <w:rPr>
                <w:rFonts w:ascii="Times New Roman" w:hAnsi="Times New Roman"/>
                <w:b/>
                <w:bCs/>
                <w:sz w:val="24"/>
                <w:szCs w:val="24"/>
              </w:rPr>
            </w:pPr>
          </w:p>
        </w:tc>
        <w:tc>
          <w:tcPr>
            <w:tcW w:w="2835" w:type="dxa"/>
          </w:tcPr>
          <w:p w14:paraId="29466E4E" w14:textId="77777777" w:rsidR="00F25B09" w:rsidRPr="006B2D02" w:rsidRDefault="00AE4D23" w:rsidP="007B672A">
            <w:pPr>
              <w:spacing w:after="0" w:line="240" w:lineRule="auto"/>
              <w:rPr>
                <w:rStyle w:val="FontStyle54"/>
                <w:sz w:val="24"/>
                <w:szCs w:val="24"/>
              </w:rPr>
            </w:pPr>
            <w:r>
              <w:rPr>
                <w:rStyle w:val="FontStyle54"/>
                <w:sz w:val="24"/>
                <w:szCs w:val="24"/>
              </w:rPr>
              <w:lastRenderedPageBreak/>
              <w:t xml:space="preserve">Оценка </w:t>
            </w:r>
            <w:r w:rsidRPr="006B2D02">
              <w:rPr>
                <w:rStyle w:val="FontStyle54"/>
                <w:sz w:val="24"/>
                <w:szCs w:val="24"/>
              </w:rPr>
              <w:t>результатов деятельности обучающегося при выполне</w:t>
            </w:r>
            <w:r w:rsidRPr="006B2D02">
              <w:rPr>
                <w:rStyle w:val="FontStyle54"/>
                <w:sz w:val="24"/>
                <w:szCs w:val="24"/>
              </w:rPr>
              <w:softHyphen/>
              <w:t>нии домашних работ, тестирова</w:t>
            </w:r>
            <w:r w:rsidRPr="006B2D02">
              <w:rPr>
                <w:rStyle w:val="FontStyle54"/>
                <w:sz w:val="24"/>
                <w:szCs w:val="24"/>
              </w:rPr>
              <w:softHyphen/>
              <w:t>ния, контрольных работ и других видов текущего контроля</w:t>
            </w:r>
          </w:p>
          <w:p w14:paraId="0E027012" w14:textId="77777777" w:rsidR="00F25B09" w:rsidRPr="006B2D02" w:rsidRDefault="00F25B09" w:rsidP="007B672A">
            <w:pPr>
              <w:spacing w:after="0" w:line="240" w:lineRule="auto"/>
              <w:jc w:val="center"/>
              <w:rPr>
                <w:rFonts w:ascii="Times New Roman" w:hAnsi="Times New Roman"/>
                <w:b/>
                <w:bCs/>
                <w:sz w:val="24"/>
                <w:szCs w:val="24"/>
              </w:rPr>
            </w:pPr>
          </w:p>
        </w:tc>
      </w:tr>
    </w:tbl>
    <w:p w14:paraId="13DC7AB7" w14:textId="77777777" w:rsidR="0037301B" w:rsidRPr="0037301B" w:rsidRDefault="0037301B" w:rsidP="007B672A">
      <w:pPr>
        <w:spacing w:after="0"/>
        <w:jc w:val="right"/>
        <w:rPr>
          <w:rFonts w:ascii="Times New Roman" w:hAnsi="Times New Roman"/>
          <w:b/>
          <w:sz w:val="20"/>
          <w:szCs w:val="48"/>
        </w:rPr>
        <w:sectPr w:rsidR="0037301B" w:rsidRPr="0037301B" w:rsidSect="00764A68">
          <w:footerReference w:type="even" r:id="rId29"/>
          <w:footerReference w:type="default" r:id="rId30"/>
          <w:pgSz w:w="11906" w:h="16838"/>
          <w:pgMar w:top="1134" w:right="851" w:bottom="1134" w:left="1701" w:header="709" w:footer="709" w:gutter="0"/>
          <w:cols w:space="708"/>
          <w:docGrid w:linePitch="360"/>
        </w:sectPr>
      </w:pPr>
    </w:p>
    <w:p w14:paraId="0C5C88E3" w14:textId="77777777" w:rsidR="008F1FFA" w:rsidRPr="00315F34" w:rsidRDefault="008F1FFA" w:rsidP="007B672A">
      <w:pPr>
        <w:spacing w:after="0"/>
        <w:rPr>
          <w:lang w:val="x-none" w:eastAsia="x-none"/>
        </w:rPr>
      </w:pPr>
      <w:bookmarkStart w:id="23" w:name="_Hlk98839701_0_0"/>
    </w:p>
    <w:p w14:paraId="54FC2E1A" w14:textId="77777777" w:rsidR="008F1FFA" w:rsidRPr="00315F34" w:rsidRDefault="00AE4D23" w:rsidP="007B672A">
      <w:pPr>
        <w:pStyle w:val="afffffd"/>
        <w:spacing w:after="0"/>
        <w:jc w:val="right"/>
        <w:rPr>
          <w:rFonts w:ascii="Times New Roman" w:hAnsi="Times New Roman"/>
          <w:b/>
          <w:bCs/>
        </w:rPr>
      </w:pPr>
      <w:bookmarkStart w:id="24" w:name="_Toc84499260_0_0"/>
      <w:r w:rsidRPr="00315F34">
        <w:rPr>
          <w:rFonts w:ascii="Times New Roman" w:hAnsi="Times New Roman"/>
          <w:b/>
          <w:bCs/>
        </w:rPr>
        <w:t>Приложение</w:t>
      </w:r>
      <w:bookmarkEnd w:id="23"/>
      <w:bookmarkEnd w:id="24"/>
      <w:r w:rsidR="005A682B">
        <w:rPr>
          <w:rFonts w:ascii="Times New Roman" w:hAnsi="Times New Roman"/>
          <w:b/>
          <w:bCs/>
        </w:rPr>
        <w:t xml:space="preserve"> 3</w:t>
      </w:r>
      <w:r w:rsidR="00A458BE">
        <w:rPr>
          <w:rFonts w:ascii="Times New Roman" w:hAnsi="Times New Roman"/>
          <w:b/>
          <w:bCs/>
        </w:rPr>
        <w:t>.1</w:t>
      </w:r>
    </w:p>
    <w:p w14:paraId="698179C7" w14:textId="77777777" w:rsidR="00FC2495" w:rsidRDefault="002E0155" w:rsidP="007B672A">
      <w:pPr>
        <w:spacing w:after="0"/>
        <w:jc w:val="right"/>
        <w:rPr>
          <w:rFonts w:ascii="Times New Roman" w:hAnsi="Times New Roman"/>
          <w:b/>
          <w:i/>
          <w:sz w:val="24"/>
          <w:szCs w:val="24"/>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FB5312">
        <w:rPr>
          <w:rFonts w:ascii="Times New Roman" w:hAnsi="Times New Roman"/>
          <w:bCs/>
          <w:sz w:val="24"/>
          <w:szCs w:val="24"/>
        </w:rPr>
        <w:t>профессии</w:t>
      </w:r>
      <w:r w:rsidR="007855ED" w:rsidRPr="00C974DF">
        <w:rPr>
          <w:rFonts w:ascii="Times New Roman" w:hAnsi="Times New Roman"/>
          <w:bCs/>
          <w:i/>
          <w:sz w:val="24"/>
          <w:szCs w:val="24"/>
        </w:rPr>
        <w:br/>
      </w:r>
      <w:r w:rsidR="00AE4D23">
        <w:rPr>
          <w:rFonts w:ascii="Times New Roman" w:hAnsi="Times New Roman"/>
          <w:b/>
          <w:i/>
          <w:sz w:val="24"/>
          <w:szCs w:val="24"/>
        </w:rPr>
        <w:t xml:space="preserve">13.01.10 Электромонтер по ремонту </w:t>
      </w:r>
    </w:p>
    <w:p w14:paraId="2729BB6F" w14:textId="77777777" w:rsidR="00FC2495" w:rsidRPr="00315F34" w:rsidRDefault="00AE4D23" w:rsidP="007B672A">
      <w:pPr>
        <w:spacing w:after="0"/>
        <w:jc w:val="right"/>
        <w:rPr>
          <w:rFonts w:ascii="Times New Roman" w:hAnsi="Times New Roman"/>
          <w:i/>
          <w:sz w:val="18"/>
          <w:szCs w:val="18"/>
        </w:rPr>
      </w:pPr>
      <w:r>
        <w:rPr>
          <w:rFonts w:ascii="Times New Roman" w:hAnsi="Times New Roman"/>
          <w:b/>
          <w:i/>
          <w:sz w:val="24"/>
          <w:szCs w:val="24"/>
        </w:rPr>
        <w:t>и обслуживанию электрооборудования</w:t>
      </w:r>
      <w:r w:rsidR="00FB5312">
        <w:rPr>
          <w:rFonts w:ascii="Times New Roman" w:hAnsi="Times New Roman"/>
          <w:b/>
          <w:i/>
          <w:sz w:val="24"/>
          <w:szCs w:val="24"/>
        </w:rPr>
        <w:t xml:space="preserve"> (по отраслям)</w:t>
      </w:r>
    </w:p>
    <w:p w14:paraId="070859A2" w14:textId="77777777" w:rsidR="00BB792E" w:rsidRPr="00315F34" w:rsidRDefault="00BB792E" w:rsidP="007B672A">
      <w:pPr>
        <w:spacing w:after="0"/>
        <w:jc w:val="right"/>
        <w:rPr>
          <w:rFonts w:ascii="Times New Roman" w:hAnsi="Times New Roman"/>
          <w:b/>
          <w:i/>
        </w:rPr>
      </w:pPr>
    </w:p>
    <w:p w14:paraId="66635A31" w14:textId="77777777" w:rsidR="00050ACF" w:rsidRPr="00315F34" w:rsidRDefault="00050ACF" w:rsidP="007B672A">
      <w:pPr>
        <w:spacing w:after="0"/>
        <w:jc w:val="center"/>
        <w:rPr>
          <w:rFonts w:ascii="Times New Roman" w:hAnsi="Times New Roman"/>
          <w:b/>
          <w:i/>
        </w:rPr>
      </w:pPr>
    </w:p>
    <w:p w14:paraId="0C87E870" w14:textId="77777777" w:rsidR="00050ACF" w:rsidRDefault="00050ACF" w:rsidP="007B672A">
      <w:pPr>
        <w:spacing w:after="0"/>
        <w:jc w:val="center"/>
        <w:rPr>
          <w:rFonts w:ascii="Times New Roman" w:hAnsi="Times New Roman"/>
          <w:b/>
          <w:i/>
        </w:rPr>
      </w:pPr>
    </w:p>
    <w:p w14:paraId="54ECD3F9" w14:textId="77777777" w:rsidR="00C974DF" w:rsidRDefault="00C974DF" w:rsidP="007B672A">
      <w:pPr>
        <w:spacing w:after="0"/>
        <w:jc w:val="center"/>
        <w:rPr>
          <w:rFonts w:ascii="Times New Roman" w:hAnsi="Times New Roman"/>
          <w:b/>
          <w:i/>
        </w:rPr>
      </w:pPr>
    </w:p>
    <w:p w14:paraId="1C8CD5A5" w14:textId="77777777" w:rsidR="00C974DF" w:rsidRPr="00315F34" w:rsidRDefault="00C974DF" w:rsidP="007B672A">
      <w:pPr>
        <w:spacing w:after="0"/>
        <w:jc w:val="center"/>
        <w:rPr>
          <w:rFonts w:ascii="Times New Roman" w:hAnsi="Times New Roman"/>
          <w:b/>
          <w:i/>
        </w:rPr>
      </w:pPr>
    </w:p>
    <w:p w14:paraId="61ECDAC7" w14:textId="77777777" w:rsidR="00BB792E" w:rsidRPr="00315F34" w:rsidRDefault="00BB792E" w:rsidP="007B672A">
      <w:pPr>
        <w:spacing w:after="0"/>
        <w:jc w:val="center"/>
        <w:rPr>
          <w:rFonts w:ascii="Times New Roman" w:hAnsi="Times New Roman"/>
          <w:b/>
          <w:i/>
        </w:rPr>
      </w:pPr>
    </w:p>
    <w:p w14:paraId="5691FB34" w14:textId="77777777" w:rsidR="00FF78FD" w:rsidRDefault="000C7BA1" w:rsidP="007B672A">
      <w:pPr>
        <w:spacing w:after="0"/>
        <w:jc w:val="center"/>
        <w:rPr>
          <w:rFonts w:ascii="Times New Roman" w:hAnsi="Times New Roman"/>
          <w:b/>
          <w:sz w:val="24"/>
          <w:szCs w:val="24"/>
        </w:rPr>
      </w:pPr>
      <w:r>
        <w:rPr>
          <w:rFonts w:ascii="Times New Roman" w:hAnsi="Times New Roman"/>
          <w:b/>
          <w:sz w:val="24"/>
          <w:szCs w:val="24"/>
        </w:rPr>
        <w:t>РАБОЧАЯ</w:t>
      </w:r>
      <w:r w:rsidR="003C02EE" w:rsidRPr="00315F34">
        <w:rPr>
          <w:rFonts w:ascii="Times New Roman" w:hAnsi="Times New Roman"/>
          <w:b/>
          <w:sz w:val="24"/>
          <w:szCs w:val="24"/>
        </w:rPr>
        <w:t xml:space="preserve"> ПРОГРАММА</w:t>
      </w:r>
      <w:r w:rsidR="00091C4A" w:rsidRPr="00315F34">
        <w:rPr>
          <w:rFonts w:ascii="Times New Roman" w:hAnsi="Times New Roman"/>
          <w:b/>
          <w:sz w:val="24"/>
          <w:szCs w:val="24"/>
        </w:rPr>
        <w:t xml:space="preserve"> УЧЕБНОЙ ДИСЦИПЛИНЫ</w:t>
      </w:r>
    </w:p>
    <w:p w14:paraId="395EDDD8" w14:textId="77777777" w:rsidR="00091C4A" w:rsidRPr="00C974DF" w:rsidRDefault="00FF78FD" w:rsidP="007B672A">
      <w:pPr>
        <w:spacing w:after="0"/>
        <w:jc w:val="center"/>
        <w:rPr>
          <w:rFonts w:ascii="Times New Roman" w:hAnsi="Times New Roman"/>
          <w:b/>
          <w:iCs/>
          <w:sz w:val="24"/>
          <w:szCs w:val="24"/>
        </w:rPr>
      </w:pPr>
      <w:r>
        <w:rPr>
          <w:rFonts w:ascii="Times New Roman" w:hAnsi="Times New Roman"/>
          <w:b/>
          <w:iCs/>
          <w:sz w:val="24"/>
          <w:szCs w:val="24"/>
        </w:rPr>
        <w:t>СГ.</w:t>
      </w:r>
      <w:r w:rsidR="00FB5312">
        <w:rPr>
          <w:rFonts w:ascii="Times New Roman" w:hAnsi="Times New Roman"/>
          <w:b/>
          <w:iCs/>
          <w:sz w:val="24"/>
          <w:szCs w:val="24"/>
        </w:rPr>
        <w:t>02</w:t>
      </w:r>
      <w:r>
        <w:rPr>
          <w:rFonts w:ascii="Times New Roman" w:hAnsi="Times New Roman"/>
          <w:b/>
          <w:iCs/>
          <w:sz w:val="24"/>
          <w:szCs w:val="24"/>
        </w:rPr>
        <w:t xml:space="preserve"> </w:t>
      </w:r>
      <w:r w:rsidR="00FB5312">
        <w:rPr>
          <w:rFonts w:ascii="Times New Roman" w:hAnsi="Times New Roman"/>
          <w:b/>
          <w:iCs/>
          <w:sz w:val="24"/>
          <w:szCs w:val="24"/>
        </w:rPr>
        <w:t>Иностранный язык в профессиональной деятельности</w:t>
      </w:r>
    </w:p>
    <w:p w14:paraId="07718D26" w14:textId="77777777" w:rsidR="00091C4A" w:rsidRPr="00315F34" w:rsidRDefault="00091C4A" w:rsidP="007B672A">
      <w:pPr>
        <w:spacing w:after="0"/>
        <w:jc w:val="center"/>
        <w:rPr>
          <w:rFonts w:ascii="Times New Roman" w:hAnsi="Times New Roman"/>
          <w:b/>
          <w:i/>
        </w:rPr>
      </w:pPr>
    </w:p>
    <w:p w14:paraId="2A40B0F0" w14:textId="77777777" w:rsidR="00091C4A" w:rsidRDefault="00091C4A" w:rsidP="007B672A">
      <w:pPr>
        <w:spacing w:after="0"/>
        <w:rPr>
          <w:rFonts w:ascii="Times New Roman" w:hAnsi="Times New Roman"/>
          <w:b/>
          <w:i/>
        </w:rPr>
      </w:pPr>
    </w:p>
    <w:p w14:paraId="0ED0C1A1" w14:textId="77777777" w:rsidR="00424A67" w:rsidRDefault="00424A67" w:rsidP="007B672A">
      <w:pPr>
        <w:spacing w:after="0"/>
        <w:rPr>
          <w:rFonts w:ascii="Times New Roman" w:hAnsi="Times New Roman"/>
          <w:b/>
          <w:i/>
        </w:rPr>
      </w:pPr>
    </w:p>
    <w:p w14:paraId="79A0FA2D" w14:textId="77777777" w:rsidR="00424A67" w:rsidRDefault="00424A67" w:rsidP="007B672A">
      <w:pPr>
        <w:spacing w:after="0"/>
        <w:rPr>
          <w:rFonts w:ascii="Times New Roman" w:hAnsi="Times New Roman"/>
          <w:b/>
          <w:i/>
        </w:rPr>
      </w:pPr>
    </w:p>
    <w:p w14:paraId="2FAA957F" w14:textId="77777777" w:rsidR="00424A67" w:rsidRDefault="00424A67" w:rsidP="007B672A">
      <w:pPr>
        <w:spacing w:after="0"/>
        <w:rPr>
          <w:rFonts w:ascii="Times New Roman" w:hAnsi="Times New Roman"/>
          <w:b/>
          <w:i/>
        </w:rPr>
      </w:pPr>
    </w:p>
    <w:p w14:paraId="3E35FA6F" w14:textId="77777777" w:rsidR="00424A67" w:rsidRDefault="00424A67" w:rsidP="007B672A">
      <w:pPr>
        <w:spacing w:after="0"/>
        <w:rPr>
          <w:rFonts w:ascii="Times New Roman" w:hAnsi="Times New Roman"/>
          <w:b/>
          <w:i/>
        </w:rPr>
      </w:pPr>
    </w:p>
    <w:p w14:paraId="37D5513C" w14:textId="77777777" w:rsidR="00424A67" w:rsidRDefault="00424A67" w:rsidP="007B672A">
      <w:pPr>
        <w:spacing w:after="0"/>
        <w:rPr>
          <w:rFonts w:ascii="Times New Roman" w:hAnsi="Times New Roman"/>
          <w:b/>
          <w:i/>
        </w:rPr>
      </w:pPr>
    </w:p>
    <w:p w14:paraId="0D9A4DA1" w14:textId="28023389" w:rsidR="00424A67" w:rsidRDefault="00424A67" w:rsidP="007B672A">
      <w:pPr>
        <w:spacing w:after="0"/>
        <w:rPr>
          <w:rFonts w:ascii="Times New Roman" w:hAnsi="Times New Roman"/>
          <w:b/>
          <w:i/>
        </w:rPr>
      </w:pPr>
    </w:p>
    <w:p w14:paraId="777FE562" w14:textId="008FDFE9" w:rsidR="007B672A" w:rsidRDefault="007B672A" w:rsidP="007B672A">
      <w:pPr>
        <w:spacing w:after="0"/>
        <w:rPr>
          <w:rFonts w:ascii="Times New Roman" w:hAnsi="Times New Roman"/>
          <w:b/>
          <w:i/>
        </w:rPr>
      </w:pPr>
    </w:p>
    <w:p w14:paraId="2A8D9223" w14:textId="142C0DCE" w:rsidR="007B672A" w:rsidRDefault="007B672A" w:rsidP="007B672A">
      <w:pPr>
        <w:spacing w:after="0"/>
        <w:rPr>
          <w:rFonts w:ascii="Times New Roman" w:hAnsi="Times New Roman"/>
          <w:b/>
          <w:i/>
        </w:rPr>
      </w:pPr>
    </w:p>
    <w:p w14:paraId="791A4294" w14:textId="7F792CCC" w:rsidR="007B672A" w:rsidRDefault="007B672A" w:rsidP="007B672A">
      <w:pPr>
        <w:spacing w:after="0"/>
        <w:rPr>
          <w:rFonts w:ascii="Times New Roman" w:hAnsi="Times New Roman"/>
          <w:b/>
          <w:i/>
        </w:rPr>
      </w:pPr>
    </w:p>
    <w:p w14:paraId="66B88E76" w14:textId="513E248D" w:rsidR="007B672A" w:rsidRDefault="007B672A" w:rsidP="007B672A">
      <w:pPr>
        <w:spacing w:after="0"/>
        <w:rPr>
          <w:rFonts w:ascii="Times New Roman" w:hAnsi="Times New Roman"/>
          <w:b/>
          <w:i/>
        </w:rPr>
      </w:pPr>
    </w:p>
    <w:p w14:paraId="580D0D56" w14:textId="07C58D76" w:rsidR="007B672A" w:rsidRDefault="007B672A" w:rsidP="007B672A">
      <w:pPr>
        <w:spacing w:after="0"/>
        <w:rPr>
          <w:rFonts w:ascii="Times New Roman" w:hAnsi="Times New Roman"/>
          <w:b/>
          <w:i/>
        </w:rPr>
      </w:pPr>
    </w:p>
    <w:p w14:paraId="40D0ACF4" w14:textId="2087D240" w:rsidR="007B672A" w:rsidRDefault="007B672A" w:rsidP="007B672A">
      <w:pPr>
        <w:spacing w:after="0"/>
        <w:rPr>
          <w:rFonts w:ascii="Times New Roman" w:hAnsi="Times New Roman"/>
          <w:b/>
          <w:i/>
        </w:rPr>
      </w:pPr>
    </w:p>
    <w:p w14:paraId="1599B147" w14:textId="4432A3F8" w:rsidR="007B672A" w:rsidRDefault="007B672A" w:rsidP="007B672A">
      <w:pPr>
        <w:spacing w:after="0"/>
        <w:rPr>
          <w:rFonts w:ascii="Times New Roman" w:hAnsi="Times New Roman"/>
          <w:b/>
          <w:i/>
        </w:rPr>
      </w:pPr>
    </w:p>
    <w:p w14:paraId="65C93D41" w14:textId="743FD07C" w:rsidR="007B672A" w:rsidRDefault="007B672A" w:rsidP="007B672A">
      <w:pPr>
        <w:spacing w:after="0"/>
        <w:rPr>
          <w:rFonts w:ascii="Times New Roman" w:hAnsi="Times New Roman"/>
          <w:b/>
          <w:i/>
        </w:rPr>
      </w:pPr>
    </w:p>
    <w:p w14:paraId="4F2E1823" w14:textId="3660D08E" w:rsidR="007B672A" w:rsidRDefault="007B672A" w:rsidP="007B672A">
      <w:pPr>
        <w:spacing w:after="0"/>
        <w:rPr>
          <w:rFonts w:ascii="Times New Roman" w:hAnsi="Times New Roman"/>
          <w:b/>
          <w:i/>
        </w:rPr>
      </w:pPr>
    </w:p>
    <w:p w14:paraId="3B2DA942" w14:textId="61C3225D" w:rsidR="007B672A" w:rsidRDefault="007B672A" w:rsidP="007B672A">
      <w:pPr>
        <w:spacing w:after="0"/>
        <w:rPr>
          <w:rFonts w:ascii="Times New Roman" w:hAnsi="Times New Roman"/>
          <w:b/>
          <w:i/>
        </w:rPr>
      </w:pPr>
    </w:p>
    <w:p w14:paraId="160A3E60" w14:textId="2207B4A1" w:rsidR="007B672A" w:rsidRDefault="007B672A" w:rsidP="007B672A">
      <w:pPr>
        <w:spacing w:after="0"/>
        <w:rPr>
          <w:rFonts w:ascii="Times New Roman" w:hAnsi="Times New Roman"/>
          <w:b/>
          <w:i/>
        </w:rPr>
      </w:pPr>
    </w:p>
    <w:p w14:paraId="1CA95078" w14:textId="2680C61D" w:rsidR="007B672A" w:rsidRDefault="007B672A" w:rsidP="007B672A">
      <w:pPr>
        <w:spacing w:after="0"/>
        <w:rPr>
          <w:rFonts w:ascii="Times New Roman" w:hAnsi="Times New Roman"/>
          <w:b/>
          <w:i/>
        </w:rPr>
      </w:pPr>
    </w:p>
    <w:p w14:paraId="353D1B0E" w14:textId="0443BDBC" w:rsidR="007B672A" w:rsidRDefault="007B672A" w:rsidP="007B672A">
      <w:pPr>
        <w:spacing w:after="0"/>
        <w:rPr>
          <w:rFonts w:ascii="Times New Roman" w:hAnsi="Times New Roman"/>
          <w:b/>
          <w:i/>
        </w:rPr>
      </w:pPr>
    </w:p>
    <w:p w14:paraId="35D27A03" w14:textId="669F9F14" w:rsidR="007B672A" w:rsidRDefault="007B672A" w:rsidP="007B672A">
      <w:pPr>
        <w:spacing w:after="0"/>
        <w:rPr>
          <w:rFonts w:ascii="Times New Roman" w:hAnsi="Times New Roman"/>
          <w:b/>
          <w:i/>
        </w:rPr>
      </w:pPr>
    </w:p>
    <w:p w14:paraId="14A6A1E1" w14:textId="579CDF85" w:rsidR="007B672A" w:rsidRDefault="007B672A" w:rsidP="007B672A">
      <w:pPr>
        <w:spacing w:after="0"/>
        <w:rPr>
          <w:rFonts w:ascii="Times New Roman" w:hAnsi="Times New Roman"/>
          <w:b/>
          <w:i/>
        </w:rPr>
      </w:pPr>
    </w:p>
    <w:p w14:paraId="3837E6A8" w14:textId="53987FBD" w:rsidR="007B672A" w:rsidRDefault="007B672A" w:rsidP="007B672A">
      <w:pPr>
        <w:spacing w:after="0"/>
        <w:rPr>
          <w:rFonts w:ascii="Times New Roman" w:hAnsi="Times New Roman"/>
          <w:b/>
          <w:i/>
        </w:rPr>
      </w:pPr>
    </w:p>
    <w:p w14:paraId="1C696528" w14:textId="125A6DCD" w:rsidR="007B672A" w:rsidRDefault="007B672A" w:rsidP="007B672A">
      <w:pPr>
        <w:spacing w:after="0"/>
        <w:rPr>
          <w:rFonts w:ascii="Times New Roman" w:hAnsi="Times New Roman"/>
          <w:b/>
          <w:i/>
        </w:rPr>
      </w:pPr>
    </w:p>
    <w:p w14:paraId="323302C7" w14:textId="69FE53B3" w:rsidR="007B672A" w:rsidRDefault="007B672A" w:rsidP="007B672A">
      <w:pPr>
        <w:spacing w:after="0"/>
        <w:rPr>
          <w:rFonts w:ascii="Times New Roman" w:hAnsi="Times New Roman"/>
          <w:b/>
          <w:i/>
        </w:rPr>
      </w:pPr>
    </w:p>
    <w:p w14:paraId="5CDDD7D6" w14:textId="45AE1677" w:rsidR="007B672A" w:rsidRDefault="007B672A" w:rsidP="007B672A">
      <w:pPr>
        <w:spacing w:after="0"/>
        <w:rPr>
          <w:rFonts w:ascii="Times New Roman" w:hAnsi="Times New Roman"/>
          <w:b/>
          <w:i/>
        </w:rPr>
      </w:pPr>
    </w:p>
    <w:p w14:paraId="42A0B862" w14:textId="2ACE69AF" w:rsidR="007B672A" w:rsidRDefault="007B672A" w:rsidP="007B672A">
      <w:pPr>
        <w:spacing w:after="0"/>
        <w:rPr>
          <w:rFonts w:ascii="Times New Roman" w:hAnsi="Times New Roman"/>
          <w:b/>
          <w:i/>
        </w:rPr>
      </w:pPr>
    </w:p>
    <w:p w14:paraId="4BB92F7F" w14:textId="1A5FFB92" w:rsidR="007B672A" w:rsidRDefault="007B672A" w:rsidP="007B672A">
      <w:pPr>
        <w:spacing w:after="0"/>
        <w:rPr>
          <w:rFonts w:ascii="Times New Roman" w:hAnsi="Times New Roman"/>
          <w:b/>
          <w:i/>
        </w:rPr>
      </w:pPr>
    </w:p>
    <w:p w14:paraId="6F42E11C" w14:textId="77777777" w:rsidR="007B672A" w:rsidRDefault="007B672A" w:rsidP="007B672A">
      <w:pPr>
        <w:spacing w:after="0"/>
        <w:rPr>
          <w:rFonts w:ascii="Times New Roman" w:hAnsi="Times New Roman"/>
          <w:b/>
          <w:i/>
        </w:rPr>
      </w:pPr>
    </w:p>
    <w:p w14:paraId="73A0E35D" w14:textId="77777777" w:rsidR="00424A67" w:rsidRPr="00315F34" w:rsidRDefault="00424A67" w:rsidP="007B672A">
      <w:pPr>
        <w:spacing w:after="0"/>
        <w:rPr>
          <w:rFonts w:ascii="Times New Roman" w:hAnsi="Times New Roman"/>
          <w:b/>
          <w:i/>
        </w:rPr>
      </w:pPr>
    </w:p>
    <w:p w14:paraId="7E3F6ABB" w14:textId="77777777" w:rsidR="00091C4A" w:rsidRPr="00315F34" w:rsidRDefault="00091C4A" w:rsidP="007B672A">
      <w:pPr>
        <w:spacing w:after="0"/>
        <w:rPr>
          <w:rFonts w:ascii="Times New Roman" w:hAnsi="Times New Roman"/>
          <w:b/>
          <w:i/>
        </w:rPr>
      </w:pPr>
    </w:p>
    <w:p w14:paraId="61EE8330" w14:textId="77777777" w:rsidR="00050ACF" w:rsidRPr="00315F34" w:rsidRDefault="00050ACF" w:rsidP="007B672A">
      <w:pPr>
        <w:spacing w:after="0"/>
        <w:rPr>
          <w:rFonts w:ascii="Times New Roman" w:hAnsi="Times New Roman"/>
          <w:b/>
          <w:i/>
        </w:rPr>
      </w:pPr>
    </w:p>
    <w:p w14:paraId="162BC100" w14:textId="77777777" w:rsidR="00050ACF" w:rsidRPr="00315F34" w:rsidRDefault="00050ACF" w:rsidP="007B672A">
      <w:pPr>
        <w:spacing w:after="0"/>
        <w:rPr>
          <w:rFonts w:ascii="Times New Roman" w:hAnsi="Times New Roman"/>
          <w:b/>
          <w:i/>
        </w:rPr>
      </w:pPr>
    </w:p>
    <w:p w14:paraId="2797DA71" w14:textId="77777777" w:rsidR="00050ACF" w:rsidRPr="00315F34" w:rsidRDefault="00050ACF" w:rsidP="007B672A">
      <w:pPr>
        <w:spacing w:after="0"/>
        <w:rPr>
          <w:rFonts w:ascii="Times New Roman" w:hAnsi="Times New Roman"/>
          <w:b/>
          <w:i/>
        </w:rPr>
      </w:pPr>
    </w:p>
    <w:p w14:paraId="07A3F8CC" w14:textId="77777777" w:rsidR="00CD79DF" w:rsidRPr="00315F34" w:rsidRDefault="000C7BA1" w:rsidP="007B672A">
      <w:pPr>
        <w:spacing w:after="0"/>
        <w:jc w:val="center"/>
        <w:rPr>
          <w:rFonts w:ascii="Times New Roman" w:hAnsi="Times New Roman"/>
          <w:b/>
          <w:i/>
          <w:sz w:val="24"/>
          <w:szCs w:val="24"/>
        </w:rPr>
      </w:pPr>
      <w:r>
        <w:rPr>
          <w:rFonts w:ascii="Times New Roman" w:hAnsi="Times New Roman"/>
          <w:b/>
          <w:bCs/>
          <w:iCs/>
          <w:sz w:val="24"/>
          <w:szCs w:val="24"/>
        </w:rPr>
        <w:t>2022</w:t>
      </w:r>
      <w:r w:rsidR="00036F00" w:rsidRPr="00C974DF">
        <w:rPr>
          <w:rFonts w:ascii="Times New Roman" w:hAnsi="Times New Roman"/>
          <w:b/>
          <w:bCs/>
          <w:iCs/>
          <w:sz w:val="24"/>
          <w:szCs w:val="24"/>
        </w:rPr>
        <w:t xml:space="preserve"> </w:t>
      </w:r>
      <w:r w:rsidR="00091C4A" w:rsidRPr="00C974DF">
        <w:rPr>
          <w:rFonts w:ascii="Times New Roman" w:hAnsi="Times New Roman"/>
          <w:b/>
          <w:bCs/>
          <w:iCs/>
          <w:sz w:val="24"/>
          <w:szCs w:val="24"/>
        </w:rPr>
        <w:t>г.</w:t>
      </w:r>
      <w:r w:rsidR="00091C4A" w:rsidRPr="00C974DF">
        <w:rPr>
          <w:rFonts w:ascii="Times New Roman" w:hAnsi="Times New Roman"/>
          <w:b/>
          <w:bCs/>
          <w:iCs/>
        </w:rPr>
        <w:br w:type="page"/>
      </w:r>
      <w:r w:rsidR="00AE4D23" w:rsidRPr="00315F34">
        <w:rPr>
          <w:rFonts w:ascii="Times New Roman" w:hAnsi="Times New Roman"/>
          <w:b/>
          <w:i/>
          <w:sz w:val="24"/>
          <w:szCs w:val="24"/>
        </w:rPr>
        <w:lastRenderedPageBreak/>
        <w:t>СОДЕРЖАНИЕ</w:t>
      </w:r>
    </w:p>
    <w:p w14:paraId="388C521F" w14:textId="77777777" w:rsidR="00CD79DF" w:rsidRPr="00315F34" w:rsidRDefault="00CD79DF" w:rsidP="007B672A">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E791F" w14:paraId="4C0E5082" w14:textId="77777777" w:rsidTr="008433C9">
        <w:tc>
          <w:tcPr>
            <w:tcW w:w="7501" w:type="dxa"/>
          </w:tcPr>
          <w:p w14:paraId="7A3748F3" w14:textId="77777777" w:rsidR="00CD79DF" w:rsidRPr="00315F34" w:rsidRDefault="00AE4D23" w:rsidP="00AE4D23">
            <w:pPr>
              <w:numPr>
                <w:ilvl w:val="0"/>
                <w:numId w:val="16"/>
              </w:numPr>
              <w:suppressAutoHyphens/>
              <w:spacing w:after="0"/>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5F67C60" w14:textId="77777777" w:rsidR="00CD79DF" w:rsidRPr="00315F34" w:rsidRDefault="00CD79DF" w:rsidP="007B672A">
            <w:pPr>
              <w:spacing w:after="0"/>
              <w:rPr>
                <w:rFonts w:ascii="Times New Roman" w:hAnsi="Times New Roman"/>
                <w:b/>
                <w:sz w:val="24"/>
                <w:szCs w:val="24"/>
              </w:rPr>
            </w:pPr>
          </w:p>
        </w:tc>
      </w:tr>
      <w:tr w:rsidR="00FE791F" w14:paraId="42F6CB7A" w14:textId="77777777" w:rsidTr="008433C9">
        <w:tc>
          <w:tcPr>
            <w:tcW w:w="7501" w:type="dxa"/>
          </w:tcPr>
          <w:p w14:paraId="5C3358B3" w14:textId="77777777" w:rsidR="00CD79DF" w:rsidRPr="00315F34" w:rsidRDefault="00AE4D23" w:rsidP="00AE4D23">
            <w:pPr>
              <w:numPr>
                <w:ilvl w:val="0"/>
                <w:numId w:val="16"/>
              </w:numPr>
              <w:suppressAutoHyphens/>
              <w:spacing w:after="0"/>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8DEC430" w14:textId="77777777" w:rsidR="00CD79DF" w:rsidRPr="00315F34" w:rsidRDefault="00AE4D23" w:rsidP="00AE4D23">
            <w:pPr>
              <w:numPr>
                <w:ilvl w:val="0"/>
                <w:numId w:val="16"/>
              </w:numPr>
              <w:suppressAutoHyphens/>
              <w:spacing w:after="0"/>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5193443" w14:textId="77777777" w:rsidR="00CD79DF" w:rsidRPr="00315F34" w:rsidRDefault="00CD79DF" w:rsidP="007B672A">
            <w:pPr>
              <w:spacing w:after="0"/>
              <w:ind w:left="644"/>
              <w:rPr>
                <w:rFonts w:ascii="Times New Roman" w:hAnsi="Times New Roman"/>
                <w:b/>
                <w:sz w:val="24"/>
                <w:szCs w:val="24"/>
              </w:rPr>
            </w:pPr>
          </w:p>
        </w:tc>
      </w:tr>
      <w:tr w:rsidR="00FE791F" w14:paraId="26BD427D" w14:textId="77777777" w:rsidTr="008433C9">
        <w:tc>
          <w:tcPr>
            <w:tcW w:w="7501" w:type="dxa"/>
          </w:tcPr>
          <w:p w14:paraId="10E8D8B2" w14:textId="77777777" w:rsidR="00CD79DF" w:rsidRPr="00315F34" w:rsidRDefault="00AE4D23" w:rsidP="00AE4D23">
            <w:pPr>
              <w:numPr>
                <w:ilvl w:val="0"/>
                <w:numId w:val="16"/>
              </w:numPr>
              <w:suppressAutoHyphens/>
              <w:spacing w:after="0"/>
              <w:rPr>
                <w:rFonts w:ascii="Times New Roman" w:hAnsi="Times New Roman"/>
                <w:b/>
                <w:sz w:val="24"/>
                <w:szCs w:val="24"/>
              </w:rPr>
            </w:pPr>
            <w:r w:rsidRPr="00315F34">
              <w:rPr>
                <w:rFonts w:ascii="Times New Roman" w:hAnsi="Times New Roman"/>
                <w:b/>
                <w:sz w:val="24"/>
                <w:szCs w:val="24"/>
              </w:rPr>
              <w:t xml:space="preserve">КОНТРОЛЬ И ОЦЕНКА РЕЗУЛЬТАТОВ ОСВОЕНИЯ </w:t>
            </w:r>
            <w:r w:rsidRPr="00315F34">
              <w:rPr>
                <w:rFonts w:ascii="Times New Roman" w:hAnsi="Times New Roman"/>
                <w:b/>
                <w:sz w:val="24"/>
                <w:szCs w:val="24"/>
              </w:rPr>
              <w:t>УЧЕБНОЙ ДИСЦИПЛИНЫ</w:t>
            </w:r>
          </w:p>
          <w:p w14:paraId="4FCDE22E" w14:textId="77777777" w:rsidR="00CD79DF" w:rsidRPr="00315F34" w:rsidRDefault="00CD79DF" w:rsidP="007B672A">
            <w:pPr>
              <w:suppressAutoHyphens/>
              <w:spacing w:after="0"/>
              <w:rPr>
                <w:rFonts w:ascii="Times New Roman" w:hAnsi="Times New Roman"/>
                <w:b/>
                <w:sz w:val="24"/>
                <w:szCs w:val="24"/>
              </w:rPr>
            </w:pPr>
          </w:p>
        </w:tc>
        <w:tc>
          <w:tcPr>
            <w:tcW w:w="1854" w:type="dxa"/>
          </w:tcPr>
          <w:p w14:paraId="286ADD6C" w14:textId="77777777" w:rsidR="00CD79DF" w:rsidRPr="00315F34" w:rsidRDefault="00CD79DF" w:rsidP="007B672A">
            <w:pPr>
              <w:spacing w:after="0"/>
              <w:rPr>
                <w:rFonts w:ascii="Times New Roman" w:hAnsi="Times New Roman"/>
                <w:b/>
                <w:sz w:val="24"/>
                <w:szCs w:val="24"/>
              </w:rPr>
            </w:pPr>
          </w:p>
        </w:tc>
      </w:tr>
    </w:tbl>
    <w:p w14:paraId="45AC8F79" w14:textId="77777777" w:rsidR="00CD79DF" w:rsidRPr="00315F34" w:rsidRDefault="00AE4D23" w:rsidP="00AE4D23">
      <w:pPr>
        <w:numPr>
          <w:ilvl w:val="0"/>
          <w:numId w:val="15"/>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808FB8A" w14:textId="77777777" w:rsidR="00EF1D03" w:rsidRDefault="00CD79DF" w:rsidP="007B672A">
      <w:pPr>
        <w:suppressAutoHyphens/>
        <w:spacing w:after="0" w:line="240" w:lineRule="auto"/>
        <w:ind w:firstLine="567"/>
        <w:jc w:val="center"/>
        <w:rPr>
          <w:rFonts w:ascii="Times New Roman" w:hAnsi="Times New Roman"/>
          <w:b/>
          <w:iCs/>
          <w:sz w:val="24"/>
          <w:szCs w:val="24"/>
        </w:rPr>
      </w:pPr>
      <w:r w:rsidRPr="00315F34">
        <w:rPr>
          <w:rFonts w:ascii="Times New Roman" w:hAnsi="Times New Roman"/>
          <w:b/>
          <w:sz w:val="24"/>
          <w:szCs w:val="24"/>
        </w:rPr>
        <w:t xml:space="preserve"> </w:t>
      </w:r>
      <w:r w:rsidR="00AE472A">
        <w:rPr>
          <w:rFonts w:ascii="Times New Roman" w:hAnsi="Times New Roman"/>
          <w:b/>
          <w:iCs/>
          <w:sz w:val="24"/>
          <w:szCs w:val="24"/>
        </w:rPr>
        <w:t>СГ.</w:t>
      </w:r>
      <w:r w:rsidR="00FB5312">
        <w:rPr>
          <w:rFonts w:ascii="Times New Roman" w:hAnsi="Times New Roman"/>
          <w:b/>
          <w:iCs/>
          <w:sz w:val="24"/>
          <w:szCs w:val="24"/>
        </w:rPr>
        <w:t>02 Иностранный язык в профессиональной деятельности</w:t>
      </w:r>
    </w:p>
    <w:p w14:paraId="5BA683CB" w14:textId="77777777" w:rsidR="00AE472A" w:rsidRDefault="00AE472A" w:rsidP="007B672A">
      <w:pPr>
        <w:suppressAutoHyphens/>
        <w:spacing w:after="0" w:line="240" w:lineRule="auto"/>
        <w:ind w:firstLine="567"/>
        <w:jc w:val="center"/>
        <w:rPr>
          <w:rFonts w:ascii="Times New Roman" w:hAnsi="Times New Roman"/>
          <w:b/>
          <w:iCs/>
          <w:sz w:val="24"/>
          <w:szCs w:val="24"/>
        </w:rPr>
      </w:pPr>
    </w:p>
    <w:p w14:paraId="1E1AF876" w14:textId="77777777" w:rsidR="00CD79DF" w:rsidRPr="00315F34" w:rsidRDefault="00AE4D23" w:rsidP="007B672A">
      <w:pPr>
        <w:suppressAutoHyphens/>
        <w:spacing w:after="0" w:line="240" w:lineRule="auto"/>
        <w:ind w:firstLine="567"/>
        <w:jc w:val="center"/>
        <w:rPr>
          <w:rFonts w:ascii="Times New Roman" w:hAnsi="Times New Roman"/>
          <w:color w:val="000000"/>
          <w:sz w:val="24"/>
          <w:szCs w:val="24"/>
        </w:rPr>
      </w:pPr>
      <w:r w:rsidRPr="00315F34">
        <w:rPr>
          <w:rFonts w:ascii="Times New Roman" w:hAnsi="Times New Roman"/>
          <w:b/>
          <w:sz w:val="24"/>
          <w:szCs w:val="24"/>
        </w:rPr>
        <w:t xml:space="preserve">Место дисциплины в структуре основной образовательной программы: </w:t>
      </w:r>
    </w:p>
    <w:p w14:paraId="0BBA880F" w14:textId="3350F9BB" w:rsidR="00E0491C" w:rsidRPr="00E0491C" w:rsidRDefault="00CD79DF" w:rsidP="007B672A">
      <w:pPr>
        <w:spacing w:after="0"/>
        <w:ind w:firstLine="567"/>
        <w:jc w:val="both"/>
        <w:rPr>
          <w:rFonts w:ascii="Times New Roman" w:hAnsi="Times New Roman"/>
          <w:i/>
          <w:sz w:val="18"/>
          <w:szCs w:val="18"/>
        </w:rPr>
      </w:pPr>
      <w:r w:rsidRPr="00315F34">
        <w:rPr>
          <w:rFonts w:ascii="Times New Roman" w:hAnsi="Times New Roman"/>
          <w:sz w:val="24"/>
          <w:szCs w:val="24"/>
        </w:rPr>
        <w:t xml:space="preserve">Учебная </w:t>
      </w:r>
      <w:r w:rsidRPr="000C7BA1">
        <w:rPr>
          <w:rFonts w:ascii="Times New Roman" w:hAnsi="Times New Roman"/>
          <w:sz w:val="24"/>
          <w:szCs w:val="24"/>
        </w:rPr>
        <w:t xml:space="preserve">дисциплина </w:t>
      </w:r>
      <w:r w:rsidR="00FB5312">
        <w:rPr>
          <w:rFonts w:ascii="Times New Roman" w:hAnsi="Times New Roman"/>
          <w:iCs/>
          <w:sz w:val="24"/>
          <w:szCs w:val="24"/>
        </w:rPr>
        <w:t>СГ.02 Иностранный язык в профессиональной деятельности</w:t>
      </w:r>
      <w:r w:rsidRPr="00315F34">
        <w:rPr>
          <w:rFonts w:ascii="Times New Roman" w:hAnsi="Times New Roman"/>
          <w:sz w:val="24"/>
          <w:szCs w:val="24"/>
        </w:rPr>
        <w:t xml:space="preserve"> является обязательной частью </w:t>
      </w:r>
      <w:r w:rsidR="000C7BA1" w:rsidRPr="00E0491C">
        <w:rPr>
          <w:rFonts w:ascii="Times New Roman" w:hAnsi="Times New Roman"/>
          <w:sz w:val="24"/>
          <w:szCs w:val="24"/>
        </w:rPr>
        <w:t>социально-гуманитарного цикла</w:t>
      </w:r>
      <w:r w:rsidRPr="00E0491C">
        <w:rPr>
          <w:rFonts w:ascii="Times New Roman" w:hAnsi="Times New Roman"/>
          <w:sz w:val="24"/>
          <w:szCs w:val="24"/>
        </w:rPr>
        <w:t xml:space="preserve"> </w:t>
      </w:r>
      <w:r w:rsidR="00950DD3" w:rsidRPr="00E0491C">
        <w:rPr>
          <w:rFonts w:ascii="Times New Roman" w:hAnsi="Times New Roman"/>
          <w:sz w:val="24"/>
          <w:szCs w:val="24"/>
        </w:rPr>
        <w:t>ПООП-П</w:t>
      </w:r>
      <w:r w:rsidR="00AE4D23">
        <w:rPr>
          <w:rFonts w:ascii="Times New Roman" w:hAnsi="Times New Roman"/>
          <w:sz w:val="24"/>
          <w:szCs w:val="24"/>
        </w:rPr>
        <w:t xml:space="preserve"> </w:t>
      </w:r>
      <w:r w:rsidRPr="00E0491C">
        <w:rPr>
          <w:rFonts w:ascii="Times New Roman" w:hAnsi="Times New Roman"/>
          <w:sz w:val="24"/>
          <w:szCs w:val="24"/>
        </w:rPr>
        <w:t xml:space="preserve">в соответствии с ФГОС СПО по </w:t>
      </w:r>
      <w:r w:rsidRPr="00E0491C">
        <w:rPr>
          <w:rFonts w:ascii="Times New Roman" w:hAnsi="Times New Roman"/>
          <w:i/>
          <w:color w:val="000000"/>
          <w:sz w:val="24"/>
          <w:szCs w:val="24"/>
        </w:rPr>
        <w:t>профессии</w:t>
      </w:r>
      <w:r w:rsidR="00AE4D23" w:rsidRPr="00E0491C">
        <w:rPr>
          <w:rFonts w:ascii="Times New Roman" w:hAnsi="Times New Roman"/>
          <w:iCs/>
          <w:sz w:val="24"/>
          <w:szCs w:val="24"/>
        </w:rPr>
        <w:t xml:space="preserve"> </w:t>
      </w:r>
      <w:r w:rsidR="00AE4D23" w:rsidRPr="00E0491C">
        <w:rPr>
          <w:rFonts w:ascii="Times New Roman" w:hAnsi="Times New Roman"/>
          <w:i/>
          <w:sz w:val="24"/>
          <w:szCs w:val="24"/>
        </w:rPr>
        <w:t xml:space="preserve">13.01.10 Электромонтер по ремонту и </w:t>
      </w:r>
      <w:proofErr w:type="gramStart"/>
      <w:r w:rsidR="00AE4D23" w:rsidRPr="00E0491C">
        <w:rPr>
          <w:rFonts w:ascii="Times New Roman" w:hAnsi="Times New Roman"/>
          <w:i/>
          <w:sz w:val="24"/>
          <w:szCs w:val="24"/>
        </w:rPr>
        <w:t>обслуживанию</w:t>
      </w:r>
      <w:r w:rsidR="00FB5312">
        <w:rPr>
          <w:rFonts w:ascii="Times New Roman" w:hAnsi="Times New Roman"/>
          <w:i/>
          <w:sz w:val="24"/>
          <w:szCs w:val="24"/>
        </w:rPr>
        <w:t xml:space="preserve"> </w:t>
      </w:r>
      <w:r w:rsidR="00AE4D23" w:rsidRPr="00E0491C">
        <w:rPr>
          <w:rFonts w:ascii="Times New Roman" w:hAnsi="Times New Roman"/>
          <w:i/>
          <w:sz w:val="24"/>
          <w:szCs w:val="24"/>
        </w:rPr>
        <w:t xml:space="preserve"> электрооборудования</w:t>
      </w:r>
      <w:proofErr w:type="gramEnd"/>
      <w:r w:rsidR="00FB5312">
        <w:rPr>
          <w:rFonts w:ascii="Times New Roman" w:hAnsi="Times New Roman"/>
          <w:i/>
          <w:sz w:val="24"/>
          <w:szCs w:val="24"/>
        </w:rPr>
        <w:t xml:space="preserve">  (по отраслям)</w:t>
      </w:r>
    </w:p>
    <w:p w14:paraId="0E025BFA" w14:textId="77777777" w:rsidR="00CD79DF" w:rsidRPr="00E0491C" w:rsidRDefault="00CD79DF" w:rsidP="007B67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rPr>
      </w:pPr>
    </w:p>
    <w:p w14:paraId="0B8F45F6" w14:textId="77777777" w:rsidR="00CD79DF" w:rsidRPr="00315F34" w:rsidRDefault="00AE4D23" w:rsidP="007B67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E0491C">
        <w:rPr>
          <w:rFonts w:ascii="Times New Roman" w:hAnsi="Times New Roman"/>
          <w:sz w:val="24"/>
          <w:szCs w:val="24"/>
        </w:rPr>
        <w:t>ОК</w:t>
      </w:r>
      <w:r w:rsidR="00FB5312">
        <w:rPr>
          <w:rFonts w:ascii="Times New Roman" w:hAnsi="Times New Roman"/>
          <w:sz w:val="24"/>
          <w:szCs w:val="24"/>
        </w:rPr>
        <w:t>1-ОК6</w:t>
      </w:r>
      <w:r w:rsidRPr="00315F34">
        <w:rPr>
          <w:rFonts w:ascii="Times New Roman" w:hAnsi="Times New Roman"/>
          <w:i/>
          <w:sz w:val="24"/>
          <w:szCs w:val="24"/>
        </w:rPr>
        <w:t>.</w:t>
      </w:r>
    </w:p>
    <w:p w14:paraId="127BB46E" w14:textId="77777777" w:rsidR="00CD79DF" w:rsidRPr="00315F34" w:rsidRDefault="00CD79DF"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sz w:val="24"/>
          <w:szCs w:val="24"/>
        </w:rPr>
      </w:pPr>
    </w:p>
    <w:p w14:paraId="2EC58D12" w14:textId="77777777" w:rsidR="00CD79DF" w:rsidRPr="00315F34" w:rsidRDefault="00AE4D23" w:rsidP="007B672A">
      <w:pPr>
        <w:spacing w:after="0"/>
        <w:ind w:firstLine="567"/>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BC1AC5A" w14:textId="77777777" w:rsidR="00CD79DF" w:rsidRPr="00315F34" w:rsidRDefault="00AE4D23" w:rsidP="007B672A">
      <w:pPr>
        <w:suppressAutoHyphens/>
        <w:spacing w:after="0" w:line="240" w:lineRule="auto"/>
        <w:ind w:firstLine="567"/>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3375"/>
        <w:gridCol w:w="4652"/>
      </w:tblGrid>
      <w:tr w:rsidR="00FE791F" w14:paraId="2E7C0AF2" w14:textId="77777777" w:rsidTr="001045A5">
        <w:trPr>
          <w:trHeight w:val="649"/>
        </w:trPr>
        <w:tc>
          <w:tcPr>
            <w:tcW w:w="1221" w:type="dxa"/>
            <w:hideMark/>
          </w:tcPr>
          <w:p w14:paraId="7FFDD71A" w14:textId="1D0FF792"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4831FB8D"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375" w:type="dxa"/>
            <w:hideMark/>
          </w:tcPr>
          <w:p w14:paraId="408C3AD9"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652" w:type="dxa"/>
            <w:hideMark/>
          </w:tcPr>
          <w:p w14:paraId="5EBA5C84"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E791F" w14:paraId="187B9CC7" w14:textId="77777777" w:rsidTr="001045A5">
        <w:trPr>
          <w:trHeight w:val="2797"/>
        </w:trPr>
        <w:tc>
          <w:tcPr>
            <w:tcW w:w="1221" w:type="dxa"/>
          </w:tcPr>
          <w:p w14:paraId="67BCBB55" w14:textId="77777777" w:rsidR="00CD79DF" w:rsidRPr="000E1BFB" w:rsidRDefault="00274A7A" w:rsidP="007B672A">
            <w:pPr>
              <w:suppressAutoHyphens/>
              <w:spacing w:after="0" w:line="240" w:lineRule="auto"/>
              <w:jc w:val="center"/>
              <w:rPr>
                <w:rFonts w:ascii="Times New Roman" w:hAnsi="Times New Roman"/>
              </w:rPr>
            </w:pPr>
            <w:r w:rsidRPr="000E1BFB">
              <w:rPr>
                <w:rFonts w:ascii="Times New Roman" w:hAnsi="Times New Roman"/>
              </w:rPr>
              <w:t>ОК 1.</w:t>
            </w:r>
          </w:p>
        </w:tc>
        <w:tc>
          <w:tcPr>
            <w:tcW w:w="3375" w:type="dxa"/>
          </w:tcPr>
          <w:p w14:paraId="4E6B886A" w14:textId="77777777" w:rsidR="008B5D02" w:rsidRDefault="00AE4D23" w:rsidP="007B672A">
            <w:pPr>
              <w:suppressAutoHyphens/>
              <w:spacing w:after="0" w:line="240" w:lineRule="auto"/>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01.01</w:t>
            </w:r>
            <w:r>
              <w:rPr>
                <w:rFonts w:ascii="Times New Roman" w:hAnsi="Times New Roman"/>
                <w:bCs/>
                <w:iCs/>
                <w:sz w:val="24"/>
                <w:szCs w:val="24"/>
              </w:rPr>
              <w:t xml:space="preserve"> </w:t>
            </w:r>
            <w:r w:rsidR="00B402EE" w:rsidRPr="00AD49A4">
              <w:rPr>
                <w:rFonts w:ascii="Times New Roman" w:hAnsi="Times New Roman"/>
                <w:iCs/>
                <w:sz w:val="24"/>
                <w:szCs w:val="24"/>
              </w:rPr>
              <w:t>распознавать задачу и/или проблему в профессиональном и/или социальном контексте;</w:t>
            </w:r>
            <w:r w:rsidRPr="00AD49A4">
              <w:rPr>
                <w:rFonts w:ascii="Times New Roman" w:hAnsi="Times New Roman"/>
                <w:iCs/>
                <w:sz w:val="24"/>
                <w:szCs w:val="24"/>
              </w:rPr>
              <w:t xml:space="preserve"> </w:t>
            </w:r>
          </w:p>
          <w:p w14:paraId="0E5D30DD" w14:textId="77777777" w:rsidR="008B5D02" w:rsidRDefault="00AE4D23" w:rsidP="007B672A">
            <w:pPr>
              <w:suppressAutoHyphens/>
              <w:spacing w:after="0" w:line="240" w:lineRule="auto"/>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2 </w:t>
            </w:r>
            <w:r w:rsidRPr="00AD49A4">
              <w:rPr>
                <w:rFonts w:ascii="Times New Roman" w:hAnsi="Times New Roman"/>
                <w:iCs/>
                <w:sz w:val="24"/>
                <w:szCs w:val="24"/>
              </w:rPr>
              <w:t xml:space="preserve">владеть актуальными методами работы в профессиональной и смежных сферах; </w:t>
            </w:r>
          </w:p>
          <w:p w14:paraId="28284669" w14:textId="77777777" w:rsidR="00CD79DF" w:rsidRPr="00315F34" w:rsidRDefault="008B5D02" w:rsidP="007B672A">
            <w:pPr>
              <w:suppressAutoHyphens/>
              <w:spacing w:after="0" w:line="240" w:lineRule="auto"/>
              <w:rPr>
                <w:rFonts w:ascii="Times New Roman" w:hAnsi="Times New Roman"/>
                <w:i/>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3 </w:t>
            </w:r>
            <w:r w:rsidRPr="00AD49A4">
              <w:rPr>
                <w:rFonts w:ascii="Times New Roman" w:hAnsi="Times New Roman"/>
                <w:iCs/>
                <w:sz w:val="24"/>
                <w:szCs w:val="24"/>
              </w:rPr>
              <w:t>реализовывать составленный план;</w:t>
            </w:r>
          </w:p>
        </w:tc>
        <w:tc>
          <w:tcPr>
            <w:tcW w:w="4652" w:type="dxa"/>
          </w:tcPr>
          <w:p w14:paraId="2C21DF7F" w14:textId="77777777" w:rsidR="00673EBC"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01.01</w:t>
            </w:r>
            <w:r>
              <w:rPr>
                <w:rFonts w:ascii="Times New Roman" w:hAnsi="Times New Roman"/>
                <w:bCs/>
                <w:iCs/>
                <w:sz w:val="24"/>
                <w:szCs w:val="24"/>
              </w:rPr>
              <w:t xml:space="preserve"> </w:t>
            </w:r>
            <w:r w:rsidR="008B5D02" w:rsidRPr="00AD49A4">
              <w:rPr>
                <w:rFonts w:ascii="Times New Roman" w:hAnsi="Times New Roman"/>
                <w:iCs/>
                <w:sz w:val="24"/>
                <w:szCs w:val="24"/>
              </w:rPr>
              <w:t>а</w:t>
            </w:r>
            <w:r w:rsidR="008B5D02" w:rsidRPr="00AD49A4">
              <w:rPr>
                <w:rFonts w:ascii="Times New Roman" w:hAnsi="Times New Roman"/>
                <w:bCs/>
                <w:sz w:val="24"/>
                <w:szCs w:val="24"/>
              </w:rPr>
              <w:t xml:space="preserve">ктуальный профессиональный </w:t>
            </w:r>
            <w:r w:rsidR="008B5D02" w:rsidRPr="00AD49A4">
              <w:rPr>
                <w:rFonts w:ascii="Times New Roman" w:hAnsi="Times New Roman"/>
                <w:bCs/>
                <w:sz w:val="24"/>
                <w:szCs w:val="24"/>
              </w:rPr>
              <w:br/>
              <w:t xml:space="preserve">и социальный контекст, в котором приходится работать и жить; </w:t>
            </w:r>
          </w:p>
          <w:p w14:paraId="2A87CB34" w14:textId="77777777" w:rsidR="00673EBC"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2 </w:t>
            </w:r>
            <w:r w:rsidR="008B5D02" w:rsidRPr="00AD49A4">
              <w:rPr>
                <w:rFonts w:ascii="Times New Roman" w:hAnsi="Times New Roman"/>
                <w:bCs/>
                <w:sz w:val="24"/>
                <w:szCs w:val="24"/>
              </w:rPr>
              <w:t xml:space="preserve">алгоритмы выполнения работ в профессиональной </w:t>
            </w:r>
            <w:r w:rsidR="008B5D02" w:rsidRPr="00AD49A4">
              <w:rPr>
                <w:rFonts w:ascii="Times New Roman" w:hAnsi="Times New Roman"/>
                <w:bCs/>
                <w:sz w:val="24"/>
                <w:szCs w:val="24"/>
              </w:rPr>
              <w:br/>
              <w:t xml:space="preserve">и смежных областях; </w:t>
            </w:r>
          </w:p>
          <w:p w14:paraId="368B48FB" w14:textId="77777777" w:rsidR="00CD79DF" w:rsidRPr="00315F34" w:rsidRDefault="00673EBC" w:rsidP="007B672A">
            <w:pPr>
              <w:suppressAutoHyphens/>
              <w:spacing w:after="0" w:line="240" w:lineRule="auto"/>
              <w:rPr>
                <w:rFonts w:ascii="Times New Roman" w:hAnsi="Times New Roman"/>
                <w:i/>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3 </w:t>
            </w:r>
            <w:r w:rsidR="008B5D02" w:rsidRPr="00AD49A4">
              <w:rPr>
                <w:rFonts w:ascii="Times New Roman" w:hAnsi="Times New Roman"/>
                <w:bCs/>
                <w:sz w:val="24"/>
                <w:szCs w:val="24"/>
              </w:rPr>
              <w:t>методы работы в профессиональной и смежных сферах;</w:t>
            </w:r>
          </w:p>
        </w:tc>
      </w:tr>
      <w:tr w:rsidR="00FE791F" w14:paraId="1C9B8D4C" w14:textId="77777777" w:rsidTr="001045A5">
        <w:trPr>
          <w:trHeight w:val="212"/>
        </w:trPr>
        <w:tc>
          <w:tcPr>
            <w:tcW w:w="1221" w:type="dxa"/>
          </w:tcPr>
          <w:p w14:paraId="593A3EBB" w14:textId="77777777" w:rsidR="00910500" w:rsidRPr="000E1BFB" w:rsidRDefault="00AE4D23" w:rsidP="007B672A">
            <w:pPr>
              <w:spacing w:after="0"/>
              <w:jc w:val="center"/>
            </w:pPr>
            <w:r w:rsidRPr="000E1BFB">
              <w:rPr>
                <w:rFonts w:ascii="Times New Roman" w:hAnsi="Times New Roman"/>
              </w:rPr>
              <w:t>ОК 2.</w:t>
            </w:r>
          </w:p>
        </w:tc>
        <w:tc>
          <w:tcPr>
            <w:tcW w:w="3375" w:type="dxa"/>
          </w:tcPr>
          <w:p w14:paraId="2A856DDE"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bCs/>
                <w:iCs/>
                <w:sz w:val="24"/>
                <w:szCs w:val="24"/>
              </w:rPr>
              <w:t xml:space="preserve">определять актуальность </w:t>
            </w:r>
            <w:r w:rsidRPr="00AD49A4">
              <w:rPr>
                <w:rFonts w:ascii="Times New Roman" w:hAnsi="Times New Roman"/>
                <w:bCs/>
                <w:iCs/>
                <w:sz w:val="24"/>
                <w:szCs w:val="24"/>
              </w:rPr>
              <w:t>нормативно-правовой документации</w:t>
            </w:r>
            <w:r>
              <w:rPr>
                <w:rFonts w:ascii="Times New Roman" w:hAnsi="Times New Roman"/>
                <w:bCs/>
                <w:iCs/>
                <w:sz w:val="24"/>
                <w:szCs w:val="24"/>
              </w:rPr>
              <w:t xml:space="preserve"> </w:t>
            </w:r>
            <w:r w:rsidRPr="00AD49A4">
              <w:rPr>
                <w:rFonts w:ascii="Times New Roman" w:hAnsi="Times New Roman"/>
                <w:bCs/>
                <w:iCs/>
                <w:sz w:val="24"/>
                <w:szCs w:val="24"/>
              </w:rPr>
              <w:t>в профессиональной деятельности;</w:t>
            </w:r>
          </w:p>
          <w:p w14:paraId="5BD4A0A2"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sz w:val="24"/>
                <w:szCs w:val="24"/>
              </w:rPr>
              <w:t>применять современную научную профессиональную терминологию;</w:t>
            </w:r>
            <w:r>
              <w:rPr>
                <w:rFonts w:ascii="Times New Roman" w:hAnsi="Times New Roman"/>
                <w:sz w:val="24"/>
                <w:szCs w:val="24"/>
              </w:rPr>
              <w:t xml:space="preserve"> </w:t>
            </w:r>
          </w:p>
          <w:p w14:paraId="07234F88"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sz w:val="24"/>
                <w:szCs w:val="24"/>
              </w:rPr>
              <w:t>определять и выстраивать траектории профессионального развития и самообразования;</w:t>
            </w:r>
            <w:r>
              <w:rPr>
                <w:rFonts w:ascii="Times New Roman" w:hAnsi="Times New Roman"/>
                <w:sz w:val="24"/>
                <w:szCs w:val="24"/>
              </w:rPr>
              <w:t xml:space="preserve"> </w:t>
            </w:r>
          </w:p>
          <w:p w14:paraId="70AEBE5D" w14:textId="77777777" w:rsidR="00910500"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2.04 </w:t>
            </w:r>
            <w:r w:rsidRPr="00AD49A4">
              <w:rPr>
                <w:rFonts w:ascii="Times New Roman" w:hAnsi="Times New Roman"/>
                <w:bCs/>
                <w:sz w:val="24"/>
                <w:szCs w:val="24"/>
              </w:rPr>
              <w:t>выявлять достоинст</w:t>
            </w:r>
            <w:r w:rsidRPr="00AD49A4">
              <w:rPr>
                <w:rFonts w:ascii="Times New Roman" w:hAnsi="Times New Roman"/>
                <w:bCs/>
                <w:sz w:val="24"/>
                <w:szCs w:val="24"/>
              </w:rPr>
              <w:t>ва и недостатки коммерческой идеи;</w:t>
            </w:r>
          </w:p>
          <w:p w14:paraId="7AC9EB32" w14:textId="77777777" w:rsidR="00910500"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2.05 </w:t>
            </w:r>
            <w:r w:rsidRPr="00AD49A4">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r>
              <w:rPr>
                <w:rFonts w:ascii="Times New Roman" w:hAnsi="Times New Roman"/>
                <w:bCs/>
                <w:sz w:val="24"/>
                <w:szCs w:val="24"/>
              </w:rPr>
              <w:t>;</w:t>
            </w:r>
          </w:p>
          <w:p w14:paraId="2F50CF48" w14:textId="77777777" w:rsidR="00910500" w:rsidRDefault="00AE4D23" w:rsidP="007B672A">
            <w:pPr>
              <w:suppressAutoHyphens/>
              <w:spacing w:after="0" w:line="240" w:lineRule="auto"/>
              <w:rPr>
                <w:rFonts w:ascii="Times New Roman" w:hAnsi="Times New Roman"/>
                <w:iCs/>
                <w:sz w:val="24"/>
                <w:szCs w:val="24"/>
              </w:rPr>
            </w:pPr>
            <w:r>
              <w:rPr>
                <w:rFonts w:ascii="Times New Roman" w:hAnsi="Times New Roman"/>
                <w:bCs/>
                <w:sz w:val="24"/>
                <w:szCs w:val="24"/>
              </w:rPr>
              <w:t xml:space="preserve"> </w:t>
            </w: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2.06 </w:t>
            </w:r>
            <w:r w:rsidRPr="00AD49A4">
              <w:rPr>
                <w:rFonts w:ascii="Times New Roman" w:hAnsi="Times New Roman"/>
                <w:iCs/>
                <w:sz w:val="24"/>
                <w:szCs w:val="24"/>
              </w:rPr>
              <w:t xml:space="preserve">определять инвестиционную </w:t>
            </w:r>
            <w:r w:rsidRPr="00AD49A4">
              <w:rPr>
                <w:rFonts w:ascii="Times New Roman" w:hAnsi="Times New Roman"/>
                <w:iCs/>
                <w:sz w:val="24"/>
                <w:szCs w:val="24"/>
              </w:rPr>
              <w:lastRenderedPageBreak/>
              <w:t xml:space="preserve">привлекательность коммерческих идей в рамках </w:t>
            </w:r>
            <w:r w:rsidRPr="00AD49A4">
              <w:rPr>
                <w:rFonts w:ascii="Times New Roman" w:hAnsi="Times New Roman"/>
                <w:iCs/>
                <w:sz w:val="24"/>
                <w:szCs w:val="24"/>
              </w:rPr>
              <w:t>профессиональной деятельности</w:t>
            </w:r>
            <w:r>
              <w:rPr>
                <w:rFonts w:ascii="Times New Roman" w:hAnsi="Times New Roman"/>
                <w:iCs/>
                <w:sz w:val="24"/>
                <w:szCs w:val="24"/>
              </w:rPr>
              <w:t>;</w:t>
            </w:r>
          </w:p>
          <w:p w14:paraId="4A2CC935" w14:textId="77777777" w:rsidR="00910500" w:rsidRDefault="00AE4D23" w:rsidP="007B672A">
            <w:pPr>
              <w:suppressAutoHyphens/>
              <w:spacing w:after="0" w:line="240" w:lineRule="auto"/>
              <w:rPr>
                <w:rFonts w:ascii="Times New Roman" w:hAnsi="Times New Roman"/>
                <w:iCs/>
                <w:sz w:val="24"/>
                <w:szCs w:val="24"/>
              </w:rPr>
            </w:pPr>
            <w:r>
              <w:rPr>
                <w:rFonts w:ascii="Times New Roman" w:hAnsi="Times New Roman"/>
                <w:iCs/>
                <w:sz w:val="24"/>
                <w:szCs w:val="24"/>
              </w:rPr>
              <w:t xml:space="preserve"> </w:t>
            </w: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2.07 </w:t>
            </w:r>
            <w:r w:rsidRPr="00AD49A4">
              <w:rPr>
                <w:rFonts w:ascii="Times New Roman" w:hAnsi="Times New Roman"/>
                <w:iCs/>
                <w:sz w:val="24"/>
                <w:szCs w:val="24"/>
              </w:rPr>
              <w:t>презентовать бизнес-идею;</w:t>
            </w:r>
            <w:r>
              <w:rPr>
                <w:rFonts w:ascii="Times New Roman" w:hAnsi="Times New Roman"/>
                <w:iCs/>
                <w:sz w:val="24"/>
                <w:szCs w:val="24"/>
              </w:rPr>
              <w:t xml:space="preserve"> </w:t>
            </w:r>
          </w:p>
          <w:p w14:paraId="332FDE1B"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2.08 </w:t>
            </w:r>
            <w:r w:rsidRPr="00AD49A4">
              <w:rPr>
                <w:rFonts w:ascii="Times New Roman" w:hAnsi="Times New Roman"/>
                <w:iCs/>
                <w:sz w:val="24"/>
                <w:szCs w:val="24"/>
              </w:rPr>
              <w:t>определять источники финансирования</w:t>
            </w:r>
            <w:r>
              <w:rPr>
                <w:rFonts w:ascii="Times New Roman" w:hAnsi="Times New Roman"/>
                <w:iCs/>
                <w:sz w:val="24"/>
                <w:szCs w:val="24"/>
              </w:rPr>
              <w:t>;</w:t>
            </w:r>
          </w:p>
        </w:tc>
        <w:tc>
          <w:tcPr>
            <w:tcW w:w="4652" w:type="dxa"/>
          </w:tcPr>
          <w:p w14:paraId="4E688235"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lastRenderedPageBreak/>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bCs/>
                <w:iCs/>
                <w:sz w:val="24"/>
                <w:szCs w:val="24"/>
              </w:rPr>
              <w:t xml:space="preserve">содержание актуальной нормативно-правовой документации; </w:t>
            </w:r>
          </w:p>
          <w:p w14:paraId="1A580146"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bCs/>
                <w:iCs/>
                <w:sz w:val="24"/>
                <w:szCs w:val="24"/>
              </w:rPr>
              <w:t>современная научная и профессиональная терминология;</w:t>
            </w:r>
          </w:p>
          <w:p w14:paraId="3D35A1FD"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bCs/>
                <w:iCs/>
                <w:sz w:val="24"/>
                <w:szCs w:val="24"/>
              </w:rPr>
              <w:t>возмо</w:t>
            </w:r>
            <w:r w:rsidRPr="00AD49A4">
              <w:rPr>
                <w:rFonts w:ascii="Times New Roman" w:hAnsi="Times New Roman"/>
                <w:bCs/>
                <w:iCs/>
                <w:sz w:val="24"/>
                <w:szCs w:val="24"/>
              </w:rPr>
              <w:t>жные траектории профессионального развития и самообразования;</w:t>
            </w:r>
          </w:p>
          <w:p w14:paraId="4D942C4B"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.04</w:t>
            </w:r>
            <w:r>
              <w:rPr>
                <w:rFonts w:ascii="Times New Roman" w:hAnsi="Times New Roman"/>
                <w:bCs/>
                <w:iCs/>
                <w:sz w:val="24"/>
                <w:szCs w:val="24"/>
              </w:rPr>
              <w:t xml:space="preserve"> </w:t>
            </w:r>
            <w:r w:rsidRPr="00AD49A4">
              <w:rPr>
                <w:rFonts w:ascii="Times New Roman" w:hAnsi="Times New Roman"/>
                <w:bCs/>
                <w:sz w:val="24"/>
                <w:szCs w:val="24"/>
              </w:rPr>
              <w:t>основы предпринимательской деятельности; основы финансовой грамотности;</w:t>
            </w:r>
          </w:p>
          <w:p w14:paraId="48741ABA"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.05</w:t>
            </w:r>
            <w:r>
              <w:rPr>
                <w:rFonts w:ascii="Times New Roman" w:hAnsi="Times New Roman"/>
                <w:bCs/>
                <w:iCs/>
                <w:sz w:val="24"/>
                <w:szCs w:val="24"/>
              </w:rPr>
              <w:t xml:space="preserve"> </w:t>
            </w:r>
            <w:r w:rsidRPr="00AD49A4">
              <w:rPr>
                <w:rFonts w:ascii="Times New Roman" w:hAnsi="Times New Roman"/>
                <w:bCs/>
                <w:sz w:val="24"/>
                <w:szCs w:val="24"/>
              </w:rPr>
              <w:t>правила разработки бизнес-планов;</w:t>
            </w:r>
          </w:p>
          <w:p w14:paraId="29323779"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.06</w:t>
            </w:r>
            <w:r>
              <w:rPr>
                <w:rFonts w:ascii="Times New Roman" w:hAnsi="Times New Roman"/>
                <w:bCs/>
                <w:iCs/>
                <w:sz w:val="24"/>
                <w:szCs w:val="24"/>
              </w:rPr>
              <w:t xml:space="preserve"> </w:t>
            </w:r>
            <w:r w:rsidRPr="00AD49A4">
              <w:rPr>
                <w:rFonts w:ascii="Times New Roman" w:hAnsi="Times New Roman"/>
                <w:bCs/>
                <w:sz w:val="24"/>
                <w:szCs w:val="24"/>
              </w:rPr>
              <w:t xml:space="preserve">порядок выстраивания презентации; </w:t>
            </w:r>
          </w:p>
          <w:p w14:paraId="0686F800"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.07</w:t>
            </w:r>
            <w:r>
              <w:rPr>
                <w:rFonts w:ascii="Times New Roman" w:hAnsi="Times New Roman"/>
                <w:bCs/>
                <w:iCs/>
                <w:sz w:val="24"/>
                <w:szCs w:val="24"/>
              </w:rPr>
              <w:t xml:space="preserve"> </w:t>
            </w:r>
            <w:r w:rsidRPr="00AD49A4">
              <w:rPr>
                <w:rFonts w:ascii="Times New Roman" w:hAnsi="Times New Roman"/>
                <w:bCs/>
                <w:sz w:val="24"/>
                <w:szCs w:val="24"/>
              </w:rPr>
              <w:t>кредитные банковские продукты</w:t>
            </w:r>
          </w:p>
          <w:p w14:paraId="02E4BFB7"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49160E">
              <w:rPr>
                <w:rFonts w:ascii="Times New Roman" w:hAnsi="Times New Roman"/>
                <w:bCs/>
                <w:iCs/>
                <w:sz w:val="24"/>
                <w:szCs w:val="24"/>
              </w:rPr>
              <w:t>Зо</w:t>
            </w:r>
            <w:proofErr w:type="spellEnd"/>
            <w:r w:rsidRPr="0049160E">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w:t>
            </w:r>
            <w:r>
              <w:rPr>
                <w:rFonts w:ascii="Times New Roman" w:hAnsi="Times New Roman"/>
                <w:bCs/>
                <w:iCs/>
                <w:sz w:val="24"/>
                <w:szCs w:val="24"/>
              </w:rPr>
              <w:t xml:space="preserve">08 </w:t>
            </w:r>
            <w:r w:rsidRPr="00AD49A4">
              <w:rPr>
                <w:rFonts w:ascii="Times New Roman" w:hAnsi="Times New Roman"/>
                <w:bCs/>
                <w:sz w:val="24"/>
                <w:szCs w:val="24"/>
              </w:rPr>
              <w:t>порядок оценки результатов решения задач профессиональной деятельности</w:t>
            </w:r>
          </w:p>
        </w:tc>
      </w:tr>
      <w:tr w:rsidR="00FE791F" w14:paraId="0F59FDBF" w14:textId="77777777" w:rsidTr="001045A5">
        <w:trPr>
          <w:trHeight w:val="212"/>
        </w:trPr>
        <w:tc>
          <w:tcPr>
            <w:tcW w:w="1221" w:type="dxa"/>
          </w:tcPr>
          <w:p w14:paraId="168870D5"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3</w:t>
            </w:r>
            <w:r w:rsidRPr="000E1BFB">
              <w:rPr>
                <w:rFonts w:ascii="Times New Roman" w:hAnsi="Times New Roman"/>
                <w:iCs/>
                <w:sz w:val="24"/>
                <w:szCs w:val="24"/>
              </w:rPr>
              <w:t>.</w:t>
            </w:r>
          </w:p>
        </w:tc>
        <w:tc>
          <w:tcPr>
            <w:tcW w:w="3375" w:type="dxa"/>
          </w:tcPr>
          <w:p w14:paraId="0B5D6C28" w14:textId="77777777" w:rsidR="000E1BFB" w:rsidRPr="006C5198"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01</w:t>
            </w:r>
            <w:r>
              <w:rPr>
                <w:rFonts w:ascii="Times New Roman" w:hAnsi="Times New Roman"/>
                <w:iCs/>
                <w:sz w:val="24"/>
                <w:szCs w:val="24"/>
              </w:rPr>
              <w:t xml:space="preserve"> </w:t>
            </w:r>
            <w:r w:rsidRPr="00AD49A4">
              <w:rPr>
                <w:rFonts w:ascii="Times New Roman" w:hAnsi="Times New Roman"/>
                <w:iCs/>
                <w:sz w:val="24"/>
                <w:szCs w:val="24"/>
              </w:rPr>
              <w:t xml:space="preserve">анализировать задачу и/или проблему и выделять её составные части; </w:t>
            </w:r>
          </w:p>
          <w:p w14:paraId="1A0AE6AB"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02</w:t>
            </w:r>
          </w:p>
          <w:p w14:paraId="2F3FE113"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определять этапы решения задачи;</w:t>
            </w:r>
          </w:p>
          <w:p w14:paraId="40AA5D29"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03</w:t>
            </w:r>
          </w:p>
          <w:p w14:paraId="62C4BDC4"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выявлять и эффективно искать информацию, необходимую для решения задачи и/или проблемы;</w:t>
            </w:r>
          </w:p>
          <w:p w14:paraId="30B0FA2C"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04</w:t>
            </w:r>
          </w:p>
          <w:p w14:paraId="107A2807"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 xml:space="preserve">составлять план действия; </w:t>
            </w:r>
          </w:p>
          <w:p w14:paraId="395E574E"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05</w:t>
            </w:r>
          </w:p>
          <w:p w14:paraId="6644A93B" w14:textId="0899519E" w:rsidR="001045A5" w:rsidRPr="007B672A"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 xml:space="preserve">оценивать результат и последствия своих действий (самостоятельно или с </w:t>
            </w:r>
            <w:r w:rsidRPr="00AD49A4">
              <w:rPr>
                <w:rFonts w:ascii="Times New Roman" w:hAnsi="Times New Roman"/>
                <w:iCs/>
                <w:sz w:val="24"/>
                <w:szCs w:val="24"/>
              </w:rPr>
              <w:t>помощью наставника)</w:t>
            </w:r>
          </w:p>
        </w:tc>
        <w:tc>
          <w:tcPr>
            <w:tcW w:w="4652" w:type="dxa"/>
          </w:tcPr>
          <w:p w14:paraId="731D2841" w14:textId="77777777" w:rsidR="001045A5"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sidRPr="0049160E">
              <w:rPr>
                <w:rFonts w:ascii="Times New Roman" w:hAnsi="Times New Roman"/>
                <w:bCs/>
                <w:iCs/>
                <w:sz w:val="24"/>
                <w:szCs w:val="24"/>
              </w:rPr>
              <w:t>3</w:t>
            </w:r>
            <w:r w:rsidRPr="00AD49A4">
              <w:rPr>
                <w:rFonts w:ascii="Times New Roman" w:hAnsi="Times New Roman"/>
                <w:bCs/>
                <w:iCs/>
                <w:sz w:val="24"/>
                <w:szCs w:val="24"/>
              </w:rPr>
              <w:t>.0</w:t>
            </w:r>
            <w:r>
              <w:rPr>
                <w:rFonts w:ascii="Times New Roman" w:hAnsi="Times New Roman"/>
                <w:bCs/>
                <w:iCs/>
                <w:sz w:val="24"/>
                <w:szCs w:val="24"/>
              </w:rPr>
              <w:t>1</w:t>
            </w:r>
            <w:r w:rsidR="000E1BFB">
              <w:rPr>
                <w:rFonts w:ascii="Times New Roman" w:hAnsi="Times New Roman"/>
                <w:bCs/>
                <w:iCs/>
                <w:sz w:val="24"/>
                <w:szCs w:val="24"/>
              </w:rPr>
              <w:t xml:space="preserve"> </w:t>
            </w:r>
            <w:r w:rsidRPr="00AD49A4">
              <w:rPr>
                <w:rFonts w:ascii="Times New Roman" w:hAnsi="Times New Roman"/>
                <w:bCs/>
                <w:sz w:val="24"/>
                <w:szCs w:val="24"/>
              </w:rPr>
              <w:t xml:space="preserve">основные источники информации </w:t>
            </w:r>
            <w:r w:rsidRPr="00AD49A4">
              <w:rPr>
                <w:rFonts w:ascii="Times New Roman" w:hAnsi="Times New Roman"/>
                <w:bCs/>
                <w:sz w:val="24"/>
                <w:szCs w:val="24"/>
              </w:rPr>
              <w:br/>
              <w:t xml:space="preserve">и ресурсы для решения задач и проблем </w:t>
            </w:r>
            <w:r w:rsidRPr="00AD49A4">
              <w:rPr>
                <w:rFonts w:ascii="Times New Roman" w:hAnsi="Times New Roman"/>
                <w:bCs/>
                <w:sz w:val="24"/>
                <w:szCs w:val="24"/>
              </w:rPr>
              <w:br/>
              <w:t>в профессиональном и/или социальном контексте;</w:t>
            </w:r>
          </w:p>
          <w:p w14:paraId="409E2E10" w14:textId="77777777" w:rsidR="001045A5" w:rsidRPr="00AD49A4" w:rsidRDefault="00AE4D23" w:rsidP="007B672A">
            <w:pPr>
              <w:suppressAutoHyphens/>
              <w:spacing w:after="0" w:line="240" w:lineRule="auto"/>
              <w:jc w:val="both"/>
              <w:rPr>
                <w:rFonts w:ascii="Times New Roman" w:hAnsi="Times New Roman"/>
                <w:iCs/>
                <w:sz w:val="24"/>
                <w:szCs w:val="24"/>
              </w:rPr>
            </w:pPr>
            <w:proofErr w:type="spellStart"/>
            <w:r w:rsidRPr="0049160E">
              <w:rPr>
                <w:rFonts w:ascii="Times New Roman" w:hAnsi="Times New Roman"/>
                <w:bCs/>
                <w:iCs/>
                <w:sz w:val="24"/>
                <w:szCs w:val="24"/>
              </w:rPr>
              <w:t>Зо</w:t>
            </w:r>
            <w:proofErr w:type="spellEnd"/>
            <w:r w:rsidRPr="0049160E">
              <w:rPr>
                <w:rFonts w:ascii="Times New Roman" w:hAnsi="Times New Roman"/>
                <w:bCs/>
                <w:iCs/>
                <w:sz w:val="24"/>
                <w:szCs w:val="24"/>
              </w:rPr>
              <w:t xml:space="preserve"> 03</w:t>
            </w:r>
            <w:r w:rsidRPr="00AD49A4">
              <w:rPr>
                <w:rFonts w:ascii="Times New Roman" w:hAnsi="Times New Roman"/>
                <w:bCs/>
                <w:iCs/>
                <w:sz w:val="24"/>
                <w:szCs w:val="24"/>
              </w:rPr>
              <w:t>.0</w:t>
            </w:r>
            <w:r>
              <w:rPr>
                <w:rFonts w:ascii="Times New Roman" w:hAnsi="Times New Roman"/>
                <w:bCs/>
                <w:iCs/>
                <w:sz w:val="24"/>
                <w:szCs w:val="24"/>
              </w:rPr>
              <w:t>2</w:t>
            </w:r>
            <w:r w:rsidR="000E1BFB">
              <w:rPr>
                <w:rFonts w:ascii="Times New Roman" w:hAnsi="Times New Roman"/>
                <w:bCs/>
                <w:iCs/>
                <w:sz w:val="24"/>
                <w:szCs w:val="24"/>
              </w:rPr>
              <w:t xml:space="preserve"> </w:t>
            </w:r>
            <w:r w:rsidRPr="00AD49A4">
              <w:rPr>
                <w:rFonts w:ascii="Times New Roman" w:hAnsi="Times New Roman"/>
                <w:bCs/>
                <w:sz w:val="24"/>
                <w:szCs w:val="24"/>
              </w:rPr>
              <w:t xml:space="preserve">структуру плана для решения задач; </w:t>
            </w:r>
          </w:p>
        </w:tc>
      </w:tr>
      <w:tr w:rsidR="00FE791F" w14:paraId="17C7178F" w14:textId="77777777" w:rsidTr="001045A5">
        <w:trPr>
          <w:trHeight w:val="212"/>
        </w:trPr>
        <w:tc>
          <w:tcPr>
            <w:tcW w:w="1221" w:type="dxa"/>
          </w:tcPr>
          <w:p w14:paraId="0A684B60"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4</w:t>
            </w:r>
            <w:r w:rsidRPr="000E1BFB">
              <w:rPr>
                <w:rFonts w:ascii="Times New Roman" w:hAnsi="Times New Roman"/>
                <w:iCs/>
                <w:sz w:val="24"/>
                <w:szCs w:val="24"/>
              </w:rPr>
              <w:t>.</w:t>
            </w:r>
          </w:p>
        </w:tc>
        <w:tc>
          <w:tcPr>
            <w:tcW w:w="3375" w:type="dxa"/>
          </w:tcPr>
          <w:p w14:paraId="5E20642F" w14:textId="77777777" w:rsidR="000E1BFB"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iCs/>
                <w:sz w:val="24"/>
                <w:szCs w:val="24"/>
              </w:rPr>
              <w:t xml:space="preserve">определять задачи для поиска информации; </w:t>
            </w:r>
          </w:p>
          <w:p w14:paraId="1BB055C3"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iCs/>
                <w:sz w:val="24"/>
                <w:szCs w:val="24"/>
              </w:rPr>
              <w:t>определять необходимые источники информации;</w:t>
            </w:r>
          </w:p>
          <w:p w14:paraId="56D6E8E3"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iCs/>
                <w:sz w:val="24"/>
                <w:szCs w:val="24"/>
              </w:rPr>
              <w:t xml:space="preserve">планировать процесс поиска; структурировать получаемую информацию; </w:t>
            </w:r>
          </w:p>
          <w:p w14:paraId="0DB13E82" w14:textId="77777777" w:rsidR="000E1BFB"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.04</w:t>
            </w:r>
            <w:r>
              <w:rPr>
                <w:rFonts w:ascii="Times New Roman" w:hAnsi="Times New Roman"/>
                <w:bCs/>
                <w:iCs/>
                <w:sz w:val="24"/>
                <w:szCs w:val="24"/>
              </w:rPr>
              <w:t xml:space="preserve"> </w:t>
            </w:r>
            <w:r w:rsidRPr="00AD49A4">
              <w:rPr>
                <w:rFonts w:ascii="Times New Roman" w:hAnsi="Times New Roman"/>
                <w:iCs/>
                <w:sz w:val="24"/>
                <w:szCs w:val="24"/>
              </w:rPr>
              <w:t xml:space="preserve">выделять наиболее значимое в перечне информации; </w:t>
            </w:r>
          </w:p>
          <w:p w14:paraId="63B7C63C" w14:textId="77777777" w:rsidR="000E1BFB"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.05</w:t>
            </w:r>
            <w:r>
              <w:rPr>
                <w:rFonts w:ascii="Times New Roman" w:hAnsi="Times New Roman"/>
                <w:bCs/>
                <w:iCs/>
                <w:sz w:val="24"/>
                <w:szCs w:val="24"/>
              </w:rPr>
              <w:t xml:space="preserve"> </w:t>
            </w:r>
            <w:r w:rsidRPr="00AD49A4">
              <w:rPr>
                <w:rFonts w:ascii="Times New Roman" w:hAnsi="Times New Roman"/>
                <w:iCs/>
                <w:sz w:val="24"/>
                <w:szCs w:val="24"/>
              </w:rPr>
              <w:t>оценивать практическую значимость результатов поиска;</w:t>
            </w:r>
          </w:p>
          <w:p w14:paraId="1C3CD0CD"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.06</w:t>
            </w:r>
            <w:r>
              <w:rPr>
                <w:rFonts w:ascii="Times New Roman" w:hAnsi="Times New Roman"/>
                <w:bCs/>
                <w:iCs/>
                <w:sz w:val="24"/>
                <w:szCs w:val="24"/>
              </w:rPr>
              <w:t xml:space="preserve"> </w:t>
            </w:r>
            <w:r w:rsidRPr="00AD49A4">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64231C9E"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.07</w:t>
            </w:r>
            <w:r>
              <w:rPr>
                <w:rFonts w:ascii="Times New Roman" w:hAnsi="Times New Roman"/>
                <w:bCs/>
                <w:iCs/>
                <w:sz w:val="24"/>
                <w:szCs w:val="24"/>
              </w:rPr>
              <w:t xml:space="preserve"> </w:t>
            </w:r>
            <w:r w:rsidRPr="00AD49A4">
              <w:rPr>
                <w:rFonts w:ascii="Times New Roman" w:hAnsi="Times New Roman"/>
                <w:iCs/>
                <w:sz w:val="24"/>
                <w:szCs w:val="24"/>
              </w:rPr>
              <w:t>использовать со</w:t>
            </w:r>
            <w:r w:rsidRPr="00AD49A4">
              <w:rPr>
                <w:rFonts w:ascii="Times New Roman" w:hAnsi="Times New Roman"/>
                <w:iCs/>
                <w:sz w:val="24"/>
                <w:szCs w:val="24"/>
              </w:rPr>
              <w:t>временное программное обеспечение;</w:t>
            </w:r>
          </w:p>
          <w:p w14:paraId="320DB290"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.08</w:t>
            </w:r>
            <w:r>
              <w:rPr>
                <w:rFonts w:ascii="Times New Roman" w:hAnsi="Times New Roman"/>
                <w:bCs/>
                <w:iCs/>
                <w:sz w:val="24"/>
                <w:szCs w:val="24"/>
              </w:rPr>
              <w:t xml:space="preserve"> </w:t>
            </w:r>
            <w:r w:rsidRPr="00AD49A4">
              <w:rPr>
                <w:rFonts w:ascii="Times New Roman" w:hAnsi="Times New Roman"/>
                <w:iCs/>
                <w:sz w:val="24"/>
                <w:szCs w:val="24"/>
              </w:rPr>
              <w:t>использовать различные цифровые средства для решения профессиональных задач</w:t>
            </w:r>
          </w:p>
          <w:p w14:paraId="52881DFF" w14:textId="77777777" w:rsidR="001045A5" w:rsidRPr="00AD49A4" w:rsidRDefault="001045A5" w:rsidP="007B672A">
            <w:pPr>
              <w:suppressAutoHyphens/>
              <w:spacing w:after="0" w:line="240" w:lineRule="auto"/>
              <w:rPr>
                <w:rFonts w:ascii="Times New Roman" w:hAnsi="Times New Roman"/>
                <w:sz w:val="24"/>
                <w:szCs w:val="24"/>
              </w:rPr>
            </w:pPr>
          </w:p>
        </w:tc>
        <w:tc>
          <w:tcPr>
            <w:tcW w:w="4652" w:type="dxa"/>
          </w:tcPr>
          <w:p w14:paraId="4AF397C1" w14:textId="77777777" w:rsidR="001045A5"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lastRenderedPageBreak/>
              <w:t>Зо</w:t>
            </w:r>
            <w:proofErr w:type="spellEnd"/>
            <w:r w:rsidRPr="00AD49A4">
              <w:rPr>
                <w:rFonts w:ascii="Times New Roman" w:hAnsi="Times New Roman"/>
                <w:bCs/>
                <w:iCs/>
                <w:sz w:val="24"/>
                <w:szCs w:val="24"/>
              </w:rPr>
              <w:t xml:space="preserve"> </w:t>
            </w:r>
            <w:proofErr w:type="gramStart"/>
            <w:r w:rsidRPr="00AD49A4">
              <w:rPr>
                <w:rFonts w:ascii="Times New Roman" w:hAnsi="Times New Roman"/>
                <w:bCs/>
                <w:iCs/>
                <w:sz w:val="24"/>
                <w:szCs w:val="24"/>
              </w:rPr>
              <w:t>0</w:t>
            </w:r>
            <w:r>
              <w:rPr>
                <w:rFonts w:ascii="Times New Roman" w:hAnsi="Times New Roman"/>
                <w:bCs/>
                <w:iCs/>
                <w:sz w:val="24"/>
                <w:szCs w:val="24"/>
              </w:rPr>
              <w:t>4</w:t>
            </w:r>
            <w:r w:rsidRPr="00AD49A4">
              <w:rPr>
                <w:rFonts w:ascii="Times New Roman" w:hAnsi="Times New Roman"/>
                <w:bCs/>
                <w:iCs/>
                <w:sz w:val="24"/>
                <w:szCs w:val="24"/>
              </w:rPr>
              <w:t>.01</w:t>
            </w:r>
            <w:r w:rsidR="000E1BFB">
              <w:rPr>
                <w:rFonts w:ascii="Times New Roman" w:hAnsi="Times New Roman"/>
                <w:bCs/>
                <w:iCs/>
                <w:sz w:val="24"/>
                <w:szCs w:val="24"/>
              </w:rPr>
              <w:t xml:space="preserve"> </w:t>
            </w:r>
            <w:r w:rsidRPr="00AD49A4">
              <w:rPr>
                <w:rFonts w:ascii="Times New Roman" w:hAnsi="Times New Roman"/>
                <w:b/>
                <w:iCs/>
                <w:sz w:val="24"/>
                <w:szCs w:val="24"/>
              </w:rPr>
              <w:t xml:space="preserve"> </w:t>
            </w:r>
            <w:r w:rsidRPr="00AD49A4">
              <w:rPr>
                <w:rFonts w:ascii="Times New Roman" w:hAnsi="Times New Roman"/>
                <w:iCs/>
                <w:sz w:val="24"/>
                <w:szCs w:val="24"/>
              </w:rPr>
              <w:t>номенклатура</w:t>
            </w:r>
            <w:proofErr w:type="gramEnd"/>
            <w:r w:rsidRPr="00AD49A4">
              <w:rPr>
                <w:rFonts w:ascii="Times New Roman" w:hAnsi="Times New Roman"/>
                <w:iCs/>
                <w:sz w:val="24"/>
                <w:szCs w:val="24"/>
              </w:rPr>
              <w:t xml:space="preserve"> информационных источников, применяемых в профессиональной деятельности; </w:t>
            </w:r>
          </w:p>
          <w:p w14:paraId="7E1191F7" w14:textId="77777777" w:rsidR="001045A5"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.02</w:t>
            </w:r>
            <w:r w:rsidR="000E1BFB">
              <w:rPr>
                <w:rFonts w:ascii="Times New Roman" w:hAnsi="Times New Roman"/>
                <w:bCs/>
                <w:iCs/>
                <w:sz w:val="24"/>
                <w:szCs w:val="24"/>
              </w:rPr>
              <w:t xml:space="preserve"> </w:t>
            </w:r>
            <w:r w:rsidRPr="00AD49A4">
              <w:rPr>
                <w:rFonts w:ascii="Times New Roman" w:hAnsi="Times New Roman"/>
                <w:iCs/>
                <w:sz w:val="24"/>
                <w:szCs w:val="24"/>
              </w:rPr>
              <w:t xml:space="preserve">приемы структурирования информации; </w:t>
            </w:r>
          </w:p>
          <w:p w14:paraId="03199C2F" w14:textId="77777777" w:rsidR="001045A5"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.03</w:t>
            </w:r>
            <w:r w:rsidR="000E1BFB">
              <w:rPr>
                <w:rFonts w:ascii="Times New Roman" w:hAnsi="Times New Roman"/>
                <w:bCs/>
                <w:iCs/>
                <w:sz w:val="24"/>
                <w:szCs w:val="24"/>
              </w:rPr>
              <w:t xml:space="preserve"> </w:t>
            </w:r>
            <w:r w:rsidRPr="00AD49A4">
              <w:rPr>
                <w:rFonts w:ascii="Times New Roman" w:hAnsi="Times New Roman"/>
                <w:iCs/>
                <w:sz w:val="24"/>
                <w:szCs w:val="24"/>
              </w:rPr>
              <w:t xml:space="preserve">формат оформления результатов поиска информации, </w:t>
            </w:r>
            <w:r w:rsidRPr="00AD49A4">
              <w:rPr>
                <w:rFonts w:ascii="Times New Roman" w:hAnsi="Times New Roman"/>
                <w:bCs/>
                <w:iCs/>
                <w:sz w:val="24"/>
                <w:szCs w:val="24"/>
              </w:rPr>
              <w:t>современные средства и устройства информатизации;</w:t>
            </w:r>
          </w:p>
          <w:p w14:paraId="08895679" w14:textId="77777777" w:rsidR="001045A5"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.04</w:t>
            </w:r>
            <w:r w:rsidR="000E1BFB">
              <w:rPr>
                <w:rFonts w:ascii="Times New Roman" w:hAnsi="Times New Roman"/>
                <w:bCs/>
                <w:iCs/>
                <w:sz w:val="24"/>
                <w:szCs w:val="24"/>
              </w:rPr>
              <w:t xml:space="preserve"> </w:t>
            </w:r>
            <w:r w:rsidRPr="00AD49A4">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E791F" w14:paraId="39A4CB40" w14:textId="77777777" w:rsidTr="001045A5">
        <w:trPr>
          <w:trHeight w:val="212"/>
        </w:trPr>
        <w:tc>
          <w:tcPr>
            <w:tcW w:w="1221" w:type="dxa"/>
          </w:tcPr>
          <w:p w14:paraId="4BDF8AE0"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5</w:t>
            </w:r>
            <w:r w:rsidRPr="000E1BFB">
              <w:rPr>
                <w:rFonts w:ascii="Times New Roman" w:hAnsi="Times New Roman"/>
                <w:iCs/>
                <w:sz w:val="24"/>
                <w:szCs w:val="24"/>
              </w:rPr>
              <w:t>.</w:t>
            </w:r>
          </w:p>
        </w:tc>
        <w:tc>
          <w:tcPr>
            <w:tcW w:w="3375" w:type="dxa"/>
          </w:tcPr>
          <w:p w14:paraId="59DF9E55" w14:textId="77777777" w:rsidR="000E1BFB"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Уо</w:t>
            </w:r>
            <w:proofErr w:type="spellEnd"/>
            <w:r w:rsidRPr="001E407A">
              <w:rPr>
                <w:rFonts w:ascii="Times New Roman" w:hAnsi="Times New Roman"/>
                <w:bCs/>
                <w:iCs/>
                <w:sz w:val="24"/>
                <w:szCs w:val="24"/>
              </w:rPr>
              <w:t xml:space="preserve"> 0</w:t>
            </w:r>
            <w:r>
              <w:rPr>
                <w:rFonts w:ascii="Times New Roman" w:hAnsi="Times New Roman"/>
                <w:bCs/>
                <w:iCs/>
                <w:sz w:val="24"/>
                <w:szCs w:val="24"/>
              </w:rPr>
              <w:t>5</w:t>
            </w:r>
            <w:r w:rsidRPr="001E407A">
              <w:rPr>
                <w:rFonts w:ascii="Times New Roman" w:hAnsi="Times New Roman"/>
                <w:bCs/>
                <w:iCs/>
                <w:sz w:val="24"/>
                <w:szCs w:val="24"/>
              </w:rPr>
              <w:t>.01</w:t>
            </w:r>
            <w:r>
              <w:rPr>
                <w:rFonts w:ascii="Times New Roman" w:hAnsi="Times New Roman"/>
                <w:bCs/>
                <w:iCs/>
                <w:sz w:val="24"/>
                <w:szCs w:val="24"/>
              </w:rPr>
              <w:t xml:space="preserve"> </w:t>
            </w:r>
            <w:r w:rsidRPr="0062659E">
              <w:rPr>
                <w:rFonts w:ascii="Times New Roman" w:hAnsi="Times New Roman"/>
                <w:bCs/>
                <w:iCs/>
                <w:sz w:val="24"/>
                <w:szCs w:val="24"/>
              </w:rPr>
              <w:t>п</w:t>
            </w:r>
            <w:r w:rsidRPr="001E407A">
              <w:rPr>
                <w:rFonts w:ascii="Times New Roman" w:hAnsi="Times New Roman"/>
                <w:bCs/>
                <w:iCs/>
                <w:sz w:val="24"/>
                <w:szCs w:val="24"/>
              </w:rPr>
              <w:t>рименять средства информационных технологий для решения профессиональных задач;</w:t>
            </w:r>
          </w:p>
          <w:p w14:paraId="72CA1B10" w14:textId="77777777" w:rsidR="000E1BFB" w:rsidRDefault="00AE4D23" w:rsidP="007B672A">
            <w:pPr>
              <w:suppressAutoHyphens/>
              <w:spacing w:after="0" w:line="23" w:lineRule="atLeast"/>
              <w:rPr>
                <w:rFonts w:ascii="Times New Roman" w:hAnsi="Times New Roman"/>
                <w:bCs/>
                <w:iCs/>
                <w:sz w:val="24"/>
                <w:szCs w:val="24"/>
              </w:rPr>
            </w:pPr>
            <w:proofErr w:type="spellStart"/>
            <w:r w:rsidRPr="001E407A">
              <w:rPr>
                <w:rFonts w:ascii="Times New Roman" w:hAnsi="Times New Roman"/>
                <w:bCs/>
                <w:iCs/>
                <w:sz w:val="24"/>
                <w:szCs w:val="24"/>
              </w:rPr>
              <w:t>Уо</w:t>
            </w:r>
            <w:proofErr w:type="spellEnd"/>
            <w:r w:rsidRPr="001E407A">
              <w:rPr>
                <w:rFonts w:ascii="Times New Roman" w:hAnsi="Times New Roman"/>
                <w:bCs/>
                <w:iCs/>
                <w:sz w:val="24"/>
                <w:szCs w:val="24"/>
              </w:rPr>
              <w:t xml:space="preserve"> </w:t>
            </w:r>
            <w:proofErr w:type="gramStart"/>
            <w:r w:rsidRPr="001E407A">
              <w:rPr>
                <w:rFonts w:ascii="Times New Roman" w:hAnsi="Times New Roman"/>
                <w:bCs/>
                <w:iCs/>
                <w:sz w:val="24"/>
                <w:szCs w:val="24"/>
              </w:rPr>
              <w:t>0</w:t>
            </w:r>
            <w:r>
              <w:rPr>
                <w:rFonts w:ascii="Times New Roman" w:hAnsi="Times New Roman"/>
                <w:bCs/>
                <w:iCs/>
                <w:sz w:val="24"/>
                <w:szCs w:val="24"/>
              </w:rPr>
              <w:t>5</w:t>
            </w:r>
            <w:r w:rsidRPr="001E407A">
              <w:rPr>
                <w:rFonts w:ascii="Times New Roman" w:hAnsi="Times New Roman"/>
                <w:bCs/>
                <w:iCs/>
                <w:sz w:val="24"/>
                <w:szCs w:val="24"/>
              </w:rPr>
              <w:t>.02</w:t>
            </w:r>
            <w:r>
              <w:rPr>
                <w:rFonts w:ascii="Times New Roman" w:hAnsi="Times New Roman"/>
                <w:bCs/>
                <w:iCs/>
                <w:sz w:val="24"/>
                <w:szCs w:val="24"/>
              </w:rPr>
              <w:t xml:space="preserve"> </w:t>
            </w:r>
            <w:r w:rsidRPr="001E407A">
              <w:rPr>
                <w:rFonts w:ascii="Times New Roman" w:hAnsi="Times New Roman"/>
                <w:bCs/>
                <w:iCs/>
                <w:sz w:val="24"/>
                <w:szCs w:val="24"/>
              </w:rPr>
              <w:t xml:space="preserve"> использовать</w:t>
            </w:r>
            <w:proofErr w:type="gramEnd"/>
            <w:r w:rsidRPr="001E407A">
              <w:rPr>
                <w:rFonts w:ascii="Times New Roman" w:hAnsi="Times New Roman"/>
                <w:bCs/>
                <w:iCs/>
                <w:sz w:val="24"/>
                <w:szCs w:val="24"/>
              </w:rPr>
              <w:t xml:space="preserve"> современное программное обеспечение </w:t>
            </w:r>
          </w:p>
          <w:p w14:paraId="4E7D1C23" w14:textId="77777777" w:rsidR="001045A5" w:rsidRPr="00AD49A4" w:rsidRDefault="001045A5" w:rsidP="007B672A">
            <w:pPr>
              <w:suppressAutoHyphens/>
              <w:spacing w:after="0" w:line="23" w:lineRule="atLeast"/>
              <w:rPr>
                <w:rFonts w:ascii="Times New Roman" w:hAnsi="Times New Roman"/>
                <w:sz w:val="24"/>
                <w:szCs w:val="24"/>
              </w:rPr>
            </w:pPr>
          </w:p>
        </w:tc>
        <w:tc>
          <w:tcPr>
            <w:tcW w:w="4652" w:type="dxa"/>
          </w:tcPr>
          <w:p w14:paraId="30AD5723" w14:textId="77777777" w:rsidR="000E1BFB"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Зо</w:t>
            </w:r>
            <w:proofErr w:type="spellEnd"/>
            <w:r w:rsidRPr="001E407A">
              <w:rPr>
                <w:rFonts w:ascii="Times New Roman" w:hAnsi="Times New Roman"/>
                <w:bCs/>
                <w:iCs/>
                <w:sz w:val="24"/>
                <w:szCs w:val="24"/>
              </w:rPr>
              <w:t xml:space="preserve"> </w:t>
            </w:r>
            <w:proofErr w:type="gramStart"/>
            <w:r w:rsidRPr="001E407A">
              <w:rPr>
                <w:rFonts w:ascii="Times New Roman" w:hAnsi="Times New Roman"/>
                <w:bCs/>
                <w:iCs/>
                <w:sz w:val="24"/>
                <w:szCs w:val="24"/>
              </w:rPr>
              <w:t>0</w:t>
            </w:r>
            <w:r>
              <w:rPr>
                <w:rFonts w:ascii="Times New Roman" w:hAnsi="Times New Roman"/>
                <w:bCs/>
                <w:iCs/>
                <w:sz w:val="24"/>
                <w:szCs w:val="24"/>
              </w:rPr>
              <w:t>5</w:t>
            </w:r>
            <w:r w:rsidRPr="001E407A">
              <w:rPr>
                <w:rFonts w:ascii="Times New Roman" w:hAnsi="Times New Roman"/>
                <w:bCs/>
                <w:iCs/>
                <w:sz w:val="24"/>
                <w:szCs w:val="24"/>
              </w:rPr>
              <w:t>.01</w:t>
            </w:r>
            <w:r>
              <w:rPr>
                <w:rFonts w:ascii="Times New Roman" w:hAnsi="Times New Roman"/>
                <w:bCs/>
                <w:iCs/>
                <w:sz w:val="24"/>
                <w:szCs w:val="24"/>
              </w:rPr>
              <w:t xml:space="preserve"> </w:t>
            </w:r>
            <w:r w:rsidRPr="001E407A">
              <w:rPr>
                <w:rFonts w:ascii="Times New Roman" w:hAnsi="Times New Roman"/>
                <w:b/>
                <w:bCs/>
                <w:iCs/>
                <w:sz w:val="24"/>
                <w:szCs w:val="24"/>
              </w:rPr>
              <w:t xml:space="preserve"> </w:t>
            </w:r>
            <w:r w:rsidRPr="001E407A">
              <w:rPr>
                <w:rFonts w:ascii="Times New Roman" w:hAnsi="Times New Roman"/>
                <w:bCs/>
                <w:iCs/>
                <w:sz w:val="24"/>
                <w:szCs w:val="24"/>
              </w:rPr>
              <w:t>современные</w:t>
            </w:r>
            <w:proofErr w:type="gramEnd"/>
            <w:r w:rsidRPr="001E407A">
              <w:rPr>
                <w:rFonts w:ascii="Times New Roman" w:hAnsi="Times New Roman"/>
                <w:bCs/>
                <w:iCs/>
                <w:sz w:val="24"/>
                <w:szCs w:val="24"/>
              </w:rPr>
              <w:t xml:space="preserve"> средства и устройства информатизации; </w:t>
            </w:r>
          </w:p>
          <w:p w14:paraId="04F4AD30" w14:textId="77777777" w:rsidR="001045A5"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Зо</w:t>
            </w:r>
            <w:proofErr w:type="spellEnd"/>
            <w:r w:rsidRPr="001E407A">
              <w:rPr>
                <w:rFonts w:ascii="Times New Roman" w:hAnsi="Times New Roman"/>
                <w:bCs/>
                <w:iCs/>
                <w:sz w:val="24"/>
                <w:szCs w:val="24"/>
              </w:rPr>
              <w:t xml:space="preserve"> 0</w:t>
            </w:r>
            <w:r>
              <w:rPr>
                <w:rFonts w:ascii="Times New Roman" w:hAnsi="Times New Roman"/>
                <w:bCs/>
                <w:iCs/>
                <w:sz w:val="24"/>
                <w:szCs w:val="24"/>
              </w:rPr>
              <w:t>5</w:t>
            </w:r>
            <w:r w:rsidRPr="001E407A">
              <w:rPr>
                <w:rFonts w:ascii="Times New Roman" w:hAnsi="Times New Roman"/>
                <w:bCs/>
                <w:iCs/>
                <w:sz w:val="24"/>
                <w:szCs w:val="24"/>
              </w:rPr>
              <w:t>.02</w:t>
            </w:r>
            <w:r w:rsidR="000E1BFB">
              <w:rPr>
                <w:rFonts w:ascii="Times New Roman" w:hAnsi="Times New Roman"/>
                <w:bCs/>
                <w:iCs/>
                <w:sz w:val="24"/>
                <w:szCs w:val="24"/>
              </w:rPr>
              <w:t xml:space="preserve"> </w:t>
            </w:r>
            <w:r w:rsidRPr="001E407A">
              <w:rPr>
                <w:rFonts w:ascii="Times New Roman" w:hAnsi="Times New Roman"/>
                <w:bCs/>
                <w:iCs/>
                <w:sz w:val="24"/>
                <w:szCs w:val="24"/>
              </w:rPr>
              <w:t>порядок их применения и программное обеспечение в профессиональной деятельности.</w:t>
            </w:r>
          </w:p>
        </w:tc>
      </w:tr>
      <w:tr w:rsidR="00FE791F" w14:paraId="6FB7A9DA" w14:textId="77777777" w:rsidTr="001045A5">
        <w:trPr>
          <w:trHeight w:val="212"/>
        </w:trPr>
        <w:tc>
          <w:tcPr>
            <w:tcW w:w="1221" w:type="dxa"/>
          </w:tcPr>
          <w:p w14:paraId="021634AA"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6</w:t>
            </w:r>
            <w:r w:rsidRPr="000E1BFB">
              <w:rPr>
                <w:rFonts w:ascii="Times New Roman" w:hAnsi="Times New Roman"/>
                <w:iCs/>
                <w:sz w:val="24"/>
                <w:szCs w:val="24"/>
              </w:rPr>
              <w:t>.</w:t>
            </w:r>
          </w:p>
        </w:tc>
        <w:tc>
          <w:tcPr>
            <w:tcW w:w="3375" w:type="dxa"/>
          </w:tcPr>
          <w:p w14:paraId="28EF0C24" w14:textId="77777777" w:rsidR="000E1BFB" w:rsidRPr="00DC2DA5" w:rsidRDefault="00AE4D23" w:rsidP="007B672A">
            <w:pPr>
              <w:suppressAutoHyphens/>
              <w:spacing w:after="0" w:line="240" w:lineRule="auto"/>
              <w:rPr>
                <w:rFonts w:ascii="Times New Roman" w:hAnsi="Times New Roman"/>
                <w:bCs/>
                <w:iCs/>
                <w:spacing w:val="-4"/>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6</w:t>
            </w:r>
            <w:r w:rsidRPr="00AD49A4">
              <w:rPr>
                <w:rFonts w:ascii="Times New Roman" w:hAnsi="Times New Roman"/>
                <w:bCs/>
                <w:iCs/>
                <w:sz w:val="24"/>
                <w:szCs w:val="24"/>
              </w:rPr>
              <w:t>.01</w:t>
            </w:r>
            <w:r w:rsidRPr="00AD49A4">
              <w:rPr>
                <w:rFonts w:ascii="Times New Roman" w:hAnsi="Times New Roman"/>
                <w:b/>
                <w:bCs/>
                <w:iCs/>
                <w:spacing w:val="-4"/>
                <w:sz w:val="24"/>
                <w:szCs w:val="24"/>
              </w:rPr>
              <w:t xml:space="preserve"> </w:t>
            </w:r>
            <w:r w:rsidRPr="00AD49A4">
              <w:rPr>
                <w:rFonts w:ascii="Times New Roman" w:hAnsi="Times New Roman"/>
                <w:bCs/>
                <w:spacing w:val="-4"/>
                <w:sz w:val="24"/>
                <w:szCs w:val="24"/>
              </w:rPr>
              <w:t xml:space="preserve">организовывать работу коллектива </w:t>
            </w:r>
            <w:r w:rsidRPr="00AD49A4">
              <w:rPr>
                <w:rFonts w:ascii="Times New Roman" w:hAnsi="Times New Roman"/>
                <w:bCs/>
                <w:spacing w:val="-4"/>
                <w:sz w:val="24"/>
                <w:szCs w:val="24"/>
              </w:rPr>
              <w:br/>
              <w:t xml:space="preserve">и команды; </w:t>
            </w:r>
          </w:p>
          <w:p w14:paraId="75B18543" w14:textId="77777777" w:rsidR="000E1BFB" w:rsidRPr="00AD49A4" w:rsidRDefault="00AE4D23" w:rsidP="007B672A">
            <w:pPr>
              <w:suppressAutoHyphens/>
              <w:spacing w:after="0" w:line="240" w:lineRule="auto"/>
              <w:rPr>
                <w:rFonts w:ascii="Times New Roman" w:hAnsi="Times New Roman"/>
                <w:bCs/>
                <w:iCs/>
                <w:spacing w:val="-4"/>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6</w:t>
            </w:r>
            <w:r w:rsidRPr="00AD49A4">
              <w:rPr>
                <w:rFonts w:ascii="Times New Roman" w:hAnsi="Times New Roman"/>
                <w:bCs/>
                <w:iCs/>
                <w:sz w:val="24"/>
                <w:szCs w:val="24"/>
              </w:rPr>
              <w:t>.02</w:t>
            </w:r>
          </w:p>
          <w:p w14:paraId="3652576C" w14:textId="77777777" w:rsidR="000E1BFB" w:rsidRPr="00AD49A4" w:rsidRDefault="00AE4D23" w:rsidP="007B672A">
            <w:pPr>
              <w:suppressAutoHyphens/>
              <w:spacing w:after="0" w:line="240" w:lineRule="auto"/>
              <w:rPr>
                <w:rFonts w:ascii="Times New Roman" w:hAnsi="Times New Roman"/>
                <w:b/>
                <w:bCs/>
                <w:iCs/>
                <w:sz w:val="24"/>
                <w:szCs w:val="24"/>
              </w:rPr>
            </w:pPr>
            <w:r w:rsidRPr="00AD49A4">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0FF09C49" w14:textId="77777777" w:rsidR="001045A5" w:rsidRPr="00AD49A4" w:rsidRDefault="001045A5" w:rsidP="007B672A">
            <w:pPr>
              <w:suppressAutoHyphens/>
              <w:spacing w:after="0" w:line="240" w:lineRule="auto"/>
              <w:rPr>
                <w:rFonts w:ascii="Times New Roman" w:hAnsi="Times New Roman"/>
                <w:sz w:val="24"/>
                <w:szCs w:val="24"/>
              </w:rPr>
            </w:pPr>
          </w:p>
        </w:tc>
        <w:tc>
          <w:tcPr>
            <w:tcW w:w="4652" w:type="dxa"/>
          </w:tcPr>
          <w:p w14:paraId="1CA84C07" w14:textId="77777777" w:rsidR="001045A5" w:rsidRPr="00DC2DA5" w:rsidRDefault="000E1BFB" w:rsidP="007B672A">
            <w:pPr>
              <w:suppressAutoHyphens/>
              <w:spacing w:after="0" w:line="240" w:lineRule="auto"/>
              <w:rPr>
                <w:rFonts w:ascii="Times New Roman" w:hAnsi="Times New Roman"/>
                <w:bCs/>
                <w:iCs/>
                <w:spacing w:val="-4"/>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00AE4D23">
              <w:rPr>
                <w:rFonts w:ascii="Times New Roman" w:hAnsi="Times New Roman"/>
                <w:bCs/>
                <w:iCs/>
                <w:sz w:val="24"/>
                <w:szCs w:val="24"/>
              </w:rPr>
              <w:t>.0</w:t>
            </w:r>
            <w:r>
              <w:rPr>
                <w:rFonts w:ascii="Times New Roman" w:hAnsi="Times New Roman"/>
                <w:bCs/>
                <w:iCs/>
                <w:sz w:val="24"/>
                <w:szCs w:val="24"/>
              </w:rPr>
              <w:t xml:space="preserve">1 </w:t>
            </w:r>
            <w:r w:rsidR="00AE4D23" w:rsidRPr="00AD49A4">
              <w:rPr>
                <w:rFonts w:ascii="Times New Roman" w:hAnsi="Times New Roman"/>
                <w:bCs/>
                <w:sz w:val="24"/>
                <w:szCs w:val="24"/>
              </w:rPr>
              <w:t>психологические основы деятельности коллектива, психологические особенности личности;</w:t>
            </w:r>
          </w:p>
          <w:p w14:paraId="7F796229" w14:textId="77777777" w:rsidR="001045A5" w:rsidRPr="00AD49A4" w:rsidRDefault="000E1BFB" w:rsidP="007B672A">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00AE4D23" w:rsidRPr="00AD49A4">
              <w:rPr>
                <w:rFonts w:ascii="Times New Roman" w:hAnsi="Times New Roman"/>
                <w:bCs/>
                <w:iCs/>
                <w:sz w:val="24"/>
                <w:szCs w:val="24"/>
              </w:rPr>
              <w:t>.02</w:t>
            </w:r>
          </w:p>
          <w:p w14:paraId="6EB7B2E2" w14:textId="77777777" w:rsidR="001045A5" w:rsidRPr="00AD49A4" w:rsidRDefault="00AE4D23" w:rsidP="007B672A">
            <w:pPr>
              <w:suppressAutoHyphens/>
              <w:spacing w:after="0" w:line="240" w:lineRule="auto"/>
              <w:rPr>
                <w:rFonts w:ascii="Times New Roman" w:hAnsi="Times New Roman"/>
                <w:b/>
                <w:bCs/>
                <w:iCs/>
                <w:sz w:val="24"/>
                <w:szCs w:val="24"/>
              </w:rPr>
            </w:pPr>
            <w:r w:rsidRPr="00AD49A4">
              <w:rPr>
                <w:rFonts w:ascii="Times New Roman" w:hAnsi="Times New Roman"/>
                <w:bCs/>
                <w:sz w:val="24"/>
                <w:szCs w:val="24"/>
              </w:rPr>
              <w:t>основы проектной деятельности</w:t>
            </w:r>
          </w:p>
          <w:p w14:paraId="185668D6" w14:textId="77777777" w:rsidR="001045A5" w:rsidRPr="00AD49A4" w:rsidRDefault="00AE4D23" w:rsidP="007B672A">
            <w:pPr>
              <w:suppressAutoHyphens/>
              <w:spacing w:after="0" w:line="240" w:lineRule="auto"/>
              <w:rPr>
                <w:rFonts w:ascii="Times New Roman" w:hAnsi="Times New Roman"/>
                <w:bCs/>
                <w:iCs/>
                <w:sz w:val="24"/>
                <w:szCs w:val="24"/>
              </w:rPr>
            </w:pPr>
            <w:proofErr w:type="spellStart"/>
            <w:r w:rsidRPr="00466EDF">
              <w:rPr>
                <w:rFonts w:ascii="Times New Roman" w:hAnsi="Times New Roman"/>
                <w:bCs/>
                <w:iCs/>
                <w:sz w:val="24"/>
                <w:szCs w:val="24"/>
              </w:rPr>
              <w:t>Зо</w:t>
            </w:r>
            <w:proofErr w:type="spellEnd"/>
            <w:r w:rsidRPr="00466EDF">
              <w:rPr>
                <w:rFonts w:ascii="Times New Roman" w:hAnsi="Times New Roman"/>
                <w:bCs/>
                <w:iCs/>
                <w:sz w:val="24"/>
                <w:szCs w:val="24"/>
              </w:rPr>
              <w:t xml:space="preserve"> 0</w:t>
            </w:r>
            <w:r>
              <w:rPr>
                <w:rFonts w:ascii="Times New Roman" w:hAnsi="Times New Roman"/>
                <w:bCs/>
                <w:iCs/>
                <w:sz w:val="24"/>
                <w:szCs w:val="24"/>
              </w:rPr>
              <w:t>6</w:t>
            </w:r>
            <w:r w:rsidRPr="00466EDF">
              <w:rPr>
                <w:rFonts w:ascii="Times New Roman" w:hAnsi="Times New Roman"/>
                <w:bCs/>
                <w:iCs/>
                <w:sz w:val="24"/>
                <w:szCs w:val="24"/>
              </w:rPr>
              <w:t>.0</w:t>
            </w:r>
            <w:r>
              <w:rPr>
                <w:rFonts w:ascii="Times New Roman" w:hAnsi="Times New Roman"/>
                <w:bCs/>
                <w:iCs/>
                <w:sz w:val="24"/>
                <w:szCs w:val="24"/>
              </w:rPr>
              <w:t>3</w:t>
            </w:r>
            <w:r w:rsidRPr="00466EDF">
              <w:rPr>
                <w:rFonts w:ascii="Times New Roman" w:hAnsi="Times New Roman"/>
                <w:bCs/>
                <w:iCs/>
                <w:sz w:val="24"/>
                <w:szCs w:val="24"/>
              </w:rPr>
              <w:tab/>
            </w:r>
          </w:p>
          <w:p w14:paraId="4600A066" w14:textId="77777777" w:rsidR="001045A5" w:rsidRPr="00466EDF" w:rsidRDefault="00AE4D23" w:rsidP="007B672A">
            <w:pPr>
              <w:suppressAutoHyphens/>
              <w:spacing w:after="0" w:line="240" w:lineRule="auto"/>
              <w:rPr>
                <w:rFonts w:ascii="Times New Roman" w:hAnsi="Times New Roman"/>
                <w:bCs/>
                <w:iCs/>
                <w:sz w:val="24"/>
                <w:szCs w:val="24"/>
              </w:rPr>
            </w:pPr>
            <w:r w:rsidRPr="00466EDF">
              <w:rPr>
                <w:rFonts w:ascii="Times New Roman" w:hAnsi="Times New Roman"/>
                <w:bCs/>
                <w:iCs/>
                <w:sz w:val="24"/>
                <w:szCs w:val="24"/>
              </w:rPr>
              <w:t xml:space="preserve">правила оформления документов </w:t>
            </w:r>
          </w:p>
          <w:p w14:paraId="21164DE9" w14:textId="77777777" w:rsidR="001045A5" w:rsidRPr="00AD49A4" w:rsidRDefault="00AE4D23" w:rsidP="007B672A">
            <w:pPr>
              <w:suppressAutoHyphens/>
              <w:spacing w:after="0" w:line="240" w:lineRule="auto"/>
              <w:rPr>
                <w:rFonts w:ascii="Times New Roman" w:hAnsi="Times New Roman"/>
                <w:b/>
                <w:bCs/>
                <w:iCs/>
                <w:sz w:val="24"/>
                <w:szCs w:val="24"/>
              </w:rPr>
            </w:pPr>
            <w:r w:rsidRPr="00466EDF">
              <w:rPr>
                <w:rFonts w:ascii="Times New Roman" w:hAnsi="Times New Roman"/>
                <w:bCs/>
                <w:iCs/>
                <w:sz w:val="24"/>
                <w:szCs w:val="24"/>
              </w:rPr>
              <w:t>и построения устных сообщений</w:t>
            </w:r>
          </w:p>
        </w:tc>
      </w:tr>
    </w:tbl>
    <w:p w14:paraId="73FBF199" w14:textId="7CDCC900" w:rsidR="00CD79DF" w:rsidRDefault="00CD79DF" w:rsidP="007B672A">
      <w:pPr>
        <w:suppressAutoHyphens/>
        <w:spacing w:after="0" w:line="240" w:lineRule="auto"/>
        <w:ind w:firstLine="709"/>
        <w:rPr>
          <w:rFonts w:ascii="Times New Roman" w:hAnsi="Times New Roman"/>
          <w:b/>
        </w:rPr>
      </w:pPr>
    </w:p>
    <w:p w14:paraId="3D180474" w14:textId="5D6FAEEE" w:rsidR="007B672A" w:rsidRDefault="007B672A" w:rsidP="007B672A">
      <w:pPr>
        <w:suppressAutoHyphens/>
        <w:spacing w:after="0" w:line="240" w:lineRule="auto"/>
        <w:ind w:firstLine="709"/>
        <w:rPr>
          <w:rFonts w:ascii="Times New Roman" w:hAnsi="Times New Roman"/>
          <w:b/>
        </w:rPr>
      </w:pPr>
    </w:p>
    <w:p w14:paraId="2096C3AB" w14:textId="52DD3D7A" w:rsidR="007B672A" w:rsidRDefault="007B672A" w:rsidP="007B672A">
      <w:pPr>
        <w:suppressAutoHyphens/>
        <w:spacing w:after="0" w:line="240" w:lineRule="auto"/>
        <w:ind w:firstLine="709"/>
        <w:rPr>
          <w:rFonts w:ascii="Times New Roman" w:hAnsi="Times New Roman"/>
          <w:b/>
        </w:rPr>
      </w:pPr>
    </w:p>
    <w:p w14:paraId="0C8C60AB" w14:textId="00653074" w:rsidR="007B672A" w:rsidRDefault="007B672A" w:rsidP="007B672A">
      <w:pPr>
        <w:suppressAutoHyphens/>
        <w:spacing w:after="0" w:line="240" w:lineRule="auto"/>
        <w:ind w:firstLine="709"/>
        <w:rPr>
          <w:rFonts w:ascii="Times New Roman" w:hAnsi="Times New Roman"/>
          <w:b/>
        </w:rPr>
      </w:pPr>
    </w:p>
    <w:p w14:paraId="45008BB0" w14:textId="40FBA599" w:rsidR="007B672A" w:rsidRDefault="007B672A" w:rsidP="007B672A">
      <w:pPr>
        <w:suppressAutoHyphens/>
        <w:spacing w:after="0" w:line="240" w:lineRule="auto"/>
        <w:ind w:firstLine="709"/>
        <w:rPr>
          <w:rFonts w:ascii="Times New Roman" w:hAnsi="Times New Roman"/>
          <w:b/>
        </w:rPr>
      </w:pPr>
    </w:p>
    <w:p w14:paraId="110CAB76" w14:textId="2E1A8F48" w:rsidR="007B672A" w:rsidRDefault="007B672A" w:rsidP="007B672A">
      <w:pPr>
        <w:suppressAutoHyphens/>
        <w:spacing w:after="0" w:line="240" w:lineRule="auto"/>
        <w:ind w:firstLine="709"/>
        <w:rPr>
          <w:rFonts w:ascii="Times New Roman" w:hAnsi="Times New Roman"/>
          <w:b/>
        </w:rPr>
      </w:pPr>
    </w:p>
    <w:p w14:paraId="4BF78696" w14:textId="71F302A1" w:rsidR="007B672A" w:rsidRDefault="007B672A" w:rsidP="007B672A">
      <w:pPr>
        <w:suppressAutoHyphens/>
        <w:spacing w:after="0" w:line="240" w:lineRule="auto"/>
        <w:ind w:firstLine="709"/>
        <w:rPr>
          <w:rFonts w:ascii="Times New Roman" w:hAnsi="Times New Roman"/>
          <w:b/>
        </w:rPr>
      </w:pPr>
    </w:p>
    <w:p w14:paraId="12B8C809" w14:textId="55DECA53" w:rsidR="007B672A" w:rsidRDefault="007B672A" w:rsidP="007B672A">
      <w:pPr>
        <w:suppressAutoHyphens/>
        <w:spacing w:after="0" w:line="240" w:lineRule="auto"/>
        <w:ind w:firstLine="709"/>
        <w:rPr>
          <w:rFonts w:ascii="Times New Roman" w:hAnsi="Times New Roman"/>
          <w:b/>
        </w:rPr>
      </w:pPr>
    </w:p>
    <w:p w14:paraId="5F04AFD0" w14:textId="51D99A59" w:rsidR="007B672A" w:rsidRDefault="007B672A" w:rsidP="007B672A">
      <w:pPr>
        <w:suppressAutoHyphens/>
        <w:spacing w:after="0" w:line="240" w:lineRule="auto"/>
        <w:ind w:firstLine="709"/>
        <w:rPr>
          <w:rFonts w:ascii="Times New Roman" w:hAnsi="Times New Roman"/>
          <w:b/>
        </w:rPr>
      </w:pPr>
    </w:p>
    <w:p w14:paraId="240335BB" w14:textId="2A3101E7" w:rsidR="007B672A" w:rsidRDefault="007B672A" w:rsidP="007B672A">
      <w:pPr>
        <w:suppressAutoHyphens/>
        <w:spacing w:after="0" w:line="240" w:lineRule="auto"/>
        <w:ind w:firstLine="709"/>
        <w:rPr>
          <w:rFonts w:ascii="Times New Roman" w:hAnsi="Times New Roman"/>
          <w:b/>
        </w:rPr>
      </w:pPr>
    </w:p>
    <w:p w14:paraId="3522D2E3" w14:textId="14010B62" w:rsidR="007B672A" w:rsidRDefault="007B672A" w:rsidP="007B672A">
      <w:pPr>
        <w:suppressAutoHyphens/>
        <w:spacing w:after="0" w:line="240" w:lineRule="auto"/>
        <w:ind w:firstLine="709"/>
        <w:rPr>
          <w:rFonts w:ascii="Times New Roman" w:hAnsi="Times New Roman"/>
          <w:b/>
        </w:rPr>
      </w:pPr>
    </w:p>
    <w:p w14:paraId="071E7BEE" w14:textId="37851E52" w:rsidR="007B672A" w:rsidRDefault="007B672A" w:rsidP="007B672A">
      <w:pPr>
        <w:suppressAutoHyphens/>
        <w:spacing w:after="0" w:line="240" w:lineRule="auto"/>
        <w:ind w:firstLine="709"/>
        <w:rPr>
          <w:rFonts w:ascii="Times New Roman" w:hAnsi="Times New Roman"/>
          <w:b/>
        </w:rPr>
      </w:pPr>
    </w:p>
    <w:p w14:paraId="08E906DC" w14:textId="6EB8DBF1" w:rsidR="007B672A" w:rsidRDefault="007B672A" w:rsidP="007B672A">
      <w:pPr>
        <w:suppressAutoHyphens/>
        <w:spacing w:after="0" w:line="240" w:lineRule="auto"/>
        <w:ind w:firstLine="709"/>
        <w:rPr>
          <w:rFonts w:ascii="Times New Roman" w:hAnsi="Times New Roman"/>
          <w:b/>
        </w:rPr>
      </w:pPr>
    </w:p>
    <w:p w14:paraId="44DAAB54" w14:textId="13EB9C3F" w:rsidR="007B672A" w:rsidRDefault="007B672A" w:rsidP="007B672A">
      <w:pPr>
        <w:suppressAutoHyphens/>
        <w:spacing w:after="0" w:line="240" w:lineRule="auto"/>
        <w:ind w:firstLine="709"/>
        <w:rPr>
          <w:rFonts w:ascii="Times New Roman" w:hAnsi="Times New Roman"/>
          <w:b/>
        </w:rPr>
      </w:pPr>
    </w:p>
    <w:p w14:paraId="50D5D17C" w14:textId="35D26F85" w:rsidR="007B672A" w:rsidRDefault="007B672A" w:rsidP="007B672A">
      <w:pPr>
        <w:suppressAutoHyphens/>
        <w:spacing w:after="0" w:line="240" w:lineRule="auto"/>
        <w:ind w:firstLine="709"/>
        <w:rPr>
          <w:rFonts w:ascii="Times New Roman" w:hAnsi="Times New Roman"/>
          <w:b/>
        </w:rPr>
      </w:pPr>
    </w:p>
    <w:p w14:paraId="650D0340" w14:textId="3F42A875" w:rsidR="007B672A" w:rsidRDefault="007B672A" w:rsidP="007B672A">
      <w:pPr>
        <w:suppressAutoHyphens/>
        <w:spacing w:after="0" w:line="240" w:lineRule="auto"/>
        <w:ind w:firstLine="709"/>
        <w:rPr>
          <w:rFonts w:ascii="Times New Roman" w:hAnsi="Times New Roman"/>
          <w:b/>
        </w:rPr>
      </w:pPr>
    </w:p>
    <w:p w14:paraId="7B457428" w14:textId="328612B3" w:rsidR="007B672A" w:rsidRDefault="007B672A" w:rsidP="007B672A">
      <w:pPr>
        <w:suppressAutoHyphens/>
        <w:spacing w:after="0" w:line="240" w:lineRule="auto"/>
        <w:ind w:firstLine="709"/>
        <w:rPr>
          <w:rFonts w:ascii="Times New Roman" w:hAnsi="Times New Roman"/>
          <w:b/>
        </w:rPr>
      </w:pPr>
    </w:p>
    <w:p w14:paraId="5C8833B8" w14:textId="7034F9C0" w:rsidR="007B672A" w:rsidRDefault="007B672A" w:rsidP="007B672A">
      <w:pPr>
        <w:suppressAutoHyphens/>
        <w:spacing w:after="0" w:line="240" w:lineRule="auto"/>
        <w:ind w:firstLine="709"/>
        <w:rPr>
          <w:rFonts w:ascii="Times New Roman" w:hAnsi="Times New Roman"/>
          <w:b/>
        </w:rPr>
      </w:pPr>
    </w:p>
    <w:p w14:paraId="3B5E27C5" w14:textId="2628957F" w:rsidR="007B672A" w:rsidRDefault="007B672A" w:rsidP="007B672A">
      <w:pPr>
        <w:suppressAutoHyphens/>
        <w:spacing w:after="0" w:line="240" w:lineRule="auto"/>
        <w:ind w:firstLine="709"/>
        <w:rPr>
          <w:rFonts w:ascii="Times New Roman" w:hAnsi="Times New Roman"/>
          <w:b/>
        </w:rPr>
      </w:pPr>
    </w:p>
    <w:p w14:paraId="7DFBF64F" w14:textId="46253859" w:rsidR="007B672A" w:rsidRDefault="007B672A" w:rsidP="007B672A">
      <w:pPr>
        <w:suppressAutoHyphens/>
        <w:spacing w:after="0" w:line="240" w:lineRule="auto"/>
        <w:ind w:firstLine="709"/>
        <w:rPr>
          <w:rFonts w:ascii="Times New Roman" w:hAnsi="Times New Roman"/>
          <w:b/>
        </w:rPr>
      </w:pPr>
    </w:p>
    <w:p w14:paraId="1CEF8DB8" w14:textId="2D1C8816" w:rsidR="007B672A" w:rsidRDefault="007B672A" w:rsidP="007B672A">
      <w:pPr>
        <w:suppressAutoHyphens/>
        <w:spacing w:after="0" w:line="240" w:lineRule="auto"/>
        <w:ind w:firstLine="709"/>
        <w:rPr>
          <w:rFonts w:ascii="Times New Roman" w:hAnsi="Times New Roman"/>
          <w:b/>
        </w:rPr>
      </w:pPr>
    </w:p>
    <w:p w14:paraId="3A9D8F55" w14:textId="49907377" w:rsidR="007B672A" w:rsidRDefault="007B672A" w:rsidP="007B672A">
      <w:pPr>
        <w:suppressAutoHyphens/>
        <w:spacing w:after="0" w:line="240" w:lineRule="auto"/>
        <w:ind w:firstLine="709"/>
        <w:rPr>
          <w:rFonts w:ascii="Times New Roman" w:hAnsi="Times New Roman"/>
          <w:b/>
        </w:rPr>
      </w:pPr>
    </w:p>
    <w:p w14:paraId="45AA6FED" w14:textId="3694ACD1" w:rsidR="007B672A" w:rsidRDefault="007B672A" w:rsidP="007B672A">
      <w:pPr>
        <w:suppressAutoHyphens/>
        <w:spacing w:after="0" w:line="240" w:lineRule="auto"/>
        <w:ind w:firstLine="709"/>
        <w:rPr>
          <w:rFonts w:ascii="Times New Roman" w:hAnsi="Times New Roman"/>
          <w:b/>
        </w:rPr>
      </w:pPr>
    </w:p>
    <w:p w14:paraId="00B69FFA" w14:textId="7923E952" w:rsidR="007B672A" w:rsidRDefault="007B672A" w:rsidP="007B672A">
      <w:pPr>
        <w:suppressAutoHyphens/>
        <w:spacing w:after="0" w:line="240" w:lineRule="auto"/>
        <w:ind w:firstLine="709"/>
        <w:rPr>
          <w:rFonts w:ascii="Times New Roman" w:hAnsi="Times New Roman"/>
          <w:b/>
        </w:rPr>
      </w:pPr>
    </w:p>
    <w:p w14:paraId="71BAF522" w14:textId="2C5B18F5" w:rsidR="007B672A" w:rsidRDefault="007B672A" w:rsidP="007B672A">
      <w:pPr>
        <w:suppressAutoHyphens/>
        <w:spacing w:after="0" w:line="240" w:lineRule="auto"/>
        <w:ind w:firstLine="709"/>
        <w:rPr>
          <w:rFonts w:ascii="Times New Roman" w:hAnsi="Times New Roman"/>
          <w:b/>
        </w:rPr>
      </w:pPr>
    </w:p>
    <w:p w14:paraId="3DD92F5E" w14:textId="4FFB041C" w:rsidR="007B672A" w:rsidRDefault="007B672A" w:rsidP="007B672A">
      <w:pPr>
        <w:suppressAutoHyphens/>
        <w:spacing w:after="0" w:line="240" w:lineRule="auto"/>
        <w:ind w:firstLine="709"/>
        <w:rPr>
          <w:rFonts w:ascii="Times New Roman" w:hAnsi="Times New Roman"/>
          <w:b/>
        </w:rPr>
      </w:pPr>
    </w:p>
    <w:p w14:paraId="6BD993A4" w14:textId="1501E2E2" w:rsidR="007B672A" w:rsidRDefault="007B672A" w:rsidP="007B672A">
      <w:pPr>
        <w:suppressAutoHyphens/>
        <w:spacing w:after="0" w:line="240" w:lineRule="auto"/>
        <w:ind w:firstLine="709"/>
        <w:rPr>
          <w:rFonts w:ascii="Times New Roman" w:hAnsi="Times New Roman"/>
          <w:b/>
        </w:rPr>
      </w:pPr>
    </w:p>
    <w:p w14:paraId="0469A596" w14:textId="640228C8" w:rsidR="007B672A" w:rsidRDefault="007B672A" w:rsidP="007B672A">
      <w:pPr>
        <w:suppressAutoHyphens/>
        <w:spacing w:after="0" w:line="240" w:lineRule="auto"/>
        <w:ind w:firstLine="709"/>
        <w:rPr>
          <w:rFonts w:ascii="Times New Roman" w:hAnsi="Times New Roman"/>
          <w:b/>
        </w:rPr>
      </w:pPr>
    </w:p>
    <w:p w14:paraId="41E370D3" w14:textId="4D6C2545" w:rsidR="007B672A" w:rsidRDefault="007B672A" w:rsidP="007B672A">
      <w:pPr>
        <w:suppressAutoHyphens/>
        <w:spacing w:after="0" w:line="240" w:lineRule="auto"/>
        <w:ind w:firstLine="709"/>
        <w:rPr>
          <w:rFonts w:ascii="Times New Roman" w:hAnsi="Times New Roman"/>
          <w:b/>
        </w:rPr>
      </w:pPr>
    </w:p>
    <w:p w14:paraId="48DEA102" w14:textId="1FD39482" w:rsidR="007B672A" w:rsidRDefault="007B672A" w:rsidP="007B672A">
      <w:pPr>
        <w:suppressAutoHyphens/>
        <w:spacing w:after="0" w:line="240" w:lineRule="auto"/>
        <w:ind w:firstLine="709"/>
        <w:rPr>
          <w:rFonts w:ascii="Times New Roman" w:hAnsi="Times New Roman"/>
          <w:b/>
        </w:rPr>
      </w:pPr>
    </w:p>
    <w:p w14:paraId="12F4FD58" w14:textId="5BA7E2B2" w:rsidR="007B672A" w:rsidRDefault="007B672A" w:rsidP="007B672A">
      <w:pPr>
        <w:suppressAutoHyphens/>
        <w:spacing w:after="0" w:line="240" w:lineRule="auto"/>
        <w:ind w:firstLine="709"/>
        <w:rPr>
          <w:rFonts w:ascii="Times New Roman" w:hAnsi="Times New Roman"/>
          <w:b/>
        </w:rPr>
      </w:pPr>
    </w:p>
    <w:p w14:paraId="52B0BCAD" w14:textId="614315E8" w:rsidR="007B672A" w:rsidRDefault="007B672A" w:rsidP="007B672A">
      <w:pPr>
        <w:suppressAutoHyphens/>
        <w:spacing w:after="0" w:line="240" w:lineRule="auto"/>
        <w:ind w:firstLine="709"/>
        <w:rPr>
          <w:rFonts w:ascii="Times New Roman" w:hAnsi="Times New Roman"/>
          <w:b/>
        </w:rPr>
      </w:pPr>
    </w:p>
    <w:p w14:paraId="65AC560C" w14:textId="1F6DF25D" w:rsidR="007B672A" w:rsidRDefault="007B672A" w:rsidP="007B672A">
      <w:pPr>
        <w:suppressAutoHyphens/>
        <w:spacing w:after="0" w:line="240" w:lineRule="auto"/>
        <w:ind w:firstLine="709"/>
        <w:rPr>
          <w:rFonts w:ascii="Times New Roman" w:hAnsi="Times New Roman"/>
          <w:b/>
        </w:rPr>
      </w:pPr>
    </w:p>
    <w:p w14:paraId="57F791C1" w14:textId="4F9F8D40" w:rsidR="007B672A" w:rsidRDefault="007B672A" w:rsidP="007B672A">
      <w:pPr>
        <w:suppressAutoHyphens/>
        <w:spacing w:after="0" w:line="240" w:lineRule="auto"/>
        <w:ind w:firstLine="709"/>
        <w:rPr>
          <w:rFonts w:ascii="Times New Roman" w:hAnsi="Times New Roman"/>
          <w:b/>
        </w:rPr>
      </w:pPr>
    </w:p>
    <w:p w14:paraId="36FABEEC" w14:textId="4C7B2213" w:rsidR="007B672A" w:rsidRDefault="007B672A" w:rsidP="007B672A">
      <w:pPr>
        <w:suppressAutoHyphens/>
        <w:spacing w:after="0" w:line="240" w:lineRule="auto"/>
        <w:ind w:firstLine="709"/>
        <w:rPr>
          <w:rFonts w:ascii="Times New Roman" w:hAnsi="Times New Roman"/>
          <w:b/>
        </w:rPr>
      </w:pPr>
    </w:p>
    <w:p w14:paraId="2AD7118A" w14:textId="77777777" w:rsidR="007B672A" w:rsidRPr="00315F34" w:rsidRDefault="007B672A" w:rsidP="007B672A">
      <w:pPr>
        <w:suppressAutoHyphens/>
        <w:spacing w:after="0" w:line="240" w:lineRule="auto"/>
        <w:ind w:firstLine="709"/>
        <w:rPr>
          <w:rFonts w:ascii="Times New Roman" w:hAnsi="Times New Roman"/>
          <w:b/>
        </w:rPr>
      </w:pPr>
    </w:p>
    <w:p w14:paraId="23707FE2" w14:textId="77777777" w:rsidR="00CD79DF" w:rsidRPr="00315F34" w:rsidRDefault="00AE4D23" w:rsidP="007B672A">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2DE6B9F9" w14:textId="77777777" w:rsidR="00CD79DF" w:rsidRPr="00315F34" w:rsidRDefault="00AE4D23" w:rsidP="007B672A">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E791F" w14:paraId="2C34F117" w14:textId="77777777" w:rsidTr="008433C9">
        <w:trPr>
          <w:trHeight w:val="490"/>
        </w:trPr>
        <w:tc>
          <w:tcPr>
            <w:tcW w:w="3685" w:type="pct"/>
            <w:vAlign w:val="center"/>
          </w:tcPr>
          <w:p w14:paraId="07795A21"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Вид учебной работы</w:t>
            </w:r>
          </w:p>
        </w:tc>
        <w:tc>
          <w:tcPr>
            <w:tcW w:w="1315" w:type="pct"/>
            <w:vAlign w:val="center"/>
          </w:tcPr>
          <w:p w14:paraId="55836134" w14:textId="77777777" w:rsidR="00CD79DF" w:rsidRPr="00315F34" w:rsidRDefault="00AE4D23" w:rsidP="007B672A">
            <w:pPr>
              <w:suppressAutoHyphens/>
              <w:spacing w:after="0"/>
              <w:rPr>
                <w:rFonts w:ascii="Times New Roman" w:hAnsi="Times New Roman"/>
                <w:b/>
                <w:iCs/>
              </w:rPr>
            </w:pPr>
            <w:r w:rsidRPr="00315F34">
              <w:rPr>
                <w:rFonts w:ascii="Times New Roman" w:hAnsi="Times New Roman"/>
                <w:b/>
                <w:iCs/>
              </w:rPr>
              <w:t>Объем в часах</w:t>
            </w:r>
          </w:p>
        </w:tc>
      </w:tr>
      <w:tr w:rsidR="00FE791F" w14:paraId="78CCF5D1" w14:textId="77777777" w:rsidTr="008433C9">
        <w:trPr>
          <w:trHeight w:val="490"/>
        </w:trPr>
        <w:tc>
          <w:tcPr>
            <w:tcW w:w="3685" w:type="pct"/>
            <w:vAlign w:val="center"/>
          </w:tcPr>
          <w:p w14:paraId="0611DA19"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 xml:space="preserve">Объем </w:t>
            </w:r>
            <w:r w:rsidRPr="00315F34">
              <w:rPr>
                <w:rFonts w:ascii="Times New Roman" w:hAnsi="Times New Roman"/>
                <w:b/>
              </w:rPr>
              <w:t>образовательной программы учебной дисциплины</w:t>
            </w:r>
          </w:p>
        </w:tc>
        <w:tc>
          <w:tcPr>
            <w:tcW w:w="1315" w:type="pct"/>
            <w:vAlign w:val="center"/>
          </w:tcPr>
          <w:p w14:paraId="75E8A348" w14:textId="77777777" w:rsidR="00CD79DF" w:rsidRPr="00315F34" w:rsidRDefault="00691D9C" w:rsidP="007B672A">
            <w:pPr>
              <w:suppressAutoHyphens/>
              <w:spacing w:after="0"/>
              <w:rPr>
                <w:rFonts w:ascii="Times New Roman" w:hAnsi="Times New Roman"/>
                <w:iCs/>
              </w:rPr>
            </w:pPr>
            <w:r>
              <w:rPr>
                <w:rFonts w:ascii="Times New Roman" w:hAnsi="Times New Roman"/>
                <w:iCs/>
              </w:rPr>
              <w:t>36</w:t>
            </w:r>
          </w:p>
        </w:tc>
      </w:tr>
      <w:tr w:rsidR="00FE791F" w14:paraId="3C732CEF" w14:textId="77777777" w:rsidTr="008433C9">
        <w:trPr>
          <w:trHeight w:val="490"/>
        </w:trPr>
        <w:tc>
          <w:tcPr>
            <w:tcW w:w="3685" w:type="pct"/>
            <w:shd w:val="clear" w:color="auto" w:fill="auto"/>
            <w:vAlign w:val="center"/>
          </w:tcPr>
          <w:p w14:paraId="69FF4C15"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216B6E5" w14:textId="77777777" w:rsidR="00CD79DF" w:rsidRPr="00315F34" w:rsidRDefault="00691D9C" w:rsidP="007B672A">
            <w:pPr>
              <w:suppressAutoHyphens/>
              <w:spacing w:after="0"/>
              <w:rPr>
                <w:rFonts w:ascii="Times New Roman" w:hAnsi="Times New Roman"/>
                <w:iCs/>
              </w:rPr>
            </w:pPr>
            <w:r>
              <w:rPr>
                <w:rFonts w:ascii="Times New Roman" w:hAnsi="Times New Roman"/>
                <w:iCs/>
              </w:rPr>
              <w:t>36</w:t>
            </w:r>
          </w:p>
        </w:tc>
      </w:tr>
      <w:tr w:rsidR="00FE791F" w14:paraId="0516C62A" w14:textId="77777777" w:rsidTr="008433C9">
        <w:trPr>
          <w:trHeight w:val="336"/>
        </w:trPr>
        <w:tc>
          <w:tcPr>
            <w:tcW w:w="5000" w:type="pct"/>
            <w:gridSpan w:val="2"/>
            <w:vAlign w:val="center"/>
          </w:tcPr>
          <w:p w14:paraId="298F9A14" w14:textId="77777777" w:rsidR="00CD79DF" w:rsidRPr="00315F34" w:rsidRDefault="00AE4D23" w:rsidP="007B672A">
            <w:pPr>
              <w:suppressAutoHyphens/>
              <w:spacing w:after="0"/>
              <w:rPr>
                <w:rFonts w:ascii="Times New Roman" w:hAnsi="Times New Roman"/>
                <w:iCs/>
              </w:rPr>
            </w:pPr>
            <w:r w:rsidRPr="00315F34">
              <w:rPr>
                <w:rFonts w:ascii="Times New Roman" w:hAnsi="Times New Roman"/>
              </w:rPr>
              <w:t>в т. ч.:</w:t>
            </w:r>
          </w:p>
        </w:tc>
      </w:tr>
      <w:tr w:rsidR="00FE791F" w14:paraId="0FE09DC0" w14:textId="77777777" w:rsidTr="008433C9">
        <w:trPr>
          <w:trHeight w:val="490"/>
        </w:trPr>
        <w:tc>
          <w:tcPr>
            <w:tcW w:w="3685" w:type="pct"/>
            <w:vAlign w:val="center"/>
          </w:tcPr>
          <w:p w14:paraId="55BCE504" w14:textId="77777777" w:rsidR="00CD79DF" w:rsidRPr="00315F34" w:rsidRDefault="00AE4D23" w:rsidP="007B672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4AAAA74A" w14:textId="77777777" w:rsidR="00CD79DF" w:rsidRPr="00315F34" w:rsidRDefault="00691D9C" w:rsidP="007B672A">
            <w:pPr>
              <w:suppressAutoHyphens/>
              <w:spacing w:after="0"/>
              <w:rPr>
                <w:rFonts w:ascii="Times New Roman" w:hAnsi="Times New Roman"/>
                <w:iCs/>
              </w:rPr>
            </w:pPr>
            <w:r>
              <w:rPr>
                <w:rFonts w:ascii="Times New Roman" w:hAnsi="Times New Roman"/>
                <w:iCs/>
              </w:rPr>
              <w:t>-</w:t>
            </w:r>
          </w:p>
        </w:tc>
      </w:tr>
      <w:tr w:rsidR="00FE791F" w14:paraId="7DC043AF" w14:textId="77777777" w:rsidTr="008433C9">
        <w:trPr>
          <w:trHeight w:val="490"/>
        </w:trPr>
        <w:tc>
          <w:tcPr>
            <w:tcW w:w="3685" w:type="pct"/>
            <w:vAlign w:val="center"/>
          </w:tcPr>
          <w:p w14:paraId="37107663" w14:textId="77777777" w:rsidR="00CD79DF" w:rsidRPr="00315F34" w:rsidRDefault="00AE4D23" w:rsidP="007B672A">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0D9A912E" w14:textId="77777777" w:rsidR="00CD79DF" w:rsidRPr="00315F34" w:rsidRDefault="00691D9C" w:rsidP="007B672A">
            <w:pPr>
              <w:suppressAutoHyphens/>
              <w:spacing w:after="0"/>
              <w:rPr>
                <w:rFonts w:ascii="Times New Roman" w:hAnsi="Times New Roman"/>
                <w:iCs/>
              </w:rPr>
            </w:pPr>
            <w:r>
              <w:rPr>
                <w:rFonts w:ascii="Times New Roman" w:hAnsi="Times New Roman"/>
                <w:iCs/>
              </w:rPr>
              <w:t>36</w:t>
            </w:r>
          </w:p>
        </w:tc>
      </w:tr>
      <w:tr w:rsidR="00FE791F" w14:paraId="059B913A" w14:textId="77777777" w:rsidTr="008433C9">
        <w:trPr>
          <w:trHeight w:val="267"/>
        </w:trPr>
        <w:tc>
          <w:tcPr>
            <w:tcW w:w="3685" w:type="pct"/>
            <w:vAlign w:val="center"/>
          </w:tcPr>
          <w:p w14:paraId="53F196B2" w14:textId="17C89E6C" w:rsidR="00CD79DF" w:rsidRPr="00315F34" w:rsidRDefault="00AE4D23" w:rsidP="007B672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762F09E5" w14:textId="77777777" w:rsidR="00CD79DF" w:rsidRPr="00315F34" w:rsidRDefault="00AE4D23" w:rsidP="007B672A">
            <w:pPr>
              <w:suppressAutoHyphens/>
              <w:spacing w:after="0"/>
              <w:rPr>
                <w:rFonts w:ascii="Times New Roman" w:hAnsi="Times New Roman"/>
                <w:iCs/>
              </w:rPr>
            </w:pPr>
            <w:r w:rsidRPr="00315F34">
              <w:rPr>
                <w:rFonts w:ascii="Times New Roman" w:hAnsi="Times New Roman"/>
                <w:iCs/>
              </w:rPr>
              <w:t>-</w:t>
            </w:r>
          </w:p>
        </w:tc>
      </w:tr>
      <w:tr w:rsidR="00FE791F" w14:paraId="29F0495D" w14:textId="77777777" w:rsidTr="008433C9">
        <w:trPr>
          <w:trHeight w:val="331"/>
        </w:trPr>
        <w:tc>
          <w:tcPr>
            <w:tcW w:w="3685" w:type="pct"/>
            <w:vAlign w:val="center"/>
          </w:tcPr>
          <w:p w14:paraId="3C1F1B70" w14:textId="77777777" w:rsidR="00CD79DF" w:rsidRPr="00315F34" w:rsidRDefault="00AE4D23" w:rsidP="007B672A">
            <w:pPr>
              <w:suppressAutoHyphens/>
              <w:spacing w:after="0"/>
              <w:rPr>
                <w:rFonts w:ascii="Times New Roman" w:hAnsi="Times New Roman"/>
                <w:i/>
              </w:rPr>
            </w:pPr>
            <w:r w:rsidRPr="00315F34">
              <w:rPr>
                <w:rFonts w:ascii="Times New Roman" w:hAnsi="Times New Roman"/>
                <w:b/>
                <w:iCs/>
              </w:rPr>
              <w:t>Промежуточная аттестация</w:t>
            </w:r>
            <w:r w:rsidR="000E1BFB">
              <w:rPr>
                <w:rFonts w:ascii="Times New Roman" w:hAnsi="Times New Roman"/>
                <w:b/>
                <w:iCs/>
              </w:rPr>
              <w:t xml:space="preserve"> в форме дифференцированного зачета</w:t>
            </w:r>
          </w:p>
        </w:tc>
        <w:tc>
          <w:tcPr>
            <w:tcW w:w="1315" w:type="pct"/>
            <w:vAlign w:val="center"/>
          </w:tcPr>
          <w:p w14:paraId="106C6877" w14:textId="77777777" w:rsidR="00CD79DF" w:rsidRPr="00315F34" w:rsidRDefault="00CD79DF" w:rsidP="007B672A">
            <w:pPr>
              <w:suppressAutoHyphens/>
              <w:spacing w:after="0"/>
              <w:rPr>
                <w:rFonts w:ascii="Times New Roman" w:hAnsi="Times New Roman"/>
                <w:iCs/>
              </w:rPr>
            </w:pPr>
          </w:p>
        </w:tc>
      </w:tr>
    </w:tbl>
    <w:p w14:paraId="023B4E1B" w14:textId="6A02F849" w:rsidR="00CD79DF" w:rsidRPr="00315F34" w:rsidRDefault="00CD79DF" w:rsidP="007B672A">
      <w:pPr>
        <w:suppressAutoHyphens/>
        <w:spacing w:after="0"/>
        <w:rPr>
          <w:rFonts w:ascii="Times New Roman" w:hAnsi="Times New Roman"/>
          <w:b/>
          <w:i/>
        </w:rPr>
      </w:pPr>
    </w:p>
    <w:p w14:paraId="383002B4" w14:textId="77777777" w:rsidR="00CD79DF" w:rsidRPr="00315F34" w:rsidRDefault="00CD79DF" w:rsidP="007B672A">
      <w:pPr>
        <w:spacing w:after="0"/>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14:paraId="24E48345" w14:textId="77777777" w:rsidR="0022059B" w:rsidRPr="0022059B" w:rsidRDefault="00AE4D23" w:rsidP="007B672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pPr>
      <w:r w:rsidRPr="0022059B">
        <w:lastRenderedPageBreak/>
        <w:t xml:space="preserve">2.2. Тематический план и содержание учебной дисциплины      </w:t>
      </w:r>
    </w:p>
    <w:p w14:paraId="6D8CAA4E" w14:textId="77777777" w:rsidR="00244972" w:rsidRDefault="00244972"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pPr>
    </w:p>
    <w:tbl>
      <w:tblPr>
        <w:tblW w:w="14739"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2"/>
        <w:gridCol w:w="9680"/>
        <w:gridCol w:w="1275"/>
        <w:gridCol w:w="1131"/>
        <w:gridCol w:w="1131"/>
      </w:tblGrid>
      <w:tr w:rsidR="00FE791F" w14:paraId="1A236843" w14:textId="77777777" w:rsidTr="00066E8D">
        <w:trPr>
          <w:trHeight w:val="20"/>
        </w:trPr>
        <w:tc>
          <w:tcPr>
            <w:tcW w:w="15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6E7409" w14:textId="77777777" w:rsidR="00244972" w:rsidRPr="0022059B" w:rsidRDefault="00AE4D23" w:rsidP="007B672A">
            <w:pPr>
              <w:spacing w:after="0"/>
              <w:jc w:val="center"/>
              <w:rPr>
                <w:rFonts w:ascii="Times New Roman" w:hAnsi="Times New Roman"/>
              </w:rPr>
            </w:pPr>
            <w:r w:rsidRPr="0022059B">
              <w:rPr>
                <w:rFonts w:ascii="Times New Roman" w:hAnsi="Times New Roman"/>
                <w:b/>
                <w:bCs/>
                <w:color w:val="000000"/>
              </w:rPr>
              <w:t>Наименование разделов и тем</w:t>
            </w:r>
          </w:p>
        </w:tc>
        <w:tc>
          <w:tcPr>
            <w:tcW w:w="968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66674B" w14:textId="77777777" w:rsidR="00244972" w:rsidRPr="0022059B" w:rsidRDefault="00AE4D23" w:rsidP="007B672A">
            <w:pPr>
              <w:spacing w:after="0"/>
              <w:jc w:val="center"/>
              <w:rPr>
                <w:rFonts w:ascii="Times New Roman" w:hAnsi="Times New Roman"/>
              </w:rPr>
            </w:pPr>
            <w:r w:rsidRPr="0022059B">
              <w:rPr>
                <w:rFonts w:ascii="Times New Roman" w:hAnsi="Times New Roman"/>
                <w:b/>
                <w:bCs/>
                <w:color w:val="000000"/>
              </w:rPr>
              <w:t>Содержание учебного материала</w:t>
            </w:r>
            <w:r>
              <w:rPr>
                <w:rFonts w:ascii="Times New Roman" w:hAnsi="Times New Roman"/>
                <w:b/>
                <w:bCs/>
                <w:color w:val="000000"/>
              </w:rPr>
              <w:t xml:space="preserve"> и формы организации деятельности </w:t>
            </w:r>
            <w:r w:rsidRPr="0022059B">
              <w:rPr>
                <w:rFonts w:ascii="Times New Roman" w:hAnsi="Times New Roman"/>
                <w:b/>
                <w:bCs/>
                <w:color w:val="000000"/>
              </w:rPr>
              <w:t>обучающихся</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9582EA" w14:textId="77777777" w:rsidR="00244972" w:rsidRPr="00315F34" w:rsidRDefault="00AE4D23" w:rsidP="007B672A">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131" w:type="dxa"/>
            <w:tcBorders>
              <w:top w:val="single" w:sz="4" w:space="0" w:color="000000"/>
              <w:left w:val="single" w:sz="4" w:space="0" w:color="000000"/>
              <w:bottom w:val="single" w:sz="4" w:space="0" w:color="000000"/>
              <w:right w:val="single" w:sz="4" w:space="0" w:color="000000"/>
            </w:tcBorders>
            <w:hideMark/>
          </w:tcPr>
          <w:p w14:paraId="19CBF63E" w14:textId="77777777" w:rsidR="00244972" w:rsidRPr="0022059B" w:rsidRDefault="00AE4D23" w:rsidP="007B672A">
            <w:pPr>
              <w:suppressAutoHyphens/>
              <w:spacing w:after="0"/>
              <w:jc w:val="center"/>
              <w:rPr>
                <w:rFonts w:ascii="Times New Roman" w:hAnsi="Times New Roman"/>
                <w:b/>
                <w:bCs/>
              </w:rPr>
            </w:pPr>
            <w:r w:rsidRPr="0022059B">
              <w:rPr>
                <w:rFonts w:ascii="Times New Roman" w:hAnsi="Times New Roman"/>
                <w:b/>
                <w:sz w:val="24"/>
                <w:szCs w:val="24"/>
              </w:rPr>
              <w:t>Код ПК, ОК</w:t>
            </w:r>
          </w:p>
        </w:tc>
        <w:tc>
          <w:tcPr>
            <w:tcW w:w="1131" w:type="dxa"/>
            <w:tcBorders>
              <w:top w:val="single" w:sz="4" w:space="0" w:color="000000"/>
              <w:left w:val="single" w:sz="4" w:space="0" w:color="000000"/>
              <w:bottom w:val="single" w:sz="4" w:space="0" w:color="000000"/>
              <w:right w:val="single" w:sz="4" w:space="0" w:color="000000"/>
            </w:tcBorders>
          </w:tcPr>
          <w:p w14:paraId="40B27AF2" w14:textId="77777777" w:rsidR="00244972" w:rsidRPr="0022059B" w:rsidRDefault="00AE4D23" w:rsidP="007B672A">
            <w:pPr>
              <w:suppressAutoHyphens/>
              <w:spacing w:after="0"/>
              <w:jc w:val="center"/>
              <w:rPr>
                <w:rFonts w:ascii="Times New Roman" w:hAnsi="Times New Roman"/>
                <w:b/>
                <w:bCs/>
              </w:rPr>
            </w:pPr>
            <w:r w:rsidRPr="0022059B">
              <w:rPr>
                <w:rFonts w:ascii="Times New Roman" w:hAnsi="Times New Roman"/>
                <w:b/>
                <w:sz w:val="24"/>
                <w:szCs w:val="24"/>
              </w:rPr>
              <w:t xml:space="preserve">Код </w:t>
            </w:r>
            <w:r w:rsidRPr="0022059B">
              <w:rPr>
                <w:rFonts w:ascii="Times New Roman" w:hAnsi="Times New Roman"/>
                <w:b/>
                <w:sz w:val="24"/>
                <w:szCs w:val="24"/>
              </w:rPr>
              <w:t>Н/У/З</w:t>
            </w:r>
          </w:p>
        </w:tc>
      </w:tr>
      <w:tr w:rsidR="00FE791F" w14:paraId="4B3FB2A6" w14:textId="77777777" w:rsidTr="00244972">
        <w:trPr>
          <w:trHeight w:val="20"/>
        </w:trPr>
        <w:tc>
          <w:tcPr>
            <w:tcW w:w="1522" w:type="dxa"/>
            <w:tcBorders>
              <w:top w:val="single" w:sz="4" w:space="0" w:color="000000"/>
              <w:left w:val="single" w:sz="4" w:space="0" w:color="000000"/>
              <w:bottom w:val="single" w:sz="4" w:space="0" w:color="000000"/>
              <w:right w:val="single" w:sz="4" w:space="0" w:color="000000"/>
            </w:tcBorders>
            <w:shd w:val="clear" w:color="auto" w:fill="FFFFFF"/>
            <w:hideMark/>
          </w:tcPr>
          <w:p w14:paraId="5B639DB7" w14:textId="77777777" w:rsidR="00244972" w:rsidRPr="00D11805" w:rsidRDefault="00AE4D23" w:rsidP="007B672A">
            <w:pPr>
              <w:spacing w:after="0"/>
              <w:jc w:val="center"/>
              <w:rPr>
                <w:rFonts w:ascii="Times New Roman" w:hAnsi="Times New Roman"/>
                <w:b/>
                <w:sz w:val="24"/>
                <w:szCs w:val="24"/>
              </w:rPr>
            </w:pPr>
            <w:r w:rsidRPr="00D11805">
              <w:rPr>
                <w:rFonts w:ascii="Times New Roman" w:hAnsi="Times New Roman"/>
                <w:b/>
                <w:sz w:val="24"/>
                <w:szCs w:val="24"/>
              </w:rPr>
              <w:t>1</w:t>
            </w:r>
          </w:p>
        </w:tc>
        <w:tc>
          <w:tcPr>
            <w:tcW w:w="9680" w:type="dxa"/>
            <w:tcBorders>
              <w:top w:val="single" w:sz="4" w:space="0" w:color="000000"/>
              <w:left w:val="single" w:sz="4" w:space="0" w:color="000000"/>
              <w:bottom w:val="single" w:sz="4" w:space="0" w:color="000000"/>
              <w:right w:val="single" w:sz="4" w:space="0" w:color="000000"/>
            </w:tcBorders>
            <w:shd w:val="clear" w:color="auto" w:fill="FFFFFF"/>
            <w:hideMark/>
          </w:tcPr>
          <w:p w14:paraId="17A66B58" w14:textId="77777777" w:rsidR="00244972" w:rsidRPr="00D11805" w:rsidRDefault="00AE4D23" w:rsidP="007B672A">
            <w:pPr>
              <w:spacing w:after="0"/>
              <w:jc w:val="center"/>
              <w:rPr>
                <w:rFonts w:ascii="Times New Roman" w:hAnsi="Times New Roman"/>
                <w:b/>
                <w:sz w:val="24"/>
                <w:szCs w:val="24"/>
              </w:rPr>
            </w:pPr>
            <w:r w:rsidRPr="00D11805">
              <w:rPr>
                <w:rFonts w:ascii="Times New Roman" w:hAnsi="Times New Roman"/>
                <w:b/>
                <w:sz w:val="24"/>
                <w:szCs w:val="24"/>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14:paraId="6670DE17" w14:textId="77777777" w:rsidR="00244972" w:rsidRPr="00D11805" w:rsidRDefault="00AE4D23" w:rsidP="007B672A">
            <w:pPr>
              <w:spacing w:after="0"/>
              <w:jc w:val="center"/>
              <w:rPr>
                <w:rFonts w:ascii="Times New Roman" w:hAnsi="Times New Roman"/>
                <w:b/>
                <w:sz w:val="24"/>
                <w:szCs w:val="24"/>
              </w:rPr>
            </w:pPr>
            <w:r w:rsidRPr="00D11805">
              <w:rPr>
                <w:rFonts w:ascii="Times New Roman" w:hAnsi="Times New Roman"/>
                <w:b/>
                <w:sz w:val="24"/>
                <w:szCs w:val="24"/>
              </w:rPr>
              <w:t>3</w:t>
            </w:r>
          </w:p>
        </w:tc>
        <w:tc>
          <w:tcPr>
            <w:tcW w:w="1131" w:type="dxa"/>
            <w:tcBorders>
              <w:top w:val="single" w:sz="4" w:space="0" w:color="000000"/>
              <w:left w:val="single" w:sz="4" w:space="0" w:color="000000"/>
              <w:bottom w:val="single" w:sz="4" w:space="0" w:color="000000"/>
              <w:right w:val="single" w:sz="4" w:space="0" w:color="000000"/>
            </w:tcBorders>
          </w:tcPr>
          <w:p w14:paraId="1305115E" w14:textId="77777777" w:rsidR="00244972" w:rsidRPr="00D11805" w:rsidRDefault="00AE4D23" w:rsidP="007B672A">
            <w:pPr>
              <w:spacing w:after="0"/>
              <w:jc w:val="center"/>
              <w:rPr>
                <w:rFonts w:ascii="Times New Roman" w:hAnsi="Times New Roman"/>
                <w:b/>
                <w:sz w:val="24"/>
                <w:szCs w:val="24"/>
              </w:rPr>
            </w:pPr>
            <w:r w:rsidRPr="00D11805">
              <w:rPr>
                <w:rFonts w:ascii="Times New Roman" w:hAnsi="Times New Roman"/>
                <w:b/>
                <w:sz w:val="24"/>
                <w:szCs w:val="24"/>
              </w:rPr>
              <w:t>4</w:t>
            </w:r>
          </w:p>
        </w:tc>
        <w:tc>
          <w:tcPr>
            <w:tcW w:w="1131" w:type="dxa"/>
            <w:tcBorders>
              <w:top w:val="single" w:sz="4" w:space="0" w:color="000000"/>
              <w:left w:val="single" w:sz="4" w:space="0" w:color="000000"/>
              <w:bottom w:val="single" w:sz="4" w:space="0" w:color="000000"/>
              <w:right w:val="single" w:sz="4" w:space="0" w:color="000000"/>
            </w:tcBorders>
          </w:tcPr>
          <w:p w14:paraId="44780409" w14:textId="77777777" w:rsidR="00244972" w:rsidRPr="00D11805" w:rsidRDefault="00AE4D23" w:rsidP="007B672A">
            <w:pPr>
              <w:spacing w:after="0"/>
              <w:jc w:val="center"/>
              <w:rPr>
                <w:rFonts w:ascii="Times New Roman" w:hAnsi="Times New Roman"/>
                <w:b/>
                <w:sz w:val="24"/>
                <w:szCs w:val="24"/>
              </w:rPr>
            </w:pPr>
            <w:r w:rsidRPr="00D11805">
              <w:rPr>
                <w:rFonts w:ascii="Times New Roman" w:hAnsi="Times New Roman"/>
                <w:b/>
                <w:sz w:val="24"/>
                <w:szCs w:val="24"/>
              </w:rPr>
              <w:t>5</w:t>
            </w:r>
          </w:p>
        </w:tc>
      </w:tr>
      <w:tr w:rsidR="00FE791F" w14:paraId="2F163E28" w14:textId="77777777" w:rsidTr="00FA5D25">
        <w:trPr>
          <w:trHeight w:val="240"/>
        </w:trPr>
        <w:tc>
          <w:tcPr>
            <w:tcW w:w="152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5B55AED" w14:textId="77777777" w:rsidR="00217F6D" w:rsidRPr="00244972" w:rsidRDefault="00217F6D" w:rsidP="007B672A">
            <w:pPr>
              <w:spacing w:after="0"/>
              <w:rPr>
                <w:rFonts w:ascii="Times New Roman" w:hAnsi="Times New Roman"/>
                <w:sz w:val="24"/>
                <w:szCs w:val="24"/>
              </w:rPr>
            </w:pPr>
          </w:p>
        </w:tc>
        <w:tc>
          <w:tcPr>
            <w:tcW w:w="9680" w:type="dxa"/>
            <w:tcBorders>
              <w:top w:val="single" w:sz="4" w:space="0" w:color="000000"/>
              <w:left w:val="single" w:sz="4" w:space="0" w:color="000000"/>
              <w:bottom w:val="single" w:sz="4" w:space="0" w:color="000000"/>
              <w:right w:val="single" w:sz="4" w:space="0" w:color="000000"/>
            </w:tcBorders>
            <w:shd w:val="clear" w:color="auto" w:fill="FFFFFF"/>
            <w:hideMark/>
          </w:tcPr>
          <w:p w14:paraId="796E2104" w14:textId="77777777" w:rsidR="00217F6D" w:rsidRPr="00244972" w:rsidRDefault="00AE4D23" w:rsidP="007B672A">
            <w:pPr>
              <w:spacing w:after="0"/>
              <w:rPr>
                <w:rFonts w:ascii="Times New Roman" w:hAnsi="Times New Roman"/>
                <w:sz w:val="24"/>
                <w:szCs w:val="24"/>
              </w:rPr>
            </w:pPr>
            <w:r w:rsidRPr="00244972">
              <w:rPr>
                <w:rFonts w:ascii="Times New Roman" w:hAnsi="Times New Roman"/>
                <w:b/>
                <w:i/>
                <w:sz w:val="24"/>
                <w:szCs w:val="24"/>
              </w:rPr>
              <w:t xml:space="preserve">Содержание учебного материала </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14:paraId="10F59E60" w14:textId="77777777" w:rsidR="00217F6D" w:rsidRPr="00217F6D" w:rsidRDefault="00AE4D23" w:rsidP="007B672A">
            <w:pPr>
              <w:spacing w:after="0"/>
              <w:rPr>
                <w:rFonts w:ascii="Times New Roman" w:hAnsi="Times New Roman"/>
                <w:b/>
                <w:i/>
                <w:sz w:val="24"/>
                <w:szCs w:val="24"/>
              </w:rPr>
            </w:pPr>
            <w:r>
              <w:rPr>
                <w:rFonts w:ascii="Times New Roman" w:hAnsi="Times New Roman"/>
                <w:b/>
                <w:i/>
                <w:sz w:val="24"/>
                <w:szCs w:val="24"/>
              </w:rPr>
              <w:t>11</w:t>
            </w:r>
          </w:p>
        </w:tc>
        <w:tc>
          <w:tcPr>
            <w:tcW w:w="1131" w:type="dxa"/>
            <w:vMerge w:val="restart"/>
            <w:tcBorders>
              <w:top w:val="single" w:sz="4" w:space="0" w:color="000000"/>
              <w:left w:val="single" w:sz="4" w:space="0" w:color="000000"/>
              <w:right w:val="single" w:sz="4" w:space="0" w:color="000000"/>
            </w:tcBorders>
          </w:tcPr>
          <w:p w14:paraId="39C98F88" w14:textId="77777777" w:rsidR="00217F6D" w:rsidRPr="00244972" w:rsidRDefault="00AE4D23" w:rsidP="007B672A">
            <w:pPr>
              <w:spacing w:after="0"/>
              <w:ind w:left="30"/>
              <w:rPr>
                <w:rFonts w:ascii="Times New Roman" w:hAnsi="Times New Roman"/>
                <w:sz w:val="24"/>
                <w:szCs w:val="24"/>
              </w:rPr>
            </w:pPr>
            <w:r>
              <w:rPr>
                <w:rFonts w:ascii="Times New Roman" w:hAnsi="Times New Roman"/>
              </w:rPr>
              <w:t>ОК 1.- ОК 6.</w:t>
            </w:r>
          </w:p>
        </w:tc>
        <w:tc>
          <w:tcPr>
            <w:tcW w:w="1131" w:type="dxa"/>
            <w:vMerge w:val="restart"/>
            <w:tcBorders>
              <w:top w:val="single" w:sz="4" w:space="0" w:color="000000"/>
              <w:left w:val="single" w:sz="4" w:space="0" w:color="000000"/>
              <w:right w:val="single" w:sz="4" w:space="0" w:color="000000"/>
            </w:tcBorders>
          </w:tcPr>
          <w:p w14:paraId="04943944"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4565858C"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62C12D44"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27F268A4"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19A51460"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6D0B7493"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6B84131A"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44DDB545"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087FF668"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301C9B32"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547A9578"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7DC5014B"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09CF9F3F"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7D1CF73E"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5B46110A"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2A088EDE"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255D9325"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11E2CAA3"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44847AAC"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lastRenderedPageBreak/>
              <w:t>04.01</w:t>
            </w:r>
          </w:p>
          <w:p w14:paraId="2962FFD0"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55FC948B"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55DB8B5C" w14:textId="77777777" w:rsidR="00217F6D"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627E33B8" w14:textId="77777777" w:rsidR="00217F6D"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1E92F7E2" w14:textId="77777777" w:rsidR="00217F6D"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073C4B02" w14:textId="77777777" w:rsidR="00217F6D" w:rsidRPr="00244972" w:rsidRDefault="00AE4D23" w:rsidP="007B672A">
            <w:pPr>
              <w:spacing w:after="0"/>
              <w:jc w:val="center"/>
              <w:rPr>
                <w:rFonts w:ascii="Times New Roman" w:hAnsi="Times New Roman"/>
                <w:sz w:val="24"/>
                <w:szCs w:val="24"/>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6D396112" w14:textId="77777777" w:rsidTr="00FA5D25">
        <w:trPr>
          <w:trHeight w:val="3220"/>
        </w:trPr>
        <w:tc>
          <w:tcPr>
            <w:tcW w:w="1522" w:type="dxa"/>
            <w:vMerge/>
            <w:tcBorders>
              <w:top w:val="single" w:sz="4" w:space="0" w:color="000000"/>
              <w:left w:val="single" w:sz="4" w:space="0" w:color="000000"/>
              <w:bottom w:val="single" w:sz="4" w:space="0" w:color="000000"/>
              <w:right w:val="single" w:sz="4" w:space="0" w:color="000000"/>
            </w:tcBorders>
            <w:vAlign w:val="center"/>
            <w:hideMark/>
          </w:tcPr>
          <w:p w14:paraId="035B4161" w14:textId="77777777" w:rsidR="00217F6D" w:rsidRPr="00244972" w:rsidRDefault="00217F6D" w:rsidP="007B672A">
            <w:pPr>
              <w:spacing w:after="0"/>
              <w:rPr>
                <w:rFonts w:ascii="Times New Roman" w:hAnsi="Times New Roman"/>
                <w:sz w:val="24"/>
                <w:szCs w:val="24"/>
              </w:rPr>
            </w:pPr>
          </w:p>
        </w:tc>
        <w:tc>
          <w:tcPr>
            <w:tcW w:w="9680" w:type="dxa"/>
            <w:tcBorders>
              <w:top w:val="single" w:sz="4" w:space="0" w:color="000000"/>
              <w:left w:val="single" w:sz="4" w:space="0" w:color="000000"/>
              <w:bottom w:val="single" w:sz="4" w:space="0" w:color="000000"/>
              <w:right w:val="single" w:sz="4" w:space="0" w:color="000000"/>
            </w:tcBorders>
            <w:shd w:val="clear" w:color="auto" w:fill="FFFFFF"/>
            <w:hideMark/>
          </w:tcPr>
          <w:p w14:paraId="5EE7C63B" w14:textId="77777777" w:rsidR="00217F6D" w:rsidRPr="00244972" w:rsidRDefault="00AE4D23" w:rsidP="007B672A">
            <w:pPr>
              <w:spacing w:after="0"/>
              <w:jc w:val="both"/>
              <w:rPr>
                <w:rFonts w:ascii="Times New Roman" w:hAnsi="Times New Roman"/>
                <w:sz w:val="24"/>
                <w:szCs w:val="24"/>
              </w:rPr>
            </w:pPr>
            <w:r w:rsidRPr="00244972">
              <w:rPr>
                <w:rFonts w:ascii="Times New Roman" w:hAnsi="Times New Roman"/>
                <w:sz w:val="24"/>
                <w:szCs w:val="24"/>
              </w:rPr>
              <w:t xml:space="preserve">Освоение лексического материала </w:t>
            </w:r>
          </w:p>
          <w:p w14:paraId="7CACB4C6" w14:textId="77777777" w:rsidR="00217F6D" w:rsidRPr="0024497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244972">
              <w:rPr>
                <w:rFonts w:ascii="Times New Roman" w:hAnsi="Times New Roman"/>
                <w:sz w:val="24"/>
                <w:szCs w:val="24"/>
              </w:rPr>
              <w:t xml:space="preserve">Грамматический материал: </w:t>
            </w:r>
          </w:p>
          <w:p w14:paraId="08A00CFD" w14:textId="77777777" w:rsidR="00217F6D" w:rsidRPr="0024497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244972">
              <w:rPr>
                <w:rFonts w:ascii="Times New Roman" w:hAnsi="Times New Roman"/>
                <w:sz w:val="24"/>
                <w:szCs w:val="24"/>
              </w:rPr>
              <w:t>Местоимения(</w:t>
            </w:r>
            <w:proofErr w:type="spellStart"/>
            <w:proofErr w:type="gramStart"/>
            <w:r w:rsidRPr="00244972">
              <w:rPr>
                <w:rFonts w:ascii="Times New Roman" w:hAnsi="Times New Roman"/>
                <w:sz w:val="24"/>
                <w:szCs w:val="24"/>
              </w:rPr>
              <w:t>личные,притяжательные</w:t>
            </w:r>
            <w:proofErr w:type="gramEnd"/>
            <w:r w:rsidRPr="00244972">
              <w:rPr>
                <w:rFonts w:ascii="Times New Roman" w:hAnsi="Times New Roman"/>
                <w:sz w:val="24"/>
                <w:szCs w:val="24"/>
              </w:rPr>
              <w:t>,возвратные</w:t>
            </w:r>
            <w:proofErr w:type="spellEnd"/>
            <w:r w:rsidRPr="00244972">
              <w:rPr>
                <w:rFonts w:ascii="Times New Roman" w:hAnsi="Times New Roman"/>
                <w:sz w:val="24"/>
                <w:szCs w:val="24"/>
              </w:rPr>
              <w:t>).Объектный падеж</w:t>
            </w:r>
          </w:p>
          <w:p w14:paraId="7F1EFF87" w14:textId="77777777" w:rsidR="00217F6D" w:rsidRPr="0024497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244972">
              <w:rPr>
                <w:rFonts w:ascii="Times New Roman" w:hAnsi="Times New Roman"/>
                <w:sz w:val="24"/>
                <w:szCs w:val="24"/>
              </w:rPr>
              <w:t xml:space="preserve">неопределенные местоимения, производные от </w:t>
            </w:r>
            <w:proofErr w:type="spellStart"/>
            <w:r w:rsidRPr="00244972">
              <w:rPr>
                <w:rFonts w:ascii="Times New Roman" w:hAnsi="Times New Roman"/>
                <w:sz w:val="24"/>
                <w:szCs w:val="24"/>
              </w:rPr>
              <w:t>some</w:t>
            </w:r>
            <w:proofErr w:type="spellEnd"/>
            <w:r w:rsidRPr="00244972">
              <w:rPr>
                <w:rFonts w:ascii="Times New Roman" w:hAnsi="Times New Roman"/>
                <w:sz w:val="24"/>
                <w:szCs w:val="24"/>
              </w:rPr>
              <w:t xml:space="preserve">, </w:t>
            </w:r>
            <w:proofErr w:type="spellStart"/>
            <w:r w:rsidRPr="00244972">
              <w:rPr>
                <w:rFonts w:ascii="Times New Roman" w:hAnsi="Times New Roman"/>
                <w:sz w:val="24"/>
                <w:szCs w:val="24"/>
              </w:rPr>
              <w:t>any</w:t>
            </w:r>
            <w:proofErr w:type="spellEnd"/>
            <w:r w:rsidRPr="00244972">
              <w:rPr>
                <w:rFonts w:ascii="Times New Roman" w:hAnsi="Times New Roman"/>
                <w:sz w:val="24"/>
                <w:szCs w:val="24"/>
              </w:rPr>
              <w:t xml:space="preserve">, </w:t>
            </w:r>
            <w:proofErr w:type="spellStart"/>
            <w:r w:rsidRPr="00244972">
              <w:rPr>
                <w:rFonts w:ascii="Times New Roman" w:hAnsi="Times New Roman"/>
                <w:sz w:val="24"/>
                <w:szCs w:val="24"/>
              </w:rPr>
              <w:t>no</w:t>
            </w:r>
            <w:proofErr w:type="spellEnd"/>
            <w:r w:rsidRPr="00244972">
              <w:rPr>
                <w:rFonts w:ascii="Times New Roman" w:hAnsi="Times New Roman"/>
                <w:sz w:val="24"/>
                <w:szCs w:val="24"/>
              </w:rPr>
              <w:t xml:space="preserve">, </w:t>
            </w:r>
            <w:proofErr w:type="spellStart"/>
            <w:r w:rsidRPr="00244972">
              <w:rPr>
                <w:rFonts w:ascii="Times New Roman" w:hAnsi="Times New Roman"/>
                <w:sz w:val="24"/>
                <w:szCs w:val="24"/>
              </w:rPr>
              <w:t>every</w:t>
            </w:r>
            <w:proofErr w:type="spellEnd"/>
            <w:r w:rsidRPr="00244972">
              <w:rPr>
                <w:rFonts w:ascii="Times New Roman" w:hAnsi="Times New Roman"/>
                <w:sz w:val="24"/>
                <w:szCs w:val="24"/>
              </w:rPr>
              <w:t>.</w:t>
            </w:r>
          </w:p>
          <w:p w14:paraId="633DD208" w14:textId="77777777" w:rsidR="00217F6D" w:rsidRPr="0024497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244972">
              <w:rPr>
                <w:rFonts w:ascii="Times New Roman" w:hAnsi="Times New Roman"/>
                <w:sz w:val="24"/>
                <w:szCs w:val="24"/>
              </w:rPr>
              <w:t xml:space="preserve">- простые нераспространенные предложения с глагольным, составным именным и составным глагольным сказуемым (с инфинитивом); </w:t>
            </w:r>
          </w:p>
          <w:p w14:paraId="55AF5DA3" w14:textId="77777777" w:rsidR="00217F6D" w:rsidRPr="0024497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244972">
              <w:rPr>
                <w:rFonts w:ascii="Times New Roman" w:hAnsi="Times New Roman"/>
                <w:sz w:val="24"/>
                <w:szCs w:val="24"/>
              </w:rPr>
              <w:t xml:space="preserve">- простые предложения, распространенные за счет однородных членов предложения и/или второстепенных членов предложения; </w:t>
            </w:r>
          </w:p>
          <w:p w14:paraId="43A82329" w14:textId="77777777" w:rsidR="00217F6D" w:rsidRPr="0024497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244972">
              <w:rPr>
                <w:rFonts w:ascii="Times New Roman" w:hAnsi="Times New Roman"/>
                <w:sz w:val="24"/>
                <w:szCs w:val="24"/>
              </w:rPr>
              <w:t>- предложени</w:t>
            </w:r>
            <w:r w:rsidRPr="00244972">
              <w:rPr>
                <w:rFonts w:ascii="Times New Roman" w:hAnsi="Times New Roman"/>
                <w:sz w:val="24"/>
                <w:szCs w:val="24"/>
              </w:rPr>
              <w:t xml:space="preserve">я утвердительные, вопросительные, отрицательные, побудительные и порядок слов в них; </w:t>
            </w:r>
          </w:p>
          <w:p w14:paraId="2459B9C8" w14:textId="77777777" w:rsidR="00217F6D" w:rsidRPr="0024497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244972">
              <w:rPr>
                <w:rFonts w:ascii="Times New Roman" w:hAnsi="Times New Roman"/>
                <w:sz w:val="24"/>
                <w:szCs w:val="24"/>
              </w:rPr>
              <w:t>- безличные предложения;</w:t>
            </w:r>
          </w:p>
          <w:p w14:paraId="2138F7FD" w14:textId="77777777" w:rsidR="00217F6D" w:rsidRPr="00244972" w:rsidRDefault="00AE4D23" w:rsidP="007B672A">
            <w:pPr>
              <w:spacing w:after="0"/>
              <w:rPr>
                <w:rFonts w:ascii="Times New Roman" w:hAnsi="Times New Roman"/>
                <w:sz w:val="24"/>
                <w:szCs w:val="24"/>
              </w:rPr>
            </w:pPr>
            <w:r w:rsidRPr="00244972">
              <w:rPr>
                <w:rFonts w:ascii="Times New Roman" w:hAnsi="Times New Roman"/>
                <w:sz w:val="24"/>
                <w:szCs w:val="24"/>
              </w:rPr>
              <w:t>- понятие глагола-связки.</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14:paraId="218E5F95" w14:textId="77777777" w:rsidR="00217F6D" w:rsidRPr="00244972" w:rsidRDefault="00217F6D" w:rsidP="007B672A">
            <w:pPr>
              <w:spacing w:after="0"/>
              <w:rPr>
                <w:rFonts w:ascii="Times New Roman" w:hAnsi="Times New Roman"/>
                <w:sz w:val="24"/>
                <w:szCs w:val="24"/>
              </w:rPr>
            </w:pPr>
          </w:p>
        </w:tc>
        <w:tc>
          <w:tcPr>
            <w:tcW w:w="1131" w:type="dxa"/>
            <w:vMerge/>
            <w:tcBorders>
              <w:left w:val="single" w:sz="4" w:space="0" w:color="000000"/>
              <w:bottom w:val="single" w:sz="4" w:space="0" w:color="000000"/>
              <w:right w:val="single" w:sz="4" w:space="0" w:color="000000"/>
            </w:tcBorders>
            <w:hideMark/>
          </w:tcPr>
          <w:p w14:paraId="6DF59338" w14:textId="77777777" w:rsidR="00217F6D" w:rsidRPr="00244972" w:rsidRDefault="00217F6D" w:rsidP="007B672A">
            <w:pPr>
              <w:spacing w:after="0"/>
              <w:ind w:left="30"/>
              <w:rPr>
                <w:rFonts w:ascii="Times New Roman" w:hAnsi="Times New Roman"/>
                <w:sz w:val="24"/>
                <w:szCs w:val="24"/>
              </w:rPr>
            </w:pPr>
          </w:p>
        </w:tc>
        <w:tc>
          <w:tcPr>
            <w:tcW w:w="1131" w:type="dxa"/>
            <w:vMerge/>
            <w:tcBorders>
              <w:left w:val="single" w:sz="4" w:space="0" w:color="000000"/>
              <w:bottom w:val="single" w:sz="4" w:space="0" w:color="000000"/>
              <w:right w:val="single" w:sz="4" w:space="0" w:color="000000"/>
            </w:tcBorders>
          </w:tcPr>
          <w:p w14:paraId="011DBF1D" w14:textId="77777777" w:rsidR="00217F6D" w:rsidRPr="004C1B77" w:rsidRDefault="00217F6D" w:rsidP="007B672A">
            <w:pPr>
              <w:spacing w:after="0"/>
              <w:jc w:val="center"/>
              <w:rPr>
                <w:rFonts w:ascii="Times New Roman" w:hAnsi="Times New Roman"/>
                <w:color w:val="000000"/>
                <w:sz w:val="16"/>
                <w:szCs w:val="16"/>
              </w:rPr>
            </w:pPr>
          </w:p>
        </w:tc>
      </w:tr>
      <w:tr w:rsidR="00FE791F" w14:paraId="184C5B51" w14:textId="77777777" w:rsidTr="00FA5D25">
        <w:trPr>
          <w:trHeight w:val="1276"/>
        </w:trPr>
        <w:tc>
          <w:tcPr>
            <w:tcW w:w="152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D4DEFD1" w14:textId="77777777" w:rsidR="00217F6D" w:rsidRPr="00244972" w:rsidRDefault="00217F6D" w:rsidP="007B672A">
            <w:pPr>
              <w:spacing w:after="0"/>
              <w:rPr>
                <w:rFonts w:ascii="Times New Roman" w:hAnsi="Times New Roman"/>
                <w:sz w:val="24"/>
                <w:szCs w:val="24"/>
              </w:rPr>
            </w:pPr>
          </w:p>
        </w:tc>
        <w:tc>
          <w:tcPr>
            <w:tcW w:w="9680" w:type="dxa"/>
            <w:tcBorders>
              <w:top w:val="single" w:sz="4" w:space="0" w:color="000000"/>
              <w:left w:val="single" w:sz="4" w:space="0" w:color="000000"/>
              <w:bottom w:val="single" w:sz="4" w:space="0" w:color="000000"/>
              <w:right w:val="single" w:sz="4" w:space="0" w:color="000000"/>
            </w:tcBorders>
            <w:shd w:val="clear" w:color="auto" w:fill="FFFFFF"/>
            <w:hideMark/>
          </w:tcPr>
          <w:p w14:paraId="41F6091B" w14:textId="77777777" w:rsidR="00217F6D" w:rsidRPr="00244972" w:rsidRDefault="00AE4D23" w:rsidP="007B672A">
            <w:pPr>
              <w:spacing w:after="0"/>
              <w:rPr>
                <w:rFonts w:ascii="Times New Roman" w:hAnsi="Times New Roman"/>
                <w:sz w:val="24"/>
                <w:szCs w:val="24"/>
              </w:rPr>
            </w:pPr>
            <w:r w:rsidRPr="00244972">
              <w:rPr>
                <w:rFonts w:ascii="Times New Roman" w:hAnsi="Times New Roman"/>
                <w:b/>
                <w:i/>
                <w:sz w:val="24"/>
                <w:szCs w:val="24"/>
              </w:rPr>
              <w:t>Содержание учебного материала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14:paraId="16C82508" w14:textId="77777777" w:rsidR="00217F6D" w:rsidRPr="00244972" w:rsidRDefault="00AE4D23" w:rsidP="007B672A">
            <w:pPr>
              <w:spacing w:after="0"/>
              <w:rPr>
                <w:rFonts w:ascii="Times New Roman" w:hAnsi="Times New Roman"/>
                <w:sz w:val="24"/>
                <w:szCs w:val="24"/>
              </w:rPr>
            </w:pPr>
            <w:r w:rsidRPr="00244972">
              <w:rPr>
                <w:rFonts w:ascii="Times New Roman" w:hAnsi="Times New Roman"/>
                <w:b/>
                <w:i/>
                <w:sz w:val="24"/>
                <w:szCs w:val="24"/>
              </w:rPr>
              <w:t>4</w:t>
            </w:r>
          </w:p>
        </w:tc>
        <w:tc>
          <w:tcPr>
            <w:tcW w:w="1131" w:type="dxa"/>
            <w:vMerge w:val="restart"/>
            <w:tcBorders>
              <w:top w:val="single" w:sz="4" w:space="0" w:color="000000"/>
              <w:left w:val="single" w:sz="4" w:space="0" w:color="000000"/>
              <w:bottom w:val="single" w:sz="4" w:space="0" w:color="000000"/>
              <w:right w:val="single" w:sz="4" w:space="0" w:color="000000"/>
            </w:tcBorders>
            <w:hideMark/>
          </w:tcPr>
          <w:p w14:paraId="17415DAE" w14:textId="77777777" w:rsidR="00217F6D" w:rsidRPr="00244972" w:rsidRDefault="00AE4D23" w:rsidP="007B672A">
            <w:pPr>
              <w:spacing w:after="0"/>
              <w:ind w:left="30"/>
              <w:rPr>
                <w:rFonts w:ascii="Times New Roman" w:hAnsi="Times New Roman"/>
                <w:sz w:val="24"/>
                <w:szCs w:val="24"/>
              </w:rPr>
            </w:pPr>
            <w:r>
              <w:rPr>
                <w:rFonts w:ascii="Times New Roman" w:hAnsi="Times New Roman"/>
              </w:rPr>
              <w:t>ОК 1.- ОК 6.</w:t>
            </w:r>
          </w:p>
        </w:tc>
        <w:tc>
          <w:tcPr>
            <w:tcW w:w="1131" w:type="dxa"/>
            <w:vMerge w:val="restart"/>
            <w:tcBorders>
              <w:top w:val="single" w:sz="4" w:space="0" w:color="000000"/>
              <w:left w:val="single" w:sz="4" w:space="0" w:color="000000"/>
              <w:right w:val="single" w:sz="4" w:space="0" w:color="000000"/>
            </w:tcBorders>
          </w:tcPr>
          <w:p w14:paraId="41B39169"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20DE41A3"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0988D18D"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60DBBEB3"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02.02</w:t>
            </w:r>
          </w:p>
          <w:p w14:paraId="692FC6DF"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68ED3DCA"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706853FC"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6D6AD013"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35BD478A"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396E3C7E"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551392ED"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6AF8702D"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57F465A2"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55EBD849"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53D53997"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360F443A"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02B92DE8"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1522BFAD"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lastRenderedPageBreak/>
              <w:t>04.07</w:t>
            </w:r>
          </w:p>
          <w:p w14:paraId="712011A2"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7651771F"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2E53E975"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642FF775" w14:textId="77777777" w:rsidR="00217F6D"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1F35280F" w14:textId="77777777" w:rsidR="00217F6D"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554E9825" w14:textId="77777777" w:rsidR="00217F6D"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432FB555" w14:textId="77777777" w:rsidR="00217F6D" w:rsidRPr="004C1B77" w:rsidRDefault="00AE4D23" w:rsidP="007B672A">
            <w:pPr>
              <w:spacing w:after="0"/>
              <w:jc w:val="center"/>
              <w:rPr>
                <w:rFonts w:ascii="Times New Roman" w:hAnsi="Times New Roman"/>
                <w:color w:val="000000"/>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111EB7E1" w14:textId="77777777" w:rsidTr="00FA5D25">
        <w:trPr>
          <w:trHeight w:val="1667"/>
        </w:trPr>
        <w:tc>
          <w:tcPr>
            <w:tcW w:w="1522" w:type="dxa"/>
            <w:vMerge/>
            <w:tcBorders>
              <w:top w:val="single" w:sz="4" w:space="0" w:color="000000"/>
              <w:left w:val="single" w:sz="4" w:space="0" w:color="000000"/>
              <w:bottom w:val="single" w:sz="4" w:space="0" w:color="000000"/>
              <w:right w:val="single" w:sz="4" w:space="0" w:color="000000"/>
            </w:tcBorders>
            <w:vAlign w:val="center"/>
            <w:hideMark/>
          </w:tcPr>
          <w:p w14:paraId="4457F94F" w14:textId="77777777" w:rsidR="00217F6D" w:rsidRPr="00244972" w:rsidRDefault="00217F6D" w:rsidP="007B672A">
            <w:pPr>
              <w:spacing w:after="0"/>
              <w:rPr>
                <w:rFonts w:ascii="Times New Roman" w:hAnsi="Times New Roman"/>
                <w:sz w:val="24"/>
                <w:szCs w:val="24"/>
              </w:rPr>
            </w:pPr>
          </w:p>
        </w:tc>
        <w:tc>
          <w:tcPr>
            <w:tcW w:w="9680" w:type="dxa"/>
            <w:tcBorders>
              <w:top w:val="single" w:sz="4" w:space="0" w:color="000000"/>
              <w:left w:val="single" w:sz="4" w:space="0" w:color="000000"/>
              <w:bottom w:val="single" w:sz="4" w:space="0" w:color="000000"/>
              <w:right w:val="single" w:sz="4" w:space="0" w:color="000000"/>
            </w:tcBorders>
            <w:shd w:val="clear" w:color="auto" w:fill="FFFFFF"/>
          </w:tcPr>
          <w:p w14:paraId="7E041F17" w14:textId="77777777" w:rsidR="00217F6D" w:rsidRPr="00244972" w:rsidRDefault="00AE4D23" w:rsidP="007B672A">
            <w:pPr>
              <w:spacing w:after="0"/>
              <w:rPr>
                <w:rFonts w:ascii="Times New Roman" w:hAnsi="Times New Roman"/>
                <w:sz w:val="24"/>
                <w:szCs w:val="24"/>
              </w:rPr>
            </w:pPr>
            <w:r w:rsidRPr="00244972">
              <w:rPr>
                <w:rFonts w:ascii="Times New Roman" w:hAnsi="Times New Roman"/>
                <w:sz w:val="24"/>
                <w:szCs w:val="24"/>
              </w:rPr>
              <w:t xml:space="preserve">Освоение лексического материала </w:t>
            </w:r>
          </w:p>
          <w:p w14:paraId="7F29BBEC" w14:textId="77777777" w:rsidR="00217F6D" w:rsidRPr="00244972" w:rsidRDefault="00AE4D23" w:rsidP="007B672A">
            <w:pPr>
              <w:tabs>
                <w:tab w:val="left" w:pos="0"/>
                <w:tab w:val="left" w:pos="1080"/>
              </w:tabs>
              <w:spacing w:after="0"/>
              <w:rPr>
                <w:rFonts w:ascii="Times New Roman" w:hAnsi="Times New Roman"/>
                <w:sz w:val="24"/>
                <w:szCs w:val="24"/>
              </w:rPr>
            </w:pPr>
            <w:r w:rsidRPr="00244972">
              <w:rPr>
                <w:rFonts w:ascii="Times New Roman" w:hAnsi="Times New Roman"/>
                <w:sz w:val="24"/>
                <w:szCs w:val="24"/>
              </w:rPr>
              <w:t xml:space="preserve">Грамматический материал: </w:t>
            </w:r>
          </w:p>
          <w:p w14:paraId="7F1B55A0" w14:textId="77777777" w:rsidR="00217F6D" w:rsidRPr="00244972" w:rsidRDefault="00AE4D23" w:rsidP="007B672A">
            <w:pPr>
              <w:tabs>
                <w:tab w:val="left" w:pos="0"/>
                <w:tab w:val="left" w:pos="1080"/>
              </w:tabs>
              <w:spacing w:after="0"/>
              <w:rPr>
                <w:rFonts w:ascii="Times New Roman" w:hAnsi="Times New Roman"/>
                <w:sz w:val="24"/>
                <w:szCs w:val="24"/>
              </w:rPr>
            </w:pPr>
            <w:r w:rsidRPr="00244972">
              <w:rPr>
                <w:rFonts w:ascii="Times New Roman" w:hAnsi="Times New Roman"/>
                <w:sz w:val="24"/>
                <w:szCs w:val="24"/>
              </w:rPr>
              <w:t xml:space="preserve">- имя существительное: его основные функции в </w:t>
            </w:r>
            <w:r w:rsidRPr="00244972">
              <w:rPr>
                <w:rFonts w:ascii="Times New Roman" w:hAnsi="Times New Roman"/>
                <w:sz w:val="24"/>
                <w:szCs w:val="24"/>
              </w:rPr>
              <w:t>предложении; имена существительные во множественном числе, образованные по правилу, а также исключения.</w:t>
            </w:r>
          </w:p>
          <w:p w14:paraId="56B0D5EE" w14:textId="77777777" w:rsidR="00217F6D" w:rsidRPr="00244972" w:rsidRDefault="00217F6D" w:rsidP="007B672A">
            <w:pPr>
              <w:spacing w:after="0"/>
              <w:rPr>
                <w:rFonts w:ascii="Times New Roman" w:hAnsi="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90C0093" w14:textId="77777777" w:rsidR="00217F6D" w:rsidRPr="00244972" w:rsidRDefault="00217F6D" w:rsidP="007B672A">
            <w:pPr>
              <w:spacing w:after="0"/>
              <w:ind w:firstLine="708"/>
              <w:rPr>
                <w:rFonts w:ascii="Times New Roman" w:hAnsi="Times New Roman"/>
                <w:sz w:val="24"/>
                <w:szCs w:val="24"/>
              </w:rPr>
            </w:pPr>
          </w:p>
          <w:p w14:paraId="3C7EDD92" w14:textId="77777777" w:rsidR="00217F6D" w:rsidRPr="00244972" w:rsidRDefault="00217F6D" w:rsidP="007B672A">
            <w:pPr>
              <w:spacing w:after="0"/>
              <w:rPr>
                <w:rFonts w:ascii="Times New Roman" w:hAnsi="Times New Roman"/>
                <w:sz w:val="24"/>
                <w:szCs w:val="24"/>
              </w:rPr>
            </w:pPr>
          </w:p>
        </w:tc>
        <w:tc>
          <w:tcPr>
            <w:tcW w:w="1131" w:type="dxa"/>
            <w:vMerge/>
            <w:tcBorders>
              <w:top w:val="single" w:sz="4" w:space="0" w:color="000000"/>
              <w:left w:val="single" w:sz="4" w:space="0" w:color="000000"/>
              <w:bottom w:val="single" w:sz="4" w:space="0" w:color="000000"/>
              <w:right w:val="single" w:sz="4" w:space="0" w:color="000000"/>
            </w:tcBorders>
            <w:vAlign w:val="center"/>
            <w:hideMark/>
          </w:tcPr>
          <w:p w14:paraId="6A06FF88" w14:textId="77777777" w:rsidR="00217F6D" w:rsidRPr="00244972" w:rsidRDefault="00217F6D" w:rsidP="007B672A">
            <w:pPr>
              <w:spacing w:after="0"/>
              <w:ind w:left="30"/>
              <w:rPr>
                <w:rFonts w:ascii="Times New Roman" w:hAnsi="Times New Roman"/>
                <w:sz w:val="24"/>
                <w:szCs w:val="24"/>
              </w:rPr>
            </w:pPr>
          </w:p>
        </w:tc>
        <w:tc>
          <w:tcPr>
            <w:tcW w:w="1131" w:type="dxa"/>
            <w:vMerge/>
            <w:tcBorders>
              <w:left w:val="single" w:sz="4" w:space="0" w:color="000000"/>
              <w:bottom w:val="single" w:sz="4" w:space="0" w:color="000000"/>
              <w:right w:val="single" w:sz="4" w:space="0" w:color="000000"/>
            </w:tcBorders>
          </w:tcPr>
          <w:p w14:paraId="2985E7EA" w14:textId="77777777" w:rsidR="00217F6D" w:rsidRPr="00244972" w:rsidRDefault="00217F6D" w:rsidP="007B672A">
            <w:pPr>
              <w:spacing w:after="0"/>
              <w:ind w:left="30"/>
              <w:rPr>
                <w:rFonts w:ascii="Times New Roman" w:hAnsi="Times New Roman"/>
                <w:sz w:val="24"/>
                <w:szCs w:val="24"/>
              </w:rPr>
            </w:pPr>
          </w:p>
        </w:tc>
      </w:tr>
      <w:tr w:rsidR="00FE791F" w14:paraId="6C49F119" w14:textId="77777777" w:rsidTr="00FA5D25">
        <w:trPr>
          <w:trHeight w:val="20"/>
        </w:trPr>
        <w:tc>
          <w:tcPr>
            <w:tcW w:w="1522"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280EB3C" w14:textId="77777777" w:rsidR="00217F6D" w:rsidRPr="00244972" w:rsidRDefault="00217F6D" w:rsidP="007B672A">
            <w:pPr>
              <w:spacing w:after="0"/>
              <w:rPr>
                <w:rFonts w:ascii="Times New Roman" w:hAnsi="Times New Roman"/>
                <w:sz w:val="24"/>
                <w:szCs w:val="24"/>
              </w:rPr>
            </w:pPr>
          </w:p>
        </w:tc>
        <w:tc>
          <w:tcPr>
            <w:tcW w:w="9680" w:type="dxa"/>
            <w:tcBorders>
              <w:top w:val="single" w:sz="4" w:space="0" w:color="000000"/>
              <w:left w:val="single" w:sz="4" w:space="0" w:color="000000"/>
              <w:bottom w:val="single" w:sz="4" w:space="0" w:color="000000"/>
              <w:right w:val="single" w:sz="4" w:space="0" w:color="000000"/>
            </w:tcBorders>
            <w:shd w:val="clear" w:color="auto" w:fill="FFFFFF"/>
            <w:hideMark/>
          </w:tcPr>
          <w:p w14:paraId="06CD34FE" w14:textId="77777777" w:rsidR="00217F6D" w:rsidRPr="00244972" w:rsidRDefault="00AE4D23" w:rsidP="007B672A">
            <w:pPr>
              <w:spacing w:after="0"/>
              <w:rPr>
                <w:rFonts w:ascii="Times New Roman" w:hAnsi="Times New Roman"/>
                <w:sz w:val="24"/>
                <w:szCs w:val="24"/>
              </w:rPr>
            </w:pPr>
            <w:r w:rsidRPr="00244972">
              <w:rPr>
                <w:rFonts w:ascii="Times New Roman" w:hAnsi="Times New Roman"/>
                <w:b/>
                <w:i/>
                <w:sz w:val="24"/>
                <w:szCs w:val="24"/>
              </w:rPr>
              <w:t>Содержание учебного материала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14:paraId="09769FBC" w14:textId="77777777" w:rsidR="00217F6D" w:rsidRPr="00244972" w:rsidRDefault="00AE4D23" w:rsidP="007B672A">
            <w:pPr>
              <w:spacing w:after="0"/>
              <w:rPr>
                <w:rFonts w:ascii="Times New Roman" w:hAnsi="Times New Roman"/>
                <w:sz w:val="24"/>
                <w:szCs w:val="24"/>
              </w:rPr>
            </w:pPr>
            <w:r w:rsidRPr="00244972">
              <w:rPr>
                <w:rFonts w:ascii="Times New Roman" w:hAnsi="Times New Roman"/>
                <w:b/>
                <w:i/>
                <w:sz w:val="24"/>
                <w:szCs w:val="24"/>
              </w:rPr>
              <w:t>4</w:t>
            </w:r>
          </w:p>
        </w:tc>
        <w:tc>
          <w:tcPr>
            <w:tcW w:w="1131" w:type="dxa"/>
            <w:vMerge w:val="restart"/>
            <w:tcBorders>
              <w:top w:val="single" w:sz="4" w:space="0" w:color="000000"/>
              <w:left w:val="single" w:sz="4" w:space="0" w:color="000000"/>
              <w:bottom w:val="single" w:sz="4" w:space="0" w:color="000000"/>
              <w:right w:val="single" w:sz="4" w:space="0" w:color="000000"/>
            </w:tcBorders>
            <w:hideMark/>
          </w:tcPr>
          <w:p w14:paraId="26DAB043" w14:textId="77777777" w:rsidR="00217F6D" w:rsidRPr="00244972" w:rsidRDefault="00AE4D23" w:rsidP="007B672A">
            <w:pPr>
              <w:spacing w:after="0"/>
              <w:ind w:left="30"/>
              <w:rPr>
                <w:rFonts w:ascii="Times New Roman" w:hAnsi="Times New Roman"/>
                <w:sz w:val="24"/>
                <w:szCs w:val="24"/>
              </w:rPr>
            </w:pPr>
            <w:r>
              <w:rPr>
                <w:rFonts w:ascii="Times New Roman" w:hAnsi="Times New Roman"/>
              </w:rPr>
              <w:t>ОК 1.- ОК 6.</w:t>
            </w:r>
          </w:p>
        </w:tc>
        <w:tc>
          <w:tcPr>
            <w:tcW w:w="1131" w:type="dxa"/>
            <w:vMerge w:val="restart"/>
            <w:tcBorders>
              <w:top w:val="single" w:sz="4" w:space="0" w:color="000000"/>
              <w:left w:val="single" w:sz="4" w:space="0" w:color="000000"/>
              <w:right w:val="single" w:sz="4" w:space="0" w:color="000000"/>
            </w:tcBorders>
          </w:tcPr>
          <w:p w14:paraId="2EA8C053"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1AE6FCA8"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2A777DF8"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45284AC4"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35C91978"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7EE2E961"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622037CE"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0909C690"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571324EE"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147C9528"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0A72D914"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72FE9AEC"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2C8A3497"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4D104B36"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052245F7"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0EE2C510"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2CAEB05C"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44B08014"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422E641F"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lastRenderedPageBreak/>
              <w:t>04.01</w:t>
            </w:r>
          </w:p>
          <w:p w14:paraId="08C3BF79"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58954000"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70C51EEE" w14:textId="77777777" w:rsidR="00217F6D"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554095FB" w14:textId="77777777" w:rsidR="00217F6D"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29C6B266" w14:textId="77777777" w:rsidR="00217F6D"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46B6C254" w14:textId="77777777" w:rsidR="00217F6D" w:rsidRPr="00244972" w:rsidRDefault="00AE4D23" w:rsidP="007B672A">
            <w:pPr>
              <w:spacing w:after="0"/>
              <w:jc w:val="center"/>
              <w:rPr>
                <w:rFonts w:ascii="Times New Roman" w:hAnsi="Times New Roman"/>
                <w:sz w:val="24"/>
                <w:szCs w:val="24"/>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20DF6E0E" w14:textId="77777777" w:rsidTr="00FA5D25">
        <w:trPr>
          <w:trHeight w:val="20"/>
        </w:trPr>
        <w:tc>
          <w:tcPr>
            <w:tcW w:w="1522" w:type="dxa"/>
            <w:vMerge/>
            <w:tcBorders>
              <w:top w:val="single" w:sz="4" w:space="0" w:color="000000"/>
              <w:left w:val="single" w:sz="4" w:space="0" w:color="000000"/>
              <w:bottom w:val="single" w:sz="4" w:space="0" w:color="000000"/>
              <w:right w:val="single" w:sz="4" w:space="0" w:color="000000"/>
            </w:tcBorders>
            <w:vAlign w:val="center"/>
            <w:hideMark/>
          </w:tcPr>
          <w:p w14:paraId="6BB32B17" w14:textId="77777777" w:rsidR="00217F6D" w:rsidRPr="00244972" w:rsidRDefault="00217F6D" w:rsidP="007B672A">
            <w:pPr>
              <w:spacing w:after="0"/>
              <w:rPr>
                <w:rFonts w:ascii="Times New Roman" w:hAnsi="Times New Roman"/>
                <w:sz w:val="24"/>
                <w:szCs w:val="24"/>
              </w:rPr>
            </w:pPr>
          </w:p>
        </w:tc>
        <w:tc>
          <w:tcPr>
            <w:tcW w:w="9680" w:type="dxa"/>
            <w:tcBorders>
              <w:top w:val="single" w:sz="4" w:space="0" w:color="000000"/>
              <w:left w:val="single" w:sz="4" w:space="0" w:color="000000"/>
              <w:bottom w:val="single" w:sz="4" w:space="0" w:color="000000"/>
              <w:right w:val="single" w:sz="4" w:space="0" w:color="000000"/>
            </w:tcBorders>
            <w:shd w:val="clear" w:color="auto" w:fill="FFFFFF"/>
          </w:tcPr>
          <w:p w14:paraId="5388F77B" w14:textId="77777777" w:rsidR="00217F6D" w:rsidRDefault="00AE4D23" w:rsidP="007B672A">
            <w:pPr>
              <w:spacing w:after="0"/>
              <w:jc w:val="both"/>
              <w:rPr>
                <w:rFonts w:ascii="Times New Roman" w:hAnsi="Times New Roman"/>
                <w:sz w:val="24"/>
                <w:szCs w:val="24"/>
              </w:rPr>
            </w:pPr>
            <w:r w:rsidRPr="00244972">
              <w:rPr>
                <w:rFonts w:ascii="Times New Roman" w:hAnsi="Times New Roman"/>
                <w:sz w:val="24"/>
                <w:szCs w:val="24"/>
              </w:rPr>
              <w:t xml:space="preserve">Освоение лексического материала </w:t>
            </w:r>
          </w:p>
          <w:p w14:paraId="488B19B4" w14:textId="77777777" w:rsidR="00217F6D" w:rsidRPr="00244972" w:rsidRDefault="00AE4D23" w:rsidP="007B672A">
            <w:pPr>
              <w:spacing w:after="0"/>
              <w:jc w:val="both"/>
              <w:rPr>
                <w:rFonts w:ascii="Times New Roman" w:hAnsi="Times New Roman"/>
                <w:sz w:val="24"/>
                <w:szCs w:val="24"/>
              </w:rPr>
            </w:pPr>
            <w:r w:rsidRPr="00244972">
              <w:rPr>
                <w:rFonts w:ascii="Times New Roman" w:hAnsi="Times New Roman"/>
                <w:b/>
                <w:sz w:val="24"/>
                <w:szCs w:val="24"/>
              </w:rPr>
              <w:t>Г</w:t>
            </w:r>
            <w:r w:rsidRPr="00244972">
              <w:rPr>
                <w:rFonts w:ascii="Times New Roman" w:hAnsi="Times New Roman"/>
                <w:sz w:val="24"/>
                <w:szCs w:val="24"/>
              </w:rPr>
              <w:t xml:space="preserve">рамматический материал: Артикль: определенный, неопределенный, нулевой. Основные случаи употребления определенного и неопределенного артикля. Употребление существительных без артикля. </w:t>
            </w:r>
          </w:p>
          <w:p w14:paraId="1B65D713" w14:textId="77777777" w:rsidR="00217F6D" w:rsidRPr="00244972" w:rsidRDefault="00217F6D" w:rsidP="007B672A">
            <w:pPr>
              <w:spacing w:after="0"/>
              <w:rPr>
                <w:rFonts w:ascii="Times New Roman" w:hAnsi="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CF8AEB9" w14:textId="77777777" w:rsidR="00217F6D" w:rsidRPr="00244972" w:rsidRDefault="00217F6D" w:rsidP="007B672A">
            <w:pPr>
              <w:spacing w:after="0"/>
              <w:rPr>
                <w:rFonts w:ascii="Times New Roman" w:hAnsi="Times New Roman"/>
                <w:sz w:val="24"/>
                <w:szCs w:val="24"/>
              </w:rPr>
            </w:pPr>
          </w:p>
          <w:p w14:paraId="5B53B93C" w14:textId="77777777" w:rsidR="00217F6D" w:rsidRPr="00244972" w:rsidRDefault="00217F6D" w:rsidP="007B672A">
            <w:pPr>
              <w:spacing w:after="0"/>
              <w:rPr>
                <w:rFonts w:ascii="Times New Roman" w:hAnsi="Times New Roman"/>
                <w:sz w:val="24"/>
                <w:szCs w:val="24"/>
              </w:rPr>
            </w:pPr>
          </w:p>
        </w:tc>
        <w:tc>
          <w:tcPr>
            <w:tcW w:w="1131" w:type="dxa"/>
            <w:vMerge/>
            <w:tcBorders>
              <w:top w:val="single" w:sz="4" w:space="0" w:color="000000"/>
              <w:left w:val="single" w:sz="4" w:space="0" w:color="000000"/>
              <w:bottom w:val="single" w:sz="4" w:space="0" w:color="000000"/>
              <w:right w:val="single" w:sz="4" w:space="0" w:color="000000"/>
            </w:tcBorders>
            <w:vAlign w:val="center"/>
            <w:hideMark/>
          </w:tcPr>
          <w:p w14:paraId="35F61E52" w14:textId="77777777" w:rsidR="00217F6D" w:rsidRPr="00244972" w:rsidRDefault="00217F6D" w:rsidP="007B672A">
            <w:pPr>
              <w:spacing w:after="0"/>
              <w:ind w:left="30"/>
              <w:rPr>
                <w:rFonts w:ascii="Times New Roman" w:hAnsi="Times New Roman"/>
                <w:sz w:val="24"/>
                <w:szCs w:val="24"/>
              </w:rPr>
            </w:pPr>
          </w:p>
        </w:tc>
        <w:tc>
          <w:tcPr>
            <w:tcW w:w="1131" w:type="dxa"/>
            <w:vMerge/>
            <w:tcBorders>
              <w:left w:val="single" w:sz="4" w:space="0" w:color="000000"/>
              <w:bottom w:val="single" w:sz="4" w:space="0" w:color="000000"/>
              <w:right w:val="single" w:sz="4" w:space="0" w:color="000000"/>
            </w:tcBorders>
          </w:tcPr>
          <w:p w14:paraId="3DF5FC5E" w14:textId="77777777" w:rsidR="00217F6D" w:rsidRPr="00244972" w:rsidRDefault="00217F6D" w:rsidP="007B672A">
            <w:pPr>
              <w:spacing w:after="0"/>
              <w:ind w:left="30"/>
              <w:rPr>
                <w:rFonts w:ascii="Times New Roman" w:hAnsi="Times New Roman"/>
                <w:sz w:val="24"/>
                <w:szCs w:val="24"/>
              </w:rPr>
            </w:pPr>
          </w:p>
        </w:tc>
      </w:tr>
      <w:tr w:rsidR="00FE791F" w14:paraId="2C651D2F" w14:textId="77777777" w:rsidTr="00FA5D25">
        <w:trPr>
          <w:trHeight w:val="20"/>
        </w:trPr>
        <w:tc>
          <w:tcPr>
            <w:tcW w:w="152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68DC2A3" w14:textId="77777777" w:rsidR="00217F6D" w:rsidRPr="00244972" w:rsidRDefault="00217F6D" w:rsidP="007B672A">
            <w:pPr>
              <w:spacing w:after="0"/>
              <w:rPr>
                <w:rFonts w:ascii="Times New Roman" w:hAnsi="Times New Roman"/>
                <w:sz w:val="24"/>
                <w:szCs w:val="24"/>
              </w:rPr>
            </w:pPr>
          </w:p>
        </w:tc>
        <w:tc>
          <w:tcPr>
            <w:tcW w:w="9680" w:type="dxa"/>
            <w:tcBorders>
              <w:top w:val="single" w:sz="4" w:space="0" w:color="000000"/>
              <w:left w:val="single" w:sz="4" w:space="0" w:color="000000"/>
              <w:bottom w:val="single" w:sz="4" w:space="0" w:color="000000"/>
              <w:right w:val="single" w:sz="4" w:space="0" w:color="000000"/>
            </w:tcBorders>
            <w:shd w:val="clear" w:color="auto" w:fill="FFFFFF"/>
            <w:hideMark/>
          </w:tcPr>
          <w:p w14:paraId="7770BFDA" w14:textId="77777777" w:rsidR="00217F6D" w:rsidRPr="00244972" w:rsidRDefault="00AE4D23" w:rsidP="007B672A">
            <w:pPr>
              <w:spacing w:after="0"/>
              <w:rPr>
                <w:rFonts w:ascii="Times New Roman" w:hAnsi="Times New Roman"/>
                <w:sz w:val="24"/>
                <w:szCs w:val="24"/>
              </w:rPr>
            </w:pPr>
            <w:r w:rsidRPr="00244972">
              <w:rPr>
                <w:rFonts w:ascii="Times New Roman" w:hAnsi="Times New Roman"/>
                <w:b/>
                <w:i/>
                <w:sz w:val="24"/>
                <w:szCs w:val="24"/>
              </w:rPr>
              <w:t>Содержание учебного материала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14:paraId="3B7D09D4" w14:textId="77777777" w:rsidR="00217F6D" w:rsidRPr="00244972" w:rsidRDefault="00AE4D23" w:rsidP="007B672A">
            <w:pPr>
              <w:spacing w:after="0"/>
              <w:rPr>
                <w:rFonts w:ascii="Times New Roman" w:hAnsi="Times New Roman"/>
                <w:sz w:val="24"/>
                <w:szCs w:val="24"/>
              </w:rPr>
            </w:pPr>
            <w:r w:rsidRPr="00244972">
              <w:rPr>
                <w:rFonts w:ascii="Times New Roman" w:hAnsi="Times New Roman"/>
                <w:b/>
                <w:i/>
                <w:sz w:val="24"/>
                <w:szCs w:val="24"/>
              </w:rPr>
              <w:t>2</w:t>
            </w:r>
          </w:p>
        </w:tc>
        <w:tc>
          <w:tcPr>
            <w:tcW w:w="1131" w:type="dxa"/>
            <w:vMerge w:val="restart"/>
            <w:tcBorders>
              <w:top w:val="single" w:sz="4" w:space="0" w:color="000000"/>
              <w:left w:val="single" w:sz="4" w:space="0" w:color="000000"/>
              <w:bottom w:val="single" w:sz="4" w:space="0" w:color="000000"/>
              <w:right w:val="single" w:sz="4" w:space="0" w:color="000000"/>
            </w:tcBorders>
            <w:hideMark/>
          </w:tcPr>
          <w:p w14:paraId="46EED8C4" w14:textId="77777777" w:rsidR="00217F6D" w:rsidRPr="00244972" w:rsidRDefault="00AE4D23" w:rsidP="007B672A">
            <w:pPr>
              <w:spacing w:after="0"/>
              <w:ind w:left="30"/>
              <w:rPr>
                <w:rFonts w:ascii="Times New Roman" w:hAnsi="Times New Roman"/>
                <w:sz w:val="24"/>
                <w:szCs w:val="24"/>
              </w:rPr>
            </w:pPr>
            <w:r>
              <w:rPr>
                <w:rFonts w:ascii="Times New Roman" w:hAnsi="Times New Roman"/>
              </w:rPr>
              <w:t>ОК 1.- ОК 6.</w:t>
            </w:r>
          </w:p>
        </w:tc>
        <w:tc>
          <w:tcPr>
            <w:tcW w:w="1131" w:type="dxa"/>
            <w:vMerge w:val="restart"/>
            <w:tcBorders>
              <w:top w:val="single" w:sz="4" w:space="0" w:color="000000"/>
              <w:left w:val="single" w:sz="4" w:space="0" w:color="000000"/>
              <w:right w:val="single" w:sz="4" w:space="0" w:color="000000"/>
            </w:tcBorders>
          </w:tcPr>
          <w:p w14:paraId="53FEAD5F"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01.02</w:t>
            </w:r>
          </w:p>
          <w:p w14:paraId="6C4DEB01"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043D68DF"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42ECEEE1"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16950C9A"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6F1121C5"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7F497ABF"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40F6FF14"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5EA46852"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64430B9F"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7B21B9EF"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57E70A99"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558E6453"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52ABAEB3"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1F59EE1C"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04.01</w:t>
            </w:r>
          </w:p>
          <w:p w14:paraId="58105CEC"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06C99EC8"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7FDD1859"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5FFC094A"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62FD3891"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lastRenderedPageBreak/>
              <w:t>04.03</w:t>
            </w:r>
          </w:p>
          <w:p w14:paraId="277006F7"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0FC807FA" w14:textId="77777777" w:rsidR="00217F6D"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07E6B7EC" w14:textId="77777777" w:rsidR="00217F6D"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392A91C1" w14:textId="77777777" w:rsidR="00217F6D"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31267BB8" w14:textId="77777777" w:rsidR="00217F6D" w:rsidRPr="00244972" w:rsidRDefault="00AE4D23" w:rsidP="007B672A">
            <w:pPr>
              <w:spacing w:after="0"/>
              <w:jc w:val="center"/>
              <w:rPr>
                <w:rFonts w:ascii="Times New Roman" w:hAnsi="Times New Roman"/>
                <w:sz w:val="24"/>
                <w:szCs w:val="24"/>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227E9201" w14:textId="77777777" w:rsidTr="00FA5D25">
        <w:trPr>
          <w:trHeight w:val="20"/>
        </w:trPr>
        <w:tc>
          <w:tcPr>
            <w:tcW w:w="1522" w:type="dxa"/>
            <w:vMerge/>
            <w:tcBorders>
              <w:top w:val="single" w:sz="4" w:space="0" w:color="000000"/>
              <w:left w:val="single" w:sz="4" w:space="0" w:color="000000"/>
              <w:bottom w:val="single" w:sz="4" w:space="0" w:color="000000"/>
              <w:right w:val="single" w:sz="4" w:space="0" w:color="000000"/>
            </w:tcBorders>
            <w:vAlign w:val="center"/>
            <w:hideMark/>
          </w:tcPr>
          <w:p w14:paraId="3E1D57A9" w14:textId="77777777" w:rsidR="00217F6D" w:rsidRPr="00244972" w:rsidRDefault="00217F6D" w:rsidP="007B672A">
            <w:pPr>
              <w:spacing w:after="0"/>
              <w:rPr>
                <w:rFonts w:ascii="Times New Roman" w:hAnsi="Times New Roman"/>
                <w:sz w:val="24"/>
                <w:szCs w:val="24"/>
              </w:rPr>
            </w:pPr>
          </w:p>
        </w:tc>
        <w:tc>
          <w:tcPr>
            <w:tcW w:w="9680" w:type="dxa"/>
            <w:tcBorders>
              <w:top w:val="single" w:sz="4" w:space="0" w:color="000000"/>
              <w:left w:val="single" w:sz="4" w:space="0" w:color="000000"/>
              <w:bottom w:val="single" w:sz="4" w:space="0" w:color="000000"/>
              <w:right w:val="single" w:sz="4" w:space="0" w:color="000000"/>
            </w:tcBorders>
            <w:shd w:val="clear" w:color="auto" w:fill="FFFFFF"/>
          </w:tcPr>
          <w:p w14:paraId="06B8C218" w14:textId="77777777" w:rsidR="00217F6D"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244972">
              <w:rPr>
                <w:rFonts w:ascii="Times New Roman" w:hAnsi="Times New Roman"/>
                <w:sz w:val="24"/>
                <w:szCs w:val="24"/>
              </w:rPr>
              <w:t xml:space="preserve">Освоение лексического материала </w:t>
            </w:r>
          </w:p>
          <w:p w14:paraId="78FAC212" w14:textId="77777777" w:rsidR="00217F6D" w:rsidRPr="0024497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244972">
              <w:rPr>
                <w:rFonts w:ascii="Times New Roman" w:hAnsi="Times New Roman"/>
                <w:b/>
                <w:sz w:val="24"/>
                <w:szCs w:val="24"/>
              </w:rPr>
              <w:t>Г</w:t>
            </w:r>
            <w:r w:rsidRPr="00244972">
              <w:rPr>
                <w:rFonts w:ascii="Times New Roman" w:hAnsi="Times New Roman"/>
                <w:sz w:val="24"/>
                <w:szCs w:val="24"/>
              </w:rPr>
              <w:t>рамматический материал:</w:t>
            </w:r>
          </w:p>
          <w:p w14:paraId="46F424F3" w14:textId="77777777" w:rsidR="00217F6D" w:rsidRPr="00244972" w:rsidRDefault="00AE4D23" w:rsidP="007B672A">
            <w:pPr>
              <w:spacing w:after="0"/>
              <w:rPr>
                <w:rFonts w:ascii="Times New Roman" w:hAnsi="Times New Roman"/>
                <w:sz w:val="24"/>
                <w:szCs w:val="24"/>
              </w:rPr>
            </w:pPr>
            <w:r w:rsidRPr="00244972">
              <w:rPr>
                <w:rFonts w:ascii="Times New Roman" w:hAnsi="Times New Roman"/>
                <w:sz w:val="24"/>
                <w:szCs w:val="24"/>
              </w:rPr>
              <w:t>Имена прилагательные в положительной, сравнительной и превосходной степенях, образованные по правилу, а также исключения.</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F3A5439" w14:textId="77777777" w:rsidR="00217F6D" w:rsidRPr="00244972" w:rsidRDefault="00217F6D" w:rsidP="007B672A">
            <w:pPr>
              <w:spacing w:after="0"/>
              <w:rPr>
                <w:rFonts w:ascii="Times New Roman" w:hAnsi="Times New Roman"/>
                <w:sz w:val="24"/>
                <w:szCs w:val="24"/>
              </w:rPr>
            </w:pPr>
          </w:p>
          <w:p w14:paraId="1BBDCF4C" w14:textId="77777777" w:rsidR="00217F6D" w:rsidRPr="00244972" w:rsidRDefault="00217F6D" w:rsidP="007B672A">
            <w:pPr>
              <w:spacing w:after="0"/>
              <w:rPr>
                <w:rFonts w:ascii="Times New Roman" w:hAnsi="Times New Roman"/>
                <w:sz w:val="24"/>
                <w:szCs w:val="24"/>
              </w:rPr>
            </w:pPr>
          </w:p>
        </w:tc>
        <w:tc>
          <w:tcPr>
            <w:tcW w:w="1131" w:type="dxa"/>
            <w:vMerge/>
            <w:tcBorders>
              <w:top w:val="single" w:sz="4" w:space="0" w:color="000000"/>
              <w:left w:val="single" w:sz="4" w:space="0" w:color="000000"/>
              <w:bottom w:val="single" w:sz="4" w:space="0" w:color="000000"/>
              <w:right w:val="single" w:sz="4" w:space="0" w:color="000000"/>
            </w:tcBorders>
            <w:vAlign w:val="center"/>
            <w:hideMark/>
          </w:tcPr>
          <w:p w14:paraId="5BC6601D" w14:textId="77777777" w:rsidR="00217F6D" w:rsidRPr="00244972" w:rsidRDefault="00217F6D" w:rsidP="007B672A">
            <w:pPr>
              <w:spacing w:after="0"/>
              <w:ind w:left="30"/>
              <w:rPr>
                <w:rFonts w:ascii="Times New Roman" w:hAnsi="Times New Roman"/>
                <w:sz w:val="24"/>
                <w:szCs w:val="24"/>
              </w:rPr>
            </w:pPr>
          </w:p>
        </w:tc>
        <w:tc>
          <w:tcPr>
            <w:tcW w:w="1131" w:type="dxa"/>
            <w:vMerge/>
            <w:tcBorders>
              <w:left w:val="single" w:sz="4" w:space="0" w:color="000000"/>
              <w:bottom w:val="single" w:sz="4" w:space="0" w:color="000000"/>
              <w:right w:val="single" w:sz="4" w:space="0" w:color="000000"/>
            </w:tcBorders>
          </w:tcPr>
          <w:p w14:paraId="646219A4" w14:textId="77777777" w:rsidR="00217F6D" w:rsidRPr="00244972" w:rsidRDefault="00217F6D" w:rsidP="007B672A">
            <w:pPr>
              <w:spacing w:after="0"/>
              <w:ind w:left="30"/>
              <w:rPr>
                <w:rFonts w:ascii="Times New Roman" w:hAnsi="Times New Roman"/>
                <w:sz w:val="24"/>
                <w:szCs w:val="24"/>
              </w:rPr>
            </w:pPr>
          </w:p>
        </w:tc>
      </w:tr>
      <w:tr w:rsidR="00FE791F" w14:paraId="0531079D" w14:textId="77777777" w:rsidTr="00FA5D25">
        <w:trPr>
          <w:trHeight w:val="20"/>
        </w:trPr>
        <w:tc>
          <w:tcPr>
            <w:tcW w:w="152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CB3F9A4" w14:textId="77777777" w:rsidR="00217F6D" w:rsidRPr="00244972" w:rsidRDefault="00217F6D" w:rsidP="007B672A">
            <w:pPr>
              <w:spacing w:after="0"/>
              <w:rPr>
                <w:rFonts w:ascii="Times New Roman" w:hAnsi="Times New Roman"/>
                <w:sz w:val="24"/>
                <w:szCs w:val="24"/>
              </w:rPr>
            </w:pPr>
          </w:p>
        </w:tc>
        <w:tc>
          <w:tcPr>
            <w:tcW w:w="9680" w:type="dxa"/>
            <w:tcBorders>
              <w:top w:val="single" w:sz="4" w:space="0" w:color="000000"/>
              <w:left w:val="single" w:sz="4" w:space="0" w:color="000000"/>
              <w:bottom w:val="single" w:sz="4" w:space="0" w:color="000000"/>
              <w:right w:val="single" w:sz="4" w:space="0" w:color="000000"/>
            </w:tcBorders>
            <w:shd w:val="clear" w:color="auto" w:fill="FFFFFF"/>
            <w:hideMark/>
          </w:tcPr>
          <w:p w14:paraId="4F7CFB25" w14:textId="77777777" w:rsidR="00217F6D" w:rsidRPr="00244972" w:rsidRDefault="00AE4D23" w:rsidP="007B672A">
            <w:pPr>
              <w:spacing w:after="0"/>
              <w:rPr>
                <w:rFonts w:ascii="Times New Roman" w:hAnsi="Times New Roman"/>
                <w:sz w:val="24"/>
                <w:szCs w:val="24"/>
              </w:rPr>
            </w:pPr>
            <w:r w:rsidRPr="00244972">
              <w:rPr>
                <w:rFonts w:ascii="Times New Roman" w:hAnsi="Times New Roman"/>
                <w:b/>
                <w:i/>
                <w:sz w:val="24"/>
                <w:szCs w:val="24"/>
              </w:rPr>
              <w:t>Содержание учебного материала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14:paraId="08BB89F2" w14:textId="77777777" w:rsidR="00217F6D" w:rsidRPr="00244972" w:rsidRDefault="00AE4D23" w:rsidP="007B672A">
            <w:pPr>
              <w:spacing w:after="0"/>
              <w:rPr>
                <w:rFonts w:ascii="Times New Roman" w:hAnsi="Times New Roman"/>
                <w:sz w:val="24"/>
                <w:szCs w:val="24"/>
              </w:rPr>
            </w:pPr>
            <w:r w:rsidRPr="00244972">
              <w:rPr>
                <w:rFonts w:ascii="Times New Roman" w:hAnsi="Times New Roman"/>
                <w:b/>
                <w:i/>
                <w:sz w:val="24"/>
                <w:szCs w:val="24"/>
              </w:rPr>
              <w:t>2</w:t>
            </w:r>
          </w:p>
        </w:tc>
        <w:tc>
          <w:tcPr>
            <w:tcW w:w="1131" w:type="dxa"/>
            <w:vMerge w:val="restart"/>
            <w:tcBorders>
              <w:top w:val="single" w:sz="4" w:space="0" w:color="000000"/>
              <w:left w:val="single" w:sz="4" w:space="0" w:color="000000"/>
              <w:bottom w:val="single" w:sz="4" w:space="0" w:color="000000"/>
              <w:right w:val="single" w:sz="4" w:space="0" w:color="000000"/>
            </w:tcBorders>
            <w:hideMark/>
          </w:tcPr>
          <w:p w14:paraId="1DA7B1AD" w14:textId="77777777" w:rsidR="00217F6D" w:rsidRPr="00244972" w:rsidRDefault="00AE4D23" w:rsidP="007B672A">
            <w:pPr>
              <w:spacing w:after="0"/>
              <w:ind w:left="30"/>
              <w:rPr>
                <w:rFonts w:ascii="Times New Roman" w:hAnsi="Times New Roman"/>
                <w:sz w:val="24"/>
                <w:szCs w:val="24"/>
              </w:rPr>
            </w:pPr>
            <w:r>
              <w:rPr>
                <w:rFonts w:ascii="Times New Roman" w:hAnsi="Times New Roman"/>
              </w:rPr>
              <w:t>ОК 1.- ОК 6.</w:t>
            </w:r>
          </w:p>
        </w:tc>
        <w:tc>
          <w:tcPr>
            <w:tcW w:w="1131" w:type="dxa"/>
            <w:vMerge w:val="restart"/>
            <w:tcBorders>
              <w:top w:val="single" w:sz="4" w:space="0" w:color="000000"/>
              <w:left w:val="single" w:sz="4" w:space="0" w:color="000000"/>
              <w:right w:val="single" w:sz="4" w:space="0" w:color="000000"/>
            </w:tcBorders>
          </w:tcPr>
          <w:p w14:paraId="45580C7E"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5DE42506"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146D3C90"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3DB90A93"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7ED76DF5"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29A257ED"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5413E5C1"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1A6201F8"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3CF24D4D"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368C6461"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42F3BC2C"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1B86C325"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1BF93025"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41B8BCC7"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672F071E"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1230E829"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794733B3"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3B974CD1"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366AD241"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w:t>
            </w:r>
            <w:r w:rsidRPr="004C1B77">
              <w:rPr>
                <w:rFonts w:ascii="Times New Roman" w:hAnsi="Times New Roman"/>
                <w:bCs/>
                <w:iCs/>
                <w:sz w:val="16"/>
                <w:szCs w:val="16"/>
              </w:rPr>
              <w:t>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3B10E9C5"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12E50276"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lastRenderedPageBreak/>
              <w:t>05.01</w:t>
            </w:r>
          </w:p>
          <w:p w14:paraId="769C1ED0" w14:textId="77777777" w:rsidR="00217F6D"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5E57095F" w14:textId="77777777" w:rsidR="00217F6D"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4C0F6C6F" w14:textId="77777777" w:rsidR="00217F6D"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06BFBFE2" w14:textId="77777777" w:rsidR="00217F6D" w:rsidRPr="00244972" w:rsidRDefault="00AE4D23" w:rsidP="007B672A">
            <w:pPr>
              <w:spacing w:after="0"/>
              <w:jc w:val="center"/>
              <w:rPr>
                <w:rFonts w:ascii="Times New Roman" w:hAnsi="Times New Roman"/>
                <w:sz w:val="24"/>
                <w:szCs w:val="24"/>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231DC65B" w14:textId="77777777" w:rsidTr="00FA5D25">
        <w:trPr>
          <w:trHeight w:val="20"/>
        </w:trPr>
        <w:tc>
          <w:tcPr>
            <w:tcW w:w="1522" w:type="dxa"/>
            <w:vMerge/>
            <w:tcBorders>
              <w:top w:val="single" w:sz="4" w:space="0" w:color="000000"/>
              <w:left w:val="single" w:sz="4" w:space="0" w:color="000000"/>
              <w:bottom w:val="single" w:sz="4" w:space="0" w:color="000000"/>
              <w:right w:val="single" w:sz="4" w:space="0" w:color="000000"/>
            </w:tcBorders>
            <w:vAlign w:val="center"/>
          </w:tcPr>
          <w:p w14:paraId="44FDC297" w14:textId="77777777" w:rsidR="00217F6D" w:rsidRPr="00244972" w:rsidRDefault="00217F6D" w:rsidP="007B672A">
            <w:pPr>
              <w:spacing w:after="0"/>
              <w:rPr>
                <w:rFonts w:ascii="Times New Roman" w:hAnsi="Times New Roman"/>
                <w:sz w:val="24"/>
                <w:szCs w:val="24"/>
              </w:rPr>
            </w:pPr>
          </w:p>
        </w:tc>
        <w:tc>
          <w:tcPr>
            <w:tcW w:w="9680" w:type="dxa"/>
            <w:tcBorders>
              <w:top w:val="single" w:sz="4" w:space="0" w:color="000000"/>
              <w:left w:val="single" w:sz="4" w:space="0" w:color="000000"/>
              <w:bottom w:val="single" w:sz="4" w:space="0" w:color="000000"/>
              <w:right w:val="single" w:sz="4" w:space="0" w:color="000000"/>
            </w:tcBorders>
            <w:shd w:val="clear" w:color="auto" w:fill="FFFFFF"/>
          </w:tcPr>
          <w:p w14:paraId="561EE94E" w14:textId="77777777" w:rsidR="00217F6D" w:rsidRDefault="00AE4D23" w:rsidP="007B672A">
            <w:pPr>
              <w:spacing w:after="0"/>
              <w:jc w:val="both"/>
              <w:rPr>
                <w:rFonts w:ascii="Times New Roman" w:hAnsi="Times New Roman"/>
                <w:sz w:val="24"/>
                <w:szCs w:val="24"/>
              </w:rPr>
            </w:pPr>
            <w:r w:rsidRPr="00244972">
              <w:rPr>
                <w:rFonts w:ascii="Times New Roman" w:hAnsi="Times New Roman"/>
                <w:sz w:val="24"/>
                <w:szCs w:val="24"/>
              </w:rPr>
              <w:t xml:space="preserve">Освоение лексического материала </w:t>
            </w:r>
          </w:p>
          <w:p w14:paraId="7AE935FD" w14:textId="77777777" w:rsidR="00217F6D" w:rsidRPr="00244972" w:rsidRDefault="00AE4D23" w:rsidP="007B672A">
            <w:pPr>
              <w:spacing w:after="0"/>
              <w:jc w:val="both"/>
              <w:rPr>
                <w:rFonts w:ascii="Times New Roman" w:hAnsi="Times New Roman"/>
                <w:sz w:val="24"/>
                <w:szCs w:val="24"/>
              </w:rPr>
            </w:pPr>
            <w:r w:rsidRPr="00244972">
              <w:rPr>
                <w:rFonts w:ascii="Times New Roman" w:hAnsi="Times New Roman"/>
                <w:sz w:val="24"/>
                <w:szCs w:val="24"/>
              </w:rPr>
              <w:t>Грамматический материал:</w:t>
            </w:r>
            <w:r>
              <w:rPr>
                <w:rFonts w:ascii="Times New Roman" w:hAnsi="Times New Roman"/>
                <w:sz w:val="24"/>
                <w:szCs w:val="24"/>
              </w:rPr>
              <w:t xml:space="preserve"> </w:t>
            </w:r>
            <w:r w:rsidRPr="00244972">
              <w:rPr>
                <w:rFonts w:ascii="Times New Roman" w:hAnsi="Times New Roman"/>
                <w:sz w:val="24"/>
                <w:szCs w:val="24"/>
              </w:rPr>
              <w:t xml:space="preserve">Образование и употребление глаголов в </w:t>
            </w:r>
            <w:proofErr w:type="spellStart"/>
            <w:r w:rsidRPr="00244972">
              <w:rPr>
                <w:rFonts w:ascii="Times New Roman" w:hAnsi="Times New Roman"/>
                <w:sz w:val="24"/>
                <w:szCs w:val="24"/>
              </w:rPr>
              <w:t>Present</w:t>
            </w:r>
            <w:proofErr w:type="spellEnd"/>
            <w:r w:rsidRPr="00244972">
              <w:rPr>
                <w:rFonts w:ascii="Times New Roman" w:hAnsi="Times New Roman"/>
                <w:sz w:val="24"/>
                <w:szCs w:val="24"/>
              </w:rPr>
              <w:t xml:space="preserve">, </w:t>
            </w:r>
            <w:proofErr w:type="spellStart"/>
            <w:r w:rsidRPr="00244972">
              <w:rPr>
                <w:rFonts w:ascii="Times New Roman" w:hAnsi="Times New Roman"/>
                <w:sz w:val="24"/>
                <w:szCs w:val="24"/>
              </w:rPr>
              <w:t>Past</w:t>
            </w:r>
            <w:proofErr w:type="spellEnd"/>
            <w:r w:rsidRPr="00244972">
              <w:rPr>
                <w:rFonts w:ascii="Times New Roman" w:hAnsi="Times New Roman"/>
                <w:sz w:val="24"/>
                <w:szCs w:val="24"/>
              </w:rPr>
              <w:t>, Future Simple/</w:t>
            </w:r>
            <w:proofErr w:type="spellStart"/>
            <w:r w:rsidRPr="00244972">
              <w:rPr>
                <w:rFonts w:ascii="Times New Roman" w:hAnsi="Times New Roman"/>
                <w:sz w:val="24"/>
                <w:szCs w:val="24"/>
              </w:rPr>
              <w:t>Indefinite</w:t>
            </w:r>
            <w:proofErr w:type="spellEnd"/>
            <w:r w:rsidRPr="00244972">
              <w:rPr>
                <w:rFonts w:ascii="Times New Roman" w:hAnsi="Times New Roman"/>
                <w:sz w:val="24"/>
                <w:szCs w:val="24"/>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FC93740" w14:textId="77777777" w:rsidR="00217F6D" w:rsidRPr="00244972" w:rsidRDefault="00217F6D" w:rsidP="007B672A">
            <w:pPr>
              <w:spacing w:after="0"/>
              <w:rPr>
                <w:rFonts w:ascii="Times New Roman" w:hAnsi="Times New Roman"/>
                <w:sz w:val="24"/>
                <w:szCs w:val="24"/>
              </w:rPr>
            </w:pPr>
          </w:p>
          <w:p w14:paraId="45597455" w14:textId="77777777" w:rsidR="00217F6D" w:rsidRPr="00244972" w:rsidRDefault="00217F6D" w:rsidP="007B672A">
            <w:pPr>
              <w:spacing w:after="0"/>
              <w:rPr>
                <w:rFonts w:ascii="Times New Roman" w:hAnsi="Times New Roman"/>
                <w:sz w:val="24"/>
                <w:szCs w:val="24"/>
              </w:rPr>
            </w:pPr>
          </w:p>
        </w:tc>
        <w:tc>
          <w:tcPr>
            <w:tcW w:w="1131" w:type="dxa"/>
            <w:vMerge/>
            <w:tcBorders>
              <w:top w:val="single" w:sz="4" w:space="0" w:color="000000"/>
              <w:left w:val="single" w:sz="4" w:space="0" w:color="000000"/>
              <w:bottom w:val="single" w:sz="4" w:space="0" w:color="000000"/>
              <w:right w:val="single" w:sz="4" w:space="0" w:color="000000"/>
            </w:tcBorders>
            <w:vAlign w:val="center"/>
            <w:hideMark/>
          </w:tcPr>
          <w:p w14:paraId="13D0B1CE" w14:textId="77777777" w:rsidR="00217F6D" w:rsidRPr="00244972" w:rsidRDefault="00217F6D" w:rsidP="007B672A">
            <w:pPr>
              <w:spacing w:after="0"/>
              <w:ind w:left="30"/>
              <w:rPr>
                <w:rFonts w:ascii="Times New Roman" w:hAnsi="Times New Roman"/>
                <w:sz w:val="24"/>
                <w:szCs w:val="24"/>
              </w:rPr>
            </w:pPr>
          </w:p>
        </w:tc>
        <w:tc>
          <w:tcPr>
            <w:tcW w:w="1131" w:type="dxa"/>
            <w:vMerge/>
            <w:tcBorders>
              <w:left w:val="single" w:sz="4" w:space="0" w:color="000000"/>
              <w:bottom w:val="single" w:sz="4" w:space="0" w:color="000000"/>
              <w:right w:val="single" w:sz="4" w:space="0" w:color="000000"/>
            </w:tcBorders>
          </w:tcPr>
          <w:p w14:paraId="4841E5E8" w14:textId="77777777" w:rsidR="00217F6D" w:rsidRPr="00244972" w:rsidRDefault="00217F6D" w:rsidP="007B672A">
            <w:pPr>
              <w:spacing w:after="0"/>
              <w:ind w:left="30"/>
              <w:rPr>
                <w:rFonts w:ascii="Times New Roman" w:hAnsi="Times New Roman"/>
                <w:sz w:val="24"/>
                <w:szCs w:val="24"/>
              </w:rPr>
            </w:pPr>
          </w:p>
        </w:tc>
      </w:tr>
      <w:tr w:rsidR="00FE791F" w14:paraId="69C3AD0C" w14:textId="77777777" w:rsidTr="00FA5D25">
        <w:trPr>
          <w:trHeight w:val="418"/>
        </w:trPr>
        <w:tc>
          <w:tcPr>
            <w:tcW w:w="152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84F5911" w14:textId="77777777" w:rsidR="00217F6D" w:rsidRPr="00244972" w:rsidRDefault="00217F6D" w:rsidP="007B672A">
            <w:pPr>
              <w:spacing w:after="0"/>
              <w:rPr>
                <w:rFonts w:ascii="Times New Roman" w:hAnsi="Times New Roman"/>
                <w:sz w:val="24"/>
                <w:szCs w:val="24"/>
              </w:rPr>
            </w:pPr>
          </w:p>
        </w:tc>
        <w:tc>
          <w:tcPr>
            <w:tcW w:w="9680" w:type="dxa"/>
            <w:tcBorders>
              <w:top w:val="single" w:sz="4" w:space="0" w:color="000000"/>
              <w:left w:val="single" w:sz="4" w:space="0" w:color="000000"/>
              <w:bottom w:val="single" w:sz="4" w:space="0" w:color="000000"/>
              <w:right w:val="single" w:sz="4" w:space="0" w:color="000000"/>
            </w:tcBorders>
            <w:shd w:val="clear" w:color="auto" w:fill="FFFFFF"/>
            <w:hideMark/>
          </w:tcPr>
          <w:p w14:paraId="2718AA02" w14:textId="77777777" w:rsidR="00217F6D" w:rsidRPr="00244972" w:rsidRDefault="00AE4D23" w:rsidP="007B672A">
            <w:pPr>
              <w:spacing w:after="0"/>
              <w:rPr>
                <w:rFonts w:ascii="Times New Roman" w:hAnsi="Times New Roman"/>
                <w:sz w:val="24"/>
                <w:szCs w:val="24"/>
              </w:rPr>
            </w:pPr>
            <w:r w:rsidRPr="00244972">
              <w:rPr>
                <w:rFonts w:ascii="Times New Roman" w:hAnsi="Times New Roman"/>
                <w:b/>
                <w:i/>
                <w:sz w:val="24"/>
                <w:szCs w:val="24"/>
              </w:rPr>
              <w:t>Содержание учебного материала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14:paraId="783ED77B" w14:textId="77777777" w:rsidR="00217F6D" w:rsidRPr="00244972" w:rsidRDefault="00AE4D23" w:rsidP="007B672A">
            <w:pPr>
              <w:spacing w:after="0"/>
              <w:rPr>
                <w:rFonts w:ascii="Times New Roman" w:hAnsi="Times New Roman"/>
                <w:sz w:val="24"/>
                <w:szCs w:val="24"/>
              </w:rPr>
            </w:pPr>
            <w:r w:rsidRPr="00244972">
              <w:rPr>
                <w:rFonts w:ascii="Times New Roman" w:hAnsi="Times New Roman"/>
                <w:b/>
                <w:i/>
                <w:sz w:val="24"/>
                <w:szCs w:val="24"/>
              </w:rPr>
              <w:t>4</w:t>
            </w:r>
          </w:p>
        </w:tc>
        <w:tc>
          <w:tcPr>
            <w:tcW w:w="1131" w:type="dxa"/>
            <w:vMerge w:val="restart"/>
            <w:tcBorders>
              <w:top w:val="single" w:sz="4" w:space="0" w:color="000000"/>
              <w:left w:val="single" w:sz="4" w:space="0" w:color="000000"/>
              <w:bottom w:val="single" w:sz="4" w:space="0" w:color="000000"/>
              <w:right w:val="single" w:sz="4" w:space="0" w:color="000000"/>
            </w:tcBorders>
            <w:hideMark/>
          </w:tcPr>
          <w:p w14:paraId="1DDD71D6" w14:textId="77777777" w:rsidR="00217F6D" w:rsidRPr="00244972" w:rsidRDefault="00AE4D23" w:rsidP="007B672A">
            <w:pPr>
              <w:spacing w:after="0"/>
              <w:ind w:left="30"/>
              <w:rPr>
                <w:rFonts w:ascii="Times New Roman" w:hAnsi="Times New Roman"/>
                <w:sz w:val="24"/>
                <w:szCs w:val="24"/>
              </w:rPr>
            </w:pPr>
            <w:r>
              <w:rPr>
                <w:rFonts w:ascii="Times New Roman" w:hAnsi="Times New Roman"/>
              </w:rPr>
              <w:t>ОК 1.- ОК 6.</w:t>
            </w:r>
          </w:p>
        </w:tc>
        <w:tc>
          <w:tcPr>
            <w:tcW w:w="1131" w:type="dxa"/>
            <w:vMerge w:val="restart"/>
            <w:tcBorders>
              <w:top w:val="single" w:sz="4" w:space="0" w:color="000000"/>
              <w:left w:val="single" w:sz="4" w:space="0" w:color="000000"/>
              <w:right w:val="single" w:sz="4" w:space="0" w:color="000000"/>
            </w:tcBorders>
          </w:tcPr>
          <w:p w14:paraId="5364E4CD"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60AA5FF1"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032F87BB"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5176C8FB"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550919EE"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59349AA6"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521DAE51"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02.08</w:t>
            </w:r>
          </w:p>
          <w:p w14:paraId="57B5355D"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5DCD05C1"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1D629635"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6A29219A"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46FB138C"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2929AC57"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3EC54E36"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325647D5"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330E8488"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4EFF1A31"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2B9C99E7"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31C8ED10"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043B56DB"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737FD371"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w:t>
            </w:r>
            <w:r w:rsidRPr="004C1B77">
              <w:rPr>
                <w:rFonts w:ascii="Times New Roman" w:hAnsi="Times New Roman"/>
                <w:bCs/>
                <w:iCs/>
                <w:sz w:val="16"/>
                <w:szCs w:val="16"/>
              </w:rPr>
              <w:t>1</w:t>
            </w:r>
          </w:p>
          <w:p w14:paraId="09DF859F" w14:textId="77777777" w:rsidR="00217F6D"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lastRenderedPageBreak/>
              <w:t>05.01</w:t>
            </w:r>
          </w:p>
          <w:p w14:paraId="5F15EA12" w14:textId="77777777" w:rsidR="00217F6D"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66C18F0D" w14:textId="77777777" w:rsidR="00217F6D"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2A99CFBF" w14:textId="77777777" w:rsidR="00217F6D" w:rsidRPr="00244972" w:rsidRDefault="00AE4D23" w:rsidP="007B672A">
            <w:pPr>
              <w:spacing w:after="0"/>
              <w:jc w:val="center"/>
              <w:rPr>
                <w:rFonts w:ascii="Times New Roman" w:hAnsi="Times New Roman"/>
                <w:sz w:val="24"/>
                <w:szCs w:val="24"/>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7D92E4C0" w14:textId="77777777" w:rsidTr="00FA5D25">
        <w:trPr>
          <w:trHeight w:val="1174"/>
        </w:trPr>
        <w:tc>
          <w:tcPr>
            <w:tcW w:w="1522" w:type="dxa"/>
            <w:vMerge/>
            <w:tcBorders>
              <w:top w:val="single" w:sz="4" w:space="0" w:color="000000"/>
              <w:left w:val="single" w:sz="4" w:space="0" w:color="000000"/>
              <w:bottom w:val="single" w:sz="4" w:space="0" w:color="000000"/>
              <w:right w:val="single" w:sz="4" w:space="0" w:color="000000"/>
            </w:tcBorders>
            <w:vAlign w:val="center"/>
          </w:tcPr>
          <w:p w14:paraId="12D29D53" w14:textId="77777777" w:rsidR="00217F6D" w:rsidRPr="00244972" w:rsidRDefault="00217F6D" w:rsidP="007B672A">
            <w:pPr>
              <w:spacing w:after="0"/>
              <w:rPr>
                <w:rFonts w:ascii="Times New Roman" w:hAnsi="Times New Roman"/>
                <w:sz w:val="24"/>
                <w:szCs w:val="24"/>
              </w:rPr>
            </w:pPr>
          </w:p>
        </w:tc>
        <w:tc>
          <w:tcPr>
            <w:tcW w:w="9680" w:type="dxa"/>
            <w:tcBorders>
              <w:top w:val="single" w:sz="4" w:space="0" w:color="000000"/>
              <w:left w:val="single" w:sz="4" w:space="0" w:color="000000"/>
              <w:bottom w:val="single" w:sz="4" w:space="0" w:color="000000"/>
              <w:right w:val="single" w:sz="4" w:space="0" w:color="000000"/>
            </w:tcBorders>
            <w:shd w:val="clear" w:color="auto" w:fill="FFFFFF"/>
          </w:tcPr>
          <w:p w14:paraId="34EA2536" w14:textId="77777777" w:rsidR="00217F6D" w:rsidRDefault="00AE4D23" w:rsidP="007B672A">
            <w:pPr>
              <w:spacing w:after="0"/>
              <w:jc w:val="both"/>
              <w:rPr>
                <w:rFonts w:ascii="Times New Roman" w:hAnsi="Times New Roman"/>
                <w:sz w:val="24"/>
                <w:szCs w:val="24"/>
              </w:rPr>
            </w:pPr>
            <w:r w:rsidRPr="00244972">
              <w:rPr>
                <w:rFonts w:ascii="Times New Roman" w:hAnsi="Times New Roman"/>
                <w:sz w:val="24"/>
                <w:szCs w:val="24"/>
              </w:rPr>
              <w:t xml:space="preserve"> Освоение лексико-грамматического материала диалогов </w:t>
            </w:r>
          </w:p>
          <w:p w14:paraId="15A25AF7" w14:textId="77777777" w:rsidR="00217F6D" w:rsidRPr="00244972" w:rsidRDefault="00AE4D23" w:rsidP="007B672A">
            <w:pPr>
              <w:spacing w:after="0"/>
              <w:jc w:val="both"/>
              <w:rPr>
                <w:rFonts w:ascii="Times New Roman" w:hAnsi="Times New Roman"/>
                <w:sz w:val="24"/>
                <w:szCs w:val="24"/>
              </w:rPr>
            </w:pPr>
            <w:r w:rsidRPr="00244972">
              <w:rPr>
                <w:rFonts w:ascii="Times New Roman" w:hAnsi="Times New Roman"/>
                <w:sz w:val="24"/>
                <w:szCs w:val="24"/>
              </w:rPr>
              <w:t xml:space="preserve">Грамматический материал: Количественные местоимения </w:t>
            </w:r>
            <w:proofErr w:type="spellStart"/>
            <w:r w:rsidRPr="00244972">
              <w:rPr>
                <w:rFonts w:ascii="Times New Roman" w:hAnsi="Times New Roman"/>
                <w:sz w:val="24"/>
                <w:szCs w:val="24"/>
              </w:rPr>
              <w:t>much</w:t>
            </w:r>
            <w:proofErr w:type="spellEnd"/>
            <w:r w:rsidRPr="00244972">
              <w:rPr>
                <w:rFonts w:ascii="Times New Roman" w:hAnsi="Times New Roman"/>
                <w:sz w:val="24"/>
                <w:szCs w:val="24"/>
              </w:rPr>
              <w:t xml:space="preserve">, </w:t>
            </w:r>
            <w:proofErr w:type="spellStart"/>
            <w:r w:rsidRPr="00244972">
              <w:rPr>
                <w:rFonts w:ascii="Times New Roman" w:hAnsi="Times New Roman"/>
                <w:sz w:val="24"/>
                <w:szCs w:val="24"/>
              </w:rPr>
              <w:t>many</w:t>
            </w:r>
            <w:proofErr w:type="spellEnd"/>
            <w:r w:rsidRPr="00244972">
              <w:rPr>
                <w:rFonts w:ascii="Times New Roman" w:hAnsi="Times New Roman"/>
                <w:sz w:val="24"/>
                <w:szCs w:val="24"/>
              </w:rPr>
              <w:t xml:space="preserve">, </w:t>
            </w:r>
            <w:proofErr w:type="spellStart"/>
            <w:r w:rsidRPr="00244972">
              <w:rPr>
                <w:rFonts w:ascii="Times New Roman" w:hAnsi="Times New Roman"/>
                <w:sz w:val="24"/>
                <w:szCs w:val="24"/>
              </w:rPr>
              <w:t>few</w:t>
            </w:r>
            <w:proofErr w:type="spellEnd"/>
            <w:r w:rsidRPr="00244972">
              <w:rPr>
                <w:rFonts w:ascii="Times New Roman" w:hAnsi="Times New Roman"/>
                <w:sz w:val="24"/>
                <w:szCs w:val="24"/>
              </w:rPr>
              <w:t xml:space="preserve">, a </w:t>
            </w:r>
            <w:proofErr w:type="spellStart"/>
            <w:r w:rsidRPr="00244972">
              <w:rPr>
                <w:rFonts w:ascii="Times New Roman" w:hAnsi="Times New Roman"/>
                <w:sz w:val="24"/>
                <w:szCs w:val="24"/>
              </w:rPr>
              <w:t>few</w:t>
            </w:r>
            <w:proofErr w:type="spellEnd"/>
            <w:r w:rsidRPr="00244972">
              <w:rPr>
                <w:rFonts w:ascii="Times New Roman" w:hAnsi="Times New Roman"/>
                <w:sz w:val="24"/>
                <w:szCs w:val="24"/>
              </w:rPr>
              <w:t xml:space="preserve">, </w:t>
            </w:r>
            <w:proofErr w:type="spellStart"/>
            <w:r w:rsidRPr="00244972">
              <w:rPr>
                <w:rFonts w:ascii="Times New Roman" w:hAnsi="Times New Roman"/>
                <w:sz w:val="24"/>
                <w:szCs w:val="24"/>
              </w:rPr>
              <w:t>little</w:t>
            </w:r>
            <w:proofErr w:type="spellEnd"/>
            <w:r w:rsidRPr="00244972">
              <w:rPr>
                <w:rFonts w:ascii="Times New Roman" w:hAnsi="Times New Roman"/>
                <w:sz w:val="24"/>
                <w:szCs w:val="24"/>
              </w:rPr>
              <w:t xml:space="preserve">, a </w:t>
            </w:r>
            <w:proofErr w:type="spellStart"/>
            <w:r w:rsidRPr="00244972">
              <w:rPr>
                <w:rFonts w:ascii="Times New Roman" w:hAnsi="Times New Roman"/>
                <w:sz w:val="24"/>
                <w:szCs w:val="24"/>
              </w:rPr>
              <w:t>little</w:t>
            </w:r>
            <w:proofErr w:type="spellEnd"/>
            <w:r w:rsidRPr="00244972">
              <w:rPr>
                <w:rFonts w:ascii="Times New Roman" w:hAnsi="Times New Roman"/>
                <w:sz w:val="24"/>
                <w:szCs w:val="24"/>
              </w:rPr>
              <w:t>.</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088811D" w14:textId="77777777" w:rsidR="00217F6D" w:rsidRPr="00244972" w:rsidRDefault="00217F6D" w:rsidP="007B672A">
            <w:pPr>
              <w:spacing w:after="0"/>
              <w:rPr>
                <w:rFonts w:ascii="Times New Roman" w:hAnsi="Times New Roman"/>
                <w:sz w:val="24"/>
                <w:szCs w:val="24"/>
              </w:rPr>
            </w:pPr>
          </w:p>
          <w:p w14:paraId="5FCDDEAB" w14:textId="77777777" w:rsidR="00217F6D" w:rsidRPr="00244972" w:rsidRDefault="00217F6D" w:rsidP="007B672A">
            <w:pPr>
              <w:spacing w:after="0"/>
              <w:rPr>
                <w:rFonts w:ascii="Times New Roman" w:hAnsi="Times New Roman"/>
                <w:sz w:val="24"/>
                <w:szCs w:val="24"/>
              </w:rPr>
            </w:pPr>
          </w:p>
        </w:tc>
        <w:tc>
          <w:tcPr>
            <w:tcW w:w="1131" w:type="dxa"/>
            <w:vMerge/>
            <w:tcBorders>
              <w:top w:val="single" w:sz="4" w:space="0" w:color="000000"/>
              <w:left w:val="single" w:sz="4" w:space="0" w:color="000000"/>
              <w:bottom w:val="single" w:sz="4" w:space="0" w:color="000000"/>
              <w:right w:val="single" w:sz="4" w:space="0" w:color="000000"/>
            </w:tcBorders>
            <w:vAlign w:val="center"/>
            <w:hideMark/>
          </w:tcPr>
          <w:p w14:paraId="77E43B9B" w14:textId="77777777" w:rsidR="00217F6D" w:rsidRPr="00244972" w:rsidRDefault="00217F6D" w:rsidP="007B672A">
            <w:pPr>
              <w:spacing w:after="0"/>
              <w:ind w:left="30"/>
              <w:rPr>
                <w:rFonts w:ascii="Times New Roman" w:hAnsi="Times New Roman"/>
                <w:sz w:val="24"/>
                <w:szCs w:val="24"/>
              </w:rPr>
            </w:pPr>
          </w:p>
        </w:tc>
        <w:tc>
          <w:tcPr>
            <w:tcW w:w="1131" w:type="dxa"/>
            <w:vMerge/>
            <w:tcBorders>
              <w:left w:val="single" w:sz="4" w:space="0" w:color="000000"/>
              <w:bottom w:val="single" w:sz="4" w:space="0" w:color="000000"/>
              <w:right w:val="single" w:sz="4" w:space="0" w:color="000000"/>
            </w:tcBorders>
          </w:tcPr>
          <w:p w14:paraId="09CFA252" w14:textId="77777777" w:rsidR="00217F6D" w:rsidRPr="00244972" w:rsidRDefault="00217F6D" w:rsidP="007B672A">
            <w:pPr>
              <w:spacing w:after="0"/>
              <w:ind w:left="30"/>
              <w:rPr>
                <w:rFonts w:ascii="Times New Roman" w:hAnsi="Times New Roman"/>
                <w:sz w:val="24"/>
                <w:szCs w:val="24"/>
              </w:rPr>
            </w:pPr>
          </w:p>
        </w:tc>
      </w:tr>
      <w:tr w:rsidR="00FE791F" w14:paraId="428651E1" w14:textId="77777777" w:rsidTr="00FA5D25">
        <w:trPr>
          <w:trHeight w:val="20"/>
        </w:trPr>
        <w:tc>
          <w:tcPr>
            <w:tcW w:w="152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75E861A" w14:textId="77777777" w:rsidR="00217F6D" w:rsidRPr="00244972" w:rsidRDefault="00217F6D" w:rsidP="007B672A">
            <w:pPr>
              <w:spacing w:after="0"/>
              <w:rPr>
                <w:rFonts w:ascii="Times New Roman" w:hAnsi="Times New Roman"/>
                <w:sz w:val="24"/>
                <w:szCs w:val="24"/>
              </w:rPr>
            </w:pPr>
          </w:p>
        </w:tc>
        <w:tc>
          <w:tcPr>
            <w:tcW w:w="9680" w:type="dxa"/>
            <w:tcBorders>
              <w:top w:val="single" w:sz="4" w:space="0" w:color="000000"/>
              <w:left w:val="single" w:sz="4" w:space="0" w:color="000000"/>
              <w:bottom w:val="single" w:sz="4" w:space="0" w:color="000000"/>
              <w:right w:val="single" w:sz="4" w:space="0" w:color="000000"/>
            </w:tcBorders>
            <w:shd w:val="clear" w:color="auto" w:fill="FFFFFF"/>
            <w:hideMark/>
          </w:tcPr>
          <w:p w14:paraId="504B39BC" w14:textId="77777777" w:rsidR="00217F6D" w:rsidRPr="00244972" w:rsidRDefault="00AE4D23" w:rsidP="007B672A">
            <w:pPr>
              <w:spacing w:after="0"/>
              <w:rPr>
                <w:rFonts w:ascii="Times New Roman" w:hAnsi="Times New Roman"/>
                <w:sz w:val="24"/>
                <w:szCs w:val="24"/>
              </w:rPr>
            </w:pPr>
            <w:r w:rsidRPr="00244972">
              <w:rPr>
                <w:rFonts w:ascii="Times New Roman" w:hAnsi="Times New Roman"/>
                <w:b/>
                <w:i/>
                <w:sz w:val="24"/>
                <w:szCs w:val="24"/>
              </w:rPr>
              <w:t xml:space="preserve">Содержание </w:t>
            </w:r>
            <w:r w:rsidRPr="00244972">
              <w:rPr>
                <w:rFonts w:ascii="Times New Roman" w:hAnsi="Times New Roman"/>
                <w:b/>
                <w:i/>
                <w:sz w:val="24"/>
                <w:szCs w:val="24"/>
              </w:rPr>
              <w:t>учебного материала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14:paraId="70F2B42A" w14:textId="77777777" w:rsidR="00217F6D" w:rsidRPr="00244972" w:rsidRDefault="00AE4D23" w:rsidP="007B672A">
            <w:pPr>
              <w:spacing w:after="0"/>
              <w:rPr>
                <w:rFonts w:ascii="Times New Roman" w:hAnsi="Times New Roman"/>
                <w:sz w:val="24"/>
                <w:szCs w:val="24"/>
              </w:rPr>
            </w:pPr>
            <w:r w:rsidRPr="00244972">
              <w:rPr>
                <w:rFonts w:ascii="Times New Roman" w:hAnsi="Times New Roman"/>
                <w:b/>
                <w:i/>
                <w:sz w:val="24"/>
                <w:szCs w:val="24"/>
              </w:rPr>
              <w:t>2</w:t>
            </w:r>
          </w:p>
        </w:tc>
        <w:tc>
          <w:tcPr>
            <w:tcW w:w="1131" w:type="dxa"/>
            <w:vMerge w:val="restart"/>
            <w:tcBorders>
              <w:top w:val="single" w:sz="4" w:space="0" w:color="000000"/>
              <w:left w:val="single" w:sz="4" w:space="0" w:color="000000"/>
              <w:bottom w:val="single" w:sz="4" w:space="0" w:color="000000"/>
              <w:right w:val="single" w:sz="4" w:space="0" w:color="000000"/>
            </w:tcBorders>
            <w:hideMark/>
          </w:tcPr>
          <w:p w14:paraId="29F6AB6A" w14:textId="77777777" w:rsidR="00217F6D" w:rsidRPr="00244972" w:rsidRDefault="00AE4D23" w:rsidP="007B672A">
            <w:pPr>
              <w:spacing w:after="0"/>
              <w:ind w:left="30"/>
              <w:rPr>
                <w:rFonts w:ascii="Times New Roman" w:hAnsi="Times New Roman"/>
                <w:sz w:val="24"/>
                <w:szCs w:val="24"/>
              </w:rPr>
            </w:pPr>
            <w:r>
              <w:rPr>
                <w:rFonts w:ascii="Times New Roman" w:hAnsi="Times New Roman"/>
              </w:rPr>
              <w:t>ОК 1.- ОК 6.</w:t>
            </w:r>
          </w:p>
        </w:tc>
        <w:tc>
          <w:tcPr>
            <w:tcW w:w="1131" w:type="dxa"/>
            <w:vMerge w:val="restart"/>
            <w:tcBorders>
              <w:top w:val="single" w:sz="4" w:space="0" w:color="000000"/>
              <w:left w:val="single" w:sz="4" w:space="0" w:color="000000"/>
              <w:right w:val="single" w:sz="4" w:space="0" w:color="000000"/>
            </w:tcBorders>
          </w:tcPr>
          <w:p w14:paraId="771ADA98"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5C40F84C"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438257D9"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7A70EA4F"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58D9C7AB"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35CDC569"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321B2244"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55FE4B5D"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179E25A0"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291621C0"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5119862F"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5B3DA532"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66F74D1F"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385695EC"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6CC25BA5"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7742ABC5"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53C494E2"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379086BB"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3E8D8B9A"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57315A5A"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1B640C82"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68409A96" w14:textId="77777777" w:rsidR="00217F6D"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117751A6" w14:textId="77777777" w:rsidR="00217F6D"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lastRenderedPageBreak/>
              <w:t>06.01</w:t>
            </w:r>
          </w:p>
          <w:p w14:paraId="29840906" w14:textId="77777777" w:rsidR="00217F6D"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495AFC1A" w14:textId="77777777" w:rsidR="00217F6D" w:rsidRPr="00244972" w:rsidRDefault="00AE4D23" w:rsidP="007B672A">
            <w:pPr>
              <w:spacing w:after="0"/>
              <w:jc w:val="center"/>
              <w:rPr>
                <w:rFonts w:ascii="Times New Roman" w:hAnsi="Times New Roman"/>
                <w:sz w:val="24"/>
                <w:szCs w:val="24"/>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7755B38A" w14:textId="77777777" w:rsidTr="00FA5D25">
        <w:trPr>
          <w:trHeight w:val="20"/>
        </w:trPr>
        <w:tc>
          <w:tcPr>
            <w:tcW w:w="1522" w:type="dxa"/>
            <w:vMerge/>
            <w:tcBorders>
              <w:top w:val="single" w:sz="4" w:space="0" w:color="000000"/>
              <w:left w:val="single" w:sz="4" w:space="0" w:color="000000"/>
              <w:bottom w:val="single" w:sz="4" w:space="0" w:color="000000"/>
              <w:right w:val="single" w:sz="4" w:space="0" w:color="000000"/>
            </w:tcBorders>
            <w:vAlign w:val="center"/>
          </w:tcPr>
          <w:p w14:paraId="35FFF5D0" w14:textId="77777777" w:rsidR="00217F6D" w:rsidRPr="00244972" w:rsidRDefault="00217F6D" w:rsidP="007B672A">
            <w:pPr>
              <w:spacing w:after="0"/>
              <w:rPr>
                <w:rFonts w:ascii="Times New Roman" w:hAnsi="Times New Roman"/>
                <w:sz w:val="24"/>
                <w:szCs w:val="24"/>
              </w:rPr>
            </w:pPr>
          </w:p>
        </w:tc>
        <w:tc>
          <w:tcPr>
            <w:tcW w:w="9680" w:type="dxa"/>
            <w:tcBorders>
              <w:top w:val="single" w:sz="4" w:space="0" w:color="000000"/>
              <w:left w:val="single" w:sz="4" w:space="0" w:color="000000"/>
              <w:bottom w:val="single" w:sz="4" w:space="0" w:color="000000"/>
              <w:right w:val="single" w:sz="4" w:space="0" w:color="000000"/>
            </w:tcBorders>
            <w:shd w:val="clear" w:color="auto" w:fill="FFFFFF"/>
          </w:tcPr>
          <w:p w14:paraId="3785F492" w14:textId="77777777" w:rsidR="00217F6D" w:rsidRDefault="00AE4D23" w:rsidP="007B672A">
            <w:pPr>
              <w:spacing w:after="0"/>
              <w:jc w:val="both"/>
              <w:rPr>
                <w:rFonts w:ascii="Times New Roman" w:hAnsi="Times New Roman"/>
                <w:sz w:val="24"/>
                <w:szCs w:val="24"/>
              </w:rPr>
            </w:pPr>
            <w:r w:rsidRPr="00244972">
              <w:rPr>
                <w:rFonts w:ascii="Times New Roman" w:hAnsi="Times New Roman"/>
                <w:sz w:val="24"/>
                <w:szCs w:val="24"/>
              </w:rPr>
              <w:t xml:space="preserve">Освоение лексического материала </w:t>
            </w:r>
          </w:p>
          <w:p w14:paraId="29044DDF" w14:textId="77777777" w:rsidR="00217F6D" w:rsidRPr="00244972" w:rsidRDefault="00AE4D23" w:rsidP="007B672A">
            <w:pPr>
              <w:spacing w:after="0"/>
              <w:jc w:val="both"/>
              <w:rPr>
                <w:rFonts w:ascii="Times New Roman" w:hAnsi="Times New Roman"/>
                <w:sz w:val="24"/>
                <w:szCs w:val="24"/>
              </w:rPr>
            </w:pPr>
            <w:r w:rsidRPr="00244972">
              <w:rPr>
                <w:rFonts w:ascii="Times New Roman" w:hAnsi="Times New Roman"/>
                <w:sz w:val="24"/>
                <w:szCs w:val="24"/>
              </w:rPr>
              <w:t xml:space="preserve">Грамматический материал по </w:t>
            </w:r>
            <w:proofErr w:type="gramStart"/>
            <w:r w:rsidRPr="00244972">
              <w:rPr>
                <w:rFonts w:ascii="Times New Roman" w:hAnsi="Times New Roman"/>
                <w:sz w:val="24"/>
                <w:szCs w:val="24"/>
              </w:rPr>
              <w:t xml:space="preserve">теме:   </w:t>
            </w:r>
            <w:proofErr w:type="gramEnd"/>
            <w:r w:rsidRPr="00244972">
              <w:rPr>
                <w:rFonts w:ascii="Times New Roman" w:hAnsi="Times New Roman"/>
                <w:sz w:val="24"/>
                <w:szCs w:val="24"/>
              </w:rPr>
              <w:t xml:space="preserve">Времена группы </w:t>
            </w:r>
            <w:proofErr w:type="spellStart"/>
            <w:r w:rsidRPr="00244972">
              <w:rPr>
                <w:rFonts w:ascii="Times New Roman" w:hAnsi="Times New Roman"/>
                <w:sz w:val="24"/>
                <w:szCs w:val="24"/>
              </w:rPr>
              <w:t>Continuous</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52C2CC5" w14:textId="77777777" w:rsidR="00217F6D" w:rsidRPr="00244972" w:rsidRDefault="00217F6D" w:rsidP="007B672A">
            <w:pPr>
              <w:spacing w:after="0"/>
              <w:rPr>
                <w:rFonts w:ascii="Times New Roman" w:hAnsi="Times New Roman"/>
                <w:sz w:val="24"/>
                <w:szCs w:val="24"/>
              </w:rPr>
            </w:pPr>
          </w:p>
          <w:p w14:paraId="2ABE435B" w14:textId="77777777" w:rsidR="00217F6D" w:rsidRPr="00244972" w:rsidRDefault="00217F6D" w:rsidP="007B672A">
            <w:pPr>
              <w:spacing w:after="0"/>
              <w:rPr>
                <w:rFonts w:ascii="Times New Roman" w:hAnsi="Times New Roman"/>
                <w:sz w:val="24"/>
                <w:szCs w:val="24"/>
              </w:rPr>
            </w:pPr>
          </w:p>
        </w:tc>
        <w:tc>
          <w:tcPr>
            <w:tcW w:w="1131" w:type="dxa"/>
            <w:vMerge/>
            <w:tcBorders>
              <w:top w:val="single" w:sz="4" w:space="0" w:color="000000"/>
              <w:left w:val="single" w:sz="4" w:space="0" w:color="000000"/>
              <w:bottom w:val="single" w:sz="4" w:space="0" w:color="000000"/>
              <w:right w:val="single" w:sz="4" w:space="0" w:color="000000"/>
            </w:tcBorders>
            <w:vAlign w:val="center"/>
            <w:hideMark/>
          </w:tcPr>
          <w:p w14:paraId="602ABFF7" w14:textId="77777777" w:rsidR="00217F6D" w:rsidRPr="00244972" w:rsidRDefault="00217F6D" w:rsidP="007B672A">
            <w:pPr>
              <w:spacing w:after="0"/>
              <w:ind w:left="30"/>
              <w:rPr>
                <w:rFonts w:ascii="Times New Roman" w:hAnsi="Times New Roman"/>
                <w:sz w:val="24"/>
                <w:szCs w:val="24"/>
              </w:rPr>
            </w:pPr>
          </w:p>
        </w:tc>
        <w:tc>
          <w:tcPr>
            <w:tcW w:w="1131" w:type="dxa"/>
            <w:vMerge/>
            <w:tcBorders>
              <w:left w:val="single" w:sz="4" w:space="0" w:color="000000"/>
              <w:bottom w:val="single" w:sz="4" w:space="0" w:color="000000"/>
              <w:right w:val="single" w:sz="4" w:space="0" w:color="000000"/>
            </w:tcBorders>
          </w:tcPr>
          <w:p w14:paraId="631352A0" w14:textId="77777777" w:rsidR="00217F6D" w:rsidRPr="00244972" w:rsidRDefault="00217F6D" w:rsidP="007B672A">
            <w:pPr>
              <w:spacing w:after="0"/>
              <w:ind w:left="30"/>
              <w:rPr>
                <w:rFonts w:ascii="Times New Roman" w:hAnsi="Times New Roman"/>
                <w:sz w:val="24"/>
                <w:szCs w:val="24"/>
              </w:rPr>
            </w:pPr>
          </w:p>
        </w:tc>
      </w:tr>
      <w:tr w:rsidR="00FE791F" w14:paraId="12337326" w14:textId="77777777" w:rsidTr="00FA5D25">
        <w:trPr>
          <w:trHeight w:val="20"/>
        </w:trPr>
        <w:tc>
          <w:tcPr>
            <w:tcW w:w="152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DD5B928" w14:textId="77777777" w:rsidR="00217F6D" w:rsidRPr="00244972" w:rsidRDefault="00217F6D" w:rsidP="007B672A">
            <w:pPr>
              <w:spacing w:after="0"/>
              <w:rPr>
                <w:rFonts w:ascii="Times New Roman" w:hAnsi="Times New Roman"/>
                <w:sz w:val="24"/>
                <w:szCs w:val="24"/>
              </w:rPr>
            </w:pPr>
          </w:p>
        </w:tc>
        <w:tc>
          <w:tcPr>
            <w:tcW w:w="9680" w:type="dxa"/>
            <w:tcBorders>
              <w:top w:val="single" w:sz="4" w:space="0" w:color="000000"/>
              <w:left w:val="single" w:sz="4" w:space="0" w:color="000000"/>
              <w:bottom w:val="single" w:sz="4" w:space="0" w:color="000000"/>
              <w:right w:val="single" w:sz="4" w:space="0" w:color="000000"/>
            </w:tcBorders>
            <w:shd w:val="clear" w:color="auto" w:fill="FFFFFF"/>
            <w:hideMark/>
          </w:tcPr>
          <w:p w14:paraId="7B2D0F77" w14:textId="77777777" w:rsidR="00217F6D" w:rsidRPr="00244972" w:rsidRDefault="00AE4D23" w:rsidP="007B672A">
            <w:pPr>
              <w:spacing w:after="0"/>
              <w:rPr>
                <w:rFonts w:ascii="Times New Roman" w:hAnsi="Times New Roman"/>
                <w:sz w:val="24"/>
                <w:szCs w:val="24"/>
              </w:rPr>
            </w:pPr>
            <w:r w:rsidRPr="00244972">
              <w:rPr>
                <w:rFonts w:ascii="Times New Roman" w:hAnsi="Times New Roman"/>
                <w:b/>
                <w:i/>
                <w:sz w:val="24"/>
                <w:szCs w:val="24"/>
              </w:rPr>
              <w:t>Содержание учебного материала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14:paraId="0AB74391" w14:textId="77777777" w:rsidR="00217F6D" w:rsidRPr="00244972" w:rsidRDefault="00AE4D23" w:rsidP="007B672A">
            <w:pPr>
              <w:spacing w:after="0"/>
              <w:rPr>
                <w:rFonts w:ascii="Times New Roman" w:hAnsi="Times New Roman"/>
                <w:sz w:val="24"/>
                <w:szCs w:val="24"/>
              </w:rPr>
            </w:pPr>
            <w:r w:rsidRPr="00244972">
              <w:rPr>
                <w:rFonts w:ascii="Times New Roman" w:hAnsi="Times New Roman"/>
                <w:b/>
                <w:i/>
                <w:sz w:val="24"/>
                <w:szCs w:val="24"/>
              </w:rPr>
              <w:t>2</w:t>
            </w:r>
          </w:p>
        </w:tc>
        <w:tc>
          <w:tcPr>
            <w:tcW w:w="1131" w:type="dxa"/>
            <w:vMerge w:val="restart"/>
            <w:tcBorders>
              <w:top w:val="single" w:sz="4" w:space="0" w:color="000000"/>
              <w:left w:val="single" w:sz="4" w:space="0" w:color="000000"/>
              <w:bottom w:val="single" w:sz="4" w:space="0" w:color="000000"/>
              <w:right w:val="single" w:sz="4" w:space="0" w:color="000000"/>
            </w:tcBorders>
            <w:hideMark/>
          </w:tcPr>
          <w:p w14:paraId="33A7C48E" w14:textId="77777777" w:rsidR="00217F6D" w:rsidRPr="00244972" w:rsidRDefault="00AE4D23" w:rsidP="007B672A">
            <w:pPr>
              <w:spacing w:after="0"/>
              <w:ind w:left="30"/>
              <w:rPr>
                <w:rFonts w:ascii="Times New Roman" w:hAnsi="Times New Roman"/>
                <w:sz w:val="24"/>
                <w:szCs w:val="24"/>
              </w:rPr>
            </w:pPr>
            <w:r>
              <w:rPr>
                <w:rFonts w:ascii="Times New Roman" w:hAnsi="Times New Roman"/>
              </w:rPr>
              <w:t>ОК 1.- ОК 6.</w:t>
            </w:r>
          </w:p>
        </w:tc>
        <w:tc>
          <w:tcPr>
            <w:tcW w:w="1131" w:type="dxa"/>
            <w:vMerge w:val="restart"/>
            <w:tcBorders>
              <w:top w:val="single" w:sz="4" w:space="0" w:color="000000"/>
              <w:left w:val="single" w:sz="4" w:space="0" w:color="000000"/>
              <w:right w:val="single" w:sz="4" w:space="0" w:color="000000"/>
            </w:tcBorders>
          </w:tcPr>
          <w:p w14:paraId="462C3BE0"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2A01D45F"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233D0BBE"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77F83995"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08C606DD"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3001F7F8"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02.06</w:t>
            </w:r>
          </w:p>
          <w:p w14:paraId="5692BAF6"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561B4F59"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70BFFD52"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10661386"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3707C257"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3FB74219"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746F7F49"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74731B49"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7EEAC4D0"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0F8D652A"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3E6EAAA4"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369519C4"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110A32EC"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4F503C7C"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04.03</w:t>
            </w:r>
          </w:p>
          <w:p w14:paraId="542D3617"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6580F069" w14:textId="77777777" w:rsidR="00217F6D"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1E93E71B" w14:textId="77777777" w:rsidR="00217F6D"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2B15AD0F" w14:textId="77777777" w:rsidR="00217F6D"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lastRenderedPageBreak/>
              <w:t>04.01</w:t>
            </w:r>
          </w:p>
          <w:p w14:paraId="799CDF67" w14:textId="77777777" w:rsidR="00217F6D" w:rsidRPr="00244972" w:rsidRDefault="00AE4D23" w:rsidP="007B672A">
            <w:pPr>
              <w:spacing w:after="0"/>
              <w:jc w:val="center"/>
              <w:rPr>
                <w:rFonts w:ascii="Times New Roman" w:hAnsi="Times New Roman"/>
                <w:sz w:val="24"/>
                <w:szCs w:val="24"/>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12530EE5" w14:textId="77777777" w:rsidTr="00FA5D25">
        <w:trPr>
          <w:trHeight w:val="20"/>
        </w:trPr>
        <w:tc>
          <w:tcPr>
            <w:tcW w:w="1522" w:type="dxa"/>
            <w:vMerge/>
            <w:tcBorders>
              <w:top w:val="single" w:sz="4" w:space="0" w:color="000000"/>
              <w:left w:val="single" w:sz="4" w:space="0" w:color="000000"/>
              <w:bottom w:val="single" w:sz="4" w:space="0" w:color="000000"/>
              <w:right w:val="single" w:sz="4" w:space="0" w:color="000000"/>
            </w:tcBorders>
            <w:vAlign w:val="center"/>
          </w:tcPr>
          <w:p w14:paraId="5AD52EAD" w14:textId="77777777" w:rsidR="00217F6D" w:rsidRPr="00244972" w:rsidRDefault="00217F6D" w:rsidP="007B672A">
            <w:pPr>
              <w:spacing w:after="0"/>
              <w:rPr>
                <w:rFonts w:ascii="Times New Roman" w:hAnsi="Times New Roman"/>
                <w:sz w:val="24"/>
                <w:szCs w:val="24"/>
              </w:rPr>
            </w:pPr>
          </w:p>
        </w:tc>
        <w:tc>
          <w:tcPr>
            <w:tcW w:w="9680" w:type="dxa"/>
            <w:tcBorders>
              <w:top w:val="single" w:sz="4" w:space="0" w:color="000000"/>
              <w:left w:val="single" w:sz="4" w:space="0" w:color="000000"/>
              <w:bottom w:val="single" w:sz="4" w:space="0" w:color="000000"/>
              <w:right w:val="single" w:sz="4" w:space="0" w:color="000000"/>
            </w:tcBorders>
            <w:shd w:val="clear" w:color="auto" w:fill="FFFFFF"/>
          </w:tcPr>
          <w:p w14:paraId="3F6C93B1" w14:textId="77777777" w:rsidR="00217F6D" w:rsidRPr="00244972" w:rsidRDefault="00AE4D23" w:rsidP="007B672A">
            <w:pPr>
              <w:spacing w:after="0"/>
              <w:jc w:val="both"/>
              <w:rPr>
                <w:rFonts w:ascii="Times New Roman" w:hAnsi="Times New Roman"/>
                <w:sz w:val="24"/>
                <w:szCs w:val="24"/>
              </w:rPr>
            </w:pPr>
            <w:r w:rsidRPr="00244972">
              <w:rPr>
                <w:rFonts w:ascii="Times New Roman" w:hAnsi="Times New Roman"/>
                <w:sz w:val="24"/>
                <w:szCs w:val="24"/>
              </w:rPr>
              <w:t xml:space="preserve">Освоение лексического материала </w:t>
            </w:r>
          </w:p>
          <w:p w14:paraId="436AB5E8" w14:textId="77777777" w:rsidR="00217F6D" w:rsidRPr="00244972" w:rsidRDefault="00AE4D23" w:rsidP="007B672A">
            <w:pPr>
              <w:spacing w:after="0"/>
              <w:rPr>
                <w:rFonts w:ascii="Times New Roman" w:hAnsi="Times New Roman"/>
                <w:sz w:val="24"/>
                <w:szCs w:val="24"/>
              </w:rPr>
            </w:pPr>
            <w:r w:rsidRPr="00244972">
              <w:rPr>
                <w:rFonts w:ascii="Times New Roman" w:hAnsi="Times New Roman"/>
                <w:sz w:val="24"/>
                <w:szCs w:val="24"/>
              </w:rPr>
              <w:t xml:space="preserve">Грамматический </w:t>
            </w:r>
            <w:proofErr w:type="gramStart"/>
            <w:r w:rsidRPr="00244972">
              <w:rPr>
                <w:rFonts w:ascii="Times New Roman" w:hAnsi="Times New Roman"/>
                <w:sz w:val="24"/>
                <w:szCs w:val="24"/>
              </w:rPr>
              <w:t>материал:  Неопределенные</w:t>
            </w:r>
            <w:proofErr w:type="gramEnd"/>
            <w:r w:rsidRPr="00244972">
              <w:rPr>
                <w:rFonts w:ascii="Times New Roman" w:hAnsi="Times New Roman"/>
                <w:sz w:val="24"/>
                <w:szCs w:val="24"/>
              </w:rPr>
              <w:t xml:space="preserve"> наречия, производные от </w:t>
            </w:r>
            <w:proofErr w:type="spellStart"/>
            <w:r w:rsidRPr="00244972">
              <w:rPr>
                <w:rFonts w:ascii="Times New Roman" w:hAnsi="Times New Roman"/>
                <w:sz w:val="24"/>
                <w:szCs w:val="24"/>
              </w:rPr>
              <w:t>some</w:t>
            </w:r>
            <w:proofErr w:type="spellEnd"/>
            <w:r w:rsidRPr="00244972">
              <w:rPr>
                <w:rFonts w:ascii="Times New Roman" w:hAnsi="Times New Roman"/>
                <w:sz w:val="24"/>
                <w:szCs w:val="24"/>
              </w:rPr>
              <w:t xml:space="preserve">, </w:t>
            </w:r>
            <w:proofErr w:type="spellStart"/>
            <w:r w:rsidRPr="00244972">
              <w:rPr>
                <w:rFonts w:ascii="Times New Roman" w:hAnsi="Times New Roman"/>
                <w:sz w:val="24"/>
                <w:szCs w:val="24"/>
              </w:rPr>
              <w:t>any</w:t>
            </w:r>
            <w:proofErr w:type="spellEnd"/>
            <w:r w:rsidRPr="00244972">
              <w:rPr>
                <w:rFonts w:ascii="Times New Roman" w:hAnsi="Times New Roman"/>
                <w:sz w:val="24"/>
                <w:szCs w:val="24"/>
              </w:rPr>
              <w:t xml:space="preserve">, </w:t>
            </w:r>
            <w:proofErr w:type="spellStart"/>
            <w:r w:rsidRPr="00244972">
              <w:rPr>
                <w:rFonts w:ascii="Times New Roman" w:hAnsi="Times New Roman"/>
                <w:sz w:val="24"/>
                <w:szCs w:val="24"/>
              </w:rPr>
              <w:t>every</w:t>
            </w:r>
            <w:proofErr w:type="spellEnd"/>
            <w:r w:rsidRPr="00244972">
              <w:rPr>
                <w:rFonts w:ascii="Times New Roman" w:hAnsi="Times New Roman"/>
                <w:sz w:val="24"/>
                <w:szCs w:val="24"/>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FD15F7E" w14:textId="77777777" w:rsidR="00217F6D" w:rsidRPr="00244972" w:rsidRDefault="00217F6D" w:rsidP="007B672A">
            <w:pPr>
              <w:spacing w:after="0"/>
              <w:rPr>
                <w:rFonts w:ascii="Times New Roman" w:hAnsi="Times New Roman"/>
                <w:sz w:val="24"/>
                <w:szCs w:val="24"/>
              </w:rPr>
            </w:pPr>
          </w:p>
          <w:p w14:paraId="4E495949" w14:textId="77777777" w:rsidR="00217F6D" w:rsidRPr="00244972" w:rsidRDefault="00217F6D" w:rsidP="007B672A">
            <w:pPr>
              <w:spacing w:after="0"/>
              <w:rPr>
                <w:rFonts w:ascii="Times New Roman" w:hAnsi="Times New Roman"/>
                <w:sz w:val="24"/>
                <w:szCs w:val="24"/>
              </w:rPr>
            </w:pPr>
          </w:p>
        </w:tc>
        <w:tc>
          <w:tcPr>
            <w:tcW w:w="1131" w:type="dxa"/>
            <w:vMerge/>
            <w:tcBorders>
              <w:top w:val="single" w:sz="4" w:space="0" w:color="000000"/>
              <w:left w:val="single" w:sz="4" w:space="0" w:color="000000"/>
              <w:bottom w:val="single" w:sz="4" w:space="0" w:color="000000"/>
              <w:right w:val="single" w:sz="4" w:space="0" w:color="000000"/>
            </w:tcBorders>
            <w:vAlign w:val="center"/>
            <w:hideMark/>
          </w:tcPr>
          <w:p w14:paraId="6EF330BD" w14:textId="77777777" w:rsidR="00217F6D" w:rsidRPr="00244972" w:rsidRDefault="00217F6D" w:rsidP="007B672A">
            <w:pPr>
              <w:spacing w:after="0"/>
              <w:ind w:left="30"/>
              <w:rPr>
                <w:rFonts w:ascii="Times New Roman" w:hAnsi="Times New Roman"/>
                <w:sz w:val="24"/>
                <w:szCs w:val="24"/>
              </w:rPr>
            </w:pPr>
          </w:p>
        </w:tc>
        <w:tc>
          <w:tcPr>
            <w:tcW w:w="1131" w:type="dxa"/>
            <w:vMerge/>
            <w:tcBorders>
              <w:left w:val="single" w:sz="4" w:space="0" w:color="000000"/>
              <w:bottom w:val="single" w:sz="4" w:space="0" w:color="000000"/>
              <w:right w:val="single" w:sz="4" w:space="0" w:color="000000"/>
            </w:tcBorders>
          </w:tcPr>
          <w:p w14:paraId="02A1C018" w14:textId="77777777" w:rsidR="00217F6D" w:rsidRPr="00244972" w:rsidRDefault="00217F6D" w:rsidP="007B672A">
            <w:pPr>
              <w:spacing w:after="0"/>
              <w:ind w:left="30"/>
              <w:rPr>
                <w:rFonts w:ascii="Times New Roman" w:hAnsi="Times New Roman"/>
                <w:sz w:val="24"/>
                <w:szCs w:val="24"/>
              </w:rPr>
            </w:pPr>
          </w:p>
        </w:tc>
      </w:tr>
      <w:tr w:rsidR="00FE791F" w14:paraId="1BF701A1" w14:textId="77777777" w:rsidTr="00FA5D25">
        <w:trPr>
          <w:trHeight w:val="360"/>
        </w:trPr>
        <w:tc>
          <w:tcPr>
            <w:tcW w:w="1522"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76F272F" w14:textId="77777777" w:rsidR="00217F6D" w:rsidRPr="00244972" w:rsidRDefault="00217F6D" w:rsidP="007B672A">
            <w:pPr>
              <w:spacing w:after="0"/>
              <w:rPr>
                <w:rFonts w:ascii="Times New Roman" w:hAnsi="Times New Roman"/>
                <w:sz w:val="24"/>
                <w:szCs w:val="24"/>
              </w:rPr>
            </w:pPr>
          </w:p>
        </w:tc>
        <w:tc>
          <w:tcPr>
            <w:tcW w:w="9680" w:type="dxa"/>
            <w:tcBorders>
              <w:top w:val="single" w:sz="4" w:space="0" w:color="000000"/>
              <w:left w:val="single" w:sz="4" w:space="0" w:color="000000"/>
              <w:bottom w:val="single" w:sz="4" w:space="0" w:color="000000"/>
              <w:right w:val="single" w:sz="4" w:space="0" w:color="000000"/>
            </w:tcBorders>
            <w:shd w:val="clear" w:color="auto" w:fill="FFFFFF"/>
            <w:hideMark/>
          </w:tcPr>
          <w:p w14:paraId="1E3F0533" w14:textId="77777777" w:rsidR="00217F6D" w:rsidRPr="00244972" w:rsidRDefault="00AE4D23" w:rsidP="007B672A">
            <w:pPr>
              <w:spacing w:after="0"/>
              <w:rPr>
                <w:rFonts w:ascii="Times New Roman" w:hAnsi="Times New Roman"/>
                <w:sz w:val="24"/>
                <w:szCs w:val="24"/>
              </w:rPr>
            </w:pPr>
            <w:r w:rsidRPr="00244972">
              <w:rPr>
                <w:rFonts w:ascii="Times New Roman" w:hAnsi="Times New Roman"/>
                <w:b/>
                <w:i/>
                <w:sz w:val="24"/>
                <w:szCs w:val="24"/>
              </w:rPr>
              <w:t>Содержание учебного материала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14:paraId="72B7482C" w14:textId="77777777" w:rsidR="00217F6D" w:rsidRPr="00244972" w:rsidRDefault="00AE4D23" w:rsidP="007B672A">
            <w:pPr>
              <w:spacing w:after="0"/>
              <w:rPr>
                <w:rFonts w:ascii="Times New Roman" w:hAnsi="Times New Roman"/>
                <w:sz w:val="24"/>
                <w:szCs w:val="24"/>
              </w:rPr>
            </w:pPr>
            <w:r w:rsidRPr="00244972">
              <w:rPr>
                <w:rFonts w:ascii="Times New Roman" w:hAnsi="Times New Roman"/>
                <w:b/>
                <w:i/>
                <w:sz w:val="24"/>
                <w:szCs w:val="24"/>
              </w:rPr>
              <w:t>4</w:t>
            </w:r>
          </w:p>
        </w:tc>
        <w:tc>
          <w:tcPr>
            <w:tcW w:w="1131" w:type="dxa"/>
            <w:vMerge w:val="restart"/>
            <w:tcBorders>
              <w:top w:val="single" w:sz="4" w:space="0" w:color="000000"/>
              <w:left w:val="single" w:sz="4" w:space="0" w:color="000000"/>
              <w:bottom w:val="single" w:sz="4" w:space="0" w:color="000000"/>
              <w:right w:val="single" w:sz="4" w:space="0" w:color="000000"/>
            </w:tcBorders>
            <w:hideMark/>
          </w:tcPr>
          <w:p w14:paraId="7C58A73B" w14:textId="77777777" w:rsidR="00217F6D" w:rsidRPr="00244972" w:rsidRDefault="00AE4D23" w:rsidP="007B672A">
            <w:pPr>
              <w:spacing w:after="0"/>
              <w:ind w:left="30"/>
              <w:rPr>
                <w:rFonts w:ascii="Times New Roman" w:hAnsi="Times New Roman"/>
                <w:sz w:val="24"/>
                <w:szCs w:val="24"/>
              </w:rPr>
            </w:pPr>
            <w:r>
              <w:rPr>
                <w:rFonts w:ascii="Times New Roman" w:hAnsi="Times New Roman"/>
              </w:rPr>
              <w:t>ОК 1.- ОК 6.</w:t>
            </w:r>
          </w:p>
        </w:tc>
        <w:tc>
          <w:tcPr>
            <w:tcW w:w="1131" w:type="dxa"/>
            <w:vMerge w:val="restart"/>
            <w:tcBorders>
              <w:top w:val="single" w:sz="4" w:space="0" w:color="000000"/>
              <w:left w:val="single" w:sz="4" w:space="0" w:color="000000"/>
              <w:right w:val="single" w:sz="4" w:space="0" w:color="000000"/>
            </w:tcBorders>
          </w:tcPr>
          <w:p w14:paraId="70148E52"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5FA4E4C9"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53E9DCBE"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4DC64A2D"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4B18826E"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065086E3"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5A536C88"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4D7794D7"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7F95EA79"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35511327"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025887ED"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196350E3"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1222DA61"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5E207169"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1DABAF80"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5E78799F"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4EDEA479"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4E589C62"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3874410E"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5EF08DAD"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4D780CA6" w14:textId="77777777" w:rsidR="00217F6D"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118A1E3D" w14:textId="77777777" w:rsidR="00217F6D"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7AB6CD25" w14:textId="77777777" w:rsidR="00217F6D"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51E8ED1E" w14:textId="77777777" w:rsidR="00217F6D"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6FDD684B" w14:textId="77777777" w:rsidR="00217F6D" w:rsidRPr="00244972" w:rsidRDefault="00AE4D23" w:rsidP="007B672A">
            <w:pPr>
              <w:spacing w:after="0"/>
              <w:jc w:val="center"/>
              <w:rPr>
                <w:rFonts w:ascii="Times New Roman" w:hAnsi="Times New Roman"/>
                <w:sz w:val="24"/>
                <w:szCs w:val="24"/>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lastRenderedPageBreak/>
              <w:t>06.03</w:t>
            </w:r>
            <w:r w:rsidRPr="004C1B77">
              <w:rPr>
                <w:rFonts w:ascii="Times New Roman" w:hAnsi="Times New Roman"/>
                <w:bCs/>
                <w:iCs/>
                <w:sz w:val="16"/>
                <w:szCs w:val="16"/>
              </w:rPr>
              <w:tab/>
            </w:r>
          </w:p>
        </w:tc>
      </w:tr>
      <w:tr w:rsidR="00FE791F" w14:paraId="6AA9524F" w14:textId="77777777" w:rsidTr="00FA5D25">
        <w:trPr>
          <w:trHeight w:val="20"/>
        </w:trPr>
        <w:tc>
          <w:tcPr>
            <w:tcW w:w="1522" w:type="dxa"/>
            <w:vMerge/>
            <w:tcBorders>
              <w:top w:val="single" w:sz="4" w:space="0" w:color="000000"/>
              <w:left w:val="single" w:sz="4" w:space="0" w:color="000000"/>
              <w:bottom w:val="single" w:sz="4" w:space="0" w:color="000000"/>
              <w:right w:val="single" w:sz="4" w:space="0" w:color="000000"/>
            </w:tcBorders>
            <w:vAlign w:val="center"/>
            <w:hideMark/>
          </w:tcPr>
          <w:p w14:paraId="6E06450B" w14:textId="77777777" w:rsidR="00217F6D" w:rsidRPr="00244972" w:rsidRDefault="00217F6D" w:rsidP="007B672A">
            <w:pPr>
              <w:spacing w:after="0"/>
              <w:rPr>
                <w:rFonts w:ascii="Times New Roman" w:hAnsi="Times New Roman"/>
                <w:sz w:val="24"/>
                <w:szCs w:val="24"/>
              </w:rPr>
            </w:pPr>
          </w:p>
        </w:tc>
        <w:tc>
          <w:tcPr>
            <w:tcW w:w="9680" w:type="dxa"/>
            <w:tcBorders>
              <w:top w:val="single" w:sz="4" w:space="0" w:color="000000"/>
              <w:left w:val="single" w:sz="4" w:space="0" w:color="000000"/>
              <w:bottom w:val="single" w:sz="4" w:space="0" w:color="000000"/>
              <w:right w:val="single" w:sz="4" w:space="0" w:color="000000"/>
            </w:tcBorders>
            <w:shd w:val="clear" w:color="auto" w:fill="FFFFFF"/>
          </w:tcPr>
          <w:p w14:paraId="0193A2BF" w14:textId="77777777" w:rsidR="00217F6D" w:rsidRDefault="00AE4D23" w:rsidP="007B672A">
            <w:pPr>
              <w:spacing w:after="0"/>
              <w:jc w:val="both"/>
              <w:rPr>
                <w:rFonts w:ascii="Times New Roman" w:hAnsi="Times New Roman"/>
                <w:sz w:val="24"/>
                <w:szCs w:val="24"/>
              </w:rPr>
            </w:pPr>
            <w:r w:rsidRPr="00244972">
              <w:rPr>
                <w:rFonts w:ascii="Times New Roman" w:hAnsi="Times New Roman"/>
                <w:sz w:val="24"/>
                <w:szCs w:val="24"/>
              </w:rPr>
              <w:t xml:space="preserve">Освоение лексического материала </w:t>
            </w:r>
          </w:p>
          <w:p w14:paraId="17D734A8" w14:textId="77777777" w:rsidR="00217F6D" w:rsidRPr="00244972" w:rsidRDefault="00AE4D23" w:rsidP="007B672A">
            <w:pPr>
              <w:spacing w:after="0"/>
              <w:jc w:val="both"/>
              <w:rPr>
                <w:rFonts w:ascii="Times New Roman" w:hAnsi="Times New Roman"/>
                <w:sz w:val="24"/>
                <w:szCs w:val="24"/>
              </w:rPr>
            </w:pPr>
            <w:r w:rsidRPr="00244972">
              <w:rPr>
                <w:rFonts w:ascii="Times New Roman" w:hAnsi="Times New Roman"/>
                <w:sz w:val="24"/>
                <w:szCs w:val="24"/>
              </w:rPr>
              <w:t>Грамматический материал:</w:t>
            </w:r>
            <w:r w:rsidR="00702318">
              <w:rPr>
                <w:rFonts w:ascii="Times New Roman" w:hAnsi="Times New Roman"/>
                <w:sz w:val="24"/>
                <w:szCs w:val="24"/>
              </w:rPr>
              <w:t xml:space="preserve"> </w:t>
            </w:r>
            <w:r w:rsidRPr="00244972">
              <w:rPr>
                <w:rFonts w:ascii="Times New Roman" w:hAnsi="Times New Roman"/>
                <w:sz w:val="24"/>
                <w:szCs w:val="24"/>
              </w:rPr>
              <w:t xml:space="preserve">Совершенные времена </w:t>
            </w:r>
            <w:proofErr w:type="spellStart"/>
            <w:proofErr w:type="gramStart"/>
            <w:r w:rsidRPr="00244972">
              <w:rPr>
                <w:rFonts w:ascii="Times New Roman" w:hAnsi="Times New Roman"/>
                <w:sz w:val="24"/>
                <w:szCs w:val="24"/>
              </w:rPr>
              <w:t>глагола:Present</w:t>
            </w:r>
            <w:proofErr w:type="gramEnd"/>
            <w:r w:rsidRPr="00244972">
              <w:rPr>
                <w:rFonts w:ascii="Times New Roman" w:hAnsi="Times New Roman"/>
                <w:sz w:val="24"/>
                <w:szCs w:val="24"/>
              </w:rPr>
              <w:t>,Past,Future</w:t>
            </w:r>
            <w:proofErr w:type="spellEnd"/>
            <w:r w:rsidRPr="00244972">
              <w:rPr>
                <w:rFonts w:ascii="Times New Roman" w:hAnsi="Times New Roman"/>
                <w:sz w:val="24"/>
                <w:szCs w:val="24"/>
              </w:rPr>
              <w:t xml:space="preserve"> </w:t>
            </w:r>
            <w:proofErr w:type="spellStart"/>
            <w:r w:rsidRPr="00244972">
              <w:rPr>
                <w:rFonts w:ascii="Times New Roman" w:hAnsi="Times New Roman"/>
                <w:sz w:val="24"/>
                <w:szCs w:val="24"/>
              </w:rPr>
              <w:t>Perfect</w:t>
            </w:r>
            <w:proofErr w:type="spellEnd"/>
            <w:r w:rsidRPr="00244972">
              <w:rPr>
                <w:rFonts w:ascii="Times New Roman" w:hAnsi="Times New Roman"/>
                <w:sz w:val="24"/>
                <w:szCs w:val="24"/>
              </w:rPr>
              <w:t>.</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60BDE82" w14:textId="77777777" w:rsidR="00217F6D" w:rsidRPr="00244972" w:rsidRDefault="00217F6D" w:rsidP="007B672A">
            <w:pPr>
              <w:spacing w:after="0"/>
              <w:rPr>
                <w:rFonts w:ascii="Times New Roman" w:hAnsi="Times New Roman"/>
                <w:sz w:val="24"/>
                <w:szCs w:val="24"/>
              </w:rPr>
            </w:pPr>
          </w:p>
          <w:p w14:paraId="0063FF87" w14:textId="77777777" w:rsidR="00217F6D" w:rsidRPr="00244972" w:rsidRDefault="00217F6D" w:rsidP="007B672A">
            <w:pPr>
              <w:spacing w:after="0"/>
              <w:rPr>
                <w:rFonts w:ascii="Times New Roman" w:hAnsi="Times New Roman"/>
                <w:sz w:val="24"/>
                <w:szCs w:val="24"/>
              </w:rPr>
            </w:pPr>
          </w:p>
        </w:tc>
        <w:tc>
          <w:tcPr>
            <w:tcW w:w="1131" w:type="dxa"/>
            <w:vMerge/>
            <w:tcBorders>
              <w:top w:val="single" w:sz="4" w:space="0" w:color="000000"/>
              <w:left w:val="single" w:sz="4" w:space="0" w:color="000000"/>
              <w:bottom w:val="single" w:sz="4" w:space="0" w:color="000000"/>
              <w:right w:val="single" w:sz="4" w:space="0" w:color="000000"/>
            </w:tcBorders>
            <w:vAlign w:val="center"/>
            <w:hideMark/>
          </w:tcPr>
          <w:p w14:paraId="174E9531" w14:textId="77777777" w:rsidR="00217F6D" w:rsidRPr="00244972" w:rsidRDefault="00217F6D" w:rsidP="007B672A">
            <w:pPr>
              <w:spacing w:after="0"/>
              <w:rPr>
                <w:rFonts w:ascii="Times New Roman" w:hAnsi="Times New Roman"/>
                <w:sz w:val="24"/>
                <w:szCs w:val="24"/>
              </w:rPr>
            </w:pPr>
          </w:p>
        </w:tc>
        <w:tc>
          <w:tcPr>
            <w:tcW w:w="1131" w:type="dxa"/>
            <w:vMerge/>
            <w:tcBorders>
              <w:left w:val="single" w:sz="4" w:space="0" w:color="000000"/>
              <w:bottom w:val="single" w:sz="4" w:space="0" w:color="000000"/>
              <w:right w:val="single" w:sz="4" w:space="0" w:color="000000"/>
            </w:tcBorders>
          </w:tcPr>
          <w:p w14:paraId="3CBE46A7" w14:textId="77777777" w:rsidR="00217F6D" w:rsidRPr="00244972" w:rsidRDefault="00217F6D" w:rsidP="007B672A">
            <w:pPr>
              <w:spacing w:after="0"/>
              <w:rPr>
                <w:rFonts w:ascii="Times New Roman" w:hAnsi="Times New Roman"/>
                <w:sz w:val="24"/>
                <w:szCs w:val="24"/>
              </w:rPr>
            </w:pPr>
          </w:p>
        </w:tc>
      </w:tr>
      <w:tr w:rsidR="00FE791F" w14:paraId="43724BB6" w14:textId="77777777" w:rsidTr="00244972">
        <w:trPr>
          <w:trHeight w:val="20"/>
        </w:trPr>
        <w:tc>
          <w:tcPr>
            <w:tcW w:w="1522" w:type="dxa"/>
            <w:tcBorders>
              <w:top w:val="single" w:sz="4" w:space="0" w:color="000000"/>
              <w:left w:val="single" w:sz="4" w:space="0" w:color="000000"/>
              <w:bottom w:val="single" w:sz="4" w:space="0" w:color="000000"/>
              <w:right w:val="single" w:sz="4" w:space="0" w:color="000000"/>
            </w:tcBorders>
            <w:vAlign w:val="center"/>
          </w:tcPr>
          <w:p w14:paraId="7CC7845A" w14:textId="77777777" w:rsidR="00217F6D" w:rsidRPr="00244972" w:rsidRDefault="00217F6D" w:rsidP="007B672A">
            <w:pPr>
              <w:spacing w:after="0"/>
              <w:rPr>
                <w:rFonts w:ascii="Times New Roman" w:hAnsi="Times New Roman"/>
                <w:sz w:val="24"/>
                <w:szCs w:val="24"/>
              </w:rPr>
            </w:pPr>
          </w:p>
        </w:tc>
        <w:tc>
          <w:tcPr>
            <w:tcW w:w="9680" w:type="dxa"/>
            <w:tcBorders>
              <w:top w:val="single" w:sz="4" w:space="0" w:color="000000"/>
              <w:left w:val="single" w:sz="4" w:space="0" w:color="000000"/>
              <w:bottom w:val="single" w:sz="4" w:space="0" w:color="000000"/>
              <w:right w:val="single" w:sz="4" w:space="0" w:color="000000"/>
            </w:tcBorders>
            <w:shd w:val="clear" w:color="auto" w:fill="FFFFFF"/>
          </w:tcPr>
          <w:p w14:paraId="0D2D60DE" w14:textId="77777777" w:rsidR="00217F6D" w:rsidRPr="00244972" w:rsidRDefault="00AE4D23" w:rsidP="007B672A">
            <w:pPr>
              <w:spacing w:after="0"/>
              <w:jc w:val="both"/>
              <w:rPr>
                <w:rFonts w:ascii="Times New Roman" w:hAnsi="Times New Roman"/>
                <w:b/>
                <w:sz w:val="24"/>
                <w:szCs w:val="24"/>
              </w:rPr>
            </w:pPr>
            <w:r w:rsidRPr="00244972">
              <w:rPr>
                <w:rFonts w:ascii="Times New Roman" w:hAnsi="Times New Roman"/>
                <w:b/>
                <w:sz w:val="24"/>
                <w:szCs w:val="24"/>
              </w:rPr>
              <w:t>Дифференцированный зачет</w:t>
            </w:r>
          </w:p>
        </w:tc>
        <w:tc>
          <w:tcPr>
            <w:tcW w:w="1275" w:type="dxa"/>
            <w:tcBorders>
              <w:top w:val="single" w:sz="4" w:space="0" w:color="000000"/>
              <w:left w:val="single" w:sz="4" w:space="0" w:color="000000"/>
              <w:bottom w:val="single" w:sz="4" w:space="0" w:color="000000"/>
              <w:right w:val="single" w:sz="4" w:space="0" w:color="000000"/>
            </w:tcBorders>
            <w:vAlign w:val="center"/>
          </w:tcPr>
          <w:p w14:paraId="20E9D4FB" w14:textId="77777777" w:rsidR="00217F6D" w:rsidRPr="00244972" w:rsidRDefault="00AE4D23" w:rsidP="007B672A">
            <w:pPr>
              <w:spacing w:after="0"/>
              <w:rPr>
                <w:rFonts w:ascii="Times New Roman" w:hAnsi="Times New Roman"/>
                <w:b/>
                <w:sz w:val="24"/>
                <w:szCs w:val="24"/>
              </w:rPr>
            </w:pPr>
            <w:r>
              <w:rPr>
                <w:rFonts w:ascii="Times New Roman" w:hAnsi="Times New Roman"/>
                <w:b/>
                <w:sz w:val="24"/>
                <w:szCs w:val="24"/>
              </w:rPr>
              <w:t>1</w:t>
            </w:r>
          </w:p>
        </w:tc>
        <w:tc>
          <w:tcPr>
            <w:tcW w:w="1131" w:type="dxa"/>
            <w:tcBorders>
              <w:top w:val="single" w:sz="4" w:space="0" w:color="000000"/>
              <w:left w:val="single" w:sz="4" w:space="0" w:color="000000"/>
              <w:bottom w:val="single" w:sz="4" w:space="0" w:color="000000"/>
              <w:right w:val="single" w:sz="4" w:space="0" w:color="000000"/>
            </w:tcBorders>
            <w:vAlign w:val="center"/>
          </w:tcPr>
          <w:p w14:paraId="459C5ABA" w14:textId="77777777" w:rsidR="00217F6D" w:rsidRPr="00244972" w:rsidRDefault="00217F6D" w:rsidP="007B672A">
            <w:pPr>
              <w:spacing w:after="0"/>
              <w:rPr>
                <w:rFonts w:ascii="Times New Roman" w:hAnsi="Times New Roman"/>
                <w:sz w:val="24"/>
                <w:szCs w:val="24"/>
              </w:rPr>
            </w:pPr>
          </w:p>
        </w:tc>
        <w:tc>
          <w:tcPr>
            <w:tcW w:w="1131" w:type="dxa"/>
            <w:tcBorders>
              <w:top w:val="single" w:sz="4" w:space="0" w:color="000000"/>
              <w:left w:val="single" w:sz="4" w:space="0" w:color="000000"/>
              <w:bottom w:val="single" w:sz="4" w:space="0" w:color="000000"/>
              <w:right w:val="single" w:sz="4" w:space="0" w:color="000000"/>
            </w:tcBorders>
          </w:tcPr>
          <w:p w14:paraId="1A517E98" w14:textId="77777777" w:rsidR="00217F6D" w:rsidRPr="00244972" w:rsidRDefault="00217F6D" w:rsidP="007B672A">
            <w:pPr>
              <w:spacing w:after="0"/>
              <w:rPr>
                <w:rFonts w:ascii="Times New Roman" w:hAnsi="Times New Roman"/>
                <w:sz w:val="24"/>
                <w:szCs w:val="24"/>
              </w:rPr>
            </w:pPr>
          </w:p>
        </w:tc>
      </w:tr>
      <w:tr w:rsidR="00FE791F" w14:paraId="37F61013" w14:textId="77777777" w:rsidTr="00244972">
        <w:trPr>
          <w:trHeight w:val="20"/>
        </w:trPr>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12CF4B54" w14:textId="77777777" w:rsidR="00217F6D" w:rsidRPr="00244972" w:rsidRDefault="00217F6D" w:rsidP="007B672A">
            <w:pPr>
              <w:spacing w:after="0"/>
              <w:rPr>
                <w:rFonts w:ascii="Times New Roman" w:hAnsi="Times New Roman"/>
                <w:sz w:val="24"/>
                <w:szCs w:val="24"/>
              </w:rPr>
            </w:pPr>
          </w:p>
        </w:tc>
        <w:tc>
          <w:tcPr>
            <w:tcW w:w="968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89908F" w14:textId="77777777" w:rsidR="00217F6D" w:rsidRPr="00244972" w:rsidRDefault="00AE4D23" w:rsidP="007B672A">
            <w:pPr>
              <w:spacing w:after="0"/>
              <w:jc w:val="right"/>
              <w:rPr>
                <w:rFonts w:ascii="Times New Roman" w:hAnsi="Times New Roman"/>
                <w:sz w:val="24"/>
                <w:szCs w:val="24"/>
              </w:rPr>
            </w:pPr>
            <w:r w:rsidRPr="00244972">
              <w:rPr>
                <w:rFonts w:ascii="Times New Roman" w:hAnsi="Times New Roman"/>
                <w:b/>
                <w:sz w:val="24"/>
                <w:szCs w:val="24"/>
              </w:rPr>
              <w:t>Всего</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14:paraId="797B9CE1" w14:textId="77777777" w:rsidR="00217F6D" w:rsidRPr="00244972" w:rsidRDefault="00AE4D23" w:rsidP="007B672A">
            <w:pPr>
              <w:spacing w:after="0"/>
              <w:rPr>
                <w:rFonts w:ascii="Times New Roman" w:hAnsi="Times New Roman"/>
                <w:sz w:val="24"/>
                <w:szCs w:val="24"/>
              </w:rPr>
            </w:pPr>
            <w:r w:rsidRPr="00244972">
              <w:rPr>
                <w:rFonts w:ascii="Times New Roman" w:hAnsi="Times New Roman"/>
                <w:b/>
                <w:i/>
                <w:sz w:val="24"/>
                <w:szCs w:val="24"/>
              </w:rPr>
              <w:t>36</w:t>
            </w:r>
          </w:p>
        </w:tc>
        <w:tc>
          <w:tcPr>
            <w:tcW w:w="1131" w:type="dxa"/>
            <w:tcBorders>
              <w:top w:val="single" w:sz="4" w:space="0" w:color="000000"/>
              <w:left w:val="single" w:sz="4" w:space="0" w:color="000000"/>
              <w:bottom w:val="single" w:sz="4" w:space="0" w:color="000000"/>
              <w:right w:val="single" w:sz="4" w:space="0" w:color="000000"/>
            </w:tcBorders>
          </w:tcPr>
          <w:p w14:paraId="163E6943" w14:textId="77777777" w:rsidR="00217F6D" w:rsidRPr="00244972" w:rsidRDefault="00217F6D" w:rsidP="007B672A">
            <w:pPr>
              <w:spacing w:after="0"/>
              <w:rPr>
                <w:rFonts w:ascii="Times New Roman" w:hAnsi="Times New Roman"/>
                <w:sz w:val="24"/>
                <w:szCs w:val="24"/>
              </w:rPr>
            </w:pPr>
          </w:p>
        </w:tc>
        <w:tc>
          <w:tcPr>
            <w:tcW w:w="1131" w:type="dxa"/>
            <w:tcBorders>
              <w:top w:val="single" w:sz="4" w:space="0" w:color="000000"/>
              <w:left w:val="single" w:sz="4" w:space="0" w:color="000000"/>
              <w:bottom w:val="single" w:sz="4" w:space="0" w:color="000000"/>
              <w:right w:val="single" w:sz="4" w:space="0" w:color="000000"/>
            </w:tcBorders>
          </w:tcPr>
          <w:p w14:paraId="7358FD30" w14:textId="77777777" w:rsidR="00217F6D" w:rsidRPr="00244972" w:rsidRDefault="00217F6D" w:rsidP="007B672A">
            <w:pPr>
              <w:spacing w:after="0"/>
              <w:rPr>
                <w:rFonts w:ascii="Times New Roman" w:hAnsi="Times New Roman"/>
                <w:sz w:val="24"/>
                <w:szCs w:val="24"/>
              </w:rPr>
            </w:pPr>
          </w:p>
        </w:tc>
      </w:tr>
    </w:tbl>
    <w:p w14:paraId="75D389A2" w14:textId="77777777" w:rsidR="0022059B"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pPr>
      <w:r>
        <w:tab/>
      </w:r>
      <w:r>
        <w:tab/>
      </w:r>
      <w:r>
        <w:tab/>
      </w:r>
    </w:p>
    <w:p w14:paraId="4F53F8CC" w14:textId="77777777" w:rsidR="0022059B" w:rsidRDefault="0022059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p>
    <w:p w14:paraId="637C8824" w14:textId="77777777" w:rsidR="0022059B" w:rsidRDefault="0022059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p>
    <w:p w14:paraId="3B7FCBB5" w14:textId="77777777" w:rsidR="0022059B" w:rsidRDefault="0022059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p>
    <w:p w14:paraId="30B6B78C" w14:textId="26721AD7" w:rsidR="00CD79DF" w:rsidRPr="00315F34" w:rsidRDefault="00CD79DF" w:rsidP="007B672A">
      <w:pPr>
        <w:suppressAutoHyphens/>
        <w:spacing w:after="0"/>
        <w:jc w:val="both"/>
        <w:rPr>
          <w:i/>
        </w:rPr>
      </w:pPr>
    </w:p>
    <w:p w14:paraId="6CAC32B3" w14:textId="77777777" w:rsidR="00CD79DF" w:rsidRPr="00315F34" w:rsidRDefault="00CD79DF" w:rsidP="007B672A">
      <w:pPr>
        <w:spacing w:after="0"/>
        <w:ind w:firstLine="709"/>
        <w:rPr>
          <w:rFonts w:ascii="Times New Roman" w:hAnsi="Times New Roman"/>
          <w:i/>
        </w:rPr>
        <w:sectPr w:rsidR="00CD79DF" w:rsidRPr="00315F34" w:rsidSect="00733AEF">
          <w:pgSz w:w="16840" w:h="11907" w:orient="landscape"/>
          <w:pgMar w:top="851" w:right="1134" w:bottom="851" w:left="992" w:header="709" w:footer="709" w:gutter="0"/>
          <w:cols w:space="720"/>
        </w:sectPr>
      </w:pPr>
    </w:p>
    <w:p w14:paraId="2521E9C0" w14:textId="77777777" w:rsidR="00CD79DF" w:rsidRPr="00315F34" w:rsidRDefault="00AE4D23" w:rsidP="007B672A">
      <w:pPr>
        <w:spacing w:after="0"/>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211133CF" w14:textId="77777777" w:rsidR="00CD79DF" w:rsidRPr="00315F34" w:rsidRDefault="00AE4D23" w:rsidP="00584752">
      <w:pPr>
        <w:suppressAutoHyphens/>
        <w:spacing w:after="0"/>
        <w:ind w:firstLine="709"/>
        <w:jc w:val="both"/>
        <w:rPr>
          <w:rFonts w:ascii="Times New Roman" w:hAnsi="Times New Roman"/>
          <w:bCs/>
          <w:sz w:val="24"/>
          <w:szCs w:val="24"/>
        </w:rPr>
      </w:pPr>
      <w:bookmarkStart w:id="25" w:name="_Hlk90308034_0_0"/>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BFD437F" w14:textId="77777777" w:rsidR="00F32BE8" w:rsidRPr="00315F34" w:rsidRDefault="00CD79DF" w:rsidP="00584752">
      <w:pPr>
        <w:suppressAutoHyphens/>
        <w:autoSpaceDE w:val="0"/>
        <w:autoSpaceDN w:val="0"/>
        <w:adjustRightInd w:val="0"/>
        <w:spacing w:after="0"/>
        <w:ind w:firstLine="709"/>
        <w:jc w:val="both"/>
        <w:rPr>
          <w:rFonts w:ascii="Times New Roman" w:hAnsi="Times New Roman"/>
          <w:b/>
          <w:i/>
          <w:sz w:val="24"/>
          <w:szCs w:val="24"/>
          <w:vertAlign w:val="superscript"/>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90AAA">
        <w:rPr>
          <w:rFonts w:ascii="Times New Roman" w:hAnsi="Times New Roman"/>
          <w:bCs/>
          <w:i/>
          <w:sz w:val="24"/>
          <w:szCs w:val="24"/>
        </w:rPr>
        <w:t>«</w:t>
      </w:r>
      <w:r w:rsidR="00811DDB">
        <w:rPr>
          <w:rFonts w:ascii="Times New Roman" w:hAnsi="Times New Roman"/>
          <w:bCs/>
        </w:rPr>
        <w:t>Иностранного языка</w:t>
      </w:r>
      <w:r w:rsidRPr="00190AAA">
        <w:rPr>
          <w:rFonts w:ascii="Times New Roman" w:hAnsi="Times New Roman"/>
          <w:bCs/>
          <w:i/>
          <w:sz w:val="24"/>
          <w:szCs w:val="24"/>
        </w:rPr>
        <w:t>»</w:t>
      </w:r>
      <w:r w:rsidRPr="00190AAA">
        <w:rPr>
          <w:rFonts w:ascii="Times New Roman" w:hAnsi="Times New Roman"/>
          <w:sz w:val="24"/>
          <w:szCs w:val="24"/>
          <w:lang w:eastAsia="en-US"/>
        </w:rPr>
        <w:t>,</w:t>
      </w:r>
      <w:r w:rsidR="00190AAA">
        <w:rPr>
          <w:rFonts w:ascii="Times New Roman" w:hAnsi="Times New Roman"/>
          <w:sz w:val="24"/>
          <w:szCs w:val="24"/>
          <w:lang w:eastAsia="en-US"/>
        </w:rPr>
        <w:t xml:space="preserve"> </w:t>
      </w:r>
      <w:r w:rsidR="00950DD3">
        <w:rPr>
          <w:rFonts w:ascii="Times New Roman" w:hAnsi="Times New Roman"/>
          <w:bCs/>
          <w:sz w:val="24"/>
          <w:szCs w:val="24"/>
        </w:rPr>
        <w:t xml:space="preserve">оснащенный в соответствии с п. 6.1.2.1 образовательной программы по </w:t>
      </w:r>
      <w:r w:rsidR="00950DD3">
        <w:rPr>
          <w:rFonts w:ascii="Times New Roman" w:hAnsi="Times New Roman"/>
          <w:bCs/>
          <w:i/>
          <w:sz w:val="24"/>
          <w:szCs w:val="24"/>
        </w:rPr>
        <w:t>профессии/специальности.</w:t>
      </w:r>
      <w:bookmarkEnd w:id="25"/>
    </w:p>
    <w:p w14:paraId="2E133AED" w14:textId="77777777" w:rsidR="0075088F" w:rsidRPr="00613F33" w:rsidRDefault="00AE4D23" w:rsidP="00584752">
      <w:pPr>
        <w:pStyle w:val="ae"/>
        <w:suppressAutoHyphens/>
        <w:spacing w:before="0" w:after="0"/>
        <w:ind w:left="0" w:firstLine="709"/>
        <w:jc w:val="both"/>
        <w:rPr>
          <w:b/>
          <w:bCs/>
        </w:rPr>
      </w:pPr>
      <w:r w:rsidRPr="00613F33">
        <w:rPr>
          <w:b/>
          <w:bCs/>
        </w:rPr>
        <w:t>3.2. Информационное обеспечение реализации программы</w:t>
      </w:r>
    </w:p>
    <w:p w14:paraId="32C85D21" w14:textId="77777777" w:rsidR="0075088F" w:rsidRDefault="00AE4D23" w:rsidP="00584752">
      <w:pPr>
        <w:pStyle w:val="ae"/>
        <w:suppressAutoHyphens/>
        <w:spacing w:before="0" w:after="0"/>
        <w:ind w:left="0" w:firstLine="709"/>
        <w:jc w:val="both"/>
        <w:rPr>
          <w:bCs/>
        </w:rPr>
      </w:pPr>
      <w:r w:rsidRPr="00613F33">
        <w:rPr>
          <w:bCs/>
        </w:rPr>
        <w:t>Для реализации программы библиотечный фонд образовательной организации име</w:t>
      </w:r>
      <w:r>
        <w:rPr>
          <w:bCs/>
        </w:rPr>
        <w:t>ет</w:t>
      </w:r>
      <w:r w:rsidRPr="00613F33">
        <w:rPr>
          <w:bCs/>
        </w:rPr>
        <w:t xml:space="preserve"> печатные и э</w:t>
      </w:r>
      <w:r w:rsidRPr="00613F33">
        <w:rPr>
          <w:bCs/>
        </w:rPr>
        <w:t>лектронные образовательные и информационные ресурсы, рекомендуемы</w:t>
      </w:r>
      <w:r>
        <w:rPr>
          <w:bCs/>
        </w:rPr>
        <w:t xml:space="preserve">е </w:t>
      </w:r>
      <w:r w:rsidRPr="00613F33">
        <w:rPr>
          <w:bCs/>
        </w:rPr>
        <w:t>для использования в образовательном процессе</w:t>
      </w:r>
    </w:p>
    <w:p w14:paraId="4BA99C52" w14:textId="77777777" w:rsidR="0075088F" w:rsidRPr="00F6760D" w:rsidRDefault="00AE4D23" w:rsidP="00584752">
      <w:pPr>
        <w:pStyle w:val="ae"/>
        <w:suppressAutoHyphens/>
        <w:spacing w:before="0" w:after="0"/>
        <w:ind w:left="0" w:firstLine="709"/>
        <w:jc w:val="both"/>
        <w:rPr>
          <w:b/>
          <w:bCs/>
        </w:rPr>
      </w:pPr>
      <w:r w:rsidRPr="00F6760D">
        <w:rPr>
          <w:b/>
          <w:bCs/>
        </w:rPr>
        <w:t>3.2.1. Печатные издания</w:t>
      </w:r>
    </w:p>
    <w:p w14:paraId="44DECDC1" w14:textId="77777777" w:rsidR="00C922AB" w:rsidRPr="00C922AB" w:rsidRDefault="00AE4D23" w:rsidP="00584752">
      <w:pPr>
        <w:widowControl w:val="0"/>
        <w:suppressAutoHyphens/>
        <w:snapToGrid w:val="0"/>
        <w:spacing w:after="0" w:line="240" w:lineRule="auto"/>
        <w:ind w:firstLine="709"/>
        <w:jc w:val="both"/>
        <w:rPr>
          <w:rFonts w:ascii="Times New Roman" w:eastAsia="Lucida Sans Unicode" w:hAnsi="Times New Roman"/>
          <w:kern w:val="1"/>
          <w:sz w:val="24"/>
          <w:szCs w:val="24"/>
        </w:rPr>
      </w:pPr>
      <w:r w:rsidRPr="00C922AB">
        <w:rPr>
          <w:rFonts w:ascii="Times New Roman" w:eastAsia="Lucida Sans Unicode" w:hAnsi="Times New Roman"/>
          <w:kern w:val="1"/>
          <w:sz w:val="24"/>
          <w:szCs w:val="24"/>
        </w:rPr>
        <w:t>Голубев Английский язык ИЦ «Академия»</w:t>
      </w:r>
      <w:r>
        <w:rPr>
          <w:rFonts w:ascii="Times New Roman" w:eastAsia="Lucida Sans Unicode" w:hAnsi="Times New Roman"/>
          <w:kern w:val="1"/>
          <w:sz w:val="24"/>
          <w:szCs w:val="24"/>
        </w:rPr>
        <w:t xml:space="preserve"> </w:t>
      </w:r>
      <w:r w:rsidRPr="00C922AB">
        <w:rPr>
          <w:rFonts w:ascii="Times New Roman" w:eastAsia="Lucida Sans Unicode" w:hAnsi="Times New Roman"/>
          <w:kern w:val="1"/>
          <w:sz w:val="24"/>
          <w:szCs w:val="24"/>
        </w:rPr>
        <w:t xml:space="preserve">Петровская Т.С., </w:t>
      </w:r>
      <w:proofErr w:type="spellStart"/>
      <w:r w:rsidRPr="00C922AB">
        <w:rPr>
          <w:rFonts w:ascii="Times New Roman" w:eastAsia="Lucida Sans Unicode" w:hAnsi="Times New Roman"/>
          <w:kern w:val="1"/>
          <w:sz w:val="24"/>
          <w:szCs w:val="24"/>
        </w:rPr>
        <w:t>Рыманова</w:t>
      </w:r>
      <w:proofErr w:type="spellEnd"/>
      <w:r w:rsidRPr="00C922AB">
        <w:rPr>
          <w:rFonts w:ascii="Times New Roman" w:eastAsia="Lucida Sans Unicode" w:hAnsi="Times New Roman"/>
          <w:kern w:val="1"/>
          <w:sz w:val="24"/>
          <w:szCs w:val="24"/>
        </w:rPr>
        <w:t xml:space="preserve"> И.Е., Макаровских А.В.</w:t>
      </w:r>
    </w:p>
    <w:p w14:paraId="32884865" w14:textId="77777777" w:rsidR="00C922AB" w:rsidRPr="00F6760D" w:rsidRDefault="00AE4D23" w:rsidP="00584752">
      <w:pPr>
        <w:pStyle w:val="ae"/>
        <w:suppressAutoHyphens/>
        <w:spacing w:before="0" w:after="0"/>
        <w:ind w:left="0" w:firstLine="709"/>
        <w:jc w:val="both"/>
        <w:rPr>
          <w:b/>
          <w:bCs/>
        </w:rPr>
      </w:pPr>
      <w:r w:rsidRPr="00F6760D">
        <w:rPr>
          <w:b/>
          <w:bCs/>
        </w:rPr>
        <w:t xml:space="preserve">3.2.2. Электронные издания (электронные ресурсы) </w:t>
      </w:r>
    </w:p>
    <w:p w14:paraId="314E1805" w14:textId="77777777" w:rsidR="00811DDB" w:rsidRPr="00C922AB" w:rsidRDefault="00AE4D23" w:rsidP="00584752">
      <w:pPr>
        <w:spacing w:after="0"/>
        <w:ind w:firstLine="709"/>
        <w:jc w:val="both"/>
        <w:rPr>
          <w:rFonts w:ascii="Times New Roman" w:hAnsi="Times New Roman"/>
          <w:sz w:val="24"/>
          <w:szCs w:val="24"/>
        </w:rPr>
      </w:pPr>
      <w:proofErr w:type="spellStart"/>
      <w:r w:rsidRPr="00C922AB">
        <w:rPr>
          <w:rFonts w:ascii="Times New Roman" w:hAnsi="Times New Roman"/>
          <w:color w:val="111111"/>
          <w:sz w:val="24"/>
          <w:szCs w:val="24"/>
        </w:rPr>
        <w:t>Голицынский</w:t>
      </w:r>
      <w:proofErr w:type="spellEnd"/>
      <w:r w:rsidRPr="00C922AB">
        <w:rPr>
          <w:rFonts w:ascii="Times New Roman" w:hAnsi="Times New Roman"/>
          <w:color w:val="111111"/>
          <w:sz w:val="24"/>
          <w:szCs w:val="24"/>
        </w:rPr>
        <w:t xml:space="preserve">, Ю. Б. Грамматика английского языка: сборник упражнений для средней школы / Ю. Б. </w:t>
      </w:r>
      <w:proofErr w:type="spellStart"/>
      <w:r w:rsidRPr="00C922AB">
        <w:rPr>
          <w:rFonts w:ascii="Times New Roman" w:hAnsi="Times New Roman"/>
          <w:color w:val="111111"/>
          <w:sz w:val="24"/>
          <w:szCs w:val="24"/>
        </w:rPr>
        <w:t>Голицынский</w:t>
      </w:r>
      <w:proofErr w:type="spellEnd"/>
      <w:r w:rsidRPr="00C922AB">
        <w:rPr>
          <w:rFonts w:ascii="Times New Roman" w:hAnsi="Times New Roman"/>
          <w:color w:val="111111"/>
          <w:sz w:val="24"/>
          <w:szCs w:val="24"/>
        </w:rPr>
        <w:t>. — 1-е изд. — Санкт-Петербург: КАРО, 2020. — 192 c. — ISBN 978-5-9925-0978-6. — Текст: электронный /</w:t>
      </w:r>
      <w:r w:rsidRPr="00C922AB">
        <w:rPr>
          <w:rFonts w:ascii="Times New Roman" w:hAnsi="Times New Roman"/>
          <w:color w:val="111111"/>
          <w:sz w:val="24"/>
          <w:szCs w:val="24"/>
        </w:rPr>
        <w:t xml:space="preserve">/ Электронный ресурс цифровой образовательной среды СПО </w:t>
      </w:r>
      <w:proofErr w:type="spellStart"/>
      <w:r w:rsidRPr="00C922AB">
        <w:rPr>
          <w:rFonts w:ascii="Times New Roman" w:hAnsi="Times New Roman"/>
          <w:color w:val="111111"/>
          <w:sz w:val="24"/>
          <w:szCs w:val="24"/>
        </w:rPr>
        <w:t>PROFобразование</w:t>
      </w:r>
      <w:proofErr w:type="spellEnd"/>
      <w:r w:rsidRPr="00C922AB">
        <w:rPr>
          <w:rFonts w:ascii="Times New Roman" w:hAnsi="Times New Roman"/>
          <w:color w:val="111111"/>
          <w:sz w:val="24"/>
          <w:szCs w:val="24"/>
        </w:rPr>
        <w:t xml:space="preserve">: [сайт]. — URL: </w:t>
      </w:r>
      <w:hyperlink r:id="rId31" w:history="1">
        <w:r w:rsidRPr="00C922AB">
          <w:rPr>
            <w:rFonts w:ascii="Times New Roman" w:hAnsi="Times New Roman"/>
            <w:color w:val="0000FF"/>
            <w:sz w:val="24"/>
            <w:szCs w:val="24"/>
            <w:u w:val="single"/>
          </w:rPr>
          <w:t>https://profspo.ru/books/98000</w:t>
        </w:r>
      </w:hyperlink>
      <w:r w:rsidRPr="00C922AB">
        <w:rPr>
          <w:rFonts w:ascii="Times New Roman" w:hAnsi="Times New Roman"/>
          <w:color w:val="111111"/>
          <w:sz w:val="24"/>
          <w:szCs w:val="24"/>
        </w:rPr>
        <w:t xml:space="preserve"> — Режим доступа: для </w:t>
      </w:r>
      <w:proofErr w:type="spellStart"/>
      <w:r w:rsidRPr="00C922AB">
        <w:rPr>
          <w:rFonts w:ascii="Times New Roman" w:hAnsi="Times New Roman"/>
          <w:color w:val="111111"/>
          <w:sz w:val="24"/>
          <w:szCs w:val="24"/>
        </w:rPr>
        <w:t>авторизир</w:t>
      </w:r>
      <w:proofErr w:type="spellEnd"/>
      <w:r w:rsidRPr="00C922AB">
        <w:rPr>
          <w:rFonts w:ascii="Times New Roman" w:hAnsi="Times New Roman"/>
          <w:color w:val="111111"/>
          <w:sz w:val="24"/>
          <w:szCs w:val="24"/>
        </w:rPr>
        <w:t>. Пользователей</w:t>
      </w:r>
    </w:p>
    <w:p w14:paraId="1BFC3CAE" w14:textId="77777777" w:rsidR="00811DDB" w:rsidRPr="00C922AB" w:rsidRDefault="00AE4D23" w:rsidP="00584752">
      <w:pPr>
        <w:spacing w:after="0"/>
        <w:ind w:firstLine="709"/>
        <w:jc w:val="both"/>
        <w:rPr>
          <w:rFonts w:ascii="Times New Roman" w:hAnsi="Times New Roman"/>
          <w:iCs/>
          <w:color w:val="111111"/>
          <w:sz w:val="24"/>
          <w:szCs w:val="24"/>
        </w:rPr>
      </w:pPr>
      <w:r w:rsidRPr="00C922AB">
        <w:rPr>
          <w:rFonts w:ascii="Times New Roman" w:hAnsi="Times New Roman"/>
          <w:color w:val="111111"/>
          <w:sz w:val="24"/>
          <w:szCs w:val="24"/>
        </w:rPr>
        <w:t xml:space="preserve">Березина, С. С. Практическая фонетика английского языка. Интонация: учебное пособие / С. С. Березина. — Комсомольск-на-Амуре, Саратов: Амурский гуманитарно-педагогический государственный университет, </w:t>
      </w:r>
      <w:r w:rsidRPr="00C922AB">
        <w:rPr>
          <w:rFonts w:ascii="Times New Roman" w:hAnsi="Times New Roman"/>
          <w:color w:val="111111"/>
          <w:sz w:val="24"/>
          <w:szCs w:val="24"/>
        </w:rPr>
        <w:t xml:space="preserve">Ай Пи Ар Медиа, 2019. — 69 c. — ISBN 978-5-4497-0097-1. — Текст: электронный // Электронный ресурс цифровой образовательной среды СПО </w:t>
      </w:r>
      <w:proofErr w:type="spellStart"/>
      <w:r w:rsidRPr="00C922AB">
        <w:rPr>
          <w:rFonts w:ascii="Times New Roman" w:hAnsi="Times New Roman"/>
          <w:color w:val="111111"/>
          <w:sz w:val="24"/>
          <w:szCs w:val="24"/>
        </w:rPr>
        <w:t>PROFобразование</w:t>
      </w:r>
      <w:proofErr w:type="spellEnd"/>
      <w:r w:rsidRPr="00C922AB">
        <w:rPr>
          <w:rFonts w:ascii="Times New Roman" w:hAnsi="Times New Roman"/>
          <w:color w:val="111111"/>
          <w:sz w:val="24"/>
          <w:szCs w:val="24"/>
        </w:rPr>
        <w:t xml:space="preserve">: [сайт]. — URL: </w:t>
      </w:r>
      <w:hyperlink r:id="rId32" w:history="1">
        <w:r w:rsidRPr="00C922AB">
          <w:rPr>
            <w:rFonts w:ascii="Times New Roman" w:hAnsi="Times New Roman"/>
            <w:color w:val="0000FF"/>
            <w:sz w:val="24"/>
            <w:szCs w:val="24"/>
            <w:u w:val="single"/>
          </w:rPr>
          <w:t>https://profspo.ru/books/86205</w:t>
        </w:r>
      </w:hyperlink>
      <w:r w:rsidRPr="00C922AB">
        <w:rPr>
          <w:rFonts w:ascii="Times New Roman" w:hAnsi="Times New Roman"/>
          <w:color w:val="111111"/>
          <w:sz w:val="24"/>
          <w:szCs w:val="24"/>
        </w:rPr>
        <w:t xml:space="preserve"> — Режим доступа: для </w:t>
      </w:r>
      <w:proofErr w:type="spellStart"/>
      <w:r w:rsidRPr="00C922AB">
        <w:rPr>
          <w:rFonts w:ascii="Times New Roman" w:hAnsi="Times New Roman"/>
          <w:color w:val="111111"/>
          <w:sz w:val="24"/>
          <w:szCs w:val="24"/>
        </w:rPr>
        <w:t>авторизир</w:t>
      </w:r>
      <w:proofErr w:type="spellEnd"/>
      <w:r w:rsidRPr="00C922AB">
        <w:rPr>
          <w:rFonts w:ascii="Times New Roman" w:hAnsi="Times New Roman"/>
          <w:color w:val="111111"/>
          <w:sz w:val="24"/>
          <w:szCs w:val="24"/>
        </w:rPr>
        <w:t>. пользователей</w:t>
      </w:r>
    </w:p>
    <w:p w14:paraId="36B08FEA" w14:textId="77777777" w:rsidR="00811DDB" w:rsidRPr="00C922AB" w:rsidRDefault="00AE4D23" w:rsidP="00584752">
      <w:pPr>
        <w:suppressAutoHyphens/>
        <w:spacing w:after="0"/>
        <w:ind w:firstLine="709"/>
        <w:jc w:val="both"/>
        <w:rPr>
          <w:rFonts w:ascii="Times New Roman" w:hAnsi="Times New Roman"/>
          <w:sz w:val="24"/>
          <w:szCs w:val="24"/>
        </w:rPr>
      </w:pPr>
      <w:r w:rsidRPr="00C922AB">
        <w:rPr>
          <w:rFonts w:ascii="Times New Roman" w:hAnsi="Times New Roman"/>
          <w:b/>
          <w:bCs/>
          <w:iCs/>
          <w:sz w:val="24"/>
          <w:szCs w:val="24"/>
        </w:rPr>
        <w:t xml:space="preserve">Planet </w:t>
      </w:r>
      <w:proofErr w:type="spellStart"/>
      <w:r w:rsidRPr="00C922AB">
        <w:rPr>
          <w:rFonts w:ascii="Times New Roman" w:hAnsi="Times New Roman"/>
          <w:b/>
          <w:bCs/>
          <w:iCs/>
          <w:sz w:val="24"/>
          <w:szCs w:val="24"/>
        </w:rPr>
        <w:t>of</w:t>
      </w:r>
      <w:proofErr w:type="spellEnd"/>
      <w:r w:rsidRPr="00C922AB">
        <w:rPr>
          <w:rFonts w:ascii="Times New Roman" w:hAnsi="Times New Roman"/>
          <w:b/>
          <w:bCs/>
          <w:iCs/>
          <w:sz w:val="24"/>
          <w:szCs w:val="24"/>
        </w:rPr>
        <w:t xml:space="preserve"> </w:t>
      </w:r>
      <w:proofErr w:type="gramStart"/>
      <w:r w:rsidRPr="00C922AB">
        <w:rPr>
          <w:rFonts w:ascii="Times New Roman" w:hAnsi="Times New Roman"/>
          <w:b/>
          <w:bCs/>
          <w:iCs/>
          <w:sz w:val="24"/>
          <w:szCs w:val="24"/>
        </w:rPr>
        <w:t>English</w:t>
      </w:r>
      <w:r w:rsidRPr="00C922AB">
        <w:rPr>
          <w:rFonts w:ascii="Times New Roman" w:hAnsi="Times New Roman"/>
          <w:iCs/>
          <w:sz w:val="24"/>
          <w:szCs w:val="24"/>
        </w:rPr>
        <w:t xml:space="preserve"> :</w:t>
      </w:r>
      <w:proofErr w:type="gramEnd"/>
      <w:r w:rsidRPr="00C922AB">
        <w:rPr>
          <w:rFonts w:ascii="Times New Roman" w:hAnsi="Times New Roman"/>
          <w:iCs/>
          <w:sz w:val="24"/>
          <w:szCs w:val="24"/>
        </w:rPr>
        <w:t xml:space="preserve"> учебник английского языка для учреждений среднего профессионального образования / [Г. Т. </w:t>
      </w:r>
      <w:proofErr w:type="spellStart"/>
      <w:r w:rsidRPr="00C922AB">
        <w:rPr>
          <w:rFonts w:ascii="Times New Roman" w:hAnsi="Times New Roman"/>
          <w:iCs/>
          <w:sz w:val="24"/>
          <w:szCs w:val="24"/>
        </w:rPr>
        <w:t>Безкоровайная</w:t>
      </w:r>
      <w:proofErr w:type="spellEnd"/>
      <w:r w:rsidRPr="00C922AB">
        <w:rPr>
          <w:rFonts w:ascii="Times New Roman" w:hAnsi="Times New Roman"/>
          <w:iCs/>
          <w:sz w:val="24"/>
          <w:szCs w:val="24"/>
        </w:rPr>
        <w:t xml:space="preserve">, Н. И. Соколова, Е. А. </w:t>
      </w:r>
      <w:proofErr w:type="spellStart"/>
      <w:r w:rsidRPr="00C922AB">
        <w:rPr>
          <w:rFonts w:ascii="Times New Roman" w:hAnsi="Times New Roman"/>
          <w:iCs/>
          <w:sz w:val="24"/>
          <w:szCs w:val="24"/>
        </w:rPr>
        <w:t>Койранская</w:t>
      </w:r>
      <w:proofErr w:type="spellEnd"/>
      <w:r w:rsidRPr="00C922AB">
        <w:rPr>
          <w:rFonts w:ascii="Times New Roman" w:hAnsi="Times New Roman"/>
          <w:iCs/>
          <w:sz w:val="24"/>
          <w:szCs w:val="24"/>
        </w:rPr>
        <w:t xml:space="preserve">, Г. В. Лаврик]. - 9-е изд., стер. - Москва: Издательский центр «Академия, 2021. - 256 с.: ил. - ISBN 978-5-4468-9407-9. - Текст: </w:t>
      </w:r>
      <w:r w:rsidRPr="00C922AB">
        <w:rPr>
          <w:rFonts w:ascii="Times New Roman" w:hAnsi="Times New Roman"/>
          <w:iCs/>
          <w:color w:val="111111"/>
          <w:sz w:val="24"/>
          <w:szCs w:val="24"/>
        </w:rPr>
        <w:t xml:space="preserve">электронный: </w:t>
      </w:r>
      <w:r w:rsidRPr="00C922AB">
        <w:rPr>
          <w:rFonts w:ascii="Times New Roman" w:hAnsi="Times New Roman"/>
          <w:iCs/>
          <w:color w:val="000000"/>
          <w:sz w:val="24"/>
          <w:szCs w:val="24"/>
        </w:rPr>
        <w:t xml:space="preserve">//Электронно-библиотечная система Академия: [сайт]. — URL: </w:t>
      </w:r>
      <w:r w:rsidRPr="00C922AB">
        <w:rPr>
          <w:rFonts w:ascii="Times New Roman" w:hAnsi="Times New Roman"/>
          <w:iCs/>
          <w:color w:val="000000"/>
          <w:sz w:val="24"/>
          <w:szCs w:val="24"/>
        </w:rPr>
        <w:t>https://academia-moscow.ru/catalogue</w:t>
      </w:r>
    </w:p>
    <w:p w14:paraId="2E8DE065" w14:textId="77777777" w:rsidR="00811DDB" w:rsidRPr="00C922AB" w:rsidRDefault="00AE4D23" w:rsidP="00584752">
      <w:pPr>
        <w:suppressAutoHyphens/>
        <w:spacing w:after="0"/>
        <w:ind w:firstLine="709"/>
        <w:jc w:val="both"/>
        <w:rPr>
          <w:rFonts w:ascii="Times New Roman" w:hAnsi="Times New Roman"/>
          <w:b/>
          <w:sz w:val="24"/>
          <w:szCs w:val="24"/>
        </w:rPr>
      </w:pPr>
      <w:r w:rsidRPr="00C922AB">
        <w:rPr>
          <w:rFonts w:ascii="Times New Roman" w:hAnsi="Times New Roman"/>
          <w:color w:val="111111"/>
          <w:sz w:val="24"/>
          <w:szCs w:val="24"/>
        </w:rPr>
        <w:t xml:space="preserve">Зорина, Е. Е. Business English </w:t>
      </w:r>
      <w:proofErr w:type="spellStart"/>
      <w:r w:rsidRPr="00C922AB">
        <w:rPr>
          <w:rFonts w:ascii="Times New Roman" w:hAnsi="Times New Roman"/>
          <w:color w:val="111111"/>
          <w:sz w:val="24"/>
          <w:szCs w:val="24"/>
        </w:rPr>
        <w:t>Grammar</w:t>
      </w:r>
      <w:proofErr w:type="spellEnd"/>
      <w:r w:rsidRPr="00C922AB">
        <w:rPr>
          <w:rFonts w:ascii="Times New Roman" w:hAnsi="Times New Roman"/>
          <w:color w:val="111111"/>
          <w:sz w:val="24"/>
          <w:szCs w:val="24"/>
        </w:rPr>
        <w:t xml:space="preserve"> = Грамматика английского языка. Часть 1: практикум для СПО / Е. Е. Зорина. — Саратов, Москва: Профобразование, Ай Пи Ар Медиа, 2021. — 106 c. — ISBN 978-5-4488-1112-8, 978-5-4497-1005-5. — Текст: электронный // Электр</w:t>
      </w:r>
      <w:r w:rsidRPr="00C922AB">
        <w:rPr>
          <w:rFonts w:ascii="Times New Roman" w:hAnsi="Times New Roman"/>
          <w:color w:val="111111"/>
          <w:sz w:val="24"/>
          <w:szCs w:val="24"/>
        </w:rPr>
        <w:t xml:space="preserve">онный ресурс цифровой образовательной среды СПО </w:t>
      </w:r>
      <w:proofErr w:type="spellStart"/>
      <w:r w:rsidRPr="00C922AB">
        <w:rPr>
          <w:rFonts w:ascii="Times New Roman" w:hAnsi="Times New Roman"/>
          <w:color w:val="111111"/>
          <w:sz w:val="24"/>
          <w:szCs w:val="24"/>
        </w:rPr>
        <w:t>PROFобразование</w:t>
      </w:r>
      <w:proofErr w:type="spellEnd"/>
      <w:r w:rsidRPr="00C922AB">
        <w:rPr>
          <w:rFonts w:ascii="Times New Roman" w:hAnsi="Times New Roman"/>
          <w:color w:val="111111"/>
          <w:sz w:val="24"/>
          <w:szCs w:val="24"/>
        </w:rPr>
        <w:t xml:space="preserve">: [сайт]. — URL: </w:t>
      </w:r>
      <w:hyperlink r:id="rId33" w:history="1">
        <w:r w:rsidRPr="00C922AB">
          <w:rPr>
            <w:rFonts w:ascii="Times New Roman" w:hAnsi="Times New Roman"/>
            <w:color w:val="0000FF"/>
            <w:sz w:val="24"/>
            <w:szCs w:val="24"/>
            <w:u w:val="single"/>
          </w:rPr>
          <w:t>https://profspo.ru/books/104882</w:t>
        </w:r>
      </w:hyperlink>
      <w:r w:rsidRPr="00C922AB">
        <w:rPr>
          <w:rFonts w:ascii="Times New Roman" w:hAnsi="Times New Roman"/>
          <w:color w:val="111111"/>
          <w:sz w:val="24"/>
          <w:szCs w:val="24"/>
        </w:rPr>
        <w:t xml:space="preserve"> — Режим доступа: для </w:t>
      </w:r>
      <w:proofErr w:type="spellStart"/>
      <w:r w:rsidRPr="00C922AB">
        <w:rPr>
          <w:rFonts w:ascii="Times New Roman" w:hAnsi="Times New Roman"/>
          <w:color w:val="111111"/>
          <w:sz w:val="24"/>
          <w:szCs w:val="24"/>
        </w:rPr>
        <w:t>авторизир</w:t>
      </w:r>
      <w:proofErr w:type="spellEnd"/>
      <w:r w:rsidRPr="00C922AB">
        <w:rPr>
          <w:rFonts w:ascii="Times New Roman" w:hAnsi="Times New Roman"/>
          <w:color w:val="111111"/>
          <w:sz w:val="24"/>
          <w:szCs w:val="24"/>
        </w:rPr>
        <w:t xml:space="preserve">. пользователей. - DOI: </w:t>
      </w:r>
      <w:hyperlink r:id="rId34" w:history="1">
        <w:r w:rsidRPr="00C922AB">
          <w:rPr>
            <w:rFonts w:ascii="Times New Roman" w:hAnsi="Times New Roman"/>
            <w:color w:val="0000FF"/>
            <w:sz w:val="24"/>
            <w:szCs w:val="24"/>
            <w:u w:val="single"/>
          </w:rPr>
          <w:t>https://doi.org/10.23682/104882</w:t>
        </w:r>
      </w:hyperlink>
    </w:p>
    <w:p w14:paraId="13E65B1C" w14:textId="77777777" w:rsidR="00C922AB" w:rsidRPr="00C922AB" w:rsidRDefault="00811DDB" w:rsidP="00584752">
      <w:pPr>
        <w:suppressAutoHyphens/>
        <w:spacing w:after="0"/>
        <w:ind w:firstLine="709"/>
        <w:jc w:val="both"/>
        <w:rPr>
          <w:rFonts w:ascii="Times New Roman" w:hAnsi="Times New Roman"/>
          <w:color w:val="111111"/>
          <w:sz w:val="24"/>
          <w:szCs w:val="24"/>
        </w:rPr>
      </w:pPr>
      <w:r w:rsidRPr="00C922AB">
        <w:rPr>
          <w:rFonts w:ascii="Times New Roman" w:hAnsi="Times New Roman"/>
          <w:color w:val="111111"/>
          <w:sz w:val="24"/>
          <w:szCs w:val="24"/>
        </w:rPr>
        <w:t xml:space="preserve">Соловей, Е. И. Практический курс английского языка: учебное пособие для СПО / Е. И. Соловей. — Саратов: Профобразование, 2020. — 139 c. — ISBN 978-5-4488-0648-3. — Текст: электронный // Электронный ресурс цифровой образовательной среды СПО </w:t>
      </w:r>
      <w:proofErr w:type="spellStart"/>
      <w:r w:rsidRPr="00C922AB">
        <w:rPr>
          <w:rFonts w:ascii="Times New Roman" w:hAnsi="Times New Roman"/>
          <w:color w:val="111111"/>
          <w:sz w:val="24"/>
          <w:szCs w:val="24"/>
        </w:rPr>
        <w:t>PROFобразование</w:t>
      </w:r>
      <w:proofErr w:type="spellEnd"/>
      <w:r w:rsidRPr="00C922AB">
        <w:rPr>
          <w:rFonts w:ascii="Times New Roman" w:hAnsi="Times New Roman"/>
          <w:color w:val="111111"/>
          <w:sz w:val="24"/>
          <w:szCs w:val="24"/>
        </w:rPr>
        <w:t xml:space="preserve">: [сайт]. — URL: </w:t>
      </w:r>
      <w:hyperlink r:id="rId35" w:history="1">
        <w:r w:rsidRPr="00C922AB">
          <w:rPr>
            <w:rFonts w:ascii="Times New Roman" w:hAnsi="Times New Roman"/>
            <w:color w:val="0000FF"/>
            <w:sz w:val="24"/>
            <w:szCs w:val="24"/>
            <w:u w:val="single"/>
          </w:rPr>
          <w:t>https://profspo.ru/books/92144</w:t>
        </w:r>
      </w:hyperlink>
      <w:r w:rsidRPr="00C922AB">
        <w:rPr>
          <w:rFonts w:ascii="Times New Roman" w:hAnsi="Times New Roman"/>
          <w:color w:val="111111"/>
          <w:sz w:val="24"/>
          <w:szCs w:val="24"/>
        </w:rPr>
        <w:t xml:space="preserve"> — Режим доступа: для </w:t>
      </w:r>
      <w:proofErr w:type="spellStart"/>
      <w:r w:rsidRPr="00C922AB">
        <w:rPr>
          <w:rFonts w:ascii="Times New Roman" w:hAnsi="Times New Roman"/>
          <w:color w:val="111111"/>
          <w:sz w:val="24"/>
          <w:szCs w:val="24"/>
        </w:rPr>
        <w:t>авторизир</w:t>
      </w:r>
      <w:proofErr w:type="spellEnd"/>
      <w:r w:rsidRPr="00C922AB">
        <w:rPr>
          <w:rFonts w:ascii="Times New Roman" w:hAnsi="Times New Roman"/>
          <w:color w:val="111111"/>
          <w:sz w:val="24"/>
          <w:szCs w:val="24"/>
        </w:rPr>
        <w:t xml:space="preserve">. </w:t>
      </w:r>
      <w:r w:rsidR="00AE4D23" w:rsidRPr="00C922AB">
        <w:rPr>
          <w:rFonts w:ascii="Times New Roman" w:hAnsi="Times New Roman"/>
          <w:color w:val="111111"/>
          <w:sz w:val="24"/>
          <w:szCs w:val="24"/>
        </w:rPr>
        <w:t>П</w:t>
      </w:r>
      <w:r w:rsidRPr="00C922AB">
        <w:rPr>
          <w:rFonts w:ascii="Times New Roman" w:hAnsi="Times New Roman"/>
          <w:color w:val="111111"/>
          <w:sz w:val="24"/>
          <w:szCs w:val="24"/>
        </w:rPr>
        <w:t>ользователей</w:t>
      </w:r>
    </w:p>
    <w:p w14:paraId="0742018A" w14:textId="77777777" w:rsidR="00811DDB" w:rsidRPr="00C922AB" w:rsidRDefault="00AE4D23" w:rsidP="00584752">
      <w:pPr>
        <w:suppressAutoHyphens/>
        <w:spacing w:after="0"/>
        <w:ind w:firstLine="709"/>
        <w:jc w:val="both"/>
        <w:rPr>
          <w:rFonts w:ascii="Times New Roman" w:hAnsi="Times New Roman"/>
          <w:sz w:val="24"/>
          <w:szCs w:val="24"/>
        </w:rPr>
      </w:pPr>
      <w:proofErr w:type="spellStart"/>
      <w:r w:rsidRPr="00C922AB">
        <w:rPr>
          <w:rFonts w:ascii="Times New Roman" w:hAnsi="Times New Roman"/>
          <w:color w:val="111111"/>
          <w:sz w:val="24"/>
          <w:szCs w:val="24"/>
        </w:rPr>
        <w:t>Хорень</w:t>
      </w:r>
      <w:proofErr w:type="spellEnd"/>
      <w:r w:rsidRPr="00C922AB">
        <w:rPr>
          <w:rFonts w:ascii="Times New Roman" w:hAnsi="Times New Roman"/>
          <w:color w:val="111111"/>
          <w:sz w:val="24"/>
          <w:szCs w:val="24"/>
        </w:rPr>
        <w:t xml:space="preserve">, Р. В. Практическая грамматика английского языка = English </w:t>
      </w:r>
      <w:proofErr w:type="spellStart"/>
      <w:r w:rsidRPr="00C922AB">
        <w:rPr>
          <w:rFonts w:ascii="Times New Roman" w:hAnsi="Times New Roman"/>
          <w:color w:val="111111"/>
          <w:sz w:val="24"/>
          <w:szCs w:val="24"/>
        </w:rPr>
        <w:t>Grammar</w:t>
      </w:r>
      <w:proofErr w:type="spellEnd"/>
      <w:r w:rsidRPr="00C922AB">
        <w:rPr>
          <w:rFonts w:ascii="Times New Roman" w:hAnsi="Times New Roman"/>
          <w:color w:val="111111"/>
          <w:sz w:val="24"/>
          <w:szCs w:val="24"/>
        </w:rPr>
        <w:t xml:space="preserve"> </w:t>
      </w:r>
      <w:proofErr w:type="spellStart"/>
      <w:r w:rsidRPr="00C922AB">
        <w:rPr>
          <w:rFonts w:ascii="Times New Roman" w:hAnsi="Times New Roman"/>
          <w:color w:val="111111"/>
          <w:sz w:val="24"/>
          <w:szCs w:val="24"/>
        </w:rPr>
        <w:t>Practice</w:t>
      </w:r>
      <w:proofErr w:type="spellEnd"/>
      <w:r w:rsidRPr="00C922AB">
        <w:rPr>
          <w:rFonts w:ascii="Times New Roman" w:hAnsi="Times New Roman"/>
          <w:color w:val="111111"/>
          <w:sz w:val="24"/>
          <w:szCs w:val="24"/>
        </w:rPr>
        <w:t xml:space="preserve">: учебное пособие / Р. В. </w:t>
      </w:r>
      <w:proofErr w:type="spellStart"/>
      <w:r w:rsidRPr="00C922AB">
        <w:rPr>
          <w:rFonts w:ascii="Times New Roman" w:hAnsi="Times New Roman"/>
          <w:color w:val="111111"/>
          <w:sz w:val="24"/>
          <w:szCs w:val="24"/>
        </w:rPr>
        <w:t>Хорень</w:t>
      </w:r>
      <w:proofErr w:type="spellEnd"/>
      <w:r w:rsidRPr="00C922AB">
        <w:rPr>
          <w:rFonts w:ascii="Times New Roman" w:hAnsi="Times New Roman"/>
          <w:color w:val="111111"/>
          <w:sz w:val="24"/>
          <w:szCs w:val="24"/>
        </w:rPr>
        <w:t xml:space="preserve">, И. В. Крюковская, Е. М. </w:t>
      </w:r>
      <w:proofErr w:type="spellStart"/>
      <w:r w:rsidRPr="00C922AB">
        <w:rPr>
          <w:rFonts w:ascii="Times New Roman" w:hAnsi="Times New Roman"/>
          <w:color w:val="111111"/>
          <w:sz w:val="24"/>
          <w:szCs w:val="24"/>
        </w:rPr>
        <w:t>Стамбакио</w:t>
      </w:r>
      <w:proofErr w:type="spellEnd"/>
      <w:r w:rsidRPr="00C922AB">
        <w:rPr>
          <w:rFonts w:ascii="Times New Roman" w:hAnsi="Times New Roman"/>
          <w:color w:val="111111"/>
          <w:sz w:val="24"/>
          <w:szCs w:val="24"/>
        </w:rPr>
        <w:t>. — Минск: Республиканский институт профессионального образования (РИПО), 2016. — 568 c. — ISBN 978-985-503</w:t>
      </w:r>
      <w:r w:rsidRPr="00C922AB">
        <w:rPr>
          <w:rFonts w:ascii="Times New Roman" w:hAnsi="Times New Roman"/>
          <w:color w:val="111111"/>
          <w:sz w:val="24"/>
          <w:szCs w:val="24"/>
        </w:rPr>
        <w:t xml:space="preserve">-639-6. — Текст: электронный // Электронный ресурс цифровой образовательной среды СПО </w:t>
      </w:r>
      <w:proofErr w:type="spellStart"/>
      <w:r w:rsidRPr="00C922AB">
        <w:rPr>
          <w:rFonts w:ascii="Times New Roman" w:hAnsi="Times New Roman"/>
          <w:color w:val="111111"/>
          <w:sz w:val="24"/>
          <w:szCs w:val="24"/>
        </w:rPr>
        <w:t>PROFобразование</w:t>
      </w:r>
      <w:proofErr w:type="spellEnd"/>
      <w:r w:rsidRPr="00C922AB">
        <w:rPr>
          <w:rFonts w:ascii="Times New Roman" w:hAnsi="Times New Roman"/>
          <w:color w:val="111111"/>
          <w:sz w:val="24"/>
          <w:szCs w:val="24"/>
        </w:rPr>
        <w:t xml:space="preserve">: [сайт]. — URL: </w:t>
      </w:r>
      <w:hyperlink r:id="rId36" w:history="1">
        <w:r w:rsidRPr="00C922AB">
          <w:rPr>
            <w:rFonts w:ascii="Times New Roman" w:hAnsi="Times New Roman"/>
            <w:color w:val="0000FF"/>
            <w:sz w:val="24"/>
            <w:szCs w:val="24"/>
            <w:u w:val="single"/>
          </w:rPr>
          <w:t>https://profspo.ru/books/67719</w:t>
        </w:r>
      </w:hyperlink>
      <w:r w:rsidRPr="00C922AB">
        <w:rPr>
          <w:rFonts w:ascii="Times New Roman" w:hAnsi="Times New Roman"/>
          <w:color w:val="111111"/>
          <w:sz w:val="24"/>
          <w:szCs w:val="24"/>
        </w:rPr>
        <w:t xml:space="preserve"> — Режим доступа: для </w:t>
      </w:r>
      <w:proofErr w:type="spellStart"/>
      <w:r w:rsidRPr="00C922AB">
        <w:rPr>
          <w:rFonts w:ascii="Times New Roman" w:hAnsi="Times New Roman"/>
          <w:color w:val="111111"/>
          <w:sz w:val="24"/>
          <w:szCs w:val="24"/>
        </w:rPr>
        <w:t>авторизир</w:t>
      </w:r>
      <w:proofErr w:type="spellEnd"/>
      <w:r w:rsidRPr="00C922AB">
        <w:rPr>
          <w:rFonts w:ascii="Times New Roman" w:hAnsi="Times New Roman"/>
          <w:color w:val="111111"/>
          <w:sz w:val="24"/>
          <w:szCs w:val="24"/>
        </w:rPr>
        <w:t>. Пользователей</w:t>
      </w:r>
    </w:p>
    <w:p w14:paraId="0A41BFBC" w14:textId="77777777" w:rsidR="00811DDB" w:rsidRPr="00C922AB" w:rsidRDefault="00AE4D23" w:rsidP="00584752">
      <w:pPr>
        <w:suppressAutoHyphens/>
        <w:spacing w:after="0"/>
        <w:ind w:firstLine="709"/>
        <w:jc w:val="both"/>
        <w:rPr>
          <w:rFonts w:ascii="Times New Roman" w:hAnsi="Times New Roman"/>
          <w:color w:val="111111"/>
          <w:kern w:val="3"/>
          <w:sz w:val="24"/>
          <w:szCs w:val="24"/>
          <w:lang w:eastAsia="zh-CN"/>
        </w:rPr>
      </w:pPr>
      <w:r w:rsidRPr="00C922AB">
        <w:rPr>
          <w:rFonts w:ascii="Times New Roman" w:hAnsi="Times New Roman"/>
          <w:color w:val="111111"/>
          <w:sz w:val="24"/>
          <w:szCs w:val="24"/>
        </w:rPr>
        <w:lastRenderedPageBreak/>
        <w:t xml:space="preserve">Митрошкина, Т. В. Справочник по грамматике английского языка в таблицах / Т. В. Митрошкина. — 3-е изд. — Минск: </w:t>
      </w:r>
      <w:proofErr w:type="spellStart"/>
      <w:r w:rsidRPr="00C922AB">
        <w:rPr>
          <w:rFonts w:ascii="Times New Roman" w:hAnsi="Times New Roman"/>
          <w:color w:val="111111"/>
          <w:sz w:val="24"/>
          <w:szCs w:val="24"/>
        </w:rPr>
        <w:t>Тетралит</w:t>
      </w:r>
      <w:proofErr w:type="spellEnd"/>
      <w:r w:rsidRPr="00C922AB">
        <w:rPr>
          <w:rFonts w:ascii="Times New Roman" w:hAnsi="Times New Roman"/>
          <w:color w:val="111111"/>
          <w:sz w:val="24"/>
          <w:szCs w:val="24"/>
        </w:rPr>
        <w:t>, 2019. — 96 c. — ISBN 978-985-7171-25-5. — Текс</w:t>
      </w:r>
      <w:r w:rsidRPr="00C922AB">
        <w:rPr>
          <w:rFonts w:ascii="Times New Roman" w:hAnsi="Times New Roman"/>
          <w:color w:val="111111"/>
          <w:sz w:val="24"/>
          <w:szCs w:val="24"/>
        </w:rPr>
        <w:t xml:space="preserve">т: электронный // Электронно-библиотечная система IPR BOOKS: [сайт]. — URL: </w:t>
      </w:r>
      <w:hyperlink r:id="rId37" w:history="1">
        <w:r w:rsidRPr="00C922AB">
          <w:rPr>
            <w:rFonts w:ascii="Times New Roman" w:hAnsi="Times New Roman"/>
            <w:color w:val="0000FF"/>
            <w:sz w:val="24"/>
            <w:szCs w:val="24"/>
            <w:u w:val="single"/>
          </w:rPr>
          <w:t>http://www.iprbookshop.ru/8</w:t>
        </w:r>
        <w:bookmarkStart w:id="26" w:name="_Hlt94260570"/>
        <w:bookmarkStart w:id="27" w:name="_Hlt94260571"/>
        <w:r w:rsidRPr="00C922AB">
          <w:rPr>
            <w:rFonts w:ascii="Times New Roman" w:hAnsi="Times New Roman"/>
            <w:color w:val="0000FF"/>
            <w:sz w:val="24"/>
            <w:szCs w:val="24"/>
            <w:u w:val="single"/>
          </w:rPr>
          <w:t>8</w:t>
        </w:r>
        <w:bookmarkEnd w:id="26"/>
        <w:bookmarkEnd w:id="27"/>
        <w:r w:rsidRPr="00C922AB">
          <w:rPr>
            <w:rFonts w:ascii="Times New Roman" w:hAnsi="Times New Roman"/>
            <w:color w:val="0000FF"/>
            <w:sz w:val="24"/>
            <w:szCs w:val="24"/>
            <w:u w:val="single"/>
          </w:rPr>
          <w:t>842.</w:t>
        </w:r>
        <w:bookmarkStart w:id="28" w:name="_Hlt94260573"/>
        <w:r w:rsidRPr="00C922AB">
          <w:rPr>
            <w:rFonts w:ascii="Times New Roman" w:hAnsi="Times New Roman"/>
            <w:color w:val="0000FF"/>
            <w:sz w:val="24"/>
            <w:szCs w:val="24"/>
            <w:u w:val="single"/>
          </w:rPr>
          <w:t>h</w:t>
        </w:r>
        <w:bookmarkEnd w:id="28"/>
        <w:r w:rsidRPr="00C922AB">
          <w:rPr>
            <w:rFonts w:ascii="Times New Roman" w:hAnsi="Times New Roman"/>
            <w:color w:val="0000FF"/>
            <w:sz w:val="24"/>
            <w:szCs w:val="24"/>
            <w:u w:val="single"/>
          </w:rPr>
          <w:t>tml</w:t>
        </w:r>
      </w:hyperlink>
      <w:r w:rsidRPr="00C922AB">
        <w:rPr>
          <w:rFonts w:ascii="Times New Roman" w:hAnsi="Times New Roman"/>
          <w:color w:val="111111"/>
          <w:sz w:val="24"/>
          <w:szCs w:val="24"/>
        </w:rPr>
        <w:t xml:space="preserve"> — Режим доступа: для </w:t>
      </w:r>
      <w:proofErr w:type="spellStart"/>
      <w:r w:rsidRPr="00C922AB">
        <w:rPr>
          <w:rFonts w:ascii="Times New Roman" w:hAnsi="Times New Roman"/>
          <w:color w:val="111111"/>
          <w:sz w:val="24"/>
          <w:szCs w:val="24"/>
        </w:rPr>
        <w:t>авторизир</w:t>
      </w:r>
      <w:proofErr w:type="spellEnd"/>
      <w:r w:rsidRPr="00C922AB">
        <w:rPr>
          <w:rFonts w:ascii="Times New Roman" w:hAnsi="Times New Roman"/>
          <w:color w:val="111111"/>
          <w:sz w:val="24"/>
          <w:szCs w:val="24"/>
        </w:rPr>
        <w:t xml:space="preserve">. пользователей     </w:t>
      </w:r>
    </w:p>
    <w:p w14:paraId="17655668" w14:textId="77777777" w:rsidR="00811DDB" w:rsidRPr="00C922AB" w:rsidRDefault="00AE4D23" w:rsidP="00584752">
      <w:pPr>
        <w:suppressAutoHyphens/>
        <w:spacing w:after="0"/>
        <w:ind w:firstLine="709"/>
        <w:jc w:val="both"/>
        <w:rPr>
          <w:rFonts w:ascii="Times New Roman" w:hAnsi="Times New Roman"/>
          <w:sz w:val="24"/>
          <w:szCs w:val="24"/>
        </w:rPr>
      </w:pPr>
      <w:r w:rsidRPr="00C922AB">
        <w:rPr>
          <w:rFonts w:ascii="Times New Roman" w:hAnsi="Times New Roman"/>
          <w:iCs/>
          <w:color w:val="111111"/>
          <w:sz w:val="24"/>
          <w:szCs w:val="24"/>
        </w:rPr>
        <w:t xml:space="preserve">Митрошкина, Т. В. Английские предлоги: справочник / Т. В. Митрошкина. — 2-е изд. — Минск: Те тралит, 2016. — 96 c. — ISBN 978-985-7081-60-8. — Текст: электронный // Электронно-библиотечная </w:t>
      </w:r>
      <w:r w:rsidRPr="00C922AB">
        <w:rPr>
          <w:rFonts w:ascii="Times New Roman" w:hAnsi="Times New Roman"/>
          <w:iCs/>
          <w:color w:val="111111"/>
          <w:sz w:val="24"/>
          <w:szCs w:val="24"/>
        </w:rPr>
        <w:t xml:space="preserve">система IPR BOOKS: [сайт]. — URL: </w:t>
      </w:r>
      <w:hyperlink r:id="rId38" w:history="1">
        <w:r w:rsidRPr="00C922AB">
          <w:rPr>
            <w:rFonts w:ascii="Times New Roman" w:hAnsi="Times New Roman"/>
            <w:iCs/>
            <w:color w:val="0000FF"/>
            <w:sz w:val="24"/>
            <w:szCs w:val="24"/>
            <w:u w:val="single"/>
          </w:rPr>
          <w:t>http://www.iprbookshop.ru/88828.html</w:t>
        </w:r>
      </w:hyperlink>
      <w:r w:rsidRPr="00C922AB">
        <w:rPr>
          <w:rFonts w:ascii="Times New Roman" w:hAnsi="Times New Roman"/>
          <w:iCs/>
          <w:color w:val="111111"/>
          <w:sz w:val="24"/>
          <w:szCs w:val="24"/>
        </w:rPr>
        <w:t xml:space="preserve"> — Режим доступа: для </w:t>
      </w:r>
      <w:proofErr w:type="spellStart"/>
      <w:r w:rsidRPr="00C922AB">
        <w:rPr>
          <w:rFonts w:ascii="Times New Roman" w:hAnsi="Times New Roman"/>
          <w:iCs/>
          <w:color w:val="111111"/>
          <w:sz w:val="24"/>
          <w:szCs w:val="24"/>
        </w:rPr>
        <w:t>автор</w:t>
      </w:r>
      <w:r w:rsidRPr="00C922AB">
        <w:rPr>
          <w:rFonts w:ascii="Times New Roman" w:hAnsi="Times New Roman"/>
          <w:iCs/>
          <w:color w:val="111111"/>
          <w:sz w:val="24"/>
          <w:szCs w:val="24"/>
        </w:rPr>
        <w:t>изир</w:t>
      </w:r>
      <w:proofErr w:type="spellEnd"/>
      <w:r w:rsidRPr="00C922AB">
        <w:rPr>
          <w:rFonts w:ascii="Times New Roman" w:hAnsi="Times New Roman"/>
          <w:iCs/>
          <w:color w:val="111111"/>
          <w:sz w:val="24"/>
          <w:szCs w:val="24"/>
        </w:rPr>
        <w:t xml:space="preserve">. пользователей </w:t>
      </w:r>
      <w:r w:rsidRPr="00C922AB">
        <w:rPr>
          <w:rFonts w:ascii="Times New Roman" w:hAnsi="Times New Roman"/>
          <w:b/>
          <w:sz w:val="24"/>
          <w:szCs w:val="24"/>
        </w:rPr>
        <w:t xml:space="preserve"> </w:t>
      </w:r>
      <w:r w:rsidRPr="00C922AB">
        <w:rPr>
          <w:rFonts w:ascii="Times New Roman" w:hAnsi="Times New Roman"/>
          <w:iCs/>
          <w:sz w:val="24"/>
          <w:szCs w:val="24"/>
        </w:rPr>
        <w:t xml:space="preserve"> </w:t>
      </w:r>
    </w:p>
    <w:p w14:paraId="25B095B8" w14:textId="108F72E2" w:rsidR="00811DDB" w:rsidRPr="00C922AB" w:rsidRDefault="00AE4D23" w:rsidP="00584752">
      <w:pPr>
        <w:widowControl w:val="0"/>
        <w:suppressAutoHyphens/>
        <w:snapToGrid w:val="0"/>
        <w:spacing w:after="0" w:line="240" w:lineRule="auto"/>
        <w:ind w:firstLine="709"/>
        <w:jc w:val="both"/>
        <w:rPr>
          <w:rFonts w:ascii="Times New Roman" w:eastAsia="Lucida Sans Unicode" w:hAnsi="Times New Roman"/>
          <w:kern w:val="1"/>
          <w:sz w:val="24"/>
          <w:szCs w:val="24"/>
        </w:rPr>
      </w:pPr>
      <w:r w:rsidRPr="00C922AB">
        <w:rPr>
          <w:rFonts w:ascii="Times New Roman" w:eastAsia="Lucida Sans Unicode" w:hAnsi="Times New Roman"/>
          <w:kern w:val="1"/>
          <w:sz w:val="24"/>
          <w:szCs w:val="24"/>
        </w:rPr>
        <w:t xml:space="preserve">2017, Профобразование Практикум по английскому языку. Практикум для СПО (книга) </w:t>
      </w:r>
      <w:r w:rsidRPr="00C922AB">
        <w:rPr>
          <w:rFonts w:ascii="Times New Roman" w:eastAsia="Lucida Sans Unicode" w:hAnsi="Times New Roman"/>
          <w:kern w:val="1"/>
          <w:sz w:val="24"/>
          <w:szCs w:val="24"/>
        </w:rPr>
        <w:t>ЭБС Ай Пи Эр</w:t>
      </w:r>
    </w:p>
    <w:p w14:paraId="026C87B1" w14:textId="77777777" w:rsidR="0075088F" w:rsidRDefault="0075088F" w:rsidP="007B672A">
      <w:pPr>
        <w:spacing w:after="0" w:line="240" w:lineRule="auto"/>
        <w:ind w:firstLine="851"/>
        <w:jc w:val="both"/>
      </w:pPr>
    </w:p>
    <w:p w14:paraId="189E4E98" w14:textId="6A37108E" w:rsidR="0075088F" w:rsidRDefault="0075088F" w:rsidP="007B672A">
      <w:pPr>
        <w:pStyle w:val="ae"/>
        <w:suppressAutoHyphens/>
        <w:spacing w:before="0" w:after="0"/>
        <w:ind w:left="0" w:firstLine="851"/>
        <w:jc w:val="both"/>
        <w:rPr>
          <w:lang w:val="ru-RU"/>
        </w:rPr>
      </w:pPr>
    </w:p>
    <w:p w14:paraId="5D830A3A" w14:textId="072C2977" w:rsidR="00584752" w:rsidRDefault="00584752" w:rsidP="007B672A">
      <w:pPr>
        <w:pStyle w:val="ae"/>
        <w:suppressAutoHyphens/>
        <w:spacing w:before="0" w:after="0"/>
        <w:ind w:left="0" w:firstLine="851"/>
        <w:jc w:val="both"/>
        <w:rPr>
          <w:lang w:val="ru-RU"/>
        </w:rPr>
      </w:pPr>
    </w:p>
    <w:p w14:paraId="443F7E44" w14:textId="52DBCDD8" w:rsidR="00584752" w:rsidRDefault="00584752" w:rsidP="007B672A">
      <w:pPr>
        <w:pStyle w:val="ae"/>
        <w:suppressAutoHyphens/>
        <w:spacing w:before="0" w:after="0"/>
        <w:ind w:left="0" w:firstLine="851"/>
        <w:jc w:val="both"/>
        <w:rPr>
          <w:lang w:val="ru-RU"/>
        </w:rPr>
      </w:pPr>
    </w:p>
    <w:p w14:paraId="5574BAD3" w14:textId="7A3004F2" w:rsidR="00584752" w:rsidRDefault="00584752" w:rsidP="007B672A">
      <w:pPr>
        <w:pStyle w:val="ae"/>
        <w:suppressAutoHyphens/>
        <w:spacing w:before="0" w:after="0"/>
        <w:ind w:left="0" w:firstLine="851"/>
        <w:jc w:val="both"/>
        <w:rPr>
          <w:lang w:val="ru-RU"/>
        </w:rPr>
      </w:pPr>
    </w:p>
    <w:p w14:paraId="1F3A9F05" w14:textId="26F333E5" w:rsidR="00584752" w:rsidRDefault="00584752" w:rsidP="007B672A">
      <w:pPr>
        <w:pStyle w:val="ae"/>
        <w:suppressAutoHyphens/>
        <w:spacing w:before="0" w:after="0"/>
        <w:ind w:left="0" w:firstLine="851"/>
        <w:jc w:val="both"/>
        <w:rPr>
          <w:lang w:val="ru-RU"/>
        </w:rPr>
      </w:pPr>
    </w:p>
    <w:p w14:paraId="5B1AB10E" w14:textId="2A075043" w:rsidR="00584752" w:rsidRDefault="00584752" w:rsidP="007B672A">
      <w:pPr>
        <w:pStyle w:val="ae"/>
        <w:suppressAutoHyphens/>
        <w:spacing w:before="0" w:after="0"/>
        <w:ind w:left="0" w:firstLine="851"/>
        <w:jc w:val="both"/>
        <w:rPr>
          <w:lang w:val="ru-RU"/>
        </w:rPr>
      </w:pPr>
    </w:p>
    <w:p w14:paraId="759EDC93" w14:textId="6A80E31E" w:rsidR="00584752" w:rsidRDefault="00584752" w:rsidP="007B672A">
      <w:pPr>
        <w:pStyle w:val="ae"/>
        <w:suppressAutoHyphens/>
        <w:spacing w:before="0" w:after="0"/>
        <w:ind w:left="0" w:firstLine="851"/>
        <w:jc w:val="both"/>
        <w:rPr>
          <w:lang w:val="ru-RU"/>
        </w:rPr>
      </w:pPr>
    </w:p>
    <w:p w14:paraId="6D95EF81" w14:textId="2C122080" w:rsidR="00584752" w:rsidRDefault="00584752" w:rsidP="007B672A">
      <w:pPr>
        <w:pStyle w:val="ae"/>
        <w:suppressAutoHyphens/>
        <w:spacing w:before="0" w:after="0"/>
        <w:ind w:left="0" w:firstLine="851"/>
        <w:jc w:val="both"/>
        <w:rPr>
          <w:lang w:val="ru-RU"/>
        </w:rPr>
      </w:pPr>
    </w:p>
    <w:p w14:paraId="4E75930F" w14:textId="0F978802" w:rsidR="00584752" w:rsidRDefault="00584752" w:rsidP="007B672A">
      <w:pPr>
        <w:pStyle w:val="ae"/>
        <w:suppressAutoHyphens/>
        <w:spacing w:before="0" w:after="0"/>
        <w:ind w:left="0" w:firstLine="851"/>
        <w:jc w:val="both"/>
        <w:rPr>
          <w:lang w:val="ru-RU"/>
        </w:rPr>
      </w:pPr>
    </w:p>
    <w:p w14:paraId="43497B3C" w14:textId="750983B6" w:rsidR="00584752" w:rsidRDefault="00584752" w:rsidP="007B672A">
      <w:pPr>
        <w:pStyle w:val="ae"/>
        <w:suppressAutoHyphens/>
        <w:spacing w:before="0" w:after="0"/>
        <w:ind w:left="0" w:firstLine="851"/>
        <w:jc w:val="both"/>
        <w:rPr>
          <w:lang w:val="ru-RU"/>
        </w:rPr>
      </w:pPr>
    </w:p>
    <w:p w14:paraId="090ED1EF" w14:textId="18987832" w:rsidR="00584752" w:rsidRDefault="00584752" w:rsidP="007B672A">
      <w:pPr>
        <w:pStyle w:val="ae"/>
        <w:suppressAutoHyphens/>
        <w:spacing w:before="0" w:after="0"/>
        <w:ind w:left="0" w:firstLine="851"/>
        <w:jc w:val="both"/>
        <w:rPr>
          <w:lang w:val="ru-RU"/>
        </w:rPr>
      </w:pPr>
    </w:p>
    <w:p w14:paraId="2C47DCBF" w14:textId="5BEC6945" w:rsidR="00584752" w:rsidRDefault="00584752" w:rsidP="007B672A">
      <w:pPr>
        <w:pStyle w:val="ae"/>
        <w:suppressAutoHyphens/>
        <w:spacing w:before="0" w:after="0"/>
        <w:ind w:left="0" w:firstLine="851"/>
        <w:jc w:val="both"/>
        <w:rPr>
          <w:lang w:val="ru-RU"/>
        </w:rPr>
      </w:pPr>
    </w:p>
    <w:p w14:paraId="178F6CC3" w14:textId="744C2F81" w:rsidR="00584752" w:rsidRDefault="00584752" w:rsidP="007B672A">
      <w:pPr>
        <w:pStyle w:val="ae"/>
        <w:suppressAutoHyphens/>
        <w:spacing w:before="0" w:after="0"/>
        <w:ind w:left="0" w:firstLine="851"/>
        <w:jc w:val="both"/>
        <w:rPr>
          <w:lang w:val="ru-RU"/>
        </w:rPr>
      </w:pPr>
    </w:p>
    <w:p w14:paraId="29C770AF" w14:textId="633AB720" w:rsidR="00584752" w:rsidRDefault="00584752" w:rsidP="007B672A">
      <w:pPr>
        <w:pStyle w:val="ae"/>
        <w:suppressAutoHyphens/>
        <w:spacing w:before="0" w:after="0"/>
        <w:ind w:left="0" w:firstLine="851"/>
        <w:jc w:val="both"/>
        <w:rPr>
          <w:lang w:val="ru-RU"/>
        </w:rPr>
      </w:pPr>
    </w:p>
    <w:p w14:paraId="5E902063" w14:textId="5A376708" w:rsidR="00584752" w:rsidRDefault="00584752" w:rsidP="007B672A">
      <w:pPr>
        <w:pStyle w:val="ae"/>
        <w:suppressAutoHyphens/>
        <w:spacing w:before="0" w:after="0"/>
        <w:ind w:left="0" w:firstLine="851"/>
        <w:jc w:val="both"/>
        <w:rPr>
          <w:lang w:val="ru-RU"/>
        </w:rPr>
      </w:pPr>
    </w:p>
    <w:p w14:paraId="1A787B6B" w14:textId="1B2385B9" w:rsidR="00584752" w:rsidRDefault="00584752" w:rsidP="007B672A">
      <w:pPr>
        <w:pStyle w:val="ae"/>
        <w:suppressAutoHyphens/>
        <w:spacing w:before="0" w:after="0"/>
        <w:ind w:left="0" w:firstLine="851"/>
        <w:jc w:val="both"/>
        <w:rPr>
          <w:lang w:val="ru-RU"/>
        </w:rPr>
      </w:pPr>
    </w:p>
    <w:p w14:paraId="3CCDD97B" w14:textId="401D2444" w:rsidR="00584752" w:rsidRDefault="00584752" w:rsidP="007B672A">
      <w:pPr>
        <w:pStyle w:val="ae"/>
        <w:suppressAutoHyphens/>
        <w:spacing w:before="0" w:after="0"/>
        <w:ind w:left="0" w:firstLine="851"/>
        <w:jc w:val="both"/>
        <w:rPr>
          <w:lang w:val="ru-RU"/>
        </w:rPr>
      </w:pPr>
    </w:p>
    <w:p w14:paraId="390523B7" w14:textId="1537E33F" w:rsidR="00584752" w:rsidRDefault="00584752" w:rsidP="007B672A">
      <w:pPr>
        <w:pStyle w:val="ae"/>
        <w:suppressAutoHyphens/>
        <w:spacing w:before="0" w:after="0"/>
        <w:ind w:left="0" w:firstLine="851"/>
        <w:jc w:val="both"/>
        <w:rPr>
          <w:lang w:val="ru-RU"/>
        </w:rPr>
      </w:pPr>
    </w:p>
    <w:p w14:paraId="1C15B178" w14:textId="07460A4F" w:rsidR="00584752" w:rsidRDefault="00584752" w:rsidP="007B672A">
      <w:pPr>
        <w:pStyle w:val="ae"/>
        <w:suppressAutoHyphens/>
        <w:spacing w:before="0" w:after="0"/>
        <w:ind w:left="0" w:firstLine="851"/>
        <w:jc w:val="both"/>
        <w:rPr>
          <w:lang w:val="ru-RU"/>
        </w:rPr>
      </w:pPr>
    </w:p>
    <w:p w14:paraId="250637A4" w14:textId="7A91583B" w:rsidR="00584752" w:rsidRDefault="00584752" w:rsidP="007B672A">
      <w:pPr>
        <w:pStyle w:val="ae"/>
        <w:suppressAutoHyphens/>
        <w:spacing w:before="0" w:after="0"/>
        <w:ind w:left="0" w:firstLine="851"/>
        <w:jc w:val="both"/>
        <w:rPr>
          <w:lang w:val="ru-RU"/>
        </w:rPr>
      </w:pPr>
    </w:p>
    <w:p w14:paraId="34F2BE7A" w14:textId="5F822FA7" w:rsidR="00584752" w:rsidRDefault="00584752" w:rsidP="007B672A">
      <w:pPr>
        <w:pStyle w:val="ae"/>
        <w:suppressAutoHyphens/>
        <w:spacing w:before="0" w:after="0"/>
        <w:ind w:left="0" w:firstLine="851"/>
        <w:jc w:val="both"/>
        <w:rPr>
          <w:lang w:val="ru-RU"/>
        </w:rPr>
      </w:pPr>
    </w:p>
    <w:p w14:paraId="206AF1A3" w14:textId="41C4B722" w:rsidR="00584752" w:rsidRDefault="00584752" w:rsidP="007B672A">
      <w:pPr>
        <w:pStyle w:val="ae"/>
        <w:suppressAutoHyphens/>
        <w:spacing w:before="0" w:after="0"/>
        <w:ind w:left="0" w:firstLine="851"/>
        <w:jc w:val="both"/>
        <w:rPr>
          <w:lang w:val="ru-RU"/>
        </w:rPr>
      </w:pPr>
    </w:p>
    <w:p w14:paraId="32B260AE" w14:textId="0033B813" w:rsidR="00584752" w:rsidRDefault="00584752" w:rsidP="007B672A">
      <w:pPr>
        <w:pStyle w:val="ae"/>
        <w:suppressAutoHyphens/>
        <w:spacing w:before="0" w:after="0"/>
        <w:ind w:left="0" w:firstLine="851"/>
        <w:jc w:val="both"/>
        <w:rPr>
          <w:lang w:val="ru-RU"/>
        </w:rPr>
      </w:pPr>
    </w:p>
    <w:p w14:paraId="5B29619B" w14:textId="5D9253B2" w:rsidR="00584752" w:rsidRDefault="00584752" w:rsidP="007B672A">
      <w:pPr>
        <w:pStyle w:val="ae"/>
        <w:suppressAutoHyphens/>
        <w:spacing w:before="0" w:after="0"/>
        <w:ind w:left="0" w:firstLine="851"/>
        <w:jc w:val="both"/>
        <w:rPr>
          <w:lang w:val="ru-RU"/>
        </w:rPr>
      </w:pPr>
    </w:p>
    <w:p w14:paraId="51A1BA77" w14:textId="447B4929" w:rsidR="00584752" w:rsidRDefault="00584752" w:rsidP="007B672A">
      <w:pPr>
        <w:pStyle w:val="ae"/>
        <w:suppressAutoHyphens/>
        <w:spacing w:before="0" w:after="0"/>
        <w:ind w:left="0" w:firstLine="851"/>
        <w:jc w:val="both"/>
        <w:rPr>
          <w:lang w:val="ru-RU"/>
        </w:rPr>
      </w:pPr>
    </w:p>
    <w:p w14:paraId="48B2933E" w14:textId="05C79A34" w:rsidR="00584752" w:rsidRDefault="00584752" w:rsidP="007B672A">
      <w:pPr>
        <w:pStyle w:val="ae"/>
        <w:suppressAutoHyphens/>
        <w:spacing w:before="0" w:after="0"/>
        <w:ind w:left="0" w:firstLine="851"/>
        <w:jc w:val="both"/>
        <w:rPr>
          <w:lang w:val="ru-RU"/>
        </w:rPr>
      </w:pPr>
    </w:p>
    <w:p w14:paraId="557366D9" w14:textId="473D883F" w:rsidR="00584752" w:rsidRDefault="00584752" w:rsidP="007B672A">
      <w:pPr>
        <w:pStyle w:val="ae"/>
        <w:suppressAutoHyphens/>
        <w:spacing w:before="0" w:after="0"/>
        <w:ind w:left="0" w:firstLine="851"/>
        <w:jc w:val="both"/>
        <w:rPr>
          <w:lang w:val="ru-RU"/>
        </w:rPr>
      </w:pPr>
    </w:p>
    <w:p w14:paraId="1EA0A491" w14:textId="13D613B0" w:rsidR="00584752" w:rsidRDefault="00584752" w:rsidP="007B672A">
      <w:pPr>
        <w:pStyle w:val="ae"/>
        <w:suppressAutoHyphens/>
        <w:spacing w:before="0" w:after="0"/>
        <w:ind w:left="0" w:firstLine="851"/>
        <w:jc w:val="both"/>
        <w:rPr>
          <w:lang w:val="ru-RU"/>
        </w:rPr>
      </w:pPr>
    </w:p>
    <w:p w14:paraId="16BE0595" w14:textId="12E8D2EA" w:rsidR="00584752" w:rsidRDefault="00584752" w:rsidP="007B672A">
      <w:pPr>
        <w:pStyle w:val="ae"/>
        <w:suppressAutoHyphens/>
        <w:spacing w:before="0" w:after="0"/>
        <w:ind w:left="0" w:firstLine="851"/>
        <w:jc w:val="both"/>
        <w:rPr>
          <w:lang w:val="ru-RU"/>
        </w:rPr>
      </w:pPr>
    </w:p>
    <w:p w14:paraId="08F00DD0" w14:textId="7C4E9DE1" w:rsidR="00584752" w:rsidRDefault="00584752" w:rsidP="007B672A">
      <w:pPr>
        <w:pStyle w:val="ae"/>
        <w:suppressAutoHyphens/>
        <w:spacing w:before="0" w:after="0"/>
        <w:ind w:left="0" w:firstLine="851"/>
        <w:jc w:val="both"/>
        <w:rPr>
          <w:lang w:val="ru-RU"/>
        </w:rPr>
      </w:pPr>
    </w:p>
    <w:p w14:paraId="6F0BBF37" w14:textId="30B39233" w:rsidR="00584752" w:rsidRDefault="00584752" w:rsidP="007B672A">
      <w:pPr>
        <w:pStyle w:val="ae"/>
        <w:suppressAutoHyphens/>
        <w:spacing w:before="0" w:after="0"/>
        <w:ind w:left="0" w:firstLine="851"/>
        <w:jc w:val="both"/>
        <w:rPr>
          <w:lang w:val="ru-RU"/>
        </w:rPr>
      </w:pPr>
    </w:p>
    <w:p w14:paraId="73FC73AF" w14:textId="36EEF384" w:rsidR="00584752" w:rsidRDefault="00584752" w:rsidP="007B672A">
      <w:pPr>
        <w:pStyle w:val="ae"/>
        <w:suppressAutoHyphens/>
        <w:spacing w:before="0" w:after="0"/>
        <w:ind w:left="0" w:firstLine="851"/>
        <w:jc w:val="both"/>
        <w:rPr>
          <w:lang w:val="ru-RU"/>
        </w:rPr>
      </w:pPr>
    </w:p>
    <w:p w14:paraId="0800DB02" w14:textId="23DE9D37" w:rsidR="00584752" w:rsidRDefault="00584752" w:rsidP="007B672A">
      <w:pPr>
        <w:pStyle w:val="ae"/>
        <w:suppressAutoHyphens/>
        <w:spacing w:before="0" w:after="0"/>
        <w:ind w:left="0" w:firstLine="851"/>
        <w:jc w:val="both"/>
        <w:rPr>
          <w:lang w:val="ru-RU"/>
        </w:rPr>
      </w:pPr>
    </w:p>
    <w:p w14:paraId="2E421761" w14:textId="3887BA42" w:rsidR="00584752" w:rsidRDefault="00584752" w:rsidP="007B672A">
      <w:pPr>
        <w:pStyle w:val="ae"/>
        <w:suppressAutoHyphens/>
        <w:spacing w:before="0" w:after="0"/>
        <w:ind w:left="0" w:firstLine="851"/>
        <w:jc w:val="both"/>
        <w:rPr>
          <w:lang w:val="ru-RU"/>
        </w:rPr>
      </w:pPr>
    </w:p>
    <w:p w14:paraId="4A013D88" w14:textId="2CA27628" w:rsidR="00584752" w:rsidRDefault="00584752" w:rsidP="007B672A">
      <w:pPr>
        <w:pStyle w:val="ae"/>
        <w:suppressAutoHyphens/>
        <w:spacing w:before="0" w:after="0"/>
        <w:ind w:left="0" w:firstLine="851"/>
        <w:jc w:val="both"/>
        <w:rPr>
          <w:lang w:val="ru-RU"/>
        </w:rPr>
      </w:pPr>
    </w:p>
    <w:p w14:paraId="6F9B97A6" w14:textId="3F15A135" w:rsidR="00584752" w:rsidRDefault="00584752" w:rsidP="007B672A">
      <w:pPr>
        <w:pStyle w:val="ae"/>
        <w:suppressAutoHyphens/>
        <w:spacing w:before="0" w:after="0"/>
        <w:ind w:left="0" w:firstLine="851"/>
        <w:jc w:val="both"/>
        <w:rPr>
          <w:lang w:val="ru-RU"/>
        </w:rPr>
      </w:pPr>
    </w:p>
    <w:p w14:paraId="3BD6494B" w14:textId="26C69053" w:rsidR="00584752" w:rsidRDefault="00584752" w:rsidP="007B672A">
      <w:pPr>
        <w:pStyle w:val="ae"/>
        <w:suppressAutoHyphens/>
        <w:spacing w:before="0" w:after="0"/>
        <w:ind w:left="0" w:firstLine="851"/>
        <w:jc w:val="both"/>
        <w:rPr>
          <w:lang w:val="ru-RU"/>
        </w:rPr>
      </w:pPr>
    </w:p>
    <w:p w14:paraId="2A9B7DF8" w14:textId="2A3C6751" w:rsidR="00584752" w:rsidRDefault="00584752" w:rsidP="007B672A">
      <w:pPr>
        <w:pStyle w:val="ae"/>
        <w:suppressAutoHyphens/>
        <w:spacing w:before="0" w:after="0"/>
        <w:ind w:left="0" w:firstLine="851"/>
        <w:jc w:val="both"/>
        <w:rPr>
          <w:lang w:val="ru-RU"/>
        </w:rPr>
      </w:pPr>
    </w:p>
    <w:p w14:paraId="6A544831" w14:textId="77777777" w:rsidR="00584752" w:rsidRPr="00584752" w:rsidRDefault="00584752" w:rsidP="007B672A">
      <w:pPr>
        <w:pStyle w:val="ae"/>
        <w:suppressAutoHyphens/>
        <w:spacing w:before="0" w:after="0"/>
        <w:ind w:left="0" w:firstLine="851"/>
        <w:jc w:val="both"/>
        <w:rPr>
          <w:lang w:val="ru-RU"/>
        </w:rPr>
      </w:pPr>
    </w:p>
    <w:p w14:paraId="0C39E707" w14:textId="77777777" w:rsidR="00533EBD" w:rsidRDefault="0075088F" w:rsidP="007B672A">
      <w:pPr>
        <w:tabs>
          <w:tab w:val="left" w:pos="405"/>
        </w:tabs>
        <w:spacing w:after="0" w:line="240" w:lineRule="auto"/>
        <w:jc w:val="center"/>
        <w:rPr>
          <w:rFonts w:ascii="Times New Roman" w:hAnsi="Times New Roman"/>
          <w:b/>
          <w:sz w:val="28"/>
          <w:szCs w:val="28"/>
        </w:rPr>
      </w:pPr>
      <w:r w:rsidRPr="00F6760D">
        <w:rPr>
          <w:rFonts w:ascii="Times New Roman" w:hAnsi="Times New Roman"/>
          <w:b/>
          <w:sz w:val="28"/>
          <w:szCs w:val="28"/>
        </w:rPr>
        <w:lastRenderedPageBreak/>
        <w:t>4. КОНТРОЛЬ И ОЦЕНКА РЕЗУЛЬТАТОВ ОСВОЕНИЯ УЧЕБНОЙ ДИСЦИПЛИНЫ</w:t>
      </w:r>
    </w:p>
    <w:p w14:paraId="2460BECD" w14:textId="77777777" w:rsidR="00533EBD" w:rsidRDefault="00533EBD" w:rsidP="007B672A">
      <w:pPr>
        <w:tabs>
          <w:tab w:val="left" w:pos="405"/>
        </w:tabs>
        <w:spacing w:after="0" w:line="240" w:lineRule="auto"/>
        <w:jc w:val="center"/>
        <w:rPr>
          <w:rFonts w:ascii="Times New Roman" w:hAnsi="Times New Roman"/>
          <w:b/>
          <w:sz w:val="28"/>
          <w:szCs w:val="28"/>
        </w:rPr>
      </w:pPr>
    </w:p>
    <w:tbl>
      <w:tblPr>
        <w:tblW w:w="985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6"/>
        <w:gridCol w:w="3287"/>
        <w:gridCol w:w="2645"/>
      </w:tblGrid>
      <w:tr w:rsidR="00FE791F" w14:paraId="690D0A31" w14:textId="77777777" w:rsidTr="00533EBD">
        <w:tc>
          <w:tcPr>
            <w:tcW w:w="3926" w:type="dxa"/>
            <w:tcBorders>
              <w:top w:val="single" w:sz="4" w:space="0" w:color="auto"/>
              <w:left w:val="single" w:sz="4" w:space="0" w:color="auto"/>
              <w:bottom w:val="single" w:sz="4" w:space="0" w:color="auto"/>
              <w:right w:val="single" w:sz="4" w:space="0" w:color="auto"/>
            </w:tcBorders>
            <w:shd w:val="clear" w:color="auto" w:fill="FFFFFF"/>
          </w:tcPr>
          <w:p w14:paraId="2E848E59" w14:textId="77777777" w:rsidR="00533EBD" w:rsidRPr="00533EBD" w:rsidRDefault="00AE4D23" w:rsidP="007B672A">
            <w:pPr>
              <w:spacing w:after="0" w:line="240" w:lineRule="auto"/>
              <w:jc w:val="center"/>
              <w:rPr>
                <w:rFonts w:ascii="Times New Roman" w:hAnsi="Times New Roman"/>
                <w:b/>
                <w:bCs/>
                <w:sz w:val="24"/>
                <w:szCs w:val="24"/>
              </w:rPr>
            </w:pPr>
            <w:r w:rsidRPr="00533EBD">
              <w:rPr>
                <w:rFonts w:ascii="Times New Roman" w:hAnsi="Times New Roman"/>
                <w:b/>
                <w:bCs/>
                <w:sz w:val="24"/>
                <w:szCs w:val="24"/>
              </w:rPr>
              <w:t>Результаты обучения</w:t>
            </w:r>
          </w:p>
        </w:tc>
        <w:tc>
          <w:tcPr>
            <w:tcW w:w="3287" w:type="dxa"/>
            <w:tcBorders>
              <w:top w:val="single" w:sz="4" w:space="0" w:color="auto"/>
              <w:left w:val="single" w:sz="4" w:space="0" w:color="auto"/>
              <w:bottom w:val="single" w:sz="4" w:space="0" w:color="auto"/>
              <w:right w:val="single" w:sz="4" w:space="0" w:color="auto"/>
            </w:tcBorders>
            <w:shd w:val="clear" w:color="auto" w:fill="FFFFFF"/>
          </w:tcPr>
          <w:p w14:paraId="2E55B7F0" w14:textId="77777777" w:rsidR="00533EBD" w:rsidRPr="00533EBD" w:rsidRDefault="00AE4D23" w:rsidP="007B672A">
            <w:pPr>
              <w:spacing w:after="0" w:line="240" w:lineRule="auto"/>
              <w:jc w:val="center"/>
              <w:rPr>
                <w:rFonts w:ascii="Times New Roman" w:hAnsi="Times New Roman"/>
                <w:b/>
                <w:bCs/>
                <w:sz w:val="24"/>
                <w:szCs w:val="24"/>
              </w:rPr>
            </w:pPr>
            <w:r w:rsidRPr="00533EBD">
              <w:rPr>
                <w:rFonts w:ascii="Times New Roman" w:hAnsi="Times New Roman"/>
                <w:b/>
                <w:bCs/>
                <w:sz w:val="24"/>
                <w:szCs w:val="24"/>
              </w:rPr>
              <w:t>Критерии оценки</w:t>
            </w:r>
          </w:p>
        </w:tc>
        <w:tc>
          <w:tcPr>
            <w:tcW w:w="2645" w:type="dxa"/>
            <w:tcBorders>
              <w:top w:val="single" w:sz="4" w:space="0" w:color="auto"/>
              <w:left w:val="single" w:sz="4" w:space="0" w:color="auto"/>
              <w:bottom w:val="single" w:sz="4" w:space="0" w:color="auto"/>
              <w:right w:val="single" w:sz="4" w:space="0" w:color="auto"/>
            </w:tcBorders>
            <w:shd w:val="clear" w:color="auto" w:fill="FFFFFF"/>
          </w:tcPr>
          <w:p w14:paraId="297E303B" w14:textId="77777777" w:rsidR="00533EBD" w:rsidRPr="00533EBD" w:rsidRDefault="00AE4D23" w:rsidP="007B672A">
            <w:pPr>
              <w:spacing w:after="0" w:line="240" w:lineRule="auto"/>
              <w:jc w:val="center"/>
              <w:rPr>
                <w:rFonts w:ascii="Times New Roman" w:hAnsi="Times New Roman"/>
                <w:b/>
                <w:bCs/>
                <w:sz w:val="24"/>
                <w:szCs w:val="24"/>
              </w:rPr>
            </w:pPr>
            <w:r w:rsidRPr="00533EBD">
              <w:rPr>
                <w:rFonts w:ascii="Times New Roman" w:hAnsi="Times New Roman"/>
                <w:b/>
                <w:bCs/>
                <w:sz w:val="24"/>
                <w:szCs w:val="24"/>
              </w:rPr>
              <w:t xml:space="preserve">Формы и </w:t>
            </w:r>
            <w:r w:rsidRPr="00533EBD">
              <w:rPr>
                <w:rFonts w:ascii="Times New Roman" w:hAnsi="Times New Roman"/>
                <w:b/>
                <w:bCs/>
                <w:sz w:val="24"/>
                <w:szCs w:val="24"/>
              </w:rPr>
              <w:t>методы оценки</w:t>
            </w:r>
          </w:p>
        </w:tc>
      </w:tr>
      <w:tr w:rsidR="00FE791F" w14:paraId="6D174506" w14:textId="77777777" w:rsidTr="00533EBD">
        <w:tc>
          <w:tcPr>
            <w:tcW w:w="3926" w:type="dxa"/>
            <w:tcBorders>
              <w:top w:val="single" w:sz="4" w:space="0" w:color="auto"/>
              <w:left w:val="single" w:sz="4" w:space="0" w:color="auto"/>
              <w:bottom w:val="single" w:sz="4" w:space="0" w:color="auto"/>
              <w:right w:val="single" w:sz="4" w:space="0" w:color="auto"/>
            </w:tcBorders>
            <w:shd w:val="clear" w:color="auto" w:fill="FFFFFF"/>
          </w:tcPr>
          <w:p w14:paraId="344CF3EF" w14:textId="77777777" w:rsidR="00533EBD" w:rsidRPr="00EE286D" w:rsidRDefault="00AE4D23" w:rsidP="007B672A">
            <w:pPr>
              <w:spacing w:after="0" w:line="240" w:lineRule="auto"/>
              <w:rPr>
                <w:rFonts w:ascii="Times New Roman" w:hAnsi="Times New Roman"/>
                <w:b/>
                <w:bCs/>
                <w:sz w:val="24"/>
                <w:szCs w:val="24"/>
              </w:rPr>
            </w:pPr>
            <w:r w:rsidRPr="00EE286D">
              <w:rPr>
                <w:rFonts w:ascii="Times New Roman" w:hAnsi="Times New Roman"/>
                <w:b/>
                <w:bCs/>
                <w:sz w:val="24"/>
                <w:szCs w:val="24"/>
              </w:rPr>
              <w:t>Знать:</w:t>
            </w:r>
          </w:p>
          <w:p w14:paraId="0736F484"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профессиональную терминологию, социально-культурные и ситуационно обусловленные правила общения на иностранном языке;</w:t>
            </w:r>
          </w:p>
          <w:p w14:paraId="624F1383"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xml:space="preserve">лексический и грамматический минимум, необходимый для чтения и перевода (со словарем) иностранных текстов </w:t>
            </w:r>
            <w:r w:rsidRPr="00533EBD">
              <w:rPr>
                <w:rFonts w:ascii="Times New Roman" w:hAnsi="Times New Roman"/>
                <w:bCs/>
                <w:sz w:val="24"/>
                <w:szCs w:val="24"/>
              </w:rPr>
              <w:t>профессиональной направленности;</w:t>
            </w:r>
          </w:p>
          <w:p w14:paraId="0EAC8533"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xml:space="preserve">простые предложения, распространенные за счет однородных членов предложения и/или второстепенных членов предложения; </w:t>
            </w:r>
          </w:p>
          <w:p w14:paraId="0B7EABA1"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xml:space="preserve">предложения утвердительные, вопросительные, отрицательные, побудительные и порядок слов в них; безличные </w:t>
            </w:r>
            <w:r w:rsidRPr="00533EBD">
              <w:rPr>
                <w:rFonts w:ascii="Times New Roman" w:hAnsi="Times New Roman"/>
                <w:bCs/>
                <w:sz w:val="24"/>
                <w:szCs w:val="24"/>
              </w:rPr>
              <w:t xml:space="preserve">предложения; сложносочиненные предложения: бессоюзные и с союзами </w:t>
            </w:r>
            <w:proofErr w:type="spellStart"/>
            <w:r w:rsidRPr="00533EBD">
              <w:rPr>
                <w:rFonts w:ascii="Times New Roman" w:hAnsi="Times New Roman"/>
                <w:bCs/>
                <w:sz w:val="24"/>
                <w:szCs w:val="24"/>
              </w:rPr>
              <w:t>and</w:t>
            </w:r>
            <w:proofErr w:type="spellEnd"/>
            <w:r w:rsidRPr="00533EBD">
              <w:rPr>
                <w:rFonts w:ascii="Times New Roman" w:hAnsi="Times New Roman"/>
                <w:bCs/>
                <w:sz w:val="24"/>
                <w:szCs w:val="24"/>
              </w:rPr>
              <w:t xml:space="preserve">, </w:t>
            </w:r>
            <w:proofErr w:type="spellStart"/>
            <w:r w:rsidRPr="00533EBD">
              <w:rPr>
                <w:rFonts w:ascii="Times New Roman" w:hAnsi="Times New Roman"/>
                <w:bCs/>
                <w:sz w:val="24"/>
                <w:szCs w:val="24"/>
              </w:rPr>
              <w:t>but</w:t>
            </w:r>
            <w:proofErr w:type="spellEnd"/>
            <w:r w:rsidRPr="00533EBD">
              <w:rPr>
                <w:rFonts w:ascii="Times New Roman" w:hAnsi="Times New Roman"/>
                <w:bCs/>
                <w:sz w:val="24"/>
                <w:szCs w:val="24"/>
              </w:rPr>
              <w:t xml:space="preserve">; </w:t>
            </w:r>
          </w:p>
          <w:p w14:paraId="158AF883"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имя существительное: его основные функции в предложении; имена существительные во множественном числе, образованные по правилу, а также исключения.</w:t>
            </w:r>
          </w:p>
          <w:p w14:paraId="0F6C75D6"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артикль: определенный, неопреде</w:t>
            </w:r>
            <w:r w:rsidRPr="00533EBD">
              <w:rPr>
                <w:rFonts w:ascii="Times New Roman" w:hAnsi="Times New Roman"/>
                <w:bCs/>
                <w:sz w:val="24"/>
                <w:szCs w:val="24"/>
              </w:rPr>
              <w:t>ленный, нулевой. Основные случаи употребления определенного и неопределенного артикля. Употребление существительных без артикля.</w:t>
            </w:r>
          </w:p>
          <w:p w14:paraId="4EF147B7"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имена прилагательные в положительной, сравнительной и превосходной степенях, образованные по правилу, а также исключения.</w:t>
            </w:r>
          </w:p>
          <w:p w14:paraId="1959216F"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нареч</w:t>
            </w:r>
            <w:r w:rsidRPr="00533EBD">
              <w:rPr>
                <w:rFonts w:ascii="Times New Roman" w:hAnsi="Times New Roman"/>
                <w:bCs/>
                <w:sz w:val="24"/>
                <w:szCs w:val="24"/>
              </w:rPr>
              <w:t xml:space="preserve">ия в сравнительной и превосходной степенях. Неопределенные наречия, производные от </w:t>
            </w:r>
            <w:proofErr w:type="spellStart"/>
            <w:r w:rsidRPr="00533EBD">
              <w:rPr>
                <w:rFonts w:ascii="Times New Roman" w:hAnsi="Times New Roman"/>
                <w:bCs/>
                <w:sz w:val="24"/>
                <w:szCs w:val="24"/>
              </w:rPr>
              <w:t>some</w:t>
            </w:r>
            <w:proofErr w:type="spellEnd"/>
            <w:r w:rsidRPr="00533EBD">
              <w:rPr>
                <w:rFonts w:ascii="Times New Roman" w:hAnsi="Times New Roman"/>
                <w:bCs/>
                <w:sz w:val="24"/>
                <w:szCs w:val="24"/>
              </w:rPr>
              <w:t xml:space="preserve">, </w:t>
            </w:r>
            <w:proofErr w:type="spellStart"/>
            <w:r w:rsidRPr="00533EBD">
              <w:rPr>
                <w:rFonts w:ascii="Times New Roman" w:hAnsi="Times New Roman"/>
                <w:bCs/>
                <w:sz w:val="24"/>
                <w:szCs w:val="24"/>
              </w:rPr>
              <w:t>any</w:t>
            </w:r>
            <w:proofErr w:type="spellEnd"/>
            <w:r w:rsidRPr="00533EBD">
              <w:rPr>
                <w:rFonts w:ascii="Times New Roman" w:hAnsi="Times New Roman"/>
                <w:bCs/>
                <w:sz w:val="24"/>
                <w:szCs w:val="24"/>
              </w:rPr>
              <w:t xml:space="preserve">, </w:t>
            </w:r>
            <w:proofErr w:type="spellStart"/>
            <w:r w:rsidRPr="00533EBD">
              <w:rPr>
                <w:rFonts w:ascii="Times New Roman" w:hAnsi="Times New Roman"/>
                <w:bCs/>
                <w:sz w:val="24"/>
                <w:szCs w:val="24"/>
              </w:rPr>
              <w:t>every</w:t>
            </w:r>
            <w:proofErr w:type="spellEnd"/>
            <w:r w:rsidRPr="00533EBD">
              <w:rPr>
                <w:rFonts w:ascii="Times New Roman" w:hAnsi="Times New Roman"/>
                <w:bCs/>
                <w:sz w:val="24"/>
                <w:szCs w:val="24"/>
              </w:rPr>
              <w:t>.</w:t>
            </w:r>
          </w:p>
          <w:p w14:paraId="0B644CA9" w14:textId="77777777" w:rsidR="00533EBD" w:rsidRPr="00533EBD" w:rsidRDefault="00AE4D23" w:rsidP="007B672A">
            <w:pPr>
              <w:spacing w:after="0" w:line="240" w:lineRule="auto"/>
              <w:rPr>
                <w:rFonts w:ascii="Times New Roman" w:hAnsi="Times New Roman"/>
                <w:bCs/>
                <w:sz w:val="24"/>
                <w:szCs w:val="24"/>
                <w:lang w:val="en-US"/>
              </w:rPr>
            </w:pPr>
            <w:r w:rsidRPr="00533EBD">
              <w:rPr>
                <w:rFonts w:ascii="Times New Roman" w:hAnsi="Times New Roman"/>
                <w:bCs/>
                <w:sz w:val="24"/>
                <w:szCs w:val="24"/>
              </w:rPr>
              <w:t>глагол</w:t>
            </w:r>
            <w:r w:rsidRPr="00533EBD">
              <w:rPr>
                <w:rFonts w:ascii="Times New Roman" w:hAnsi="Times New Roman"/>
                <w:bCs/>
                <w:sz w:val="24"/>
                <w:szCs w:val="24"/>
                <w:lang w:val="en-US"/>
              </w:rPr>
              <w:t xml:space="preserve">, </w:t>
            </w:r>
            <w:r w:rsidRPr="00533EBD">
              <w:rPr>
                <w:rFonts w:ascii="Times New Roman" w:hAnsi="Times New Roman"/>
                <w:bCs/>
                <w:sz w:val="24"/>
                <w:szCs w:val="24"/>
              </w:rPr>
              <w:t>понятие</w:t>
            </w:r>
            <w:r w:rsidRPr="00533EBD">
              <w:rPr>
                <w:rFonts w:ascii="Times New Roman" w:hAnsi="Times New Roman"/>
                <w:bCs/>
                <w:sz w:val="24"/>
                <w:szCs w:val="24"/>
                <w:lang w:val="en-US"/>
              </w:rPr>
              <w:t xml:space="preserve"> </w:t>
            </w:r>
            <w:r w:rsidRPr="00533EBD">
              <w:rPr>
                <w:rFonts w:ascii="Times New Roman" w:hAnsi="Times New Roman"/>
                <w:bCs/>
                <w:sz w:val="24"/>
                <w:szCs w:val="24"/>
              </w:rPr>
              <w:t>глагола</w:t>
            </w:r>
            <w:r w:rsidRPr="00533EBD">
              <w:rPr>
                <w:rFonts w:ascii="Times New Roman" w:hAnsi="Times New Roman"/>
                <w:bCs/>
                <w:sz w:val="24"/>
                <w:szCs w:val="24"/>
                <w:lang w:val="en-US"/>
              </w:rPr>
              <w:t>-</w:t>
            </w:r>
            <w:r w:rsidRPr="00533EBD">
              <w:rPr>
                <w:rFonts w:ascii="Times New Roman" w:hAnsi="Times New Roman"/>
                <w:bCs/>
                <w:sz w:val="24"/>
                <w:szCs w:val="24"/>
              </w:rPr>
              <w:t>связки</w:t>
            </w:r>
            <w:r w:rsidRPr="00533EBD">
              <w:rPr>
                <w:rFonts w:ascii="Times New Roman" w:hAnsi="Times New Roman"/>
                <w:bCs/>
                <w:sz w:val="24"/>
                <w:szCs w:val="24"/>
                <w:lang w:val="en-US"/>
              </w:rPr>
              <w:t xml:space="preserve">.  </w:t>
            </w:r>
            <w:r w:rsidRPr="00533EBD">
              <w:rPr>
                <w:rFonts w:ascii="Times New Roman" w:hAnsi="Times New Roman"/>
                <w:bCs/>
                <w:sz w:val="24"/>
                <w:szCs w:val="24"/>
              </w:rPr>
              <w:t>Образование</w:t>
            </w:r>
            <w:r w:rsidRPr="00533EBD">
              <w:rPr>
                <w:rFonts w:ascii="Times New Roman" w:hAnsi="Times New Roman"/>
                <w:bCs/>
                <w:sz w:val="24"/>
                <w:szCs w:val="24"/>
                <w:lang w:val="en-US"/>
              </w:rPr>
              <w:t xml:space="preserve"> </w:t>
            </w:r>
            <w:r w:rsidRPr="00533EBD">
              <w:rPr>
                <w:rFonts w:ascii="Times New Roman" w:hAnsi="Times New Roman"/>
                <w:bCs/>
                <w:sz w:val="24"/>
                <w:szCs w:val="24"/>
              </w:rPr>
              <w:t>и</w:t>
            </w:r>
            <w:r w:rsidRPr="00533EBD">
              <w:rPr>
                <w:rFonts w:ascii="Times New Roman" w:hAnsi="Times New Roman"/>
                <w:bCs/>
                <w:sz w:val="24"/>
                <w:szCs w:val="24"/>
                <w:lang w:val="en-US"/>
              </w:rPr>
              <w:t xml:space="preserve"> </w:t>
            </w:r>
            <w:r w:rsidRPr="00533EBD">
              <w:rPr>
                <w:rFonts w:ascii="Times New Roman" w:hAnsi="Times New Roman"/>
                <w:bCs/>
                <w:sz w:val="24"/>
                <w:szCs w:val="24"/>
              </w:rPr>
              <w:t>употребление</w:t>
            </w:r>
            <w:r w:rsidRPr="00533EBD">
              <w:rPr>
                <w:rFonts w:ascii="Times New Roman" w:hAnsi="Times New Roman"/>
                <w:bCs/>
                <w:sz w:val="24"/>
                <w:szCs w:val="24"/>
                <w:lang w:val="en-US"/>
              </w:rPr>
              <w:t xml:space="preserve"> </w:t>
            </w:r>
            <w:r w:rsidRPr="00533EBD">
              <w:rPr>
                <w:rFonts w:ascii="Times New Roman" w:hAnsi="Times New Roman"/>
                <w:bCs/>
                <w:sz w:val="24"/>
                <w:szCs w:val="24"/>
              </w:rPr>
              <w:t>глаголов</w:t>
            </w:r>
            <w:r w:rsidRPr="00533EBD">
              <w:rPr>
                <w:rFonts w:ascii="Times New Roman" w:hAnsi="Times New Roman"/>
                <w:bCs/>
                <w:sz w:val="24"/>
                <w:szCs w:val="24"/>
                <w:lang w:val="en-US"/>
              </w:rPr>
              <w:t xml:space="preserve"> </w:t>
            </w:r>
            <w:r w:rsidRPr="00533EBD">
              <w:rPr>
                <w:rFonts w:ascii="Times New Roman" w:hAnsi="Times New Roman"/>
                <w:bCs/>
                <w:sz w:val="24"/>
                <w:szCs w:val="24"/>
              </w:rPr>
              <w:t>в</w:t>
            </w:r>
            <w:r w:rsidRPr="00533EBD">
              <w:rPr>
                <w:rFonts w:ascii="Times New Roman" w:hAnsi="Times New Roman"/>
                <w:bCs/>
                <w:sz w:val="24"/>
                <w:szCs w:val="24"/>
                <w:lang w:val="en-US"/>
              </w:rPr>
              <w:t xml:space="preserve"> Present, Past, Future </w:t>
            </w:r>
            <w:r w:rsidRPr="00533EBD">
              <w:rPr>
                <w:rFonts w:ascii="Times New Roman" w:hAnsi="Times New Roman"/>
                <w:bCs/>
                <w:sz w:val="24"/>
                <w:szCs w:val="24"/>
                <w:lang w:val="en-US"/>
              </w:rPr>
              <w:lastRenderedPageBreak/>
              <w:t xml:space="preserve">Simple/Indefinite, </w:t>
            </w:r>
            <w:proofErr w:type="spellStart"/>
            <w:proofErr w:type="gramStart"/>
            <w:r w:rsidRPr="00533EBD">
              <w:rPr>
                <w:rFonts w:ascii="Times New Roman" w:hAnsi="Times New Roman"/>
                <w:bCs/>
                <w:sz w:val="24"/>
                <w:szCs w:val="24"/>
                <w:lang w:val="en-US"/>
              </w:rPr>
              <w:t>Present,Past</w:t>
            </w:r>
            <w:proofErr w:type="gramEnd"/>
            <w:r w:rsidRPr="00533EBD">
              <w:rPr>
                <w:rFonts w:ascii="Times New Roman" w:hAnsi="Times New Roman"/>
                <w:bCs/>
                <w:sz w:val="24"/>
                <w:szCs w:val="24"/>
                <w:lang w:val="en-US"/>
              </w:rPr>
              <w:t>,Future</w:t>
            </w:r>
            <w:proofErr w:type="spellEnd"/>
            <w:r w:rsidRPr="00533EBD">
              <w:rPr>
                <w:rFonts w:ascii="Times New Roman" w:hAnsi="Times New Roman"/>
                <w:bCs/>
                <w:sz w:val="24"/>
                <w:szCs w:val="24"/>
                <w:lang w:val="en-US"/>
              </w:rPr>
              <w:t xml:space="preserve"> Continuous/Progressive, Present ,</w:t>
            </w:r>
            <w:proofErr w:type="spellStart"/>
            <w:r w:rsidRPr="00533EBD">
              <w:rPr>
                <w:rFonts w:ascii="Times New Roman" w:hAnsi="Times New Roman"/>
                <w:bCs/>
                <w:sz w:val="24"/>
                <w:szCs w:val="24"/>
                <w:lang w:val="en-US"/>
              </w:rPr>
              <w:t>Past,Future</w:t>
            </w:r>
            <w:proofErr w:type="spellEnd"/>
            <w:r w:rsidRPr="00533EBD">
              <w:rPr>
                <w:rFonts w:ascii="Times New Roman" w:hAnsi="Times New Roman"/>
                <w:bCs/>
                <w:sz w:val="24"/>
                <w:szCs w:val="24"/>
                <w:lang w:val="en-US"/>
              </w:rPr>
              <w:t xml:space="preserve"> Perfect.</w:t>
            </w:r>
          </w:p>
        </w:tc>
        <w:tc>
          <w:tcPr>
            <w:tcW w:w="3287" w:type="dxa"/>
            <w:tcBorders>
              <w:top w:val="single" w:sz="4" w:space="0" w:color="auto"/>
              <w:left w:val="single" w:sz="4" w:space="0" w:color="auto"/>
              <w:bottom w:val="single" w:sz="4" w:space="0" w:color="auto"/>
              <w:right w:val="single" w:sz="4" w:space="0" w:color="auto"/>
            </w:tcBorders>
            <w:shd w:val="clear" w:color="auto" w:fill="FFFFFF"/>
          </w:tcPr>
          <w:p w14:paraId="21DD9EC0" w14:textId="77777777" w:rsidR="00533EBD" w:rsidRPr="00533EBD" w:rsidRDefault="00533EBD" w:rsidP="007B672A">
            <w:pPr>
              <w:spacing w:after="0" w:line="240" w:lineRule="auto"/>
              <w:rPr>
                <w:rFonts w:ascii="Times New Roman" w:hAnsi="Times New Roman"/>
                <w:bCs/>
                <w:sz w:val="24"/>
                <w:szCs w:val="24"/>
                <w:lang w:val="en-US"/>
              </w:rPr>
            </w:pPr>
          </w:p>
          <w:p w14:paraId="4E1FFDCC"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Адекватное использование профессиональной терминологии на иностранном языке</w:t>
            </w:r>
          </w:p>
          <w:p w14:paraId="3C5850FA"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Владение лексическим и грамматическим минимумом</w:t>
            </w:r>
          </w:p>
          <w:p w14:paraId="232766CE"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Правильное пост</w:t>
            </w:r>
            <w:r w:rsidRPr="00533EBD">
              <w:rPr>
                <w:rFonts w:ascii="Times New Roman" w:hAnsi="Times New Roman"/>
                <w:bCs/>
                <w:sz w:val="24"/>
                <w:szCs w:val="24"/>
              </w:rPr>
              <w:t>роение простых предложений, диалогов в утвердительной и вопросительной форме</w:t>
            </w:r>
          </w:p>
          <w:p w14:paraId="399FBA76" w14:textId="77777777" w:rsidR="00533EBD" w:rsidRPr="00533EBD" w:rsidRDefault="00533EBD" w:rsidP="007B672A">
            <w:pPr>
              <w:spacing w:after="0" w:line="240" w:lineRule="auto"/>
              <w:rPr>
                <w:rFonts w:ascii="Times New Roman" w:hAnsi="Times New Roman"/>
                <w:bCs/>
                <w:sz w:val="24"/>
                <w:szCs w:val="24"/>
              </w:rPr>
            </w:pPr>
          </w:p>
        </w:tc>
        <w:tc>
          <w:tcPr>
            <w:tcW w:w="2645" w:type="dxa"/>
            <w:tcBorders>
              <w:top w:val="single" w:sz="4" w:space="0" w:color="auto"/>
              <w:left w:val="single" w:sz="4" w:space="0" w:color="auto"/>
              <w:bottom w:val="single" w:sz="4" w:space="0" w:color="auto"/>
              <w:right w:val="single" w:sz="4" w:space="0" w:color="auto"/>
            </w:tcBorders>
            <w:shd w:val="clear" w:color="auto" w:fill="FFFFFF"/>
          </w:tcPr>
          <w:p w14:paraId="3FC1219A" w14:textId="77777777" w:rsidR="00533EBD" w:rsidRPr="00533EBD" w:rsidRDefault="00AE4D23" w:rsidP="007B672A">
            <w:pPr>
              <w:spacing w:after="0" w:line="240" w:lineRule="auto"/>
              <w:jc w:val="center"/>
              <w:rPr>
                <w:rFonts w:ascii="Times New Roman" w:hAnsi="Times New Roman"/>
                <w:bCs/>
                <w:sz w:val="24"/>
                <w:szCs w:val="24"/>
              </w:rPr>
            </w:pPr>
            <w:r w:rsidRPr="00533EBD">
              <w:rPr>
                <w:rFonts w:ascii="Times New Roman" w:hAnsi="Times New Roman"/>
                <w:bCs/>
                <w:sz w:val="24"/>
                <w:szCs w:val="24"/>
              </w:rPr>
              <w:t>Текущий контроль</w:t>
            </w:r>
          </w:p>
          <w:p w14:paraId="6F32D786" w14:textId="77777777" w:rsidR="00533EBD" w:rsidRPr="00533EBD" w:rsidRDefault="00AE4D23" w:rsidP="007B672A">
            <w:pPr>
              <w:spacing w:after="0" w:line="240" w:lineRule="auto"/>
              <w:jc w:val="center"/>
              <w:rPr>
                <w:rFonts w:ascii="Times New Roman" w:hAnsi="Times New Roman"/>
                <w:bCs/>
                <w:sz w:val="24"/>
                <w:szCs w:val="24"/>
              </w:rPr>
            </w:pPr>
            <w:r w:rsidRPr="00533EBD">
              <w:rPr>
                <w:rFonts w:ascii="Times New Roman" w:hAnsi="Times New Roman"/>
                <w:bCs/>
                <w:sz w:val="24"/>
                <w:szCs w:val="24"/>
              </w:rPr>
              <w:t>при проведении:</w:t>
            </w:r>
          </w:p>
          <w:p w14:paraId="0C8333EE" w14:textId="77777777" w:rsidR="00533EBD" w:rsidRPr="00533EBD" w:rsidRDefault="00AE4D23" w:rsidP="007B672A">
            <w:pPr>
              <w:spacing w:after="0" w:line="240" w:lineRule="auto"/>
              <w:jc w:val="center"/>
              <w:rPr>
                <w:rFonts w:ascii="Times New Roman" w:hAnsi="Times New Roman"/>
                <w:bCs/>
                <w:sz w:val="24"/>
                <w:szCs w:val="24"/>
              </w:rPr>
            </w:pPr>
            <w:r w:rsidRPr="00533EBD">
              <w:rPr>
                <w:rFonts w:ascii="Times New Roman" w:hAnsi="Times New Roman"/>
                <w:bCs/>
                <w:sz w:val="24"/>
                <w:szCs w:val="24"/>
              </w:rPr>
              <w:t>-письменного/устного опроса;</w:t>
            </w:r>
          </w:p>
          <w:p w14:paraId="206BFBDE" w14:textId="77777777" w:rsidR="00533EBD" w:rsidRPr="00533EBD" w:rsidRDefault="00533EBD" w:rsidP="007B672A">
            <w:pPr>
              <w:spacing w:after="0" w:line="240" w:lineRule="auto"/>
              <w:jc w:val="center"/>
              <w:rPr>
                <w:rFonts w:ascii="Times New Roman" w:hAnsi="Times New Roman"/>
                <w:bCs/>
                <w:sz w:val="24"/>
                <w:szCs w:val="24"/>
              </w:rPr>
            </w:pPr>
          </w:p>
          <w:p w14:paraId="69AA3549" w14:textId="77777777" w:rsidR="00533EBD" w:rsidRPr="00533EBD" w:rsidRDefault="00AE4D23" w:rsidP="007B672A">
            <w:pPr>
              <w:spacing w:after="0" w:line="240" w:lineRule="auto"/>
              <w:jc w:val="center"/>
              <w:rPr>
                <w:rFonts w:ascii="Times New Roman" w:hAnsi="Times New Roman"/>
                <w:bCs/>
                <w:sz w:val="24"/>
                <w:szCs w:val="24"/>
              </w:rPr>
            </w:pPr>
            <w:r w:rsidRPr="00533EBD">
              <w:rPr>
                <w:rFonts w:ascii="Times New Roman" w:hAnsi="Times New Roman"/>
                <w:bCs/>
                <w:sz w:val="24"/>
                <w:szCs w:val="24"/>
              </w:rPr>
              <w:t>-тестирования;</w:t>
            </w:r>
          </w:p>
          <w:p w14:paraId="41CB0FDB" w14:textId="77777777" w:rsidR="00533EBD" w:rsidRPr="00533EBD" w:rsidRDefault="00AE4D23" w:rsidP="007B672A">
            <w:pPr>
              <w:spacing w:after="0" w:line="240" w:lineRule="auto"/>
              <w:jc w:val="center"/>
              <w:rPr>
                <w:rFonts w:ascii="Times New Roman" w:hAnsi="Times New Roman"/>
                <w:bCs/>
                <w:sz w:val="24"/>
                <w:szCs w:val="24"/>
              </w:rPr>
            </w:pPr>
            <w:r w:rsidRPr="00533EBD">
              <w:rPr>
                <w:rFonts w:ascii="Times New Roman" w:hAnsi="Times New Roman"/>
                <w:bCs/>
                <w:sz w:val="24"/>
                <w:szCs w:val="24"/>
              </w:rPr>
              <w:t>- диктантов;</w:t>
            </w:r>
          </w:p>
          <w:p w14:paraId="262C1256" w14:textId="77777777" w:rsidR="00533EBD" w:rsidRPr="00533EBD" w:rsidRDefault="00533EBD" w:rsidP="007B672A">
            <w:pPr>
              <w:spacing w:after="0" w:line="240" w:lineRule="auto"/>
              <w:jc w:val="center"/>
              <w:rPr>
                <w:rFonts w:ascii="Times New Roman" w:hAnsi="Times New Roman"/>
                <w:bCs/>
                <w:sz w:val="24"/>
                <w:szCs w:val="24"/>
              </w:rPr>
            </w:pPr>
          </w:p>
          <w:p w14:paraId="03C8358D" w14:textId="77777777" w:rsidR="00533EBD" w:rsidRPr="00533EBD" w:rsidRDefault="00533EBD" w:rsidP="007B672A">
            <w:pPr>
              <w:spacing w:after="0" w:line="240" w:lineRule="auto"/>
              <w:jc w:val="center"/>
              <w:rPr>
                <w:rFonts w:ascii="Times New Roman" w:hAnsi="Times New Roman"/>
                <w:bCs/>
                <w:sz w:val="24"/>
                <w:szCs w:val="24"/>
              </w:rPr>
            </w:pPr>
          </w:p>
          <w:p w14:paraId="32BB2090" w14:textId="77777777" w:rsidR="00533EBD" w:rsidRPr="00533EBD" w:rsidRDefault="00AE4D23" w:rsidP="007B672A">
            <w:pPr>
              <w:spacing w:after="0" w:line="240" w:lineRule="auto"/>
              <w:jc w:val="center"/>
              <w:rPr>
                <w:rFonts w:ascii="Times New Roman" w:hAnsi="Times New Roman"/>
                <w:bCs/>
                <w:sz w:val="24"/>
                <w:szCs w:val="24"/>
              </w:rPr>
            </w:pPr>
            <w:r w:rsidRPr="00533EBD">
              <w:rPr>
                <w:rFonts w:ascii="Times New Roman" w:hAnsi="Times New Roman"/>
                <w:bCs/>
                <w:sz w:val="24"/>
                <w:szCs w:val="24"/>
              </w:rPr>
              <w:t>Промежуточная аттестация</w:t>
            </w:r>
          </w:p>
          <w:p w14:paraId="4FDD12F2" w14:textId="77777777" w:rsidR="00533EBD" w:rsidRPr="00533EBD" w:rsidRDefault="00AE4D23" w:rsidP="007B672A">
            <w:pPr>
              <w:spacing w:after="0" w:line="240" w:lineRule="auto"/>
              <w:jc w:val="center"/>
              <w:rPr>
                <w:rFonts w:ascii="Times New Roman" w:hAnsi="Times New Roman"/>
                <w:bCs/>
                <w:sz w:val="24"/>
                <w:szCs w:val="24"/>
              </w:rPr>
            </w:pPr>
            <w:r w:rsidRPr="00533EBD">
              <w:rPr>
                <w:rFonts w:ascii="Times New Roman" w:hAnsi="Times New Roman"/>
                <w:bCs/>
                <w:sz w:val="24"/>
                <w:szCs w:val="24"/>
              </w:rPr>
              <w:t xml:space="preserve">в форме дифференцированного зачета в виде: </w:t>
            </w:r>
          </w:p>
          <w:p w14:paraId="6F2CB78F" w14:textId="77777777" w:rsidR="00533EBD" w:rsidRPr="00533EBD" w:rsidRDefault="00AE4D23" w:rsidP="007B672A">
            <w:pPr>
              <w:spacing w:after="0" w:line="240" w:lineRule="auto"/>
              <w:jc w:val="center"/>
              <w:rPr>
                <w:rFonts w:ascii="Times New Roman" w:hAnsi="Times New Roman"/>
                <w:bCs/>
                <w:sz w:val="24"/>
                <w:szCs w:val="24"/>
              </w:rPr>
            </w:pPr>
            <w:r w:rsidRPr="00533EBD">
              <w:rPr>
                <w:rFonts w:ascii="Times New Roman" w:hAnsi="Times New Roman"/>
                <w:bCs/>
                <w:sz w:val="24"/>
                <w:szCs w:val="24"/>
              </w:rPr>
              <w:t xml:space="preserve">-письменных/ устных ответов, выполнении заданий в виде деловой игры (диалоги, составление описаний </w:t>
            </w:r>
            <w:r w:rsidR="00EE286D">
              <w:rPr>
                <w:rFonts w:ascii="Times New Roman" w:hAnsi="Times New Roman"/>
                <w:bCs/>
                <w:sz w:val="24"/>
                <w:szCs w:val="24"/>
              </w:rPr>
              <w:t>схем</w:t>
            </w:r>
            <w:r w:rsidRPr="00533EBD">
              <w:rPr>
                <w:rFonts w:ascii="Times New Roman" w:hAnsi="Times New Roman"/>
                <w:bCs/>
                <w:sz w:val="24"/>
                <w:szCs w:val="24"/>
              </w:rPr>
              <w:t xml:space="preserve">, монологическая речь при презентации </w:t>
            </w:r>
            <w:r w:rsidR="00EE286D">
              <w:rPr>
                <w:rFonts w:ascii="Times New Roman" w:hAnsi="Times New Roman"/>
                <w:bCs/>
                <w:sz w:val="24"/>
                <w:szCs w:val="24"/>
              </w:rPr>
              <w:t>работы</w:t>
            </w:r>
            <w:r w:rsidRPr="00533EBD">
              <w:rPr>
                <w:rFonts w:ascii="Times New Roman" w:hAnsi="Times New Roman"/>
                <w:bCs/>
                <w:sz w:val="24"/>
                <w:szCs w:val="24"/>
              </w:rPr>
              <w:t xml:space="preserve"> и т.д.)</w:t>
            </w:r>
          </w:p>
          <w:p w14:paraId="218AED80" w14:textId="77777777" w:rsidR="00533EBD" w:rsidRPr="00533EBD" w:rsidRDefault="00533EBD" w:rsidP="007B672A">
            <w:pPr>
              <w:spacing w:after="0" w:line="240" w:lineRule="auto"/>
              <w:jc w:val="center"/>
              <w:rPr>
                <w:rFonts w:ascii="Times New Roman" w:hAnsi="Times New Roman"/>
                <w:bCs/>
                <w:sz w:val="24"/>
                <w:szCs w:val="24"/>
              </w:rPr>
            </w:pPr>
          </w:p>
          <w:p w14:paraId="69C60769" w14:textId="77777777" w:rsidR="00533EBD" w:rsidRPr="00533EBD" w:rsidRDefault="00533EBD" w:rsidP="007B672A">
            <w:pPr>
              <w:spacing w:after="0" w:line="240" w:lineRule="auto"/>
              <w:jc w:val="center"/>
              <w:rPr>
                <w:rFonts w:ascii="Times New Roman" w:hAnsi="Times New Roman"/>
                <w:bCs/>
                <w:sz w:val="24"/>
                <w:szCs w:val="24"/>
              </w:rPr>
            </w:pPr>
          </w:p>
        </w:tc>
      </w:tr>
      <w:tr w:rsidR="00FE791F" w14:paraId="7721025F" w14:textId="77777777" w:rsidTr="00533EBD">
        <w:tc>
          <w:tcPr>
            <w:tcW w:w="3926" w:type="dxa"/>
            <w:tcBorders>
              <w:top w:val="single" w:sz="4" w:space="0" w:color="auto"/>
              <w:left w:val="single" w:sz="4" w:space="0" w:color="auto"/>
              <w:bottom w:val="single" w:sz="4" w:space="0" w:color="auto"/>
              <w:right w:val="single" w:sz="4" w:space="0" w:color="auto"/>
            </w:tcBorders>
            <w:shd w:val="clear" w:color="auto" w:fill="FFFFFF"/>
          </w:tcPr>
          <w:p w14:paraId="30BFD704"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Общие умения</w:t>
            </w:r>
          </w:p>
          <w:p w14:paraId="4AA87437"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xml:space="preserve">использовать языковые средства для </w:t>
            </w:r>
            <w:r w:rsidRPr="00533EBD">
              <w:rPr>
                <w:rFonts w:ascii="Times New Roman" w:hAnsi="Times New Roman"/>
                <w:bCs/>
                <w:sz w:val="24"/>
                <w:szCs w:val="24"/>
              </w:rPr>
              <w:t>общения (устного и письменного) на иностранном языке на профессиональные и повседневные темы;</w:t>
            </w:r>
          </w:p>
          <w:p w14:paraId="3B7F51ED"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владеть техникой перевода (со словарем) профессионально-ориентированных      текстов;</w:t>
            </w:r>
          </w:p>
          <w:p w14:paraId="1E76B2D0"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самостоятельно совершенствовать устную и письменную речь, пополнять словарны</w:t>
            </w:r>
            <w:r w:rsidRPr="00533EBD">
              <w:rPr>
                <w:rFonts w:ascii="Times New Roman" w:hAnsi="Times New Roman"/>
                <w:bCs/>
                <w:sz w:val="24"/>
                <w:szCs w:val="24"/>
              </w:rPr>
              <w:t>й запас лексикой профессиональной направленности, а также лексическими единицами, необходимыми для разговорно-</w:t>
            </w:r>
            <w:proofErr w:type="gramStart"/>
            <w:r w:rsidRPr="00533EBD">
              <w:rPr>
                <w:rFonts w:ascii="Times New Roman" w:hAnsi="Times New Roman"/>
                <w:bCs/>
                <w:sz w:val="24"/>
                <w:szCs w:val="24"/>
              </w:rPr>
              <w:t>бытового  общения</w:t>
            </w:r>
            <w:proofErr w:type="gramEnd"/>
            <w:r w:rsidRPr="00533EBD">
              <w:rPr>
                <w:rFonts w:ascii="Times New Roman" w:hAnsi="Times New Roman"/>
                <w:bCs/>
                <w:sz w:val="24"/>
                <w:szCs w:val="24"/>
              </w:rPr>
              <w:t>;</w:t>
            </w:r>
          </w:p>
          <w:p w14:paraId="4AB69480" w14:textId="77777777" w:rsidR="00533EBD" w:rsidRPr="00533EBD" w:rsidRDefault="00533EBD" w:rsidP="007B672A">
            <w:pPr>
              <w:spacing w:after="0" w:line="240" w:lineRule="auto"/>
              <w:rPr>
                <w:rFonts w:ascii="Times New Roman" w:hAnsi="Times New Roman"/>
                <w:bCs/>
                <w:sz w:val="24"/>
                <w:szCs w:val="24"/>
              </w:rPr>
            </w:pPr>
          </w:p>
          <w:p w14:paraId="596BE284"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Диалогическая речь</w:t>
            </w:r>
          </w:p>
          <w:p w14:paraId="1ADDD100"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xml:space="preserve">        участвовать в дискуссии/беседе на знакомую тему;</w:t>
            </w:r>
          </w:p>
          <w:p w14:paraId="4AA7A7D2"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xml:space="preserve">         осуществлять запрос и обобщение информаци</w:t>
            </w:r>
            <w:r w:rsidRPr="00533EBD">
              <w:rPr>
                <w:rFonts w:ascii="Times New Roman" w:hAnsi="Times New Roman"/>
                <w:bCs/>
                <w:sz w:val="24"/>
                <w:szCs w:val="24"/>
              </w:rPr>
              <w:t>и;</w:t>
            </w:r>
          </w:p>
          <w:p w14:paraId="1CDDED52"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xml:space="preserve">          обращаться за разъяснениями;</w:t>
            </w:r>
          </w:p>
          <w:p w14:paraId="08E627F4"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xml:space="preserve">        выражать свое отношение (согласие, несогласие, оценку)</w:t>
            </w:r>
          </w:p>
          <w:p w14:paraId="009761DC"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к высказыванию   собеседника, свое мнение по обсуждаемой теме;</w:t>
            </w:r>
          </w:p>
          <w:p w14:paraId="4A91DA76"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xml:space="preserve">     вступать в общение (порождение инициативных реплик для начала разговора, при перехо</w:t>
            </w:r>
            <w:r w:rsidRPr="00533EBD">
              <w:rPr>
                <w:rFonts w:ascii="Times New Roman" w:hAnsi="Times New Roman"/>
                <w:bCs/>
                <w:sz w:val="24"/>
                <w:szCs w:val="24"/>
              </w:rPr>
              <w:t>де к новым темам);</w:t>
            </w:r>
          </w:p>
          <w:p w14:paraId="5876BAC8"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xml:space="preserve">   поддерживать общение или переходить к новой теме (порождение реактивных реплик – ответы на вопросы собеседника, а также комментарии, замечания, выражение отношения); </w:t>
            </w:r>
          </w:p>
          <w:p w14:paraId="5DE86EC2"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xml:space="preserve">    завершать общение;</w:t>
            </w:r>
          </w:p>
          <w:p w14:paraId="38EDFC17" w14:textId="77777777" w:rsidR="00533EBD" w:rsidRPr="00533EBD" w:rsidRDefault="00533EBD" w:rsidP="007B672A">
            <w:pPr>
              <w:spacing w:after="0" w:line="240" w:lineRule="auto"/>
              <w:rPr>
                <w:rFonts w:ascii="Times New Roman" w:hAnsi="Times New Roman"/>
                <w:bCs/>
                <w:sz w:val="24"/>
                <w:szCs w:val="24"/>
              </w:rPr>
            </w:pPr>
          </w:p>
          <w:p w14:paraId="1CECE29D"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Монологическая речь</w:t>
            </w:r>
          </w:p>
          <w:p w14:paraId="46BE55DC"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xml:space="preserve">делать </w:t>
            </w:r>
            <w:r w:rsidRPr="00533EBD">
              <w:rPr>
                <w:rFonts w:ascii="Times New Roman" w:hAnsi="Times New Roman"/>
                <w:bCs/>
                <w:sz w:val="24"/>
                <w:szCs w:val="24"/>
              </w:rPr>
              <w:t>сообщения, содержащие наиболее важную информацию по теме, проблеме;</w:t>
            </w:r>
          </w:p>
          <w:p w14:paraId="0EF0B4F0"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кратко передавать содержание полученной информации;</w:t>
            </w:r>
          </w:p>
          <w:p w14:paraId="435A10C3"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xml:space="preserve">в содержательном плане </w:t>
            </w:r>
            <w:r w:rsidRPr="00533EBD">
              <w:rPr>
                <w:rFonts w:ascii="Times New Roman" w:hAnsi="Times New Roman"/>
                <w:bCs/>
                <w:sz w:val="24"/>
                <w:szCs w:val="24"/>
              </w:rPr>
              <w:lastRenderedPageBreak/>
              <w:t>совершенствовать смысловую завершенность, логичность, целостность, выразительность и уместность.</w:t>
            </w:r>
          </w:p>
          <w:p w14:paraId="7141DDCE"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Письменная речь</w:t>
            </w:r>
          </w:p>
          <w:p w14:paraId="06E7274B"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небольшой рассказ (эссе);</w:t>
            </w:r>
          </w:p>
          <w:p w14:paraId="6CDB1AAC"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заполнение анкет, бланков;</w:t>
            </w:r>
          </w:p>
          <w:p w14:paraId="2C9B1BB1"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написание тезисов, конспекта сообщения, в том числе на основе работы с текстом.</w:t>
            </w:r>
          </w:p>
          <w:p w14:paraId="55821BA8" w14:textId="77777777" w:rsidR="00533EBD" w:rsidRPr="00533EBD" w:rsidRDefault="00533EBD" w:rsidP="007B672A">
            <w:pPr>
              <w:spacing w:after="0" w:line="240" w:lineRule="auto"/>
              <w:rPr>
                <w:rFonts w:ascii="Times New Roman" w:hAnsi="Times New Roman"/>
                <w:bCs/>
                <w:sz w:val="24"/>
                <w:szCs w:val="24"/>
              </w:rPr>
            </w:pPr>
          </w:p>
          <w:p w14:paraId="7B6BEB5F"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Аудирование</w:t>
            </w:r>
          </w:p>
          <w:p w14:paraId="76319890"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понимать:</w:t>
            </w:r>
          </w:p>
          <w:p w14:paraId="67B6D2A8"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основное содержание текстов монологического и диалогического характера в рамках изучаемых тем;</w:t>
            </w:r>
          </w:p>
          <w:p w14:paraId="6BBC6B18"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выска</w:t>
            </w:r>
            <w:r w:rsidRPr="00533EBD">
              <w:rPr>
                <w:rFonts w:ascii="Times New Roman" w:hAnsi="Times New Roman"/>
                <w:bCs/>
                <w:sz w:val="24"/>
                <w:szCs w:val="24"/>
              </w:rPr>
              <w:t>зывания собеседника в наиболее распространенных стандартных ситуациях повседневного общения.</w:t>
            </w:r>
          </w:p>
          <w:p w14:paraId="36655F6C"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отделять главную информацию от второстепенной;</w:t>
            </w:r>
          </w:p>
          <w:p w14:paraId="6A0A74B2"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выявлять наиболее значимые факты;</w:t>
            </w:r>
          </w:p>
          <w:p w14:paraId="2E2BAEED"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определять свое отношение к ним, извлекать из аудиоматериалов необходимую или инте</w:t>
            </w:r>
            <w:r w:rsidRPr="00533EBD">
              <w:rPr>
                <w:rFonts w:ascii="Times New Roman" w:hAnsi="Times New Roman"/>
                <w:bCs/>
                <w:sz w:val="24"/>
                <w:szCs w:val="24"/>
              </w:rPr>
              <w:t>ресующую информацию.</w:t>
            </w:r>
          </w:p>
          <w:p w14:paraId="5CE280E7"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Чтение</w:t>
            </w:r>
          </w:p>
          <w:p w14:paraId="787810B4"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извлекать необходимую, интересующую информацию;</w:t>
            </w:r>
          </w:p>
          <w:p w14:paraId="3125D416"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отделять главную информацию от второстепенной;</w:t>
            </w:r>
          </w:p>
          <w:p w14:paraId="13460BDD"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использовать приобретенные знания и умения в практической деятельности и повседневной жизни.</w:t>
            </w:r>
          </w:p>
          <w:p w14:paraId="0141D5C9" w14:textId="77777777" w:rsidR="00533EBD" w:rsidRPr="00533EBD" w:rsidRDefault="00533EBD" w:rsidP="007B672A">
            <w:pPr>
              <w:spacing w:after="0" w:line="240" w:lineRule="auto"/>
              <w:rPr>
                <w:rFonts w:ascii="Times New Roman" w:hAnsi="Times New Roman"/>
                <w:bCs/>
                <w:sz w:val="24"/>
                <w:szCs w:val="24"/>
              </w:rPr>
            </w:pPr>
          </w:p>
          <w:p w14:paraId="55B331D9" w14:textId="77777777" w:rsidR="00533EBD" w:rsidRPr="00533EBD" w:rsidRDefault="00533EBD" w:rsidP="007B672A">
            <w:pPr>
              <w:spacing w:after="0" w:line="240" w:lineRule="auto"/>
              <w:rPr>
                <w:rFonts w:ascii="Times New Roman" w:hAnsi="Times New Roman"/>
                <w:bCs/>
                <w:sz w:val="24"/>
                <w:szCs w:val="24"/>
              </w:rPr>
            </w:pPr>
          </w:p>
        </w:tc>
        <w:tc>
          <w:tcPr>
            <w:tcW w:w="3287" w:type="dxa"/>
            <w:tcBorders>
              <w:top w:val="single" w:sz="4" w:space="0" w:color="auto"/>
              <w:left w:val="single" w:sz="4" w:space="0" w:color="auto"/>
              <w:bottom w:val="single" w:sz="4" w:space="0" w:color="auto"/>
              <w:right w:val="single" w:sz="4" w:space="0" w:color="auto"/>
            </w:tcBorders>
            <w:shd w:val="clear" w:color="auto" w:fill="FFFFFF"/>
          </w:tcPr>
          <w:p w14:paraId="568C23A7" w14:textId="77777777" w:rsidR="00533EBD" w:rsidRPr="00533EBD" w:rsidRDefault="00533EBD" w:rsidP="007B672A">
            <w:pPr>
              <w:spacing w:after="0" w:line="240" w:lineRule="auto"/>
              <w:rPr>
                <w:rFonts w:ascii="Times New Roman" w:hAnsi="Times New Roman"/>
                <w:bCs/>
                <w:sz w:val="24"/>
                <w:szCs w:val="24"/>
              </w:rPr>
            </w:pPr>
          </w:p>
          <w:p w14:paraId="5940B075"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Адекватное использование профессионал</w:t>
            </w:r>
            <w:r w:rsidRPr="00533EBD">
              <w:rPr>
                <w:rFonts w:ascii="Times New Roman" w:hAnsi="Times New Roman"/>
                <w:bCs/>
                <w:sz w:val="24"/>
                <w:szCs w:val="24"/>
              </w:rPr>
              <w:t>ьной терминологии на иностранном языке, лексического и грамматического минимума</w:t>
            </w:r>
          </w:p>
          <w:p w14:paraId="21BE5CD6"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xml:space="preserve">при ведении диалогов, составлении небольших эссе на профессиональные темы, описаний </w:t>
            </w:r>
            <w:r w:rsidR="00EE286D">
              <w:rPr>
                <w:rFonts w:ascii="Times New Roman" w:hAnsi="Times New Roman"/>
                <w:bCs/>
                <w:sz w:val="24"/>
                <w:szCs w:val="24"/>
              </w:rPr>
              <w:t>схем.</w:t>
            </w:r>
          </w:p>
          <w:p w14:paraId="1EFC398A"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xml:space="preserve">Правильное построение простых предложений при использовании письменной и устной речи, </w:t>
            </w:r>
            <w:proofErr w:type="gramStart"/>
            <w:r w:rsidRPr="00533EBD">
              <w:rPr>
                <w:rFonts w:ascii="Times New Roman" w:hAnsi="Times New Roman"/>
                <w:bCs/>
                <w:sz w:val="24"/>
                <w:szCs w:val="24"/>
              </w:rPr>
              <w:t>ведении  диалогов</w:t>
            </w:r>
            <w:proofErr w:type="gramEnd"/>
            <w:r w:rsidRPr="00533EBD">
              <w:rPr>
                <w:rFonts w:ascii="Times New Roman" w:hAnsi="Times New Roman"/>
                <w:bCs/>
                <w:sz w:val="24"/>
                <w:szCs w:val="24"/>
              </w:rPr>
              <w:t xml:space="preserve"> (в утвердительной и вопросительной форме)</w:t>
            </w:r>
          </w:p>
          <w:p w14:paraId="4D3814A9" w14:textId="77777777" w:rsidR="00533EBD" w:rsidRPr="00533EBD" w:rsidRDefault="00533EBD" w:rsidP="007B672A">
            <w:pPr>
              <w:spacing w:after="0" w:line="240" w:lineRule="auto"/>
              <w:rPr>
                <w:rFonts w:ascii="Times New Roman" w:hAnsi="Times New Roman"/>
                <w:bCs/>
                <w:sz w:val="24"/>
                <w:szCs w:val="24"/>
              </w:rPr>
            </w:pPr>
          </w:p>
          <w:p w14:paraId="7B7D73B4"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xml:space="preserve">Логичное построение диалогического общения в соответствии с коммуникативной задачей; демонстрация умения речевого взаимодействия с партнёром: способность начать, поддержать и закончить </w:t>
            </w:r>
            <w:r w:rsidRPr="00533EBD">
              <w:rPr>
                <w:rFonts w:ascii="Times New Roman" w:hAnsi="Times New Roman"/>
                <w:bCs/>
                <w:sz w:val="24"/>
                <w:szCs w:val="24"/>
              </w:rPr>
              <w:t>разговор.</w:t>
            </w:r>
          </w:p>
          <w:p w14:paraId="16CCB834"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xml:space="preserve">-Соответствие лексических единиц и грамматических </w:t>
            </w:r>
            <w:proofErr w:type="gramStart"/>
            <w:r w:rsidRPr="00533EBD">
              <w:rPr>
                <w:rFonts w:ascii="Times New Roman" w:hAnsi="Times New Roman"/>
                <w:bCs/>
                <w:sz w:val="24"/>
                <w:szCs w:val="24"/>
              </w:rPr>
              <w:t>структур  поставленной</w:t>
            </w:r>
            <w:proofErr w:type="gramEnd"/>
            <w:r w:rsidRPr="00533EBD">
              <w:rPr>
                <w:rFonts w:ascii="Times New Roman" w:hAnsi="Times New Roman"/>
                <w:bCs/>
                <w:sz w:val="24"/>
                <w:szCs w:val="24"/>
              </w:rPr>
              <w:t xml:space="preserve"> коммуникативной задаче.</w:t>
            </w:r>
          </w:p>
          <w:p w14:paraId="46C36773"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-Незначительное количество ошибок или их практическое отсутствие. Понятная речь: практически все звуки произносятся правильно, соблюдается правильная</w:t>
            </w:r>
            <w:r w:rsidRPr="00533EBD">
              <w:rPr>
                <w:rFonts w:ascii="Times New Roman" w:hAnsi="Times New Roman"/>
                <w:bCs/>
                <w:sz w:val="24"/>
                <w:szCs w:val="24"/>
              </w:rPr>
              <w:t xml:space="preserve"> интонация.</w:t>
            </w:r>
          </w:p>
          <w:p w14:paraId="51648855"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xml:space="preserve">-Объём высказывания не менее 5-6 реплик с каждой стороны.  </w:t>
            </w:r>
          </w:p>
          <w:p w14:paraId="18CF11C1" w14:textId="77777777" w:rsidR="00533EBD" w:rsidRPr="00533EBD" w:rsidRDefault="00533EBD" w:rsidP="007B672A">
            <w:pPr>
              <w:spacing w:after="0" w:line="240" w:lineRule="auto"/>
              <w:rPr>
                <w:rFonts w:ascii="Times New Roman" w:hAnsi="Times New Roman"/>
                <w:bCs/>
                <w:sz w:val="24"/>
                <w:szCs w:val="24"/>
              </w:rPr>
            </w:pPr>
          </w:p>
          <w:p w14:paraId="5AE8C9AA" w14:textId="77777777" w:rsidR="00533EBD" w:rsidRPr="00533EBD" w:rsidRDefault="00533EBD" w:rsidP="007B672A">
            <w:pPr>
              <w:spacing w:after="0" w:line="240" w:lineRule="auto"/>
              <w:rPr>
                <w:rFonts w:ascii="Times New Roman" w:hAnsi="Times New Roman"/>
                <w:bCs/>
                <w:sz w:val="24"/>
                <w:szCs w:val="24"/>
              </w:rPr>
            </w:pPr>
          </w:p>
          <w:p w14:paraId="2F8D7393"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xml:space="preserve"> Логичное построение монологического высказывания в соответствии с коммуникативной задачей, сформулированной в задании.</w:t>
            </w:r>
          </w:p>
          <w:p w14:paraId="609788B2"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lastRenderedPageBreak/>
              <w:t>Уместное использование лексических единиц и грамматических стр</w:t>
            </w:r>
            <w:r w:rsidRPr="00533EBD">
              <w:rPr>
                <w:rFonts w:ascii="Times New Roman" w:hAnsi="Times New Roman"/>
                <w:bCs/>
                <w:sz w:val="24"/>
                <w:szCs w:val="24"/>
              </w:rPr>
              <w:t>уктур.</w:t>
            </w:r>
          </w:p>
          <w:p w14:paraId="3063FAA5"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-Незначительное количество ошибок или их практическое отсутствие. Понятная речь: практически все звуки произносятся правильно, соблюдается правильная интонация.</w:t>
            </w:r>
          </w:p>
          <w:p w14:paraId="06934797"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Объём высказывания не менее 7-8 фраз</w:t>
            </w:r>
          </w:p>
          <w:p w14:paraId="5B2E0F72" w14:textId="77777777" w:rsidR="00533EBD" w:rsidRPr="00533EBD" w:rsidRDefault="00533EBD" w:rsidP="007B672A">
            <w:pPr>
              <w:spacing w:after="0" w:line="240" w:lineRule="auto"/>
              <w:rPr>
                <w:rFonts w:ascii="Times New Roman" w:hAnsi="Times New Roman"/>
                <w:bCs/>
                <w:sz w:val="24"/>
                <w:szCs w:val="24"/>
              </w:rPr>
            </w:pPr>
          </w:p>
          <w:p w14:paraId="11136CF9"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xml:space="preserve">Сформированность </w:t>
            </w:r>
            <w:proofErr w:type="gramStart"/>
            <w:r w:rsidRPr="00533EBD">
              <w:rPr>
                <w:rFonts w:ascii="Times New Roman" w:hAnsi="Times New Roman"/>
                <w:bCs/>
                <w:sz w:val="24"/>
                <w:szCs w:val="24"/>
              </w:rPr>
              <w:t>умений :</w:t>
            </w:r>
            <w:proofErr w:type="gramEnd"/>
            <w:r w:rsidRPr="00533EBD">
              <w:rPr>
                <w:rFonts w:ascii="Times New Roman" w:hAnsi="Times New Roman"/>
                <w:bCs/>
                <w:sz w:val="24"/>
                <w:szCs w:val="24"/>
              </w:rPr>
              <w:t xml:space="preserve"> отделять главную информа</w:t>
            </w:r>
            <w:r w:rsidRPr="00533EBD">
              <w:rPr>
                <w:rFonts w:ascii="Times New Roman" w:hAnsi="Times New Roman"/>
                <w:bCs/>
                <w:sz w:val="24"/>
                <w:szCs w:val="24"/>
              </w:rPr>
              <w:t xml:space="preserve">цию от второстепенной;  выявлять наиболее значимые факты;  определять своё отношение к ним, извлекать из </w:t>
            </w:r>
            <w:proofErr w:type="spellStart"/>
            <w:r w:rsidRPr="00533EBD">
              <w:rPr>
                <w:rFonts w:ascii="Times New Roman" w:hAnsi="Times New Roman"/>
                <w:bCs/>
                <w:sz w:val="24"/>
                <w:szCs w:val="24"/>
              </w:rPr>
              <w:t>аудиотекста</w:t>
            </w:r>
            <w:proofErr w:type="spellEnd"/>
            <w:r w:rsidRPr="00533EBD">
              <w:rPr>
                <w:rFonts w:ascii="Times New Roman" w:hAnsi="Times New Roman"/>
                <w:bCs/>
                <w:sz w:val="24"/>
                <w:szCs w:val="24"/>
              </w:rPr>
              <w:t xml:space="preserve"> необходимую/интересующую информацию.</w:t>
            </w:r>
          </w:p>
          <w:p w14:paraId="314836CB" w14:textId="77777777" w:rsidR="00533EBD" w:rsidRPr="00533EBD" w:rsidRDefault="00533EBD" w:rsidP="007B672A">
            <w:pPr>
              <w:spacing w:after="0" w:line="240" w:lineRule="auto"/>
              <w:rPr>
                <w:rFonts w:ascii="Times New Roman" w:hAnsi="Times New Roman"/>
                <w:bCs/>
                <w:sz w:val="24"/>
                <w:szCs w:val="24"/>
              </w:rPr>
            </w:pPr>
          </w:p>
          <w:p w14:paraId="3A6AD546" w14:textId="77777777" w:rsidR="00533EBD" w:rsidRPr="00533EBD" w:rsidRDefault="00533EBD" w:rsidP="007B672A">
            <w:pPr>
              <w:spacing w:after="0" w:line="240" w:lineRule="auto"/>
              <w:rPr>
                <w:rFonts w:ascii="Times New Roman" w:hAnsi="Times New Roman"/>
                <w:bCs/>
                <w:sz w:val="24"/>
                <w:szCs w:val="24"/>
              </w:rPr>
            </w:pPr>
          </w:p>
          <w:p w14:paraId="2F84BBDE"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-Умение извлекать основную, полную и необходимую информацию из текста.</w:t>
            </w:r>
          </w:p>
          <w:p w14:paraId="1227FA89" w14:textId="77777777" w:rsidR="00533EBD" w:rsidRPr="00533EBD" w:rsidRDefault="00533EBD" w:rsidP="007B672A">
            <w:pPr>
              <w:spacing w:after="0" w:line="240" w:lineRule="auto"/>
              <w:rPr>
                <w:rFonts w:ascii="Times New Roman" w:hAnsi="Times New Roman"/>
                <w:bCs/>
                <w:sz w:val="24"/>
                <w:szCs w:val="24"/>
              </w:rPr>
            </w:pPr>
          </w:p>
          <w:p w14:paraId="22C306CE"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Умение читать и понимать т</w:t>
            </w:r>
            <w:r w:rsidRPr="00533EBD">
              <w:rPr>
                <w:rFonts w:ascii="Times New Roman" w:hAnsi="Times New Roman"/>
                <w:bCs/>
                <w:sz w:val="24"/>
                <w:szCs w:val="24"/>
              </w:rPr>
              <w:t>ексты профессиональной направленности</w:t>
            </w:r>
          </w:p>
          <w:p w14:paraId="2EE8C6AF"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-Умение понять логические связи слов в предложении, причинно-следственные связи предложений, понимать значение слов (из контекста, по словообразовательным элементам и т.п.)</w:t>
            </w:r>
          </w:p>
          <w:p w14:paraId="331AE3BE"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Умение выявлять логические связи между част</w:t>
            </w:r>
            <w:r w:rsidRPr="00533EBD">
              <w:rPr>
                <w:rFonts w:ascii="Times New Roman" w:hAnsi="Times New Roman"/>
                <w:bCs/>
                <w:sz w:val="24"/>
                <w:szCs w:val="24"/>
              </w:rPr>
              <w:t>ями текста.</w:t>
            </w:r>
          </w:p>
          <w:p w14:paraId="299FC465" w14:textId="77777777" w:rsidR="00533EBD" w:rsidRPr="00533EBD" w:rsidRDefault="00AE4D23" w:rsidP="007B672A">
            <w:pPr>
              <w:spacing w:after="0" w:line="240" w:lineRule="auto"/>
              <w:rPr>
                <w:rFonts w:ascii="Times New Roman" w:hAnsi="Times New Roman"/>
                <w:bCs/>
                <w:sz w:val="24"/>
                <w:szCs w:val="24"/>
              </w:rPr>
            </w:pPr>
            <w:r w:rsidRPr="00533EBD">
              <w:rPr>
                <w:rFonts w:ascii="Times New Roman" w:hAnsi="Times New Roman"/>
                <w:bCs/>
                <w:sz w:val="24"/>
                <w:szCs w:val="24"/>
              </w:rPr>
              <w:t>- Умение отличать ложную информацию от той, которой нет в тексте.</w:t>
            </w:r>
          </w:p>
        </w:tc>
        <w:tc>
          <w:tcPr>
            <w:tcW w:w="2645" w:type="dxa"/>
            <w:tcBorders>
              <w:top w:val="single" w:sz="4" w:space="0" w:color="auto"/>
              <w:left w:val="single" w:sz="4" w:space="0" w:color="auto"/>
              <w:bottom w:val="single" w:sz="4" w:space="0" w:color="auto"/>
              <w:right w:val="single" w:sz="4" w:space="0" w:color="auto"/>
            </w:tcBorders>
          </w:tcPr>
          <w:p w14:paraId="713E1E65" w14:textId="77777777" w:rsidR="00533EBD" w:rsidRPr="00533EBD" w:rsidRDefault="00533EBD" w:rsidP="007B672A">
            <w:pPr>
              <w:spacing w:after="0" w:line="240" w:lineRule="auto"/>
              <w:jc w:val="center"/>
              <w:rPr>
                <w:rFonts w:ascii="Times New Roman" w:hAnsi="Times New Roman"/>
                <w:bCs/>
                <w:sz w:val="24"/>
                <w:szCs w:val="24"/>
              </w:rPr>
            </w:pPr>
          </w:p>
        </w:tc>
      </w:tr>
    </w:tbl>
    <w:p w14:paraId="4864F61D" w14:textId="77777777" w:rsidR="0037301B" w:rsidRPr="0037301B" w:rsidRDefault="0037301B" w:rsidP="007B672A">
      <w:pPr>
        <w:spacing w:after="0"/>
        <w:jc w:val="right"/>
        <w:rPr>
          <w:rFonts w:ascii="Times New Roman" w:hAnsi="Times New Roman"/>
          <w:b/>
          <w:sz w:val="20"/>
          <w:szCs w:val="48"/>
        </w:rPr>
        <w:sectPr w:rsidR="0037301B" w:rsidRPr="0037301B" w:rsidSect="00764A68">
          <w:footerReference w:type="even" r:id="rId39"/>
          <w:footerReference w:type="default" r:id="rId40"/>
          <w:pgSz w:w="11906" w:h="16838"/>
          <w:pgMar w:top="1134" w:right="851" w:bottom="1134" w:left="1701" w:header="709" w:footer="709" w:gutter="0"/>
          <w:cols w:space="708"/>
          <w:docGrid w:linePitch="360"/>
        </w:sectPr>
      </w:pPr>
    </w:p>
    <w:p w14:paraId="64429D43" w14:textId="77777777" w:rsidR="008F1FFA" w:rsidRPr="00315F34" w:rsidRDefault="008F1FFA" w:rsidP="007B672A">
      <w:pPr>
        <w:spacing w:after="0"/>
        <w:rPr>
          <w:lang w:val="x-none" w:eastAsia="x-none"/>
        </w:rPr>
      </w:pPr>
      <w:bookmarkStart w:id="29" w:name="_Hlk98839701_1_0"/>
    </w:p>
    <w:p w14:paraId="6A97EE4D" w14:textId="77777777" w:rsidR="008F1FFA" w:rsidRPr="00315F34" w:rsidRDefault="00AE4D23" w:rsidP="007B672A">
      <w:pPr>
        <w:pStyle w:val="afffffd"/>
        <w:spacing w:after="0"/>
        <w:jc w:val="right"/>
        <w:rPr>
          <w:rFonts w:ascii="Times New Roman" w:hAnsi="Times New Roman"/>
          <w:b/>
          <w:bCs/>
        </w:rPr>
      </w:pPr>
      <w:bookmarkStart w:id="30" w:name="_Toc84499260_1_0"/>
      <w:r w:rsidRPr="00315F34">
        <w:rPr>
          <w:rFonts w:ascii="Times New Roman" w:hAnsi="Times New Roman"/>
          <w:b/>
          <w:bCs/>
        </w:rPr>
        <w:t>Приложение</w:t>
      </w:r>
      <w:bookmarkEnd w:id="29"/>
      <w:bookmarkEnd w:id="30"/>
      <w:r w:rsidR="005A682B">
        <w:rPr>
          <w:rFonts w:ascii="Times New Roman" w:hAnsi="Times New Roman"/>
          <w:b/>
          <w:bCs/>
        </w:rPr>
        <w:t xml:space="preserve"> 3</w:t>
      </w:r>
      <w:r w:rsidR="00A458BE">
        <w:rPr>
          <w:rFonts w:ascii="Times New Roman" w:hAnsi="Times New Roman"/>
          <w:b/>
          <w:bCs/>
        </w:rPr>
        <w:t>.1</w:t>
      </w:r>
    </w:p>
    <w:p w14:paraId="619DED71" w14:textId="77777777" w:rsidR="00FC2495" w:rsidRDefault="002E0155" w:rsidP="007B672A">
      <w:pPr>
        <w:spacing w:after="0"/>
        <w:jc w:val="right"/>
        <w:rPr>
          <w:rFonts w:ascii="Times New Roman" w:hAnsi="Times New Roman"/>
          <w:b/>
          <w:i/>
          <w:sz w:val="24"/>
          <w:szCs w:val="24"/>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2D348A" w:rsidRPr="00C974DF">
        <w:rPr>
          <w:rFonts w:ascii="Times New Roman" w:hAnsi="Times New Roman"/>
          <w:bCs/>
          <w:sz w:val="24"/>
          <w:szCs w:val="24"/>
        </w:rPr>
        <w:t>профессии</w:t>
      </w:r>
      <w:r w:rsidR="00932249" w:rsidRPr="00C974DF">
        <w:rPr>
          <w:rFonts w:ascii="Times New Roman" w:hAnsi="Times New Roman"/>
          <w:bCs/>
          <w:i/>
          <w:sz w:val="24"/>
          <w:szCs w:val="24"/>
        </w:rPr>
        <w:t xml:space="preserve"> </w:t>
      </w:r>
      <w:r w:rsidR="007855ED" w:rsidRPr="00C974DF">
        <w:rPr>
          <w:rFonts w:ascii="Times New Roman" w:hAnsi="Times New Roman"/>
          <w:bCs/>
          <w:i/>
          <w:sz w:val="24"/>
          <w:szCs w:val="24"/>
        </w:rPr>
        <w:br/>
      </w:r>
      <w:r w:rsidR="00AE4D23">
        <w:rPr>
          <w:rFonts w:ascii="Times New Roman" w:hAnsi="Times New Roman"/>
          <w:b/>
          <w:i/>
          <w:sz w:val="24"/>
          <w:szCs w:val="24"/>
        </w:rPr>
        <w:t xml:space="preserve">13.01.10 Электромонтер по ремонту </w:t>
      </w:r>
    </w:p>
    <w:p w14:paraId="02AAF05B" w14:textId="77777777" w:rsidR="00FC2495" w:rsidRPr="00315F34" w:rsidRDefault="00AE4D23" w:rsidP="007B672A">
      <w:pPr>
        <w:spacing w:after="0"/>
        <w:jc w:val="right"/>
        <w:rPr>
          <w:rFonts w:ascii="Times New Roman" w:hAnsi="Times New Roman"/>
          <w:i/>
          <w:sz w:val="18"/>
          <w:szCs w:val="18"/>
        </w:rPr>
      </w:pPr>
      <w:r>
        <w:rPr>
          <w:rFonts w:ascii="Times New Roman" w:hAnsi="Times New Roman"/>
          <w:b/>
          <w:i/>
          <w:sz w:val="24"/>
          <w:szCs w:val="24"/>
        </w:rPr>
        <w:t xml:space="preserve">и обслуживанию </w:t>
      </w:r>
      <w:r>
        <w:rPr>
          <w:rFonts w:ascii="Times New Roman" w:hAnsi="Times New Roman"/>
          <w:b/>
          <w:i/>
          <w:sz w:val="24"/>
          <w:szCs w:val="24"/>
        </w:rPr>
        <w:t>электрооборудования</w:t>
      </w:r>
      <w:r w:rsidR="002D3E2A">
        <w:rPr>
          <w:rFonts w:ascii="Times New Roman" w:hAnsi="Times New Roman"/>
          <w:b/>
          <w:i/>
          <w:sz w:val="24"/>
          <w:szCs w:val="24"/>
        </w:rPr>
        <w:t xml:space="preserve"> (по отраслям)</w:t>
      </w:r>
    </w:p>
    <w:p w14:paraId="72D3808A" w14:textId="77777777" w:rsidR="00BB792E" w:rsidRPr="00315F34" w:rsidRDefault="00BB792E" w:rsidP="007B672A">
      <w:pPr>
        <w:spacing w:after="0"/>
        <w:jc w:val="right"/>
        <w:rPr>
          <w:rFonts w:ascii="Times New Roman" w:hAnsi="Times New Roman"/>
          <w:b/>
          <w:i/>
        </w:rPr>
      </w:pPr>
    </w:p>
    <w:p w14:paraId="36F711CA" w14:textId="77777777" w:rsidR="00050ACF" w:rsidRPr="00315F34" w:rsidRDefault="00050ACF" w:rsidP="007B672A">
      <w:pPr>
        <w:spacing w:after="0"/>
        <w:jc w:val="center"/>
        <w:rPr>
          <w:rFonts w:ascii="Times New Roman" w:hAnsi="Times New Roman"/>
          <w:b/>
          <w:i/>
        </w:rPr>
      </w:pPr>
    </w:p>
    <w:p w14:paraId="3F725344" w14:textId="77777777" w:rsidR="00050ACF" w:rsidRDefault="00050ACF" w:rsidP="007B672A">
      <w:pPr>
        <w:spacing w:after="0"/>
        <w:jc w:val="center"/>
        <w:rPr>
          <w:rFonts w:ascii="Times New Roman" w:hAnsi="Times New Roman"/>
          <w:b/>
          <w:i/>
        </w:rPr>
      </w:pPr>
    </w:p>
    <w:p w14:paraId="1FF12C39" w14:textId="77777777" w:rsidR="00C974DF" w:rsidRDefault="00C974DF" w:rsidP="007B672A">
      <w:pPr>
        <w:spacing w:after="0"/>
        <w:jc w:val="center"/>
        <w:rPr>
          <w:rFonts w:ascii="Times New Roman" w:hAnsi="Times New Roman"/>
          <w:b/>
          <w:i/>
        </w:rPr>
      </w:pPr>
    </w:p>
    <w:p w14:paraId="023A5C5B" w14:textId="77777777" w:rsidR="00C974DF" w:rsidRPr="00315F34" w:rsidRDefault="00C974DF" w:rsidP="007B672A">
      <w:pPr>
        <w:spacing w:after="0"/>
        <w:jc w:val="center"/>
        <w:rPr>
          <w:rFonts w:ascii="Times New Roman" w:hAnsi="Times New Roman"/>
          <w:b/>
          <w:i/>
        </w:rPr>
      </w:pPr>
    </w:p>
    <w:p w14:paraId="13F5B3C7" w14:textId="77777777" w:rsidR="00BB792E" w:rsidRPr="00315F34" w:rsidRDefault="00BB792E" w:rsidP="007B672A">
      <w:pPr>
        <w:spacing w:after="0"/>
        <w:jc w:val="center"/>
        <w:rPr>
          <w:rFonts w:ascii="Times New Roman" w:hAnsi="Times New Roman"/>
          <w:b/>
          <w:i/>
        </w:rPr>
      </w:pPr>
    </w:p>
    <w:p w14:paraId="53FE8CEC" w14:textId="77777777" w:rsidR="00FF78FD" w:rsidRDefault="000C7BA1" w:rsidP="007B672A">
      <w:pPr>
        <w:spacing w:after="0"/>
        <w:jc w:val="center"/>
        <w:rPr>
          <w:rFonts w:ascii="Times New Roman" w:hAnsi="Times New Roman"/>
          <w:b/>
          <w:sz w:val="24"/>
          <w:szCs w:val="24"/>
        </w:rPr>
      </w:pPr>
      <w:r>
        <w:rPr>
          <w:rFonts w:ascii="Times New Roman" w:hAnsi="Times New Roman"/>
          <w:b/>
          <w:sz w:val="24"/>
          <w:szCs w:val="24"/>
        </w:rPr>
        <w:t>РАБОЧАЯ</w:t>
      </w:r>
      <w:r w:rsidR="003C02EE" w:rsidRPr="00315F34">
        <w:rPr>
          <w:rFonts w:ascii="Times New Roman" w:hAnsi="Times New Roman"/>
          <w:b/>
          <w:sz w:val="24"/>
          <w:szCs w:val="24"/>
        </w:rPr>
        <w:t xml:space="preserve"> ПРОГРАММА</w:t>
      </w:r>
      <w:r w:rsidR="00091C4A" w:rsidRPr="00315F34">
        <w:rPr>
          <w:rFonts w:ascii="Times New Roman" w:hAnsi="Times New Roman"/>
          <w:b/>
          <w:sz w:val="24"/>
          <w:szCs w:val="24"/>
        </w:rPr>
        <w:t xml:space="preserve"> УЧЕБНОЙ ДИСЦИПЛИНЫ</w:t>
      </w:r>
    </w:p>
    <w:p w14:paraId="677109FB" w14:textId="77777777" w:rsidR="00091C4A" w:rsidRPr="00C974DF" w:rsidRDefault="00FF78FD" w:rsidP="007B672A">
      <w:pPr>
        <w:spacing w:after="0"/>
        <w:jc w:val="center"/>
        <w:rPr>
          <w:rFonts w:ascii="Times New Roman" w:hAnsi="Times New Roman"/>
          <w:b/>
          <w:iCs/>
          <w:sz w:val="24"/>
          <w:szCs w:val="24"/>
        </w:rPr>
      </w:pPr>
      <w:r>
        <w:rPr>
          <w:rFonts w:ascii="Times New Roman" w:hAnsi="Times New Roman"/>
          <w:b/>
          <w:iCs/>
          <w:sz w:val="24"/>
          <w:szCs w:val="24"/>
        </w:rPr>
        <w:t>СГ.</w:t>
      </w:r>
      <w:r w:rsidR="00AE472A">
        <w:rPr>
          <w:rFonts w:ascii="Times New Roman" w:hAnsi="Times New Roman"/>
          <w:b/>
          <w:iCs/>
          <w:sz w:val="24"/>
          <w:szCs w:val="24"/>
        </w:rPr>
        <w:t>03</w:t>
      </w:r>
      <w:r>
        <w:rPr>
          <w:rFonts w:ascii="Times New Roman" w:hAnsi="Times New Roman"/>
          <w:b/>
          <w:iCs/>
          <w:sz w:val="24"/>
          <w:szCs w:val="24"/>
        </w:rPr>
        <w:t xml:space="preserve"> </w:t>
      </w:r>
      <w:r w:rsidR="00AE472A">
        <w:rPr>
          <w:rFonts w:ascii="Times New Roman" w:hAnsi="Times New Roman"/>
          <w:b/>
          <w:iCs/>
          <w:sz w:val="24"/>
          <w:szCs w:val="24"/>
        </w:rPr>
        <w:t>Безопасность жизнедеятельности</w:t>
      </w:r>
    </w:p>
    <w:p w14:paraId="7698D0A0" w14:textId="77777777" w:rsidR="00091C4A" w:rsidRPr="00315F34" w:rsidRDefault="00091C4A" w:rsidP="007B672A">
      <w:pPr>
        <w:spacing w:after="0"/>
        <w:jc w:val="center"/>
        <w:rPr>
          <w:rFonts w:ascii="Times New Roman" w:hAnsi="Times New Roman"/>
          <w:b/>
          <w:i/>
        </w:rPr>
      </w:pPr>
    </w:p>
    <w:p w14:paraId="5F888049" w14:textId="77777777" w:rsidR="00091C4A" w:rsidRDefault="00091C4A" w:rsidP="007B672A">
      <w:pPr>
        <w:spacing w:after="0"/>
        <w:rPr>
          <w:rFonts w:ascii="Times New Roman" w:hAnsi="Times New Roman"/>
          <w:b/>
          <w:i/>
        </w:rPr>
      </w:pPr>
    </w:p>
    <w:p w14:paraId="12AE5B98" w14:textId="77777777" w:rsidR="00424A67" w:rsidRDefault="00424A67" w:rsidP="007B672A">
      <w:pPr>
        <w:spacing w:after="0"/>
        <w:rPr>
          <w:rFonts w:ascii="Times New Roman" w:hAnsi="Times New Roman"/>
          <w:b/>
          <w:i/>
        </w:rPr>
      </w:pPr>
    </w:p>
    <w:p w14:paraId="45FC9F59" w14:textId="77777777" w:rsidR="00424A67" w:rsidRDefault="00424A67" w:rsidP="007B672A">
      <w:pPr>
        <w:spacing w:after="0"/>
        <w:rPr>
          <w:rFonts w:ascii="Times New Roman" w:hAnsi="Times New Roman"/>
          <w:b/>
          <w:i/>
        </w:rPr>
      </w:pPr>
    </w:p>
    <w:p w14:paraId="0779FDF7" w14:textId="77777777" w:rsidR="00424A67" w:rsidRDefault="00424A67" w:rsidP="007B672A">
      <w:pPr>
        <w:spacing w:after="0"/>
        <w:rPr>
          <w:rFonts w:ascii="Times New Roman" w:hAnsi="Times New Roman"/>
          <w:b/>
          <w:i/>
        </w:rPr>
      </w:pPr>
    </w:p>
    <w:p w14:paraId="6E109E08" w14:textId="77777777" w:rsidR="00424A67" w:rsidRDefault="00424A67" w:rsidP="007B672A">
      <w:pPr>
        <w:spacing w:after="0"/>
        <w:rPr>
          <w:rFonts w:ascii="Times New Roman" w:hAnsi="Times New Roman"/>
          <w:b/>
          <w:i/>
        </w:rPr>
      </w:pPr>
    </w:p>
    <w:p w14:paraId="0E8B86AE" w14:textId="77777777" w:rsidR="00424A67" w:rsidRDefault="00424A67" w:rsidP="007B672A">
      <w:pPr>
        <w:spacing w:after="0"/>
        <w:rPr>
          <w:rFonts w:ascii="Times New Roman" w:hAnsi="Times New Roman"/>
          <w:b/>
          <w:i/>
        </w:rPr>
      </w:pPr>
    </w:p>
    <w:p w14:paraId="19BA78BC" w14:textId="77777777" w:rsidR="00424A67" w:rsidRDefault="00424A67" w:rsidP="007B672A">
      <w:pPr>
        <w:spacing w:after="0"/>
        <w:rPr>
          <w:rFonts w:ascii="Times New Roman" w:hAnsi="Times New Roman"/>
          <w:b/>
          <w:i/>
        </w:rPr>
      </w:pPr>
    </w:p>
    <w:p w14:paraId="21B68EA1" w14:textId="3E6281BA" w:rsidR="00424A67" w:rsidRDefault="00424A67" w:rsidP="007B672A">
      <w:pPr>
        <w:spacing w:after="0"/>
        <w:rPr>
          <w:rFonts w:ascii="Times New Roman" w:hAnsi="Times New Roman"/>
          <w:b/>
          <w:i/>
        </w:rPr>
      </w:pPr>
    </w:p>
    <w:p w14:paraId="6417950F" w14:textId="77BE4E24" w:rsidR="00584752" w:rsidRDefault="00584752" w:rsidP="007B672A">
      <w:pPr>
        <w:spacing w:after="0"/>
        <w:rPr>
          <w:rFonts w:ascii="Times New Roman" w:hAnsi="Times New Roman"/>
          <w:b/>
          <w:i/>
        </w:rPr>
      </w:pPr>
    </w:p>
    <w:p w14:paraId="5AC8B848" w14:textId="61529013" w:rsidR="00584752" w:rsidRDefault="00584752" w:rsidP="007B672A">
      <w:pPr>
        <w:spacing w:after="0"/>
        <w:rPr>
          <w:rFonts w:ascii="Times New Roman" w:hAnsi="Times New Roman"/>
          <w:b/>
          <w:i/>
        </w:rPr>
      </w:pPr>
    </w:p>
    <w:p w14:paraId="376E14A6" w14:textId="151B05CA" w:rsidR="00584752" w:rsidRDefault="00584752" w:rsidP="007B672A">
      <w:pPr>
        <w:spacing w:after="0"/>
        <w:rPr>
          <w:rFonts w:ascii="Times New Roman" w:hAnsi="Times New Roman"/>
          <w:b/>
          <w:i/>
        </w:rPr>
      </w:pPr>
    </w:p>
    <w:p w14:paraId="48B9D5EC" w14:textId="1C5099C6" w:rsidR="00584752" w:rsidRDefault="00584752" w:rsidP="007B672A">
      <w:pPr>
        <w:spacing w:after="0"/>
        <w:rPr>
          <w:rFonts w:ascii="Times New Roman" w:hAnsi="Times New Roman"/>
          <w:b/>
          <w:i/>
        </w:rPr>
      </w:pPr>
    </w:p>
    <w:p w14:paraId="5B280F01" w14:textId="2AD47D8B" w:rsidR="00584752" w:rsidRDefault="00584752" w:rsidP="007B672A">
      <w:pPr>
        <w:spacing w:after="0"/>
        <w:rPr>
          <w:rFonts w:ascii="Times New Roman" w:hAnsi="Times New Roman"/>
          <w:b/>
          <w:i/>
        </w:rPr>
      </w:pPr>
    </w:p>
    <w:p w14:paraId="34E111B7" w14:textId="3971799D" w:rsidR="00584752" w:rsidRDefault="00584752" w:rsidP="007B672A">
      <w:pPr>
        <w:spacing w:after="0"/>
        <w:rPr>
          <w:rFonts w:ascii="Times New Roman" w:hAnsi="Times New Roman"/>
          <w:b/>
          <w:i/>
        </w:rPr>
      </w:pPr>
    </w:p>
    <w:p w14:paraId="51535799" w14:textId="05546114" w:rsidR="00584752" w:rsidRDefault="00584752" w:rsidP="007B672A">
      <w:pPr>
        <w:spacing w:after="0"/>
        <w:rPr>
          <w:rFonts w:ascii="Times New Roman" w:hAnsi="Times New Roman"/>
          <w:b/>
          <w:i/>
        </w:rPr>
      </w:pPr>
    </w:p>
    <w:p w14:paraId="111CDD3D" w14:textId="1B601DA4" w:rsidR="00584752" w:rsidRDefault="00584752" w:rsidP="007B672A">
      <w:pPr>
        <w:spacing w:after="0"/>
        <w:rPr>
          <w:rFonts w:ascii="Times New Roman" w:hAnsi="Times New Roman"/>
          <w:b/>
          <w:i/>
        </w:rPr>
      </w:pPr>
    </w:p>
    <w:p w14:paraId="515DE40F" w14:textId="1A02F83B" w:rsidR="00584752" w:rsidRDefault="00584752" w:rsidP="007B672A">
      <w:pPr>
        <w:spacing w:after="0"/>
        <w:rPr>
          <w:rFonts w:ascii="Times New Roman" w:hAnsi="Times New Roman"/>
          <w:b/>
          <w:i/>
        </w:rPr>
      </w:pPr>
    </w:p>
    <w:p w14:paraId="7EF9AEAB" w14:textId="4BAEE203" w:rsidR="00584752" w:rsidRDefault="00584752" w:rsidP="007B672A">
      <w:pPr>
        <w:spacing w:after="0"/>
        <w:rPr>
          <w:rFonts w:ascii="Times New Roman" w:hAnsi="Times New Roman"/>
          <w:b/>
          <w:i/>
        </w:rPr>
      </w:pPr>
    </w:p>
    <w:p w14:paraId="0F216BBA" w14:textId="102E81DC" w:rsidR="00584752" w:rsidRDefault="00584752" w:rsidP="007B672A">
      <w:pPr>
        <w:spacing w:after="0"/>
        <w:rPr>
          <w:rFonts w:ascii="Times New Roman" w:hAnsi="Times New Roman"/>
          <w:b/>
          <w:i/>
        </w:rPr>
      </w:pPr>
    </w:p>
    <w:p w14:paraId="63388CBE" w14:textId="0B7C3B3B" w:rsidR="00584752" w:rsidRDefault="00584752" w:rsidP="007B672A">
      <w:pPr>
        <w:spacing w:after="0"/>
        <w:rPr>
          <w:rFonts w:ascii="Times New Roman" w:hAnsi="Times New Roman"/>
          <w:b/>
          <w:i/>
        </w:rPr>
      </w:pPr>
    </w:p>
    <w:p w14:paraId="37F8F09E" w14:textId="6433C15A" w:rsidR="00584752" w:rsidRDefault="00584752" w:rsidP="007B672A">
      <w:pPr>
        <w:spacing w:after="0"/>
        <w:rPr>
          <w:rFonts w:ascii="Times New Roman" w:hAnsi="Times New Roman"/>
          <w:b/>
          <w:i/>
        </w:rPr>
      </w:pPr>
    </w:p>
    <w:p w14:paraId="308D7F60" w14:textId="3F5C4C02" w:rsidR="00584752" w:rsidRDefault="00584752" w:rsidP="007B672A">
      <w:pPr>
        <w:spacing w:after="0"/>
        <w:rPr>
          <w:rFonts w:ascii="Times New Roman" w:hAnsi="Times New Roman"/>
          <w:b/>
          <w:i/>
        </w:rPr>
      </w:pPr>
    </w:p>
    <w:p w14:paraId="52DCC32A" w14:textId="7A38054F" w:rsidR="00584752" w:rsidRDefault="00584752" w:rsidP="007B672A">
      <w:pPr>
        <w:spacing w:after="0"/>
        <w:rPr>
          <w:rFonts w:ascii="Times New Roman" w:hAnsi="Times New Roman"/>
          <w:b/>
          <w:i/>
        </w:rPr>
      </w:pPr>
    </w:p>
    <w:p w14:paraId="5230ACD9" w14:textId="3063D221" w:rsidR="00584752" w:rsidRDefault="00584752" w:rsidP="007B672A">
      <w:pPr>
        <w:spacing w:after="0"/>
        <w:rPr>
          <w:rFonts w:ascii="Times New Roman" w:hAnsi="Times New Roman"/>
          <w:b/>
          <w:i/>
        </w:rPr>
      </w:pPr>
    </w:p>
    <w:p w14:paraId="008118E7" w14:textId="73A51262" w:rsidR="00584752" w:rsidRDefault="00584752" w:rsidP="007B672A">
      <w:pPr>
        <w:spacing w:after="0"/>
        <w:rPr>
          <w:rFonts w:ascii="Times New Roman" w:hAnsi="Times New Roman"/>
          <w:b/>
          <w:i/>
        </w:rPr>
      </w:pPr>
    </w:p>
    <w:p w14:paraId="1EBF29D9" w14:textId="26B52C98" w:rsidR="00584752" w:rsidRDefault="00584752" w:rsidP="007B672A">
      <w:pPr>
        <w:spacing w:after="0"/>
        <w:rPr>
          <w:rFonts w:ascii="Times New Roman" w:hAnsi="Times New Roman"/>
          <w:b/>
          <w:i/>
        </w:rPr>
      </w:pPr>
    </w:p>
    <w:p w14:paraId="0F7C96FE" w14:textId="39B94499" w:rsidR="00584752" w:rsidRDefault="00584752" w:rsidP="007B672A">
      <w:pPr>
        <w:spacing w:after="0"/>
        <w:rPr>
          <w:rFonts w:ascii="Times New Roman" w:hAnsi="Times New Roman"/>
          <w:b/>
          <w:i/>
        </w:rPr>
      </w:pPr>
    </w:p>
    <w:p w14:paraId="13896F83" w14:textId="1A87A479" w:rsidR="00584752" w:rsidRDefault="00584752" w:rsidP="007B672A">
      <w:pPr>
        <w:spacing w:after="0"/>
        <w:rPr>
          <w:rFonts w:ascii="Times New Roman" w:hAnsi="Times New Roman"/>
          <w:b/>
          <w:i/>
        </w:rPr>
      </w:pPr>
    </w:p>
    <w:p w14:paraId="60BD6C0E" w14:textId="77777777" w:rsidR="00584752" w:rsidRPr="00315F34" w:rsidRDefault="00584752" w:rsidP="007B672A">
      <w:pPr>
        <w:spacing w:after="0"/>
        <w:rPr>
          <w:rFonts w:ascii="Times New Roman" w:hAnsi="Times New Roman"/>
          <w:b/>
          <w:i/>
        </w:rPr>
      </w:pPr>
    </w:p>
    <w:p w14:paraId="738A7128" w14:textId="77777777" w:rsidR="00091C4A" w:rsidRPr="00315F34" w:rsidRDefault="00091C4A" w:rsidP="007B672A">
      <w:pPr>
        <w:spacing w:after="0"/>
        <w:rPr>
          <w:rFonts w:ascii="Times New Roman" w:hAnsi="Times New Roman"/>
          <w:b/>
          <w:i/>
        </w:rPr>
      </w:pPr>
    </w:p>
    <w:p w14:paraId="2123EDFD" w14:textId="77777777" w:rsidR="00050ACF" w:rsidRPr="00315F34" w:rsidRDefault="00050ACF" w:rsidP="007B672A">
      <w:pPr>
        <w:spacing w:after="0"/>
        <w:rPr>
          <w:rFonts w:ascii="Times New Roman" w:hAnsi="Times New Roman"/>
          <w:b/>
          <w:i/>
        </w:rPr>
      </w:pPr>
    </w:p>
    <w:p w14:paraId="7A6DD075" w14:textId="77777777" w:rsidR="00050ACF" w:rsidRPr="00315F34" w:rsidRDefault="00050ACF" w:rsidP="007B672A">
      <w:pPr>
        <w:spacing w:after="0"/>
        <w:rPr>
          <w:rFonts w:ascii="Times New Roman" w:hAnsi="Times New Roman"/>
          <w:b/>
          <w:i/>
        </w:rPr>
      </w:pPr>
    </w:p>
    <w:p w14:paraId="61E318A1" w14:textId="77777777" w:rsidR="00050ACF" w:rsidRPr="00315F34" w:rsidRDefault="00050ACF" w:rsidP="007B672A">
      <w:pPr>
        <w:spacing w:after="0"/>
        <w:rPr>
          <w:rFonts w:ascii="Times New Roman" w:hAnsi="Times New Roman"/>
          <w:b/>
          <w:i/>
        </w:rPr>
      </w:pPr>
    </w:p>
    <w:p w14:paraId="6034C9B4" w14:textId="77777777" w:rsidR="00CD79DF" w:rsidRPr="00315F34" w:rsidRDefault="000C7BA1" w:rsidP="007B672A">
      <w:pPr>
        <w:spacing w:after="0"/>
        <w:jc w:val="center"/>
        <w:rPr>
          <w:rFonts w:ascii="Times New Roman" w:hAnsi="Times New Roman"/>
          <w:b/>
          <w:i/>
          <w:sz w:val="24"/>
          <w:szCs w:val="24"/>
        </w:rPr>
      </w:pPr>
      <w:r>
        <w:rPr>
          <w:rFonts w:ascii="Times New Roman" w:hAnsi="Times New Roman"/>
          <w:b/>
          <w:bCs/>
          <w:iCs/>
          <w:sz w:val="24"/>
          <w:szCs w:val="24"/>
        </w:rPr>
        <w:t>2022</w:t>
      </w:r>
      <w:r w:rsidR="00036F00" w:rsidRPr="00C974DF">
        <w:rPr>
          <w:rFonts w:ascii="Times New Roman" w:hAnsi="Times New Roman"/>
          <w:b/>
          <w:bCs/>
          <w:iCs/>
          <w:sz w:val="24"/>
          <w:szCs w:val="24"/>
        </w:rPr>
        <w:t xml:space="preserve"> </w:t>
      </w:r>
      <w:r w:rsidR="00091C4A" w:rsidRPr="00C974DF">
        <w:rPr>
          <w:rFonts w:ascii="Times New Roman" w:hAnsi="Times New Roman"/>
          <w:b/>
          <w:bCs/>
          <w:iCs/>
          <w:sz w:val="24"/>
          <w:szCs w:val="24"/>
        </w:rPr>
        <w:t>г.</w:t>
      </w:r>
      <w:r w:rsidR="00091C4A" w:rsidRPr="00C974DF">
        <w:rPr>
          <w:rFonts w:ascii="Times New Roman" w:hAnsi="Times New Roman"/>
          <w:b/>
          <w:bCs/>
          <w:iCs/>
        </w:rPr>
        <w:br w:type="page"/>
      </w:r>
      <w:r w:rsidR="00AE4D23" w:rsidRPr="00315F34">
        <w:rPr>
          <w:rFonts w:ascii="Times New Roman" w:hAnsi="Times New Roman"/>
          <w:b/>
          <w:i/>
          <w:sz w:val="24"/>
          <w:szCs w:val="24"/>
        </w:rPr>
        <w:lastRenderedPageBreak/>
        <w:t>СОДЕРЖАНИЕ</w:t>
      </w:r>
    </w:p>
    <w:p w14:paraId="642AE9D6" w14:textId="77777777" w:rsidR="00CD79DF" w:rsidRPr="00315F34" w:rsidRDefault="00CD79DF" w:rsidP="007B672A">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E791F" w14:paraId="47A02C67" w14:textId="77777777" w:rsidTr="008433C9">
        <w:tc>
          <w:tcPr>
            <w:tcW w:w="7501" w:type="dxa"/>
          </w:tcPr>
          <w:p w14:paraId="5D59A2B6" w14:textId="77777777" w:rsidR="00CD79DF" w:rsidRPr="00315F34" w:rsidRDefault="00AE4D23" w:rsidP="00AE4D23">
            <w:pPr>
              <w:numPr>
                <w:ilvl w:val="0"/>
                <w:numId w:val="17"/>
              </w:numPr>
              <w:suppressAutoHyphens/>
              <w:spacing w:after="0"/>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52C41681" w14:textId="77777777" w:rsidR="00CD79DF" w:rsidRPr="00315F34" w:rsidRDefault="00CD79DF" w:rsidP="007B672A">
            <w:pPr>
              <w:spacing w:after="0"/>
              <w:rPr>
                <w:rFonts w:ascii="Times New Roman" w:hAnsi="Times New Roman"/>
                <w:b/>
                <w:sz w:val="24"/>
                <w:szCs w:val="24"/>
              </w:rPr>
            </w:pPr>
          </w:p>
        </w:tc>
      </w:tr>
      <w:tr w:rsidR="00FE791F" w14:paraId="4211DC2D" w14:textId="77777777" w:rsidTr="008433C9">
        <w:tc>
          <w:tcPr>
            <w:tcW w:w="7501" w:type="dxa"/>
          </w:tcPr>
          <w:p w14:paraId="66D44794" w14:textId="77777777" w:rsidR="00CD79DF" w:rsidRPr="00315F34" w:rsidRDefault="00AE4D23" w:rsidP="00AE4D23">
            <w:pPr>
              <w:numPr>
                <w:ilvl w:val="0"/>
                <w:numId w:val="17"/>
              </w:numPr>
              <w:suppressAutoHyphens/>
              <w:spacing w:after="0"/>
              <w:rPr>
                <w:rFonts w:ascii="Times New Roman" w:hAnsi="Times New Roman"/>
                <w:b/>
                <w:sz w:val="24"/>
                <w:szCs w:val="24"/>
              </w:rPr>
            </w:pPr>
            <w:r w:rsidRPr="00315F34">
              <w:rPr>
                <w:rFonts w:ascii="Times New Roman" w:hAnsi="Times New Roman"/>
                <w:b/>
                <w:sz w:val="24"/>
                <w:szCs w:val="24"/>
              </w:rPr>
              <w:t xml:space="preserve">СТРУКТУРА И СОДЕРЖАНИЕ УЧЕБНОЙ </w:t>
            </w:r>
            <w:r w:rsidRPr="00315F34">
              <w:rPr>
                <w:rFonts w:ascii="Times New Roman" w:hAnsi="Times New Roman"/>
                <w:b/>
                <w:sz w:val="24"/>
                <w:szCs w:val="24"/>
              </w:rPr>
              <w:t>ДИСЦИПЛИНЫ</w:t>
            </w:r>
          </w:p>
          <w:p w14:paraId="78CAE2A3" w14:textId="77777777" w:rsidR="00CD79DF" w:rsidRPr="00315F34" w:rsidRDefault="00AE4D23" w:rsidP="00AE4D23">
            <w:pPr>
              <w:numPr>
                <w:ilvl w:val="0"/>
                <w:numId w:val="17"/>
              </w:numPr>
              <w:suppressAutoHyphens/>
              <w:spacing w:after="0"/>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A657A4F" w14:textId="77777777" w:rsidR="00CD79DF" w:rsidRPr="00315F34" w:rsidRDefault="00CD79DF" w:rsidP="007B672A">
            <w:pPr>
              <w:spacing w:after="0"/>
              <w:ind w:left="644"/>
              <w:rPr>
                <w:rFonts w:ascii="Times New Roman" w:hAnsi="Times New Roman"/>
                <w:b/>
                <w:sz w:val="24"/>
                <w:szCs w:val="24"/>
              </w:rPr>
            </w:pPr>
          </w:p>
        </w:tc>
      </w:tr>
      <w:tr w:rsidR="00FE791F" w14:paraId="149F2A70" w14:textId="77777777" w:rsidTr="008433C9">
        <w:tc>
          <w:tcPr>
            <w:tcW w:w="7501" w:type="dxa"/>
          </w:tcPr>
          <w:p w14:paraId="42387C05" w14:textId="77777777" w:rsidR="00CD79DF" w:rsidRPr="00315F34" w:rsidRDefault="00AE4D23" w:rsidP="00AE4D23">
            <w:pPr>
              <w:numPr>
                <w:ilvl w:val="0"/>
                <w:numId w:val="17"/>
              </w:numPr>
              <w:suppressAutoHyphens/>
              <w:spacing w:after="0"/>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BFAA536" w14:textId="77777777" w:rsidR="00CD79DF" w:rsidRPr="00315F34" w:rsidRDefault="00CD79DF" w:rsidP="007B672A">
            <w:pPr>
              <w:suppressAutoHyphens/>
              <w:spacing w:after="0"/>
              <w:rPr>
                <w:rFonts w:ascii="Times New Roman" w:hAnsi="Times New Roman"/>
                <w:b/>
                <w:sz w:val="24"/>
                <w:szCs w:val="24"/>
              </w:rPr>
            </w:pPr>
          </w:p>
        </w:tc>
        <w:tc>
          <w:tcPr>
            <w:tcW w:w="1854" w:type="dxa"/>
          </w:tcPr>
          <w:p w14:paraId="29A0B07B" w14:textId="77777777" w:rsidR="00CD79DF" w:rsidRPr="00315F34" w:rsidRDefault="00CD79DF" w:rsidP="007B672A">
            <w:pPr>
              <w:spacing w:after="0"/>
              <w:rPr>
                <w:rFonts w:ascii="Times New Roman" w:hAnsi="Times New Roman"/>
                <w:b/>
                <w:sz w:val="24"/>
                <w:szCs w:val="24"/>
              </w:rPr>
            </w:pPr>
          </w:p>
        </w:tc>
      </w:tr>
    </w:tbl>
    <w:p w14:paraId="392BD6AA" w14:textId="77777777" w:rsidR="00CD79DF" w:rsidRPr="00315F34" w:rsidRDefault="00AE4D23" w:rsidP="00AE4D23">
      <w:pPr>
        <w:numPr>
          <w:ilvl w:val="0"/>
          <w:numId w:val="1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61D718A3" w14:textId="77777777" w:rsidR="00EF1D03" w:rsidRDefault="00CD79DF" w:rsidP="007B672A">
      <w:pPr>
        <w:suppressAutoHyphens/>
        <w:spacing w:after="0" w:line="240" w:lineRule="auto"/>
        <w:ind w:left="720"/>
        <w:jc w:val="center"/>
        <w:rPr>
          <w:rFonts w:ascii="Times New Roman" w:hAnsi="Times New Roman"/>
          <w:b/>
          <w:iCs/>
          <w:sz w:val="24"/>
          <w:szCs w:val="24"/>
        </w:rPr>
      </w:pPr>
      <w:r w:rsidRPr="00315F34">
        <w:rPr>
          <w:rFonts w:ascii="Times New Roman" w:hAnsi="Times New Roman"/>
          <w:b/>
          <w:sz w:val="24"/>
          <w:szCs w:val="24"/>
        </w:rPr>
        <w:t xml:space="preserve"> </w:t>
      </w:r>
      <w:r w:rsidR="00AE472A">
        <w:rPr>
          <w:rFonts w:ascii="Times New Roman" w:hAnsi="Times New Roman"/>
          <w:b/>
          <w:iCs/>
          <w:sz w:val="24"/>
          <w:szCs w:val="24"/>
        </w:rPr>
        <w:t>СГ.03 Безопасность жизнедеятельности</w:t>
      </w:r>
    </w:p>
    <w:p w14:paraId="13D9201A" w14:textId="77777777" w:rsidR="00AE472A" w:rsidRDefault="00AE472A" w:rsidP="007B672A">
      <w:pPr>
        <w:suppressAutoHyphens/>
        <w:spacing w:after="0" w:line="240" w:lineRule="auto"/>
        <w:ind w:left="720"/>
        <w:jc w:val="center"/>
        <w:rPr>
          <w:rFonts w:ascii="Times New Roman" w:hAnsi="Times New Roman"/>
          <w:b/>
          <w:iCs/>
          <w:sz w:val="24"/>
          <w:szCs w:val="24"/>
        </w:rPr>
      </w:pPr>
    </w:p>
    <w:p w14:paraId="0BB134BB" w14:textId="77777777" w:rsidR="00CD79DF" w:rsidRPr="00315F34" w:rsidRDefault="00AE4D23" w:rsidP="00584752">
      <w:pPr>
        <w:suppressAutoHyphens/>
        <w:spacing w:after="0" w:line="240" w:lineRule="auto"/>
        <w:ind w:firstLine="567"/>
        <w:jc w:val="center"/>
        <w:rPr>
          <w:rFonts w:ascii="Times New Roman" w:hAnsi="Times New Roman"/>
          <w:color w:val="000000"/>
          <w:sz w:val="24"/>
          <w:szCs w:val="24"/>
        </w:rPr>
      </w:pPr>
      <w:r w:rsidRPr="00315F34">
        <w:rPr>
          <w:rFonts w:ascii="Times New Roman" w:hAnsi="Times New Roman"/>
          <w:b/>
          <w:sz w:val="24"/>
          <w:szCs w:val="24"/>
        </w:rPr>
        <w:t xml:space="preserve">Место дисциплины в структуре основной </w:t>
      </w:r>
      <w:r w:rsidRPr="00315F34">
        <w:rPr>
          <w:rFonts w:ascii="Times New Roman" w:hAnsi="Times New Roman"/>
          <w:b/>
          <w:sz w:val="24"/>
          <w:szCs w:val="24"/>
        </w:rPr>
        <w:t xml:space="preserve">образовательной программы: </w:t>
      </w:r>
    </w:p>
    <w:p w14:paraId="28408EA6" w14:textId="21583F30" w:rsidR="00E0491C" w:rsidRPr="00E0491C" w:rsidRDefault="00CD79DF" w:rsidP="00584752">
      <w:pPr>
        <w:spacing w:after="0"/>
        <w:ind w:firstLine="567"/>
        <w:jc w:val="both"/>
        <w:rPr>
          <w:rFonts w:ascii="Times New Roman" w:hAnsi="Times New Roman"/>
          <w:i/>
          <w:sz w:val="18"/>
          <w:szCs w:val="18"/>
        </w:rPr>
      </w:pPr>
      <w:r w:rsidRPr="00315F34">
        <w:rPr>
          <w:rFonts w:ascii="Times New Roman" w:hAnsi="Times New Roman"/>
          <w:sz w:val="24"/>
          <w:szCs w:val="24"/>
        </w:rPr>
        <w:t xml:space="preserve">Учебная </w:t>
      </w:r>
      <w:r w:rsidRPr="000C7BA1">
        <w:rPr>
          <w:rFonts w:ascii="Times New Roman" w:hAnsi="Times New Roman"/>
          <w:sz w:val="24"/>
          <w:szCs w:val="24"/>
        </w:rPr>
        <w:t xml:space="preserve">дисциплина </w:t>
      </w:r>
      <w:r w:rsidR="000C7BA1" w:rsidRPr="000C7BA1">
        <w:rPr>
          <w:rFonts w:ascii="Times New Roman" w:hAnsi="Times New Roman"/>
          <w:iCs/>
          <w:sz w:val="24"/>
          <w:szCs w:val="24"/>
        </w:rPr>
        <w:t>СГ.03 Безопасность жизнедеятельности</w:t>
      </w:r>
      <w:r w:rsidRPr="00315F34">
        <w:rPr>
          <w:rFonts w:ascii="Times New Roman" w:hAnsi="Times New Roman"/>
          <w:sz w:val="24"/>
          <w:szCs w:val="24"/>
        </w:rPr>
        <w:t xml:space="preserve"> является обязательной частью </w:t>
      </w:r>
      <w:r w:rsidR="000C7BA1" w:rsidRPr="00E0491C">
        <w:rPr>
          <w:rFonts w:ascii="Times New Roman" w:hAnsi="Times New Roman"/>
          <w:sz w:val="24"/>
          <w:szCs w:val="24"/>
        </w:rPr>
        <w:t>социально-гуманитарного цикла</w:t>
      </w:r>
      <w:r w:rsidRPr="00E0491C">
        <w:rPr>
          <w:rFonts w:ascii="Times New Roman" w:hAnsi="Times New Roman"/>
          <w:sz w:val="24"/>
          <w:szCs w:val="24"/>
        </w:rPr>
        <w:t xml:space="preserve"> </w:t>
      </w:r>
      <w:r w:rsidR="00950DD3" w:rsidRPr="00E0491C">
        <w:rPr>
          <w:rFonts w:ascii="Times New Roman" w:hAnsi="Times New Roman"/>
          <w:sz w:val="24"/>
          <w:szCs w:val="24"/>
        </w:rPr>
        <w:t>ПООП-П</w:t>
      </w:r>
      <w:r w:rsidR="00AE4D23">
        <w:rPr>
          <w:rFonts w:ascii="Times New Roman" w:hAnsi="Times New Roman"/>
          <w:sz w:val="24"/>
          <w:szCs w:val="24"/>
        </w:rPr>
        <w:t xml:space="preserve"> </w:t>
      </w:r>
      <w:r w:rsidRPr="00E0491C">
        <w:rPr>
          <w:rFonts w:ascii="Times New Roman" w:hAnsi="Times New Roman"/>
          <w:sz w:val="24"/>
          <w:szCs w:val="24"/>
        </w:rPr>
        <w:t xml:space="preserve">в соответствии с ФГОС СПО по </w:t>
      </w:r>
      <w:r w:rsidRPr="00E0491C">
        <w:rPr>
          <w:rFonts w:ascii="Times New Roman" w:hAnsi="Times New Roman"/>
          <w:i/>
          <w:color w:val="000000"/>
          <w:sz w:val="24"/>
          <w:szCs w:val="24"/>
        </w:rPr>
        <w:t>профессии</w:t>
      </w:r>
      <w:r w:rsidR="00AE4D23" w:rsidRPr="00E0491C">
        <w:rPr>
          <w:rFonts w:ascii="Times New Roman" w:hAnsi="Times New Roman"/>
          <w:iCs/>
          <w:sz w:val="24"/>
          <w:szCs w:val="24"/>
        </w:rPr>
        <w:t xml:space="preserve"> </w:t>
      </w:r>
      <w:r w:rsidR="00AE4D23" w:rsidRPr="00E0491C">
        <w:rPr>
          <w:rFonts w:ascii="Times New Roman" w:hAnsi="Times New Roman"/>
          <w:i/>
          <w:sz w:val="24"/>
          <w:szCs w:val="24"/>
        </w:rPr>
        <w:t xml:space="preserve">13.01.10 Электромонтер по ремонту и </w:t>
      </w:r>
      <w:r w:rsidR="00AE4D23" w:rsidRPr="00E0491C">
        <w:rPr>
          <w:rFonts w:ascii="Times New Roman" w:hAnsi="Times New Roman"/>
          <w:i/>
          <w:sz w:val="24"/>
          <w:szCs w:val="24"/>
        </w:rPr>
        <w:t>обслуживанию электрооборудования</w:t>
      </w:r>
      <w:r w:rsidR="002D3E2A">
        <w:rPr>
          <w:rFonts w:ascii="Times New Roman" w:hAnsi="Times New Roman"/>
          <w:i/>
          <w:sz w:val="24"/>
          <w:szCs w:val="24"/>
        </w:rPr>
        <w:t xml:space="preserve"> (по отраслям)</w:t>
      </w:r>
    </w:p>
    <w:p w14:paraId="4FAD504B" w14:textId="77777777" w:rsidR="00CD79DF" w:rsidRPr="00E0491C" w:rsidRDefault="00CD79DF" w:rsidP="005847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rPr>
      </w:pPr>
    </w:p>
    <w:p w14:paraId="46EE2CDB" w14:textId="77777777" w:rsidR="00CD79DF" w:rsidRPr="00315F34" w:rsidRDefault="00AE4D23" w:rsidP="005847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E0491C">
        <w:rPr>
          <w:rFonts w:ascii="Times New Roman" w:hAnsi="Times New Roman"/>
          <w:sz w:val="24"/>
          <w:szCs w:val="24"/>
        </w:rPr>
        <w:t>ОК</w:t>
      </w:r>
      <w:r w:rsidR="00E0491C" w:rsidRPr="00E0491C">
        <w:rPr>
          <w:rFonts w:ascii="Times New Roman" w:hAnsi="Times New Roman"/>
          <w:sz w:val="24"/>
          <w:szCs w:val="24"/>
        </w:rPr>
        <w:t>1-ОК7</w:t>
      </w:r>
      <w:r w:rsidRPr="00315F34">
        <w:rPr>
          <w:rFonts w:ascii="Times New Roman" w:hAnsi="Times New Roman"/>
          <w:i/>
          <w:sz w:val="24"/>
          <w:szCs w:val="24"/>
        </w:rPr>
        <w:t>.</w:t>
      </w:r>
    </w:p>
    <w:p w14:paraId="3A3B9EB5" w14:textId="77777777" w:rsidR="00CD79DF" w:rsidRPr="00315F34" w:rsidRDefault="00CD79DF" w:rsidP="005847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sz w:val="24"/>
          <w:szCs w:val="24"/>
        </w:rPr>
      </w:pPr>
    </w:p>
    <w:p w14:paraId="1C4454BB" w14:textId="77777777" w:rsidR="00CD79DF" w:rsidRPr="00315F34" w:rsidRDefault="00AE4D23" w:rsidP="00584752">
      <w:pPr>
        <w:spacing w:after="0"/>
        <w:ind w:firstLine="567"/>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4734EA6" w14:textId="77777777" w:rsidR="00CD79DF" w:rsidRPr="00315F34" w:rsidRDefault="00AE4D23" w:rsidP="00584752">
      <w:pPr>
        <w:suppressAutoHyphens/>
        <w:spacing w:after="0" w:line="240" w:lineRule="auto"/>
        <w:ind w:firstLine="567"/>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и </w:t>
      </w:r>
      <w:r w:rsidRPr="00315F34">
        <w:rPr>
          <w:rFonts w:ascii="Times New Roman" w:hAnsi="Times New Roman"/>
          <w:sz w:val="24"/>
          <w:szCs w:val="24"/>
        </w:rPr>
        <w:t>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3375"/>
        <w:gridCol w:w="4652"/>
      </w:tblGrid>
      <w:tr w:rsidR="00FE791F" w14:paraId="0F6307C5" w14:textId="77777777" w:rsidTr="001045A5">
        <w:trPr>
          <w:trHeight w:val="649"/>
        </w:trPr>
        <w:tc>
          <w:tcPr>
            <w:tcW w:w="1221" w:type="dxa"/>
            <w:hideMark/>
          </w:tcPr>
          <w:p w14:paraId="569CD912" w14:textId="3D0726BD"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5A406C2B"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375" w:type="dxa"/>
            <w:hideMark/>
          </w:tcPr>
          <w:p w14:paraId="74828549"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652" w:type="dxa"/>
            <w:hideMark/>
          </w:tcPr>
          <w:p w14:paraId="4E402F4A"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E791F" w14:paraId="7FA9FD21" w14:textId="77777777" w:rsidTr="001045A5">
        <w:trPr>
          <w:trHeight w:val="2797"/>
        </w:trPr>
        <w:tc>
          <w:tcPr>
            <w:tcW w:w="1221" w:type="dxa"/>
          </w:tcPr>
          <w:p w14:paraId="652DDAE5" w14:textId="77777777" w:rsidR="00CD79DF" w:rsidRPr="000E1BFB" w:rsidRDefault="00274A7A" w:rsidP="007B672A">
            <w:pPr>
              <w:suppressAutoHyphens/>
              <w:spacing w:after="0" w:line="240" w:lineRule="auto"/>
              <w:jc w:val="center"/>
              <w:rPr>
                <w:rFonts w:ascii="Times New Roman" w:hAnsi="Times New Roman"/>
              </w:rPr>
            </w:pPr>
            <w:r w:rsidRPr="000E1BFB">
              <w:rPr>
                <w:rFonts w:ascii="Times New Roman" w:hAnsi="Times New Roman"/>
              </w:rPr>
              <w:t>ОК 1.</w:t>
            </w:r>
          </w:p>
        </w:tc>
        <w:tc>
          <w:tcPr>
            <w:tcW w:w="3375" w:type="dxa"/>
          </w:tcPr>
          <w:p w14:paraId="2B33643A" w14:textId="77777777" w:rsidR="008B5D02" w:rsidRDefault="00AE4D23" w:rsidP="007B672A">
            <w:pPr>
              <w:suppressAutoHyphens/>
              <w:spacing w:after="0" w:line="240" w:lineRule="auto"/>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01.01</w:t>
            </w:r>
            <w:r>
              <w:rPr>
                <w:rFonts w:ascii="Times New Roman" w:hAnsi="Times New Roman"/>
                <w:bCs/>
                <w:iCs/>
                <w:sz w:val="24"/>
                <w:szCs w:val="24"/>
              </w:rPr>
              <w:t xml:space="preserve"> </w:t>
            </w:r>
            <w:r w:rsidR="00B402EE" w:rsidRPr="00AD49A4">
              <w:rPr>
                <w:rFonts w:ascii="Times New Roman" w:hAnsi="Times New Roman"/>
                <w:iCs/>
                <w:sz w:val="24"/>
                <w:szCs w:val="24"/>
              </w:rPr>
              <w:t>распознавать задачу и/или проблему в профессиональном и/или социальном контексте;</w:t>
            </w:r>
            <w:r w:rsidRPr="00AD49A4">
              <w:rPr>
                <w:rFonts w:ascii="Times New Roman" w:hAnsi="Times New Roman"/>
                <w:iCs/>
                <w:sz w:val="24"/>
                <w:szCs w:val="24"/>
              </w:rPr>
              <w:t xml:space="preserve"> </w:t>
            </w:r>
          </w:p>
          <w:p w14:paraId="6D98C129" w14:textId="77777777" w:rsidR="008B5D02" w:rsidRDefault="00AE4D23" w:rsidP="007B672A">
            <w:pPr>
              <w:suppressAutoHyphens/>
              <w:spacing w:after="0" w:line="240" w:lineRule="auto"/>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2 </w:t>
            </w:r>
            <w:r w:rsidRPr="00AD49A4">
              <w:rPr>
                <w:rFonts w:ascii="Times New Roman" w:hAnsi="Times New Roman"/>
                <w:iCs/>
                <w:sz w:val="24"/>
                <w:szCs w:val="24"/>
              </w:rPr>
              <w:t xml:space="preserve">владеть актуальными методами работы в профессиональной и смежных сферах; </w:t>
            </w:r>
          </w:p>
          <w:p w14:paraId="183735A9" w14:textId="77777777" w:rsidR="00CD79DF" w:rsidRPr="00315F34" w:rsidRDefault="008B5D02" w:rsidP="007B672A">
            <w:pPr>
              <w:suppressAutoHyphens/>
              <w:spacing w:after="0" w:line="240" w:lineRule="auto"/>
              <w:rPr>
                <w:rFonts w:ascii="Times New Roman" w:hAnsi="Times New Roman"/>
                <w:i/>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3 </w:t>
            </w:r>
            <w:r w:rsidRPr="00AD49A4">
              <w:rPr>
                <w:rFonts w:ascii="Times New Roman" w:hAnsi="Times New Roman"/>
                <w:iCs/>
                <w:sz w:val="24"/>
                <w:szCs w:val="24"/>
              </w:rPr>
              <w:t>реализовывать составленный план;</w:t>
            </w:r>
          </w:p>
        </w:tc>
        <w:tc>
          <w:tcPr>
            <w:tcW w:w="4652" w:type="dxa"/>
          </w:tcPr>
          <w:p w14:paraId="1912604D" w14:textId="77777777" w:rsidR="00673EBC"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01.01</w:t>
            </w:r>
            <w:r>
              <w:rPr>
                <w:rFonts w:ascii="Times New Roman" w:hAnsi="Times New Roman"/>
                <w:bCs/>
                <w:iCs/>
                <w:sz w:val="24"/>
                <w:szCs w:val="24"/>
              </w:rPr>
              <w:t xml:space="preserve"> </w:t>
            </w:r>
            <w:r w:rsidR="008B5D02" w:rsidRPr="00AD49A4">
              <w:rPr>
                <w:rFonts w:ascii="Times New Roman" w:hAnsi="Times New Roman"/>
                <w:iCs/>
                <w:sz w:val="24"/>
                <w:szCs w:val="24"/>
              </w:rPr>
              <w:t>а</w:t>
            </w:r>
            <w:r w:rsidR="008B5D02" w:rsidRPr="00AD49A4">
              <w:rPr>
                <w:rFonts w:ascii="Times New Roman" w:hAnsi="Times New Roman"/>
                <w:bCs/>
                <w:sz w:val="24"/>
                <w:szCs w:val="24"/>
              </w:rPr>
              <w:t xml:space="preserve">ктуальный профессиональный </w:t>
            </w:r>
            <w:r w:rsidR="008B5D02" w:rsidRPr="00AD49A4">
              <w:rPr>
                <w:rFonts w:ascii="Times New Roman" w:hAnsi="Times New Roman"/>
                <w:bCs/>
                <w:sz w:val="24"/>
                <w:szCs w:val="24"/>
              </w:rPr>
              <w:br/>
              <w:t xml:space="preserve">и социальный контекст, в котором приходится работать и жить; </w:t>
            </w:r>
          </w:p>
          <w:p w14:paraId="71051D85" w14:textId="77777777" w:rsidR="00673EBC"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2 </w:t>
            </w:r>
            <w:r w:rsidR="008B5D02" w:rsidRPr="00AD49A4">
              <w:rPr>
                <w:rFonts w:ascii="Times New Roman" w:hAnsi="Times New Roman"/>
                <w:bCs/>
                <w:sz w:val="24"/>
                <w:szCs w:val="24"/>
              </w:rPr>
              <w:t xml:space="preserve">алгоритмы выполнения работ в профессиональной </w:t>
            </w:r>
            <w:r w:rsidR="008B5D02" w:rsidRPr="00AD49A4">
              <w:rPr>
                <w:rFonts w:ascii="Times New Roman" w:hAnsi="Times New Roman"/>
                <w:bCs/>
                <w:sz w:val="24"/>
                <w:szCs w:val="24"/>
              </w:rPr>
              <w:br/>
              <w:t xml:space="preserve">и смежных областях; </w:t>
            </w:r>
          </w:p>
          <w:p w14:paraId="6C4A7651" w14:textId="77777777" w:rsidR="00CD79DF" w:rsidRPr="00315F34" w:rsidRDefault="00673EBC" w:rsidP="007B672A">
            <w:pPr>
              <w:suppressAutoHyphens/>
              <w:spacing w:after="0" w:line="240" w:lineRule="auto"/>
              <w:rPr>
                <w:rFonts w:ascii="Times New Roman" w:hAnsi="Times New Roman"/>
                <w:i/>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3 </w:t>
            </w:r>
            <w:r w:rsidR="008B5D02" w:rsidRPr="00AD49A4">
              <w:rPr>
                <w:rFonts w:ascii="Times New Roman" w:hAnsi="Times New Roman"/>
                <w:bCs/>
                <w:sz w:val="24"/>
                <w:szCs w:val="24"/>
              </w:rPr>
              <w:t>методы работы в профессиональной и смежных сферах;</w:t>
            </w:r>
          </w:p>
        </w:tc>
      </w:tr>
      <w:tr w:rsidR="00FE791F" w14:paraId="0CEA6D3D" w14:textId="77777777" w:rsidTr="001045A5">
        <w:trPr>
          <w:trHeight w:val="212"/>
        </w:trPr>
        <w:tc>
          <w:tcPr>
            <w:tcW w:w="1221" w:type="dxa"/>
          </w:tcPr>
          <w:p w14:paraId="3760D6FF" w14:textId="77777777" w:rsidR="00910500" w:rsidRPr="000E1BFB" w:rsidRDefault="00AE4D23" w:rsidP="007B672A">
            <w:pPr>
              <w:spacing w:after="0"/>
              <w:jc w:val="center"/>
            </w:pPr>
            <w:r w:rsidRPr="000E1BFB">
              <w:rPr>
                <w:rFonts w:ascii="Times New Roman" w:hAnsi="Times New Roman"/>
              </w:rPr>
              <w:t>ОК 2.</w:t>
            </w:r>
          </w:p>
        </w:tc>
        <w:tc>
          <w:tcPr>
            <w:tcW w:w="3375" w:type="dxa"/>
          </w:tcPr>
          <w:p w14:paraId="1924BFCB"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bCs/>
                <w:iCs/>
                <w:sz w:val="24"/>
                <w:szCs w:val="24"/>
              </w:rPr>
              <w:t>определять актуальность нормативно-правовой документации</w:t>
            </w:r>
            <w:r>
              <w:rPr>
                <w:rFonts w:ascii="Times New Roman" w:hAnsi="Times New Roman"/>
                <w:bCs/>
                <w:iCs/>
                <w:sz w:val="24"/>
                <w:szCs w:val="24"/>
              </w:rPr>
              <w:t xml:space="preserve"> </w:t>
            </w:r>
            <w:r w:rsidRPr="00AD49A4">
              <w:rPr>
                <w:rFonts w:ascii="Times New Roman" w:hAnsi="Times New Roman"/>
                <w:bCs/>
                <w:iCs/>
                <w:sz w:val="24"/>
                <w:szCs w:val="24"/>
              </w:rPr>
              <w:t>в профессиональной деятельности;</w:t>
            </w:r>
          </w:p>
          <w:p w14:paraId="31DE8957"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sz w:val="24"/>
                <w:szCs w:val="24"/>
              </w:rPr>
              <w:t xml:space="preserve">применять современную научную </w:t>
            </w:r>
            <w:r w:rsidRPr="00AD49A4">
              <w:rPr>
                <w:rFonts w:ascii="Times New Roman" w:hAnsi="Times New Roman"/>
                <w:sz w:val="24"/>
                <w:szCs w:val="24"/>
              </w:rPr>
              <w:t>профессиональную терминологию;</w:t>
            </w:r>
            <w:r>
              <w:rPr>
                <w:rFonts w:ascii="Times New Roman" w:hAnsi="Times New Roman"/>
                <w:sz w:val="24"/>
                <w:szCs w:val="24"/>
              </w:rPr>
              <w:t xml:space="preserve"> </w:t>
            </w:r>
          </w:p>
          <w:p w14:paraId="4147AA18"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sz w:val="24"/>
                <w:szCs w:val="24"/>
              </w:rPr>
              <w:t>определять и выстраивать траектории профессионального развития и самообразования;</w:t>
            </w:r>
            <w:r>
              <w:rPr>
                <w:rFonts w:ascii="Times New Roman" w:hAnsi="Times New Roman"/>
                <w:sz w:val="24"/>
                <w:szCs w:val="24"/>
              </w:rPr>
              <w:t xml:space="preserve"> </w:t>
            </w:r>
          </w:p>
          <w:p w14:paraId="75552C3D" w14:textId="77777777" w:rsidR="00910500"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2.04 </w:t>
            </w:r>
            <w:r w:rsidRPr="00AD49A4">
              <w:rPr>
                <w:rFonts w:ascii="Times New Roman" w:hAnsi="Times New Roman"/>
                <w:bCs/>
                <w:sz w:val="24"/>
                <w:szCs w:val="24"/>
              </w:rPr>
              <w:t>выявлять достоинства и недостатки коммерческой идеи;</w:t>
            </w:r>
          </w:p>
          <w:p w14:paraId="5F8F11FA" w14:textId="77777777" w:rsidR="00910500"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2.05 </w:t>
            </w:r>
            <w:r w:rsidRPr="00AD49A4">
              <w:rPr>
                <w:rFonts w:ascii="Times New Roman" w:hAnsi="Times New Roman"/>
                <w:bCs/>
                <w:sz w:val="24"/>
                <w:szCs w:val="24"/>
              </w:rPr>
              <w:t>презентовать идеи открытия собственного дела в профессиональн</w:t>
            </w:r>
            <w:r w:rsidRPr="00AD49A4">
              <w:rPr>
                <w:rFonts w:ascii="Times New Roman" w:hAnsi="Times New Roman"/>
                <w:bCs/>
                <w:sz w:val="24"/>
                <w:szCs w:val="24"/>
              </w:rPr>
              <w:t>ой деятельности; оформлять бизнес-план</w:t>
            </w:r>
            <w:r>
              <w:rPr>
                <w:rFonts w:ascii="Times New Roman" w:hAnsi="Times New Roman"/>
                <w:bCs/>
                <w:sz w:val="24"/>
                <w:szCs w:val="24"/>
              </w:rPr>
              <w:t>;</w:t>
            </w:r>
          </w:p>
          <w:p w14:paraId="0EB17A5E" w14:textId="77777777" w:rsidR="00910500" w:rsidRDefault="00AE4D23" w:rsidP="007B672A">
            <w:pPr>
              <w:suppressAutoHyphens/>
              <w:spacing w:after="0" w:line="240" w:lineRule="auto"/>
              <w:rPr>
                <w:rFonts w:ascii="Times New Roman" w:hAnsi="Times New Roman"/>
                <w:iCs/>
                <w:sz w:val="24"/>
                <w:szCs w:val="24"/>
              </w:rPr>
            </w:pPr>
            <w:r>
              <w:rPr>
                <w:rFonts w:ascii="Times New Roman" w:hAnsi="Times New Roman"/>
                <w:bCs/>
                <w:sz w:val="24"/>
                <w:szCs w:val="24"/>
              </w:rPr>
              <w:t xml:space="preserve"> </w:t>
            </w: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2.06 </w:t>
            </w:r>
            <w:r w:rsidRPr="00AD49A4">
              <w:rPr>
                <w:rFonts w:ascii="Times New Roman" w:hAnsi="Times New Roman"/>
                <w:iCs/>
                <w:sz w:val="24"/>
                <w:szCs w:val="24"/>
              </w:rPr>
              <w:t xml:space="preserve">определять инвестиционную </w:t>
            </w:r>
            <w:r w:rsidRPr="00AD49A4">
              <w:rPr>
                <w:rFonts w:ascii="Times New Roman" w:hAnsi="Times New Roman"/>
                <w:iCs/>
                <w:sz w:val="24"/>
                <w:szCs w:val="24"/>
              </w:rPr>
              <w:lastRenderedPageBreak/>
              <w:t>привлекательность коммерческих идей в рамках профессиональной деятельности</w:t>
            </w:r>
            <w:r>
              <w:rPr>
                <w:rFonts w:ascii="Times New Roman" w:hAnsi="Times New Roman"/>
                <w:iCs/>
                <w:sz w:val="24"/>
                <w:szCs w:val="24"/>
              </w:rPr>
              <w:t>;</w:t>
            </w:r>
          </w:p>
          <w:p w14:paraId="49B013C2" w14:textId="77777777" w:rsidR="00910500" w:rsidRDefault="00AE4D23" w:rsidP="007B672A">
            <w:pPr>
              <w:suppressAutoHyphens/>
              <w:spacing w:after="0" w:line="240" w:lineRule="auto"/>
              <w:rPr>
                <w:rFonts w:ascii="Times New Roman" w:hAnsi="Times New Roman"/>
                <w:iCs/>
                <w:sz w:val="24"/>
                <w:szCs w:val="24"/>
              </w:rPr>
            </w:pPr>
            <w:r>
              <w:rPr>
                <w:rFonts w:ascii="Times New Roman" w:hAnsi="Times New Roman"/>
                <w:iCs/>
                <w:sz w:val="24"/>
                <w:szCs w:val="24"/>
              </w:rPr>
              <w:t xml:space="preserve"> </w:t>
            </w: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2.07 </w:t>
            </w:r>
            <w:r w:rsidRPr="00AD49A4">
              <w:rPr>
                <w:rFonts w:ascii="Times New Roman" w:hAnsi="Times New Roman"/>
                <w:iCs/>
                <w:sz w:val="24"/>
                <w:szCs w:val="24"/>
              </w:rPr>
              <w:t>презентовать бизнес-идею;</w:t>
            </w:r>
            <w:r>
              <w:rPr>
                <w:rFonts w:ascii="Times New Roman" w:hAnsi="Times New Roman"/>
                <w:iCs/>
                <w:sz w:val="24"/>
                <w:szCs w:val="24"/>
              </w:rPr>
              <w:t xml:space="preserve"> </w:t>
            </w:r>
          </w:p>
          <w:p w14:paraId="02F2C861"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2.08 </w:t>
            </w:r>
            <w:r w:rsidRPr="00AD49A4">
              <w:rPr>
                <w:rFonts w:ascii="Times New Roman" w:hAnsi="Times New Roman"/>
                <w:iCs/>
                <w:sz w:val="24"/>
                <w:szCs w:val="24"/>
              </w:rPr>
              <w:t>определять источники финансирования</w:t>
            </w:r>
            <w:r>
              <w:rPr>
                <w:rFonts w:ascii="Times New Roman" w:hAnsi="Times New Roman"/>
                <w:iCs/>
                <w:sz w:val="24"/>
                <w:szCs w:val="24"/>
              </w:rPr>
              <w:t>;</w:t>
            </w:r>
          </w:p>
        </w:tc>
        <w:tc>
          <w:tcPr>
            <w:tcW w:w="4652" w:type="dxa"/>
          </w:tcPr>
          <w:p w14:paraId="36FDEEFB"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lastRenderedPageBreak/>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bCs/>
                <w:iCs/>
                <w:sz w:val="24"/>
                <w:szCs w:val="24"/>
              </w:rPr>
              <w:t xml:space="preserve">содержание актуальной нормативно-правовой документации; </w:t>
            </w:r>
          </w:p>
          <w:p w14:paraId="46C5E070"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bCs/>
                <w:iCs/>
                <w:sz w:val="24"/>
                <w:szCs w:val="24"/>
              </w:rPr>
              <w:t>современная научная и профессиональная терминология;</w:t>
            </w:r>
          </w:p>
          <w:p w14:paraId="303FFD95"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bCs/>
                <w:iCs/>
                <w:sz w:val="24"/>
                <w:szCs w:val="24"/>
              </w:rPr>
              <w:t>возможные траектории профессионального развития и самообразования;</w:t>
            </w:r>
          </w:p>
          <w:p w14:paraId="21F00F41"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.04</w:t>
            </w:r>
            <w:r>
              <w:rPr>
                <w:rFonts w:ascii="Times New Roman" w:hAnsi="Times New Roman"/>
                <w:bCs/>
                <w:iCs/>
                <w:sz w:val="24"/>
                <w:szCs w:val="24"/>
              </w:rPr>
              <w:t xml:space="preserve"> </w:t>
            </w:r>
            <w:r w:rsidRPr="00AD49A4">
              <w:rPr>
                <w:rFonts w:ascii="Times New Roman" w:hAnsi="Times New Roman"/>
                <w:bCs/>
                <w:sz w:val="24"/>
                <w:szCs w:val="24"/>
              </w:rPr>
              <w:t>основы предпринимательской деятельности; основы фина</w:t>
            </w:r>
            <w:r w:rsidRPr="00AD49A4">
              <w:rPr>
                <w:rFonts w:ascii="Times New Roman" w:hAnsi="Times New Roman"/>
                <w:bCs/>
                <w:sz w:val="24"/>
                <w:szCs w:val="24"/>
              </w:rPr>
              <w:t>нсовой грамотности;</w:t>
            </w:r>
          </w:p>
          <w:p w14:paraId="1185E717"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.05</w:t>
            </w:r>
            <w:r>
              <w:rPr>
                <w:rFonts w:ascii="Times New Roman" w:hAnsi="Times New Roman"/>
                <w:bCs/>
                <w:iCs/>
                <w:sz w:val="24"/>
                <w:szCs w:val="24"/>
              </w:rPr>
              <w:t xml:space="preserve"> </w:t>
            </w:r>
            <w:r w:rsidRPr="00AD49A4">
              <w:rPr>
                <w:rFonts w:ascii="Times New Roman" w:hAnsi="Times New Roman"/>
                <w:bCs/>
                <w:sz w:val="24"/>
                <w:szCs w:val="24"/>
              </w:rPr>
              <w:t>правила разработки бизнес-планов;</w:t>
            </w:r>
          </w:p>
          <w:p w14:paraId="58FF12DA"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.06</w:t>
            </w:r>
            <w:r>
              <w:rPr>
                <w:rFonts w:ascii="Times New Roman" w:hAnsi="Times New Roman"/>
                <w:bCs/>
                <w:iCs/>
                <w:sz w:val="24"/>
                <w:szCs w:val="24"/>
              </w:rPr>
              <w:t xml:space="preserve"> </w:t>
            </w:r>
            <w:r w:rsidRPr="00AD49A4">
              <w:rPr>
                <w:rFonts w:ascii="Times New Roman" w:hAnsi="Times New Roman"/>
                <w:bCs/>
                <w:sz w:val="24"/>
                <w:szCs w:val="24"/>
              </w:rPr>
              <w:t xml:space="preserve">порядок выстраивания презентации; </w:t>
            </w:r>
          </w:p>
          <w:p w14:paraId="4C83298F"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.07</w:t>
            </w:r>
            <w:r>
              <w:rPr>
                <w:rFonts w:ascii="Times New Roman" w:hAnsi="Times New Roman"/>
                <w:bCs/>
                <w:iCs/>
                <w:sz w:val="24"/>
                <w:szCs w:val="24"/>
              </w:rPr>
              <w:t xml:space="preserve"> </w:t>
            </w:r>
            <w:r w:rsidRPr="00AD49A4">
              <w:rPr>
                <w:rFonts w:ascii="Times New Roman" w:hAnsi="Times New Roman"/>
                <w:bCs/>
                <w:sz w:val="24"/>
                <w:szCs w:val="24"/>
              </w:rPr>
              <w:t>кредитные банковские продукты</w:t>
            </w:r>
          </w:p>
          <w:p w14:paraId="5EDE3029"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49160E">
              <w:rPr>
                <w:rFonts w:ascii="Times New Roman" w:hAnsi="Times New Roman"/>
                <w:bCs/>
                <w:iCs/>
                <w:sz w:val="24"/>
                <w:szCs w:val="24"/>
              </w:rPr>
              <w:t>Зо</w:t>
            </w:r>
            <w:proofErr w:type="spellEnd"/>
            <w:r w:rsidRPr="0049160E">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w:t>
            </w:r>
            <w:r>
              <w:rPr>
                <w:rFonts w:ascii="Times New Roman" w:hAnsi="Times New Roman"/>
                <w:bCs/>
                <w:iCs/>
                <w:sz w:val="24"/>
                <w:szCs w:val="24"/>
              </w:rPr>
              <w:t xml:space="preserve">08 </w:t>
            </w:r>
            <w:r w:rsidRPr="00AD49A4">
              <w:rPr>
                <w:rFonts w:ascii="Times New Roman" w:hAnsi="Times New Roman"/>
                <w:bCs/>
                <w:sz w:val="24"/>
                <w:szCs w:val="24"/>
              </w:rPr>
              <w:t>порядок оценки результатов решения задач профессиональной деятельности</w:t>
            </w:r>
          </w:p>
        </w:tc>
      </w:tr>
      <w:tr w:rsidR="00FE791F" w14:paraId="752D1B69" w14:textId="77777777" w:rsidTr="001045A5">
        <w:trPr>
          <w:trHeight w:val="212"/>
        </w:trPr>
        <w:tc>
          <w:tcPr>
            <w:tcW w:w="1221" w:type="dxa"/>
          </w:tcPr>
          <w:p w14:paraId="186D768F"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3</w:t>
            </w:r>
            <w:r w:rsidRPr="000E1BFB">
              <w:rPr>
                <w:rFonts w:ascii="Times New Roman" w:hAnsi="Times New Roman"/>
                <w:iCs/>
                <w:sz w:val="24"/>
                <w:szCs w:val="24"/>
              </w:rPr>
              <w:t>.</w:t>
            </w:r>
          </w:p>
        </w:tc>
        <w:tc>
          <w:tcPr>
            <w:tcW w:w="3375" w:type="dxa"/>
          </w:tcPr>
          <w:p w14:paraId="3A6A04AC" w14:textId="77777777" w:rsidR="000E1BFB" w:rsidRPr="006C5198"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01</w:t>
            </w:r>
            <w:r>
              <w:rPr>
                <w:rFonts w:ascii="Times New Roman" w:hAnsi="Times New Roman"/>
                <w:iCs/>
                <w:sz w:val="24"/>
                <w:szCs w:val="24"/>
              </w:rPr>
              <w:t xml:space="preserve"> </w:t>
            </w:r>
            <w:r w:rsidRPr="00AD49A4">
              <w:rPr>
                <w:rFonts w:ascii="Times New Roman" w:hAnsi="Times New Roman"/>
                <w:iCs/>
                <w:sz w:val="24"/>
                <w:szCs w:val="24"/>
              </w:rPr>
              <w:t xml:space="preserve">анализировать задачу и/или проблему и выделять её составные части; </w:t>
            </w:r>
          </w:p>
          <w:p w14:paraId="10420138"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02</w:t>
            </w:r>
          </w:p>
          <w:p w14:paraId="4F3586CD"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определять этапы решения задачи;</w:t>
            </w:r>
          </w:p>
          <w:p w14:paraId="53814EEC"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03</w:t>
            </w:r>
          </w:p>
          <w:p w14:paraId="22BD9585"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выявлять и эффективно искать информацию, необходимую для решения задачи и/или проблемы;</w:t>
            </w:r>
          </w:p>
          <w:p w14:paraId="5E1DC45D"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04</w:t>
            </w:r>
          </w:p>
          <w:p w14:paraId="370314B4"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 xml:space="preserve">составлять план действия; </w:t>
            </w:r>
          </w:p>
          <w:p w14:paraId="0C3E0CF8"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05</w:t>
            </w:r>
          </w:p>
          <w:p w14:paraId="337D2E3A" w14:textId="5665E299" w:rsidR="001045A5" w:rsidRPr="00584752" w:rsidRDefault="00AE4D23" w:rsidP="00584752">
            <w:pPr>
              <w:suppressAutoHyphens/>
              <w:spacing w:after="0" w:line="240" w:lineRule="auto"/>
              <w:rPr>
                <w:rFonts w:ascii="Times New Roman" w:hAnsi="Times New Roman"/>
                <w:iCs/>
                <w:sz w:val="24"/>
                <w:szCs w:val="24"/>
              </w:rPr>
            </w:pPr>
            <w:r w:rsidRPr="00AD49A4">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652" w:type="dxa"/>
          </w:tcPr>
          <w:p w14:paraId="6463475A" w14:textId="77777777" w:rsidR="001045A5"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sidRPr="0049160E">
              <w:rPr>
                <w:rFonts w:ascii="Times New Roman" w:hAnsi="Times New Roman"/>
                <w:bCs/>
                <w:iCs/>
                <w:sz w:val="24"/>
                <w:szCs w:val="24"/>
              </w:rPr>
              <w:t>3</w:t>
            </w:r>
            <w:r w:rsidRPr="00AD49A4">
              <w:rPr>
                <w:rFonts w:ascii="Times New Roman" w:hAnsi="Times New Roman"/>
                <w:bCs/>
                <w:iCs/>
                <w:sz w:val="24"/>
                <w:szCs w:val="24"/>
              </w:rPr>
              <w:t>.0</w:t>
            </w:r>
            <w:r>
              <w:rPr>
                <w:rFonts w:ascii="Times New Roman" w:hAnsi="Times New Roman"/>
                <w:bCs/>
                <w:iCs/>
                <w:sz w:val="24"/>
                <w:szCs w:val="24"/>
              </w:rPr>
              <w:t>1</w:t>
            </w:r>
            <w:r w:rsidR="000E1BFB">
              <w:rPr>
                <w:rFonts w:ascii="Times New Roman" w:hAnsi="Times New Roman"/>
                <w:bCs/>
                <w:iCs/>
                <w:sz w:val="24"/>
                <w:szCs w:val="24"/>
              </w:rPr>
              <w:t xml:space="preserve"> </w:t>
            </w:r>
            <w:r w:rsidRPr="00AD49A4">
              <w:rPr>
                <w:rFonts w:ascii="Times New Roman" w:hAnsi="Times New Roman"/>
                <w:bCs/>
                <w:sz w:val="24"/>
                <w:szCs w:val="24"/>
              </w:rPr>
              <w:t xml:space="preserve">основные источники информации </w:t>
            </w:r>
            <w:r w:rsidRPr="00AD49A4">
              <w:rPr>
                <w:rFonts w:ascii="Times New Roman" w:hAnsi="Times New Roman"/>
                <w:bCs/>
                <w:sz w:val="24"/>
                <w:szCs w:val="24"/>
              </w:rPr>
              <w:br/>
              <w:t xml:space="preserve">и ресурсы для решения задач и проблем </w:t>
            </w:r>
            <w:r w:rsidRPr="00AD49A4">
              <w:rPr>
                <w:rFonts w:ascii="Times New Roman" w:hAnsi="Times New Roman"/>
                <w:bCs/>
                <w:sz w:val="24"/>
                <w:szCs w:val="24"/>
              </w:rPr>
              <w:br/>
              <w:t>в профессиональном и/или социальном контексте;</w:t>
            </w:r>
          </w:p>
          <w:p w14:paraId="4FB53132" w14:textId="77777777" w:rsidR="001045A5" w:rsidRPr="00AD49A4" w:rsidRDefault="00AE4D23" w:rsidP="007B672A">
            <w:pPr>
              <w:suppressAutoHyphens/>
              <w:spacing w:after="0" w:line="240" w:lineRule="auto"/>
              <w:jc w:val="both"/>
              <w:rPr>
                <w:rFonts w:ascii="Times New Roman" w:hAnsi="Times New Roman"/>
                <w:iCs/>
                <w:sz w:val="24"/>
                <w:szCs w:val="24"/>
              </w:rPr>
            </w:pPr>
            <w:proofErr w:type="spellStart"/>
            <w:r w:rsidRPr="0049160E">
              <w:rPr>
                <w:rFonts w:ascii="Times New Roman" w:hAnsi="Times New Roman"/>
                <w:bCs/>
                <w:iCs/>
                <w:sz w:val="24"/>
                <w:szCs w:val="24"/>
              </w:rPr>
              <w:t>Зо</w:t>
            </w:r>
            <w:proofErr w:type="spellEnd"/>
            <w:r w:rsidRPr="0049160E">
              <w:rPr>
                <w:rFonts w:ascii="Times New Roman" w:hAnsi="Times New Roman"/>
                <w:bCs/>
                <w:iCs/>
                <w:sz w:val="24"/>
                <w:szCs w:val="24"/>
              </w:rPr>
              <w:t xml:space="preserve"> 03</w:t>
            </w:r>
            <w:r w:rsidRPr="00AD49A4">
              <w:rPr>
                <w:rFonts w:ascii="Times New Roman" w:hAnsi="Times New Roman"/>
                <w:bCs/>
                <w:iCs/>
                <w:sz w:val="24"/>
                <w:szCs w:val="24"/>
              </w:rPr>
              <w:t>.0</w:t>
            </w:r>
            <w:r>
              <w:rPr>
                <w:rFonts w:ascii="Times New Roman" w:hAnsi="Times New Roman"/>
                <w:bCs/>
                <w:iCs/>
                <w:sz w:val="24"/>
                <w:szCs w:val="24"/>
              </w:rPr>
              <w:t>2</w:t>
            </w:r>
            <w:r w:rsidR="000E1BFB">
              <w:rPr>
                <w:rFonts w:ascii="Times New Roman" w:hAnsi="Times New Roman"/>
                <w:bCs/>
                <w:iCs/>
                <w:sz w:val="24"/>
                <w:szCs w:val="24"/>
              </w:rPr>
              <w:t xml:space="preserve"> </w:t>
            </w:r>
            <w:r w:rsidRPr="00AD49A4">
              <w:rPr>
                <w:rFonts w:ascii="Times New Roman" w:hAnsi="Times New Roman"/>
                <w:bCs/>
                <w:sz w:val="24"/>
                <w:szCs w:val="24"/>
              </w:rPr>
              <w:t xml:space="preserve">структуру плана для решения задач; </w:t>
            </w:r>
          </w:p>
        </w:tc>
      </w:tr>
      <w:tr w:rsidR="00FE791F" w14:paraId="526790C4" w14:textId="77777777" w:rsidTr="001045A5">
        <w:trPr>
          <w:trHeight w:val="212"/>
        </w:trPr>
        <w:tc>
          <w:tcPr>
            <w:tcW w:w="1221" w:type="dxa"/>
          </w:tcPr>
          <w:p w14:paraId="5E817996"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4</w:t>
            </w:r>
            <w:r w:rsidRPr="000E1BFB">
              <w:rPr>
                <w:rFonts w:ascii="Times New Roman" w:hAnsi="Times New Roman"/>
                <w:iCs/>
                <w:sz w:val="24"/>
                <w:szCs w:val="24"/>
              </w:rPr>
              <w:t>.</w:t>
            </w:r>
          </w:p>
        </w:tc>
        <w:tc>
          <w:tcPr>
            <w:tcW w:w="3375" w:type="dxa"/>
          </w:tcPr>
          <w:p w14:paraId="282265CE" w14:textId="77777777" w:rsidR="000E1BFB"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iCs/>
                <w:sz w:val="24"/>
                <w:szCs w:val="24"/>
              </w:rPr>
              <w:t xml:space="preserve">определять задачи для поиска информации; </w:t>
            </w:r>
          </w:p>
          <w:p w14:paraId="4AA86268"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iCs/>
                <w:sz w:val="24"/>
                <w:szCs w:val="24"/>
              </w:rPr>
              <w:t>определять необходимые источники информации;</w:t>
            </w:r>
          </w:p>
          <w:p w14:paraId="38D41011"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iCs/>
                <w:sz w:val="24"/>
                <w:szCs w:val="24"/>
              </w:rPr>
              <w:t xml:space="preserve">планировать процесс поиска; структурировать получаемую информацию; </w:t>
            </w:r>
          </w:p>
          <w:p w14:paraId="3A791F50" w14:textId="77777777" w:rsidR="000E1BFB"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.04</w:t>
            </w:r>
            <w:r>
              <w:rPr>
                <w:rFonts w:ascii="Times New Roman" w:hAnsi="Times New Roman"/>
                <w:bCs/>
                <w:iCs/>
                <w:sz w:val="24"/>
                <w:szCs w:val="24"/>
              </w:rPr>
              <w:t xml:space="preserve"> </w:t>
            </w:r>
            <w:r w:rsidRPr="00AD49A4">
              <w:rPr>
                <w:rFonts w:ascii="Times New Roman" w:hAnsi="Times New Roman"/>
                <w:iCs/>
                <w:sz w:val="24"/>
                <w:szCs w:val="24"/>
              </w:rPr>
              <w:t xml:space="preserve">выделять наиболее значимое в перечне информации; </w:t>
            </w:r>
          </w:p>
          <w:p w14:paraId="53B3104F" w14:textId="77777777" w:rsidR="000E1BFB"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.05</w:t>
            </w:r>
            <w:r>
              <w:rPr>
                <w:rFonts w:ascii="Times New Roman" w:hAnsi="Times New Roman"/>
                <w:bCs/>
                <w:iCs/>
                <w:sz w:val="24"/>
                <w:szCs w:val="24"/>
              </w:rPr>
              <w:t xml:space="preserve"> </w:t>
            </w:r>
            <w:r w:rsidRPr="00AD49A4">
              <w:rPr>
                <w:rFonts w:ascii="Times New Roman" w:hAnsi="Times New Roman"/>
                <w:iCs/>
                <w:sz w:val="24"/>
                <w:szCs w:val="24"/>
              </w:rPr>
              <w:t>оценивать практическую значимость результатов поиска;</w:t>
            </w:r>
          </w:p>
          <w:p w14:paraId="17859525"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.06</w:t>
            </w:r>
            <w:r>
              <w:rPr>
                <w:rFonts w:ascii="Times New Roman" w:hAnsi="Times New Roman"/>
                <w:bCs/>
                <w:iCs/>
                <w:sz w:val="24"/>
                <w:szCs w:val="24"/>
              </w:rPr>
              <w:t xml:space="preserve"> </w:t>
            </w:r>
            <w:r w:rsidRPr="00AD49A4">
              <w:rPr>
                <w:rFonts w:ascii="Times New Roman" w:hAnsi="Times New Roman"/>
                <w:iCs/>
                <w:sz w:val="24"/>
                <w:szCs w:val="24"/>
              </w:rPr>
              <w:t>оформлять результаты поиска, применять средства информаци</w:t>
            </w:r>
            <w:r w:rsidRPr="00AD49A4">
              <w:rPr>
                <w:rFonts w:ascii="Times New Roman" w:hAnsi="Times New Roman"/>
                <w:iCs/>
                <w:sz w:val="24"/>
                <w:szCs w:val="24"/>
              </w:rPr>
              <w:t>онных технологий для решения профессиональных задач;</w:t>
            </w:r>
          </w:p>
          <w:p w14:paraId="7AB77C3D"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.07</w:t>
            </w:r>
            <w:r>
              <w:rPr>
                <w:rFonts w:ascii="Times New Roman" w:hAnsi="Times New Roman"/>
                <w:bCs/>
                <w:iCs/>
                <w:sz w:val="24"/>
                <w:szCs w:val="24"/>
              </w:rPr>
              <w:t xml:space="preserve"> </w:t>
            </w:r>
            <w:r w:rsidRPr="00AD49A4">
              <w:rPr>
                <w:rFonts w:ascii="Times New Roman" w:hAnsi="Times New Roman"/>
                <w:iCs/>
                <w:sz w:val="24"/>
                <w:szCs w:val="24"/>
              </w:rPr>
              <w:t>использовать современное программное обеспечение;</w:t>
            </w:r>
          </w:p>
          <w:p w14:paraId="6C261B28"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.08</w:t>
            </w:r>
            <w:r>
              <w:rPr>
                <w:rFonts w:ascii="Times New Roman" w:hAnsi="Times New Roman"/>
                <w:bCs/>
                <w:iCs/>
                <w:sz w:val="24"/>
                <w:szCs w:val="24"/>
              </w:rPr>
              <w:t xml:space="preserve"> </w:t>
            </w:r>
            <w:r w:rsidRPr="00AD49A4">
              <w:rPr>
                <w:rFonts w:ascii="Times New Roman" w:hAnsi="Times New Roman"/>
                <w:iCs/>
                <w:sz w:val="24"/>
                <w:szCs w:val="24"/>
              </w:rPr>
              <w:t>использовать различные цифровые средства для решения профессиональных задач</w:t>
            </w:r>
          </w:p>
          <w:p w14:paraId="0CECB60F" w14:textId="77777777" w:rsidR="001045A5" w:rsidRPr="00AD49A4" w:rsidRDefault="001045A5" w:rsidP="007B672A">
            <w:pPr>
              <w:suppressAutoHyphens/>
              <w:spacing w:after="0" w:line="240" w:lineRule="auto"/>
              <w:rPr>
                <w:rFonts w:ascii="Times New Roman" w:hAnsi="Times New Roman"/>
                <w:sz w:val="24"/>
                <w:szCs w:val="24"/>
              </w:rPr>
            </w:pPr>
          </w:p>
        </w:tc>
        <w:tc>
          <w:tcPr>
            <w:tcW w:w="4652" w:type="dxa"/>
          </w:tcPr>
          <w:p w14:paraId="70111FE8" w14:textId="77777777" w:rsidR="001045A5"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lastRenderedPageBreak/>
              <w:t>Зо</w:t>
            </w:r>
            <w:proofErr w:type="spellEnd"/>
            <w:r w:rsidRPr="00AD49A4">
              <w:rPr>
                <w:rFonts w:ascii="Times New Roman" w:hAnsi="Times New Roman"/>
                <w:bCs/>
                <w:iCs/>
                <w:sz w:val="24"/>
                <w:szCs w:val="24"/>
              </w:rPr>
              <w:t xml:space="preserve"> </w:t>
            </w:r>
            <w:proofErr w:type="gramStart"/>
            <w:r w:rsidRPr="00AD49A4">
              <w:rPr>
                <w:rFonts w:ascii="Times New Roman" w:hAnsi="Times New Roman"/>
                <w:bCs/>
                <w:iCs/>
                <w:sz w:val="24"/>
                <w:szCs w:val="24"/>
              </w:rPr>
              <w:t>0</w:t>
            </w:r>
            <w:r>
              <w:rPr>
                <w:rFonts w:ascii="Times New Roman" w:hAnsi="Times New Roman"/>
                <w:bCs/>
                <w:iCs/>
                <w:sz w:val="24"/>
                <w:szCs w:val="24"/>
              </w:rPr>
              <w:t>4</w:t>
            </w:r>
            <w:r w:rsidRPr="00AD49A4">
              <w:rPr>
                <w:rFonts w:ascii="Times New Roman" w:hAnsi="Times New Roman"/>
                <w:bCs/>
                <w:iCs/>
                <w:sz w:val="24"/>
                <w:szCs w:val="24"/>
              </w:rPr>
              <w:t>.01</w:t>
            </w:r>
            <w:r w:rsidR="000E1BFB">
              <w:rPr>
                <w:rFonts w:ascii="Times New Roman" w:hAnsi="Times New Roman"/>
                <w:bCs/>
                <w:iCs/>
                <w:sz w:val="24"/>
                <w:szCs w:val="24"/>
              </w:rPr>
              <w:t xml:space="preserve"> </w:t>
            </w:r>
            <w:r w:rsidRPr="00AD49A4">
              <w:rPr>
                <w:rFonts w:ascii="Times New Roman" w:hAnsi="Times New Roman"/>
                <w:b/>
                <w:iCs/>
                <w:sz w:val="24"/>
                <w:szCs w:val="24"/>
              </w:rPr>
              <w:t xml:space="preserve"> </w:t>
            </w:r>
            <w:r w:rsidRPr="00AD49A4">
              <w:rPr>
                <w:rFonts w:ascii="Times New Roman" w:hAnsi="Times New Roman"/>
                <w:iCs/>
                <w:sz w:val="24"/>
                <w:szCs w:val="24"/>
              </w:rPr>
              <w:t>номенклатура</w:t>
            </w:r>
            <w:proofErr w:type="gramEnd"/>
            <w:r w:rsidRPr="00AD49A4">
              <w:rPr>
                <w:rFonts w:ascii="Times New Roman" w:hAnsi="Times New Roman"/>
                <w:iCs/>
                <w:sz w:val="24"/>
                <w:szCs w:val="24"/>
              </w:rPr>
              <w:t xml:space="preserve"> информационных источников, применяемых в профессиональной деятельности; </w:t>
            </w:r>
          </w:p>
          <w:p w14:paraId="5C020BE7" w14:textId="77777777" w:rsidR="001045A5"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.02</w:t>
            </w:r>
            <w:r w:rsidR="000E1BFB">
              <w:rPr>
                <w:rFonts w:ascii="Times New Roman" w:hAnsi="Times New Roman"/>
                <w:bCs/>
                <w:iCs/>
                <w:sz w:val="24"/>
                <w:szCs w:val="24"/>
              </w:rPr>
              <w:t xml:space="preserve"> </w:t>
            </w:r>
            <w:r w:rsidRPr="00AD49A4">
              <w:rPr>
                <w:rFonts w:ascii="Times New Roman" w:hAnsi="Times New Roman"/>
                <w:iCs/>
                <w:sz w:val="24"/>
                <w:szCs w:val="24"/>
              </w:rPr>
              <w:t xml:space="preserve">приемы структурирования информации; </w:t>
            </w:r>
          </w:p>
          <w:p w14:paraId="558F8A3D" w14:textId="77777777" w:rsidR="001045A5"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.03</w:t>
            </w:r>
            <w:r w:rsidR="000E1BFB">
              <w:rPr>
                <w:rFonts w:ascii="Times New Roman" w:hAnsi="Times New Roman"/>
                <w:bCs/>
                <w:iCs/>
                <w:sz w:val="24"/>
                <w:szCs w:val="24"/>
              </w:rPr>
              <w:t xml:space="preserve"> </w:t>
            </w:r>
            <w:r w:rsidRPr="00AD49A4">
              <w:rPr>
                <w:rFonts w:ascii="Times New Roman" w:hAnsi="Times New Roman"/>
                <w:iCs/>
                <w:sz w:val="24"/>
                <w:szCs w:val="24"/>
              </w:rPr>
              <w:t xml:space="preserve">формат оформления результатов поиска информации, </w:t>
            </w:r>
            <w:r w:rsidRPr="00AD49A4">
              <w:rPr>
                <w:rFonts w:ascii="Times New Roman" w:hAnsi="Times New Roman"/>
                <w:bCs/>
                <w:iCs/>
                <w:sz w:val="24"/>
                <w:szCs w:val="24"/>
              </w:rPr>
              <w:t>современные средства и устройства информатизации;</w:t>
            </w:r>
          </w:p>
          <w:p w14:paraId="7EB72085" w14:textId="77777777" w:rsidR="001045A5"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.04</w:t>
            </w:r>
            <w:r w:rsidR="000E1BFB">
              <w:rPr>
                <w:rFonts w:ascii="Times New Roman" w:hAnsi="Times New Roman"/>
                <w:bCs/>
                <w:iCs/>
                <w:sz w:val="24"/>
                <w:szCs w:val="24"/>
              </w:rPr>
              <w:t xml:space="preserve"> </w:t>
            </w:r>
            <w:r w:rsidRPr="00AD49A4">
              <w:rPr>
                <w:rFonts w:ascii="Times New Roman" w:hAnsi="Times New Roman"/>
                <w:bCs/>
                <w:iCs/>
                <w:sz w:val="24"/>
                <w:szCs w:val="24"/>
              </w:rPr>
              <w:t>порядок</w:t>
            </w:r>
            <w:r w:rsidRPr="00AD49A4">
              <w:rPr>
                <w:rFonts w:ascii="Times New Roman" w:hAnsi="Times New Roman"/>
                <w:bCs/>
                <w:iCs/>
                <w:sz w:val="24"/>
                <w:szCs w:val="24"/>
              </w:rPr>
              <w:t xml:space="preserve"> их применения и программное обеспечение в профессиональной деятельности в том числе с использованием цифровых средств</w:t>
            </w:r>
          </w:p>
        </w:tc>
      </w:tr>
      <w:tr w:rsidR="00FE791F" w14:paraId="67D4ED29" w14:textId="77777777" w:rsidTr="001045A5">
        <w:trPr>
          <w:trHeight w:val="212"/>
        </w:trPr>
        <w:tc>
          <w:tcPr>
            <w:tcW w:w="1221" w:type="dxa"/>
          </w:tcPr>
          <w:p w14:paraId="6A29922E"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5</w:t>
            </w:r>
            <w:r w:rsidRPr="000E1BFB">
              <w:rPr>
                <w:rFonts w:ascii="Times New Roman" w:hAnsi="Times New Roman"/>
                <w:iCs/>
                <w:sz w:val="24"/>
                <w:szCs w:val="24"/>
              </w:rPr>
              <w:t>.</w:t>
            </w:r>
          </w:p>
        </w:tc>
        <w:tc>
          <w:tcPr>
            <w:tcW w:w="3375" w:type="dxa"/>
          </w:tcPr>
          <w:p w14:paraId="57D9ECE4" w14:textId="77777777" w:rsidR="000E1BFB"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Уо</w:t>
            </w:r>
            <w:proofErr w:type="spellEnd"/>
            <w:r w:rsidRPr="001E407A">
              <w:rPr>
                <w:rFonts w:ascii="Times New Roman" w:hAnsi="Times New Roman"/>
                <w:bCs/>
                <w:iCs/>
                <w:sz w:val="24"/>
                <w:szCs w:val="24"/>
              </w:rPr>
              <w:t xml:space="preserve"> 0</w:t>
            </w:r>
            <w:r>
              <w:rPr>
                <w:rFonts w:ascii="Times New Roman" w:hAnsi="Times New Roman"/>
                <w:bCs/>
                <w:iCs/>
                <w:sz w:val="24"/>
                <w:szCs w:val="24"/>
              </w:rPr>
              <w:t>5</w:t>
            </w:r>
            <w:r w:rsidRPr="001E407A">
              <w:rPr>
                <w:rFonts w:ascii="Times New Roman" w:hAnsi="Times New Roman"/>
                <w:bCs/>
                <w:iCs/>
                <w:sz w:val="24"/>
                <w:szCs w:val="24"/>
              </w:rPr>
              <w:t>.01</w:t>
            </w:r>
            <w:r>
              <w:rPr>
                <w:rFonts w:ascii="Times New Roman" w:hAnsi="Times New Roman"/>
                <w:bCs/>
                <w:iCs/>
                <w:sz w:val="24"/>
                <w:szCs w:val="24"/>
              </w:rPr>
              <w:t xml:space="preserve"> </w:t>
            </w:r>
            <w:r w:rsidRPr="0062659E">
              <w:rPr>
                <w:rFonts w:ascii="Times New Roman" w:hAnsi="Times New Roman"/>
                <w:bCs/>
                <w:iCs/>
                <w:sz w:val="24"/>
                <w:szCs w:val="24"/>
              </w:rPr>
              <w:t>п</w:t>
            </w:r>
            <w:r w:rsidRPr="001E407A">
              <w:rPr>
                <w:rFonts w:ascii="Times New Roman" w:hAnsi="Times New Roman"/>
                <w:bCs/>
                <w:iCs/>
                <w:sz w:val="24"/>
                <w:szCs w:val="24"/>
              </w:rPr>
              <w:t>рименять средства информационных технологий для решения профессиональных задач;</w:t>
            </w:r>
          </w:p>
          <w:p w14:paraId="5E61BC2B" w14:textId="77777777" w:rsidR="000E1BFB" w:rsidRDefault="00AE4D23" w:rsidP="007B672A">
            <w:pPr>
              <w:suppressAutoHyphens/>
              <w:spacing w:after="0" w:line="23" w:lineRule="atLeast"/>
              <w:rPr>
                <w:rFonts w:ascii="Times New Roman" w:hAnsi="Times New Roman"/>
                <w:bCs/>
                <w:iCs/>
                <w:sz w:val="24"/>
                <w:szCs w:val="24"/>
              </w:rPr>
            </w:pPr>
            <w:proofErr w:type="spellStart"/>
            <w:r w:rsidRPr="001E407A">
              <w:rPr>
                <w:rFonts w:ascii="Times New Roman" w:hAnsi="Times New Roman"/>
                <w:bCs/>
                <w:iCs/>
                <w:sz w:val="24"/>
                <w:szCs w:val="24"/>
              </w:rPr>
              <w:t>Уо</w:t>
            </w:r>
            <w:proofErr w:type="spellEnd"/>
            <w:r w:rsidRPr="001E407A">
              <w:rPr>
                <w:rFonts w:ascii="Times New Roman" w:hAnsi="Times New Roman"/>
                <w:bCs/>
                <w:iCs/>
                <w:sz w:val="24"/>
                <w:szCs w:val="24"/>
              </w:rPr>
              <w:t xml:space="preserve"> </w:t>
            </w:r>
            <w:proofErr w:type="gramStart"/>
            <w:r w:rsidRPr="001E407A">
              <w:rPr>
                <w:rFonts w:ascii="Times New Roman" w:hAnsi="Times New Roman"/>
                <w:bCs/>
                <w:iCs/>
                <w:sz w:val="24"/>
                <w:szCs w:val="24"/>
              </w:rPr>
              <w:t>0</w:t>
            </w:r>
            <w:r>
              <w:rPr>
                <w:rFonts w:ascii="Times New Roman" w:hAnsi="Times New Roman"/>
                <w:bCs/>
                <w:iCs/>
                <w:sz w:val="24"/>
                <w:szCs w:val="24"/>
              </w:rPr>
              <w:t>5</w:t>
            </w:r>
            <w:r w:rsidRPr="001E407A">
              <w:rPr>
                <w:rFonts w:ascii="Times New Roman" w:hAnsi="Times New Roman"/>
                <w:bCs/>
                <w:iCs/>
                <w:sz w:val="24"/>
                <w:szCs w:val="24"/>
              </w:rPr>
              <w:t>.02</w:t>
            </w:r>
            <w:r>
              <w:rPr>
                <w:rFonts w:ascii="Times New Roman" w:hAnsi="Times New Roman"/>
                <w:bCs/>
                <w:iCs/>
                <w:sz w:val="24"/>
                <w:szCs w:val="24"/>
              </w:rPr>
              <w:t xml:space="preserve"> </w:t>
            </w:r>
            <w:r w:rsidRPr="001E407A">
              <w:rPr>
                <w:rFonts w:ascii="Times New Roman" w:hAnsi="Times New Roman"/>
                <w:bCs/>
                <w:iCs/>
                <w:sz w:val="24"/>
                <w:szCs w:val="24"/>
              </w:rPr>
              <w:t xml:space="preserve"> использовать</w:t>
            </w:r>
            <w:proofErr w:type="gramEnd"/>
            <w:r w:rsidRPr="001E407A">
              <w:rPr>
                <w:rFonts w:ascii="Times New Roman" w:hAnsi="Times New Roman"/>
                <w:bCs/>
                <w:iCs/>
                <w:sz w:val="24"/>
                <w:szCs w:val="24"/>
              </w:rPr>
              <w:t xml:space="preserve"> современное программное обеспечение </w:t>
            </w:r>
          </w:p>
          <w:p w14:paraId="667CB98D" w14:textId="77777777" w:rsidR="001045A5" w:rsidRPr="00AD49A4" w:rsidRDefault="001045A5" w:rsidP="007B672A">
            <w:pPr>
              <w:suppressAutoHyphens/>
              <w:spacing w:after="0" w:line="23" w:lineRule="atLeast"/>
              <w:rPr>
                <w:rFonts w:ascii="Times New Roman" w:hAnsi="Times New Roman"/>
                <w:sz w:val="24"/>
                <w:szCs w:val="24"/>
              </w:rPr>
            </w:pPr>
          </w:p>
        </w:tc>
        <w:tc>
          <w:tcPr>
            <w:tcW w:w="4652" w:type="dxa"/>
          </w:tcPr>
          <w:p w14:paraId="59E740B2" w14:textId="77777777" w:rsidR="000E1BFB"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Зо</w:t>
            </w:r>
            <w:proofErr w:type="spellEnd"/>
            <w:r w:rsidRPr="001E407A">
              <w:rPr>
                <w:rFonts w:ascii="Times New Roman" w:hAnsi="Times New Roman"/>
                <w:bCs/>
                <w:iCs/>
                <w:sz w:val="24"/>
                <w:szCs w:val="24"/>
              </w:rPr>
              <w:t xml:space="preserve"> </w:t>
            </w:r>
            <w:proofErr w:type="gramStart"/>
            <w:r w:rsidRPr="001E407A">
              <w:rPr>
                <w:rFonts w:ascii="Times New Roman" w:hAnsi="Times New Roman"/>
                <w:bCs/>
                <w:iCs/>
                <w:sz w:val="24"/>
                <w:szCs w:val="24"/>
              </w:rPr>
              <w:t>0</w:t>
            </w:r>
            <w:r>
              <w:rPr>
                <w:rFonts w:ascii="Times New Roman" w:hAnsi="Times New Roman"/>
                <w:bCs/>
                <w:iCs/>
                <w:sz w:val="24"/>
                <w:szCs w:val="24"/>
              </w:rPr>
              <w:t>5</w:t>
            </w:r>
            <w:r w:rsidRPr="001E407A">
              <w:rPr>
                <w:rFonts w:ascii="Times New Roman" w:hAnsi="Times New Roman"/>
                <w:bCs/>
                <w:iCs/>
                <w:sz w:val="24"/>
                <w:szCs w:val="24"/>
              </w:rPr>
              <w:t>.01</w:t>
            </w:r>
            <w:r>
              <w:rPr>
                <w:rFonts w:ascii="Times New Roman" w:hAnsi="Times New Roman"/>
                <w:bCs/>
                <w:iCs/>
                <w:sz w:val="24"/>
                <w:szCs w:val="24"/>
              </w:rPr>
              <w:t xml:space="preserve"> </w:t>
            </w:r>
            <w:r w:rsidRPr="001E407A">
              <w:rPr>
                <w:rFonts w:ascii="Times New Roman" w:hAnsi="Times New Roman"/>
                <w:b/>
                <w:bCs/>
                <w:iCs/>
                <w:sz w:val="24"/>
                <w:szCs w:val="24"/>
              </w:rPr>
              <w:t xml:space="preserve"> </w:t>
            </w:r>
            <w:r w:rsidRPr="001E407A">
              <w:rPr>
                <w:rFonts w:ascii="Times New Roman" w:hAnsi="Times New Roman"/>
                <w:bCs/>
                <w:iCs/>
                <w:sz w:val="24"/>
                <w:szCs w:val="24"/>
              </w:rPr>
              <w:t>современные</w:t>
            </w:r>
            <w:proofErr w:type="gramEnd"/>
            <w:r w:rsidRPr="001E407A">
              <w:rPr>
                <w:rFonts w:ascii="Times New Roman" w:hAnsi="Times New Roman"/>
                <w:bCs/>
                <w:iCs/>
                <w:sz w:val="24"/>
                <w:szCs w:val="24"/>
              </w:rPr>
              <w:t xml:space="preserve"> средства и устройства информатизации; </w:t>
            </w:r>
          </w:p>
          <w:p w14:paraId="17A9CAC7" w14:textId="77777777" w:rsidR="001045A5"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Зо</w:t>
            </w:r>
            <w:proofErr w:type="spellEnd"/>
            <w:r w:rsidRPr="001E407A">
              <w:rPr>
                <w:rFonts w:ascii="Times New Roman" w:hAnsi="Times New Roman"/>
                <w:bCs/>
                <w:iCs/>
                <w:sz w:val="24"/>
                <w:szCs w:val="24"/>
              </w:rPr>
              <w:t xml:space="preserve"> 0</w:t>
            </w:r>
            <w:r>
              <w:rPr>
                <w:rFonts w:ascii="Times New Roman" w:hAnsi="Times New Roman"/>
                <w:bCs/>
                <w:iCs/>
                <w:sz w:val="24"/>
                <w:szCs w:val="24"/>
              </w:rPr>
              <w:t>5</w:t>
            </w:r>
            <w:r w:rsidRPr="001E407A">
              <w:rPr>
                <w:rFonts w:ascii="Times New Roman" w:hAnsi="Times New Roman"/>
                <w:bCs/>
                <w:iCs/>
                <w:sz w:val="24"/>
                <w:szCs w:val="24"/>
              </w:rPr>
              <w:t>.02</w:t>
            </w:r>
            <w:r w:rsidR="000E1BFB">
              <w:rPr>
                <w:rFonts w:ascii="Times New Roman" w:hAnsi="Times New Roman"/>
                <w:bCs/>
                <w:iCs/>
                <w:sz w:val="24"/>
                <w:szCs w:val="24"/>
              </w:rPr>
              <w:t xml:space="preserve"> </w:t>
            </w:r>
            <w:r w:rsidRPr="001E407A">
              <w:rPr>
                <w:rFonts w:ascii="Times New Roman" w:hAnsi="Times New Roman"/>
                <w:bCs/>
                <w:iCs/>
                <w:sz w:val="24"/>
                <w:szCs w:val="24"/>
              </w:rPr>
              <w:t>порядок их применения и программное обеспечение в профессиональной деятельности.</w:t>
            </w:r>
          </w:p>
        </w:tc>
      </w:tr>
      <w:tr w:rsidR="00FE791F" w14:paraId="7B713A70" w14:textId="77777777" w:rsidTr="001045A5">
        <w:trPr>
          <w:trHeight w:val="212"/>
        </w:trPr>
        <w:tc>
          <w:tcPr>
            <w:tcW w:w="1221" w:type="dxa"/>
          </w:tcPr>
          <w:p w14:paraId="6E9B38ED"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6</w:t>
            </w:r>
            <w:r w:rsidRPr="000E1BFB">
              <w:rPr>
                <w:rFonts w:ascii="Times New Roman" w:hAnsi="Times New Roman"/>
                <w:iCs/>
                <w:sz w:val="24"/>
                <w:szCs w:val="24"/>
              </w:rPr>
              <w:t>.</w:t>
            </w:r>
          </w:p>
        </w:tc>
        <w:tc>
          <w:tcPr>
            <w:tcW w:w="3375" w:type="dxa"/>
          </w:tcPr>
          <w:p w14:paraId="53E3BFAD" w14:textId="77777777" w:rsidR="000E1BFB" w:rsidRPr="00DC2DA5" w:rsidRDefault="00AE4D23" w:rsidP="007B672A">
            <w:pPr>
              <w:suppressAutoHyphens/>
              <w:spacing w:after="0" w:line="240" w:lineRule="auto"/>
              <w:rPr>
                <w:rFonts w:ascii="Times New Roman" w:hAnsi="Times New Roman"/>
                <w:bCs/>
                <w:iCs/>
                <w:spacing w:val="-4"/>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6</w:t>
            </w:r>
            <w:r w:rsidRPr="00AD49A4">
              <w:rPr>
                <w:rFonts w:ascii="Times New Roman" w:hAnsi="Times New Roman"/>
                <w:bCs/>
                <w:iCs/>
                <w:sz w:val="24"/>
                <w:szCs w:val="24"/>
              </w:rPr>
              <w:t>.01</w:t>
            </w:r>
            <w:r w:rsidRPr="00AD49A4">
              <w:rPr>
                <w:rFonts w:ascii="Times New Roman" w:hAnsi="Times New Roman"/>
                <w:b/>
                <w:bCs/>
                <w:iCs/>
                <w:spacing w:val="-4"/>
                <w:sz w:val="24"/>
                <w:szCs w:val="24"/>
              </w:rPr>
              <w:t xml:space="preserve"> </w:t>
            </w:r>
            <w:r w:rsidRPr="00AD49A4">
              <w:rPr>
                <w:rFonts w:ascii="Times New Roman" w:hAnsi="Times New Roman"/>
                <w:bCs/>
                <w:spacing w:val="-4"/>
                <w:sz w:val="24"/>
                <w:szCs w:val="24"/>
              </w:rPr>
              <w:t xml:space="preserve">организовывать работу коллектива </w:t>
            </w:r>
            <w:r w:rsidRPr="00AD49A4">
              <w:rPr>
                <w:rFonts w:ascii="Times New Roman" w:hAnsi="Times New Roman"/>
                <w:bCs/>
                <w:spacing w:val="-4"/>
                <w:sz w:val="24"/>
                <w:szCs w:val="24"/>
              </w:rPr>
              <w:br/>
              <w:t xml:space="preserve">и команды; </w:t>
            </w:r>
          </w:p>
          <w:p w14:paraId="633D391F" w14:textId="77777777" w:rsidR="000E1BFB" w:rsidRPr="00AD49A4" w:rsidRDefault="00AE4D23" w:rsidP="007B672A">
            <w:pPr>
              <w:suppressAutoHyphens/>
              <w:spacing w:after="0" w:line="240" w:lineRule="auto"/>
              <w:rPr>
                <w:rFonts w:ascii="Times New Roman" w:hAnsi="Times New Roman"/>
                <w:bCs/>
                <w:iCs/>
                <w:spacing w:val="-4"/>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6</w:t>
            </w:r>
            <w:r w:rsidRPr="00AD49A4">
              <w:rPr>
                <w:rFonts w:ascii="Times New Roman" w:hAnsi="Times New Roman"/>
                <w:bCs/>
                <w:iCs/>
                <w:sz w:val="24"/>
                <w:szCs w:val="24"/>
              </w:rPr>
              <w:t>.02</w:t>
            </w:r>
          </w:p>
          <w:p w14:paraId="3EC53BF8" w14:textId="77777777" w:rsidR="000E1BFB" w:rsidRPr="00AD49A4" w:rsidRDefault="00AE4D23" w:rsidP="007B672A">
            <w:pPr>
              <w:suppressAutoHyphens/>
              <w:spacing w:after="0" w:line="240" w:lineRule="auto"/>
              <w:rPr>
                <w:rFonts w:ascii="Times New Roman" w:hAnsi="Times New Roman"/>
                <w:b/>
                <w:bCs/>
                <w:iCs/>
                <w:sz w:val="24"/>
                <w:szCs w:val="24"/>
              </w:rPr>
            </w:pPr>
            <w:r w:rsidRPr="00AD49A4">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2F9A6D8A" w14:textId="77777777" w:rsidR="001045A5" w:rsidRPr="00AD49A4" w:rsidRDefault="001045A5" w:rsidP="007B672A">
            <w:pPr>
              <w:suppressAutoHyphens/>
              <w:spacing w:after="0" w:line="240" w:lineRule="auto"/>
              <w:rPr>
                <w:rFonts w:ascii="Times New Roman" w:hAnsi="Times New Roman"/>
                <w:sz w:val="24"/>
                <w:szCs w:val="24"/>
              </w:rPr>
            </w:pPr>
          </w:p>
        </w:tc>
        <w:tc>
          <w:tcPr>
            <w:tcW w:w="4652" w:type="dxa"/>
          </w:tcPr>
          <w:p w14:paraId="526915CF" w14:textId="77777777" w:rsidR="001045A5" w:rsidRPr="00DC2DA5" w:rsidRDefault="000E1BFB" w:rsidP="007B672A">
            <w:pPr>
              <w:suppressAutoHyphens/>
              <w:spacing w:after="0" w:line="240" w:lineRule="auto"/>
              <w:rPr>
                <w:rFonts w:ascii="Times New Roman" w:hAnsi="Times New Roman"/>
                <w:bCs/>
                <w:iCs/>
                <w:spacing w:val="-4"/>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00AE4D23">
              <w:rPr>
                <w:rFonts w:ascii="Times New Roman" w:hAnsi="Times New Roman"/>
                <w:bCs/>
                <w:iCs/>
                <w:sz w:val="24"/>
                <w:szCs w:val="24"/>
              </w:rPr>
              <w:t>.0</w:t>
            </w:r>
            <w:r>
              <w:rPr>
                <w:rFonts w:ascii="Times New Roman" w:hAnsi="Times New Roman"/>
                <w:bCs/>
                <w:iCs/>
                <w:sz w:val="24"/>
                <w:szCs w:val="24"/>
              </w:rPr>
              <w:t xml:space="preserve">1 </w:t>
            </w:r>
            <w:r w:rsidR="00AE4D23" w:rsidRPr="00AD49A4">
              <w:rPr>
                <w:rFonts w:ascii="Times New Roman" w:hAnsi="Times New Roman"/>
                <w:bCs/>
                <w:sz w:val="24"/>
                <w:szCs w:val="24"/>
              </w:rPr>
              <w:t>психологические основы деятельности коллектива, психологические особенности личности;</w:t>
            </w:r>
          </w:p>
          <w:p w14:paraId="24767567" w14:textId="77777777" w:rsidR="001045A5" w:rsidRPr="00AD49A4" w:rsidRDefault="000E1BFB" w:rsidP="007B672A">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00AE4D23" w:rsidRPr="00AD49A4">
              <w:rPr>
                <w:rFonts w:ascii="Times New Roman" w:hAnsi="Times New Roman"/>
                <w:bCs/>
                <w:iCs/>
                <w:sz w:val="24"/>
                <w:szCs w:val="24"/>
              </w:rPr>
              <w:t>.02</w:t>
            </w:r>
          </w:p>
          <w:p w14:paraId="6F82A3AB" w14:textId="77777777" w:rsidR="001045A5" w:rsidRPr="00AD49A4" w:rsidRDefault="00AE4D23" w:rsidP="007B672A">
            <w:pPr>
              <w:suppressAutoHyphens/>
              <w:spacing w:after="0" w:line="240" w:lineRule="auto"/>
              <w:rPr>
                <w:rFonts w:ascii="Times New Roman" w:hAnsi="Times New Roman"/>
                <w:b/>
                <w:bCs/>
                <w:iCs/>
                <w:sz w:val="24"/>
                <w:szCs w:val="24"/>
              </w:rPr>
            </w:pPr>
            <w:r w:rsidRPr="00AD49A4">
              <w:rPr>
                <w:rFonts w:ascii="Times New Roman" w:hAnsi="Times New Roman"/>
                <w:bCs/>
                <w:sz w:val="24"/>
                <w:szCs w:val="24"/>
              </w:rPr>
              <w:t>основы проектной деятельности</w:t>
            </w:r>
          </w:p>
          <w:p w14:paraId="01CDBA41" w14:textId="77777777" w:rsidR="001045A5" w:rsidRPr="00AD49A4" w:rsidRDefault="00AE4D23" w:rsidP="007B672A">
            <w:pPr>
              <w:suppressAutoHyphens/>
              <w:spacing w:after="0" w:line="240" w:lineRule="auto"/>
              <w:rPr>
                <w:rFonts w:ascii="Times New Roman" w:hAnsi="Times New Roman"/>
                <w:bCs/>
                <w:iCs/>
                <w:sz w:val="24"/>
                <w:szCs w:val="24"/>
              </w:rPr>
            </w:pPr>
            <w:proofErr w:type="spellStart"/>
            <w:r w:rsidRPr="00466EDF">
              <w:rPr>
                <w:rFonts w:ascii="Times New Roman" w:hAnsi="Times New Roman"/>
                <w:bCs/>
                <w:iCs/>
                <w:sz w:val="24"/>
                <w:szCs w:val="24"/>
              </w:rPr>
              <w:t>Зо</w:t>
            </w:r>
            <w:proofErr w:type="spellEnd"/>
            <w:r w:rsidRPr="00466EDF">
              <w:rPr>
                <w:rFonts w:ascii="Times New Roman" w:hAnsi="Times New Roman"/>
                <w:bCs/>
                <w:iCs/>
                <w:sz w:val="24"/>
                <w:szCs w:val="24"/>
              </w:rPr>
              <w:t xml:space="preserve"> 0</w:t>
            </w:r>
            <w:r>
              <w:rPr>
                <w:rFonts w:ascii="Times New Roman" w:hAnsi="Times New Roman"/>
                <w:bCs/>
                <w:iCs/>
                <w:sz w:val="24"/>
                <w:szCs w:val="24"/>
              </w:rPr>
              <w:t>6</w:t>
            </w:r>
            <w:r w:rsidRPr="00466EDF">
              <w:rPr>
                <w:rFonts w:ascii="Times New Roman" w:hAnsi="Times New Roman"/>
                <w:bCs/>
                <w:iCs/>
                <w:sz w:val="24"/>
                <w:szCs w:val="24"/>
              </w:rPr>
              <w:t>.0</w:t>
            </w:r>
            <w:r>
              <w:rPr>
                <w:rFonts w:ascii="Times New Roman" w:hAnsi="Times New Roman"/>
                <w:bCs/>
                <w:iCs/>
                <w:sz w:val="24"/>
                <w:szCs w:val="24"/>
              </w:rPr>
              <w:t>3</w:t>
            </w:r>
            <w:r w:rsidRPr="00466EDF">
              <w:rPr>
                <w:rFonts w:ascii="Times New Roman" w:hAnsi="Times New Roman"/>
                <w:bCs/>
                <w:iCs/>
                <w:sz w:val="24"/>
                <w:szCs w:val="24"/>
              </w:rPr>
              <w:tab/>
            </w:r>
          </w:p>
          <w:p w14:paraId="4C6F0F14" w14:textId="77777777" w:rsidR="001045A5" w:rsidRPr="00466EDF" w:rsidRDefault="00AE4D23" w:rsidP="007B672A">
            <w:pPr>
              <w:suppressAutoHyphens/>
              <w:spacing w:after="0" w:line="240" w:lineRule="auto"/>
              <w:rPr>
                <w:rFonts w:ascii="Times New Roman" w:hAnsi="Times New Roman"/>
                <w:bCs/>
                <w:iCs/>
                <w:sz w:val="24"/>
                <w:szCs w:val="24"/>
              </w:rPr>
            </w:pPr>
            <w:r w:rsidRPr="00466EDF">
              <w:rPr>
                <w:rFonts w:ascii="Times New Roman" w:hAnsi="Times New Roman"/>
                <w:bCs/>
                <w:iCs/>
                <w:sz w:val="24"/>
                <w:szCs w:val="24"/>
              </w:rPr>
              <w:t xml:space="preserve">правила оформления документов </w:t>
            </w:r>
          </w:p>
          <w:p w14:paraId="5BA24656" w14:textId="77777777" w:rsidR="001045A5" w:rsidRPr="00AD49A4" w:rsidRDefault="00AE4D23" w:rsidP="007B672A">
            <w:pPr>
              <w:suppressAutoHyphens/>
              <w:spacing w:after="0" w:line="240" w:lineRule="auto"/>
              <w:rPr>
                <w:rFonts w:ascii="Times New Roman" w:hAnsi="Times New Roman"/>
                <w:b/>
                <w:bCs/>
                <w:iCs/>
                <w:sz w:val="24"/>
                <w:szCs w:val="24"/>
              </w:rPr>
            </w:pPr>
            <w:r w:rsidRPr="00466EDF">
              <w:rPr>
                <w:rFonts w:ascii="Times New Roman" w:hAnsi="Times New Roman"/>
                <w:bCs/>
                <w:iCs/>
                <w:sz w:val="24"/>
                <w:szCs w:val="24"/>
              </w:rPr>
              <w:t>и построения устных сообщений</w:t>
            </w:r>
          </w:p>
        </w:tc>
      </w:tr>
      <w:tr w:rsidR="00FE791F" w14:paraId="7E3A76F9" w14:textId="77777777" w:rsidTr="001045A5">
        <w:trPr>
          <w:trHeight w:val="212"/>
        </w:trPr>
        <w:tc>
          <w:tcPr>
            <w:tcW w:w="1221" w:type="dxa"/>
          </w:tcPr>
          <w:p w14:paraId="41DBDBCA" w14:textId="77777777" w:rsidR="001045A5" w:rsidRPr="000E1BFB" w:rsidRDefault="00AE4D23" w:rsidP="007B672A">
            <w:pPr>
              <w:spacing w:after="0"/>
              <w:jc w:val="center"/>
              <w:rPr>
                <w:sz w:val="24"/>
                <w:szCs w:val="24"/>
              </w:rPr>
            </w:pPr>
            <w:r w:rsidRPr="000E1BFB">
              <w:rPr>
                <w:rFonts w:ascii="Times New Roman" w:hAnsi="Times New Roman"/>
                <w:sz w:val="24"/>
                <w:szCs w:val="24"/>
              </w:rPr>
              <w:t>ОК 7.</w:t>
            </w:r>
          </w:p>
        </w:tc>
        <w:tc>
          <w:tcPr>
            <w:tcW w:w="3375" w:type="dxa"/>
          </w:tcPr>
          <w:p w14:paraId="2A8BAD06"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Уо</w:t>
            </w:r>
            <w:proofErr w:type="spellEnd"/>
            <w:r w:rsidRPr="000E1BFB">
              <w:rPr>
                <w:rFonts w:ascii="Times New Roman" w:hAnsi="Times New Roman"/>
                <w:bCs/>
                <w:iCs/>
                <w:sz w:val="24"/>
                <w:szCs w:val="24"/>
              </w:rPr>
              <w:t xml:space="preserve"> 0</w:t>
            </w:r>
            <w:r>
              <w:rPr>
                <w:rFonts w:ascii="Times New Roman" w:hAnsi="Times New Roman"/>
                <w:bCs/>
                <w:iCs/>
                <w:sz w:val="24"/>
                <w:szCs w:val="24"/>
              </w:rPr>
              <w:t>7</w:t>
            </w:r>
            <w:r w:rsidRPr="000E1BFB">
              <w:rPr>
                <w:rFonts w:ascii="Times New Roman" w:hAnsi="Times New Roman"/>
                <w:bCs/>
                <w:iCs/>
                <w:sz w:val="24"/>
                <w:szCs w:val="24"/>
              </w:rPr>
              <w:t xml:space="preserve">.01 </w:t>
            </w:r>
            <w:r w:rsidR="00AE4D23" w:rsidRPr="000E1BFB">
              <w:rPr>
                <w:rFonts w:ascii="Times New Roman" w:hAnsi="Times New Roman"/>
                <w:bCs/>
                <w:iCs/>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p w14:paraId="4B799473"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Уо</w:t>
            </w:r>
            <w:proofErr w:type="spellEnd"/>
            <w:r w:rsidRPr="000E1BFB">
              <w:rPr>
                <w:rFonts w:ascii="Times New Roman" w:hAnsi="Times New Roman"/>
                <w:bCs/>
                <w:iCs/>
                <w:sz w:val="24"/>
                <w:szCs w:val="24"/>
              </w:rPr>
              <w:t xml:space="preserve"> 0</w:t>
            </w:r>
            <w:r>
              <w:rPr>
                <w:rFonts w:ascii="Times New Roman" w:hAnsi="Times New Roman"/>
                <w:bCs/>
                <w:iCs/>
                <w:sz w:val="24"/>
                <w:szCs w:val="24"/>
              </w:rPr>
              <w:t>7.02</w:t>
            </w:r>
            <w:r w:rsidRPr="000E1BFB">
              <w:rPr>
                <w:rFonts w:ascii="Times New Roman" w:hAnsi="Times New Roman"/>
                <w:bCs/>
                <w:iCs/>
                <w:sz w:val="24"/>
                <w:szCs w:val="24"/>
              </w:rPr>
              <w:t xml:space="preserve"> </w:t>
            </w:r>
            <w:r w:rsidR="00AE4D23" w:rsidRPr="000E1BFB">
              <w:rPr>
                <w:rFonts w:ascii="Times New Roman" w:hAnsi="Times New Roman"/>
                <w:bCs/>
                <w:i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1240CE61"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Уо</w:t>
            </w:r>
            <w:proofErr w:type="spellEnd"/>
            <w:r w:rsidRPr="000E1BFB">
              <w:rPr>
                <w:rFonts w:ascii="Times New Roman" w:hAnsi="Times New Roman"/>
                <w:bCs/>
                <w:iCs/>
                <w:sz w:val="24"/>
                <w:szCs w:val="24"/>
              </w:rPr>
              <w:t xml:space="preserve"> 0</w:t>
            </w:r>
            <w:r>
              <w:rPr>
                <w:rFonts w:ascii="Times New Roman" w:hAnsi="Times New Roman"/>
                <w:bCs/>
                <w:iCs/>
                <w:sz w:val="24"/>
                <w:szCs w:val="24"/>
              </w:rPr>
              <w:t>7.03</w:t>
            </w:r>
            <w:r w:rsidRPr="000E1BFB">
              <w:rPr>
                <w:rFonts w:ascii="Times New Roman" w:hAnsi="Times New Roman"/>
                <w:bCs/>
                <w:iCs/>
                <w:sz w:val="24"/>
                <w:szCs w:val="24"/>
              </w:rPr>
              <w:t xml:space="preserve"> </w:t>
            </w:r>
            <w:r w:rsidR="00AE4D23" w:rsidRPr="000E1BFB">
              <w:rPr>
                <w:rFonts w:ascii="Times New Roman" w:hAnsi="Times New Roman"/>
                <w:bCs/>
                <w:iCs/>
                <w:sz w:val="24"/>
                <w:szCs w:val="24"/>
              </w:rPr>
              <w:t>владеть способами бесконфликтного общения и саморегуляции в повседневной деятельности и экстремальн</w:t>
            </w:r>
            <w:r w:rsidR="00AE4D23" w:rsidRPr="000E1BFB">
              <w:rPr>
                <w:rFonts w:ascii="Times New Roman" w:hAnsi="Times New Roman"/>
                <w:bCs/>
                <w:iCs/>
                <w:sz w:val="24"/>
                <w:szCs w:val="24"/>
              </w:rPr>
              <w:t>ых условиях военной службы;</w:t>
            </w:r>
          </w:p>
          <w:p w14:paraId="5B3A2778"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Уо</w:t>
            </w:r>
            <w:proofErr w:type="spellEnd"/>
            <w:r w:rsidRPr="000E1BFB">
              <w:rPr>
                <w:rFonts w:ascii="Times New Roman" w:hAnsi="Times New Roman"/>
                <w:bCs/>
                <w:iCs/>
                <w:sz w:val="24"/>
                <w:szCs w:val="24"/>
              </w:rPr>
              <w:t xml:space="preserve"> 0</w:t>
            </w:r>
            <w:r>
              <w:rPr>
                <w:rFonts w:ascii="Times New Roman" w:hAnsi="Times New Roman"/>
                <w:bCs/>
                <w:iCs/>
                <w:sz w:val="24"/>
                <w:szCs w:val="24"/>
              </w:rPr>
              <w:t>7.04</w:t>
            </w:r>
            <w:r w:rsidRPr="000E1BFB">
              <w:rPr>
                <w:rFonts w:ascii="Times New Roman" w:hAnsi="Times New Roman"/>
                <w:bCs/>
                <w:iCs/>
                <w:sz w:val="24"/>
                <w:szCs w:val="24"/>
              </w:rPr>
              <w:t xml:space="preserve"> </w:t>
            </w:r>
            <w:r w:rsidR="00AE4D23" w:rsidRPr="000E1BFB">
              <w:rPr>
                <w:rFonts w:ascii="Times New Roman" w:hAnsi="Times New Roman"/>
                <w:bCs/>
                <w:iCs/>
                <w:sz w:val="24"/>
                <w:szCs w:val="24"/>
              </w:rPr>
              <w:t>оказывать первую помощь пострадавшим.</w:t>
            </w:r>
          </w:p>
          <w:p w14:paraId="61090454" w14:textId="77777777" w:rsidR="001045A5" w:rsidRPr="000E1BFB" w:rsidRDefault="001045A5" w:rsidP="007B672A">
            <w:pPr>
              <w:suppressAutoHyphens/>
              <w:spacing w:after="0" w:line="240" w:lineRule="auto"/>
              <w:rPr>
                <w:rFonts w:ascii="Times New Roman" w:hAnsi="Times New Roman"/>
                <w:bCs/>
                <w:iCs/>
                <w:sz w:val="24"/>
                <w:szCs w:val="24"/>
              </w:rPr>
            </w:pPr>
          </w:p>
        </w:tc>
        <w:tc>
          <w:tcPr>
            <w:tcW w:w="4652" w:type="dxa"/>
          </w:tcPr>
          <w:p w14:paraId="31F7ED46"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Зо</w:t>
            </w:r>
            <w:proofErr w:type="spellEnd"/>
            <w:r w:rsidRPr="000E1BFB">
              <w:rPr>
                <w:rFonts w:ascii="Times New Roman" w:hAnsi="Times New Roman"/>
                <w:bCs/>
                <w:iCs/>
                <w:sz w:val="24"/>
                <w:szCs w:val="24"/>
              </w:rPr>
              <w:t xml:space="preserve"> 0</w:t>
            </w:r>
            <w:r>
              <w:rPr>
                <w:rFonts w:ascii="Times New Roman" w:hAnsi="Times New Roman"/>
                <w:bCs/>
                <w:iCs/>
                <w:sz w:val="24"/>
                <w:szCs w:val="24"/>
              </w:rPr>
              <w:t>7</w:t>
            </w:r>
            <w:r w:rsidRPr="000E1BFB">
              <w:rPr>
                <w:rFonts w:ascii="Times New Roman" w:hAnsi="Times New Roman"/>
                <w:bCs/>
                <w:iCs/>
                <w:sz w:val="24"/>
                <w:szCs w:val="24"/>
              </w:rPr>
              <w:t>.0</w:t>
            </w:r>
            <w:r>
              <w:rPr>
                <w:rFonts w:ascii="Times New Roman" w:hAnsi="Times New Roman"/>
                <w:bCs/>
                <w:iCs/>
                <w:sz w:val="24"/>
                <w:szCs w:val="24"/>
              </w:rPr>
              <w:t xml:space="preserve">1 </w:t>
            </w:r>
            <w:r w:rsidR="00AE4D23" w:rsidRPr="000E1BFB">
              <w:rPr>
                <w:rFonts w:ascii="Times New Roman" w:hAnsi="Times New Roman"/>
                <w:bCs/>
                <w:iCs/>
                <w:sz w:val="24"/>
                <w:szCs w:val="24"/>
              </w:rPr>
              <w:t>основы военной службы и обороны государства;</w:t>
            </w:r>
          </w:p>
          <w:p w14:paraId="0F565958"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Зо</w:t>
            </w:r>
            <w:proofErr w:type="spellEnd"/>
            <w:r w:rsidRPr="000E1BFB">
              <w:rPr>
                <w:rFonts w:ascii="Times New Roman" w:hAnsi="Times New Roman"/>
                <w:bCs/>
                <w:iCs/>
                <w:sz w:val="24"/>
                <w:szCs w:val="24"/>
              </w:rPr>
              <w:t xml:space="preserve"> 0</w:t>
            </w:r>
            <w:r>
              <w:rPr>
                <w:rFonts w:ascii="Times New Roman" w:hAnsi="Times New Roman"/>
                <w:bCs/>
                <w:iCs/>
                <w:sz w:val="24"/>
                <w:szCs w:val="24"/>
              </w:rPr>
              <w:t>7</w:t>
            </w:r>
            <w:r w:rsidRPr="000E1BFB">
              <w:rPr>
                <w:rFonts w:ascii="Times New Roman" w:hAnsi="Times New Roman"/>
                <w:bCs/>
                <w:iCs/>
                <w:sz w:val="24"/>
                <w:szCs w:val="24"/>
              </w:rPr>
              <w:t>.0</w:t>
            </w:r>
            <w:r>
              <w:rPr>
                <w:rFonts w:ascii="Times New Roman" w:hAnsi="Times New Roman"/>
                <w:bCs/>
                <w:iCs/>
                <w:sz w:val="24"/>
                <w:szCs w:val="24"/>
              </w:rPr>
              <w:t xml:space="preserve">2 </w:t>
            </w:r>
            <w:r w:rsidR="00AE4D23" w:rsidRPr="000E1BFB">
              <w:rPr>
                <w:rFonts w:ascii="Times New Roman" w:hAnsi="Times New Roman"/>
                <w:bCs/>
                <w:iCs/>
                <w:sz w:val="24"/>
                <w:szCs w:val="24"/>
              </w:rPr>
              <w:t>задачи и основные мероприятия гражданской обороны;</w:t>
            </w:r>
            <w:r w:rsidR="00AE4D23" w:rsidRPr="000E1BFB">
              <w:rPr>
                <w:rFonts w:ascii="Times New Roman" w:hAnsi="Times New Roman"/>
                <w:bCs/>
                <w:iCs/>
                <w:sz w:val="24"/>
                <w:szCs w:val="24"/>
              </w:rPr>
              <w:tab/>
            </w:r>
          </w:p>
          <w:p w14:paraId="7EAE404F" w14:textId="77777777" w:rsidR="001045A5" w:rsidRPr="000E1BFB" w:rsidRDefault="000E1BFB" w:rsidP="007B672A">
            <w:pPr>
              <w:suppressAutoHyphens/>
              <w:spacing w:after="0" w:line="240" w:lineRule="auto"/>
              <w:rPr>
                <w:rFonts w:ascii="Times New Roman" w:hAnsi="Times New Roman"/>
                <w:bCs/>
                <w:iCs/>
                <w:sz w:val="24"/>
                <w:szCs w:val="24"/>
              </w:rPr>
            </w:pPr>
            <w:proofErr w:type="spellStart"/>
            <w:r w:rsidRPr="000E1BFB">
              <w:rPr>
                <w:rFonts w:ascii="Times New Roman" w:hAnsi="Times New Roman"/>
                <w:bCs/>
                <w:iCs/>
                <w:sz w:val="24"/>
                <w:szCs w:val="24"/>
              </w:rPr>
              <w:t>Зо</w:t>
            </w:r>
            <w:proofErr w:type="spellEnd"/>
            <w:r w:rsidRPr="000E1BFB">
              <w:rPr>
                <w:rFonts w:ascii="Times New Roman" w:hAnsi="Times New Roman"/>
                <w:bCs/>
                <w:iCs/>
                <w:sz w:val="24"/>
                <w:szCs w:val="24"/>
              </w:rPr>
              <w:t xml:space="preserve"> 0</w:t>
            </w:r>
            <w:r>
              <w:rPr>
                <w:rFonts w:ascii="Times New Roman" w:hAnsi="Times New Roman"/>
                <w:bCs/>
                <w:iCs/>
                <w:sz w:val="24"/>
                <w:szCs w:val="24"/>
              </w:rPr>
              <w:t>7</w:t>
            </w:r>
            <w:r w:rsidRPr="000E1BFB">
              <w:rPr>
                <w:rFonts w:ascii="Times New Roman" w:hAnsi="Times New Roman"/>
                <w:bCs/>
                <w:iCs/>
                <w:sz w:val="24"/>
                <w:szCs w:val="24"/>
              </w:rPr>
              <w:t>.03</w:t>
            </w:r>
            <w:r>
              <w:rPr>
                <w:rFonts w:ascii="Times New Roman" w:hAnsi="Times New Roman"/>
                <w:bCs/>
                <w:iCs/>
                <w:sz w:val="24"/>
                <w:szCs w:val="24"/>
              </w:rPr>
              <w:t xml:space="preserve"> </w:t>
            </w:r>
            <w:r w:rsidR="00AE4D23" w:rsidRPr="000E1BFB">
              <w:rPr>
                <w:rFonts w:ascii="Times New Roman" w:hAnsi="Times New Roman"/>
                <w:bCs/>
                <w:iCs/>
                <w:sz w:val="24"/>
                <w:szCs w:val="24"/>
              </w:rPr>
              <w:t xml:space="preserve">способы защиты населения от оружия массового </w:t>
            </w:r>
            <w:r w:rsidR="00AE4D23" w:rsidRPr="000E1BFB">
              <w:rPr>
                <w:rFonts w:ascii="Times New Roman" w:hAnsi="Times New Roman"/>
                <w:bCs/>
                <w:iCs/>
                <w:sz w:val="24"/>
                <w:szCs w:val="24"/>
              </w:rPr>
              <w:t>поражения;</w:t>
            </w:r>
          </w:p>
          <w:p w14:paraId="7DE61181" w14:textId="77777777" w:rsidR="001045A5" w:rsidRPr="000E1BFB" w:rsidRDefault="001045A5" w:rsidP="007B672A">
            <w:pPr>
              <w:suppressAutoHyphens/>
              <w:spacing w:after="0" w:line="240" w:lineRule="auto"/>
              <w:rPr>
                <w:rFonts w:ascii="Times New Roman" w:hAnsi="Times New Roman"/>
                <w:bCs/>
                <w:iCs/>
                <w:sz w:val="24"/>
                <w:szCs w:val="24"/>
              </w:rPr>
            </w:pPr>
          </w:p>
        </w:tc>
      </w:tr>
    </w:tbl>
    <w:p w14:paraId="23F32B11" w14:textId="1DB2DB6E" w:rsidR="00CD79DF" w:rsidRDefault="00CD79DF" w:rsidP="007B672A">
      <w:pPr>
        <w:suppressAutoHyphens/>
        <w:spacing w:after="0" w:line="240" w:lineRule="auto"/>
        <w:ind w:firstLine="709"/>
        <w:rPr>
          <w:rFonts w:ascii="Times New Roman" w:hAnsi="Times New Roman"/>
          <w:b/>
        </w:rPr>
      </w:pPr>
    </w:p>
    <w:p w14:paraId="7198C840" w14:textId="0D472F6C" w:rsidR="00584752" w:rsidRDefault="00584752" w:rsidP="007B672A">
      <w:pPr>
        <w:suppressAutoHyphens/>
        <w:spacing w:after="0" w:line="240" w:lineRule="auto"/>
        <w:ind w:firstLine="709"/>
        <w:rPr>
          <w:rFonts w:ascii="Times New Roman" w:hAnsi="Times New Roman"/>
          <w:b/>
        </w:rPr>
      </w:pPr>
    </w:p>
    <w:p w14:paraId="7EF2F28F" w14:textId="49505E38" w:rsidR="00584752" w:rsidRDefault="00584752" w:rsidP="007B672A">
      <w:pPr>
        <w:suppressAutoHyphens/>
        <w:spacing w:after="0" w:line="240" w:lineRule="auto"/>
        <w:ind w:firstLine="709"/>
        <w:rPr>
          <w:rFonts w:ascii="Times New Roman" w:hAnsi="Times New Roman"/>
          <w:b/>
        </w:rPr>
      </w:pPr>
    </w:p>
    <w:p w14:paraId="2B3B775E" w14:textId="235F0FA4" w:rsidR="00584752" w:rsidRDefault="00584752" w:rsidP="007B672A">
      <w:pPr>
        <w:suppressAutoHyphens/>
        <w:spacing w:after="0" w:line="240" w:lineRule="auto"/>
        <w:ind w:firstLine="709"/>
        <w:rPr>
          <w:rFonts w:ascii="Times New Roman" w:hAnsi="Times New Roman"/>
          <w:b/>
        </w:rPr>
      </w:pPr>
    </w:p>
    <w:p w14:paraId="10E7CCCA" w14:textId="27A81C6E" w:rsidR="00584752" w:rsidRDefault="00584752" w:rsidP="007B672A">
      <w:pPr>
        <w:suppressAutoHyphens/>
        <w:spacing w:after="0" w:line="240" w:lineRule="auto"/>
        <w:ind w:firstLine="709"/>
        <w:rPr>
          <w:rFonts w:ascii="Times New Roman" w:hAnsi="Times New Roman"/>
          <w:b/>
        </w:rPr>
      </w:pPr>
    </w:p>
    <w:p w14:paraId="77576087" w14:textId="6E1F2090" w:rsidR="00584752" w:rsidRDefault="00584752" w:rsidP="007B672A">
      <w:pPr>
        <w:suppressAutoHyphens/>
        <w:spacing w:after="0" w:line="240" w:lineRule="auto"/>
        <w:ind w:firstLine="709"/>
        <w:rPr>
          <w:rFonts w:ascii="Times New Roman" w:hAnsi="Times New Roman"/>
          <w:b/>
        </w:rPr>
      </w:pPr>
    </w:p>
    <w:p w14:paraId="3B312887" w14:textId="67EC9264" w:rsidR="00584752" w:rsidRDefault="00584752" w:rsidP="007B672A">
      <w:pPr>
        <w:suppressAutoHyphens/>
        <w:spacing w:after="0" w:line="240" w:lineRule="auto"/>
        <w:ind w:firstLine="709"/>
        <w:rPr>
          <w:rFonts w:ascii="Times New Roman" w:hAnsi="Times New Roman"/>
          <w:b/>
        </w:rPr>
      </w:pPr>
    </w:p>
    <w:p w14:paraId="79B8EDE0" w14:textId="468AABA0" w:rsidR="00584752" w:rsidRDefault="00584752" w:rsidP="007B672A">
      <w:pPr>
        <w:suppressAutoHyphens/>
        <w:spacing w:after="0" w:line="240" w:lineRule="auto"/>
        <w:ind w:firstLine="709"/>
        <w:rPr>
          <w:rFonts w:ascii="Times New Roman" w:hAnsi="Times New Roman"/>
          <w:b/>
        </w:rPr>
      </w:pPr>
    </w:p>
    <w:p w14:paraId="50E6FFB3" w14:textId="48EC696B" w:rsidR="00584752" w:rsidRDefault="00584752" w:rsidP="007B672A">
      <w:pPr>
        <w:suppressAutoHyphens/>
        <w:spacing w:after="0" w:line="240" w:lineRule="auto"/>
        <w:ind w:firstLine="709"/>
        <w:rPr>
          <w:rFonts w:ascii="Times New Roman" w:hAnsi="Times New Roman"/>
          <w:b/>
        </w:rPr>
      </w:pPr>
    </w:p>
    <w:p w14:paraId="3094FD39" w14:textId="5EC334E5" w:rsidR="00584752" w:rsidRDefault="00584752" w:rsidP="007B672A">
      <w:pPr>
        <w:suppressAutoHyphens/>
        <w:spacing w:after="0" w:line="240" w:lineRule="auto"/>
        <w:ind w:firstLine="709"/>
        <w:rPr>
          <w:rFonts w:ascii="Times New Roman" w:hAnsi="Times New Roman"/>
          <w:b/>
        </w:rPr>
      </w:pPr>
    </w:p>
    <w:p w14:paraId="01D11015" w14:textId="4C62B5C4" w:rsidR="00584752" w:rsidRDefault="00584752" w:rsidP="007B672A">
      <w:pPr>
        <w:suppressAutoHyphens/>
        <w:spacing w:after="0" w:line="240" w:lineRule="auto"/>
        <w:ind w:firstLine="709"/>
        <w:rPr>
          <w:rFonts w:ascii="Times New Roman" w:hAnsi="Times New Roman"/>
          <w:b/>
        </w:rPr>
      </w:pPr>
    </w:p>
    <w:p w14:paraId="01E40CA1" w14:textId="77777777" w:rsidR="00584752" w:rsidRPr="00315F34" w:rsidRDefault="00584752" w:rsidP="007B672A">
      <w:pPr>
        <w:suppressAutoHyphens/>
        <w:spacing w:after="0" w:line="240" w:lineRule="auto"/>
        <w:ind w:firstLine="709"/>
        <w:rPr>
          <w:rFonts w:ascii="Times New Roman" w:hAnsi="Times New Roman"/>
          <w:b/>
        </w:rPr>
      </w:pPr>
    </w:p>
    <w:p w14:paraId="42C7E159" w14:textId="77777777" w:rsidR="00CD79DF" w:rsidRPr="00315F34" w:rsidRDefault="00AE4D23" w:rsidP="007B672A">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091CF9B0" w14:textId="77777777" w:rsidR="00CD79DF" w:rsidRPr="00315F34" w:rsidRDefault="00AE4D23" w:rsidP="007B672A">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E791F" w14:paraId="4F148F52" w14:textId="77777777" w:rsidTr="008433C9">
        <w:trPr>
          <w:trHeight w:val="490"/>
        </w:trPr>
        <w:tc>
          <w:tcPr>
            <w:tcW w:w="3685" w:type="pct"/>
            <w:vAlign w:val="center"/>
          </w:tcPr>
          <w:p w14:paraId="37A38D0F"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Вид учебной работы</w:t>
            </w:r>
          </w:p>
        </w:tc>
        <w:tc>
          <w:tcPr>
            <w:tcW w:w="1315" w:type="pct"/>
            <w:vAlign w:val="center"/>
          </w:tcPr>
          <w:p w14:paraId="1867542A" w14:textId="77777777" w:rsidR="00CD79DF" w:rsidRPr="00315F34" w:rsidRDefault="00AE4D23" w:rsidP="007B672A">
            <w:pPr>
              <w:suppressAutoHyphens/>
              <w:spacing w:after="0"/>
              <w:rPr>
                <w:rFonts w:ascii="Times New Roman" w:hAnsi="Times New Roman"/>
                <w:b/>
                <w:iCs/>
              </w:rPr>
            </w:pPr>
            <w:r w:rsidRPr="00315F34">
              <w:rPr>
                <w:rFonts w:ascii="Times New Roman" w:hAnsi="Times New Roman"/>
                <w:b/>
                <w:iCs/>
              </w:rPr>
              <w:t>Объем в часах</w:t>
            </w:r>
          </w:p>
        </w:tc>
      </w:tr>
      <w:tr w:rsidR="00FE791F" w14:paraId="22BF4B57" w14:textId="77777777" w:rsidTr="008433C9">
        <w:trPr>
          <w:trHeight w:val="490"/>
        </w:trPr>
        <w:tc>
          <w:tcPr>
            <w:tcW w:w="3685" w:type="pct"/>
            <w:vAlign w:val="center"/>
          </w:tcPr>
          <w:p w14:paraId="62CB223D"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5ED7C1E" w14:textId="77777777" w:rsidR="00CD79DF" w:rsidRPr="00315F34" w:rsidRDefault="000E1BFB" w:rsidP="007B672A">
            <w:pPr>
              <w:suppressAutoHyphens/>
              <w:spacing w:after="0"/>
              <w:rPr>
                <w:rFonts w:ascii="Times New Roman" w:hAnsi="Times New Roman"/>
                <w:iCs/>
              </w:rPr>
            </w:pPr>
            <w:r>
              <w:rPr>
                <w:rFonts w:ascii="Times New Roman" w:hAnsi="Times New Roman"/>
                <w:iCs/>
              </w:rPr>
              <w:t>72</w:t>
            </w:r>
          </w:p>
        </w:tc>
      </w:tr>
      <w:tr w:rsidR="00FE791F" w14:paraId="1056A68F" w14:textId="77777777" w:rsidTr="008433C9">
        <w:trPr>
          <w:trHeight w:val="490"/>
        </w:trPr>
        <w:tc>
          <w:tcPr>
            <w:tcW w:w="3685" w:type="pct"/>
            <w:shd w:val="clear" w:color="auto" w:fill="auto"/>
            <w:vAlign w:val="center"/>
          </w:tcPr>
          <w:p w14:paraId="1FBA042D"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E3EF556" w14:textId="77777777" w:rsidR="00CD79DF" w:rsidRPr="00315F34" w:rsidRDefault="000E1BFB" w:rsidP="007B672A">
            <w:pPr>
              <w:suppressAutoHyphens/>
              <w:spacing w:after="0"/>
              <w:rPr>
                <w:rFonts w:ascii="Times New Roman" w:hAnsi="Times New Roman"/>
                <w:iCs/>
              </w:rPr>
            </w:pPr>
            <w:r>
              <w:rPr>
                <w:rFonts w:ascii="Times New Roman" w:hAnsi="Times New Roman"/>
                <w:iCs/>
              </w:rPr>
              <w:t>35</w:t>
            </w:r>
          </w:p>
        </w:tc>
      </w:tr>
      <w:tr w:rsidR="00FE791F" w14:paraId="2C926AB2" w14:textId="77777777" w:rsidTr="008433C9">
        <w:trPr>
          <w:trHeight w:val="336"/>
        </w:trPr>
        <w:tc>
          <w:tcPr>
            <w:tcW w:w="5000" w:type="pct"/>
            <w:gridSpan w:val="2"/>
            <w:vAlign w:val="center"/>
          </w:tcPr>
          <w:p w14:paraId="674065E8" w14:textId="77777777" w:rsidR="00CD79DF" w:rsidRPr="00315F34" w:rsidRDefault="00AE4D23" w:rsidP="007B672A">
            <w:pPr>
              <w:suppressAutoHyphens/>
              <w:spacing w:after="0"/>
              <w:rPr>
                <w:rFonts w:ascii="Times New Roman" w:hAnsi="Times New Roman"/>
                <w:iCs/>
              </w:rPr>
            </w:pPr>
            <w:r w:rsidRPr="00315F34">
              <w:rPr>
                <w:rFonts w:ascii="Times New Roman" w:hAnsi="Times New Roman"/>
              </w:rPr>
              <w:t>в т. ч.:</w:t>
            </w:r>
          </w:p>
        </w:tc>
      </w:tr>
      <w:tr w:rsidR="00FE791F" w14:paraId="6B1949D2" w14:textId="77777777" w:rsidTr="008433C9">
        <w:trPr>
          <w:trHeight w:val="490"/>
        </w:trPr>
        <w:tc>
          <w:tcPr>
            <w:tcW w:w="3685" w:type="pct"/>
            <w:vAlign w:val="center"/>
          </w:tcPr>
          <w:p w14:paraId="0813FA58" w14:textId="77777777" w:rsidR="00CD79DF" w:rsidRPr="00315F34" w:rsidRDefault="00AE4D23" w:rsidP="007B672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0177C6FB" w14:textId="77777777" w:rsidR="00CD79DF" w:rsidRPr="00315F34" w:rsidRDefault="000E1BFB" w:rsidP="007B672A">
            <w:pPr>
              <w:suppressAutoHyphens/>
              <w:spacing w:after="0"/>
              <w:rPr>
                <w:rFonts w:ascii="Times New Roman" w:hAnsi="Times New Roman"/>
                <w:iCs/>
              </w:rPr>
            </w:pPr>
            <w:r>
              <w:rPr>
                <w:rFonts w:ascii="Times New Roman" w:hAnsi="Times New Roman"/>
                <w:iCs/>
              </w:rPr>
              <w:t>37</w:t>
            </w:r>
          </w:p>
        </w:tc>
      </w:tr>
      <w:tr w:rsidR="00FE791F" w14:paraId="2512B712" w14:textId="77777777" w:rsidTr="008433C9">
        <w:trPr>
          <w:trHeight w:val="490"/>
        </w:trPr>
        <w:tc>
          <w:tcPr>
            <w:tcW w:w="3685" w:type="pct"/>
            <w:vAlign w:val="center"/>
          </w:tcPr>
          <w:p w14:paraId="4431F7CC" w14:textId="77777777" w:rsidR="00CD79DF" w:rsidRPr="00315F34" w:rsidRDefault="00AE4D23" w:rsidP="007B672A">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4BFC31E3" w14:textId="77777777" w:rsidR="00CD79DF" w:rsidRPr="00315F34" w:rsidRDefault="000E1BFB" w:rsidP="007B672A">
            <w:pPr>
              <w:suppressAutoHyphens/>
              <w:spacing w:after="0"/>
              <w:rPr>
                <w:rFonts w:ascii="Times New Roman" w:hAnsi="Times New Roman"/>
                <w:iCs/>
              </w:rPr>
            </w:pPr>
            <w:r>
              <w:rPr>
                <w:rFonts w:ascii="Times New Roman" w:hAnsi="Times New Roman"/>
                <w:iCs/>
              </w:rPr>
              <w:t>35</w:t>
            </w:r>
          </w:p>
        </w:tc>
      </w:tr>
      <w:tr w:rsidR="00FE791F" w14:paraId="0476B3F6" w14:textId="77777777" w:rsidTr="008433C9">
        <w:trPr>
          <w:trHeight w:val="267"/>
        </w:trPr>
        <w:tc>
          <w:tcPr>
            <w:tcW w:w="3685" w:type="pct"/>
            <w:vAlign w:val="center"/>
          </w:tcPr>
          <w:p w14:paraId="5A05ECB4" w14:textId="24C5409A" w:rsidR="00CD79DF" w:rsidRPr="00315F34" w:rsidRDefault="00AE4D23" w:rsidP="007B672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305693F4" w14:textId="77777777" w:rsidR="00CD79DF" w:rsidRPr="00315F34" w:rsidRDefault="00AE4D23" w:rsidP="007B672A">
            <w:pPr>
              <w:suppressAutoHyphens/>
              <w:spacing w:after="0"/>
              <w:rPr>
                <w:rFonts w:ascii="Times New Roman" w:hAnsi="Times New Roman"/>
                <w:iCs/>
              </w:rPr>
            </w:pPr>
            <w:r w:rsidRPr="00315F34">
              <w:rPr>
                <w:rFonts w:ascii="Times New Roman" w:hAnsi="Times New Roman"/>
                <w:iCs/>
              </w:rPr>
              <w:t>-</w:t>
            </w:r>
          </w:p>
        </w:tc>
      </w:tr>
      <w:tr w:rsidR="00FE791F" w14:paraId="1914FB1D" w14:textId="77777777" w:rsidTr="008433C9">
        <w:trPr>
          <w:trHeight w:val="331"/>
        </w:trPr>
        <w:tc>
          <w:tcPr>
            <w:tcW w:w="3685" w:type="pct"/>
            <w:vAlign w:val="center"/>
          </w:tcPr>
          <w:p w14:paraId="58E2A04F" w14:textId="77777777" w:rsidR="00CD79DF" w:rsidRPr="00315F34" w:rsidRDefault="00AE4D23" w:rsidP="007B672A">
            <w:pPr>
              <w:suppressAutoHyphens/>
              <w:spacing w:after="0"/>
              <w:rPr>
                <w:rFonts w:ascii="Times New Roman" w:hAnsi="Times New Roman"/>
                <w:i/>
              </w:rPr>
            </w:pPr>
            <w:r w:rsidRPr="00315F34">
              <w:rPr>
                <w:rFonts w:ascii="Times New Roman" w:hAnsi="Times New Roman"/>
                <w:b/>
                <w:iCs/>
              </w:rPr>
              <w:t>Промежуточная аттестация</w:t>
            </w:r>
            <w:r w:rsidR="000E1BFB">
              <w:rPr>
                <w:rFonts w:ascii="Times New Roman" w:hAnsi="Times New Roman"/>
                <w:b/>
                <w:iCs/>
              </w:rPr>
              <w:t xml:space="preserve"> в форме дифференцированного зачета</w:t>
            </w:r>
          </w:p>
        </w:tc>
        <w:tc>
          <w:tcPr>
            <w:tcW w:w="1315" w:type="pct"/>
            <w:vAlign w:val="center"/>
          </w:tcPr>
          <w:p w14:paraId="092CDC88" w14:textId="77777777" w:rsidR="00CD79DF" w:rsidRPr="00315F34" w:rsidRDefault="00CD79DF" w:rsidP="007B672A">
            <w:pPr>
              <w:suppressAutoHyphens/>
              <w:spacing w:after="0"/>
              <w:rPr>
                <w:rFonts w:ascii="Times New Roman" w:hAnsi="Times New Roman"/>
                <w:iCs/>
              </w:rPr>
            </w:pPr>
          </w:p>
        </w:tc>
      </w:tr>
    </w:tbl>
    <w:p w14:paraId="54F259BB" w14:textId="06697B8B" w:rsidR="00CD79DF" w:rsidRPr="00315F34" w:rsidRDefault="00CD79DF" w:rsidP="007B672A">
      <w:pPr>
        <w:suppressAutoHyphens/>
        <w:spacing w:after="0"/>
        <w:rPr>
          <w:rFonts w:ascii="Times New Roman" w:hAnsi="Times New Roman"/>
          <w:b/>
          <w:i/>
        </w:rPr>
      </w:pPr>
    </w:p>
    <w:p w14:paraId="70693EBC" w14:textId="77777777" w:rsidR="00CD79DF" w:rsidRPr="00315F34" w:rsidRDefault="00CD79DF" w:rsidP="007B672A">
      <w:pPr>
        <w:spacing w:after="0"/>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14:paraId="1098B068" w14:textId="77777777" w:rsidR="0022059B" w:rsidRPr="0022059B" w:rsidRDefault="00AE4D23" w:rsidP="007B672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pPr>
      <w:r w:rsidRPr="0022059B">
        <w:lastRenderedPageBreak/>
        <w:t xml:space="preserve">2.2. Тематический план и содержание учебной дисциплины      </w:t>
      </w:r>
    </w:p>
    <w:p w14:paraId="4CB42DDE" w14:textId="77777777" w:rsidR="0022059B"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pPr>
      <w:r>
        <w:tab/>
      </w:r>
      <w:r>
        <w:tab/>
      </w:r>
      <w:r>
        <w:tab/>
      </w:r>
    </w:p>
    <w:tbl>
      <w:tblPr>
        <w:tblW w:w="15046" w:type="dxa"/>
        <w:tblInd w:w="88" w:type="dxa"/>
        <w:tblLayout w:type="fixed"/>
        <w:tblLook w:val="0000" w:firstRow="0" w:lastRow="0" w:firstColumn="0" w:lastColumn="0" w:noHBand="0" w:noVBand="0"/>
      </w:tblPr>
      <w:tblGrid>
        <w:gridCol w:w="2572"/>
        <w:gridCol w:w="1756"/>
        <w:gridCol w:w="6891"/>
        <w:gridCol w:w="1134"/>
        <w:gridCol w:w="992"/>
        <w:gridCol w:w="1701"/>
      </w:tblGrid>
      <w:tr w:rsidR="00FE791F" w14:paraId="5AED0815" w14:textId="77777777" w:rsidTr="004C1B77">
        <w:trPr>
          <w:trHeight w:val="566"/>
        </w:trPr>
        <w:tc>
          <w:tcPr>
            <w:tcW w:w="2572" w:type="dxa"/>
            <w:tcBorders>
              <w:top w:val="single" w:sz="4" w:space="0" w:color="000000"/>
              <w:left w:val="single" w:sz="4" w:space="0" w:color="000000"/>
              <w:bottom w:val="single" w:sz="4" w:space="0" w:color="000000"/>
            </w:tcBorders>
            <w:shd w:val="clear" w:color="auto" w:fill="auto"/>
            <w:vAlign w:val="center"/>
          </w:tcPr>
          <w:p w14:paraId="37507E4F" w14:textId="77777777" w:rsidR="0022059B" w:rsidRPr="0022059B" w:rsidRDefault="00AE4D23" w:rsidP="007B672A">
            <w:pPr>
              <w:spacing w:after="0"/>
              <w:jc w:val="center"/>
              <w:rPr>
                <w:rFonts w:ascii="Times New Roman" w:hAnsi="Times New Roman"/>
              </w:rPr>
            </w:pPr>
            <w:r w:rsidRPr="0022059B">
              <w:rPr>
                <w:rFonts w:ascii="Times New Roman" w:hAnsi="Times New Roman"/>
                <w:b/>
                <w:bCs/>
                <w:color w:val="000000"/>
              </w:rPr>
              <w:t>Наименование разделов и тем</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260A5C51" w14:textId="77777777" w:rsidR="0022059B" w:rsidRPr="0022059B" w:rsidRDefault="00AE4D23" w:rsidP="007B672A">
            <w:pPr>
              <w:spacing w:after="0"/>
              <w:jc w:val="center"/>
              <w:rPr>
                <w:rFonts w:ascii="Times New Roman" w:hAnsi="Times New Roman"/>
              </w:rPr>
            </w:pPr>
            <w:r w:rsidRPr="0022059B">
              <w:rPr>
                <w:rFonts w:ascii="Times New Roman" w:hAnsi="Times New Roman"/>
                <w:b/>
                <w:bCs/>
                <w:color w:val="000000"/>
              </w:rPr>
              <w:t>Содержание учебного материала</w:t>
            </w:r>
            <w:r>
              <w:rPr>
                <w:rFonts w:ascii="Times New Roman" w:hAnsi="Times New Roman"/>
                <w:b/>
                <w:bCs/>
                <w:color w:val="000000"/>
              </w:rPr>
              <w:t xml:space="preserve"> и формы организации деятельности </w:t>
            </w:r>
            <w:r w:rsidRPr="0022059B">
              <w:rPr>
                <w:rFonts w:ascii="Times New Roman" w:hAnsi="Times New Roman"/>
                <w:b/>
                <w:bCs/>
                <w:color w:val="000000"/>
              </w:rPr>
              <w:t>обучающихся</w:t>
            </w:r>
          </w:p>
        </w:tc>
        <w:tc>
          <w:tcPr>
            <w:tcW w:w="1134" w:type="dxa"/>
            <w:tcBorders>
              <w:top w:val="single" w:sz="4" w:space="0" w:color="000000"/>
              <w:left w:val="single" w:sz="4" w:space="0" w:color="000000"/>
              <w:bottom w:val="single" w:sz="4" w:space="0" w:color="000000"/>
            </w:tcBorders>
            <w:shd w:val="clear" w:color="auto" w:fill="auto"/>
            <w:vAlign w:val="center"/>
          </w:tcPr>
          <w:p w14:paraId="76844B11" w14:textId="77777777" w:rsidR="0022059B" w:rsidRPr="00315F34" w:rsidRDefault="00AE4D23" w:rsidP="007B672A">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C40BB7E" w14:textId="77777777" w:rsidR="0022059B" w:rsidRPr="0022059B" w:rsidRDefault="00AE4D23" w:rsidP="007B672A">
            <w:pPr>
              <w:suppressAutoHyphens/>
              <w:spacing w:after="0"/>
              <w:jc w:val="center"/>
              <w:rPr>
                <w:rFonts w:ascii="Times New Roman" w:hAnsi="Times New Roman"/>
                <w:b/>
                <w:bCs/>
              </w:rPr>
            </w:pPr>
            <w:r w:rsidRPr="0022059B">
              <w:rPr>
                <w:rFonts w:ascii="Times New Roman" w:hAnsi="Times New Roman"/>
                <w:b/>
                <w:sz w:val="24"/>
                <w:szCs w:val="24"/>
              </w:rPr>
              <w:t>Код ПК, ОК</w:t>
            </w:r>
          </w:p>
        </w:tc>
        <w:tc>
          <w:tcPr>
            <w:tcW w:w="1701" w:type="dxa"/>
            <w:tcBorders>
              <w:top w:val="single" w:sz="4" w:space="0" w:color="000000"/>
              <w:left w:val="single" w:sz="4" w:space="0" w:color="000000"/>
              <w:bottom w:val="single" w:sz="4" w:space="0" w:color="000000"/>
              <w:right w:val="single" w:sz="4" w:space="0" w:color="000000"/>
            </w:tcBorders>
          </w:tcPr>
          <w:p w14:paraId="6A65B566" w14:textId="77777777" w:rsidR="0022059B" w:rsidRPr="0022059B" w:rsidRDefault="00AE4D23" w:rsidP="007B672A">
            <w:pPr>
              <w:suppressAutoHyphens/>
              <w:spacing w:after="0"/>
              <w:jc w:val="center"/>
              <w:rPr>
                <w:rFonts w:ascii="Times New Roman" w:hAnsi="Times New Roman"/>
                <w:b/>
                <w:bCs/>
              </w:rPr>
            </w:pPr>
            <w:r w:rsidRPr="0022059B">
              <w:rPr>
                <w:rFonts w:ascii="Times New Roman" w:hAnsi="Times New Roman"/>
                <w:b/>
                <w:sz w:val="24"/>
                <w:szCs w:val="24"/>
              </w:rPr>
              <w:t>Код Н/У/З</w:t>
            </w:r>
          </w:p>
        </w:tc>
      </w:tr>
      <w:tr w:rsidR="00FE791F" w14:paraId="2044A3F5" w14:textId="77777777" w:rsidTr="007D27A1">
        <w:trPr>
          <w:cantSplit/>
          <w:trHeight w:val="1946"/>
        </w:trPr>
        <w:tc>
          <w:tcPr>
            <w:tcW w:w="2572" w:type="dxa"/>
            <w:tcBorders>
              <w:top w:val="nil"/>
              <w:left w:val="single" w:sz="4" w:space="0" w:color="000000"/>
              <w:bottom w:val="single" w:sz="4" w:space="0" w:color="000000"/>
            </w:tcBorders>
            <w:shd w:val="clear" w:color="auto" w:fill="auto"/>
          </w:tcPr>
          <w:p w14:paraId="525BFB66"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Раздел 1. Организация мероприятий по защите населения в чрезвычайных ситуациях мирного и военного времени</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2DC855DE" w14:textId="77777777" w:rsidR="007D27A1" w:rsidRPr="0022059B" w:rsidRDefault="00AE4D23" w:rsidP="007B672A">
            <w:pPr>
              <w:spacing w:after="0"/>
              <w:jc w:val="center"/>
              <w:rPr>
                <w:rFonts w:ascii="Times New Roman" w:hAnsi="Times New Roman"/>
              </w:rPr>
            </w:pPr>
            <w:r w:rsidRPr="0022059B">
              <w:rPr>
                <w:rFonts w:ascii="Times New Roman" w:hAnsi="Times New Roman"/>
                <w:i/>
                <w:iCs/>
                <w:color w:val="000000"/>
              </w:rPr>
              <w:t> </w:t>
            </w:r>
          </w:p>
        </w:tc>
        <w:tc>
          <w:tcPr>
            <w:tcW w:w="1134" w:type="dxa"/>
            <w:tcBorders>
              <w:top w:val="nil"/>
              <w:left w:val="single" w:sz="4" w:space="0" w:color="000000"/>
              <w:bottom w:val="single" w:sz="4" w:space="0" w:color="000000"/>
            </w:tcBorders>
            <w:shd w:val="clear" w:color="auto" w:fill="auto"/>
            <w:vAlign w:val="center"/>
          </w:tcPr>
          <w:p w14:paraId="7992E901"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17</w:t>
            </w:r>
          </w:p>
        </w:tc>
        <w:tc>
          <w:tcPr>
            <w:tcW w:w="992" w:type="dxa"/>
            <w:tcBorders>
              <w:top w:val="nil"/>
              <w:left w:val="single" w:sz="4" w:space="0" w:color="000000"/>
              <w:bottom w:val="single" w:sz="4" w:space="0" w:color="000000"/>
              <w:right w:val="single" w:sz="4" w:space="0" w:color="000000"/>
            </w:tcBorders>
            <w:shd w:val="clear" w:color="auto" w:fill="auto"/>
          </w:tcPr>
          <w:p w14:paraId="1401D6E2"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 </w:t>
            </w:r>
          </w:p>
        </w:tc>
        <w:tc>
          <w:tcPr>
            <w:tcW w:w="1701" w:type="dxa"/>
            <w:tcBorders>
              <w:top w:val="single" w:sz="4" w:space="0" w:color="000000"/>
              <w:left w:val="single" w:sz="4" w:space="0" w:color="000000"/>
              <w:bottom w:val="single" w:sz="4" w:space="0" w:color="auto"/>
              <w:right w:val="single" w:sz="4" w:space="0" w:color="000000"/>
            </w:tcBorders>
          </w:tcPr>
          <w:p w14:paraId="259D57F9" w14:textId="77777777" w:rsidR="007D27A1" w:rsidRPr="004C1B77" w:rsidRDefault="007D27A1" w:rsidP="007B672A">
            <w:pPr>
              <w:suppressAutoHyphens/>
              <w:spacing w:after="0" w:line="240" w:lineRule="auto"/>
              <w:jc w:val="both"/>
              <w:rPr>
                <w:rFonts w:ascii="Times New Roman" w:hAnsi="Times New Roman"/>
                <w:bCs/>
                <w:iCs/>
                <w:sz w:val="16"/>
                <w:szCs w:val="16"/>
              </w:rPr>
            </w:pPr>
          </w:p>
        </w:tc>
      </w:tr>
      <w:tr w:rsidR="00FE791F" w14:paraId="3E8871D3" w14:textId="77777777" w:rsidTr="007D27A1">
        <w:trPr>
          <w:cantSplit/>
          <w:trHeight w:val="151"/>
        </w:trPr>
        <w:tc>
          <w:tcPr>
            <w:tcW w:w="2572" w:type="dxa"/>
            <w:vMerge w:val="restart"/>
            <w:tcBorders>
              <w:top w:val="nil"/>
              <w:left w:val="single" w:sz="4" w:space="0" w:color="000000"/>
              <w:bottom w:val="nil"/>
            </w:tcBorders>
            <w:shd w:val="clear" w:color="auto" w:fill="auto"/>
          </w:tcPr>
          <w:p w14:paraId="04529FD6" w14:textId="77777777" w:rsidR="00AC7236" w:rsidRPr="0022059B" w:rsidRDefault="00AE4D23" w:rsidP="007B672A">
            <w:pPr>
              <w:spacing w:after="0"/>
              <w:jc w:val="center"/>
              <w:rPr>
                <w:rFonts w:ascii="Times New Roman" w:hAnsi="Times New Roman"/>
              </w:rPr>
            </w:pPr>
            <w:r w:rsidRPr="0022059B">
              <w:rPr>
                <w:rFonts w:ascii="Times New Roman" w:hAnsi="Times New Roman"/>
                <w:b/>
                <w:bCs/>
                <w:color w:val="000000"/>
              </w:rPr>
              <w:t>Тема 1.1. Организация защиты населения от негативных воздействий ЧС</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70CA8033" w14:textId="77777777" w:rsidR="00AC7236" w:rsidRPr="0022059B" w:rsidRDefault="00AE4D23" w:rsidP="007B672A">
            <w:pPr>
              <w:spacing w:after="0"/>
              <w:rPr>
                <w:rFonts w:ascii="Times New Roman" w:hAnsi="Times New Roman"/>
              </w:rPr>
            </w:pPr>
            <w:r w:rsidRPr="0022059B">
              <w:rPr>
                <w:rFonts w:ascii="Times New Roman" w:hAnsi="Times New Roman"/>
                <w:b/>
                <w:bCs/>
                <w:color w:val="000000"/>
              </w:rPr>
              <w:t>Содержание учебного материала</w:t>
            </w:r>
          </w:p>
        </w:tc>
        <w:tc>
          <w:tcPr>
            <w:tcW w:w="1134" w:type="dxa"/>
            <w:tcBorders>
              <w:top w:val="nil"/>
              <w:left w:val="single" w:sz="4" w:space="0" w:color="000000"/>
              <w:bottom w:val="single" w:sz="4" w:space="0" w:color="000000"/>
            </w:tcBorders>
            <w:shd w:val="clear" w:color="auto" w:fill="auto"/>
          </w:tcPr>
          <w:p w14:paraId="23A50BDB" w14:textId="77777777" w:rsidR="00AC7236" w:rsidRPr="0022059B" w:rsidRDefault="00AE4D23" w:rsidP="007B672A">
            <w:pPr>
              <w:spacing w:after="0"/>
              <w:jc w:val="center"/>
              <w:rPr>
                <w:rFonts w:ascii="Times New Roman" w:hAnsi="Times New Roman"/>
              </w:rPr>
            </w:pPr>
            <w:r w:rsidRPr="0022059B">
              <w:rPr>
                <w:rFonts w:ascii="Times New Roman" w:hAnsi="Times New Roman"/>
                <w:b/>
                <w:bCs/>
                <w:color w:val="000000"/>
              </w:rPr>
              <w:t>5</w:t>
            </w:r>
          </w:p>
        </w:tc>
        <w:tc>
          <w:tcPr>
            <w:tcW w:w="992" w:type="dxa"/>
            <w:tcBorders>
              <w:top w:val="nil"/>
              <w:left w:val="single" w:sz="4" w:space="0" w:color="000000"/>
              <w:bottom w:val="single" w:sz="4" w:space="0" w:color="000000"/>
              <w:right w:val="single" w:sz="4" w:space="0" w:color="000000"/>
            </w:tcBorders>
            <w:shd w:val="clear" w:color="auto" w:fill="auto"/>
          </w:tcPr>
          <w:p w14:paraId="0DC4969F" w14:textId="77777777" w:rsidR="00AC7236" w:rsidRPr="0022059B" w:rsidRDefault="00AE4D23" w:rsidP="007B672A">
            <w:pPr>
              <w:spacing w:after="0"/>
              <w:jc w:val="center"/>
              <w:rPr>
                <w:rFonts w:ascii="Times New Roman" w:hAnsi="Times New Roman"/>
              </w:rPr>
            </w:pPr>
            <w:r w:rsidRPr="0022059B">
              <w:rPr>
                <w:rFonts w:ascii="Times New Roman" w:hAnsi="Times New Roman"/>
                <w:i/>
                <w:iCs/>
                <w:color w:val="000000"/>
              </w:rPr>
              <w:t> </w:t>
            </w:r>
          </w:p>
        </w:tc>
        <w:tc>
          <w:tcPr>
            <w:tcW w:w="1701" w:type="dxa"/>
            <w:tcBorders>
              <w:left w:val="single" w:sz="4" w:space="0" w:color="000000"/>
              <w:bottom w:val="single" w:sz="4" w:space="0" w:color="auto"/>
              <w:right w:val="single" w:sz="4" w:space="0" w:color="000000"/>
            </w:tcBorders>
          </w:tcPr>
          <w:p w14:paraId="49D2FEDE" w14:textId="77777777" w:rsidR="00AC7236" w:rsidRPr="004C1B77" w:rsidRDefault="00AE4D23" w:rsidP="007B672A">
            <w:pPr>
              <w:suppressAutoHyphens/>
              <w:spacing w:after="0" w:line="240" w:lineRule="auto"/>
              <w:jc w:val="both"/>
              <w:rPr>
                <w:rFonts w:ascii="Times New Roman" w:hAnsi="Times New Roman"/>
                <w:i/>
                <w:iCs/>
                <w:color w:val="000000"/>
                <w:sz w:val="16"/>
                <w:szCs w:val="16"/>
              </w:rPr>
            </w:pPr>
            <w:r w:rsidRPr="004C1B77">
              <w:rPr>
                <w:rFonts w:ascii="Times New Roman" w:hAnsi="Times New Roman"/>
                <w:bCs/>
                <w:iCs/>
                <w:sz w:val="16"/>
                <w:szCs w:val="16"/>
              </w:rPr>
              <w:tab/>
            </w:r>
          </w:p>
        </w:tc>
      </w:tr>
      <w:tr w:rsidR="00FE791F" w14:paraId="421DAF5B" w14:textId="77777777" w:rsidTr="000A76C7">
        <w:trPr>
          <w:cantSplit/>
          <w:trHeight w:val="80"/>
        </w:trPr>
        <w:tc>
          <w:tcPr>
            <w:tcW w:w="2572" w:type="dxa"/>
            <w:vMerge/>
            <w:tcBorders>
              <w:top w:val="nil"/>
              <w:left w:val="single" w:sz="4" w:space="0" w:color="000000"/>
              <w:bottom w:val="nil"/>
            </w:tcBorders>
            <w:shd w:val="clear" w:color="auto" w:fill="auto"/>
            <w:vAlign w:val="center"/>
          </w:tcPr>
          <w:p w14:paraId="13838A11" w14:textId="77777777" w:rsidR="007D27A1" w:rsidRPr="0022059B" w:rsidRDefault="007D27A1" w:rsidP="007B672A">
            <w:pPr>
              <w:snapToGrid w:val="0"/>
              <w:spacing w:after="0"/>
              <w:rPr>
                <w:rFonts w:ascii="Times New Roman" w:hAnsi="Times New Roman"/>
                <w:b/>
                <w:bCs/>
                <w:i/>
                <w:iCs/>
                <w:color w:val="000000"/>
              </w:rPr>
            </w:pPr>
          </w:p>
        </w:tc>
        <w:tc>
          <w:tcPr>
            <w:tcW w:w="1756" w:type="dxa"/>
            <w:vMerge w:val="restart"/>
            <w:tcBorders>
              <w:top w:val="nil"/>
              <w:left w:val="single" w:sz="4" w:space="0" w:color="000000"/>
              <w:bottom w:val="single" w:sz="4" w:space="0" w:color="000000"/>
            </w:tcBorders>
            <w:shd w:val="clear" w:color="auto" w:fill="auto"/>
          </w:tcPr>
          <w:p w14:paraId="38545C8F"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6891" w:type="dxa"/>
            <w:tcBorders>
              <w:top w:val="nil"/>
              <w:left w:val="single" w:sz="4" w:space="0" w:color="000000"/>
              <w:bottom w:val="nil"/>
            </w:tcBorders>
            <w:shd w:val="clear" w:color="auto" w:fill="auto"/>
            <w:vAlign w:val="center"/>
          </w:tcPr>
          <w:p w14:paraId="176F9E23" w14:textId="77777777" w:rsidR="007D27A1" w:rsidRPr="0022059B" w:rsidRDefault="00AE4D23" w:rsidP="007B672A">
            <w:pPr>
              <w:spacing w:after="0"/>
              <w:rPr>
                <w:rFonts w:ascii="Times New Roman" w:hAnsi="Times New Roman"/>
              </w:rPr>
            </w:pPr>
            <w:r w:rsidRPr="0022059B">
              <w:rPr>
                <w:rFonts w:ascii="Times New Roman" w:hAnsi="Times New Roman"/>
                <w:b/>
              </w:rPr>
              <w:t>Основные понятия</w:t>
            </w:r>
            <w:r w:rsidRPr="0022059B">
              <w:rPr>
                <w:rFonts w:ascii="Times New Roman" w:hAnsi="Times New Roman"/>
                <w:b/>
                <w:bCs/>
              </w:rPr>
              <w:t>.</w:t>
            </w:r>
          </w:p>
        </w:tc>
        <w:tc>
          <w:tcPr>
            <w:tcW w:w="1134" w:type="dxa"/>
            <w:vMerge w:val="restart"/>
            <w:tcBorders>
              <w:top w:val="nil"/>
              <w:left w:val="single" w:sz="4" w:space="0" w:color="000000"/>
              <w:bottom w:val="single" w:sz="4" w:space="0" w:color="000000"/>
            </w:tcBorders>
            <w:shd w:val="clear" w:color="auto" w:fill="auto"/>
          </w:tcPr>
          <w:p w14:paraId="3012636E"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val="restart"/>
            <w:tcBorders>
              <w:top w:val="nil"/>
              <w:left w:val="single" w:sz="4" w:space="0" w:color="000000"/>
              <w:right w:val="single" w:sz="4" w:space="0" w:color="000000"/>
            </w:tcBorders>
            <w:shd w:val="clear" w:color="auto" w:fill="auto"/>
          </w:tcPr>
          <w:p w14:paraId="4C7D4E13" w14:textId="77777777" w:rsidR="007D27A1" w:rsidRPr="0022059B" w:rsidRDefault="00AE4D23" w:rsidP="007B672A">
            <w:pPr>
              <w:spacing w:after="0"/>
              <w:jc w:val="center"/>
              <w:rPr>
                <w:rFonts w:ascii="Times New Roman" w:hAnsi="Times New Roman"/>
              </w:rPr>
            </w:pPr>
            <w:r>
              <w:rPr>
                <w:rFonts w:ascii="Times New Roman" w:hAnsi="Times New Roman"/>
              </w:rPr>
              <w:t>ОК 1.- ОК 6.</w:t>
            </w:r>
          </w:p>
        </w:tc>
        <w:tc>
          <w:tcPr>
            <w:tcW w:w="1701" w:type="dxa"/>
            <w:vMerge w:val="restart"/>
            <w:tcBorders>
              <w:left w:val="single" w:sz="4" w:space="0" w:color="000000"/>
              <w:right w:val="single" w:sz="4" w:space="0" w:color="000000"/>
            </w:tcBorders>
          </w:tcPr>
          <w:p w14:paraId="7E2903F1"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06893AFA"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59A83733"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255A8A14"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1D6FDFFC"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67F07B4B"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0FB6E7A8"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76E1D1B9"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5037A12A"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012EA4F3"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757AA5D6"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7D38FF59"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0EA8E169"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7FDC3828"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3E634D85"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02A1ABE1"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0F4B91EF"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612A4455"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2D8C5ECD"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7D1DA3DA"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7523EA0A"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lastRenderedPageBreak/>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7DD6679B" w14:textId="77777777" w:rsidR="007D27A1"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2551ADC1" w14:textId="77777777" w:rsidR="007D27A1"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4983961C" w14:textId="77777777" w:rsidR="007D27A1"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58229792" w14:textId="77777777" w:rsidR="007D27A1" w:rsidRPr="004C1B77" w:rsidRDefault="00AE4D23" w:rsidP="007B672A">
            <w:pPr>
              <w:spacing w:after="0"/>
              <w:jc w:val="center"/>
              <w:rPr>
                <w:rFonts w:ascii="Times New Roman" w:hAnsi="Times New Roman"/>
                <w:color w:val="000000"/>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11EF91CC" w14:textId="77777777" w:rsidTr="000A76C7">
        <w:trPr>
          <w:cantSplit/>
          <w:trHeight w:val="80"/>
        </w:trPr>
        <w:tc>
          <w:tcPr>
            <w:tcW w:w="2572" w:type="dxa"/>
            <w:vMerge/>
            <w:tcBorders>
              <w:top w:val="nil"/>
              <w:left w:val="single" w:sz="4" w:space="0" w:color="000000"/>
              <w:bottom w:val="nil"/>
            </w:tcBorders>
            <w:shd w:val="clear" w:color="auto" w:fill="auto"/>
            <w:vAlign w:val="center"/>
          </w:tcPr>
          <w:p w14:paraId="07DCFE71" w14:textId="77777777" w:rsidR="007D27A1" w:rsidRPr="0022059B" w:rsidRDefault="007D27A1" w:rsidP="007B672A">
            <w:pPr>
              <w:snapToGrid w:val="0"/>
              <w:spacing w:after="0"/>
              <w:rPr>
                <w:rFonts w:ascii="Times New Roman" w:hAnsi="Times New Roman"/>
                <w:b/>
                <w:bCs/>
                <w:color w:val="000000"/>
              </w:rPr>
            </w:pPr>
          </w:p>
        </w:tc>
        <w:tc>
          <w:tcPr>
            <w:tcW w:w="1756" w:type="dxa"/>
            <w:vMerge/>
            <w:tcBorders>
              <w:top w:val="nil"/>
              <w:left w:val="single" w:sz="4" w:space="0" w:color="000000"/>
              <w:bottom w:val="single" w:sz="4" w:space="0" w:color="000000"/>
            </w:tcBorders>
            <w:shd w:val="clear" w:color="auto" w:fill="auto"/>
            <w:vAlign w:val="center"/>
          </w:tcPr>
          <w:p w14:paraId="4419FA5C"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nil"/>
            </w:tcBorders>
            <w:shd w:val="clear" w:color="auto" w:fill="auto"/>
            <w:vAlign w:val="center"/>
          </w:tcPr>
          <w:p w14:paraId="33A675F0" w14:textId="77777777" w:rsidR="007D27A1" w:rsidRPr="0022059B" w:rsidRDefault="00AE4D23" w:rsidP="007B672A">
            <w:pPr>
              <w:spacing w:after="0"/>
              <w:rPr>
                <w:rFonts w:ascii="Times New Roman" w:hAnsi="Times New Roman"/>
              </w:rPr>
            </w:pPr>
            <w:r w:rsidRPr="0022059B">
              <w:rPr>
                <w:rFonts w:ascii="Times New Roman" w:hAnsi="Times New Roman"/>
              </w:rPr>
              <w:t>Основные понятия, определения. Задачи учебной дисциплины</w:t>
            </w:r>
            <w:r w:rsidRPr="0022059B">
              <w:rPr>
                <w:rFonts w:ascii="Times New Roman" w:hAnsi="Times New Roman"/>
                <w:b/>
                <w:bCs/>
              </w:rPr>
              <w:t xml:space="preserve"> </w:t>
            </w:r>
            <w:r w:rsidRPr="0022059B">
              <w:rPr>
                <w:rFonts w:ascii="Times New Roman" w:hAnsi="Times New Roman"/>
                <w:bCs/>
              </w:rPr>
              <w:t>Безопасность жизнедеятельности</w:t>
            </w:r>
            <w:r w:rsidRPr="0022059B">
              <w:rPr>
                <w:rFonts w:ascii="Times New Roman" w:hAnsi="Times New Roman"/>
              </w:rPr>
              <w:t>.</w:t>
            </w:r>
          </w:p>
        </w:tc>
        <w:tc>
          <w:tcPr>
            <w:tcW w:w="1134" w:type="dxa"/>
            <w:vMerge/>
            <w:tcBorders>
              <w:top w:val="nil"/>
              <w:left w:val="single" w:sz="4" w:space="0" w:color="000000"/>
              <w:bottom w:val="single" w:sz="4" w:space="0" w:color="000000"/>
            </w:tcBorders>
            <w:shd w:val="clear" w:color="auto" w:fill="auto"/>
            <w:vAlign w:val="center"/>
          </w:tcPr>
          <w:p w14:paraId="14073BDA"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748FCE7E"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4BF1AFBC" w14:textId="77777777" w:rsidR="007D27A1" w:rsidRPr="004C1B77" w:rsidRDefault="007D27A1" w:rsidP="007B672A">
            <w:pPr>
              <w:snapToGrid w:val="0"/>
              <w:spacing w:after="0"/>
              <w:rPr>
                <w:rFonts w:ascii="Times New Roman" w:hAnsi="Times New Roman"/>
                <w:color w:val="000000"/>
                <w:sz w:val="16"/>
                <w:szCs w:val="16"/>
              </w:rPr>
            </w:pPr>
          </w:p>
        </w:tc>
      </w:tr>
      <w:tr w:rsidR="00FE791F" w14:paraId="219FC1B5" w14:textId="77777777" w:rsidTr="000A76C7">
        <w:trPr>
          <w:cantSplit/>
          <w:trHeight w:val="80"/>
        </w:trPr>
        <w:tc>
          <w:tcPr>
            <w:tcW w:w="2572" w:type="dxa"/>
            <w:tcBorders>
              <w:top w:val="nil"/>
              <w:left w:val="single" w:sz="4" w:space="0" w:color="000000"/>
              <w:bottom w:val="nil"/>
            </w:tcBorders>
            <w:shd w:val="clear" w:color="auto" w:fill="auto"/>
          </w:tcPr>
          <w:p w14:paraId="2EB8F210"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082B1713"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2.</w:t>
            </w:r>
          </w:p>
        </w:tc>
        <w:tc>
          <w:tcPr>
            <w:tcW w:w="6891" w:type="dxa"/>
            <w:tcBorders>
              <w:top w:val="single" w:sz="4" w:space="0" w:color="000000"/>
              <w:left w:val="single" w:sz="4" w:space="0" w:color="000000"/>
              <w:bottom w:val="nil"/>
            </w:tcBorders>
            <w:shd w:val="clear" w:color="auto" w:fill="auto"/>
            <w:vAlign w:val="center"/>
          </w:tcPr>
          <w:p w14:paraId="7820DD69" w14:textId="77777777" w:rsidR="007D27A1" w:rsidRPr="0022059B" w:rsidRDefault="00AE4D23" w:rsidP="007B672A">
            <w:pPr>
              <w:spacing w:after="0"/>
              <w:rPr>
                <w:rFonts w:ascii="Times New Roman" w:hAnsi="Times New Roman"/>
              </w:rPr>
            </w:pPr>
            <w:r w:rsidRPr="0022059B">
              <w:rPr>
                <w:rFonts w:ascii="Times New Roman" w:hAnsi="Times New Roman"/>
                <w:b/>
                <w:bCs/>
              </w:rPr>
              <w:t>Устойчивость объектов экономики.</w:t>
            </w:r>
          </w:p>
        </w:tc>
        <w:tc>
          <w:tcPr>
            <w:tcW w:w="1134" w:type="dxa"/>
            <w:vMerge w:val="restart"/>
            <w:tcBorders>
              <w:top w:val="nil"/>
              <w:left w:val="single" w:sz="4" w:space="0" w:color="000000"/>
              <w:bottom w:val="single" w:sz="4" w:space="0" w:color="000000"/>
            </w:tcBorders>
            <w:shd w:val="clear" w:color="auto" w:fill="auto"/>
          </w:tcPr>
          <w:p w14:paraId="1FDAF71D"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2E46D1A7"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6DE5BD65" w14:textId="77777777" w:rsidR="007D27A1" w:rsidRPr="004C1B77" w:rsidRDefault="007D27A1" w:rsidP="007B672A">
            <w:pPr>
              <w:spacing w:after="0"/>
              <w:jc w:val="center"/>
              <w:rPr>
                <w:rFonts w:ascii="Times New Roman" w:hAnsi="Times New Roman"/>
                <w:color w:val="000000"/>
                <w:sz w:val="16"/>
                <w:szCs w:val="16"/>
              </w:rPr>
            </w:pPr>
          </w:p>
        </w:tc>
      </w:tr>
      <w:tr w:rsidR="00FE791F" w14:paraId="263874CE" w14:textId="77777777" w:rsidTr="000A76C7">
        <w:trPr>
          <w:cantSplit/>
          <w:trHeight w:val="80"/>
        </w:trPr>
        <w:tc>
          <w:tcPr>
            <w:tcW w:w="2572" w:type="dxa"/>
            <w:tcBorders>
              <w:top w:val="nil"/>
              <w:left w:val="single" w:sz="4" w:space="0" w:color="000000"/>
              <w:bottom w:val="nil"/>
            </w:tcBorders>
            <w:shd w:val="clear" w:color="auto" w:fill="auto"/>
          </w:tcPr>
          <w:p w14:paraId="08D6F388"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3949536A"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4D11ED63" w14:textId="77777777" w:rsidR="007D27A1" w:rsidRPr="0022059B" w:rsidRDefault="00AE4D23" w:rsidP="007B672A">
            <w:pPr>
              <w:spacing w:after="0"/>
              <w:rPr>
                <w:rFonts w:ascii="Times New Roman" w:hAnsi="Times New Roman"/>
              </w:rPr>
            </w:pPr>
            <w:r w:rsidRPr="0022059B">
              <w:rPr>
                <w:rFonts w:ascii="Times New Roman" w:hAnsi="Times New Roman"/>
              </w:rPr>
              <w:t xml:space="preserve">Общие понятия об </w:t>
            </w:r>
            <w:r w:rsidRPr="0022059B">
              <w:rPr>
                <w:rFonts w:ascii="Times New Roman" w:hAnsi="Times New Roman"/>
              </w:rPr>
              <w:t xml:space="preserve">устойчивости объектов экономики в ЧС. </w:t>
            </w:r>
            <w:proofErr w:type="gramStart"/>
            <w:r w:rsidRPr="0022059B">
              <w:rPr>
                <w:rFonts w:ascii="Times New Roman" w:hAnsi="Times New Roman"/>
              </w:rPr>
              <w:t>Основные мероприятия</w:t>
            </w:r>
            <w:proofErr w:type="gramEnd"/>
            <w:r w:rsidRPr="0022059B">
              <w:rPr>
                <w:rFonts w:ascii="Times New Roman" w:hAnsi="Times New Roman"/>
              </w:rPr>
              <w:t xml:space="preserve"> повышающие устойчивость. Защита рабочих и служащих.</w:t>
            </w:r>
          </w:p>
        </w:tc>
        <w:tc>
          <w:tcPr>
            <w:tcW w:w="1134" w:type="dxa"/>
            <w:vMerge/>
            <w:tcBorders>
              <w:top w:val="nil"/>
              <w:left w:val="single" w:sz="4" w:space="0" w:color="000000"/>
              <w:bottom w:val="single" w:sz="4" w:space="0" w:color="000000"/>
            </w:tcBorders>
            <w:shd w:val="clear" w:color="auto" w:fill="auto"/>
            <w:vAlign w:val="center"/>
          </w:tcPr>
          <w:p w14:paraId="43CCCDAD"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22FB301B"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19712F83" w14:textId="77777777" w:rsidR="007D27A1" w:rsidRPr="004C1B77" w:rsidRDefault="007D27A1" w:rsidP="007B672A">
            <w:pPr>
              <w:snapToGrid w:val="0"/>
              <w:spacing w:after="0"/>
              <w:rPr>
                <w:rFonts w:ascii="Times New Roman" w:hAnsi="Times New Roman"/>
                <w:color w:val="000000"/>
                <w:sz w:val="16"/>
                <w:szCs w:val="16"/>
              </w:rPr>
            </w:pPr>
          </w:p>
        </w:tc>
      </w:tr>
      <w:tr w:rsidR="00FE791F" w14:paraId="7E96CAB9" w14:textId="77777777" w:rsidTr="000A76C7">
        <w:trPr>
          <w:cantSplit/>
          <w:trHeight w:val="80"/>
        </w:trPr>
        <w:tc>
          <w:tcPr>
            <w:tcW w:w="2572" w:type="dxa"/>
            <w:tcBorders>
              <w:top w:val="nil"/>
              <w:left w:val="single" w:sz="4" w:space="0" w:color="000000"/>
              <w:bottom w:val="nil"/>
            </w:tcBorders>
            <w:shd w:val="clear" w:color="auto" w:fill="auto"/>
          </w:tcPr>
          <w:p w14:paraId="5EE5CFDC"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316420A3"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3.</w:t>
            </w:r>
          </w:p>
        </w:tc>
        <w:tc>
          <w:tcPr>
            <w:tcW w:w="6891" w:type="dxa"/>
            <w:tcBorders>
              <w:top w:val="nil"/>
              <w:left w:val="single" w:sz="4" w:space="0" w:color="000000"/>
              <w:bottom w:val="nil"/>
            </w:tcBorders>
            <w:shd w:val="clear" w:color="auto" w:fill="auto"/>
            <w:vAlign w:val="center"/>
          </w:tcPr>
          <w:p w14:paraId="6944CE66" w14:textId="77777777" w:rsidR="007D27A1" w:rsidRPr="0022059B" w:rsidRDefault="00AE4D23" w:rsidP="007B672A">
            <w:pPr>
              <w:spacing w:after="0"/>
              <w:rPr>
                <w:rFonts w:ascii="Times New Roman" w:hAnsi="Times New Roman"/>
              </w:rPr>
            </w:pPr>
            <w:r w:rsidRPr="0022059B">
              <w:rPr>
                <w:rFonts w:ascii="Times New Roman" w:hAnsi="Times New Roman"/>
                <w:b/>
                <w:bCs/>
              </w:rPr>
              <w:t>Оценка последствий при ЧС.</w:t>
            </w:r>
          </w:p>
        </w:tc>
        <w:tc>
          <w:tcPr>
            <w:tcW w:w="1134" w:type="dxa"/>
            <w:vMerge w:val="restart"/>
            <w:tcBorders>
              <w:top w:val="nil"/>
              <w:left w:val="single" w:sz="4" w:space="0" w:color="000000"/>
              <w:bottom w:val="single" w:sz="4" w:space="0" w:color="000000"/>
            </w:tcBorders>
            <w:shd w:val="clear" w:color="auto" w:fill="auto"/>
          </w:tcPr>
          <w:p w14:paraId="0FAF204F"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4C7736D6"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147F9C2B" w14:textId="77777777" w:rsidR="007D27A1" w:rsidRPr="004C1B77" w:rsidRDefault="007D27A1" w:rsidP="007B672A">
            <w:pPr>
              <w:spacing w:after="0"/>
              <w:jc w:val="center"/>
              <w:rPr>
                <w:rFonts w:ascii="Times New Roman" w:hAnsi="Times New Roman"/>
                <w:color w:val="000000"/>
                <w:sz w:val="16"/>
                <w:szCs w:val="16"/>
              </w:rPr>
            </w:pPr>
          </w:p>
        </w:tc>
      </w:tr>
      <w:tr w:rsidR="00FE791F" w14:paraId="3A750B79" w14:textId="77777777" w:rsidTr="000A76C7">
        <w:trPr>
          <w:cantSplit/>
          <w:trHeight w:val="462"/>
        </w:trPr>
        <w:tc>
          <w:tcPr>
            <w:tcW w:w="2572" w:type="dxa"/>
            <w:tcBorders>
              <w:top w:val="nil"/>
              <w:left w:val="single" w:sz="4" w:space="0" w:color="000000"/>
              <w:bottom w:val="nil"/>
            </w:tcBorders>
            <w:shd w:val="clear" w:color="auto" w:fill="auto"/>
          </w:tcPr>
          <w:p w14:paraId="79EC28BE"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73E405DE"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0DC217CD" w14:textId="77777777" w:rsidR="007D27A1" w:rsidRPr="0022059B" w:rsidRDefault="00AE4D23" w:rsidP="007B672A">
            <w:pPr>
              <w:spacing w:after="0"/>
              <w:rPr>
                <w:rFonts w:ascii="Times New Roman" w:hAnsi="Times New Roman"/>
              </w:rPr>
            </w:pPr>
            <w:r w:rsidRPr="0022059B">
              <w:rPr>
                <w:rFonts w:ascii="Times New Roman" w:hAnsi="Times New Roman"/>
              </w:rPr>
              <w:t xml:space="preserve">Прогнозирование развития событий и оценка последствий при техногенных ЧС и стихийных явлений. </w:t>
            </w:r>
            <w:r w:rsidRPr="0022059B">
              <w:rPr>
                <w:rFonts w:ascii="Times New Roman" w:hAnsi="Times New Roman"/>
              </w:rPr>
              <w:t>Управление производством. Перевод на аварийный режим работы. Восстановление разрушенного производства.</w:t>
            </w:r>
          </w:p>
        </w:tc>
        <w:tc>
          <w:tcPr>
            <w:tcW w:w="1134" w:type="dxa"/>
            <w:vMerge/>
            <w:tcBorders>
              <w:top w:val="nil"/>
              <w:left w:val="single" w:sz="4" w:space="0" w:color="000000"/>
              <w:bottom w:val="single" w:sz="4" w:space="0" w:color="000000"/>
            </w:tcBorders>
            <w:shd w:val="clear" w:color="auto" w:fill="auto"/>
            <w:vAlign w:val="center"/>
          </w:tcPr>
          <w:p w14:paraId="6A17DA94"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30294811"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3ABE8805" w14:textId="77777777" w:rsidR="007D27A1" w:rsidRPr="004C1B77" w:rsidRDefault="007D27A1" w:rsidP="007B672A">
            <w:pPr>
              <w:snapToGrid w:val="0"/>
              <w:spacing w:after="0"/>
              <w:rPr>
                <w:rFonts w:ascii="Times New Roman" w:hAnsi="Times New Roman"/>
                <w:color w:val="000000"/>
                <w:sz w:val="16"/>
                <w:szCs w:val="16"/>
              </w:rPr>
            </w:pPr>
          </w:p>
        </w:tc>
      </w:tr>
      <w:tr w:rsidR="00FE791F" w14:paraId="6611A51D" w14:textId="77777777" w:rsidTr="000A76C7">
        <w:trPr>
          <w:cantSplit/>
          <w:trHeight w:val="80"/>
        </w:trPr>
        <w:tc>
          <w:tcPr>
            <w:tcW w:w="2572" w:type="dxa"/>
            <w:tcBorders>
              <w:top w:val="nil"/>
              <w:left w:val="single" w:sz="4" w:space="0" w:color="000000"/>
              <w:bottom w:val="nil"/>
            </w:tcBorders>
            <w:shd w:val="clear" w:color="auto" w:fill="auto"/>
          </w:tcPr>
          <w:p w14:paraId="3745EAC3"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104C1176"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4.</w:t>
            </w:r>
          </w:p>
        </w:tc>
        <w:tc>
          <w:tcPr>
            <w:tcW w:w="6891" w:type="dxa"/>
            <w:tcBorders>
              <w:top w:val="nil"/>
              <w:left w:val="single" w:sz="4" w:space="0" w:color="000000"/>
              <w:bottom w:val="nil"/>
            </w:tcBorders>
            <w:shd w:val="clear" w:color="auto" w:fill="auto"/>
            <w:vAlign w:val="center"/>
          </w:tcPr>
          <w:p w14:paraId="51468E71" w14:textId="77777777" w:rsidR="007D27A1" w:rsidRPr="0022059B" w:rsidRDefault="00AE4D23" w:rsidP="007B672A">
            <w:pPr>
              <w:spacing w:after="0"/>
              <w:rPr>
                <w:rFonts w:ascii="Times New Roman" w:hAnsi="Times New Roman"/>
              </w:rPr>
            </w:pPr>
            <w:r w:rsidRPr="0022059B">
              <w:rPr>
                <w:rFonts w:ascii="Times New Roman" w:hAnsi="Times New Roman"/>
                <w:b/>
                <w:bCs/>
              </w:rPr>
              <w:t>Терроризм.</w:t>
            </w:r>
          </w:p>
        </w:tc>
        <w:tc>
          <w:tcPr>
            <w:tcW w:w="1134" w:type="dxa"/>
            <w:vMerge w:val="restart"/>
            <w:tcBorders>
              <w:top w:val="nil"/>
              <w:left w:val="single" w:sz="4" w:space="0" w:color="000000"/>
              <w:bottom w:val="single" w:sz="4" w:space="0" w:color="000000"/>
            </w:tcBorders>
            <w:shd w:val="clear" w:color="auto" w:fill="auto"/>
          </w:tcPr>
          <w:p w14:paraId="1AD37632"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3D6A1A48"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2A7F05E3" w14:textId="77777777" w:rsidR="007D27A1" w:rsidRPr="004C1B77" w:rsidRDefault="007D27A1" w:rsidP="007B672A">
            <w:pPr>
              <w:spacing w:after="0"/>
              <w:jc w:val="center"/>
              <w:rPr>
                <w:rFonts w:ascii="Times New Roman" w:hAnsi="Times New Roman"/>
                <w:color w:val="000000"/>
                <w:sz w:val="16"/>
                <w:szCs w:val="16"/>
              </w:rPr>
            </w:pPr>
          </w:p>
        </w:tc>
      </w:tr>
      <w:tr w:rsidR="00FE791F" w14:paraId="732E8300" w14:textId="77777777" w:rsidTr="000A76C7">
        <w:trPr>
          <w:cantSplit/>
          <w:trHeight w:val="336"/>
        </w:trPr>
        <w:tc>
          <w:tcPr>
            <w:tcW w:w="2572" w:type="dxa"/>
            <w:tcBorders>
              <w:top w:val="nil"/>
              <w:left w:val="single" w:sz="4" w:space="0" w:color="000000"/>
              <w:bottom w:val="nil"/>
            </w:tcBorders>
            <w:shd w:val="clear" w:color="auto" w:fill="auto"/>
          </w:tcPr>
          <w:p w14:paraId="4DF82698"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lastRenderedPageBreak/>
              <w:t> </w:t>
            </w:r>
          </w:p>
        </w:tc>
        <w:tc>
          <w:tcPr>
            <w:tcW w:w="1756" w:type="dxa"/>
            <w:vMerge/>
            <w:tcBorders>
              <w:top w:val="nil"/>
              <w:left w:val="single" w:sz="4" w:space="0" w:color="000000"/>
              <w:bottom w:val="single" w:sz="4" w:space="0" w:color="000000"/>
            </w:tcBorders>
            <w:shd w:val="clear" w:color="auto" w:fill="auto"/>
            <w:vAlign w:val="center"/>
          </w:tcPr>
          <w:p w14:paraId="43ED85FC"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0A39FC8D" w14:textId="77777777" w:rsidR="007D27A1" w:rsidRPr="0022059B" w:rsidRDefault="00AE4D23" w:rsidP="007B672A">
            <w:pPr>
              <w:spacing w:after="0"/>
              <w:rPr>
                <w:rFonts w:ascii="Times New Roman" w:hAnsi="Times New Roman"/>
              </w:rPr>
            </w:pPr>
            <w:r w:rsidRPr="0022059B">
              <w:rPr>
                <w:rFonts w:ascii="Times New Roman" w:hAnsi="Times New Roman"/>
              </w:rPr>
              <w:t>Определение терроризма. Серьезная угроза национальной безопасности России. Правовые основы борьбы с терроризмом.</w:t>
            </w:r>
          </w:p>
        </w:tc>
        <w:tc>
          <w:tcPr>
            <w:tcW w:w="1134" w:type="dxa"/>
            <w:vMerge/>
            <w:tcBorders>
              <w:top w:val="nil"/>
              <w:left w:val="single" w:sz="4" w:space="0" w:color="000000"/>
              <w:bottom w:val="single" w:sz="4" w:space="0" w:color="000000"/>
            </w:tcBorders>
            <w:shd w:val="clear" w:color="auto" w:fill="auto"/>
            <w:vAlign w:val="center"/>
          </w:tcPr>
          <w:p w14:paraId="6D9A6531"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5728FCF0"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5A7C7201" w14:textId="77777777" w:rsidR="007D27A1" w:rsidRPr="004C1B77" w:rsidRDefault="007D27A1" w:rsidP="007B672A">
            <w:pPr>
              <w:snapToGrid w:val="0"/>
              <w:spacing w:after="0"/>
              <w:rPr>
                <w:rFonts w:ascii="Times New Roman" w:hAnsi="Times New Roman"/>
                <w:color w:val="000000"/>
                <w:sz w:val="16"/>
                <w:szCs w:val="16"/>
              </w:rPr>
            </w:pPr>
          </w:p>
        </w:tc>
      </w:tr>
      <w:tr w:rsidR="00FE791F" w14:paraId="632FC820" w14:textId="77777777" w:rsidTr="000A76C7">
        <w:trPr>
          <w:cantSplit/>
          <w:trHeight w:val="80"/>
        </w:trPr>
        <w:tc>
          <w:tcPr>
            <w:tcW w:w="2572" w:type="dxa"/>
            <w:tcBorders>
              <w:top w:val="nil"/>
              <w:left w:val="single" w:sz="4" w:space="0" w:color="000000"/>
              <w:bottom w:val="nil"/>
            </w:tcBorders>
            <w:shd w:val="clear" w:color="auto" w:fill="auto"/>
          </w:tcPr>
          <w:p w14:paraId="5A6493C1"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5F853D96"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5.</w:t>
            </w:r>
          </w:p>
        </w:tc>
        <w:tc>
          <w:tcPr>
            <w:tcW w:w="6891" w:type="dxa"/>
            <w:tcBorders>
              <w:top w:val="nil"/>
              <w:left w:val="single" w:sz="4" w:space="0" w:color="000000"/>
              <w:bottom w:val="nil"/>
            </w:tcBorders>
            <w:shd w:val="clear" w:color="auto" w:fill="auto"/>
            <w:vAlign w:val="center"/>
          </w:tcPr>
          <w:p w14:paraId="1598819B" w14:textId="77777777" w:rsidR="007D27A1" w:rsidRPr="0022059B" w:rsidRDefault="00AE4D23" w:rsidP="007B672A">
            <w:pPr>
              <w:spacing w:after="0"/>
              <w:rPr>
                <w:rFonts w:ascii="Times New Roman" w:hAnsi="Times New Roman"/>
              </w:rPr>
            </w:pPr>
            <w:r w:rsidRPr="0022059B">
              <w:rPr>
                <w:rFonts w:ascii="Times New Roman" w:hAnsi="Times New Roman"/>
                <w:b/>
                <w:bCs/>
              </w:rPr>
              <w:t xml:space="preserve">Правила поведения при терактах. </w:t>
            </w:r>
          </w:p>
        </w:tc>
        <w:tc>
          <w:tcPr>
            <w:tcW w:w="1134" w:type="dxa"/>
            <w:vMerge w:val="restart"/>
            <w:tcBorders>
              <w:top w:val="nil"/>
              <w:left w:val="single" w:sz="4" w:space="0" w:color="000000"/>
              <w:bottom w:val="single" w:sz="4" w:space="0" w:color="000000"/>
            </w:tcBorders>
            <w:shd w:val="clear" w:color="auto" w:fill="auto"/>
          </w:tcPr>
          <w:p w14:paraId="16B0D02F"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182F4962"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691EF1D1" w14:textId="77777777" w:rsidR="007D27A1" w:rsidRPr="004C1B77" w:rsidRDefault="007D27A1" w:rsidP="007B672A">
            <w:pPr>
              <w:spacing w:after="0"/>
              <w:jc w:val="center"/>
              <w:rPr>
                <w:rFonts w:ascii="Times New Roman" w:hAnsi="Times New Roman"/>
                <w:color w:val="000000"/>
                <w:sz w:val="16"/>
                <w:szCs w:val="16"/>
              </w:rPr>
            </w:pPr>
          </w:p>
        </w:tc>
      </w:tr>
      <w:tr w:rsidR="00FE791F" w14:paraId="1BB89AED" w14:textId="77777777" w:rsidTr="007D27A1">
        <w:trPr>
          <w:cantSplit/>
          <w:trHeight w:val="80"/>
        </w:trPr>
        <w:tc>
          <w:tcPr>
            <w:tcW w:w="2572" w:type="dxa"/>
            <w:tcBorders>
              <w:top w:val="nil"/>
              <w:left w:val="single" w:sz="4" w:space="0" w:color="000000"/>
              <w:bottom w:val="single" w:sz="4" w:space="0" w:color="000000"/>
            </w:tcBorders>
            <w:shd w:val="clear" w:color="auto" w:fill="auto"/>
          </w:tcPr>
          <w:p w14:paraId="3B1D4E5D"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6E541E59"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2C1D30FF" w14:textId="77777777" w:rsidR="007D27A1" w:rsidRPr="0022059B" w:rsidRDefault="00AE4D23" w:rsidP="007B672A">
            <w:pPr>
              <w:spacing w:after="0"/>
              <w:rPr>
                <w:rFonts w:ascii="Times New Roman" w:hAnsi="Times New Roman"/>
              </w:rPr>
            </w:pPr>
            <w:r w:rsidRPr="0022059B">
              <w:rPr>
                <w:rFonts w:ascii="Times New Roman" w:hAnsi="Times New Roman"/>
              </w:rPr>
              <w:t xml:space="preserve">Законодательная база. </w:t>
            </w:r>
            <w:proofErr w:type="gramStart"/>
            <w:r w:rsidRPr="0022059B">
              <w:rPr>
                <w:rFonts w:ascii="Times New Roman" w:hAnsi="Times New Roman"/>
              </w:rPr>
              <w:t>Права лиц</w:t>
            </w:r>
            <w:proofErr w:type="gramEnd"/>
            <w:r w:rsidRPr="0022059B">
              <w:rPr>
                <w:rFonts w:ascii="Times New Roman" w:hAnsi="Times New Roman"/>
              </w:rPr>
              <w:t xml:space="preserve"> проводящие контртеррористическую операцию.</w:t>
            </w:r>
          </w:p>
        </w:tc>
        <w:tc>
          <w:tcPr>
            <w:tcW w:w="1134" w:type="dxa"/>
            <w:vMerge/>
            <w:tcBorders>
              <w:top w:val="nil"/>
              <w:left w:val="single" w:sz="4" w:space="0" w:color="000000"/>
              <w:bottom w:val="single" w:sz="4" w:space="0" w:color="000000"/>
            </w:tcBorders>
            <w:shd w:val="clear" w:color="auto" w:fill="auto"/>
            <w:vAlign w:val="center"/>
          </w:tcPr>
          <w:p w14:paraId="76ED796E"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bottom w:val="single" w:sz="4" w:space="0" w:color="000000"/>
              <w:right w:val="single" w:sz="4" w:space="0" w:color="000000"/>
            </w:tcBorders>
            <w:shd w:val="clear" w:color="auto" w:fill="auto"/>
            <w:vAlign w:val="center"/>
          </w:tcPr>
          <w:p w14:paraId="0F586627"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bottom w:val="single" w:sz="4" w:space="0" w:color="auto"/>
              <w:right w:val="single" w:sz="4" w:space="0" w:color="000000"/>
            </w:tcBorders>
          </w:tcPr>
          <w:p w14:paraId="4D539CF1" w14:textId="77777777" w:rsidR="007D27A1" w:rsidRPr="004C1B77" w:rsidRDefault="007D27A1" w:rsidP="007B672A">
            <w:pPr>
              <w:snapToGrid w:val="0"/>
              <w:spacing w:after="0"/>
              <w:rPr>
                <w:rFonts w:ascii="Times New Roman" w:hAnsi="Times New Roman"/>
                <w:color w:val="000000"/>
                <w:sz w:val="16"/>
                <w:szCs w:val="16"/>
              </w:rPr>
            </w:pPr>
          </w:p>
        </w:tc>
      </w:tr>
      <w:tr w:rsidR="00FE791F" w14:paraId="24676B8F" w14:textId="77777777" w:rsidTr="007D27A1">
        <w:trPr>
          <w:cantSplit/>
          <w:trHeight w:val="80"/>
        </w:trPr>
        <w:tc>
          <w:tcPr>
            <w:tcW w:w="2572" w:type="dxa"/>
            <w:vMerge w:val="restart"/>
            <w:tcBorders>
              <w:top w:val="nil"/>
              <w:left w:val="single" w:sz="4" w:space="0" w:color="000000"/>
              <w:bottom w:val="nil"/>
            </w:tcBorders>
            <w:shd w:val="clear" w:color="auto" w:fill="auto"/>
          </w:tcPr>
          <w:p w14:paraId="141C339E" w14:textId="77777777" w:rsidR="004C1B77" w:rsidRPr="0022059B" w:rsidRDefault="00AE4D23" w:rsidP="007B672A">
            <w:pPr>
              <w:spacing w:after="0"/>
              <w:jc w:val="center"/>
              <w:rPr>
                <w:rFonts w:ascii="Times New Roman" w:hAnsi="Times New Roman"/>
              </w:rPr>
            </w:pPr>
            <w:r w:rsidRPr="0022059B">
              <w:rPr>
                <w:rFonts w:ascii="Times New Roman" w:hAnsi="Times New Roman"/>
                <w:b/>
                <w:bCs/>
                <w:color w:val="000000"/>
              </w:rPr>
              <w:t xml:space="preserve">Тема 1.2. Основные виды потенциальных опасностей в профессиональной деятельности и быту </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18F4ECBF" w14:textId="77777777" w:rsidR="004C1B77" w:rsidRPr="0022059B" w:rsidRDefault="00AE4D23" w:rsidP="007B672A">
            <w:pPr>
              <w:spacing w:after="0"/>
              <w:rPr>
                <w:rFonts w:ascii="Times New Roman" w:hAnsi="Times New Roman"/>
              </w:rPr>
            </w:pPr>
            <w:r w:rsidRPr="0022059B">
              <w:rPr>
                <w:rFonts w:ascii="Times New Roman" w:hAnsi="Times New Roman"/>
                <w:b/>
                <w:bCs/>
              </w:rPr>
              <w:t>Содержание учебного материала</w:t>
            </w:r>
          </w:p>
        </w:tc>
        <w:tc>
          <w:tcPr>
            <w:tcW w:w="1134" w:type="dxa"/>
            <w:tcBorders>
              <w:top w:val="nil"/>
              <w:left w:val="single" w:sz="4" w:space="0" w:color="000000"/>
              <w:bottom w:val="single" w:sz="4" w:space="0" w:color="000000"/>
            </w:tcBorders>
            <w:shd w:val="clear" w:color="auto" w:fill="auto"/>
          </w:tcPr>
          <w:p w14:paraId="072B25A5" w14:textId="77777777" w:rsidR="004C1B77" w:rsidRPr="0022059B" w:rsidRDefault="00AE4D23" w:rsidP="007B672A">
            <w:pPr>
              <w:spacing w:after="0"/>
              <w:jc w:val="center"/>
              <w:rPr>
                <w:rFonts w:ascii="Times New Roman" w:hAnsi="Times New Roman"/>
              </w:rPr>
            </w:pPr>
            <w:r w:rsidRPr="0022059B">
              <w:rPr>
                <w:rFonts w:ascii="Times New Roman" w:hAnsi="Times New Roman"/>
                <w:b/>
                <w:bCs/>
                <w:color w:val="000000"/>
              </w:rPr>
              <w:t>2</w:t>
            </w:r>
          </w:p>
        </w:tc>
        <w:tc>
          <w:tcPr>
            <w:tcW w:w="992" w:type="dxa"/>
            <w:tcBorders>
              <w:top w:val="nil"/>
              <w:left w:val="single" w:sz="4" w:space="0" w:color="000000"/>
              <w:bottom w:val="single" w:sz="4" w:space="0" w:color="000000"/>
              <w:right w:val="single" w:sz="4" w:space="0" w:color="000000"/>
            </w:tcBorders>
            <w:shd w:val="clear" w:color="auto" w:fill="auto"/>
          </w:tcPr>
          <w:p w14:paraId="1D4FDEA5" w14:textId="77777777" w:rsidR="004C1B77" w:rsidRPr="0022059B" w:rsidRDefault="004C1B77" w:rsidP="007B672A">
            <w:pPr>
              <w:spacing w:after="0"/>
              <w:jc w:val="center"/>
              <w:rPr>
                <w:rFonts w:ascii="Times New Roman" w:hAnsi="Times New Roman"/>
              </w:rPr>
            </w:pPr>
          </w:p>
        </w:tc>
        <w:tc>
          <w:tcPr>
            <w:tcW w:w="1701" w:type="dxa"/>
            <w:tcBorders>
              <w:top w:val="single" w:sz="4" w:space="0" w:color="auto"/>
              <w:left w:val="single" w:sz="4" w:space="0" w:color="000000"/>
              <w:bottom w:val="single" w:sz="4" w:space="0" w:color="000000"/>
              <w:right w:val="single" w:sz="4" w:space="0" w:color="000000"/>
            </w:tcBorders>
          </w:tcPr>
          <w:p w14:paraId="1C1D2028" w14:textId="77777777" w:rsidR="004C1B77" w:rsidRPr="004C1B77" w:rsidRDefault="004C1B77" w:rsidP="007B672A">
            <w:pPr>
              <w:spacing w:after="0"/>
              <w:jc w:val="center"/>
              <w:rPr>
                <w:rFonts w:ascii="Times New Roman" w:hAnsi="Times New Roman"/>
                <w:color w:val="000000"/>
                <w:sz w:val="16"/>
                <w:szCs w:val="16"/>
              </w:rPr>
            </w:pPr>
          </w:p>
        </w:tc>
      </w:tr>
      <w:tr w:rsidR="00FE791F" w14:paraId="0BB29BF6" w14:textId="77777777" w:rsidTr="00AC7236">
        <w:trPr>
          <w:cantSplit/>
          <w:trHeight w:val="80"/>
        </w:trPr>
        <w:tc>
          <w:tcPr>
            <w:tcW w:w="2572" w:type="dxa"/>
            <w:vMerge/>
            <w:tcBorders>
              <w:top w:val="nil"/>
              <w:left w:val="single" w:sz="4" w:space="0" w:color="000000"/>
              <w:bottom w:val="nil"/>
            </w:tcBorders>
            <w:shd w:val="clear" w:color="auto" w:fill="auto"/>
            <w:vAlign w:val="center"/>
          </w:tcPr>
          <w:p w14:paraId="2E961C4D" w14:textId="77777777" w:rsidR="007D27A1" w:rsidRPr="0022059B" w:rsidRDefault="007D27A1" w:rsidP="007B672A">
            <w:pPr>
              <w:snapToGrid w:val="0"/>
              <w:spacing w:after="0"/>
              <w:rPr>
                <w:rFonts w:ascii="Times New Roman" w:hAnsi="Times New Roman"/>
                <w:b/>
                <w:bCs/>
                <w:color w:val="000000"/>
              </w:rPr>
            </w:pPr>
          </w:p>
        </w:tc>
        <w:tc>
          <w:tcPr>
            <w:tcW w:w="1756" w:type="dxa"/>
            <w:vMerge w:val="restart"/>
            <w:tcBorders>
              <w:top w:val="nil"/>
              <w:left w:val="single" w:sz="4" w:space="0" w:color="000000"/>
              <w:bottom w:val="single" w:sz="4" w:space="0" w:color="000000"/>
            </w:tcBorders>
            <w:shd w:val="clear" w:color="auto" w:fill="auto"/>
          </w:tcPr>
          <w:p w14:paraId="4FC87729"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6891" w:type="dxa"/>
            <w:tcBorders>
              <w:top w:val="nil"/>
              <w:left w:val="single" w:sz="4" w:space="0" w:color="000000"/>
              <w:bottom w:val="nil"/>
            </w:tcBorders>
            <w:shd w:val="clear" w:color="auto" w:fill="auto"/>
            <w:vAlign w:val="center"/>
          </w:tcPr>
          <w:p w14:paraId="58903AC8" w14:textId="77777777" w:rsidR="007D27A1" w:rsidRPr="0022059B" w:rsidRDefault="00AE4D23" w:rsidP="007B672A">
            <w:pPr>
              <w:spacing w:after="0"/>
              <w:rPr>
                <w:rFonts w:ascii="Times New Roman" w:hAnsi="Times New Roman"/>
              </w:rPr>
            </w:pPr>
            <w:r w:rsidRPr="0022059B">
              <w:rPr>
                <w:rFonts w:ascii="Times New Roman" w:hAnsi="Times New Roman"/>
                <w:b/>
                <w:bCs/>
              </w:rPr>
              <w:t>Потенциальные опасности.</w:t>
            </w:r>
          </w:p>
        </w:tc>
        <w:tc>
          <w:tcPr>
            <w:tcW w:w="1134" w:type="dxa"/>
            <w:vMerge w:val="restart"/>
            <w:tcBorders>
              <w:top w:val="nil"/>
              <w:left w:val="single" w:sz="4" w:space="0" w:color="000000"/>
              <w:bottom w:val="single" w:sz="4" w:space="0" w:color="000000"/>
            </w:tcBorders>
            <w:shd w:val="clear" w:color="auto" w:fill="auto"/>
          </w:tcPr>
          <w:p w14:paraId="302BF129"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val="restart"/>
            <w:tcBorders>
              <w:top w:val="nil"/>
              <w:left w:val="single" w:sz="4" w:space="0" w:color="000000"/>
              <w:right w:val="single" w:sz="4" w:space="0" w:color="000000"/>
            </w:tcBorders>
            <w:shd w:val="clear" w:color="auto" w:fill="auto"/>
          </w:tcPr>
          <w:p w14:paraId="20CF77F4" w14:textId="77777777" w:rsidR="007D27A1" w:rsidRPr="0022059B" w:rsidRDefault="00AE4D23" w:rsidP="007B672A">
            <w:pPr>
              <w:spacing w:after="0"/>
              <w:jc w:val="center"/>
              <w:rPr>
                <w:rFonts w:ascii="Times New Roman" w:hAnsi="Times New Roman"/>
              </w:rPr>
            </w:pPr>
            <w:r>
              <w:rPr>
                <w:rFonts w:ascii="Times New Roman" w:hAnsi="Times New Roman"/>
              </w:rPr>
              <w:t>ОК 1.- ОК 6.</w:t>
            </w:r>
          </w:p>
        </w:tc>
        <w:tc>
          <w:tcPr>
            <w:tcW w:w="1701" w:type="dxa"/>
            <w:vMerge w:val="restart"/>
            <w:tcBorders>
              <w:top w:val="nil"/>
              <w:left w:val="single" w:sz="4" w:space="0" w:color="000000"/>
              <w:right w:val="single" w:sz="4" w:space="0" w:color="000000"/>
            </w:tcBorders>
          </w:tcPr>
          <w:p w14:paraId="52399F1C"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0799DC5A"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34A720BE"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0A9FEDC5"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347162C1"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02.04</w:t>
            </w:r>
          </w:p>
          <w:p w14:paraId="7CE644D3"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28EB5421"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67074B08"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1DD651F7"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42134553"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78575DC3"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4AB4EF29"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1A47D256"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505CE9EF"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1787549C"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3DC5B5E5"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64DFE822"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7CD9474D"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369144D7"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04.01</w:t>
            </w:r>
          </w:p>
          <w:p w14:paraId="7E0ACD49"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7F7259E9"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60F02B2A" w14:textId="77777777" w:rsidR="007D27A1"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78B4DD45" w14:textId="77777777" w:rsidR="007D27A1"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4D99994D" w14:textId="77777777" w:rsidR="007D27A1"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189AF4EB" w14:textId="77777777" w:rsidR="007D27A1" w:rsidRPr="004C1B77" w:rsidRDefault="00AE4D23" w:rsidP="007B672A">
            <w:pPr>
              <w:spacing w:after="0"/>
              <w:jc w:val="center"/>
              <w:rPr>
                <w:rFonts w:ascii="Times New Roman" w:hAnsi="Times New Roman"/>
                <w:color w:val="000000"/>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09CFD506" w14:textId="77777777" w:rsidTr="00AC7236">
        <w:trPr>
          <w:cantSplit/>
          <w:trHeight w:val="80"/>
        </w:trPr>
        <w:tc>
          <w:tcPr>
            <w:tcW w:w="2572" w:type="dxa"/>
            <w:vMerge/>
            <w:tcBorders>
              <w:top w:val="nil"/>
              <w:left w:val="single" w:sz="4" w:space="0" w:color="000000"/>
              <w:bottom w:val="nil"/>
            </w:tcBorders>
            <w:shd w:val="clear" w:color="auto" w:fill="auto"/>
            <w:vAlign w:val="center"/>
          </w:tcPr>
          <w:p w14:paraId="5E15F5DF" w14:textId="77777777" w:rsidR="007D27A1" w:rsidRPr="0022059B" w:rsidRDefault="007D27A1" w:rsidP="007B672A">
            <w:pPr>
              <w:snapToGrid w:val="0"/>
              <w:spacing w:after="0"/>
              <w:rPr>
                <w:rFonts w:ascii="Times New Roman" w:hAnsi="Times New Roman"/>
                <w:b/>
                <w:bCs/>
                <w:color w:val="000000"/>
              </w:rPr>
            </w:pPr>
          </w:p>
        </w:tc>
        <w:tc>
          <w:tcPr>
            <w:tcW w:w="1756" w:type="dxa"/>
            <w:vMerge/>
            <w:tcBorders>
              <w:top w:val="nil"/>
              <w:left w:val="single" w:sz="4" w:space="0" w:color="000000"/>
              <w:bottom w:val="single" w:sz="4" w:space="0" w:color="000000"/>
            </w:tcBorders>
            <w:shd w:val="clear" w:color="auto" w:fill="auto"/>
            <w:vAlign w:val="center"/>
          </w:tcPr>
          <w:p w14:paraId="0B864D1F"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3A496153" w14:textId="77777777" w:rsidR="007D27A1" w:rsidRPr="0022059B" w:rsidRDefault="00AE4D23" w:rsidP="007B672A">
            <w:pPr>
              <w:spacing w:after="0"/>
              <w:rPr>
                <w:rFonts w:ascii="Times New Roman" w:hAnsi="Times New Roman"/>
              </w:rPr>
            </w:pPr>
            <w:r w:rsidRPr="0022059B">
              <w:rPr>
                <w:rFonts w:ascii="Times New Roman" w:hAnsi="Times New Roman"/>
              </w:rPr>
              <w:t>Потенциальные опасности в профессиональной деятельности и быту. Источники опасностей. Потенциальные и реальные опасности.</w:t>
            </w:r>
          </w:p>
          <w:p w14:paraId="2C27766F" w14:textId="77777777" w:rsidR="007D27A1" w:rsidRPr="0022059B" w:rsidRDefault="007D27A1" w:rsidP="007B672A">
            <w:pPr>
              <w:spacing w:after="0"/>
              <w:rPr>
                <w:rFonts w:ascii="Times New Roman" w:hAnsi="Times New Roman"/>
              </w:rPr>
            </w:pPr>
          </w:p>
        </w:tc>
        <w:tc>
          <w:tcPr>
            <w:tcW w:w="1134" w:type="dxa"/>
            <w:vMerge/>
            <w:tcBorders>
              <w:top w:val="nil"/>
              <w:left w:val="single" w:sz="4" w:space="0" w:color="000000"/>
              <w:bottom w:val="single" w:sz="4" w:space="0" w:color="000000"/>
            </w:tcBorders>
            <w:shd w:val="clear" w:color="auto" w:fill="auto"/>
            <w:vAlign w:val="center"/>
          </w:tcPr>
          <w:p w14:paraId="00F74C88"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2A3FA678"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66E211C0" w14:textId="77777777" w:rsidR="007D27A1" w:rsidRPr="004C1B77" w:rsidRDefault="007D27A1" w:rsidP="007B672A">
            <w:pPr>
              <w:snapToGrid w:val="0"/>
              <w:spacing w:after="0"/>
              <w:rPr>
                <w:rFonts w:ascii="Times New Roman" w:hAnsi="Times New Roman"/>
                <w:color w:val="000000"/>
                <w:sz w:val="16"/>
                <w:szCs w:val="16"/>
              </w:rPr>
            </w:pPr>
          </w:p>
        </w:tc>
      </w:tr>
      <w:tr w:rsidR="00FE791F" w14:paraId="60B19AB7" w14:textId="77777777" w:rsidTr="00AC7236">
        <w:trPr>
          <w:cantSplit/>
          <w:trHeight w:val="80"/>
        </w:trPr>
        <w:tc>
          <w:tcPr>
            <w:tcW w:w="2572" w:type="dxa"/>
            <w:tcBorders>
              <w:top w:val="nil"/>
              <w:left w:val="single" w:sz="4" w:space="0" w:color="000000"/>
            </w:tcBorders>
            <w:shd w:val="clear" w:color="auto" w:fill="auto"/>
          </w:tcPr>
          <w:p w14:paraId="052BEFF2"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single" w:sz="4" w:space="0" w:color="000000"/>
              <w:left w:val="single" w:sz="4" w:space="0" w:color="000000"/>
            </w:tcBorders>
            <w:shd w:val="clear" w:color="auto" w:fill="auto"/>
          </w:tcPr>
          <w:p w14:paraId="01A0C333"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2.</w:t>
            </w:r>
          </w:p>
        </w:tc>
        <w:tc>
          <w:tcPr>
            <w:tcW w:w="6891" w:type="dxa"/>
            <w:tcBorders>
              <w:top w:val="single" w:sz="4" w:space="0" w:color="000000"/>
              <w:left w:val="single" w:sz="4" w:space="0" w:color="000000"/>
            </w:tcBorders>
            <w:shd w:val="clear" w:color="auto" w:fill="auto"/>
            <w:vAlign w:val="center"/>
          </w:tcPr>
          <w:p w14:paraId="0F6D3C6B" w14:textId="77777777" w:rsidR="007D27A1" w:rsidRPr="0022059B" w:rsidRDefault="00AE4D23" w:rsidP="007B672A">
            <w:pPr>
              <w:spacing w:after="0"/>
              <w:rPr>
                <w:rFonts w:ascii="Times New Roman" w:hAnsi="Times New Roman"/>
              </w:rPr>
            </w:pPr>
            <w:r w:rsidRPr="0022059B">
              <w:rPr>
                <w:rFonts w:ascii="Times New Roman" w:hAnsi="Times New Roman"/>
                <w:b/>
                <w:bCs/>
              </w:rPr>
              <w:t>Принципы снижения потенциальных опасностей.</w:t>
            </w:r>
          </w:p>
        </w:tc>
        <w:tc>
          <w:tcPr>
            <w:tcW w:w="1134" w:type="dxa"/>
            <w:vMerge w:val="restart"/>
            <w:tcBorders>
              <w:top w:val="nil"/>
              <w:left w:val="single" w:sz="4" w:space="0" w:color="000000"/>
              <w:bottom w:val="single" w:sz="4" w:space="0" w:color="000000"/>
            </w:tcBorders>
            <w:shd w:val="clear" w:color="auto" w:fill="auto"/>
          </w:tcPr>
          <w:p w14:paraId="6CB393E2"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403D4797"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09F03F1B" w14:textId="77777777" w:rsidR="007D27A1" w:rsidRPr="004C1B77" w:rsidRDefault="007D27A1" w:rsidP="007B672A">
            <w:pPr>
              <w:spacing w:after="0"/>
              <w:jc w:val="center"/>
              <w:rPr>
                <w:rFonts w:ascii="Times New Roman" w:hAnsi="Times New Roman"/>
                <w:color w:val="000000"/>
                <w:sz w:val="16"/>
                <w:szCs w:val="16"/>
              </w:rPr>
            </w:pPr>
          </w:p>
        </w:tc>
      </w:tr>
      <w:tr w:rsidR="00FE791F" w14:paraId="28613E4E" w14:textId="77777777" w:rsidTr="00AC7236">
        <w:trPr>
          <w:cantSplit/>
          <w:trHeight w:val="80"/>
        </w:trPr>
        <w:tc>
          <w:tcPr>
            <w:tcW w:w="2572" w:type="dxa"/>
            <w:tcBorders>
              <w:left w:val="single" w:sz="4" w:space="0" w:color="000000"/>
              <w:bottom w:val="single" w:sz="4" w:space="0" w:color="auto"/>
            </w:tcBorders>
            <w:shd w:val="clear" w:color="auto" w:fill="auto"/>
          </w:tcPr>
          <w:p w14:paraId="18894942"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single" w:sz="4" w:space="0" w:color="auto"/>
              <w:left w:val="single" w:sz="4" w:space="0" w:color="000000"/>
              <w:bottom w:val="single" w:sz="4" w:space="0" w:color="auto"/>
            </w:tcBorders>
            <w:shd w:val="clear" w:color="auto" w:fill="auto"/>
            <w:vAlign w:val="center"/>
          </w:tcPr>
          <w:p w14:paraId="65CC163B" w14:textId="77777777" w:rsidR="007D27A1" w:rsidRPr="0022059B" w:rsidRDefault="007D27A1" w:rsidP="007B672A">
            <w:pPr>
              <w:snapToGrid w:val="0"/>
              <w:spacing w:after="0"/>
              <w:rPr>
                <w:rFonts w:ascii="Times New Roman" w:hAnsi="Times New Roman"/>
                <w:b/>
                <w:bCs/>
                <w:color w:val="000000"/>
              </w:rPr>
            </w:pPr>
          </w:p>
        </w:tc>
        <w:tc>
          <w:tcPr>
            <w:tcW w:w="6891" w:type="dxa"/>
            <w:tcBorders>
              <w:left w:val="single" w:sz="4" w:space="0" w:color="000000"/>
              <w:bottom w:val="single" w:sz="4" w:space="0" w:color="auto"/>
            </w:tcBorders>
            <w:shd w:val="clear" w:color="auto" w:fill="auto"/>
            <w:vAlign w:val="center"/>
          </w:tcPr>
          <w:p w14:paraId="617DCA8B" w14:textId="77777777" w:rsidR="007D27A1" w:rsidRPr="0022059B" w:rsidRDefault="00AE4D23" w:rsidP="007B672A">
            <w:pPr>
              <w:spacing w:after="0"/>
              <w:rPr>
                <w:rFonts w:ascii="Times New Roman" w:hAnsi="Times New Roman"/>
              </w:rPr>
            </w:pPr>
            <w:r w:rsidRPr="0022059B">
              <w:rPr>
                <w:rFonts w:ascii="Times New Roman" w:hAnsi="Times New Roman"/>
              </w:rPr>
              <w:t>Анализ опасностей технических систем. Производственный травматизм.</w:t>
            </w:r>
          </w:p>
          <w:p w14:paraId="31D03307" w14:textId="77777777" w:rsidR="007D27A1" w:rsidRPr="0022059B" w:rsidRDefault="007D27A1" w:rsidP="007B672A">
            <w:pPr>
              <w:spacing w:after="0"/>
              <w:rPr>
                <w:rFonts w:ascii="Times New Roman" w:hAnsi="Times New Roman"/>
              </w:rPr>
            </w:pPr>
          </w:p>
          <w:p w14:paraId="1B42690A" w14:textId="77777777" w:rsidR="007D27A1" w:rsidRPr="0022059B" w:rsidRDefault="007D27A1" w:rsidP="007B672A">
            <w:pPr>
              <w:spacing w:after="0"/>
              <w:rPr>
                <w:rFonts w:ascii="Times New Roman" w:hAnsi="Times New Roman"/>
              </w:rPr>
            </w:pPr>
          </w:p>
        </w:tc>
        <w:tc>
          <w:tcPr>
            <w:tcW w:w="1134" w:type="dxa"/>
            <w:vMerge/>
            <w:tcBorders>
              <w:top w:val="nil"/>
              <w:left w:val="single" w:sz="4" w:space="0" w:color="000000"/>
              <w:bottom w:val="single" w:sz="4" w:space="0" w:color="000000"/>
            </w:tcBorders>
            <w:shd w:val="clear" w:color="auto" w:fill="auto"/>
            <w:vAlign w:val="center"/>
          </w:tcPr>
          <w:p w14:paraId="5DC461C6"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bottom w:val="single" w:sz="4" w:space="0" w:color="000000"/>
              <w:right w:val="single" w:sz="4" w:space="0" w:color="000000"/>
            </w:tcBorders>
            <w:shd w:val="clear" w:color="auto" w:fill="auto"/>
            <w:vAlign w:val="center"/>
          </w:tcPr>
          <w:p w14:paraId="51E7CB29"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bottom w:val="single" w:sz="4" w:space="0" w:color="000000"/>
              <w:right w:val="single" w:sz="4" w:space="0" w:color="000000"/>
            </w:tcBorders>
          </w:tcPr>
          <w:p w14:paraId="4469C2C1" w14:textId="77777777" w:rsidR="007D27A1" w:rsidRPr="004C1B77" w:rsidRDefault="007D27A1" w:rsidP="007B672A">
            <w:pPr>
              <w:snapToGrid w:val="0"/>
              <w:spacing w:after="0"/>
              <w:rPr>
                <w:rFonts w:ascii="Times New Roman" w:hAnsi="Times New Roman"/>
                <w:color w:val="000000"/>
                <w:sz w:val="16"/>
                <w:szCs w:val="16"/>
              </w:rPr>
            </w:pPr>
          </w:p>
        </w:tc>
      </w:tr>
      <w:tr w:rsidR="00FE791F" w14:paraId="3746E39F" w14:textId="77777777" w:rsidTr="004C1B77">
        <w:trPr>
          <w:cantSplit/>
          <w:trHeight w:val="128"/>
        </w:trPr>
        <w:tc>
          <w:tcPr>
            <w:tcW w:w="2572" w:type="dxa"/>
            <w:vMerge w:val="restart"/>
            <w:tcBorders>
              <w:top w:val="nil"/>
              <w:left w:val="single" w:sz="4" w:space="0" w:color="000000"/>
              <w:bottom w:val="nil"/>
            </w:tcBorders>
            <w:shd w:val="clear" w:color="auto" w:fill="auto"/>
          </w:tcPr>
          <w:p w14:paraId="35A00829"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Тема 1.3. Меры пожарной безопасности</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5765CDDB" w14:textId="77777777" w:rsidR="007D27A1" w:rsidRPr="0022059B" w:rsidRDefault="00AE4D23" w:rsidP="007B672A">
            <w:pPr>
              <w:spacing w:after="0"/>
              <w:rPr>
                <w:rFonts w:ascii="Times New Roman" w:hAnsi="Times New Roman"/>
              </w:rPr>
            </w:pPr>
            <w:r w:rsidRPr="0022059B">
              <w:rPr>
                <w:rFonts w:ascii="Times New Roman" w:hAnsi="Times New Roman"/>
                <w:b/>
                <w:bCs/>
              </w:rPr>
              <w:t>Содержание учебного материала</w:t>
            </w:r>
          </w:p>
        </w:tc>
        <w:tc>
          <w:tcPr>
            <w:tcW w:w="1134" w:type="dxa"/>
            <w:tcBorders>
              <w:top w:val="nil"/>
              <w:left w:val="single" w:sz="4" w:space="0" w:color="000000"/>
              <w:bottom w:val="single" w:sz="4" w:space="0" w:color="000000"/>
            </w:tcBorders>
            <w:shd w:val="clear" w:color="auto" w:fill="auto"/>
          </w:tcPr>
          <w:p w14:paraId="779736E7"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3</w:t>
            </w:r>
          </w:p>
        </w:tc>
        <w:tc>
          <w:tcPr>
            <w:tcW w:w="992" w:type="dxa"/>
            <w:tcBorders>
              <w:top w:val="nil"/>
              <w:left w:val="single" w:sz="4" w:space="0" w:color="000000"/>
              <w:bottom w:val="single" w:sz="4" w:space="0" w:color="000000"/>
              <w:right w:val="single" w:sz="4" w:space="0" w:color="000000"/>
            </w:tcBorders>
            <w:shd w:val="clear" w:color="auto" w:fill="auto"/>
          </w:tcPr>
          <w:p w14:paraId="7F222EC8"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 </w:t>
            </w:r>
          </w:p>
        </w:tc>
        <w:tc>
          <w:tcPr>
            <w:tcW w:w="1701" w:type="dxa"/>
            <w:tcBorders>
              <w:top w:val="nil"/>
              <w:left w:val="single" w:sz="4" w:space="0" w:color="000000"/>
              <w:bottom w:val="single" w:sz="4" w:space="0" w:color="000000"/>
              <w:right w:val="single" w:sz="4" w:space="0" w:color="000000"/>
            </w:tcBorders>
          </w:tcPr>
          <w:p w14:paraId="5D699A07" w14:textId="77777777" w:rsidR="007D27A1" w:rsidRPr="004C1B77" w:rsidRDefault="007D27A1" w:rsidP="007B672A">
            <w:pPr>
              <w:spacing w:after="0"/>
              <w:jc w:val="center"/>
              <w:rPr>
                <w:rFonts w:ascii="Times New Roman" w:hAnsi="Times New Roman"/>
                <w:color w:val="000000"/>
                <w:sz w:val="16"/>
                <w:szCs w:val="16"/>
              </w:rPr>
            </w:pPr>
          </w:p>
        </w:tc>
      </w:tr>
      <w:tr w:rsidR="00FE791F" w14:paraId="4ECCD764" w14:textId="77777777" w:rsidTr="00AC7236">
        <w:trPr>
          <w:cantSplit/>
          <w:trHeight w:val="80"/>
        </w:trPr>
        <w:tc>
          <w:tcPr>
            <w:tcW w:w="2572" w:type="dxa"/>
            <w:vMerge/>
            <w:tcBorders>
              <w:top w:val="nil"/>
              <w:left w:val="single" w:sz="4" w:space="0" w:color="000000"/>
              <w:bottom w:val="nil"/>
            </w:tcBorders>
            <w:shd w:val="clear" w:color="auto" w:fill="auto"/>
            <w:vAlign w:val="center"/>
          </w:tcPr>
          <w:p w14:paraId="359725E0" w14:textId="77777777" w:rsidR="007D27A1" w:rsidRPr="0022059B" w:rsidRDefault="007D27A1" w:rsidP="007B672A">
            <w:pPr>
              <w:snapToGrid w:val="0"/>
              <w:spacing w:after="0"/>
              <w:rPr>
                <w:rFonts w:ascii="Times New Roman" w:hAnsi="Times New Roman"/>
                <w:b/>
                <w:bCs/>
                <w:color w:val="000000"/>
              </w:rPr>
            </w:pPr>
          </w:p>
        </w:tc>
        <w:tc>
          <w:tcPr>
            <w:tcW w:w="1756" w:type="dxa"/>
            <w:vMerge w:val="restart"/>
            <w:tcBorders>
              <w:top w:val="nil"/>
              <w:left w:val="single" w:sz="4" w:space="0" w:color="000000"/>
              <w:bottom w:val="single" w:sz="4" w:space="0" w:color="000000"/>
            </w:tcBorders>
            <w:shd w:val="clear" w:color="auto" w:fill="auto"/>
          </w:tcPr>
          <w:p w14:paraId="0294D76C"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6891" w:type="dxa"/>
            <w:tcBorders>
              <w:top w:val="nil"/>
              <w:left w:val="single" w:sz="4" w:space="0" w:color="000000"/>
              <w:bottom w:val="nil"/>
            </w:tcBorders>
            <w:shd w:val="clear" w:color="auto" w:fill="auto"/>
            <w:vAlign w:val="center"/>
          </w:tcPr>
          <w:p w14:paraId="231903EE" w14:textId="77777777" w:rsidR="007D27A1" w:rsidRPr="0022059B" w:rsidRDefault="00AE4D23" w:rsidP="007B672A">
            <w:pPr>
              <w:spacing w:after="0"/>
              <w:rPr>
                <w:rFonts w:ascii="Times New Roman" w:hAnsi="Times New Roman"/>
              </w:rPr>
            </w:pPr>
            <w:r w:rsidRPr="0022059B">
              <w:rPr>
                <w:rFonts w:ascii="Times New Roman" w:hAnsi="Times New Roman"/>
                <w:b/>
                <w:bCs/>
              </w:rPr>
              <w:t>Меры пожарной безопасности.</w:t>
            </w:r>
          </w:p>
        </w:tc>
        <w:tc>
          <w:tcPr>
            <w:tcW w:w="1134" w:type="dxa"/>
            <w:vMerge w:val="restart"/>
            <w:tcBorders>
              <w:top w:val="nil"/>
              <w:left w:val="single" w:sz="4" w:space="0" w:color="000000"/>
              <w:bottom w:val="single" w:sz="4" w:space="0" w:color="000000"/>
            </w:tcBorders>
            <w:shd w:val="clear" w:color="auto" w:fill="auto"/>
          </w:tcPr>
          <w:p w14:paraId="11B8960F"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val="restart"/>
            <w:tcBorders>
              <w:top w:val="nil"/>
              <w:left w:val="single" w:sz="4" w:space="0" w:color="000000"/>
              <w:right w:val="single" w:sz="4" w:space="0" w:color="000000"/>
            </w:tcBorders>
            <w:shd w:val="clear" w:color="auto" w:fill="auto"/>
          </w:tcPr>
          <w:p w14:paraId="71618AB3" w14:textId="77777777" w:rsidR="007D27A1" w:rsidRPr="0022059B" w:rsidRDefault="00AE4D23" w:rsidP="007B672A">
            <w:pPr>
              <w:spacing w:after="0"/>
              <w:jc w:val="center"/>
              <w:rPr>
                <w:rFonts w:ascii="Times New Roman" w:hAnsi="Times New Roman"/>
              </w:rPr>
            </w:pPr>
            <w:r>
              <w:rPr>
                <w:rFonts w:ascii="Times New Roman" w:hAnsi="Times New Roman"/>
              </w:rPr>
              <w:t>ОК 1.- ОК 6.</w:t>
            </w:r>
          </w:p>
        </w:tc>
        <w:tc>
          <w:tcPr>
            <w:tcW w:w="1701" w:type="dxa"/>
            <w:vMerge w:val="restart"/>
            <w:tcBorders>
              <w:top w:val="nil"/>
              <w:left w:val="single" w:sz="4" w:space="0" w:color="000000"/>
              <w:right w:val="single" w:sz="4" w:space="0" w:color="000000"/>
            </w:tcBorders>
          </w:tcPr>
          <w:p w14:paraId="4612D948"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5C267A7E"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4B361DB9"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761F15E6"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219814A3"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625C8342"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12247736"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1BFE0C3D"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7C284DC8"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313CF8C1"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0B1FCAC6"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5DB2CC6B"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2F591172"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lastRenderedPageBreak/>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06FEFD76"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7F4E506F"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7A70B7D8"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5149CDAF"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176481ED"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05D9224A"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76052568"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3E78ED49"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4033CF94" w14:textId="77777777" w:rsidR="007D27A1"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1EAF343D" w14:textId="77777777" w:rsidR="007D27A1"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4273C8F9" w14:textId="77777777" w:rsidR="007D27A1"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6EF1D6DD" w14:textId="77777777" w:rsidR="007D27A1" w:rsidRPr="004C1B77" w:rsidRDefault="00AE4D23" w:rsidP="007B672A">
            <w:pPr>
              <w:spacing w:after="0"/>
              <w:jc w:val="center"/>
              <w:rPr>
                <w:rFonts w:ascii="Times New Roman" w:hAnsi="Times New Roman"/>
                <w:color w:val="000000"/>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5733A80B" w14:textId="77777777" w:rsidTr="00AC7236">
        <w:trPr>
          <w:cantSplit/>
          <w:trHeight w:val="249"/>
        </w:trPr>
        <w:tc>
          <w:tcPr>
            <w:tcW w:w="2572" w:type="dxa"/>
            <w:tcBorders>
              <w:top w:val="nil"/>
              <w:left w:val="single" w:sz="4" w:space="0" w:color="000000"/>
              <w:bottom w:val="nil"/>
            </w:tcBorders>
            <w:shd w:val="clear" w:color="auto" w:fill="auto"/>
          </w:tcPr>
          <w:p w14:paraId="237001F4"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1B07B354"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11774E26" w14:textId="77777777" w:rsidR="007D27A1" w:rsidRPr="0022059B" w:rsidRDefault="00AE4D23" w:rsidP="007B672A">
            <w:pPr>
              <w:spacing w:after="0"/>
              <w:rPr>
                <w:rFonts w:ascii="Times New Roman" w:hAnsi="Times New Roman"/>
              </w:rPr>
            </w:pPr>
            <w:r w:rsidRPr="0022059B">
              <w:rPr>
                <w:rFonts w:ascii="Times New Roman" w:hAnsi="Times New Roman"/>
              </w:rPr>
              <w:t xml:space="preserve">Законы и нормативно-правовые акты по </w:t>
            </w:r>
            <w:r w:rsidRPr="0022059B">
              <w:rPr>
                <w:rFonts w:ascii="Times New Roman" w:hAnsi="Times New Roman"/>
              </w:rPr>
              <w:t>противопожарной безопасности. Соблюдение правил пожарной безопасности.</w:t>
            </w:r>
          </w:p>
        </w:tc>
        <w:tc>
          <w:tcPr>
            <w:tcW w:w="1134" w:type="dxa"/>
            <w:vMerge/>
            <w:tcBorders>
              <w:top w:val="nil"/>
              <w:left w:val="single" w:sz="4" w:space="0" w:color="000000"/>
              <w:bottom w:val="single" w:sz="4" w:space="0" w:color="000000"/>
            </w:tcBorders>
            <w:shd w:val="clear" w:color="auto" w:fill="auto"/>
            <w:vAlign w:val="center"/>
          </w:tcPr>
          <w:p w14:paraId="28FDB6DD"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285CF276"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10CE58DC" w14:textId="77777777" w:rsidR="007D27A1" w:rsidRPr="004C1B77" w:rsidRDefault="007D27A1" w:rsidP="007B672A">
            <w:pPr>
              <w:snapToGrid w:val="0"/>
              <w:spacing w:after="0"/>
              <w:rPr>
                <w:rFonts w:ascii="Times New Roman" w:hAnsi="Times New Roman"/>
                <w:color w:val="000000"/>
                <w:sz w:val="16"/>
                <w:szCs w:val="16"/>
              </w:rPr>
            </w:pPr>
          </w:p>
        </w:tc>
      </w:tr>
      <w:tr w:rsidR="00FE791F" w14:paraId="2E05C760" w14:textId="77777777" w:rsidTr="00AC7236">
        <w:trPr>
          <w:cantSplit/>
          <w:trHeight w:val="80"/>
        </w:trPr>
        <w:tc>
          <w:tcPr>
            <w:tcW w:w="2572" w:type="dxa"/>
            <w:tcBorders>
              <w:top w:val="nil"/>
              <w:left w:val="single" w:sz="4" w:space="0" w:color="000000"/>
              <w:bottom w:val="nil"/>
            </w:tcBorders>
            <w:shd w:val="clear" w:color="auto" w:fill="auto"/>
          </w:tcPr>
          <w:p w14:paraId="73C289B5" w14:textId="77777777" w:rsidR="007D27A1" w:rsidRPr="0022059B" w:rsidRDefault="00AE4D23" w:rsidP="007B672A">
            <w:pPr>
              <w:spacing w:after="0"/>
              <w:rPr>
                <w:rFonts w:ascii="Times New Roman" w:hAnsi="Times New Roman"/>
              </w:rPr>
            </w:pPr>
            <w:r w:rsidRPr="0022059B">
              <w:rPr>
                <w:rFonts w:ascii="Times New Roman" w:hAnsi="Times New Roman"/>
                <w:color w:val="000000"/>
              </w:rPr>
              <w:t> </w:t>
            </w:r>
          </w:p>
        </w:tc>
        <w:tc>
          <w:tcPr>
            <w:tcW w:w="1756" w:type="dxa"/>
            <w:vMerge w:val="restart"/>
            <w:tcBorders>
              <w:top w:val="nil"/>
              <w:left w:val="single" w:sz="4" w:space="0" w:color="000000"/>
              <w:bottom w:val="single" w:sz="4" w:space="0" w:color="000000"/>
            </w:tcBorders>
            <w:shd w:val="clear" w:color="auto" w:fill="auto"/>
          </w:tcPr>
          <w:p w14:paraId="0929CB2F"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2.</w:t>
            </w:r>
          </w:p>
        </w:tc>
        <w:tc>
          <w:tcPr>
            <w:tcW w:w="6891" w:type="dxa"/>
            <w:tcBorders>
              <w:top w:val="nil"/>
              <w:left w:val="single" w:sz="4" w:space="0" w:color="000000"/>
              <w:bottom w:val="nil"/>
            </w:tcBorders>
            <w:shd w:val="clear" w:color="auto" w:fill="auto"/>
            <w:vAlign w:val="center"/>
          </w:tcPr>
          <w:p w14:paraId="2364893E" w14:textId="77777777" w:rsidR="007D27A1" w:rsidRPr="0022059B" w:rsidRDefault="00AE4D23" w:rsidP="007B672A">
            <w:pPr>
              <w:spacing w:after="0"/>
              <w:rPr>
                <w:rFonts w:ascii="Times New Roman" w:hAnsi="Times New Roman"/>
              </w:rPr>
            </w:pPr>
            <w:r w:rsidRPr="0022059B">
              <w:rPr>
                <w:rFonts w:ascii="Times New Roman" w:hAnsi="Times New Roman"/>
                <w:b/>
                <w:bCs/>
              </w:rPr>
              <w:t>Правила поведения при пожарах.</w:t>
            </w:r>
          </w:p>
        </w:tc>
        <w:tc>
          <w:tcPr>
            <w:tcW w:w="1134" w:type="dxa"/>
            <w:vMerge w:val="restart"/>
            <w:tcBorders>
              <w:top w:val="nil"/>
              <w:left w:val="single" w:sz="4" w:space="0" w:color="000000"/>
              <w:bottom w:val="single" w:sz="4" w:space="0" w:color="000000"/>
            </w:tcBorders>
            <w:shd w:val="clear" w:color="auto" w:fill="auto"/>
          </w:tcPr>
          <w:p w14:paraId="62F1C7B8"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7087C086"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22F1B6FD" w14:textId="77777777" w:rsidR="007D27A1" w:rsidRPr="004C1B77" w:rsidRDefault="007D27A1" w:rsidP="007B672A">
            <w:pPr>
              <w:spacing w:after="0"/>
              <w:jc w:val="center"/>
              <w:rPr>
                <w:rFonts w:ascii="Times New Roman" w:hAnsi="Times New Roman"/>
                <w:color w:val="000000"/>
                <w:sz w:val="16"/>
                <w:szCs w:val="16"/>
              </w:rPr>
            </w:pPr>
          </w:p>
        </w:tc>
      </w:tr>
      <w:tr w:rsidR="00FE791F" w14:paraId="5B882D4C" w14:textId="77777777" w:rsidTr="00AC7236">
        <w:trPr>
          <w:cantSplit/>
          <w:trHeight w:val="80"/>
        </w:trPr>
        <w:tc>
          <w:tcPr>
            <w:tcW w:w="2572" w:type="dxa"/>
            <w:tcBorders>
              <w:top w:val="nil"/>
              <w:left w:val="single" w:sz="4" w:space="0" w:color="000000"/>
              <w:bottom w:val="nil"/>
            </w:tcBorders>
            <w:shd w:val="clear" w:color="auto" w:fill="auto"/>
          </w:tcPr>
          <w:p w14:paraId="2EBE81F2" w14:textId="77777777" w:rsidR="007D27A1" w:rsidRPr="0022059B" w:rsidRDefault="00AE4D23" w:rsidP="007B672A">
            <w:pPr>
              <w:spacing w:after="0"/>
              <w:rPr>
                <w:rFonts w:ascii="Times New Roman" w:hAnsi="Times New Roman"/>
              </w:rPr>
            </w:pPr>
            <w:r w:rsidRPr="0022059B">
              <w:rPr>
                <w:rFonts w:ascii="Times New Roman" w:hAnsi="Times New Roman"/>
                <w:color w:val="000000"/>
              </w:rPr>
              <w:t> </w:t>
            </w:r>
          </w:p>
        </w:tc>
        <w:tc>
          <w:tcPr>
            <w:tcW w:w="1756" w:type="dxa"/>
            <w:vMerge/>
            <w:tcBorders>
              <w:top w:val="nil"/>
              <w:left w:val="single" w:sz="4" w:space="0" w:color="000000"/>
              <w:bottom w:val="single" w:sz="4" w:space="0" w:color="000000"/>
            </w:tcBorders>
            <w:shd w:val="clear" w:color="auto" w:fill="auto"/>
            <w:vAlign w:val="center"/>
          </w:tcPr>
          <w:p w14:paraId="5D8BF31C" w14:textId="77777777" w:rsidR="007D27A1" w:rsidRPr="0022059B" w:rsidRDefault="007D27A1" w:rsidP="007B672A">
            <w:pPr>
              <w:snapToGrid w:val="0"/>
              <w:spacing w:after="0"/>
              <w:rPr>
                <w:rFonts w:ascii="Times New Roman" w:hAnsi="Times New Roman"/>
                <w:color w:val="000000"/>
              </w:rPr>
            </w:pPr>
          </w:p>
        </w:tc>
        <w:tc>
          <w:tcPr>
            <w:tcW w:w="6891" w:type="dxa"/>
            <w:tcBorders>
              <w:top w:val="nil"/>
              <w:left w:val="single" w:sz="4" w:space="0" w:color="000000"/>
              <w:bottom w:val="single" w:sz="4" w:space="0" w:color="000000"/>
            </w:tcBorders>
            <w:shd w:val="clear" w:color="auto" w:fill="auto"/>
            <w:vAlign w:val="center"/>
          </w:tcPr>
          <w:p w14:paraId="5CFA5CFA" w14:textId="77777777" w:rsidR="007D27A1" w:rsidRPr="0022059B" w:rsidRDefault="00AE4D23" w:rsidP="007B672A">
            <w:pPr>
              <w:spacing w:after="0"/>
              <w:rPr>
                <w:rFonts w:ascii="Times New Roman" w:hAnsi="Times New Roman"/>
              </w:rPr>
            </w:pPr>
            <w:r w:rsidRPr="0022059B">
              <w:rPr>
                <w:rFonts w:ascii="Times New Roman" w:hAnsi="Times New Roman"/>
                <w:bCs/>
              </w:rPr>
              <w:t>Правила безопасного поведения при пожарах.</w:t>
            </w:r>
            <w:r w:rsidRPr="0022059B">
              <w:rPr>
                <w:rFonts w:ascii="Times New Roman" w:hAnsi="Times New Roman"/>
                <w:b/>
                <w:bCs/>
              </w:rPr>
              <w:t xml:space="preserve"> </w:t>
            </w:r>
            <w:r w:rsidRPr="0022059B">
              <w:rPr>
                <w:rFonts w:ascii="Times New Roman" w:hAnsi="Times New Roman"/>
              </w:rPr>
              <w:t>План эвакуации при пожаре. Действия населения при пожаре.</w:t>
            </w:r>
          </w:p>
        </w:tc>
        <w:tc>
          <w:tcPr>
            <w:tcW w:w="1134" w:type="dxa"/>
            <w:vMerge/>
            <w:tcBorders>
              <w:top w:val="nil"/>
              <w:left w:val="single" w:sz="4" w:space="0" w:color="000000"/>
              <w:bottom w:val="single" w:sz="4" w:space="0" w:color="000000"/>
            </w:tcBorders>
            <w:shd w:val="clear" w:color="auto" w:fill="auto"/>
            <w:vAlign w:val="center"/>
          </w:tcPr>
          <w:p w14:paraId="0BCDBA91"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6E7AF4AF"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7E09DDA0" w14:textId="77777777" w:rsidR="007D27A1" w:rsidRPr="004C1B77" w:rsidRDefault="007D27A1" w:rsidP="007B672A">
            <w:pPr>
              <w:snapToGrid w:val="0"/>
              <w:spacing w:after="0"/>
              <w:rPr>
                <w:rFonts w:ascii="Times New Roman" w:hAnsi="Times New Roman"/>
                <w:color w:val="000000"/>
                <w:sz w:val="16"/>
                <w:szCs w:val="16"/>
              </w:rPr>
            </w:pPr>
          </w:p>
        </w:tc>
      </w:tr>
      <w:tr w:rsidR="00FE791F" w14:paraId="4DF8C80F" w14:textId="77777777" w:rsidTr="00AC7236">
        <w:trPr>
          <w:cantSplit/>
          <w:trHeight w:val="80"/>
        </w:trPr>
        <w:tc>
          <w:tcPr>
            <w:tcW w:w="2572" w:type="dxa"/>
            <w:tcBorders>
              <w:top w:val="nil"/>
              <w:left w:val="single" w:sz="4" w:space="0" w:color="000000"/>
              <w:bottom w:val="nil"/>
            </w:tcBorders>
            <w:shd w:val="clear" w:color="auto" w:fill="auto"/>
          </w:tcPr>
          <w:p w14:paraId="123EA54A" w14:textId="77777777" w:rsidR="007D27A1" w:rsidRPr="0022059B" w:rsidRDefault="00AE4D23" w:rsidP="007B672A">
            <w:pPr>
              <w:spacing w:after="0"/>
              <w:rPr>
                <w:rFonts w:ascii="Times New Roman" w:hAnsi="Times New Roman"/>
              </w:rPr>
            </w:pPr>
            <w:r w:rsidRPr="0022059B">
              <w:rPr>
                <w:rFonts w:ascii="Times New Roman" w:hAnsi="Times New Roman"/>
                <w:color w:val="000000"/>
              </w:rPr>
              <w:t> </w:t>
            </w:r>
          </w:p>
        </w:tc>
        <w:tc>
          <w:tcPr>
            <w:tcW w:w="1756" w:type="dxa"/>
            <w:vMerge w:val="restart"/>
            <w:tcBorders>
              <w:top w:val="nil"/>
              <w:left w:val="single" w:sz="4" w:space="0" w:color="000000"/>
              <w:bottom w:val="single" w:sz="4" w:space="0" w:color="000000"/>
            </w:tcBorders>
            <w:shd w:val="clear" w:color="auto" w:fill="auto"/>
          </w:tcPr>
          <w:p w14:paraId="0857B1D9"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3.</w:t>
            </w:r>
          </w:p>
        </w:tc>
        <w:tc>
          <w:tcPr>
            <w:tcW w:w="6891" w:type="dxa"/>
            <w:tcBorders>
              <w:top w:val="nil"/>
              <w:left w:val="single" w:sz="4" w:space="0" w:color="000000"/>
              <w:bottom w:val="nil"/>
            </w:tcBorders>
            <w:shd w:val="clear" w:color="auto" w:fill="auto"/>
            <w:vAlign w:val="center"/>
          </w:tcPr>
          <w:p w14:paraId="274E7A85" w14:textId="77777777" w:rsidR="007D27A1" w:rsidRPr="0022059B" w:rsidRDefault="00AE4D23" w:rsidP="007B672A">
            <w:pPr>
              <w:spacing w:after="0"/>
              <w:rPr>
                <w:rFonts w:ascii="Times New Roman" w:hAnsi="Times New Roman"/>
              </w:rPr>
            </w:pPr>
            <w:r w:rsidRPr="0022059B">
              <w:rPr>
                <w:rFonts w:ascii="Times New Roman" w:hAnsi="Times New Roman"/>
                <w:b/>
                <w:bCs/>
              </w:rPr>
              <w:t xml:space="preserve">Первичные средства </w:t>
            </w:r>
            <w:r w:rsidRPr="0022059B">
              <w:rPr>
                <w:rFonts w:ascii="Times New Roman" w:hAnsi="Times New Roman"/>
                <w:b/>
                <w:bCs/>
              </w:rPr>
              <w:t>пожаротушения.</w:t>
            </w:r>
          </w:p>
        </w:tc>
        <w:tc>
          <w:tcPr>
            <w:tcW w:w="1134" w:type="dxa"/>
            <w:vMerge w:val="restart"/>
            <w:tcBorders>
              <w:top w:val="nil"/>
              <w:left w:val="single" w:sz="4" w:space="0" w:color="000000"/>
              <w:bottom w:val="single" w:sz="4" w:space="0" w:color="000000"/>
            </w:tcBorders>
            <w:shd w:val="clear" w:color="auto" w:fill="auto"/>
          </w:tcPr>
          <w:p w14:paraId="08BF0BFF"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243BFAA6"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2C0B70F2" w14:textId="77777777" w:rsidR="007D27A1" w:rsidRPr="004C1B77" w:rsidRDefault="007D27A1" w:rsidP="007B672A">
            <w:pPr>
              <w:spacing w:after="0"/>
              <w:jc w:val="center"/>
              <w:rPr>
                <w:rFonts w:ascii="Times New Roman" w:hAnsi="Times New Roman"/>
                <w:color w:val="000000"/>
                <w:sz w:val="16"/>
                <w:szCs w:val="16"/>
              </w:rPr>
            </w:pPr>
          </w:p>
        </w:tc>
      </w:tr>
      <w:tr w:rsidR="00FE791F" w14:paraId="07B04716" w14:textId="77777777" w:rsidTr="00AC7236">
        <w:trPr>
          <w:cantSplit/>
          <w:trHeight w:val="80"/>
        </w:trPr>
        <w:tc>
          <w:tcPr>
            <w:tcW w:w="2572" w:type="dxa"/>
            <w:tcBorders>
              <w:top w:val="nil"/>
              <w:left w:val="single" w:sz="4" w:space="0" w:color="000000"/>
              <w:bottom w:val="single" w:sz="4" w:space="0" w:color="000000"/>
            </w:tcBorders>
            <w:shd w:val="clear" w:color="auto" w:fill="auto"/>
          </w:tcPr>
          <w:p w14:paraId="5C1FC09D" w14:textId="77777777" w:rsidR="007D27A1" w:rsidRPr="0022059B" w:rsidRDefault="00AE4D23" w:rsidP="007B672A">
            <w:pPr>
              <w:spacing w:after="0"/>
              <w:rPr>
                <w:rFonts w:ascii="Times New Roman" w:hAnsi="Times New Roman"/>
              </w:rPr>
            </w:pPr>
            <w:r w:rsidRPr="0022059B">
              <w:rPr>
                <w:rFonts w:ascii="Times New Roman" w:hAnsi="Times New Roman"/>
                <w:color w:val="000000"/>
              </w:rPr>
              <w:lastRenderedPageBreak/>
              <w:t> </w:t>
            </w:r>
          </w:p>
        </w:tc>
        <w:tc>
          <w:tcPr>
            <w:tcW w:w="1756" w:type="dxa"/>
            <w:vMerge/>
            <w:tcBorders>
              <w:top w:val="nil"/>
              <w:left w:val="single" w:sz="4" w:space="0" w:color="000000"/>
              <w:bottom w:val="single" w:sz="4" w:space="0" w:color="000000"/>
            </w:tcBorders>
            <w:shd w:val="clear" w:color="auto" w:fill="auto"/>
            <w:vAlign w:val="center"/>
          </w:tcPr>
          <w:p w14:paraId="492D26B8" w14:textId="77777777" w:rsidR="007D27A1" w:rsidRPr="0022059B" w:rsidRDefault="007D27A1" w:rsidP="007B672A">
            <w:pPr>
              <w:snapToGrid w:val="0"/>
              <w:spacing w:after="0"/>
              <w:rPr>
                <w:rFonts w:ascii="Times New Roman" w:hAnsi="Times New Roman"/>
                <w:color w:val="000000"/>
              </w:rPr>
            </w:pPr>
          </w:p>
        </w:tc>
        <w:tc>
          <w:tcPr>
            <w:tcW w:w="6891" w:type="dxa"/>
            <w:tcBorders>
              <w:top w:val="nil"/>
              <w:left w:val="single" w:sz="4" w:space="0" w:color="000000"/>
              <w:bottom w:val="single" w:sz="4" w:space="0" w:color="000000"/>
            </w:tcBorders>
            <w:shd w:val="clear" w:color="auto" w:fill="auto"/>
            <w:vAlign w:val="center"/>
          </w:tcPr>
          <w:p w14:paraId="643338F5" w14:textId="77777777" w:rsidR="007D27A1" w:rsidRPr="0022059B" w:rsidRDefault="00AE4D23" w:rsidP="007B672A">
            <w:pPr>
              <w:spacing w:after="0"/>
              <w:rPr>
                <w:rFonts w:ascii="Times New Roman" w:hAnsi="Times New Roman"/>
              </w:rPr>
            </w:pPr>
            <w:r w:rsidRPr="0022059B">
              <w:rPr>
                <w:rFonts w:ascii="Times New Roman" w:hAnsi="Times New Roman"/>
              </w:rPr>
              <w:t>Виды и применение первичных средств пожаротушения.</w:t>
            </w:r>
          </w:p>
        </w:tc>
        <w:tc>
          <w:tcPr>
            <w:tcW w:w="1134" w:type="dxa"/>
            <w:vMerge/>
            <w:tcBorders>
              <w:top w:val="nil"/>
              <w:left w:val="single" w:sz="4" w:space="0" w:color="000000"/>
              <w:bottom w:val="single" w:sz="4" w:space="0" w:color="000000"/>
            </w:tcBorders>
            <w:shd w:val="clear" w:color="auto" w:fill="auto"/>
            <w:vAlign w:val="center"/>
          </w:tcPr>
          <w:p w14:paraId="1C1D0039"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bottom w:val="single" w:sz="4" w:space="0" w:color="000000"/>
              <w:right w:val="single" w:sz="4" w:space="0" w:color="000000"/>
            </w:tcBorders>
            <w:shd w:val="clear" w:color="auto" w:fill="auto"/>
            <w:vAlign w:val="center"/>
          </w:tcPr>
          <w:p w14:paraId="1F9E4FCB"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bottom w:val="single" w:sz="4" w:space="0" w:color="000000"/>
              <w:right w:val="single" w:sz="4" w:space="0" w:color="000000"/>
            </w:tcBorders>
          </w:tcPr>
          <w:p w14:paraId="1767E45B" w14:textId="77777777" w:rsidR="007D27A1" w:rsidRPr="004C1B77" w:rsidRDefault="007D27A1" w:rsidP="007B672A">
            <w:pPr>
              <w:snapToGrid w:val="0"/>
              <w:spacing w:after="0"/>
              <w:rPr>
                <w:rFonts w:ascii="Times New Roman" w:hAnsi="Times New Roman"/>
                <w:color w:val="000000"/>
                <w:sz w:val="16"/>
                <w:szCs w:val="16"/>
              </w:rPr>
            </w:pPr>
          </w:p>
        </w:tc>
      </w:tr>
      <w:tr w:rsidR="00FE791F" w14:paraId="6FEBEFDD" w14:textId="77777777" w:rsidTr="004C1B77">
        <w:trPr>
          <w:cantSplit/>
          <w:trHeight w:val="80"/>
        </w:trPr>
        <w:tc>
          <w:tcPr>
            <w:tcW w:w="2572" w:type="dxa"/>
            <w:vMerge w:val="restart"/>
            <w:tcBorders>
              <w:top w:val="nil"/>
              <w:left w:val="single" w:sz="4" w:space="0" w:color="000000"/>
              <w:bottom w:val="nil"/>
            </w:tcBorders>
            <w:shd w:val="clear" w:color="auto" w:fill="auto"/>
          </w:tcPr>
          <w:p w14:paraId="10A3CA2C"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Тема 1.4. Организационные основы защиты населения от ЧС мирного и военного времени</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768FAFC8" w14:textId="77777777" w:rsidR="007D27A1" w:rsidRPr="0022059B" w:rsidRDefault="00AE4D23" w:rsidP="007B672A">
            <w:pPr>
              <w:spacing w:after="0"/>
              <w:rPr>
                <w:rFonts w:ascii="Times New Roman" w:hAnsi="Times New Roman"/>
              </w:rPr>
            </w:pPr>
            <w:r w:rsidRPr="0022059B">
              <w:rPr>
                <w:rFonts w:ascii="Times New Roman" w:hAnsi="Times New Roman"/>
                <w:b/>
                <w:bCs/>
              </w:rPr>
              <w:t>Содержание учебного материала</w:t>
            </w:r>
          </w:p>
        </w:tc>
        <w:tc>
          <w:tcPr>
            <w:tcW w:w="1134" w:type="dxa"/>
            <w:tcBorders>
              <w:top w:val="nil"/>
              <w:left w:val="single" w:sz="4" w:space="0" w:color="000000"/>
              <w:bottom w:val="single" w:sz="4" w:space="0" w:color="000000"/>
            </w:tcBorders>
            <w:shd w:val="clear" w:color="auto" w:fill="auto"/>
          </w:tcPr>
          <w:p w14:paraId="01577589"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7</w:t>
            </w:r>
          </w:p>
        </w:tc>
        <w:tc>
          <w:tcPr>
            <w:tcW w:w="992" w:type="dxa"/>
            <w:tcBorders>
              <w:top w:val="nil"/>
              <w:left w:val="single" w:sz="4" w:space="0" w:color="000000"/>
              <w:bottom w:val="single" w:sz="4" w:space="0" w:color="000000"/>
              <w:right w:val="single" w:sz="4" w:space="0" w:color="000000"/>
            </w:tcBorders>
            <w:shd w:val="clear" w:color="auto" w:fill="auto"/>
          </w:tcPr>
          <w:p w14:paraId="1344AF36" w14:textId="77777777" w:rsidR="007D27A1" w:rsidRPr="0022059B" w:rsidRDefault="007D27A1" w:rsidP="007B672A">
            <w:pPr>
              <w:spacing w:after="0"/>
              <w:jc w:val="center"/>
              <w:rPr>
                <w:rFonts w:ascii="Times New Roman" w:hAnsi="Times New Roman"/>
              </w:rPr>
            </w:pPr>
          </w:p>
        </w:tc>
        <w:tc>
          <w:tcPr>
            <w:tcW w:w="1701" w:type="dxa"/>
            <w:tcBorders>
              <w:top w:val="nil"/>
              <w:left w:val="single" w:sz="4" w:space="0" w:color="000000"/>
              <w:bottom w:val="single" w:sz="4" w:space="0" w:color="000000"/>
              <w:right w:val="single" w:sz="4" w:space="0" w:color="000000"/>
            </w:tcBorders>
          </w:tcPr>
          <w:p w14:paraId="4D026510" w14:textId="77777777" w:rsidR="007D27A1" w:rsidRPr="004C1B77" w:rsidRDefault="007D27A1" w:rsidP="007B672A">
            <w:pPr>
              <w:spacing w:after="0"/>
              <w:jc w:val="center"/>
              <w:rPr>
                <w:rFonts w:ascii="Times New Roman" w:hAnsi="Times New Roman"/>
                <w:color w:val="000000"/>
                <w:sz w:val="16"/>
                <w:szCs w:val="16"/>
              </w:rPr>
            </w:pPr>
          </w:p>
        </w:tc>
      </w:tr>
      <w:tr w:rsidR="00FE791F" w14:paraId="25E7BC16" w14:textId="77777777" w:rsidTr="00AC7236">
        <w:trPr>
          <w:cantSplit/>
          <w:trHeight w:val="80"/>
        </w:trPr>
        <w:tc>
          <w:tcPr>
            <w:tcW w:w="2572" w:type="dxa"/>
            <w:vMerge/>
            <w:tcBorders>
              <w:top w:val="nil"/>
              <w:left w:val="single" w:sz="4" w:space="0" w:color="000000"/>
              <w:bottom w:val="nil"/>
            </w:tcBorders>
            <w:shd w:val="clear" w:color="auto" w:fill="auto"/>
            <w:vAlign w:val="center"/>
          </w:tcPr>
          <w:p w14:paraId="495DD9BC" w14:textId="77777777" w:rsidR="007D27A1" w:rsidRPr="0022059B" w:rsidRDefault="007D27A1" w:rsidP="007B672A">
            <w:pPr>
              <w:snapToGrid w:val="0"/>
              <w:spacing w:after="0"/>
              <w:rPr>
                <w:rFonts w:ascii="Times New Roman" w:hAnsi="Times New Roman"/>
                <w:b/>
                <w:bCs/>
                <w:color w:val="000000"/>
              </w:rPr>
            </w:pPr>
          </w:p>
        </w:tc>
        <w:tc>
          <w:tcPr>
            <w:tcW w:w="1756" w:type="dxa"/>
            <w:vMerge w:val="restart"/>
            <w:tcBorders>
              <w:top w:val="nil"/>
              <w:left w:val="single" w:sz="4" w:space="0" w:color="000000"/>
              <w:bottom w:val="single" w:sz="4" w:space="0" w:color="000000"/>
            </w:tcBorders>
            <w:shd w:val="clear" w:color="auto" w:fill="auto"/>
          </w:tcPr>
          <w:p w14:paraId="3076E33B"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6891" w:type="dxa"/>
            <w:tcBorders>
              <w:top w:val="nil"/>
              <w:left w:val="single" w:sz="4" w:space="0" w:color="000000"/>
              <w:bottom w:val="nil"/>
            </w:tcBorders>
            <w:shd w:val="clear" w:color="auto" w:fill="auto"/>
            <w:vAlign w:val="center"/>
          </w:tcPr>
          <w:p w14:paraId="5BF8116B" w14:textId="77777777" w:rsidR="007D27A1" w:rsidRPr="0022059B" w:rsidRDefault="00AE4D23" w:rsidP="007B672A">
            <w:pPr>
              <w:spacing w:after="0"/>
              <w:rPr>
                <w:rFonts w:ascii="Times New Roman" w:hAnsi="Times New Roman"/>
              </w:rPr>
            </w:pPr>
            <w:r w:rsidRPr="0022059B">
              <w:rPr>
                <w:rFonts w:ascii="Times New Roman" w:hAnsi="Times New Roman"/>
                <w:b/>
                <w:bCs/>
              </w:rPr>
              <w:t>Задачи РСЧС.</w:t>
            </w:r>
          </w:p>
        </w:tc>
        <w:tc>
          <w:tcPr>
            <w:tcW w:w="1134" w:type="dxa"/>
            <w:vMerge w:val="restart"/>
            <w:tcBorders>
              <w:top w:val="nil"/>
              <w:left w:val="single" w:sz="4" w:space="0" w:color="000000"/>
              <w:bottom w:val="single" w:sz="4" w:space="0" w:color="000000"/>
            </w:tcBorders>
            <w:shd w:val="clear" w:color="auto" w:fill="auto"/>
          </w:tcPr>
          <w:p w14:paraId="56C11E8B"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val="restart"/>
            <w:tcBorders>
              <w:top w:val="nil"/>
              <w:left w:val="single" w:sz="4" w:space="0" w:color="000000"/>
              <w:right w:val="single" w:sz="4" w:space="0" w:color="000000"/>
            </w:tcBorders>
            <w:shd w:val="clear" w:color="auto" w:fill="auto"/>
          </w:tcPr>
          <w:p w14:paraId="49BDB12F" w14:textId="77777777" w:rsidR="007D27A1" w:rsidRPr="0022059B" w:rsidRDefault="00AE4D23" w:rsidP="007B672A">
            <w:pPr>
              <w:spacing w:after="0"/>
              <w:jc w:val="center"/>
              <w:rPr>
                <w:rFonts w:ascii="Times New Roman" w:hAnsi="Times New Roman"/>
              </w:rPr>
            </w:pPr>
            <w:r>
              <w:rPr>
                <w:rFonts w:ascii="Times New Roman" w:hAnsi="Times New Roman"/>
              </w:rPr>
              <w:t>ОК 1.- ОК 6.</w:t>
            </w:r>
          </w:p>
        </w:tc>
        <w:tc>
          <w:tcPr>
            <w:tcW w:w="1701" w:type="dxa"/>
            <w:vMerge w:val="restart"/>
            <w:tcBorders>
              <w:top w:val="nil"/>
              <w:left w:val="single" w:sz="4" w:space="0" w:color="000000"/>
              <w:right w:val="single" w:sz="4" w:space="0" w:color="000000"/>
            </w:tcBorders>
          </w:tcPr>
          <w:p w14:paraId="0D432721"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6440C24D"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236AEF59"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586CE7F9"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650C0F99"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1ABF601D"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3AD6F1DB"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630936AC"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738355B3"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107B9F7A"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71A1D113"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67DECA39"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6900E484"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624B86CD"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067F4111"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5AEFCD71"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w:t>
            </w:r>
            <w:r w:rsidRPr="004C1B77">
              <w:rPr>
                <w:rFonts w:ascii="Times New Roman" w:hAnsi="Times New Roman"/>
                <w:bCs/>
                <w:iCs/>
                <w:sz w:val="16"/>
                <w:szCs w:val="16"/>
              </w:rPr>
              <w:t>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3CA93E98"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43D31F31"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156069B4"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2EC3DC22"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2AE0D19B"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0DD5E534" w14:textId="77777777" w:rsidR="007D27A1"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61C6B0B7" w14:textId="77777777" w:rsidR="007D27A1"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1E76387F" w14:textId="77777777" w:rsidR="007D27A1"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386215B6" w14:textId="77777777" w:rsidR="007D27A1" w:rsidRPr="004C1B77" w:rsidRDefault="00AE4D23" w:rsidP="007B672A">
            <w:pPr>
              <w:spacing w:after="0"/>
              <w:jc w:val="center"/>
              <w:rPr>
                <w:rFonts w:ascii="Times New Roman" w:hAnsi="Times New Roman"/>
                <w:color w:val="000000"/>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265004B5" w14:textId="77777777" w:rsidTr="00AC7236">
        <w:trPr>
          <w:cantSplit/>
          <w:trHeight w:val="80"/>
        </w:trPr>
        <w:tc>
          <w:tcPr>
            <w:tcW w:w="2572" w:type="dxa"/>
            <w:vMerge/>
            <w:tcBorders>
              <w:top w:val="nil"/>
              <w:left w:val="single" w:sz="4" w:space="0" w:color="000000"/>
              <w:bottom w:val="nil"/>
            </w:tcBorders>
            <w:shd w:val="clear" w:color="auto" w:fill="auto"/>
            <w:vAlign w:val="center"/>
          </w:tcPr>
          <w:p w14:paraId="46277115" w14:textId="77777777" w:rsidR="007D27A1" w:rsidRPr="0022059B" w:rsidRDefault="007D27A1" w:rsidP="007B672A">
            <w:pPr>
              <w:snapToGrid w:val="0"/>
              <w:spacing w:after="0"/>
              <w:rPr>
                <w:rFonts w:ascii="Times New Roman" w:hAnsi="Times New Roman"/>
                <w:b/>
                <w:bCs/>
                <w:color w:val="000000"/>
              </w:rPr>
            </w:pPr>
          </w:p>
        </w:tc>
        <w:tc>
          <w:tcPr>
            <w:tcW w:w="1756" w:type="dxa"/>
            <w:vMerge/>
            <w:tcBorders>
              <w:top w:val="nil"/>
              <w:left w:val="single" w:sz="4" w:space="0" w:color="000000"/>
              <w:bottom w:val="single" w:sz="4" w:space="0" w:color="000000"/>
            </w:tcBorders>
            <w:shd w:val="clear" w:color="auto" w:fill="auto"/>
            <w:vAlign w:val="center"/>
          </w:tcPr>
          <w:p w14:paraId="722A0B57"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52020B34" w14:textId="77777777" w:rsidR="007D27A1" w:rsidRPr="0022059B" w:rsidRDefault="00AE4D23" w:rsidP="007B672A">
            <w:pPr>
              <w:spacing w:after="0"/>
              <w:rPr>
                <w:rFonts w:ascii="Times New Roman" w:hAnsi="Times New Roman"/>
              </w:rPr>
            </w:pPr>
            <w:r w:rsidRPr="0022059B">
              <w:rPr>
                <w:rFonts w:ascii="Times New Roman" w:hAnsi="Times New Roman"/>
              </w:rPr>
              <w:t xml:space="preserve">Нормативно-правовая база. Главная задача МЧС России. Мероприятия защиты </w:t>
            </w:r>
            <w:r w:rsidRPr="0022059B">
              <w:rPr>
                <w:rFonts w:ascii="Times New Roman" w:hAnsi="Times New Roman"/>
              </w:rPr>
              <w:t>населения в мирное и военное время. Структура РСЧС. Задачи РСЧС. Режимы функционирования. Силы и средства ликвидации ЧС.</w:t>
            </w:r>
          </w:p>
        </w:tc>
        <w:tc>
          <w:tcPr>
            <w:tcW w:w="1134" w:type="dxa"/>
            <w:vMerge/>
            <w:tcBorders>
              <w:top w:val="nil"/>
              <w:left w:val="single" w:sz="4" w:space="0" w:color="000000"/>
              <w:bottom w:val="single" w:sz="4" w:space="0" w:color="000000"/>
            </w:tcBorders>
            <w:shd w:val="clear" w:color="auto" w:fill="auto"/>
            <w:vAlign w:val="center"/>
          </w:tcPr>
          <w:p w14:paraId="3374BACF"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202F66C6"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55869005" w14:textId="77777777" w:rsidR="007D27A1" w:rsidRPr="004C1B77" w:rsidRDefault="007D27A1" w:rsidP="007B672A">
            <w:pPr>
              <w:snapToGrid w:val="0"/>
              <w:spacing w:after="0"/>
              <w:rPr>
                <w:rFonts w:ascii="Times New Roman" w:hAnsi="Times New Roman"/>
                <w:color w:val="000000"/>
                <w:sz w:val="16"/>
                <w:szCs w:val="16"/>
              </w:rPr>
            </w:pPr>
          </w:p>
        </w:tc>
      </w:tr>
      <w:tr w:rsidR="00FE791F" w14:paraId="3CB4096E" w14:textId="77777777" w:rsidTr="00AC7236">
        <w:trPr>
          <w:cantSplit/>
          <w:trHeight w:val="80"/>
        </w:trPr>
        <w:tc>
          <w:tcPr>
            <w:tcW w:w="2572" w:type="dxa"/>
            <w:tcBorders>
              <w:top w:val="nil"/>
              <w:left w:val="single" w:sz="4" w:space="0" w:color="000000"/>
              <w:bottom w:val="nil"/>
            </w:tcBorders>
            <w:shd w:val="clear" w:color="auto" w:fill="auto"/>
          </w:tcPr>
          <w:p w14:paraId="66D15504"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07B75C50"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2.</w:t>
            </w:r>
          </w:p>
        </w:tc>
        <w:tc>
          <w:tcPr>
            <w:tcW w:w="6891" w:type="dxa"/>
            <w:tcBorders>
              <w:top w:val="nil"/>
              <w:left w:val="single" w:sz="4" w:space="0" w:color="000000"/>
              <w:bottom w:val="nil"/>
            </w:tcBorders>
            <w:shd w:val="clear" w:color="auto" w:fill="auto"/>
            <w:vAlign w:val="center"/>
          </w:tcPr>
          <w:p w14:paraId="205D2515" w14:textId="77777777" w:rsidR="007D27A1" w:rsidRPr="0022059B" w:rsidRDefault="00AE4D23" w:rsidP="007B672A">
            <w:pPr>
              <w:spacing w:after="0"/>
              <w:rPr>
                <w:rFonts w:ascii="Times New Roman" w:hAnsi="Times New Roman"/>
              </w:rPr>
            </w:pPr>
            <w:r w:rsidRPr="0022059B">
              <w:rPr>
                <w:rFonts w:ascii="Times New Roman" w:hAnsi="Times New Roman"/>
                <w:b/>
                <w:bCs/>
              </w:rPr>
              <w:t>Гражданская оборона.</w:t>
            </w:r>
          </w:p>
        </w:tc>
        <w:tc>
          <w:tcPr>
            <w:tcW w:w="1134" w:type="dxa"/>
            <w:vMerge w:val="restart"/>
            <w:tcBorders>
              <w:top w:val="nil"/>
              <w:left w:val="single" w:sz="4" w:space="0" w:color="000000"/>
              <w:bottom w:val="single" w:sz="4" w:space="0" w:color="000000"/>
            </w:tcBorders>
            <w:shd w:val="clear" w:color="auto" w:fill="auto"/>
          </w:tcPr>
          <w:p w14:paraId="30645D10"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1552FEC4"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2C04516A" w14:textId="77777777" w:rsidR="007D27A1" w:rsidRPr="004C1B77" w:rsidRDefault="007D27A1" w:rsidP="007B672A">
            <w:pPr>
              <w:spacing w:after="0"/>
              <w:jc w:val="center"/>
              <w:rPr>
                <w:rFonts w:ascii="Times New Roman" w:hAnsi="Times New Roman"/>
                <w:color w:val="000000"/>
                <w:sz w:val="16"/>
                <w:szCs w:val="16"/>
              </w:rPr>
            </w:pPr>
          </w:p>
        </w:tc>
      </w:tr>
      <w:tr w:rsidR="00FE791F" w14:paraId="72E44776" w14:textId="77777777" w:rsidTr="00AC7236">
        <w:trPr>
          <w:cantSplit/>
          <w:trHeight w:val="80"/>
        </w:trPr>
        <w:tc>
          <w:tcPr>
            <w:tcW w:w="2572" w:type="dxa"/>
            <w:tcBorders>
              <w:top w:val="nil"/>
              <w:left w:val="single" w:sz="4" w:space="0" w:color="000000"/>
              <w:bottom w:val="nil"/>
            </w:tcBorders>
            <w:shd w:val="clear" w:color="auto" w:fill="auto"/>
          </w:tcPr>
          <w:p w14:paraId="61DA8418"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170A8355"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095D1BF7" w14:textId="77777777" w:rsidR="007D27A1" w:rsidRPr="0022059B" w:rsidRDefault="00AE4D23" w:rsidP="007B672A">
            <w:pPr>
              <w:spacing w:after="0"/>
              <w:rPr>
                <w:rFonts w:ascii="Times New Roman" w:hAnsi="Times New Roman"/>
              </w:rPr>
            </w:pPr>
            <w:r w:rsidRPr="0022059B">
              <w:rPr>
                <w:rFonts w:ascii="Times New Roman" w:hAnsi="Times New Roman"/>
              </w:rPr>
              <w:t xml:space="preserve">Гражданская оборона, ее структура и задачи. Задачи ГО в мирное и военное время. Планы </w:t>
            </w:r>
            <w:r w:rsidRPr="0022059B">
              <w:rPr>
                <w:rFonts w:ascii="Times New Roman" w:hAnsi="Times New Roman"/>
              </w:rPr>
              <w:t>действий в ЧС. План ГО учебного заведения.</w:t>
            </w:r>
          </w:p>
        </w:tc>
        <w:tc>
          <w:tcPr>
            <w:tcW w:w="1134" w:type="dxa"/>
            <w:vMerge/>
            <w:tcBorders>
              <w:top w:val="nil"/>
              <w:left w:val="single" w:sz="4" w:space="0" w:color="000000"/>
              <w:bottom w:val="single" w:sz="4" w:space="0" w:color="000000"/>
            </w:tcBorders>
            <w:shd w:val="clear" w:color="auto" w:fill="auto"/>
            <w:vAlign w:val="center"/>
          </w:tcPr>
          <w:p w14:paraId="54067C2A"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17D64242"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11B8A024" w14:textId="77777777" w:rsidR="007D27A1" w:rsidRPr="004C1B77" w:rsidRDefault="007D27A1" w:rsidP="007B672A">
            <w:pPr>
              <w:snapToGrid w:val="0"/>
              <w:spacing w:after="0"/>
              <w:rPr>
                <w:rFonts w:ascii="Times New Roman" w:hAnsi="Times New Roman"/>
                <w:color w:val="000000"/>
                <w:sz w:val="16"/>
                <w:szCs w:val="16"/>
              </w:rPr>
            </w:pPr>
          </w:p>
        </w:tc>
      </w:tr>
      <w:tr w:rsidR="00FE791F" w14:paraId="5AB81166" w14:textId="77777777" w:rsidTr="00AC7236">
        <w:trPr>
          <w:cantSplit/>
          <w:trHeight w:val="80"/>
        </w:trPr>
        <w:tc>
          <w:tcPr>
            <w:tcW w:w="2572" w:type="dxa"/>
            <w:tcBorders>
              <w:top w:val="nil"/>
              <w:left w:val="single" w:sz="4" w:space="0" w:color="000000"/>
              <w:bottom w:val="nil"/>
            </w:tcBorders>
            <w:shd w:val="clear" w:color="auto" w:fill="auto"/>
          </w:tcPr>
          <w:p w14:paraId="3A967786"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39741AAF"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3.</w:t>
            </w:r>
          </w:p>
        </w:tc>
        <w:tc>
          <w:tcPr>
            <w:tcW w:w="6891" w:type="dxa"/>
            <w:tcBorders>
              <w:top w:val="nil"/>
              <w:left w:val="single" w:sz="4" w:space="0" w:color="000000"/>
              <w:bottom w:val="nil"/>
            </w:tcBorders>
            <w:shd w:val="clear" w:color="auto" w:fill="auto"/>
            <w:vAlign w:val="center"/>
          </w:tcPr>
          <w:p w14:paraId="36307E98" w14:textId="77777777" w:rsidR="007D27A1" w:rsidRPr="0022059B" w:rsidRDefault="00AE4D23" w:rsidP="007B672A">
            <w:pPr>
              <w:spacing w:after="0"/>
              <w:rPr>
                <w:rFonts w:ascii="Times New Roman" w:hAnsi="Times New Roman"/>
              </w:rPr>
            </w:pPr>
            <w:r w:rsidRPr="0022059B">
              <w:rPr>
                <w:rFonts w:ascii="Times New Roman" w:hAnsi="Times New Roman"/>
                <w:b/>
                <w:bCs/>
              </w:rPr>
              <w:t>Защита от ОМП.</w:t>
            </w:r>
          </w:p>
        </w:tc>
        <w:tc>
          <w:tcPr>
            <w:tcW w:w="1134" w:type="dxa"/>
            <w:vMerge w:val="restart"/>
            <w:tcBorders>
              <w:top w:val="nil"/>
              <w:left w:val="single" w:sz="4" w:space="0" w:color="000000"/>
              <w:bottom w:val="single" w:sz="4" w:space="0" w:color="000000"/>
            </w:tcBorders>
            <w:shd w:val="clear" w:color="auto" w:fill="auto"/>
          </w:tcPr>
          <w:p w14:paraId="7D7570F2"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1D7AEB0D"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0F98245F" w14:textId="77777777" w:rsidR="007D27A1" w:rsidRPr="004C1B77" w:rsidRDefault="007D27A1" w:rsidP="007B672A">
            <w:pPr>
              <w:spacing w:after="0"/>
              <w:jc w:val="center"/>
              <w:rPr>
                <w:rFonts w:ascii="Times New Roman" w:hAnsi="Times New Roman"/>
                <w:color w:val="000000"/>
                <w:sz w:val="16"/>
                <w:szCs w:val="16"/>
              </w:rPr>
            </w:pPr>
          </w:p>
        </w:tc>
      </w:tr>
      <w:tr w:rsidR="00FE791F" w14:paraId="1705CD9A" w14:textId="77777777" w:rsidTr="00AC7236">
        <w:trPr>
          <w:cantSplit/>
          <w:trHeight w:val="80"/>
        </w:trPr>
        <w:tc>
          <w:tcPr>
            <w:tcW w:w="2572" w:type="dxa"/>
            <w:tcBorders>
              <w:top w:val="nil"/>
              <w:left w:val="single" w:sz="4" w:space="0" w:color="000000"/>
              <w:bottom w:val="nil"/>
            </w:tcBorders>
            <w:shd w:val="clear" w:color="auto" w:fill="auto"/>
          </w:tcPr>
          <w:p w14:paraId="62805B6E"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714081F2"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nil"/>
            </w:tcBorders>
            <w:shd w:val="clear" w:color="auto" w:fill="auto"/>
            <w:vAlign w:val="center"/>
          </w:tcPr>
          <w:p w14:paraId="52C60BD6" w14:textId="77777777" w:rsidR="007D27A1" w:rsidRPr="0022059B" w:rsidRDefault="00AE4D23" w:rsidP="007B672A">
            <w:pPr>
              <w:spacing w:after="0"/>
              <w:rPr>
                <w:rFonts w:ascii="Times New Roman" w:hAnsi="Times New Roman"/>
              </w:rPr>
            </w:pPr>
            <w:r w:rsidRPr="0022059B">
              <w:rPr>
                <w:rFonts w:ascii="Times New Roman" w:hAnsi="Times New Roman"/>
              </w:rPr>
              <w:t>Мероприятия и способы защиты от оружия массового поражения.</w:t>
            </w:r>
          </w:p>
        </w:tc>
        <w:tc>
          <w:tcPr>
            <w:tcW w:w="1134" w:type="dxa"/>
            <w:vMerge/>
            <w:tcBorders>
              <w:top w:val="nil"/>
              <w:left w:val="single" w:sz="4" w:space="0" w:color="000000"/>
              <w:bottom w:val="single" w:sz="4" w:space="0" w:color="000000"/>
            </w:tcBorders>
            <w:shd w:val="clear" w:color="auto" w:fill="auto"/>
            <w:vAlign w:val="center"/>
          </w:tcPr>
          <w:p w14:paraId="12C0F260"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0F1F1A5B"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3742C17E" w14:textId="77777777" w:rsidR="007D27A1" w:rsidRPr="004C1B77" w:rsidRDefault="007D27A1" w:rsidP="007B672A">
            <w:pPr>
              <w:snapToGrid w:val="0"/>
              <w:spacing w:after="0"/>
              <w:rPr>
                <w:rFonts w:ascii="Times New Roman" w:hAnsi="Times New Roman"/>
                <w:color w:val="000000"/>
                <w:sz w:val="16"/>
                <w:szCs w:val="16"/>
              </w:rPr>
            </w:pPr>
          </w:p>
        </w:tc>
      </w:tr>
      <w:tr w:rsidR="00FE791F" w14:paraId="64C319BD" w14:textId="77777777" w:rsidTr="00AC7236">
        <w:trPr>
          <w:cantSplit/>
          <w:trHeight w:val="80"/>
        </w:trPr>
        <w:tc>
          <w:tcPr>
            <w:tcW w:w="2572" w:type="dxa"/>
            <w:tcBorders>
              <w:top w:val="nil"/>
              <w:left w:val="single" w:sz="4" w:space="0" w:color="000000"/>
              <w:bottom w:val="nil"/>
            </w:tcBorders>
            <w:shd w:val="clear" w:color="auto" w:fill="auto"/>
          </w:tcPr>
          <w:p w14:paraId="54AD43B8"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160BBB38"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4.</w:t>
            </w:r>
          </w:p>
        </w:tc>
        <w:tc>
          <w:tcPr>
            <w:tcW w:w="6891" w:type="dxa"/>
            <w:tcBorders>
              <w:top w:val="single" w:sz="4" w:space="0" w:color="000000"/>
              <w:left w:val="single" w:sz="4" w:space="0" w:color="000000"/>
              <w:bottom w:val="nil"/>
            </w:tcBorders>
            <w:shd w:val="clear" w:color="auto" w:fill="auto"/>
            <w:vAlign w:val="center"/>
          </w:tcPr>
          <w:p w14:paraId="5B1A10DC" w14:textId="77777777" w:rsidR="007D27A1" w:rsidRPr="0022059B" w:rsidRDefault="00AE4D23" w:rsidP="007B672A">
            <w:pPr>
              <w:spacing w:after="0"/>
              <w:rPr>
                <w:rFonts w:ascii="Times New Roman" w:hAnsi="Times New Roman"/>
              </w:rPr>
            </w:pPr>
            <w:r w:rsidRPr="0022059B">
              <w:rPr>
                <w:rFonts w:ascii="Times New Roman" w:hAnsi="Times New Roman"/>
                <w:b/>
                <w:bCs/>
              </w:rPr>
              <w:t>Инженерные сооружения.</w:t>
            </w:r>
          </w:p>
        </w:tc>
        <w:tc>
          <w:tcPr>
            <w:tcW w:w="1134" w:type="dxa"/>
            <w:vMerge w:val="restart"/>
            <w:tcBorders>
              <w:top w:val="nil"/>
              <w:left w:val="single" w:sz="4" w:space="0" w:color="000000"/>
              <w:bottom w:val="single" w:sz="4" w:space="0" w:color="000000"/>
            </w:tcBorders>
            <w:shd w:val="clear" w:color="auto" w:fill="auto"/>
          </w:tcPr>
          <w:p w14:paraId="1205A6A2"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7DD65F1A"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240B68E0" w14:textId="77777777" w:rsidR="007D27A1" w:rsidRPr="004C1B77" w:rsidRDefault="007D27A1" w:rsidP="007B672A">
            <w:pPr>
              <w:spacing w:after="0"/>
              <w:jc w:val="center"/>
              <w:rPr>
                <w:rFonts w:ascii="Times New Roman" w:hAnsi="Times New Roman"/>
                <w:color w:val="000000"/>
                <w:sz w:val="16"/>
                <w:szCs w:val="16"/>
              </w:rPr>
            </w:pPr>
          </w:p>
        </w:tc>
      </w:tr>
      <w:tr w:rsidR="00FE791F" w14:paraId="146FB011" w14:textId="77777777" w:rsidTr="00AC7236">
        <w:trPr>
          <w:cantSplit/>
          <w:trHeight w:val="80"/>
        </w:trPr>
        <w:tc>
          <w:tcPr>
            <w:tcW w:w="2572" w:type="dxa"/>
            <w:tcBorders>
              <w:top w:val="nil"/>
              <w:left w:val="single" w:sz="4" w:space="0" w:color="000000"/>
              <w:bottom w:val="nil"/>
            </w:tcBorders>
            <w:shd w:val="clear" w:color="auto" w:fill="auto"/>
          </w:tcPr>
          <w:p w14:paraId="2BBF42A0"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636BBB3B"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36FAAEBC" w14:textId="77777777" w:rsidR="007D27A1" w:rsidRPr="0022059B" w:rsidRDefault="00AE4D23" w:rsidP="007B672A">
            <w:pPr>
              <w:spacing w:after="0"/>
              <w:rPr>
                <w:rFonts w:ascii="Times New Roman" w:hAnsi="Times New Roman"/>
              </w:rPr>
            </w:pPr>
            <w:r w:rsidRPr="0022059B">
              <w:rPr>
                <w:rFonts w:ascii="Times New Roman" w:hAnsi="Times New Roman"/>
              </w:rPr>
              <w:t xml:space="preserve">Виды инженерных сооружений. Использование инженерных сооружений для защиты </w:t>
            </w:r>
            <w:r w:rsidRPr="0022059B">
              <w:rPr>
                <w:rFonts w:ascii="Times New Roman" w:hAnsi="Times New Roman"/>
              </w:rPr>
              <w:t>населения от оружия массового поражения</w:t>
            </w:r>
          </w:p>
        </w:tc>
        <w:tc>
          <w:tcPr>
            <w:tcW w:w="1134" w:type="dxa"/>
            <w:vMerge/>
            <w:tcBorders>
              <w:top w:val="nil"/>
              <w:left w:val="single" w:sz="4" w:space="0" w:color="000000"/>
              <w:bottom w:val="single" w:sz="4" w:space="0" w:color="000000"/>
            </w:tcBorders>
            <w:shd w:val="clear" w:color="auto" w:fill="auto"/>
            <w:vAlign w:val="center"/>
          </w:tcPr>
          <w:p w14:paraId="4A0E3624"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1E3FE6BC"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1483841B" w14:textId="77777777" w:rsidR="007D27A1" w:rsidRPr="004C1B77" w:rsidRDefault="007D27A1" w:rsidP="007B672A">
            <w:pPr>
              <w:snapToGrid w:val="0"/>
              <w:spacing w:after="0"/>
              <w:rPr>
                <w:rFonts w:ascii="Times New Roman" w:hAnsi="Times New Roman"/>
                <w:color w:val="000000"/>
                <w:sz w:val="16"/>
                <w:szCs w:val="16"/>
              </w:rPr>
            </w:pPr>
          </w:p>
        </w:tc>
      </w:tr>
      <w:tr w:rsidR="00FE791F" w14:paraId="394B5DB4" w14:textId="77777777" w:rsidTr="00AC7236">
        <w:trPr>
          <w:cantSplit/>
          <w:trHeight w:val="80"/>
        </w:trPr>
        <w:tc>
          <w:tcPr>
            <w:tcW w:w="2572" w:type="dxa"/>
            <w:tcBorders>
              <w:top w:val="nil"/>
              <w:left w:val="single" w:sz="4" w:space="0" w:color="000000"/>
              <w:bottom w:val="nil"/>
            </w:tcBorders>
            <w:shd w:val="clear" w:color="auto" w:fill="auto"/>
          </w:tcPr>
          <w:p w14:paraId="1BC22EC1"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03886CE5"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5.</w:t>
            </w:r>
          </w:p>
        </w:tc>
        <w:tc>
          <w:tcPr>
            <w:tcW w:w="6891" w:type="dxa"/>
            <w:tcBorders>
              <w:top w:val="nil"/>
              <w:left w:val="single" w:sz="4" w:space="0" w:color="000000"/>
              <w:bottom w:val="nil"/>
            </w:tcBorders>
            <w:shd w:val="clear" w:color="auto" w:fill="auto"/>
            <w:vAlign w:val="center"/>
          </w:tcPr>
          <w:p w14:paraId="23C64B4F" w14:textId="77777777" w:rsidR="007D27A1" w:rsidRPr="0022059B" w:rsidRDefault="00AE4D23" w:rsidP="007B672A">
            <w:pPr>
              <w:spacing w:after="0"/>
              <w:rPr>
                <w:rFonts w:ascii="Times New Roman" w:hAnsi="Times New Roman"/>
              </w:rPr>
            </w:pPr>
            <w:r w:rsidRPr="0022059B">
              <w:rPr>
                <w:rFonts w:ascii="Times New Roman" w:hAnsi="Times New Roman"/>
                <w:b/>
                <w:bCs/>
              </w:rPr>
              <w:t>Эвакуация.</w:t>
            </w:r>
          </w:p>
        </w:tc>
        <w:tc>
          <w:tcPr>
            <w:tcW w:w="1134" w:type="dxa"/>
            <w:vMerge w:val="restart"/>
            <w:tcBorders>
              <w:top w:val="nil"/>
              <w:left w:val="single" w:sz="4" w:space="0" w:color="000000"/>
              <w:bottom w:val="single" w:sz="4" w:space="0" w:color="000000"/>
            </w:tcBorders>
            <w:shd w:val="clear" w:color="auto" w:fill="auto"/>
          </w:tcPr>
          <w:p w14:paraId="0943DF6F"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0BDF4E9D"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10D793BC" w14:textId="77777777" w:rsidR="007D27A1" w:rsidRPr="004C1B77" w:rsidRDefault="007D27A1" w:rsidP="007B672A">
            <w:pPr>
              <w:spacing w:after="0"/>
              <w:jc w:val="center"/>
              <w:rPr>
                <w:rFonts w:ascii="Times New Roman" w:hAnsi="Times New Roman"/>
                <w:color w:val="000000"/>
                <w:sz w:val="16"/>
                <w:szCs w:val="16"/>
              </w:rPr>
            </w:pPr>
          </w:p>
        </w:tc>
      </w:tr>
      <w:tr w:rsidR="00FE791F" w14:paraId="19B0C81F" w14:textId="77777777" w:rsidTr="00AC7236">
        <w:trPr>
          <w:cantSplit/>
          <w:trHeight w:val="80"/>
        </w:trPr>
        <w:tc>
          <w:tcPr>
            <w:tcW w:w="2572" w:type="dxa"/>
            <w:tcBorders>
              <w:top w:val="nil"/>
              <w:left w:val="single" w:sz="4" w:space="0" w:color="000000"/>
              <w:bottom w:val="nil"/>
            </w:tcBorders>
            <w:shd w:val="clear" w:color="auto" w:fill="auto"/>
          </w:tcPr>
          <w:p w14:paraId="1B568408"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6113DEE0"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525A2B83" w14:textId="77777777" w:rsidR="007D27A1" w:rsidRPr="0022059B" w:rsidRDefault="00AE4D23" w:rsidP="007B672A">
            <w:pPr>
              <w:spacing w:after="0"/>
              <w:rPr>
                <w:rFonts w:ascii="Times New Roman" w:hAnsi="Times New Roman"/>
              </w:rPr>
            </w:pPr>
            <w:r w:rsidRPr="0022059B">
              <w:rPr>
                <w:rFonts w:ascii="Times New Roman" w:hAnsi="Times New Roman"/>
              </w:rPr>
              <w:t>Организационные вопросы выполнения эвакуационных мероприятий.</w:t>
            </w:r>
          </w:p>
        </w:tc>
        <w:tc>
          <w:tcPr>
            <w:tcW w:w="1134" w:type="dxa"/>
            <w:vMerge/>
            <w:tcBorders>
              <w:top w:val="nil"/>
              <w:left w:val="single" w:sz="4" w:space="0" w:color="000000"/>
              <w:bottom w:val="single" w:sz="4" w:space="0" w:color="000000"/>
            </w:tcBorders>
            <w:shd w:val="clear" w:color="auto" w:fill="auto"/>
            <w:vAlign w:val="center"/>
          </w:tcPr>
          <w:p w14:paraId="68442F42"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1AD5DBAF"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195980D9" w14:textId="77777777" w:rsidR="007D27A1" w:rsidRPr="004C1B77" w:rsidRDefault="007D27A1" w:rsidP="007B672A">
            <w:pPr>
              <w:snapToGrid w:val="0"/>
              <w:spacing w:after="0"/>
              <w:rPr>
                <w:rFonts w:ascii="Times New Roman" w:hAnsi="Times New Roman"/>
                <w:color w:val="000000"/>
                <w:sz w:val="16"/>
                <w:szCs w:val="16"/>
              </w:rPr>
            </w:pPr>
          </w:p>
        </w:tc>
      </w:tr>
      <w:tr w:rsidR="00FE791F" w14:paraId="5AAD4CF7" w14:textId="77777777" w:rsidTr="00AC7236">
        <w:trPr>
          <w:cantSplit/>
          <w:trHeight w:val="80"/>
        </w:trPr>
        <w:tc>
          <w:tcPr>
            <w:tcW w:w="2572" w:type="dxa"/>
            <w:vMerge w:val="restart"/>
            <w:tcBorders>
              <w:top w:val="nil"/>
              <w:left w:val="single" w:sz="4" w:space="0" w:color="000000"/>
            </w:tcBorders>
            <w:shd w:val="clear" w:color="auto" w:fill="auto"/>
          </w:tcPr>
          <w:p w14:paraId="2DFA0516"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p w14:paraId="6BA1DCD4"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p w14:paraId="3BA1A7ED"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p w14:paraId="43B41321"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6E4E9F45"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6.</w:t>
            </w:r>
          </w:p>
        </w:tc>
        <w:tc>
          <w:tcPr>
            <w:tcW w:w="6891" w:type="dxa"/>
            <w:tcBorders>
              <w:top w:val="nil"/>
              <w:left w:val="single" w:sz="4" w:space="0" w:color="000000"/>
              <w:bottom w:val="nil"/>
            </w:tcBorders>
            <w:shd w:val="clear" w:color="auto" w:fill="auto"/>
            <w:vAlign w:val="center"/>
          </w:tcPr>
          <w:p w14:paraId="59410271" w14:textId="77777777" w:rsidR="007D27A1" w:rsidRPr="0022059B" w:rsidRDefault="00AE4D23" w:rsidP="007B672A">
            <w:pPr>
              <w:spacing w:after="0"/>
              <w:rPr>
                <w:rFonts w:ascii="Times New Roman" w:hAnsi="Times New Roman"/>
              </w:rPr>
            </w:pPr>
            <w:r w:rsidRPr="0022059B">
              <w:rPr>
                <w:rFonts w:ascii="Times New Roman" w:hAnsi="Times New Roman"/>
                <w:b/>
                <w:bCs/>
              </w:rPr>
              <w:t>Средства индивидуальной защиты.</w:t>
            </w:r>
          </w:p>
        </w:tc>
        <w:tc>
          <w:tcPr>
            <w:tcW w:w="1134" w:type="dxa"/>
            <w:vMerge w:val="restart"/>
            <w:tcBorders>
              <w:top w:val="nil"/>
              <w:left w:val="single" w:sz="4" w:space="0" w:color="000000"/>
              <w:bottom w:val="single" w:sz="4" w:space="0" w:color="000000"/>
            </w:tcBorders>
            <w:shd w:val="clear" w:color="auto" w:fill="auto"/>
          </w:tcPr>
          <w:p w14:paraId="2E0783F1"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715D74B0"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2952705C" w14:textId="77777777" w:rsidR="007D27A1" w:rsidRPr="004C1B77" w:rsidRDefault="007D27A1" w:rsidP="007B672A">
            <w:pPr>
              <w:spacing w:after="0"/>
              <w:jc w:val="center"/>
              <w:rPr>
                <w:rFonts w:ascii="Times New Roman" w:hAnsi="Times New Roman"/>
                <w:color w:val="000000"/>
                <w:sz w:val="16"/>
                <w:szCs w:val="16"/>
              </w:rPr>
            </w:pPr>
          </w:p>
        </w:tc>
      </w:tr>
      <w:tr w:rsidR="00FE791F" w14:paraId="0234F171" w14:textId="77777777" w:rsidTr="00AC7236">
        <w:trPr>
          <w:cantSplit/>
          <w:trHeight w:val="80"/>
        </w:trPr>
        <w:tc>
          <w:tcPr>
            <w:tcW w:w="2572" w:type="dxa"/>
            <w:vMerge/>
            <w:tcBorders>
              <w:left w:val="single" w:sz="4" w:space="0" w:color="000000"/>
            </w:tcBorders>
            <w:shd w:val="clear" w:color="auto" w:fill="auto"/>
          </w:tcPr>
          <w:p w14:paraId="456E8DE0" w14:textId="77777777" w:rsidR="007D27A1" w:rsidRPr="0022059B" w:rsidRDefault="007D27A1" w:rsidP="007B672A">
            <w:pPr>
              <w:snapToGrid w:val="0"/>
              <w:spacing w:after="0"/>
              <w:rPr>
                <w:rFonts w:ascii="Times New Roman" w:hAnsi="Times New Roman"/>
                <w:b/>
                <w:bCs/>
                <w:color w:val="000000"/>
              </w:rPr>
            </w:pPr>
          </w:p>
        </w:tc>
        <w:tc>
          <w:tcPr>
            <w:tcW w:w="1756" w:type="dxa"/>
            <w:vMerge/>
            <w:tcBorders>
              <w:top w:val="nil"/>
              <w:left w:val="single" w:sz="4" w:space="0" w:color="000000"/>
              <w:bottom w:val="single" w:sz="4" w:space="0" w:color="000000"/>
            </w:tcBorders>
            <w:shd w:val="clear" w:color="auto" w:fill="auto"/>
            <w:vAlign w:val="center"/>
          </w:tcPr>
          <w:p w14:paraId="3D45A4AA"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33CAE2E1" w14:textId="77777777" w:rsidR="007D27A1" w:rsidRPr="0022059B" w:rsidRDefault="00AE4D23" w:rsidP="007B672A">
            <w:pPr>
              <w:spacing w:after="0"/>
              <w:rPr>
                <w:rFonts w:ascii="Times New Roman" w:hAnsi="Times New Roman"/>
              </w:rPr>
            </w:pPr>
            <w:r w:rsidRPr="0022059B">
              <w:rPr>
                <w:rFonts w:ascii="Times New Roman" w:hAnsi="Times New Roman"/>
              </w:rPr>
              <w:t xml:space="preserve">Организация получения и использования средств </w:t>
            </w:r>
            <w:r w:rsidRPr="0022059B">
              <w:rPr>
                <w:rFonts w:ascii="Times New Roman" w:hAnsi="Times New Roman"/>
              </w:rPr>
              <w:t>индивидуальной защиты.</w:t>
            </w:r>
          </w:p>
        </w:tc>
        <w:tc>
          <w:tcPr>
            <w:tcW w:w="1134" w:type="dxa"/>
            <w:vMerge/>
            <w:tcBorders>
              <w:top w:val="nil"/>
              <w:left w:val="single" w:sz="4" w:space="0" w:color="000000"/>
              <w:bottom w:val="single" w:sz="4" w:space="0" w:color="000000"/>
            </w:tcBorders>
            <w:shd w:val="clear" w:color="auto" w:fill="auto"/>
            <w:vAlign w:val="center"/>
          </w:tcPr>
          <w:p w14:paraId="096E9268"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71F349E3"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1D668CD1" w14:textId="77777777" w:rsidR="007D27A1" w:rsidRPr="004C1B77" w:rsidRDefault="007D27A1" w:rsidP="007B672A">
            <w:pPr>
              <w:snapToGrid w:val="0"/>
              <w:spacing w:after="0"/>
              <w:rPr>
                <w:rFonts w:ascii="Times New Roman" w:hAnsi="Times New Roman"/>
                <w:color w:val="000000"/>
                <w:sz w:val="16"/>
                <w:szCs w:val="16"/>
              </w:rPr>
            </w:pPr>
          </w:p>
        </w:tc>
      </w:tr>
      <w:tr w:rsidR="00FE791F" w14:paraId="419E97E2" w14:textId="77777777" w:rsidTr="00AC7236">
        <w:trPr>
          <w:cantSplit/>
          <w:trHeight w:val="80"/>
        </w:trPr>
        <w:tc>
          <w:tcPr>
            <w:tcW w:w="2572" w:type="dxa"/>
            <w:vMerge/>
            <w:tcBorders>
              <w:left w:val="single" w:sz="4" w:space="0" w:color="000000"/>
            </w:tcBorders>
            <w:shd w:val="clear" w:color="auto" w:fill="auto"/>
          </w:tcPr>
          <w:p w14:paraId="441F226A" w14:textId="77777777" w:rsidR="007D27A1" w:rsidRPr="0022059B" w:rsidRDefault="007D27A1" w:rsidP="007B672A">
            <w:pPr>
              <w:snapToGrid w:val="0"/>
              <w:spacing w:after="0"/>
              <w:rPr>
                <w:rFonts w:ascii="Times New Roman" w:hAnsi="Times New Roman"/>
                <w:b/>
                <w:bCs/>
                <w:color w:val="000000"/>
              </w:rPr>
            </w:pPr>
          </w:p>
        </w:tc>
        <w:tc>
          <w:tcPr>
            <w:tcW w:w="1756" w:type="dxa"/>
            <w:vMerge w:val="restart"/>
            <w:tcBorders>
              <w:top w:val="nil"/>
              <w:left w:val="single" w:sz="4" w:space="0" w:color="000000"/>
              <w:bottom w:val="single" w:sz="4" w:space="0" w:color="000000"/>
            </w:tcBorders>
            <w:shd w:val="clear" w:color="auto" w:fill="auto"/>
          </w:tcPr>
          <w:p w14:paraId="79781659"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7.</w:t>
            </w:r>
          </w:p>
        </w:tc>
        <w:tc>
          <w:tcPr>
            <w:tcW w:w="6891" w:type="dxa"/>
            <w:tcBorders>
              <w:top w:val="nil"/>
              <w:left w:val="single" w:sz="4" w:space="0" w:color="000000"/>
              <w:bottom w:val="nil"/>
            </w:tcBorders>
            <w:shd w:val="clear" w:color="auto" w:fill="auto"/>
            <w:vAlign w:val="center"/>
          </w:tcPr>
          <w:p w14:paraId="0EFE3D03" w14:textId="77777777" w:rsidR="007D27A1" w:rsidRPr="0022059B" w:rsidRDefault="00AE4D23" w:rsidP="007B672A">
            <w:pPr>
              <w:spacing w:after="0"/>
              <w:rPr>
                <w:rFonts w:ascii="Times New Roman" w:hAnsi="Times New Roman"/>
              </w:rPr>
            </w:pPr>
            <w:r w:rsidRPr="0022059B">
              <w:rPr>
                <w:rFonts w:ascii="Times New Roman" w:hAnsi="Times New Roman"/>
                <w:b/>
                <w:bCs/>
              </w:rPr>
              <w:t>Аварийно-спасательные работы.</w:t>
            </w:r>
          </w:p>
        </w:tc>
        <w:tc>
          <w:tcPr>
            <w:tcW w:w="1134" w:type="dxa"/>
            <w:vMerge w:val="restart"/>
            <w:tcBorders>
              <w:top w:val="nil"/>
              <w:left w:val="single" w:sz="4" w:space="0" w:color="000000"/>
              <w:bottom w:val="single" w:sz="4" w:space="0" w:color="000000"/>
            </w:tcBorders>
            <w:shd w:val="clear" w:color="auto" w:fill="auto"/>
          </w:tcPr>
          <w:p w14:paraId="4A774620"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5CCA0FA4"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4EC6F47F" w14:textId="77777777" w:rsidR="007D27A1" w:rsidRPr="004C1B77" w:rsidRDefault="007D27A1" w:rsidP="007B672A">
            <w:pPr>
              <w:spacing w:after="0"/>
              <w:jc w:val="center"/>
              <w:rPr>
                <w:rFonts w:ascii="Times New Roman" w:hAnsi="Times New Roman"/>
                <w:color w:val="000000"/>
                <w:sz w:val="16"/>
                <w:szCs w:val="16"/>
              </w:rPr>
            </w:pPr>
          </w:p>
        </w:tc>
      </w:tr>
      <w:tr w:rsidR="00FE791F" w14:paraId="41EBC189" w14:textId="77777777" w:rsidTr="00AC7236">
        <w:trPr>
          <w:cantSplit/>
          <w:trHeight w:val="117"/>
        </w:trPr>
        <w:tc>
          <w:tcPr>
            <w:tcW w:w="2572" w:type="dxa"/>
            <w:vMerge/>
            <w:tcBorders>
              <w:left w:val="single" w:sz="4" w:space="0" w:color="000000"/>
            </w:tcBorders>
            <w:shd w:val="clear" w:color="auto" w:fill="auto"/>
          </w:tcPr>
          <w:p w14:paraId="7C359A94" w14:textId="77777777" w:rsidR="007D27A1" w:rsidRPr="0022059B" w:rsidRDefault="007D27A1" w:rsidP="007B672A">
            <w:pPr>
              <w:snapToGrid w:val="0"/>
              <w:spacing w:after="0"/>
              <w:rPr>
                <w:rFonts w:ascii="Times New Roman" w:hAnsi="Times New Roman"/>
                <w:b/>
                <w:bCs/>
                <w:color w:val="000000"/>
              </w:rPr>
            </w:pPr>
          </w:p>
        </w:tc>
        <w:tc>
          <w:tcPr>
            <w:tcW w:w="1756" w:type="dxa"/>
            <w:vMerge/>
            <w:tcBorders>
              <w:top w:val="nil"/>
              <w:left w:val="single" w:sz="4" w:space="0" w:color="000000"/>
              <w:bottom w:val="single" w:sz="4" w:space="0" w:color="000000"/>
            </w:tcBorders>
            <w:shd w:val="clear" w:color="auto" w:fill="auto"/>
            <w:vAlign w:val="center"/>
          </w:tcPr>
          <w:p w14:paraId="2F782C08"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303E09F2" w14:textId="77777777" w:rsidR="007D27A1" w:rsidRPr="0022059B" w:rsidRDefault="00AE4D23" w:rsidP="007B672A">
            <w:pPr>
              <w:spacing w:after="0"/>
              <w:rPr>
                <w:rFonts w:ascii="Times New Roman" w:hAnsi="Times New Roman"/>
              </w:rPr>
            </w:pPr>
            <w:r w:rsidRPr="0022059B">
              <w:rPr>
                <w:rFonts w:ascii="Times New Roman" w:hAnsi="Times New Roman"/>
              </w:rPr>
              <w:t>Планирование и организация аварийно-спасательных работ</w:t>
            </w:r>
          </w:p>
        </w:tc>
        <w:tc>
          <w:tcPr>
            <w:tcW w:w="1134" w:type="dxa"/>
            <w:vMerge/>
            <w:tcBorders>
              <w:top w:val="nil"/>
              <w:left w:val="single" w:sz="4" w:space="0" w:color="000000"/>
              <w:bottom w:val="single" w:sz="4" w:space="0" w:color="000000"/>
            </w:tcBorders>
            <w:shd w:val="clear" w:color="auto" w:fill="auto"/>
            <w:vAlign w:val="center"/>
          </w:tcPr>
          <w:p w14:paraId="571056FD"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bottom w:val="single" w:sz="4" w:space="0" w:color="000000"/>
              <w:right w:val="single" w:sz="4" w:space="0" w:color="000000"/>
            </w:tcBorders>
            <w:shd w:val="clear" w:color="auto" w:fill="auto"/>
            <w:vAlign w:val="center"/>
          </w:tcPr>
          <w:p w14:paraId="28E60C17"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bottom w:val="single" w:sz="4" w:space="0" w:color="000000"/>
              <w:right w:val="single" w:sz="4" w:space="0" w:color="000000"/>
            </w:tcBorders>
          </w:tcPr>
          <w:p w14:paraId="1C6AA294" w14:textId="77777777" w:rsidR="007D27A1" w:rsidRPr="004C1B77" w:rsidRDefault="007D27A1" w:rsidP="007B672A">
            <w:pPr>
              <w:snapToGrid w:val="0"/>
              <w:spacing w:after="0"/>
              <w:rPr>
                <w:rFonts w:ascii="Times New Roman" w:hAnsi="Times New Roman"/>
                <w:color w:val="000000"/>
                <w:sz w:val="16"/>
                <w:szCs w:val="16"/>
              </w:rPr>
            </w:pPr>
          </w:p>
        </w:tc>
      </w:tr>
      <w:tr w:rsidR="00FE791F" w14:paraId="45CBC98B" w14:textId="77777777" w:rsidTr="004C1B77">
        <w:trPr>
          <w:trHeight w:val="270"/>
        </w:trPr>
        <w:tc>
          <w:tcPr>
            <w:tcW w:w="11219" w:type="dxa"/>
            <w:gridSpan w:val="3"/>
            <w:tcBorders>
              <w:top w:val="single" w:sz="4" w:space="0" w:color="000000"/>
              <w:left w:val="single" w:sz="4" w:space="0" w:color="000000"/>
              <w:bottom w:val="single" w:sz="4" w:space="0" w:color="000000"/>
            </w:tcBorders>
            <w:shd w:val="clear" w:color="auto" w:fill="auto"/>
          </w:tcPr>
          <w:p w14:paraId="0C6C8056" w14:textId="77777777" w:rsidR="007D27A1" w:rsidRPr="0022059B" w:rsidRDefault="00AE4D23" w:rsidP="007B672A">
            <w:pPr>
              <w:spacing w:after="0"/>
              <w:rPr>
                <w:rFonts w:ascii="Times New Roman" w:hAnsi="Times New Roman"/>
              </w:rPr>
            </w:pPr>
            <w:r w:rsidRPr="0022059B">
              <w:rPr>
                <w:rFonts w:ascii="Times New Roman" w:hAnsi="Times New Roman"/>
                <w:b/>
                <w:bCs/>
              </w:rPr>
              <w:t>Раздел 2. Основы военной службы</w:t>
            </w:r>
          </w:p>
        </w:tc>
        <w:tc>
          <w:tcPr>
            <w:tcW w:w="1134" w:type="dxa"/>
            <w:tcBorders>
              <w:top w:val="single" w:sz="4" w:space="0" w:color="000000"/>
              <w:left w:val="single" w:sz="4" w:space="0" w:color="000000"/>
              <w:bottom w:val="single" w:sz="4" w:space="0" w:color="000000"/>
            </w:tcBorders>
            <w:shd w:val="clear" w:color="auto" w:fill="auto"/>
          </w:tcPr>
          <w:p w14:paraId="3984155F"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11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B34A4D9" w14:textId="77777777" w:rsidR="007D27A1" w:rsidRPr="0022059B" w:rsidRDefault="007D27A1" w:rsidP="007B672A">
            <w:pPr>
              <w:spacing w:after="0"/>
              <w:jc w:val="cente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tcPr>
          <w:p w14:paraId="4DA4C94F" w14:textId="77777777" w:rsidR="007D27A1" w:rsidRPr="004C1B77" w:rsidRDefault="007D27A1" w:rsidP="007B672A">
            <w:pPr>
              <w:suppressAutoHyphens/>
              <w:spacing w:after="0" w:line="240" w:lineRule="auto"/>
              <w:jc w:val="both"/>
              <w:rPr>
                <w:rFonts w:ascii="Times New Roman" w:hAnsi="Times New Roman"/>
                <w:bCs/>
                <w:iCs/>
                <w:sz w:val="16"/>
                <w:szCs w:val="16"/>
              </w:rPr>
            </w:pPr>
          </w:p>
        </w:tc>
      </w:tr>
      <w:tr w:rsidR="00FE791F" w14:paraId="19050233" w14:textId="77777777" w:rsidTr="004C1B77">
        <w:trPr>
          <w:cantSplit/>
          <w:trHeight w:val="135"/>
        </w:trPr>
        <w:tc>
          <w:tcPr>
            <w:tcW w:w="2572" w:type="dxa"/>
            <w:vMerge w:val="restart"/>
            <w:tcBorders>
              <w:top w:val="nil"/>
              <w:left w:val="single" w:sz="4" w:space="0" w:color="000000"/>
            </w:tcBorders>
            <w:shd w:val="clear" w:color="auto" w:fill="auto"/>
          </w:tcPr>
          <w:p w14:paraId="35FFBE47"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 xml:space="preserve">Тема 2.1. Основы </w:t>
            </w:r>
            <w:r w:rsidRPr="0022059B">
              <w:rPr>
                <w:rFonts w:ascii="Times New Roman" w:hAnsi="Times New Roman"/>
                <w:b/>
                <w:bCs/>
                <w:color w:val="000000"/>
              </w:rPr>
              <w:lastRenderedPageBreak/>
              <w:t>военной службы и обороны государства</w:t>
            </w:r>
          </w:p>
          <w:p w14:paraId="2F336909"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62513D6F" w14:textId="77777777" w:rsidR="007D27A1" w:rsidRPr="0022059B" w:rsidRDefault="00AE4D23" w:rsidP="007B672A">
            <w:pPr>
              <w:spacing w:after="0"/>
              <w:rPr>
                <w:rFonts w:ascii="Times New Roman" w:hAnsi="Times New Roman"/>
              </w:rPr>
            </w:pPr>
            <w:r w:rsidRPr="0022059B">
              <w:rPr>
                <w:rFonts w:ascii="Times New Roman" w:hAnsi="Times New Roman"/>
                <w:b/>
                <w:bCs/>
              </w:rPr>
              <w:lastRenderedPageBreak/>
              <w:t xml:space="preserve">Содержание учебного </w:t>
            </w:r>
            <w:r w:rsidRPr="0022059B">
              <w:rPr>
                <w:rFonts w:ascii="Times New Roman" w:hAnsi="Times New Roman"/>
                <w:b/>
                <w:bCs/>
              </w:rPr>
              <w:t>материала</w:t>
            </w:r>
          </w:p>
        </w:tc>
        <w:tc>
          <w:tcPr>
            <w:tcW w:w="1134" w:type="dxa"/>
            <w:tcBorders>
              <w:top w:val="nil"/>
              <w:left w:val="single" w:sz="4" w:space="0" w:color="000000"/>
              <w:bottom w:val="single" w:sz="4" w:space="0" w:color="000000"/>
            </w:tcBorders>
            <w:shd w:val="clear" w:color="auto" w:fill="auto"/>
          </w:tcPr>
          <w:p w14:paraId="61AEA9E2"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3</w:t>
            </w:r>
          </w:p>
        </w:tc>
        <w:tc>
          <w:tcPr>
            <w:tcW w:w="992" w:type="dxa"/>
            <w:tcBorders>
              <w:top w:val="nil"/>
              <w:left w:val="single" w:sz="4" w:space="0" w:color="000000"/>
              <w:bottom w:val="single" w:sz="4" w:space="0" w:color="000000"/>
              <w:right w:val="single" w:sz="4" w:space="0" w:color="000000"/>
            </w:tcBorders>
            <w:shd w:val="clear" w:color="auto" w:fill="auto"/>
          </w:tcPr>
          <w:p w14:paraId="04B825C9" w14:textId="77777777" w:rsidR="007D27A1" w:rsidRPr="0022059B" w:rsidRDefault="007D27A1" w:rsidP="007B672A">
            <w:pPr>
              <w:spacing w:after="0"/>
              <w:jc w:val="center"/>
              <w:rPr>
                <w:rFonts w:ascii="Times New Roman" w:hAnsi="Times New Roman"/>
              </w:rPr>
            </w:pPr>
          </w:p>
        </w:tc>
        <w:tc>
          <w:tcPr>
            <w:tcW w:w="1701" w:type="dxa"/>
            <w:tcBorders>
              <w:top w:val="nil"/>
              <w:left w:val="single" w:sz="4" w:space="0" w:color="000000"/>
              <w:bottom w:val="single" w:sz="4" w:space="0" w:color="000000"/>
              <w:right w:val="single" w:sz="4" w:space="0" w:color="000000"/>
            </w:tcBorders>
          </w:tcPr>
          <w:p w14:paraId="278E4BF7" w14:textId="77777777" w:rsidR="007D27A1" w:rsidRPr="004C1B77" w:rsidRDefault="007D27A1" w:rsidP="007B672A">
            <w:pPr>
              <w:spacing w:after="0"/>
              <w:jc w:val="center"/>
              <w:rPr>
                <w:rFonts w:ascii="Times New Roman" w:hAnsi="Times New Roman"/>
                <w:color w:val="000000"/>
                <w:sz w:val="16"/>
                <w:szCs w:val="16"/>
              </w:rPr>
            </w:pPr>
          </w:p>
        </w:tc>
      </w:tr>
      <w:tr w:rsidR="00FE791F" w14:paraId="2E759E21" w14:textId="77777777" w:rsidTr="004C1B77">
        <w:trPr>
          <w:cantSplit/>
          <w:trHeight w:val="80"/>
        </w:trPr>
        <w:tc>
          <w:tcPr>
            <w:tcW w:w="2572" w:type="dxa"/>
            <w:vMerge/>
            <w:tcBorders>
              <w:left w:val="single" w:sz="4" w:space="0" w:color="000000"/>
            </w:tcBorders>
            <w:shd w:val="clear" w:color="auto" w:fill="auto"/>
            <w:vAlign w:val="center"/>
          </w:tcPr>
          <w:p w14:paraId="70320C3B" w14:textId="77777777" w:rsidR="007D27A1" w:rsidRPr="0022059B" w:rsidRDefault="007D27A1" w:rsidP="007B672A">
            <w:pPr>
              <w:spacing w:after="0"/>
              <w:rPr>
                <w:rFonts w:ascii="Times New Roman" w:hAnsi="Times New Roman"/>
                <w:b/>
                <w:bCs/>
                <w:color w:val="000000"/>
              </w:rPr>
            </w:pPr>
          </w:p>
        </w:tc>
        <w:tc>
          <w:tcPr>
            <w:tcW w:w="1756" w:type="dxa"/>
            <w:vMerge w:val="restart"/>
            <w:tcBorders>
              <w:top w:val="nil"/>
              <w:left w:val="single" w:sz="4" w:space="0" w:color="000000"/>
            </w:tcBorders>
            <w:shd w:val="clear" w:color="auto" w:fill="auto"/>
          </w:tcPr>
          <w:p w14:paraId="4B0C2BFE"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6891" w:type="dxa"/>
            <w:tcBorders>
              <w:top w:val="nil"/>
              <w:left w:val="single" w:sz="4" w:space="0" w:color="000000"/>
              <w:bottom w:val="nil"/>
            </w:tcBorders>
            <w:shd w:val="clear" w:color="auto" w:fill="auto"/>
            <w:vAlign w:val="center"/>
          </w:tcPr>
          <w:p w14:paraId="2D009328" w14:textId="77777777" w:rsidR="007D27A1" w:rsidRPr="0022059B" w:rsidRDefault="00AE4D23" w:rsidP="007B672A">
            <w:pPr>
              <w:spacing w:after="0"/>
              <w:rPr>
                <w:rFonts w:ascii="Times New Roman" w:hAnsi="Times New Roman"/>
              </w:rPr>
            </w:pPr>
            <w:r w:rsidRPr="0022059B">
              <w:rPr>
                <w:rFonts w:ascii="Times New Roman" w:hAnsi="Times New Roman"/>
                <w:b/>
                <w:bCs/>
              </w:rPr>
              <w:t>Национальная безопасность.</w:t>
            </w:r>
          </w:p>
        </w:tc>
        <w:tc>
          <w:tcPr>
            <w:tcW w:w="1134" w:type="dxa"/>
            <w:vMerge w:val="restart"/>
            <w:tcBorders>
              <w:top w:val="nil"/>
              <w:left w:val="single" w:sz="4" w:space="0" w:color="000000"/>
            </w:tcBorders>
            <w:shd w:val="clear" w:color="auto" w:fill="auto"/>
          </w:tcPr>
          <w:p w14:paraId="0A1A1DE2"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val="restart"/>
            <w:tcBorders>
              <w:top w:val="nil"/>
              <w:left w:val="single" w:sz="4" w:space="0" w:color="000000"/>
              <w:right w:val="single" w:sz="4" w:space="0" w:color="000000"/>
            </w:tcBorders>
            <w:shd w:val="clear" w:color="auto" w:fill="auto"/>
          </w:tcPr>
          <w:p w14:paraId="26F90AFE" w14:textId="77777777" w:rsidR="007D27A1" w:rsidRPr="0022059B" w:rsidRDefault="00AE4D23" w:rsidP="007B672A">
            <w:pPr>
              <w:spacing w:after="0"/>
              <w:jc w:val="center"/>
              <w:rPr>
                <w:rFonts w:ascii="Times New Roman" w:hAnsi="Times New Roman"/>
              </w:rPr>
            </w:pPr>
            <w:r>
              <w:rPr>
                <w:rFonts w:ascii="Times New Roman" w:hAnsi="Times New Roman"/>
              </w:rPr>
              <w:t>ОК 1.- ОК 6.</w:t>
            </w:r>
          </w:p>
        </w:tc>
        <w:tc>
          <w:tcPr>
            <w:tcW w:w="1701" w:type="dxa"/>
            <w:tcBorders>
              <w:top w:val="nil"/>
              <w:left w:val="single" w:sz="4" w:space="0" w:color="000000"/>
              <w:right w:val="single" w:sz="4" w:space="0" w:color="000000"/>
            </w:tcBorders>
          </w:tcPr>
          <w:p w14:paraId="3B278C56"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773FA5D1"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5FC93650"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453590C6"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32FFE37B"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1DC6C093"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6CD6878A"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7D1AA58D"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024E0C23"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07343C36"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79F69E83"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02.08</w:t>
            </w:r>
          </w:p>
          <w:p w14:paraId="052BEF96"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0192F655"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7E00CE20"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7FF0AB1E"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4EE18F44"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3E41F6CD"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03A5DAD0"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0CC803DB"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70489510"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2B8B82F8"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222C3D30" w14:textId="77777777" w:rsidR="007D27A1"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16340CCB" w14:textId="77777777" w:rsidR="007D27A1"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65DB7D9E" w14:textId="77777777" w:rsidR="007D27A1"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306F073E" w14:textId="77777777" w:rsidR="007D27A1" w:rsidRPr="004C1B77" w:rsidRDefault="00AE4D23" w:rsidP="007B672A">
            <w:pPr>
              <w:spacing w:after="0"/>
              <w:jc w:val="center"/>
              <w:rPr>
                <w:rFonts w:ascii="Times New Roman" w:hAnsi="Times New Roman"/>
                <w:color w:val="000000"/>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06.03</w:t>
            </w:r>
            <w:r w:rsidRPr="004C1B77">
              <w:rPr>
                <w:rFonts w:ascii="Times New Roman" w:hAnsi="Times New Roman"/>
                <w:bCs/>
                <w:iCs/>
                <w:sz w:val="16"/>
                <w:szCs w:val="16"/>
              </w:rPr>
              <w:tab/>
            </w:r>
          </w:p>
        </w:tc>
      </w:tr>
      <w:tr w:rsidR="00FE791F" w14:paraId="11495366" w14:textId="77777777" w:rsidTr="00AC7236">
        <w:trPr>
          <w:cantSplit/>
          <w:trHeight w:val="632"/>
        </w:trPr>
        <w:tc>
          <w:tcPr>
            <w:tcW w:w="2572" w:type="dxa"/>
            <w:vMerge/>
            <w:tcBorders>
              <w:left w:val="single" w:sz="4" w:space="0" w:color="000000"/>
              <w:bottom w:val="single" w:sz="4" w:space="0" w:color="auto"/>
            </w:tcBorders>
            <w:shd w:val="clear" w:color="auto" w:fill="auto"/>
          </w:tcPr>
          <w:p w14:paraId="71403233" w14:textId="77777777" w:rsidR="007D27A1" w:rsidRPr="0022059B" w:rsidRDefault="007D27A1" w:rsidP="007B672A">
            <w:pPr>
              <w:spacing w:after="0"/>
              <w:rPr>
                <w:rFonts w:ascii="Times New Roman" w:hAnsi="Times New Roman"/>
              </w:rPr>
            </w:pPr>
          </w:p>
        </w:tc>
        <w:tc>
          <w:tcPr>
            <w:tcW w:w="1756" w:type="dxa"/>
            <w:vMerge/>
            <w:tcBorders>
              <w:left w:val="single" w:sz="4" w:space="0" w:color="000000"/>
              <w:bottom w:val="single" w:sz="4" w:space="0" w:color="auto"/>
            </w:tcBorders>
            <w:shd w:val="clear" w:color="auto" w:fill="auto"/>
            <w:vAlign w:val="center"/>
          </w:tcPr>
          <w:p w14:paraId="46D2C30A"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auto"/>
            </w:tcBorders>
            <w:shd w:val="clear" w:color="auto" w:fill="auto"/>
            <w:vAlign w:val="center"/>
          </w:tcPr>
          <w:p w14:paraId="1E9141DC" w14:textId="77777777" w:rsidR="007D27A1" w:rsidRPr="0022059B" w:rsidRDefault="00AE4D23" w:rsidP="007B672A">
            <w:pPr>
              <w:spacing w:after="0"/>
              <w:rPr>
                <w:rFonts w:ascii="Times New Roman" w:hAnsi="Times New Roman"/>
              </w:rPr>
            </w:pPr>
            <w:r w:rsidRPr="0022059B">
              <w:rPr>
                <w:rFonts w:ascii="Times New Roman" w:hAnsi="Times New Roman"/>
              </w:rPr>
              <w:t>Основные угрозы национальной безопасности России. Терроризм - как серьезная угроза национальной безопасности.</w:t>
            </w:r>
          </w:p>
          <w:p w14:paraId="459845A0" w14:textId="77777777" w:rsidR="007D27A1" w:rsidRPr="0022059B" w:rsidRDefault="007D27A1" w:rsidP="007B672A">
            <w:pPr>
              <w:spacing w:after="0"/>
              <w:rPr>
                <w:rFonts w:ascii="Times New Roman" w:hAnsi="Times New Roman"/>
              </w:rPr>
            </w:pPr>
          </w:p>
        </w:tc>
        <w:tc>
          <w:tcPr>
            <w:tcW w:w="1134" w:type="dxa"/>
            <w:vMerge/>
            <w:tcBorders>
              <w:left w:val="single" w:sz="4" w:space="0" w:color="000000"/>
              <w:bottom w:val="single" w:sz="4" w:space="0" w:color="auto"/>
            </w:tcBorders>
            <w:shd w:val="clear" w:color="auto" w:fill="auto"/>
            <w:vAlign w:val="center"/>
          </w:tcPr>
          <w:p w14:paraId="7DB3E782"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79C56501" w14:textId="77777777" w:rsidR="007D27A1" w:rsidRPr="0022059B" w:rsidRDefault="007D27A1" w:rsidP="007B672A">
            <w:pPr>
              <w:snapToGrid w:val="0"/>
              <w:spacing w:after="0"/>
              <w:rPr>
                <w:rFonts w:ascii="Times New Roman" w:hAnsi="Times New Roman"/>
                <w:color w:val="000000"/>
              </w:rPr>
            </w:pPr>
          </w:p>
        </w:tc>
        <w:tc>
          <w:tcPr>
            <w:tcW w:w="1701" w:type="dxa"/>
            <w:vMerge w:val="restart"/>
            <w:tcBorders>
              <w:left w:val="single" w:sz="4" w:space="0" w:color="000000"/>
              <w:right w:val="single" w:sz="4" w:space="0" w:color="000000"/>
            </w:tcBorders>
          </w:tcPr>
          <w:p w14:paraId="24C0BE18" w14:textId="77777777" w:rsidR="007D27A1" w:rsidRPr="004C1B77" w:rsidRDefault="007D27A1" w:rsidP="007B672A">
            <w:pPr>
              <w:snapToGrid w:val="0"/>
              <w:spacing w:after="0"/>
              <w:rPr>
                <w:rFonts w:ascii="Times New Roman" w:hAnsi="Times New Roman"/>
                <w:color w:val="000000"/>
                <w:sz w:val="16"/>
                <w:szCs w:val="16"/>
              </w:rPr>
            </w:pPr>
          </w:p>
        </w:tc>
      </w:tr>
      <w:tr w:rsidR="00FE791F" w14:paraId="314C2847" w14:textId="77777777" w:rsidTr="00AC7236">
        <w:trPr>
          <w:cantSplit/>
          <w:trHeight w:val="80"/>
        </w:trPr>
        <w:tc>
          <w:tcPr>
            <w:tcW w:w="2572" w:type="dxa"/>
            <w:tcBorders>
              <w:top w:val="nil"/>
              <w:left w:val="single" w:sz="4" w:space="0" w:color="000000"/>
              <w:bottom w:val="nil"/>
            </w:tcBorders>
            <w:shd w:val="clear" w:color="auto" w:fill="auto"/>
          </w:tcPr>
          <w:p w14:paraId="451117C4"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3BC99E62"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2.</w:t>
            </w:r>
          </w:p>
        </w:tc>
        <w:tc>
          <w:tcPr>
            <w:tcW w:w="6891" w:type="dxa"/>
            <w:tcBorders>
              <w:top w:val="nil"/>
              <w:left w:val="single" w:sz="4" w:space="0" w:color="000000"/>
              <w:bottom w:val="nil"/>
            </w:tcBorders>
            <w:shd w:val="clear" w:color="auto" w:fill="auto"/>
            <w:vAlign w:val="center"/>
          </w:tcPr>
          <w:p w14:paraId="40CDE9D2" w14:textId="77777777" w:rsidR="007D27A1" w:rsidRPr="0022059B" w:rsidRDefault="00AE4D23" w:rsidP="007B672A">
            <w:pPr>
              <w:spacing w:after="0"/>
              <w:rPr>
                <w:rFonts w:ascii="Times New Roman" w:hAnsi="Times New Roman"/>
              </w:rPr>
            </w:pPr>
            <w:r w:rsidRPr="0022059B">
              <w:rPr>
                <w:rFonts w:ascii="Times New Roman" w:hAnsi="Times New Roman"/>
                <w:b/>
                <w:bCs/>
              </w:rPr>
              <w:t>Военная доктрина РФ.</w:t>
            </w:r>
          </w:p>
        </w:tc>
        <w:tc>
          <w:tcPr>
            <w:tcW w:w="1134" w:type="dxa"/>
            <w:vMerge w:val="restart"/>
            <w:tcBorders>
              <w:top w:val="nil"/>
              <w:left w:val="single" w:sz="4" w:space="0" w:color="000000"/>
              <w:bottom w:val="single" w:sz="4" w:space="0" w:color="000000"/>
            </w:tcBorders>
            <w:shd w:val="clear" w:color="auto" w:fill="auto"/>
          </w:tcPr>
          <w:p w14:paraId="368FFD6C"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4CF9F3CC"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2C0AB19A" w14:textId="77777777" w:rsidR="007D27A1" w:rsidRPr="004C1B77" w:rsidRDefault="007D27A1" w:rsidP="007B672A">
            <w:pPr>
              <w:spacing w:after="0"/>
              <w:jc w:val="center"/>
              <w:rPr>
                <w:rFonts w:ascii="Times New Roman" w:hAnsi="Times New Roman"/>
                <w:color w:val="000000"/>
                <w:sz w:val="16"/>
                <w:szCs w:val="16"/>
              </w:rPr>
            </w:pPr>
          </w:p>
        </w:tc>
      </w:tr>
      <w:tr w:rsidR="00FE791F" w14:paraId="14B52EE4" w14:textId="77777777" w:rsidTr="00AC7236">
        <w:trPr>
          <w:cantSplit/>
          <w:trHeight w:val="80"/>
        </w:trPr>
        <w:tc>
          <w:tcPr>
            <w:tcW w:w="2572" w:type="dxa"/>
            <w:tcBorders>
              <w:top w:val="nil"/>
              <w:left w:val="single" w:sz="4" w:space="0" w:color="000000"/>
              <w:bottom w:val="nil"/>
            </w:tcBorders>
            <w:shd w:val="clear" w:color="auto" w:fill="auto"/>
          </w:tcPr>
          <w:p w14:paraId="51B202A2"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351BEEB3"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0BA10772" w14:textId="77777777" w:rsidR="007D27A1" w:rsidRPr="0022059B" w:rsidRDefault="00AE4D23" w:rsidP="007B672A">
            <w:pPr>
              <w:spacing w:after="0"/>
              <w:rPr>
                <w:rFonts w:ascii="Times New Roman" w:hAnsi="Times New Roman"/>
              </w:rPr>
            </w:pPr>
            <w:r w:rsidRPr="0022059B">
              <w:rPr>
                <w:rFonts w:ascii="Times New Roman" w:hAnsi="Times New Roman"/>
              </w:rPr>
              <w:t xml:space="preserve">Военная доктрина РФ. Военная организация государств и ее руководство. Обеспечение военной </w:t>
            </w:r>
            <w:r w:rsidRPr="0022059B">
              <w:rPr>
                <w:rFonts w:ascii="Times New Roman" w:hAnsi="Times New Roman"/>
              </w:rPr>
              <w:t>безопасности.</w:t>
            </w:r>
          </w:p>
        </w:tc>
        <w:tc>
          <w:tcPr>
            <w:tcW w:w="1134" w:type="dxa"/>
            <w:vMerge/>
            <w:tcBorders>
              <w:top w:val="nil"/>
              <w:left w:val="single" w:sz="4" w:space="0" w:color="000000"/>
              <w:bottom w:val="single" w:sz="4" w:space="0" w:color="000000"/>
            </w:tcBorders>
            <w:shd w:val="clear" w:color="auto" w:fill="auto"/>
            <w:vAlign w:val="center"/>
          </w:tcPr>
          <w:p w14:paraId="3BA75FA7"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1F0D6F33"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616FAFB9" w14:textId="77777777" w:rsidR="007D27A1" w:rsidRPr="004C1B77" w:rsidRDefault="007D27A1" w:rsidP="007B672A">
            <w:pPr>
              <w:snapToGrid w:val="0"/>
              <w:spacing w:after="0"/>
              <w:rPr>
                <w:rFonts w:ascii="Times New Roman" w:hAnsi="Times New Roman"/>
                <w:color w:val="000000"/>
                <w:sz w:val="16"/>
                <w:szCs w:val="16"/>
              </w:rPr>
            </w:pPr>
          </w:p>
        </w:tc>
      </w:tr>
      <w:tr w:rsidR="00FE791F" w14:paraId="7EC3B550" w14:textId="77777777" w:rsidTr="00AC7236">
        <w:trPr>
          <w:cantSplit/>
          <w:trHeight w:val="80"/>
        </w:trPr>
        <w:tc>
          <w:tcPr>
            <w:tcW w:w="2572" w:type="dxa"/>
            <w:tcBorders>
              <w:top w:val="nil"/>
              <w:left w:val="single" w:sz="4" w:space="0" w:color="000000"/>
              <w:bottom w:val="nil"/>
            </w:tcBorders>
            <w:shd w:val="clear" w:color="auto" w:fill="auto"/>
          </w:tcPr>
          <w:p w14:paraId="05D49CC6"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488F1765"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3.</w:t>
            </w:r>
          </w:p>
        </w:tc>
        <w:tc>
          <w:tcPr>
            <w:tcW w:w="6891" w:type="dxa"/>
            <w:tcBorders>
              <w:top w:val="nil"/>
              <w:left w:val="single" w:sz="4" w:space="0" w:color="000000"/>
              <w:bottom w:val="nil"/>
            </w:tcBorders>
            <w:shd w:val="clear" w:color="auto" w:fill="auto"/>
            <w:vAlign w:val="center"/>
          </w:tcPr>
          <w:p w14:paraId="348151C3" w14:textId="77777777" w:rsidR="007D27A1" w:rsidRPr="0022059B" w:rsidRDefault="00AE4D23" w:rsidP="007B672A">
            <w:pPr>
              <w:spacing w:after="0"/>
              <w:rPr>
                <w:rFonts w:ascii="Times New Roman" w:hAnsi="Times New Roman"/>
              </w:rPr>
            </w:pPr>
            <w:r w:rsidRPr="0022059B">
              <w:rPr>
                <w:rFonts w:ascii="Times New Roman" w:hAnsi="Times New Roman"/>
                <w:b/>
                <w:bCs/>
              </w:rPr>
              <w:t xml:space="preserve">Вооруженные силы РФ. </w:t>
            </w:r>
          </w:p>
        </w:tc>
        <w:tc>
          <w:tcPr>
            <w:tcW w:w="1134" w:type="dxa"/>
            <w:vMerge w:val="restart"/>
            <w:tcBorders>
              <w:top w:val="nil"/>
              <w:left w:val="single" w:sz="4" w:space="0" w:color="000000"/>
              <w:bottom w:val="single" w:sz="4" w:space="0" w:color="000000"/>
            </w:tcBorders>
            <w:shd w:val="clear" w:color="auto" w:fill="auto"/>
          </w:tcPr>
          <w:p w14:paraId="602A7809"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584BD513"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703A11A4" w14:textId="77777777" w:rsidR="007D27A1" w:rsidRPr="004C1B77" w:rsidRDefault="007D27A1" w:rsidP="007B672A">
            <w:pPr>
              <w:spacing w:after="0"/>
              <w:jc w:val="center"/>
              <w:rPr>
                <w:rFonts w:ascii="Times New Roman" w:hAnsi="Times New Roman"/>
                <w:color w:val="000000"/>
                <w:sz w:val="16"/>
                <w:szCs w:val="16"/>
              </w:rPr>
            </w:pPr>
          </w:p>
        </w:tc>
      </w:tr>
      <w:tr w:rsidR="00FE791F" w14:paraId="76AE1FCA" w14:textId="77777777" w:rsidTr="00AC7236">
        <w:trPr>
          <w:cantSplit/>
          <w:trHeight w:val="80"/>
        </w:trPr>
        <w:tc>
          <w:tcPr>
            <w:tcW w:w="2572" w:type="dxa"/>
            <w:tcBorders>
              <w:top w:val="nil"/>
              <w:left w:val="single" w:sz="4" w:space="0" w:color="000000"/>
              <w:bottom w:val="single" w:sz="4" w:space="0" w:color="000000"/>
            </w:tcBorders>
            <w:shd w:val="clear" w:color="auto" w:fill="auto"/>
          </w:tcPr>
          <w:p w14:paraId="350FBE44"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38030873"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67680422" w14:textId="77777777" w:rsidR="007D27A1" w:rsidRPr="0022059B" w:rsidRDefault="00AE4D23" w:rsidP="007B672A">
            <w:pPr>
              <w:spacing w:after="0"/>
              <w:rPr>
                <w:rFonts w:ascii="Times New Roman" w:hAnsi="Times New Roman"/>
              </w:rPr>
            </w:pPr>
            <w:r w:rsidRPr="0022059B">
              <w:rPr>
                <w:rFonts w:ascii="Times New Roman" w:hAnsi="Times New Roman"/>
              </w:rPr>
              <w:t>Состав и принципы строительства в ВС РФ. Виды и рода войск и их предназначение.</w:t>
            </w:r>
          </w:p>
        </w:tc>
        <w:tc>
          <w:tcPr>
            <w:tcW w:w="1134" w:type="dxa"/>
            <w:vMerge/>
            <w:tcBorders>
              <w:top w:val="nil"/>
              <w:left w:val="single" w:sz="4" w:space="0" w:color="000000"/>
              <w:bottom w:val="single" w:sz="4" w:space="0" w:color="000000"/>
            </w:tcBorders>
            <w:shd w:val="clear" w:color="auto" w:fill="auto"/>
            <w:vAlign w:val="center"/>
          </w:tcPr>
          <w:p w14:paraId="1C737CD2"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bottom w:val="single" w:sz="4" w:space="0" w:color="000000"/>
              <w:right w:val="single" w:sz="4" w:space="0" w:color="000000"/>
            </w:tcBorders>
            <w:shd w:val="clear" w:color="auto" w:fill="auto"/>
            <w:vAlign w:val="center"/>
          </w:tcPr>
          <w:p w14:paraId="1588506B"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bottom w:val="single" w:sz="4" w:space="0" w:color="000000"/>
              <w:right w:val="single" w:sz="4" w:space="0" w:color="000000"/>
            </w:tcBorders>
          </w:tcPr>
          <w:p w14:paraId="2981E154" w14:textId="77777777" w:rsidR="007D27A1" w:rsidRPr="004C1B77" w:rsidRDefault="007D27A1" w:rsidP="007B672A">
            <w:pPr>
              <w:snapToGrid w:val="0"/>
              <w:spacing w:after="0"/>
              <w:rPr>
                <w:rFonts w:ascii="Times New Roman" w:hAnsi="Times New Roman"/>
                <w:color w:val="000000"/>
                <w:sz w:val="16"/>
                <w:szCs w:val="16"/>
              </w:rPr>
            </w:pPr>
          </w:p>
        </w:tc>
      </w:tr>
      <w:tr w:rsidR="00FE791F" w14:paraId="4D09FAB2" w14:textId="77777777" w:rsidTr="004C1B77">
        <w:trPr>
          <w:cantSplit/>
          <w:trHeight w:val="80"/>
        </w:trPr>
        <w:tc>
          <w:tcPr>
            <w:tcW w:w="2572" w:type="dxa"/>
            <w:vMerge w:val="restart"/>
            <w:tcBorders>
              <w:top w:val="single" w:sz="4" w:space="0" w:color="000000"/>
              <w:left w:val="single" w:sz="4" w:space="0" w:color="000000"/>
            </w:tcBorders>
            <w:shd w:val="clear" w:color="auto" w:fill="auto"/>
          </w:tcPr>
          <w:p w14:paraId="11068524"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Тема 2.2. Военная служба - особый вид федеральной государственной службы</w:t>
            </w:r>
          </w:p>
          <w:p w14:paraId="422E7A30" w14:textId="77777777" w:rsidR="007D27A1" w:rsidRPr="0022059B" w:rsidRDefault="007D27A1" w:rsidP="007B672A">
            <w:pPr>
              <w:spacing w:after="0"/>
              <w:rPr>
                <w:rFonts w:ascii="Times New Roman" w:hAnsi="Times New Roman"/>
              </w:rPr>
            </w:pP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0C12618D" w14:textId="77777777" w:rsidR="007D27A1" w:rsidRPr="0022059B" w:rsidRDefault="00AE4D23" w:rsidP="007B672A">
            <w:pPr>
              <w:spacing w:after="0"/>
              <w:rPr>
                <w:rFonts w:ascii="Times New Roman" w:hAnsi="Times New Roman"/>
              </w:rPr>
            </w:pPr>
            <w:r w:rsidRPr="0022059B">
              <w:rPr>
                <w:rFonts w:ascii="Times New Roman" w:hAnsi="Times New Roman"/>
                <w:b/>
                <w:bCs/>
              </w:rPr>
              <w:t>Содержание учебного материала</w:t>
            </w:r>
          </w:p>
        </w:tc>
        <w:tc>
          <w:tcPr>
            <w:tcW w:w="1134" w:type="dxa"/>
            <w:tcBorders>
              <w:top w:val="nil"/>
              <w:left w:val="single" w:sz="4" w:space="0" w:color="000000"/>
              <w:bottom w:val="single" w:sz="4" w:space="0" w:color="000000"/>
            </w:tcBorders>
            <w:shd w:val="clear" w:color="auto" w:fill="auto"/>
          </w:tcPr>
          <w:p w14:paraId="38351718"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8</w:t>
            </w:r>
          </w:p>
        </w:tc>
        <w:tc>
          <w:tcPr>
            <w:tcW w:w="992" w:type="dxa"/>
            <w:tcBorders>
              <w:top w:val="nil"/>
              <w:left w:val="single" w:sz="4" w:space="0" w:color="000000"/>
              <w:bottom w:val="single" w:sz="4" w:space="0" w:color="000000"/>
              <w:right w:val="single" w:sz="4" w:space="0" w:color="000000"/>
            </w:tcBorders>
            <w:shd w:val="clear" w:color="auto" w:fill="auto"/>
          </w:tcPr>
          <w:p w14:paraId="67C3C863" w14:textId="77777777" w:rsidR="007D27A1" w:rsidRPr="0022059B" w:rsidRDefault="007D27A1" w:rsidP="007B672A">
            <w:pPr>
              <w:spacing w:after="0"/>
              <w:jc w:val="center"/>
              <w:rPr>
                <w:rFonts w:ascii="Times New Roman" w:hAnsi="Times New Roman"/>
              </w:rPr>
            </w:pPr>
          </w:p>
        </w:tc>
        <w:tc>
          <w:tcPr>
            <w:tcW w:w="1701" w:type="dxa"/>
            <w:tcBorders>
              <w:top w:val="nil"/>
              <w:left w:val="single" w:sz="4" w:space="0" w:color="000000"/>
              <w:bottom w:val="single" w:sz="4" w:space="0" w:color="000000"/>
              <w:right w:val="single" w:sz="4" w:space="0" w:color="000000"/>
            </w:tcBorders>
          </w:tcPr>
          <w:p w14:paraId="5CEB618B" w14:textId="77777777" w:rsidR="007D27A1" w:rsidRPr="004C1B77" w:rsidRDefault="007D27A1" w:rsidP="007B672A">
            <w:pPr>
              <w:spacing w:after="0"/>
              <w:jc w:val="center"/>
              <w:rPr>
                <w:rFonts w:ascii="Times New Roman" w:hAnsi="Times New Roman"/>
                <w:color w:val="000000"/>
                <w:sz w:val="16"/>
                <w:szCs w:val="16"/>
              </w:rPr>
            </w:pPr>
          </w:p>
        </w:tc>
      </w:tr>
      <w:tr w:rsidR="00FE791F" w14:paraId="37C8E557" w14:textId="77777777" w:rsidTr="00AC7236">
        <w:trPr>
          <w:cantSplit/>
          <w:trHeight w:val="80"/>
        </w:trPr>
        <w:tc>
          <w:tcPr>
            <w:tcW w:w="2572" w:type="dxa"/>
            <w:vMerge/>
            <w:tcBorders>
              <w:left w:val="single" w:sz="4" w:space="0" w:color="000000"/>
            </w:tcBorders>
            <w:shd w:val="clear" w:color="auto" w:fill="auto"/>
            <w:vAlign w:val="center"/>
          </w:tcPr>
          <w:p w14:paraId="12E35968" w14:textId="77777777" w:rsidR="007D27A1" w:rsidRPr="0022059B" w:rsidRDefault="007D27A1" w:rsidP="007B672A">
            <w:pPr>
              <w:spacing w:after="0"/>
              <w:rPr>
                <w:rFonts w:ascii="Times New Roman" w:hAnsi="Times New Roman"/>
                <w:b/>
                <w:bCs/>
                <w:color w:val="000000"/>
              </w:rPr>
            </w:pPr>
          </w:p>
        </w:tc>
        <w:tc>
          <w:tcPr>
            <w:tcW w:w="1756" w:type="dxa"/>
            <w:vMerge w:val="restart"/>
            <w:tcBorders>
              <w:top w:val="nil"/>
              <w:left w:val="single" w:sz="4" w:space="0" w:color="000000"/>
              <w:bottom w:val="single" w:sz="4" w:space="0" w:color="000000"/>
            </w:tcBorders>
            <w:shd w:val="clear" w:color="auto" w:fill="auto"/>
          </w:tcPr>
          <w:p w14:paraId="36E99CFC"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6891" w:type="dxa"/>
            <w:tcBorders>
              <w:top w:val="nil"/>
              <w:left w:val="single" w:sz="4" w:space="0" w:color="000000"/>
              <w:bottom w:val="nil"/>
            </w:tcBorders>
            <w:shd w:val="clear" w:color="auto" w:fill="auto"/>
            <w:vAlign w:val="center"/>
          </w:tcPr>
          <w:p w14:paraId="3B383DD9" w14:textId="77777777" w:rsidR="007D27A1" w:rsidRPr="0022059B" w:rsidRDefault="00AE4D23" w:rsidP="007B672A">
            <w:pPr>
              <w:spacing w:after="0"/>
              <w:rPr>
                <w:rFonts w:ascii="Times New Roman" w:hAnsi="Times New Roman"/>
              </w:rPr>
            </w:pPr>
            <w:r w:rsidRPr="0022059B">
              <w:rPr>
                <w:rFonts w:ascii="Times New Roman" w:hAnsi="Times New Roman"/>
                <w:b/>
                <w:bCs/>
              </w:rPr>
              <w:t>Правовые основы военной службы.</w:t>
            </w:r>
          </w:p>
        </w:tc>
        <w:tc>
          <w:tcPr>
            <w:tcW w:w="1134" w:type="dxa"/>
            <w:vMerge w:val="restart"/>
            <w:tcBorders>
              <w:top w:val="nil"/>
              <w:left w:val="single" w:sz="4" w:space="0" w:color="000000"/>
              <w:bottom w:val="single" w:sz="4" w:space="0" w:color="000000"/>
            </w:tcBorders>
            <w:shd w:val="clear" w:color="auto" w:fill="auto"/>
          </w:tcPr>
          <w:p w14:paraId="77A9808D"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val="restart"/>
            <w:tcBorders>
              <w:top w:val="nil"/>
              <w:left w:val="single" w:sz="4" w:space="0" w:color="000000"/>
              <w:right w:val="single" w:sz="4" w:space="0" w:color="000000"/>
            </w:tcBorders>
            <w:shd w:val="clear" w:color="auto" w:fill="auto"/>
          </w:tcPr>
          <w:p w14:paraId="3CB58F71" w14:textId="77777777" w:rsidR="007D27A1" w:rsidRPr="0022059B" w:rsidRDefault="00AE4D23" w:rsidP="007B672A">
            <w:pPr>
              <w:spacing w:after="0"/>
              <w:jc w:val="center"/>
              <w:rPr>
                <w:rFonts w:ascii="Times New Roman" w:hAnsi="Times New Roman"/>
              </w:rPr>
            </w:pPr>
            <w:r>
              <w:rPr>
                <w:rFonts w:ascii="Times New Roman" w:hAnsi="Times New Roman"/>
              </w:rPr>
              <w:t>ОК 1.- ОК 6.</w:t>
            </w:r>
          </w:p>
        </w:tc>
        <w:tc>
          <w:tcPr>
            <w:tcW w:w="1701" w:type="dxa"/>
            <w:vMerge w:val="restart"/>
            <w:tcBorders>
              <w:top w:val="nil"/>
              <w:left w:val="single" w:sz="4" w:space="0" w:color="000000"/>
              <w:right w:val="single" w:sz="4" w:space="0" w:color="000000"/>
            </w:tcBorders>
          </w:tcPr>
          <w:p w14:paraId="1C4CC363"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47F05E91"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6B68C3F4"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2D325B55"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7FE690BC"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4B4B79BA"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2989B11C"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225C3F2A"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47EFE661"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5965F2F3"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37263AB5"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50A6F0D8"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lastRenderedPageBreak/>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2F726610"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52C23440"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7F5B5D2E"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6F12970F"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373A0346"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479C72C4"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57EB96FA"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040BE37E"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5723171D"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783A922B" w14:textId="77777777" w:rsidR="007D27A1"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7A066544" w14:textId="77777777" w:rsidR="007D27A1"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6267E666" w14:textId="77777777" w:rsidR="007D27A1"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46FECB45" w14:textId="77777777" w:rsidR="007D27A1" w:rsidRPr="004C1B77" w:rsidRDefault="00AE4D23" w:rsidP="007B672A">
            <w:pPr>
              <w:spacing w:after="0"/>
              <w:jc w:val="center"/>
              <w:rPr>
                <w:rFonts w:ascii="Times New Roman" w:hAnsi="Times New Roman"/>
                <w:color w:val="000000"/>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33D23548" w14:textId="77777777" w:rsidTr="00AC7236">
        <w:trPr>
          <w:cantSplit/>
          <w:trHeight w:val="80"/>
        </w:trPr>
        <w:tc>
          <w:tcPr>
            <w:tcW w:w="2572" w:type="dxa"/>
            <w:vMerge/>
            <w:tcBorders>
              <w:left w:val="single" w:sz="4" w:space="0" w:color="000000"/>
            </w:tcBorders>
            <w:shd w:val="clear" w:color="auto" w:fill="auto"/>
            <w:vAlign w:val="center"/>
          </w:tcPr>
          <w:p w14:paraId="31131B30" w14:textId="77777777" w:rsidR="007D27A1" w:rsidRPr="0022059B" w:rsidRDefault="007D27A1" w:rsidP="007B672A">
            <w:pPr>
              <w:spacing w:after="0"/>
              <w:rPr>
                <w:rFonts w:ascii="Times New Roman" w:hAnsi="Times New Roman"/>
                <w:b/>
                <w:bCs/>
                <w:color w:val="000000"/>
              </w:rPr>
            </w:pPr>
          </w:p>
        </w:tc>
        <w:tc>
          <w:tcPr>
            <w:tcW w:w="1756" w:type="dxa"/>
            <w:vMerge/>
            <w:tcBorders>
              <w:top w:val="nil"/>
              <w:left w:val="single" w:sz="4" w:space="0" w:color="000000"/>
              <w:bottom w:val="single" w:sz="4" w:space="0" w:color="000000"/>
            </w:tcBorders>
            <w:shd w:val="clear" w:color="auto" w:fill="auto"/>
            <w:vAlign w:val="center"/>
          </w:tcPr>
          <w:p w14:paraId="4506DF72"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33B6FE8B" w14:textId="77777777" w:rsidR="007D27A1" w:rsidRPr="0022059B" w:rsidRDefault="00AE4D23" w:rsidP="007B672A">
            <w:pPr>
              <w:spacing w:after="0"/>
              <w:rPr>
                <w:rFonts w:ascii="Times New Roman" w:hAnsi="Times New Roman"/>
              </w:rPr>
            </w:pPr>
            <w:r w:rsidRPr="0022059B">
              <w:rPr>
                <w:rFonts w:ascii="Times New Roman" w:hAnsi="Times New Roman"/>
              </w:rPr>
              <w:t>Нормативно-правовая база. Воинская обязанность, ее основные составляющие.</w:t>
            </w:r>
          </w:p>
        </w:tc>
        <w:tc>
          <w:tcPr>
            <w:tcW w:w="1134" w:type="dxa"/>
            <w:vMerge/>
            <w:tcBorders>
              <w:top w:val="nil"/>
              <w:left w:val="single" w:sz="4" w:space="0" w:color="000000"/>
              <w:bottom w:val="single" w:sz="4" w:space="0" w:color="000000"/>
            </w:tcBorders>
            <w:shd w:val="clear" w:color="auto" w:fill="auto"/>
            <w:vAlign w:val="center"/>
          </w:tcPr>
          <w:p w14:paraId="0E4FE414"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29ED94FB"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1A792020" w14:textId="77777777" w:rsidR="007D27A1" w:rsidRPr="004C1B77" w:rsidRDefault="007D27A1" w:rsidP="007B672A">
            <w:pPr>
              <w:snapToGrid w:val="0"/>
              <w:spacing w:after="0"/>
              <w:rPr>
                <w:rFonts w:ascii="Times New Roman" w:hAnsi="Times New Roman"/>
                <w:color w:val="000000"/>
                <w:sz w:val="16"/>
                <w:szCs w:val="16"/>
              </w:rPr>
            </w:pPr>
          </w:p>
        </w:tc>
      </w:tr>
      <w:tr w:rsidR="00FE791F" w14:paraId="72E5B1C6" w14:textId="77777777" w:rsidTr="00AC7236">
        <w:trPr>
          <w:cantSplit/>
          <w:trHeight w:val="80"/>
        </w:trPr>
        <w:tc>
          <w:tcPr>
            <w:tcW w:w="2572" w:type="dxa"/>
            <w:vMerge/>
            <w:tcBorders>
              <w:left w:val="single" w:sz="4" w:space="0" w:color="000000"/>
            </w:tcBorders>
            <w:shd w:val="clear" w:color="auto" w:fill="auto"/>
          </w:tcPr>
          <w:p w14:paraId="2252D3D7" w14:textId="77777777" w:rsidR="007D27A1" w:rsidRPr="0022059B" w:rsidRDefault="007D27A1" w:rsidP="007B672A">
            <w:pPr>
              <w:spacing w:after="0"/>
              <w:rPr>
                <w:rFonts w:ascii="Times New Roman" w:hAnsi="Times New Roman"/>
              </w:rPr>
            </w:pPr>
          </w:p>
        </w:tc>
        <w:tc>
          <w:tcPr>
            <w:tcW w:w="1756" w:type="dxa"/>
            <w:vMerge w:val="restart"/>
            <w:tcBorders>
              <w:top w:val="nil"/>
              <w:left w:val="single" w:sz="4" w:space="0" w:color="000000"/>
              <w:bottom w:val="single" w:sz="4" w:space="0" w:color="000000"/>
            </w:tcBorders>
            <w:shd w:val="clear" w:color="auto" w:fill="auto"/>
          </w:tcPr>
          <w:p w14:paraId="5E9599EC"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2.</w:t>
            </w:r>
          </w:p>
        </w:tc>
        <w:tc>
          <w:tcPr>
            <w:tcW w:w="6891" w:type="dxa"/>
            <w:tcBorders>
              <w:top w:val="nil"/>
              <w:left w:val="single" w:sz="4" w:space="0" w:color="000000"/>
              <w:bottom w:val="nil"/>
            </w:tcBorders>
            <w:shd w:val="clear" w:color="auto" w:fill="auto"/>
            <w:vAlign w:val="center"/>
          </w:tcPr>
          <w:p w14:paraId="2C3EE321" w14:textId="77777777" w:rsidR="007D27A1" w:rsidRPr="0022059B" w:rsidRDefault="00AE4D23" w:rsidP="007B672A">
            <w:pPr>
              <w:spacing w:after="0"/>
              <w:rPr>
                <w:rFonts w:ascii="Times New Roman" w:hAnsi="Times New Roman"/>
              </w:rPr>
            </w:pPr>
            <w:r w:rsidRPr="0022059B">
              <w:rPr>
                <w:rFonts w:ascii="Times New Roman" w:hAnsi="Times New Roman"/>
                <w:b/>
                <w:bCs/>
              </w:rPr>
              <w:t>Призыв граждан на военную службу.</w:t>
            </w:r>
          </w:p>
        </w:tc>
        <w:tc>
          <w:tcPr>
            <w:tcW w:w="1134" w:type="dxa"/>
            <w:vMerge w:val="restart"/>
            <w:tcBorders>
              <w:top w:val="nil"/>
              <w:left w:val="single" w:sz="4" w:space="0" w:color="000000"/>
              <w:bottom w:val="single" w:sz="4" w:space="0" w:color="000000"/>
            </w:tcBorders>
            <w:shd w:val="clear" w:color="auto" w:fill="auto"/>
          </w:tcPr>
          <w:p w14:paraId="039C2E27"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19A33462"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251D5F82" w14:textId="77777777" w:rsidR="007D27A1" w:rsidRPr="004C1B77" w:rsidRDefault="007D27A1" w:rsidP="007B672A">
            <w:pPr>
              <w:spacing w:after="0"/>
              <w:jc w:val="center"/>
              <w:rPr>
                <w:rFonts w:ascii="Times New Roman" w:hAnsi="Times New Roman"/>
                <w:color w:val="000000"/>
                <w:sz w:val="16"/>
                <w:szCs w:val="16"/>
              </w:rPr>
            </w:pPr>
          </w:p>
        </w:tc>
      </w:tr>
      <w:tr w:rsidR="00FE791F" w14:paraId="4D41E827" w14:textId="77777777" w:rsidTr="00AC7236">
        <w:trPr>
          <w:cantSplit/>
          <w:trHeight w:val="560"/>
        </w:trPr>
        <w:tc>
          <w:tcPr>
            <w:tcW w:w="2572" w:type="dxa"/>
            <w:vMerge/>
            <w:tcBorders>
              <w:left w:val="single" w:sz="4" w:space="0" w:color="000000"/>
            </w:tcBorders>
            <w:shd w:val="clear" w:color="auto" w:fill="auto"/>
          </w:tcPr>
          <w:p w14:paraId="70E1F7EE" w14:textId="77777777" w:rsidR="007D27A1" w:rsidRPr="0022059B" w:rsidRDefault="007D27A1" w:rsidP="007B672A">
            <w:pPr>
              <w:spacing w:after="0"/>
              <w:rPr>
                <w:rFonts w:ascii="Times New Roman" w:hAnsi="Times New Roman"/>
              </w:rPr>
            </w:pPr>
          </w:p>
        </w:tc>
        <w:tc>
          <w:tcPr>
            <w:tcW w:w="1756" w:type="dxa"/>
            <w:vMerge/>
            <w:tcBorders>
              <w:top w:val="nil"/>
              <w:left w:val="single" w:sz="4" w:space="0" w:color="000000"/>
              <w:bottom w:val="single" w:sz="4" w:space="0" w:color="000000"/>
            </w:tcBorders>
            <w:shd w:val="clear" w:color="auto" w:fill="auto"/>
            <w:vAlign w:val="center"/>
          </w:tcPr>
          <w:p w14:paraId="27F1612B"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72298443" w14:textId="77777777" w:rsidR="007D27A1" w:rsidRPr="0022059B" w:rsidRDefault="00AE4D23" w:rsidP="007B672A">
            <w:pPr>
              <w:spacing w:after="0"/>
              <w:rPr>
                <w:rFonts w:ascii="Times New Roman" w:hAnsi="Times New Roman"/>
              </w:rPr>
            </w:pPr>
            <w:r w:rsidRPr="0022059B">
              <w:rPr>
                <w:rFonts w:ascii="Times New Roman" w:hAnsi="Times New Roman"/>
              </w:rPr>
              <w:t xml:space="preserve">Организация и порядок призыва граждан на военную службу. Организация медицинского обследования. Постановка на воинский учет. </w:t>
            </w:r>
            <w:r w:rsidRPr="0022059B">
              <w:rPr>
                <w:rFonts w:ascii="Times New Roman" w:hAnsi="Times New Roman"/>
              </w:rPr>
              <w:t>Ответственность за преступления против военной службы.</w:t>
            </w:r>
          </w:p>
        </w:tc>
        <w:tc>
          <w:tcPr>
            <w:tcW w:w="1134" w:type="dxa"/>
            <w:vMerge/>
            <w:tcBorders>
              <w:top w:val="nil"/>
              <w:left w:val="single" w:sz="4" w:space="0" w:color="000000"/>
              <w:bottom w:val="single" w:sz="4" w:space="0" w:color="000000"/>
            </w:tcBorders>
            <w:shd w:val="clear" w:color="auto" w:fill="auto"/>
            <w:vAlign w:val="center"/>
          </w:tcPr>
          <w:p w14:paraId="3DC3EFC8"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20D2A5CC"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4C2F4A4A" w14:textId="77777777" w:rsidR="007D27A1" w:rsidRPr="004C1B77" w:rsidRDefault="007D27A1" w:rsidP="007B672A">
            <w:pPr>
              <w:snapToGrid w:val="0"/>
              <w:spacing w:after="0"/>
              <w:rPr>
                <w:rFonts w:ascii="Times New Roman" w:hAnsi="Times New Roman"/>
                <w:color w:val="000000"/>
                <w:sz w:val="16"/>
                <w:szCs w:val="16"/>
              </w:rPr>
            </w:pPr>
          </w:p>
        </w:tc>
      </w:tr>
      <w:tr w:rsidR="00FE791F" w14:paraId="600194F5" w14:textId="77777777" w:rsidTr="00AC7236">
        <w:trPr>
          <w:cantSplit/>
          <w:trHeight w:val="80"/>
        </w:trPr>
        <w:tc>
          <w:tcPr>
            <w:tcW w:w="2572" w:type="dxa"/>
            <w:vMerge/>
            <w:tcBorders>
              <w:left w:val="single" w:sz="4" w:space="0" w:color="000000"/>
            </w:tcBorders>
            <w:shd w:val="clear" w:color="auto" w:fill="auto"/>
          </w:tcPr>
          <w:p w14:paraId="7473EFE4" w14:textId="77777777" w:rsidR="007D27A1" w:rsidRPr="0022059B" w:rsidRDefault="007D27A1" w:rsidP="007B672A">
            <w:pPr>
              <w:spacing w:after="0"/>
              <w:rPr>
                <w:rFonts w:ascii="Times New Roman" w:hAnsi="Times New Roman"/>
              </w:rPr>
            </w:pPr>
          </w:p>
        </w:tc>
        <w:tc>
          <w:tcPr>
            <w:tcW w:w="1756" w:type="dxa"/>
            <w:vMerge w:val="restart"/>
            <w:tcBorders>
              <w:top w:val="nil"/>
              <w:left w:val="single" w:sz="4" w:space="0" w:color="000000"/>
              <w:bottom w:val="single" w:sz="4" w:space="0" w:color="000000"/>
            </w:tcBorders>
            <w:shd w:val="clear" w:color="auto" w:fill="auto"/>
          </w:tcPr>
          <w:p w14:paraId="1EC6E1DC"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3.</w:t>
            </w:r>
          </w:p>
        </w:tc>
        <w:tc>
          <w:tcPr>
            <w:tcW w:w="6891" w:type="dxa"/>
            <w:tcBorders>
              <w:top w:val="nil"/>
              <w:left w:val="single" w:sz="4" w:space="0" w:color="000000"/>
              <w:bottom w:val="nil"/>
            </w:tcBorders>
            <w:shd w:val="clear" w:color="auto" w:fill="auto"/>
            <w:vAlign w:val="center"/>
          </w:tcPr>
          <w:p w14:paraId="4ED37B47" w14:textId="77777777" w:rsidR="007D27A1" w:rsidRPr="0022059B" w:rsidRDefault="00AE4D23" w:rsidP="007B672A">
            <w:pPr>
              <w:spacing w:after="0"/>
              <w:rPr>
                <w:rFonts w:ascii="Times New Roman" w:hAnsi="Times New Roman"/>
              </w:rPr>
            </w:pPr>
            <w:r w:rsidRPr="0022059B">
              <w:rPr>
                <w:rFonts w:ascii="Times New Roman" w:hAnsi="Times New Roman"/>
                <w:b/>
                <w:bCs/>
              </w:rPr>
              <w:t>Военно-учетные специальности.</w:t>
            </w:r>
          </w:p>
        </w:tc>
        <w:tc>
          <w:tcPr>
            <w:tcW w:w="1134" w:type="dxa"/>
            <w:vMerge w:val="restart"/>
            <w:tcBorders>
              <w:top w:val="nil"/>
              <w:left w:val="single" w:sz="4" w:space="0" w:color="000000"/>
              <w:bottom w:val="single" w:sz="4" w:space="0" w:color="000000"/>
            </w:tcBorders>
            <w:shd w:val="clear" w:color="auto" w:fill="auto"/>
          </w:tcPr>
          <w:p w14:paraId="222D4223"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3D4F0F68"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1D0EE8B1" w14:textId="77777777" w:rsidR="007D27A1" w:rsidRPr="004C1B77" w:rsidRDefault="007D27A1" w:rsidP="007B672A">
            <w:pPr>
              <w:spacing w:after="0"/>
              <w:jc w:val="center"/>
              <w:rPr>
                <w:rFonts w:ascii="Times New Roman" w:hAnsi="Times New Roman"/>
                <w:color w:val="000000"/>
                <w:sz w:val="16"/>
                <w:szCs w:val="16"/>
              </w:rPr>
            </w:pPr>
          </w:p>
        </w:tc>
      </w:tr>
      <w:tr w:rsidR="00FE791F" w14:paraId="718FA903" w14:textId="77777777" w:rsidTr="00AC7236">
        <w:trPr>
          <w:cantSplit/>
          <w:trHeight w:val="80"/>
        </w:trPr>
        <w:tc>
          <w:tcPr>
            <w:tcW w:w="2572" w:type="dxa"/>
            <w:vMerge/>
            <w:tcBorders>
              <w:left w:val="single" w:sz="4" w:space="0" w:color="000000"/>
            </w:tcBorders>
            <w:shd w:val="clear" w:color="auto" w:fill="auto"/>
          </w:tcPr>
          <w:p w14:paraId="37BC5FDC" w14:textId="77777777" w:rsidR="007D27A1" w:rsidRPr="0022059B" w:rsidRDefault="007D27A1" w:rsidP="007B672A">
            <w:pPr>
              <w:spacing w:after="0"/>
              <w:rPr>
                <w:rFonts w:ascii="Times New Roman" w:hAnsi="Times New Roman"/>
              </w:rPr>
            </w:pPr>
          </w:p>
        </w:tc>
        <w:tc>
          <w:tcPr>
            <w:tcW w:w="1756" w:type="dxa"/>
            <w:vMerge/>
            <w:tcBorders>
              <w:top w:val="nil"/>
              <w:left w:val="single" w:sz="4" w:space="0" w:color="000000"/>
              <w:bottom w:val="single" w:sz="4" w:space="0" w:color="000000"/>
            </w:tcBorders>
            <w:shd w:val="clear" w:color="auto" w:fill="auto"/>
            <w:vAlign w:val="center"/>
          </w:tcPr>
          <w:p w14:paraId="50B64121"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nil"/>
            </w:tcBorders>
            <w:shd w:val="clear" w:color="auto" w:fill="auto"/>
            <w:vAlign w:val="center"/>
          </w:tcPr>
          <w:p w14:paraId="7AED7064" w14:textId="77777777" w:rsidR="007D27A1" w:rsidRPr="0022059B" w:rsidRDefault="00AE4D23" w:rsidP="007B672A">
            <w:pPr>
              <w:spacing w:after="0"/>
              <w:rPr>
                <w:rFonts w:ascii="Times New Roman" w:hAnsi="Times New Roman"/>
              </w:rPr>
            </w:pPr>
            <w:r w:rsidRPr="0022059B">
              <w:rPr>
                <w:rFonts w:ascii="Times New Roman" w:hAnsi="Times New Roman"/>
              </w:rPr>
              <w:t>Перечень военно-учетных специальностей. Ориентирование в перечне ВУС.</w:t>
            </w:r>
          </w:p>
        </w:tc>
        <w:tc>
          <w:tcPr>
            <w:tcW w:w="1134" w:type="dxa"/>
            <w:vMerge/>
            <w:tcBorders>
              <w:top w:val="nil"/>
              <w:left w:val="single" w:sz="4" w:space="0" w:color="000000"/>
              <w:bottom w:val="single" w:sz="4" w:space="0" w:color="000000"/>
            </w:tcBorders>
            <w:shd w:val="clear" w:color="auto" w:fill="auto"/>
            <w:vAlign w:val="center"/>
          </w:tcPr>
          <w:p w14:paraId="01FDB1A1"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7C94265B"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5A906C18" w14:textId="77777777" w:rsidR="007D27A1" w:rsidRPr="004C1B77" w:rsidRDefault="007D27A1" w:rsidP="007B672A">
            <w:pPr>
              <w:snapToGrid w:val="0"/>
              <w:spacing w:after="0"/>
              <w:rPr>
                <w:rFonts w:ascii="Times New Roman" w:hAnsi="Times New Roman"/>
                <w:color w:val="000000"/>
                <w:sz w:val="16"/>
                <w:szCs w:val="16"/>
              </w:rPr>
            </w:pPr>
          </w:p>
        </w:tc>
      </w:tr>
      <w:tr w:rsidR="00FE791F" w14:paraId="6BD60DB7" w14:textId="77777777" w:rsidTr="00AC7236">
        <w:trPr>
          <w:cantSplit/>
          <w:trHeight w:val="80"/>
        </w:trPr>
        <w:tc>
          <w:tcPr>
            <w:tcW w:w="2572" w:type="dxa"/>
            <w:vMerge/>
            <w:tcBorders>
              <w:left w:val="single" w:sz="4" w:space="0" w:color="000000"/>
            </w:tcBorders>
            <w:shd w:val="clear" w:color="auto" w:fill="auto"/>
          </w:tcPr>
          <w:p w14:paraId="2F53BF31" w14:textId="77777777" w:rsidR="007D27A1" w:rsidRPr="0022059B" w:rsidRDefault="007D27A1" w:rsidP="007B672A">
            <w:pPr>
              <w:spacing w:after="0"/>
              <w:rPr>
                <w:rFonts w:ascii="Times New Roman" w:hAnsi="Times New Roman"/>
              </w:rPr>
            </w:pPr>
          </w:p>
        </w:tc>
        <w:tc>
          <w:tcPr>
            <w:tcW w:w="1756" w:type="dxa"/>
            <w:vMerge w:val="restart"/>
            <w:tcBorders>
              <w:top w:val="nil"/>
              <w:left w:val="single" w:sz="4" w:space="0" w:color="000000"/>
              <w:bottom w:val="single" w:sz="4" w:space="0" w:color="000000"/>
            </w:tcBorders>
            <w:shd w:val="clear" w:color="auto" w:fill="auto"/>
          </w:tcPr>
          <w:p w14:paraId="3ADA923E"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4.</w:t>
            </w:r>
          </w:p>
        </w:tc>
        <w:tc>
          <w:tcPr>
            <w:tcW w:w="6891" w:type="dxa"/>
            <w:tcBorders>
              <w:top w:val="single" w:sz="4" w:space="0" w:color="000000"/>
              <w:left w:val="single" w:sz="4" w:space="0" w:color="000000"/>
              <w:bottom w:val="nil"/>
            </w:tcBorders>
            <w:shd w:val="clear" w:color="auto" w:fill="auto"/>
            <w:vAlign w:val="center"/>
          </w:tcPr>
          <w:p w14:paraId="6E292D63" w14:textId="77777777" w:rsidR="007D27A1" w:rsidRPr="0022059B" w:rsidRDefault="00AE4D23" w:rsidP="007B672A">
            <w:pPr>
              <w:spacing w:after="0"/>
              <w:rPr>
                <w:rFonts w:ascii="Times New Roman" w:hAnsi="Times New Roman"/>
              </w:rPr>
            </w:pPr>
            <w:r w:rsidRPr="0022059B">
              <w:rPr>
                <w:rFonts w:ascii="Times New Roman" w:hAnsi="Times New Roman"/>
                <w:b/>
                <w:bCs/>
              </w:rPr>
              <w:t xml:space="preserve">Применение профессиональных знаний при исполнении обязанностей военной </w:t>
            </w:r>
            <w:r w:rsidRPr="0022059B">
              <w:rPr>
                <w:rFonts w:ascii="Times New Roman" w:hAnsi="Times New Roman"/>
                <w:b/>
                <w:bCs/>
              </w:rPr>
              <w:t>службы.</w:t>
            </w:r>
          </w:p>
        </w:tc>
        <w:tc>
          <w:tcPr>
            <w:tcW w:w="1134" w:type="dxa"/>
            <w:vMerge w:val="restart"/>
            <w:tcBorders>
              <w:top w:val="nil"/>
              <w:left w:val="single" w:sz="4" w:space="0" w:color="000000"/>
              <w:bottom w:val="single" w:sz="4" w:space="0" w:color="000000"/>
            </w:tcBorders>
            <w:shd w:val="clear" w:color="auto" w:fill="auto"/>
          </w:tcPr>
          <w:p w14:paraId="3CBF1924"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0A343C65"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10FD98A8" w14:textId="77777777" w:rsidR="007D27A1" w:rsidRPr="004C1B77" w:rsidRDefault="007D27A1" w:rsidP="007B672A">
            <w:pPr>
              <w:spacing w:after="0"/>
              <w:jc w:val="center"/>
              <w:rPr>
                <w:rFonts w:ascii="Times New Roman" w:hAnsi="Times New Roman"/>
                <w:color w:val="000000"/>
                <w:sz w:val="16"/>
                <w:szCs w:val="16"/>
              </w:rPr>
            </w:pPr>
          </w:p>
        </w:tc>
      </w:tr>
      <w:tr w:rsidR="00FE791F" w14:paraId="2F0B8EF5" w14:textId="77777777" w:rsidTr="00AC7236">
        <w:trPr>
          <w:cantSplit/>
          <w:trHeight w:val="276"/>
        </w:trPr>
        <w:tc>
          <w:tcPr>
            <w:tcW w:w="2572" w:type="dxa"/>
            <w:vMerge/>
            <w:tcBorders>
              <w:left w:val="single" w:sz="4" w:space="0" w:color="000000"/>
            </w:tcBorders>
            <w:shd w:val="clear" w:color="auto" w:fill="auto"/>
          </w:tcPr>
          <w:p w14:paraId="0DD91786" w14:textId="77777777" w:rsidR="007D27A1" w:rsidRPr="0022059B" w:rsidRDefault="007D27A1" w:rsidP="007B672A">
            <w:pPr>
              <w:spacing w:after="0"/>
              <w:rPr>
                <w:rFonts w:ascii="Times New Roman" w:hAnsi="Times New Roman"/>
              </w:rPr>
            </w:pPr>
          </w:p>
        </w:tc>
        <w:tc>
          <w:tcPr>
            <w:tcW w:w="1756" w:type="dxa"/>
            <w:vMerge/>
            <w:tcBorders>
              <w:top w:val="nil"/>
              <w:left w:val="single" w:sz="4" w:space="0" w:color="000000"/>
              <w:bottom w:val="single" w:sz="4" w:space="0" w:color="000000"/>
            </w:tcBorders>
            <w:shd w:val="clear" w:color="auto" w:fill="auto"/>
            <w:vAlign w:val="center"/>
          </w:tcPr>
          <w:p w14:paraId="5C6834D6"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24BFE8AF" w14:textId="77777777" w:rsidR="007D27A1" w:rsidRPr="0022059B" w:rsidRDefault="00AE4D23" w:rsidP="007B672A">
            <w:pPr>
              <w:spacing w:after="0"/>
              <w:rPr>
                <w:rFonts w:ascii="Times New Roman" w:hAnsi="Times New Roman"/>
              </w:rPr>
            </w:pPr>
            <w:r w:rsidRPr="0022059B">
              <w:rPr>
                <w:rFonts w:ascii="Times New Roman" w:hAnsi="Times New Roman"/>
              </w:rPr>
              <w:t>Требования воинской деятельности, предъявляемые к физическим, психологическим и профессиональным качествам военнослужащего. Должностные и специальные обязанности.</w:t>
            </w:r>
          </w:p>
        </w:tc>
        <w:tc>
          <w:tcPr>
            <w:tcW w:w="1134" w:type="dxa"/>
            <w:vMerge/>
            <w:tcBorders>
              <w:top w:val="nil"/>
              <w:left w:val="single" w:sz="4" w:space="0" w:color="000000"/>
              <w:bottom w:val="single" w:sz="4" w:space="0" w:color="000000"/>
            </w:tcBorders>
            <w:shd w:val="clear" w:color="auto" w:fill="auto"/>
            <w:vAlign w:val="center"/>
          </w:tcPr>
          <w:p w14:paraId="714E4D79"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63FF1B3B"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4CC4A570" w14:textId="77777777" w:rsidR="007D27A1" w:rsidRPr="004C1B77" w:rsidRDefault="007D27A1" w:rsidP="007B672A">
            <w:pPr>
              <w:snapToGrid w:val="0"/>
              <w:spacing w:after="0"/>
              <w:rPr>
                <w:rFonts w:ascii="Times New Roman" w:hAnsi="Times New Roman"/>
                <w:color w:val="000000"/>
                <w:sz w:val="16"/>
                <w:szCs w:val="16"/>
              </w:rPr>
            </w:pPr>
          </w:p>
        </w:tc>
      </w:tr>
      <w:tr w:rsidR="00FE791F" w14:paraId="24BD6FD3" w14:textId="77777777" w:rsidTr="00AC7236">
        <w:trPr>
          <w:cantSplit/>
          <w:trHeight w:val="80"/>
        </w:trPr>
        <w:tc>
          <w:tcPr>
            <w:tcW w:w="2572" w:type="dxa"/>
            <w:vMerge/>
            <w:tcBorders>
              <w:left w:val="single" w:sz="4" w:space="0" w:color="000000"/>
            </w:tcBorders>
            <w:shd w:val="clear" w:color="auto" w:fill="auto"/>
          </w:tcPr>
          <w:p w14:paraId="69781B9A" w14:textId="77777777" w:rsidR="007D27A1" w:rsidRPr="0022059B" w:rsidRDefault="007D27A1" w:rsidP="007B672A">
            <w:pPr>
              <w:spacing w:after="0"/>
              <w:rPr>
                <w:rFonts w:ascii="Times New Roman" w:hAnsi="Times New Roman"/>
              </w:rPr>
            </w:pPr>
          </w:p>
        </w:tc>
        <w:tc>
          <w:tcPr>
            <w:tcW w:w="1756" w:type="dxa"/>
            <w:vMerge w:val="restart"/>
            <w:tcBorders>
              <w:top w:val="nil"/>
              <w:left w:val="single" w:sz="4" w:space="0" w:color="000000"/>
              <w:bottom w:val="single" w:sz="4" w:space="0" w:color="000000"/>
            </w:tcBorders>
            <w:shd w:val="clear" w:color="auto" w:fill="auto"/>
          </w:tcPr>
          <w:p w14:paraId="3FC7D18A"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5.</w:t>
            </w:r>
          </w:p>
        </w:tc>
        <w:tc>
          <w:tcPr>
            <w:tcW w:w="6891" w:type="dxa"/>
            <w:tcBorders>
              <w:top w:val="nil"/>
              <w:left w:val="single" w:sz="4" w:space="0" w:color="000000"/>
              <w:bottom w:val="nil"/>
            </w:tcBorders>
            <w:shd w:val="clear" w:color="auto" w:fill="auto"/>
            <w:vAlign w:val="center"/>
          </w:tcPr>
          <w:p w14:paraId="6FBE78DE" w14:textId="77777777" w:rsidR="007D27A1" w:rsidRPr="0022059B" w:rsidRDefault="00AE4D23" w:rsidP="007B672A">
            <w:pPr>
              <w:spacing w:after="0"/>
              <w:rPr>
                <w:rFonts w:ascii="Times New Roman" w:hAnsi="Times New Roman"/>
              </w:rPr>
            </w:pPr>
            <w:r w:rsidRPr="0022059B">
              <w:rPr>
                <w:rFonts w:ascii="Times New Roman" w:hAnsi="Times New Roman"/>
                <w:b/>
                <w:bCs/>
              </w:rPr>
              <w:t>Основные виды вооружения и военной техники.</w:t>
            </w:r>
          </w:p>
        </w:tc>
        <w:tc>
          <w:tcPr>
            <w:tcW w:w="1134" w:type="dxa"/>
            <w:vMerge w:val="restart"/>
            <w:tcBorders>
              <w:top w:val="nil"/>
              <w:left w:val="single" w:sz="4" w:space="0" w:color="000000"/>
              <w:bottom w:val="single" w:sz="4" w:space="0" w:color="000000"/>
            </w:tcBorders>
            <w:shd w:val="clear" w:color="auto" w:fill="auto"/>
          </w:tcPr>
          <w:p w14:paraId="792FBF67"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37CEBBD8"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110916D4" w14:textId="77777777" w:rsidR="007D27A1" w:rsidRPr="004C1B77" w:rsidRDefault="007D27A1" w:rsidP="007B672A">
            <w:pPr>
              <w:spacing w:after="0"/>
              <w:jc w:val="center"/>
              <w:rPr>
                <w:rFonts w:ascii="Times New Roman" w:hAnsi="Times New Roman"/>
                <w:color w:val="000000"/>
                <w:sz w:val="16"/>
                <w:szCs w:val="16"/>
              </w:rPr>
            </w:pPr>
          </w:p>
        </w:tc>
      </w:tr>
      <w:tr w:rsidR="00FE791F" w14:paraId="06257D5F" w14:textId="77777777" w:rsidTr="00AC7236">
        <w:trPr>
          <w:cantSplit/>
          <w:trHeight w:val="80"/>
        </w:trPr>
        <w:tc>
          <w:tcPr>
            <w:tcW w:w="2572" w:type="dxa"/>
            <w:vMerge/>
            <w:tcBorders>
              <w:left w:val="single" w:sz="4" w:space="0" w:color="000000"/>
            </w:tcBorders>
            <w:shd w:val="clear" w:color="auto" w:fill="auto"/>
          </w:tcPr>
          <w:p w14:paraId="1277BCF5" w14:textId="77777777" w:rsidR="007D27A1" w:rsidRPr="0022059B" w:rsidRDefault="007D27A1" w:rsidP="007B672A">
            <w:pPr>
              <w:spacing w:after="0"/>
              <w:rPr>
                <w:rFonts w:ascii="Times New Roman" w:hAnsi="Times New Roman"/>
              </w:rPr>
            </w:pPr>
          </w:p>
        </w:tc>
        <w:tc>
          <w:tcPr>
            <w:tcW w:w="1756" w:type="dxa"/>
            <w:vMerge/>
            <w:tcBorders>
              <w:top w:val="nil"/>
              <w:left w:val="single" w:sz="4" w:space="0" w:color="000000"/>
              <w:bottom w:val="single" w:sz="4" w:space="0" w:color="000000"/>
            </w:tcBorders>
            <w:shd w:val="clear" w:color="auto" w:fill="auto"/>
            <w:vAlign w:val="center"/>
          </w:tcPr>
          <w:p w14:paraId="1698CB8A"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7EC51A03" w14:textId="77777777" w:rsidR="007D27A1" w:rsidRPr="0022059B" w:rsidRDefault="00AE4D23" w:rsidP="007B672A">
            <w:pPr>
              <w:spacing w:after="0"/>
              <w:rPr>
                <w:rFonts w:ascii="Times New Roman" w:hAnsi="Times New Roman"/>
              </w:rPr>
            </w:pPr>
            <w:r w:rsidRPr="0022059B">
              <w:rPr>
                <w:rFonts w:ascii="Times New Roman" w:hAnsi="Times New Roman"/>
              </w:rPr>
              <w:t xml:space="preserve">Военная </w:t>
            </w:r>
            <w:r w:rsidRPr="0022059B">
              <w:rPr>
                <w:rFonts w:ascii="Times New Roman" w:hAnsi="Times New Roman"/>
              </w:rPr>
              <w:t>техника и вооружение сухопутных войск, ракетных войск, ВВС и ВМФ.</w:t>
            </w:r>
          </w:p>
        </w:tc>
        <w:tc>
          <w:tcPr>
            <w:tcW w:w="1134" w:type="dxa"/>
            <w:vMerge/>
            <w:tcBorders>
              <w:top w:val="nil"/>
              <w:left w:val="single" w:sz="4" w:space="0" w:color="000000"/>
              <w:bottom w:val="single" w:sz="4" w:space="0" w:color="000000"/>
            </w:tcBorders>
            <w:shd w:val="clear" w:color="auto" w:fill="auto"/>
            <w:vAlign w:val="center"/>
          </w:tcPr>
          <w:p w14:paraId="6A83DDB9"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5FDDED21"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5FDEEC8B" w14:textId="77777777" w:rsidR="007D27A1" w:rsidRPr="004C1B77" w:rsidRDefault="007D27A1" w:rsidP="007B672A">
            <w:pPr>
              <w:snapToGrid w:val="0"/>
              <w:spacing w:after="0"/>
              <w:rPr>
                <w:rFonts w:ascii="Times New Roman" w:hAnsi="Times New Roman"/>
                <w:color w:val="000000"/>
                <w:sz w:val="16"/>
                <w:szCs w:val="16"/>
              </w:rPr>
            </w:pPr>
          </w:p>
        </w:tc>
      </w:tr>
      <w:tr w:rsidR="00FE791F" w14:paraId="51600301" w14:textId="77777777" w:rsidTr="00AC7236">
        <w:trPr>
          <w:cantSplit/>
          <w:trHeight w:val="80"/>
        </w:trPr>
        <w:tc>
          <w:tcPr>
            <w:tcW w:w="2572" w:type="dxa"/>
            <w:vMerge/>
            <w:tcBorders>
              <w:left w:val="single" w:sz="4" w:space="0" w:color="000000"/>
            </w:tcBorders>
            <w:shd w:val="clear" w:color="auto" w:fill="auto"/>
          </w:tcPr>
          <w:p w14:paraId="67475610" w14:textId="77777777" w:rsidR="007D27A1" w:rsidRPr="0022059B" w:rsidRDefault="007D27A1" w:rsidP="007B672A">
            <w:pPr>
              <w:spacing w:after="0"/>
              <w:rPr>
                <w:rFonts w:ascii="Times New Roman" w:hAnsi="Times New Roman"/>
              </w:rPr>
            </w:pPr>
          </w:p>
        </w:tc>
        <w:tc>
          <w:tcPr>
            <w:tcW w:w="1756" w:type="dxa"/>
            <w:vMerge w:val="restart"/>
            <w:tcBorders>
              <w:top w:val="nil"/>
              <w:left w:val="single" w:sz="4" w:space="0" w:color="000000"/>
              <w:bottom w:val="single" w:sz="4" w:space="0" w:color="000000"/>
            </w:tcBorders>
            <w:shd w:val="clear" w:color="auto" w:fill="auto"/>
          </w:tcPr>
          <w:p w14:paraId="36BD98A0"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6.</w:t>
            </w:r>
          </w:p>
        </w:tc>
        <w:tc>
          <w:tcPr>
            <w:tcW w:w="6891" w:type="dxa"/>
            <w:tcBorders>
              <w:top w:val="nil"/>
              <w:left w:val="single" w:sz="4" w:space="0" w:color="000000"/>
              <w:bottom w:val="nil"/>
            </w:tcBorders>
            <w:shd w:val="clear" w:color="auto" w:fill="auto"/>
            <w:vAlign w:val="center"/>
          </w:tcPr>
          <w:p w14:paraId="229512C9" w14:textId="77777777" w:rsidR="007D27A1" w:rsidRPr="0022059B" w:rsidRDefault="00AE4D23" w:rsidP="007B672A">
            <w:pPr>
              <w:spacing w:after="0"/>
              <w:rPr>
                <w:rFonts w:ascii="Times New Roman" w:hAnsi="Times New Roman"/>
              </w:rPr>
            </w:pPr>
            <w:r w:rsidRPr="0022059B">
              <w:rPr>
                <w:rFonts w:ascii="Times New Roman" w:hAnsi="Times New Roman"/>
                <w:b/>
                <w:bCs/>
              </w:rPr>
              <w:t>Назначение АК.</w:t>
            </w:r>
          </w:p>
        </w:tc>
        <w:tc>
          <w:tcPr>
            <w:tcW w:w="1134" w:type="dxa"/>
            <w:vMerge w:val="restart"/>
            <w:tcBorders>
              <w:top w:val="nil"/>
              <w:left w:val="single" w:sz="4" w:space="0" w:color="000000"/>
              <w:bottom w:val="single" w:sz="4" w:space="0" w:color="000000"/>
            </w:tcBorders>
            <w:shd w:val="clear" w:color="auto" w:fill="auto"/>
          </w:tcPr>
          <w:p w14:paraId="4BFE68A2"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7A00F0DB"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1124F1E1" w14:textId="77777777" w:rsidR="007D27A1" w:rsidRPr="004C1B77" w:rsidRDefault="007D27A1" w:rsidP="007B672A">
            <w:pPr>
              <w:spacing w:after="0"/>
              <w:jc w:val="center"/>
              <w:rPr>
                <w:rFonts w:ascii="Times New Roman" w:hAnsi="Times New Roman"/>
                <w:color w:val="000000"/>
                <w:sz w:val="16"/>
                <w:szCs w:val="16"/>
              </w:rPr>
            </w:pPr>
          </w:p>
        </w:tc>
      </w:tr>
      <w:tr w:rsidR="00FE791F" w14:paraId="059AE3D1" w14:textId="77777777" w:rsidTr="00AC7236">
        <w:trPr>
          <w:cantSplit/>
          <w:trHeight w:val="80"/>
        </w:trPr>
        <w:tc>
          <w:tcPr>
            <w:tcW w:w="2572" w:type="dxa"/>
            <w:vMerge/>
            <w:tcBorders>
              <w:left w:val="single" w:sz="4" w:space="0" w:color="000000"/>
            </w:tcBorders>
            <w:shd w:val="clear" w:color="auto" w:fill="auto"/>
          </w:tcPr>
          <w:p w14:paraId="6B601507" w14:textId="77777777" w:rsidR="007D27A1" w:rsidRPr="0022059B" w:rsidRDefault="007D27A1" w:rsidP="007B672A">
            <w:pPr>
              <w:spacing w:after="0"/>
              <w:rPr>
                <w:rFonts w:ascii="Times New Roman" w:hAnsi="Times New Roman"/>
              </w:rPr>
            </w:pPr>
          </w:p>
        </w:tc>
        <w:tc>
          <w:tcPr>
            <w:tcW w:w="1756" w:type="dxa"/>
            <w:vMerge/>
            <w:tcBorders>
              <w:top w:val="nil"/>
              <w:left w:val="single" w:sz="4" w:space="0" w:color="000000"/>
              <w:bottom w:val="single" w:sz="4" w:space="0" w:color="000000"/>
            </w:tcBorders>
            <w:shd w:val="clear" w:color="auto" w:fill="auto"/>
            <w:vAlign w:val="center"/>
          </w:tcPr>
          <w:p w14:paraId="60139B50"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6B3A29F2" w14:textId="77777777" w:rsidR="007D27A1" w:rsidRPr="0022059B" w:rsidRDefault="00AE4D23" w:rsidP="007B672A">
            <w:pPr>
              <w:spacing w:after="0"/>
              <w:rPr>
                <w:rFonts w:ascii="Times New Roman" w:hAnsi="Times New Roman"/>
              </w:rPr>
            </w:pPr>
            <w:r w:rsidRPr="0022059B">
              <w:rPr>
                <w:rFonts w:ascii="Times New Roman" w:hAnsi="Times New Roman"/>
              </w:rPr>
              <w:t xml:space="preserve">История и назначение автомата Калашникова. </w:t>
            </w:r>
          </w:p>
          <w:p w14:paraId="3168199C" w14:textId="77777777" w:rsidR="007D27A1" w:rsidRPr="0022059B" w:rsidRDefault="007D27A1" w:rsidP="007B672A">
            <w:pPr>
              <w:spacing w:after="0"/>
              <w:rPr>
                <w:rFonts w:ascii="Times New Roman" w:hAnsi="Times New Roman"/>
              </w:rPr>
            </w:pPr>
          </w:p>
        </w:tc>
        <w:tc>
          <w:tcPr>
            <w:tcW w:w="1134" w:type="dxa"/>
            <w:vMerge/>
            <w:tcBorders>
              <w:top w:val="nil"/>
              <w:left w:val="single" w:sz="4" w:space="0" w:color="000000"/>
              <w:bottom w:val="single" w:sz="4" w:space="0" w:color="000000"/>
            </w:tcBorders>
            <w:shd w:val="clear" w:color="auto" w:fill="auto"/>
            <w:vAlign w:val="center"/>
          </w:tcPr>
          <w:p w14:paraId="01AB3058"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1F6A5C10"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4E5A9F37" w14:textId="77777777" w:rsidR="007D27A1" w:rsidRPr="004C1B77" w:rsidRDefault="007D27A1" w:rsidP="007B672A">
            <w:pPr>
              <w:snapToGrid w:val="0"/>
              <w:spacing w:after="0"/>
              <w:rPr>
                <w:rFonts w:ascii="Times New Roman" w:hAnsi="Times New Roman"/>
                <w:color w:val="000000"/>
                <w:sz w:val="16"/>
                <w:szCs w:val="16"/>
              </w:rPr>
            </w:pPr>
          </w:p>
        </w:tc>
      </w:tr>
      <w:tr w:rsidR="00FE791F" w14:paraId="5383FD67" w14:textId="77777777" w:rsidTr="00AC7236">
        <w:trPr>
          <w:cantSplit/>
          <w:trHeight w:val="80"/>
        </w:trPr>
        <w:tc>
          <w:tcPr>
            <w:tcW w:w="2572" w:type="dxa"/>
            <w:vMerge/>
            <w:tcBorders>
              <w:left w:val="single" w:sz="4" w:space="0" w:color="000000"/>
            </w:tcBorders>
            <w:shd w:val="clear" w:color="auto" w:fill="auto"/>
          </w:tcPr>
          <w:p w14:paraId="22226C72" w14:textId="77777777" w:rsidR="007D27A1" w:rsidRPr="0022059B" w:rsidRDefault="007D27A1" w:rsidP="007B672A">
            <w:pPr>
              <w:spacing w:after="0"/>
              <w:rPr>
                <w:rFonts w:ascii="Times New Roman" w:hAnsi="Times New Roman"/>
              </w:rPr>
            </w:pPr>
          </w:p>
        </w:tc>
        <w:tc>
          <w:tcPr>
            <w:tcW w:w="1756" w:type="dxa"/>
            <w:vMerge w:val="restart"/>
            <w:tcBorders>
              <w:top w:val="nil"/>
              <w:left w:val="single" w:sz="4" w:space="0" w:color="000000"/>
              <w:bottom w:val="single" w:sz="4" w:space="0" w:color="000000"/>
            </w:tcBorders>
            <w:shd w:val="clear" w:color="auto" w:fill="auto"/>
          </w:tcPr>
          <w:p w14:paraId="1DA708A3"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7.</w:t>
            </w:r>
          </w:p>
        </w:tc>
        <w:tc>
          <w:tcPr>
            <w:tcW w:w="6891" w:type="dxa"/>
            <w:tcBorders>
              <w:top w:val="nil"/>
              <w:left w:val="single" w:sz="4" w:space="0" w:color="000000"/>
              <w:bottom w:val="nil"/>
            </w:tcBorders>
            <w:shd w:val="clear" w:color="auto" w:fill="auto"/>
            <w:vAlign w:val="center"/>
          </w:tcPr>
          <w:p w14:paraId="2C032A09" w14:textId="77777777" w:rsidR="007D27A1" w:rsidRPr="0022059B" w:rsidRDefault="00AE4D23" w:rsidP="007B672A">
            <w:pPr>
              <w:spacing w:after="0"/>
              <w:rPr>
                <w:rFonts w:ascii="Times New Roman" w:hAnsi="Times New Roman"/>
              </w:rPr>
            </w:pPr>
            <w:r w:rsidRPr="0022059B">
              <w:rPr>
                <w:rFonts w:ascii="Times New Roman" w:hAnsi="Times New Roman"/>
                <w:b/>
                <w:bCs/>
              </w:rPr>
              <w:t>Устройство АК.</w:t>
            </w:r>
          </w:p>
        </w:tc>
        <w:tc>
          <w:tcPr>
            <w:tcW w:w="1134" w:type="dxa"/>
            <w:vMerge w:val="restart"/>
            <w:tcBorders>
              <w:top w:val="nil"/>
              <w:left w:val="single" w:sz="4" w:space="0" w:color="000000"/>
              <w:bottom w:val="single" w:sz="4" w:space="0" w:color="000000"/>
            </w:tcBorders>
            <w:shd w:val="clear" w:color="auto" w:fill="auto"/>
          </w:tcPr>
          <w:p w14:paraId="1070666D"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43161E31"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4291194A" w14:textId="77777777" w:rsidR="007D27A1" w:rsidRPr="004C1B77" w:rsidRDefault="007D27A1" w:rsidP="007B672A">
            <w:pPr>
              <w:spacing w:after="0"/>
              <w:jc w:val="center"/>
              <w:rPr>
                <w:rFonts w:ascii="Times New Roman" w:hAnsi="Times New Roman"/>
                <w:color w:val="000000"/>
                <w:sz w:val="16"/>
                <w:szCs w:val="16"/>
              </w:rPr>
            </w:pPr>
          </w:p>
        </w:tc>
      </w:tr>
      <w:tr w:rsidR="00FE791F" w14:paraId="3390A995" w14:textId="77777777" w:rsidTr="00AC7236">
        <w:trPr>
          <w:cantSplit/>
          <w:trHeight w:val="80"/>
        </w:trPr>
        <w:tc>
          <w:tcPr>
            <w:tcW w:w="2572" w:type="dxa"/>
            <w:vMerge/>
            <w:tcBorders>
              <w:left w:val="single" w:sz="4" w:space="0" w:color="000000"/>
            </w:tcBorders>
            <w:shd w:val="clear" w:color="auto" w:fill="auto"/>
          </w:tcPr>
          <w:p w14:paraId="099D4A3D" w14:textId="77777777" w:rsidR="007D27A1" w:rsidRPr="0022059B" w:rsidRDefault="007D27A1" w:rsidP="007B672A">
            <w:pPr>
              <w:spacing w:after="0"/>
              <w:rPr>
                <w:rFonts w:ascii="Times New Roman" w:hAnsi="Times New Roman"/>
              </w:rPr>
            </w:pPr>
          </w:p>
        </w:tc>
        <w:tc>
          <w:tcPr>
            <w:tcW w:w="1756" w:type="dxa"/>
            <w:vMerge/>
            <w:tcBorders>
              <w:top w:val="nil"/>
              <w:left w:val="single" w:sz="4" w:space="0" w:color="000000"/>
              <w:bottom w:val="single" w:sz="4" w:space="0" w:color="000000"/>
            </w:tcBorders>
            <w:shd w:val="clear" w:color="auto" w:fill="auto"/>
            <w:vAlign w:val="center"/>
          </w:tcPr>
          <w:p w14:paraId="7235B643"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119E19B6" w14:textId="77777777" w:rsidR="007D27A1" w:rsidRPr="0022059B" w:rsidRDefault="00AE4D23" w:rsidP="007B672A">
            <w:pPr>
              <w:spacing w:after="0"/>
              <w:rPr>
                <w:rFonts w:ascii="Times New Roman" w:hAnsi="Times New Roman"/>
              </w:rPr>
            </w:pPr>
            <w:r w:rsidRPr="0022059B">
              <w:rPr>
                <w:rFonts w:ascii="Times New Roman" w:hAnsi="Times New Roman"/>
              </w:rPr>
              <w:t xml:space="preserve">Устройство, принцип действия, тактико-технические характеристики автомата </w:t>
            </w:r>
            <w:r w:rsidRPr="0022059B">
              <w:rPr>
                <w:rFonts w:ascii="Times New Roman" w:hAnsi="Times New Roman"/>
              </w:rPr>
              <w:t>Калашникова. Правила ведения огня из стрелкового оружия.</w:t>
            </w:r>
          </w:p>
          <w:p w14:paraId="794D07D9" w14:textId="77777777" w:rsidR="007D27A1" w:rsidRPr="0022059B" w:rsidRDefault="007D27A1" w:rsidP="007B672A">
            <w:pPr>
              <w:spacing w:after="0"/>
              <w:rPr>
                <w:rFonts w:ascii="Times New Roman" w:hAnsi="Times New Roman"/>
              </w:rPr>
            </w:pPr>
          </w:p>
        </w:tc>
        <w:tc>
          <w:tcPr>
            <w:tcW w:w="1134" w:type="dxa"/>
            <w:vMerge/>
            <w:tcBorders>
              <w:top w:val="nil"/>
              <w:left w:val="single" w:sz="4" w:space="0" w:color="000000"/>
              <w:bottom w:val="single" w:sz="4" w:space="0" w:color="000000"/>
            </w:tcBorders>
            <w:shd w:val="clear" w:color="auto" w:fill="auto"/>
            <w:vAlign w:val="center"/>
          </w:tcPr>
          <w:p w14:paraId="1B32FA88"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0DC20010"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66891251" w14:textId="77777777" w:rsidR="007D27A1" w:rsidRPr="004C1B77" w:rsidRDefault="007D27A1" w:rsidP="007B672A">
            <w:pPr>
              <w:snapToGrid w:val="0"/>
              <w:spacing w:after="0"/>
              <w:rPr>
                <w:rFonts w:ascii="Times New Roman" w:hAnsi="Times New Roman"/>
                <w:color w:val="000000"/>
                <w:sz w:val="16"/>
                <w:szCs w:val="16"/>
              </w:rPr>
            </w:pPr>
          </w:p>
        </w:tc>
      </w:tr>
      <w:tr w:rsidR="00FE791F" w14:paraId="7E94A0D6" w14:textId="77777777" w:rsidTr="00AC7236">
        <w:trPr>
          <w:cantSplit/>
          <w:trHeight w:val="80"/>
        </w:trPr>
        <w:tc>
          <w:tcPr>
            <w:tcW w:w="2572" w:type="dxa"/>
            <w:vMerge/>
            <w:tcBorders>
              <w:left w:val="single" w:sz="4" w:space="0" w:color="000000"/>
            </w:tcBorders>
            <w:shd w:val="clear" w:color="auto" w:fill="auto"/>
          </w:tcPr>
          <w:p w14:paraId="4FC69225" w14:textId="77777777" w:rsidR="007D27A1" w:rsidRPr="0022059B" w:rsidRDefault="007D27A1" w:rsidP="007B672A">
            <w:pPr>
              <w:spacing w:after="0"/>
              <w:rPr>
                <w:rFonts w:ascii="Times New Roman" w:hAnsi="Times New Roman"/>
              </w:rPr>
            </w:pPr>
          </w:p>
        </w:tc>
        <w:tc>
          <w:tcPr>
            <w:tcW w:w="1756" w:type="dxa"/>
            <w:vMerge w:val="restart"/>
            <w:tcBorders>
              <w:top w:val="nil"/>
              <w:left w:val="single" w:sz="4" w:space="0" w:color="000000"/>
              <w:bottom w:val="single" w:sz="4" w:space="0" w:color="000000"/>
            </w:tcBorders>
            <w:shd w:val="clear" w:color="auto" w:fill="auto"/>
          </w:tcPr>
          <w:p w14:paraId="0FE16731"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8.</w:t>
            </w:r>
          </w:p>
        </w:tc>
        <w:tc>
          <w:tcPr>
            <w:tcW w:w="6891" w:type="dxa"/>
            <w:tcBorders>
              <w:top w:val="nil"/>
              <w:left w:val="single" w:sz="4" w:space="0" w:color="000000"/>
            </w:tcBorders>
            <w:shd w:val="clear" w:color="auto" w:fill="auto"/>
            <w:vAlign w:val="center"/>
          </w:tcPr>
          <w:p w14:paraId="55407CCB" w14:textId="77777777" w:rsidR="007D27A1" w:rsidRPr="0022059B" w:rsidRDefault="00AE4D23" w:rsidP="007B672A">
            <w:pPr>
              <w:spacing w:after="0"/>
              <w:rPr>
                <w:rFonts w:ascii="Times New Roman" w:hAnsi="Times New Roman"/>
              </w:rPr>
            </w:pPr>
            <w:r w:rsidRPr="0022059B">
              <w:rPr>
                <w:rFonts w:ascii="Times New Roman" w:hAnsi="Times New Roman"/>
                <w:b/>
                <w:bCs/>
              </w:rPr>
              <w:t>Способы бесконфликтного общения.</w:t>
            </w:r>
          </w:p>
        </w:tc>
        <w:tc>
          <w:tcPr>
            <w:tcW w:w="1134" w:type="dxa"/>
            <w:vMerge w:val="restart"/>
            <w:tcBorders>
              <w:top w:val="nil"/>
              <w:left w:val="single" w:sz="4" w:space="0" w:color="000000"/>
              <w:bottom w:val="single" w:sz="4" w:space="0" w:color="000000"/>
            </w:tcBorders>
            <w:shd w:val="clear" w:color="auto" w:fill="auto"/>
          </w:tcPr>
          <w:p w14:paraId="26006837"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78AAD21B"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4C4B44A1" w14:textId="77777777" w:rsidR="007D27A1" w:rsidRPr="004C1B77" w:rsidRDefault="007D27A1" w:rsidP="007B672A">
            <w:pPr>
              <w:spacing w:after="0"/>
              <w:jc w:val="center"/>
              <w:rPr>
                <w:rFonts w:ascii="Times New Roman" w:hAnsi="Times New Roman"/>
                <w:color w:val="000000"/>
                <w:sz w:val="16"/>
                <w:szCs w:val="16"/>
              </w:rPr>
            </w:pPr>
          </w:p>
        </w:tc>
      </w:tr>
      <w:tr w:rsidR="00FE791F" w14:paraId="1468E7F7" w14:textId="77777777" w:rsidTr="00AC7236">
        <w:trPr>
          <w:cantSplit/>
          <w:trHeight w:val="615"/>
        </w:trPr>
        <w:tc>
          <w:tcPr>
            <w:tcW w:w="2572" w:type="dxa"/>
            <w:vMerge/>
            <w:tcBorders>
              <w:left w:val="single" w:sz="4" w:space="0" w:color="000000"/>
              <w:bottom w:val="single" w:sz="4" w:space="0" w:color="auto"/>
            </w:tcBorders>
            <w:shd w:val="clear" w:color="auto" w:fill="auto"/>
          </w:tcPr>
          <w:p w14:paraId="26EB3578" w14:textId="77777777" w:rsidR="007D27A1" w:rsidRPr="0022059B" w:rsidRDefault="007D27A1" w:rsidP="007B672A">
            <w:pPr>
              <w:spacing w:after="0"/>
              <w:rPr>
                <w:rFonts w:ascii="Times New Roman" w:hAnsi="Times New Roman"/>
              </w:rPr>
            </w:pPr>
          </w:p>
        </w:tc>
        <w:tc>
          <w:tcPr>
            <w:tcW w:w="1756" w:type="dxa"/>
            <w:vMerge/>
            <w:tcBorders>
              <w:top w:val="nil"/>
              <w:left w:val="single" w:sz="4" w:space="0" w:color="000000"/>
              <w:bottom w:val="single" w:sz="4" w:space="0" w:color="auto"/>
            </w:tcBorders>
            <w:shd w:val="clear" w:color="auto" w:fill="auto"/>
            <w:vAlign w:val="center"/>
          </w:tcPr>
          <w:p w14:paraId="286EFCA9" w14:textId="77777777" w:rsidR="007D27A1" w:rsidRPr="0022059B" w:rsidRDefault="007D27A1" w:rsidP="007B672A">
            <w:pPr>
              <w:snapToGrid w:val="0"/>
              <w:spacing w:after="0"/>
              <w:rPr>
                <w:rFonts w:ascii="Times New Roman" w:hAnsi="Times New Roman"/>
                <w:b/>
                <w:bCs/>
                <w:color w:val="000000"/>
              </w:rPr>
            </w:pPr>
          </w:p>
        </w:tc>
        <w:tc>
          <w:tcPr>
            <w:tcW w:w="6891" w:type="dxa"/>
            <w:tcBorders>
              <w:left w:val="single" w:sz="4" w:space="0" w:color="000000"/>
              <w:bottom w:val="single" w:sz="4" w:space="0" w:color="auto"/>
            </w:tcBorders>
            <w:shd w:val="clear" w:color="auto" w:fill="auto"/>
            <w:vAlign w:val="center"/>
          </w:tcPr>
          <w:p w14:paraId="44DF9E7C" w14:textId="77777777" w:rsidR="007D27A1" w:rsidRPr="0022059B" w:rsidRDefault="00AE4D23" w:rsidP="007B672A">
            <w:pPr>
              <w:spacing w:after="0"/>
              <w:rPr>
                <w:rFonts w:ascii="Times New Roman" w:hAnsi="Times New Roman"/>
              </w:rPr>
            </w:pPr>
            <w:r w:rsidRPr="0022059B">
              <w:rPr>
                <w:rFonts w:ascii="Times New Roman" w:hAnsi="Times New Roman"/>
              </w:rPr>
              <w:t>Владение способами бесконфликтного общения и саморегуляции в повседневной деятельности и экстремальных условиях военной службы</w:t>
            </w:r>
          </w:p>
          <w:p w14:paraId="51CFD2A3" w14:textId="77777777" w:rsidR="007D27A1" w:rsidRPr="0022059B" w:rsidRDefault="007D27A1" w:rsidP="007B672A">
            <w:pPr>
              <w:spacing w:after="0"/>
              <w:rPr>
                <w:rFonts w:ascii="Times New Roman" w:hAnsi="Times New Roman"/>
              </w:rPr>
            </w:pPr>
          </w:p>
          <w:p w14:paraId="2CD09E05" w14:textId="77777777" w:rsidR="007D27A1" w:rsidRPr="0022059B" w:rsidRDefault="007D27A1" w:rsidP="007B672A">
            <w:pPr>
              <w:spacing w:after="0"/>
              <w:rPr>
                <w:rFonts w:ascii="Times New Roman" w:hAnsi="Times New Roman"/>
              </w:rPr>
            </w:pPr>
          </w:p>
        </w:tc>
        <w:tc>
          <w:tcPr>
            <w:tcW w:w="1134" w:type="dxa"/>
            <w:vMerge/>
            <w:tcBorders>
              <w:top w:val="nil"/>
              <w:left w:val="single" w:sz="4" w:space="0" w:color="000000"/>
              <w:bottom w:val="single" w:sz="4" w:space="0" w:color="auto"/>
            </w:tcBorders>
            <w:shd w:val="clear" w:color="auto" w:fill="auto"/>
            <w:vAlign w:val="center"/>
          </w:tcPr>
          <w:p w14:paraId="5A4AE162"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bottom w:val="single" w:sz="4" w:space="0" w:color="auto"/>
              <w:right w:val="single" w:sz="4" w:space="0" w:color="000000"/>
            </w:tcBorders>
            <w:shd w:val="clear" w:color="auto" w:fill="auto"/>
            <w:vAlign w:val="center"/>
          </w:tcPr>
          <w:p w14:paraId="05B555F4"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bottom w:val="single" w:sz="4" w:space="0" w:color="auto"/>
              <w:right w:val="single" w:sz="4" w:space="0" w:color="000000"/>
            </w:tcBorders>
          </w:tcPr>
          <w:p w14:paraId="18AF33F4" w14:textId="77777777" w:rsidR="007D27A1" w:rsidRPr="004C1B77" w:rsidRDefault="007D27A1" w:rsidP="007B672A">
            <w:pPr>
              <w:snapToGrid w:val="0"/>
              <w:spacing w:after="0"/>
              <w:rPr>
                <w:rFonts w:ascii="Times New Roman" w:hAnsi="Times New Roman"/>
                <w:color w:val="000000"/>
                <w:sz w:val="16"/>
                <w:szCs w:val="16"/>
              </w:rPr>
            </w:pPr>
          </w:p>
        </w:tc>
      </w:tr>
      <w:tr w:rsidR="00FE791F" w14:paraId="57E239A4" w14:textId="77777777" w:rsidTr="004C1B77">
        <w:trPr>
          <w:trHeight w:val="80"/>
        </w:trPr>
        <w:tc>
          <w:tcPr>
            <w:tcW w:w="2572" w:type="dxa"/>
            <w:tcBorders>
              <w:top w:val="nil"/>
              <w:left w:val="single" w:sz="4" w:space="0" w:color="000000"/>
              <w:bottom w:val="single" w:sz="4" w:space="0" w:color="000000"/>
            </w:tcBorders>
            <w:shd w:val="clear" w:color="auto" w:fill="auto"/>
          </w:tcPr>
          <w:p w14:paraId="1797BDC8"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 xml:space="preserve">Раздел 3. </w:t>
            </w:r>
            <w:r w:rsidRPr="0022059B">
              <w:rPr>
                <w:rFonts w:ascii="Times New Roman" w:hAnsi="Times New Roman"/>
                <w:b/>
                <w:bCs/>
                <w:color w:val="000000"/>
              </w:rPr>
              <w:t>Основы медицинских знаний и здорового образа жизни</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33586D56" w14:textId="77777777" w:rsidR="007D27A1" w:rsidRPr="0022059B" w:rsidRDefault="00AE4D23" w:rsidP="007B672A">
            <w:pPr>
              <w:spacing w:after="0"/>
              <w:rPr>
                <w:rFonts w:ascii="Times New Roman" w:hAnsi="Times New Roman"/>
              </w:rPr>
            </w:pPr>
            <w:r w:rsidRPr="0022059B">
              <w:rPr>
                <w:rFonts w:ascii="Times New Roman" w:hAnsi="Times New Roman"/>
              </w:rPr>
              <w:t> </w:t>
            </w:r>
          </w:p>
        </w:tc>
        <w:tc>
          <w:tcPr>
            <w:tcW w:w="1134" w:type="dxa"/>
            <w:tcBorders>
              <w:top w:val="nil"/>
              <w:left w:val="single" w:sz="4" w:space="0" w:color="000000"/>
              <w:bottom w:val="single" w:sz="4" w:space="0" w:color="000000"/>
            </w:tcBorders>
            <w:shd w:val="clear" w:color="auto" w:fill="auto"/>
          </w:tcPr>
          <w:p w14:paraId="62674140" w14:textId="77777777" w:rsidR="007D27A1" w:rsidRPr="0022059B" w:rsidRDefault="00AE4D23" w:rsidP="007B672A">
            <w:pPr>
              <w:spacing w:after="0"/>
              <w:jc w:val="center"/>
              <w:rPr>
                <w:rFonts w:ascii="Times New Roman" w:hAnsi="Times New Roman"/>
              </w:rPr>
            </w:pPr>
            <w:r>
              <w:rPr>
                <w:rFonts w:ascii="Times New Roman" w:hAnsi="Times New Roman"/>
                <w:b/>
                <w:bCs/>
                <w:color w:val="000000"/>
              </w:rPr>
              <w:t>8</w:t>
            </w:r>
          </w:p>
        </w:tc>
        <w:tc>
          <w:tcPr>
            <w:tcW w:w="992" w:type="dxa"/>
            <w:tcBorders>
              <w:top w:val="nil"/>
              <w:left w:val="single" w:sz="4" w:space="0" w:color="000000"/>
              <w:bottom w:val="single" w:sz="4" w:space="0" w:color="000000"/>
              <w:right w:val="single" w:sz="4" w:space="0" w:color="000000"/>
            </w:tcBorders>
            <w:shd w:val="clear" w:color="auto" w:fill="auto"/>
          </w:tcPr>
          <w:p w14:paraId="2E3F1941" w14:textId="77777777" w:rsidR="007D27A1" w:rsidRPr="0022059B" w:rsidRDefault="007D27A1" w:rsidP="007B672A">
            <w:pPr>
              <w:spacing w:after="0"/>
              <w:jc w:val="center"/>
              <w:rPr>
                <w:rFonts w:ascii="Times New Roman" w:hAnsi="Times New Roman"/>
              </w:rPr>
            </w:pPr>
          </w:p>
        </w:tc>
        <w:tc>
          <w:tcPr>
            <w:tcW w:w="1701" w:type="dxa"/>
            <w:tcBorders>
              <w:top w:val="nil"/>
              <w:left w:val="single" w:sz="4" w:space="0" w:color="000000"/>
              <w:bottom w:val="single" w:sz="4" w:space="0" w:color="000000"/>
              <w:right w:val="single" w:sz="4" w:space="0" w:color="000000"/>
            </w:tcBorders>
          </w:tcPr>
          <w:p w14:paraId="45B8A6C2" w14:textId="77777777" w:rsidR="007D27A1" w:rsidRPr="004C1B77" w:rsidRDefault="007D27A1" w:rsidP="007B672A">
            <w:pPr>
              <w:suppressAutoHyphens/>
              <w:spacing w:after="0" w:line="240" w:lineRule="auto"/>
              <w:jc w:val="both"/>
              <w:rPr>
                <w:rFonts w:ascii="Times New Roman" w:hAnsi="Times New Roman"/>
                <w:bCs/>
                <w:iCs/>
                <w:sz w:val="16"/>
                <w:szCs w:val="16"/>
              </w:rPr>
            </w:pPr>
          </w:p>
        </w:tc>
      </w:tr>
      <w:tr w:rsidR="00FE791F" w14:paraId="14A6C8C5" w14:textId="77777777" w:rsidTr="004C1B77">
        <w:trPr>
          <w:cantSplit/>
          <w:trHeight w:val="80"/>
        </w:trPr>
        <w:tc>
          <w:tcPr>
            <w:tcW w:w="2572" w:type="dxa"/>
            <w:vMerge w:val="restart"/>
            <w:tcBorders>
              <w:top w:val="nil"/>
              <w:left w:val="single" w:sz="4" w:space="0" w:color="000000"/>
              <w:bottom w:val="nil"/>
            </w:tcBorders>
            <w:shd w:val="clear" w:color="auto" w:fill="auto"/>
          </w:tcPr>
          <w:p w14:paraId="1CCA2844"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 xml:space="preserve">Тема 3.1. Оказание </w:t>
            </w:r>
            <w:proofErr w:type="gramStart"/>
            <w:r w:rsidRPr="0022059B">
              <w:rPr>
                <w:rFonts w:ascii="Times New Roman" w:hAnsi="Times New Roman"/>
                <w:b/>
                <w:bCs/>
                <w:color w:val="000000"/>
              </w:rPr>
              <w:t>первой  помощи</w:t>
            </w:r>
            <w:proofErr w:type="gramEnd"/>
            <w:r w:rsidRPr="0022059B">
              <w:rPr>
                <w:rFonts w:ascii="Times New Roman" w:hAnsi="Times New Roman"/>
                <w:b/>
                <w:bCs/>
                <w:color w:val="000000"/>
              </w:rPr>
              <w:t xml:space="preserve"> пострадавшим</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12776A75" w14:textId="77777777" w:rsidR="007D27A1" w:rsidRPr="0022059B" w:rsidRDefault="00AE4D23" w:rsidP="007B672A">
            <w:pPr>
              <w:spacing w:after="0"/>
              <w:rPr>
                <w:rFonts w:ascii="Times New Roman" w:hAnsi="Times New Roman"/>
              </w:rPr>
            </w:pPr>
            <w:r w:rsidRPr="0022059B">
              <w:rPr>
                <w:rFonts w:ascii="Times New Roman" w:hAnsi="Times New Roman"/>
                <w:b/>
                <w:bCs/>
              </w:rPr>
              <w:t>Содержание учебного материала</w:t>
            </w:r>
          </w:p>
        </w:tc>
        <w:tc>
          <w:tcPr>
            <w:tcW w:w="1134" w:type="dxa"/>
            <w:tcBorders>
              <w:top w:val="nil"/>
              <w:left w:val="single" w:sz="4" w:space="0" w:color="000000"/>
              <w:bottom w:val="single" w:sz="4" w:space="0" w:color="000000"/>
            </w:tcBorders>
            <w:shd w:val="clear" w:color="auto" w:fill="auto"/>
          </w:tcPr>
          <w:p w14:paraId="0A3BD55C" w14:textId="77777777" w:rsidR="007D27A1" w:rsidRPr="0022059B" w:rsidRDefault="00AE4D23" w:rsidP="007B672A">
            <w:pPr>
              <w:spacing w:after="0"/>
              <w:jc w:val="center"/>
              <w:rPr>
                <w:rFonts w:ascii="Times New Roman" w:hAnsi="Times New Roman"/>
              </w:rPr>
            </w:pPr>
            <w:r>
              <w:rPr>
                <w:rFonts w:ascii="Times New Roman" w:hAnsi="Times New Roman"/>
                <w:b/>
                <w:bCs/>
                <w:color w:val="000000"/>
              </w:rPr>
              <w:t>8</w:t>
            </w:r>
          </w:p>
        </w:tc>
        <w:tc>
          <w:tcPr>
            <w:tcW w:w="992" w:type="dxa"/>
            <w:tcBorders>
              <w:top w:val="nil"/>
              <w:left w:val="single" w:sz="4" w:space="0" w:color="000000"/>
              <w:bottom w:val="single" w:sz="4" w:space="0" w:color="000000"/>
              <w:right w:val="single" w:sz="4" w:space="0" w:color="000000"/>
            </w:tcBorders>
            <w:shd w:val="clear" w:color="auto" w:fill="auto"/>
          </w:tcPr>
          <w:p w14:paraId="3474EF82" w14:textId="77777777" w:rsidR="007D27A1" w:rsidRPr="0022059B" w:rsidRDefault="007D27A1" w:rsidP="007B672A">
            <w:pPr>
              <w:spacing w:after="0"/>
              <w:jc w:val="center"/>
              <w:rPr>
                <w:rFonts w:ascii="Times New Roman" w:hAnsi="Times New Roman"/>
              </w:rPr>
            </w:pPr>
          </w:p>
        </w:tc>
        <w:tc>
          <w:tcPr>
            <w:tcW w:w="1701" w:type="dxa"/>
            <w:tcBorders>
              <w:top w:val="nil"/>
              <w:left w:val="single" w:sz="4" w:space="0" w:color="000000"/>
              <w:bottom w:val="single" w:sz="4" w:space="0" w:color="000000"/>
              <w:right w:val="single" w:sz="4" w:space="0" w:color="000000"/>
            </w:tcBorders>
          </w:tcPr>
          <w:p w14:paraId="051513D7" w14:textId="77777777" w:rsidR="007D27A1" w:rsidRPr="0022059B" w:rsidRDefault="007D27A1" w:rsidP="007B672A">
            <w:pPr>
              <w:spacing w:after="0"/>
              <w:jc w:val="center"/>
              <w:rPr>
                <w:rFonts w:ascii="Times New Roman" w:hAnsi="Times New Roman"/>
                <w:color w:val="000000"/>
              </w:rPr>
            </w:pPr>
          </w:p>
        </w:tc>
      </w:tr>
      <w:tr w:rsidR="00FE791F" w14:paraId="323BA525" w14:textId="77777777" w:rsidTr="00AC7236">
        <w:trPr>
          <w:cantSplit/>
          <w:trHeight w:val="80"/>
        </w:trPr>
        <w:tc>
          <w:tcPr>
            <w:tcW w:w="2572" w:type="dxa"/>
            <w:vMerge/>
            <w:tcBorders>
              <w:top w:val="nil"/>
              <w:left w:val="single" w:sz="4" w:space="0" w:color="000000"/>
              <w:bottom w:val="nil"/>
            </w:tcBorders>
            <w:shd w:val="clear" w:color="auto" w:fill="auto"/>
            <w:vAlign w:val="center"/>
          </w:tcPr>
          <w:p w14:paraId="5D70E0BE" w14:textId="77777777" w:rsidR="007D27A1" w:rsidRPr="0022059B" w:rsidRDefault="007D27A1" w:rsidP="007B672A">
            <w:pPr>
              <w:snapToGrid w:val="0"/>
              <w:spacing w:after="0"/>
              <w:rPr>
                <w:rFonts w:ascii="Times New Roman" w:hAnsi="Times New Roman"/>
                <w:b/>
                <w:bCs/>
                <w:color w:val="000000"/>
              </w:rPr>
            </w:pPr>
          </w:p>
        </w:tc>
        <w:tc>
          <w:tcPr>
            <w:tcW w:w="1756" w:type="dxa"/>
            <w:vMerge w:val="restart"/>
            <w:tcBorders>
              <w:top w:val="nil"/>
              <w:left w:val="single" w:sz="4" w:space="0" w:color="000000"/>
              <w:bottom w:val="single" w:sz="4" w:space="0" w:color="000000"/>
            </w:tcBorders>
            <w:shd w:val="clear" w:color="auto" w:fill="auto"/>
          </w:tcPr>
          <w:p w14:paraId="4E6AB52F"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6891" w:type="dxa"/>
            <w:tcBorders>
              <w:top w:val="nil"/>
              <w:left w:val="single" w:sz="4" w:space="0" w:color="000000"/>
              <w:bottom w:val="nil"/>
            </w:tcBorders>
            <w:shd w:val="clear" w:color="auto" w:fill="auto"/>
            <w:vAlign w:val="center"/>
          </w:tcPr>
          <w:p w14:paraId="6EB5B5F2" w14:textId="77777777" w:rsidR="007D27A1" w:rsidRPr="0022059B" w:rsidRDefault="00AE4D23" w:rsidP="007B672A">
            <w:pPr>
              <w:spacing w:after="0"/>
              <w:rPr>
                <w:rFonts w:ascii="Times New Roman" w:hAnsi="Times New Roman"/>
              </w:rPr>
            </w:pPr>
            <w:r w:rsidRPr="0022059B">
              <w:rPr>
                <w:rFonts w:ascii="Times New Roman" w:hAnsi="Times New Roman"/>
                <w:b/>
                <w:bCs/>
              </w:rPr>
              <w:t>Общие правила оказания первой помощи.</w:t>
            </w:r>
          </w:p>
        </w:tc>
        <w:tc>
          <w:tcPr>
            <w:tcW w:w="1134" w:type="dxa"/>
            <w:vMerge w:val="restart"/>
            <w:tcBorders>
              <w:top w:val="nil"/>
              <w:left w:val="single" w:sz="4" w:space="0" w:color="000000"/>
              <w:bottom w:val="single" w:sz="4" w:space="0" w:color="000000"/>
            </w:tcBorders>
            <w:shd w:val="clear" w:color="auto" w:fill="auto"/>
          </w:tcPr>
          <w:p w14:paraId="4C11F801" w14:textId="77777777" w:rsidR="007D27A1" w:rsidRPr="0022059B" w:rsidRDefault="00AE4D23" w:rsidP="007B672A">
            <w:pPr>
              <w:spacing w:after="0"/>
              <w:jc w:val="center"/>
              <w:rPr>
                <w:rFonts w:ascii="Times New Roman" w:hAnsi="Times New Roman"/>
              </w:rPr>
            </w:pPr>
            <w:r>
              <w:rPr>
                <w:rFonts w:ascii="Times New Roman" w:hAnsi="Times New Roman"/>
                <w:color w:val="000000"/>
              </w:rPr>
              <w:t>2</w:t>
            </w:r>
          </w:p>
        </w:tc>
        <w:tc>
          <w:tcPr>
            <w:tcW w:w="992" w:type="dxa"/>
            <w:vMerge w:val="restart"/>
            <w:tcBorders>
              <w:top w:val="nil"/>
              <w:left w:val="single" w:sz="4" w:space="0" w:color="000000"/>
              <w:right w:val="single" w:sz="4" w:space="0" w:color="000000"/>
            </w:tcBorders>
            <w:shd w:val="clear" w:color="auto" w:fill="auto"/>
          </w:tcPr>
          <w:p w14:paraId="68641833" w14:textId="77777777" w:rsidR="007D27A1" w:rsidRPr="0022059B" w:rsidRDefault="002D3E2A" w:rsidP="007B672A">
            <w:pPr>
              <w:spacing w:after="0"/>
              <w:jc w:val="center"/>
              <w:rPr>
                <w:rFonts w:ascii="Times New Roman" w:hAnsi="Times New Roman"/>
              </w:rPr>
            </w:pPr>
            <w:r>
              <w:rPr>
                <w:rFonts w:ascii="Times New Roman" w:hAnsi="Times New Roman"/>
              </w:rPr>
              <w:t>ОК 1.- ОК 7</w:t>
            </w:r>
            <w:r w:rsidR="00AE4D23">
              <w:rPr>
                <w:rFonts w:ascii="Times New Roman" w:hAnsi="Times New Roman"/>
              </w:rPr>
              <w:t>.</w:t>
            </w:r>
          </w:p>
        </w:tc>
        <w:tc>
          <w:tcPr>
            <w:tcW w:w="1701" w:type="dxa"/>
            <w:vMerge w:val="restart"/>
            <w:tcBorders>
              <w:top w:val="nil"/>
              <w:left w:val="single" w:sz="4" w:space="0" w:color="000000"/>
              <w:right w:val="single" w:sz="4" w:space="0" w:color="000000"/>
            </w:tcBorders>
          </w:tcPr>
          <w:p w14:paraId="63015490"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4515F1B4"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75E6549D"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2048FD27"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2B248D39"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344A8532"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29E49F90"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lastRenderedPageBreak/>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42CA2D55"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6139DD6F"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03F0D713"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4977AF05"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0F8238B9"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11C6C5E3"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11A23D2E"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1811CB88"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7DB9CE42"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5C2AC079"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6F26BD97"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3C444FAE"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23B18993"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6CF78B31"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6FA3B8E1" w14:textId="77777777" w:rsidR="007D27A1"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76F88719" w14:textId="77777777" w:rsidR="007D27A1"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3763B18F" w14:textId="77777777" w:rsidR="007D27A1"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069F8EF3" w14:textId="77777777" w:rsidR="007D27A1" w:rsidRPr="0022059B" w:rsidRDefault="00AE4D23" w:rsidP="007B672A">
            <w:pPr>
              <w:spacing w:after="0"/>
              <w:jc w:val="center"/>
              <w:rPr>
                <w:rFonts w:ascii="Times New Roman" w:hAnsi="Times New Roman"/>
                <w:i/>
                <w:iCs/>
                <w:color w:val="000000"/>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01DDC33D" w14:textId="77777777" w:rsidTr="00AC7236">
        <w:trPr>
          <w:cantSplit/>
          <w:trHeight w:val="80"/>
        </w:trPr>
        <w:tc>
          <w:tcPr>
            <w:tcW w:w="2572" w:type="dxa"/>
            <w:tcBorders>
              <w:top w:val="nil"/>
              <w:left w:val="single" w:sz="4" w:space="0" w:color="000000"/>
              <w:bottom w:val="nil"/>
            </w:tcBorders>
            <w:shd w:val="clear" w:color="auto" w:fill="auto"/>
          </w:tcPr>
          <w:p w14:paraId="353B3E01"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3CC683BB"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26B86ED5" w14:textId="77777777" w:rsidR="007D27A1" w:rsidRPr="0022059B" w:rsidRDefault="00AE4D23" w:rsidP="007B672A">
            <w:pPr>
              <w:spacing w:after="0"/>
              <w:rPr>
                <w:rFonts w:ascii="Times New Roman" w:hAnsi="Times New Roman"/>
              </w:rPr>
            </w:pPr>
            <w:r w:rsidRPr="0022059B">
              <w:rPr>
                <w:rFonts w:ascii="Times New Roman" w:hAnsi="Times New Roman"/>
              </w:rPr>
              <w:t xml:space="preserve">Ситуации, при которых человек нуждается в оказании первой помощи. Первая помощь при неотложных состояниях и травмах. </w:t>
            </w:r>
          </w:p>
        </w:tc>
        <w:tc>
          <w:tcPr>
            <w:tcW w:w="1134" w:type="dxa"/>
            <w:vMerge/>
            <w:tcBorders>
              <w:top w:val="nil"/>
              <w:left w:val="single" w:sz="4" w:space="0" w:color="000000"/>
              <w:bottom w:val="single" w:sz="4" w:space="0" w:color="000000"/>
            </w:tcBorders>
            <w:shd w:val="clear" w:color="auto" w:fill="auto"/>
            <w:vAlign w:val="center"/>
          </w:tcPr>
          <w:p w14:paraId="0C80A950"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3EEC23ED" w14:textId="77777777" w:rsidR="007D27A1" w:rsidRPr="0022059B" w:rsidRDefault="007D27A1" w:rsidP="007B672A">
            <w:pPr>
              <w:snapToGrid w:val="0"/>
              <w:spacing w:after="0"/>
              <w:rPr>
                <w:rFonts w:ascii="Times New Roman" w:hAnsi="Times New Roman"/>
                <w:i/>
                <w:iCs/>
                <w:color w:val="000000"/>
              </w:rPr>
            </w:pPr>
          </w:p>
        </w:tc>
        <w:tc>
          <w:tcPr>
            <w:tcW w:w="1701" w:type="dxa"/>
            <w:vMerge/>
            <w:tcBorders>
              <w:left w:val="single" w:sz="4" w:space="0" w:color="000000"/>
              <w:right w:val="single" w:sz="4" w:space="0" w:color="000000"/>
            </w:tcBorders>
          </w:tcPr>
          <w:p w14:paraId="042B07FA" w14:textId="77777777" w:rsidR="007D27A1" w:rsidRPr="0022059B" w:rsidRDefault="007D27A1" w:rsidP="007B672A">
            <w:pPr>
              <w:snapToGrid w:val="0"/>
              <w:spacing w:after="0"/>
              <w:rPr>
                <w:rFonts w:ascii="Times New Roman" w:hAnsi="Times New Roman"/>
                <w:i/>
                <w:iCs/>
                <w:color w:val="000000"/>
              </w:rPr>
            </w:pPr>
          </w:p>
        </w:tc>
      </w:tr>
      <w:tr w:rsidR="00FE791F" w14:paraId="3A586A9F" w14:textId="77777777" w:rsidTr="00AC7236">
        <w:trPr>
          <w:cantSplit/>
          <w:trHeight w:val="80"/>
        </w:trPr>
        <w:tc>
          <w:tcPr>
            <w:tcW w:w="2572" w:type="dxa"/>
            <w:tcBorders>
              <w:top w:val="nil"/>
              <w:left w:val="single" w:sz="4" w:space="0" w:color="000000"/>
              <w:bottom w:val="nil"/>
            </w:tcBorders>
            <w:shd w:val="clear" w:color="auto" w:fill="auto"/>
          </w:tcPr>
          <w:p w14:paraId="33979E3A"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lastRenderedPageBreak/>
              <w:t> </w:t>
            </w:r>
          </w:p>
        </w:tc>
        <w:tc>
          <w:tcPr>
            <w:tcW w:w="1756" w:type="dxa"/>
            <w:vMerge w:val="restart"/>
            <w:tcBorders>
              <w:top w:val="nil"/>
              <w:left w:val="single" w:sz="4" w:space="0" w:color="000000"/>
              <w:bottom w:val="single" w:sz="4" w:space="0" w:color="000000"/>
            </w:tcBorders>
            <w:shd w:val="clear" w:color="auto" w:fill="auto"/>
          </w:tcPr>
          <w:p w14:paraId="5A9DF136"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2.</w:t>
            </w:r>
          </w:p>
        </w:tc>
        <w:tc>
          <w:tcPr>
            <w:tcW w:w="6891" w:type="dxa"/>
            <w:tcBorders>
              <w:top w:val="nil"/>
              <w:left w:val="single" w:sz="4" w:space="0" w:color="000000"/>
              <w:bottom w:val="nil"/>
            </w:tcBorders>
            <w:shd w:val="clear" w:color="auto" w:fill="auto"/>
            <w:vAlign w:val="center"/>
          </w:tcPr>
          <w:p w14:paraId="783B82CD" w14:textId="77777777" w:rsidR="007D27A1" w:rsidRPr="0022059B" w:rsidRDefault="00AE4D23" w:rsidP="007B672A">
            <w:pPr>
              <w:spacing w:after="0"/>
              <w:rPr>
                <w:rFonts w:ascii="Times New Roman" w:hAnsi="Times New Roman"/>
              </w:rPr>
            </w:pPr>
            <w:r w:rsidRPr="0022059B">
              <w:rPr>
                <w:rFonts w:ascii="Times New Roman" w:hAnsi="Times New Roman"/>
                <w:b/>
                <w:bCs/>
              </w:rPr>
              <w:t>Порядок оказания первой помощи.</w:t>
            </w:r>
          </w:p>
        </w:tc>
        <w:tc>
          <w:tcPr>
            <w:tcW w:w="1134" w:type="dxa"/>
            <w:vMerge w:val="restart"/>
            <w:tcBorders>
              <w:top w:val="nil"/>
              <w:left w:val="single" w:sz="4" w:space="0" w:color="000000"/>
              <w:bottom w:val="single" w:sz="4" w:space="0" w:color="000000"/>
            </w:tcBorders>
            <w:shd w:val="clear" w:color="auto" w:fill="auto"/>
          </w:tcPr>
          <w:p w14:paraId="1E15D8AD" w14:textId="77777777" w:rsidR="007D27A1" w:rsidRPr="0022059B" w:rsidRDefault="00AE4D23" w:rsidP="007B672A">
            <w:pPr>
              <w:spacing w:after="0"/>
              <w:jc w:val="center"/>
              <w:rPr>
                <w:rFonts w:ascii="Times New Roman" w:hAnsi="Times New Roman"/>
              </w:rPr>
            </w:pPr>
            <w:r>
              <w:rPr>
                <w:rFonts w:ascii="Times New Roman" w:hAnsi="Times New Roman"/>
                <w:color w:val="000000"/>
              </w:rPr>
              <w:t>2</w:t>
            </w:r>
          </w:p>
        </w:tc>
        <w:tc>
          <w:tcPr>
            <w:tcW w:w="992" w:type="dxa"/>
            <w:vMerge/>
            <w:tcBorders>
              <w:left w:val="single" w:sz="4" w:space="0" w:color="000000"/>
              <w:right w:val="single" w:sz="4" w:space="0" w:color="000000"/>
            </w:tcBorders>
            <w:shd w:val="clear" w:color="auto" w:fill="auto"/>
          </w:tcPr>
          <w:p w14:paraId="47263565"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1FDB47A6" w14:textId="77777777" w:rsidR="007D27A1" w:rsidRPr="0022059B" w:rsidRDefault="007D27A1" w:rsidP="007B672A">
            <w:pPr>
              <w:spacing w:after="0"/>
              <w:jc w:val="center"/>
              <w:rPr>
                <w:rFonts w:ascii="Times New Roman" w:hAnsi="Times New Roman"/>
                <w:color w:val="000000"/>
              </w:rPr>
            </w:pPr>
          </w:p>
        </w:tc>
      </w:tr>
      <w:tr w:rsidR="00FE791F" w14:paraId="2EBD3D08" w14:textId="77777777" w:rsidTr="00AC7236">
        <w:trPr>
          <w:cantSplit/>
          <w:trHeight w:val="80"/>
        </w:trPr>
        <w:tc>
          <w:tcPr>
            <w:tcW w:w="2572" w:type="dxa"/>
            <w:tcBorders>
              <w:top w:val="nil"/>
              <w:left w:val="single" w:sz="4" w:space="0" w:color="000000"/>
              <w:bottom w:val="nil"/>
            </w:tcBorders>
            <w:shd w:val="clear" w:color="auto" w:fill="auto"/>
          </w:tcPr>
          <w:p w14:paraId="6CFF1BE4"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11DDFAA2"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0BE4D59F" w14:textId="77777777" w:rsidR="007D27A1" w:rsidRPr="0022059B" w:rsidRDefault="00AE4D23" w:rsidP="007B672A">
            <w:pPr>
              <w:spacing w:after="0"/>
              <w:rPr>
                <w:rFonts w:ascii="Times New Roman" w:hAnsi="Times New Roman"/>
              </w:rPr>
            </w:pPr>
            <w:r w:rsidRPr="0022059B">
              <w:rPr>
                <w:rFonts w:ascii="Times New Roman" w:hAnsi="Times New Roman"/>
              </w:rPr>
              <w:t xml:space="preserve">Организация медицинской помощи населению в системе здравоохранения. </w:t>
            </w:r>
            <w:r w:rsidRPr="0022059B">
              <w:rPr>
                <w:rFonts w:ascii="Times New Roman" w:hAnsi="Times New Roman"/>
              </w:rPr>
              <w:t>Последовательность оказания первой помощи.</w:t>
            </w:r>
          </w:p>
        </w:tc>
        <w:tc>
          <w:tcPr>
            <w:tcW w:w="1134" w:type="dxa"/>
            <w:vMerge/>
            <w:tcBorders>
              <w:top w:val="nil"/>
              <w:left w:val="single" w:sz="4" w:space="0" w:color="000000"/>
              <w:bottom w:val="single" w:sz="4" w:space="0" w:color="000000"/>
            </w:tcBorders>
            <w:shd w:val="clear" w:color="auto" w:fill="auto"/>
            <w:vAlign w:val="center"/>
          </w:tcPr>
          <w:p w14:paraId="64E3F426"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181A4946"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4379B262" w14:textId="77777777" w:rsidR="007D27A1" w:rsidRPr="0022059B" w:rsidRDefault="007D27A1" w:rsidP="007B672A">
            <w:pPr>
              <w:snapToGrid w:val="0"/>
              <w:spacing w:after="0"/>
              <w:rPr>
                <w:rFonts w:ascii="Times New Roman" w:hAnsi="Times New Roman"/>
                <w:color w:val="000000"/>
              </w:rPr>
            </w:pPr>
          </w:p>
        </w:tc>
      </w:tr>
      <w:tr w:rsidR="00FE791F" w14:paraId="6BB17AA6" w14:textId="77777777" w:rsidTr="00AC7236">
        <w:trPr>
          <w:cantSplit/>
          <w:trHeight w:val="80"/>
        </w:trPr>
        <w:tc>
          <w:tcPr>
            <w:tcW w:w="2572" w:type="dxa"/>
            <w:tcBorders>
              <w:top w:val="nil"/>
              <w:left w:val="single" w:sz="4" w:space="0" w:color="000000"/>
              <w:bottom w:val="nil"/>
            </w:tcBorders>
            <w:shd w:val="clear" w:color="auto" w:fill="auto"/>
          </w:tcPr>
          <w:p w14:paraId="2CDB372C"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70E04F99"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3.</w:t>
            </w:r>
          </w:p>
        </w:tc>
        <w:tc>
          <w:tcPr>
            <w:tcW w:w="6891" w:type="dxa"/>
            <w:tcBorders>
              <w:top w:val="nil"/>
              <w:left w:val="single" w:sz="4" w:space="0" w:color="000000"/>
              <w:bottom w:val="nil"/>
            </w:tcBorders>
            <w:shd w:val="clear" w:color="auto" w:fill="auto"/>
            <w:vAlign w:val="center"/>
          </w:tcPr>
          <w:p w14:paraId="685A9EC2" w14:textId="77777777" w:rsidR="007D27A1" w:rsidRPr="0022059B" w:rsidRDefault="00AE4D23" w:rsidP="007B672A">
            <w:pPr>
              <w:spacing w:after="0"/>
              <w:rPr>
                <w:rFonts w:ascii="Times New Roman" w:hAnsi="Times New Roman"/>
              </w:rPr>
            </w:pPr>
            <w:r w:rsidRPr="0022059B">
              <w:rPr>
                <w:rFonts w:ascii="Times New Roman" w:hAnsi="Times New Roman"/>
                <w:b/>
                <w:bCs/>
              </w:rPr>
              <w:t>Первая помощь при кровотечениях.</w:t>
            </w:r>
          </w:p>
        </w:tc>
        <w:tc>
          <w:tcPr>
            <w:tcW w:w="1134" w:type="dxa"/>
            <w:vMerge w:val="restart"/>
            <w:tcBorders>
              <w:top w:val="nil"/>
              <w:left w:val="single" w:sz="4" w:space="0" w:color="000000"/>
              <w:bottom w:val="single" w:sz="4" w:space="0" w:color="000000"/>
            </w:tcBorders>
            <w:shd w:val="clear" w:color="auto" w:fill="auto"/>
          </w:tcPr>
          <w:p w14:paraId="7789742E" w14:textId="77777777" w:rsidR="007D27A1" w:rsidRPr="0022059B" w:rsidRDefault="00AE4D23" w:rsidP="007B672A">
            <w:pPr>
              <w:spacing w:after="0"/>
              <w:jc w:val="center"/>
              <w:rPr>
                <w:rFonts w:ascii="Times New Roman" w:hAnsi="Times New Roman"/>
              </w:rPr>
            </w:pPr>
            <w:r>
              <w:rPr>
                <w:rFonts w:ascii="Times New Roman" w:hAnsi="Times New Roman"/>
                <w:color w:val="000000"/>
              </w:rPr>
              <w:t>2</w:t>
            </w:r>
          </w:p>
        </w:tc>
        <w:tc>
          <w:tcPr>
            <w:tcW w:w="992" w:type="dxa"/>
            <w:vMerge/>
            <w:tcBorders>
              <w:left w:val="single" w:sz="4" w:space="0" w:color="000000"/>
              <w:right w:val="single" w:sz="4" w:space="0" w:color="000000"/>
            </w:tcBorders>
            <w:shd w:val="clear" w:color="auto" w:fill="auto"/>
          </w:tcPr>
          <w:p w14:paraId="6F3B04A4"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462DF233" w14:textId="77777777" w:rsidR="007D27A1" w:rsidRPr="0022059B" w:rsidRDefault="007D27A1" w:rsidP="007B672A">
            <w:pPr>
              <w:spacing w:after="0"/>
              <w:jc w:val="center"/>
              <w:rPr>
                <w:rFonts w:ascii="Times New Roman" w:hAnsi="Times New Roman"/>
                <w:color w:val="000000"/>
              </w:rPr>
            </w:pPr>
          </w:p>
        </w:tc>
      </w:tr>
      <w:tr w:rsidR="00FE791F" w14:paraId="4770162B" w14:textId="77777777" w:rsidTr="00AC7236">
        <w:trPr>
          <w:cantSplit/>
          <w:trHeight w:val="127"/>
        </w:trPr>
        <w:tc>
          <w:tcPr>
            <w:tcW w:w="2572" w:type="dxa"/>
            <w:tcBorders>
              <w:top w:val="nil"/>
              <w:left w:val="single" w:sz="4" w:space="0" w:color="000000"/>
              <w:bottom w:val="nil"/>
            </w:tcBorders>
            <w:shd w:val="clear" w:color="auto" w:fill="auto"/>
          </w:tcPr>
          <w:p w14:paraId="12BB1045"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000000"/>
            </w:tcBorders>
            <w:shd w:val="clear" w:color="auto" w:fill="auto"/>
            <w:vAlign w:val="center"/>
          </w:tcPr>
          <w:p w14:paraId="2D6BD227"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000000"/>
            </w:tcBorders>
            <w:shd w:val="clear" w:color="auto" w:fill="auto"/>
            <w:vAlign w:val="center"/>
          </w:tcPr>
          <w:p w14:paraId="1C69E6A8" w14:textId="77777777" w:rsidR="007D27A1" w:rsidRPr="0022059B" w:rsidRDefault="00AE4D23" w:rsidP="007B672A">
            <w:pPr>
              <w:spacing w:after="0"/>
              <w:rPr>
                <w:rFonts w:ascii="Times New Roman" w:hAnsi="Times New Roman"/>
              </w:rPr>
            </w:pPr>
            <w:r w:rsidRPr="0022059B">
              <w:rPr>
                <w:rFonts w:ascii="Times New Roman" w:hAnsi="Times New Roman"/>
              </w:rPr>
              <w:t>Виды ран. Остановка кровотечения, наложение повязки, реанимация, иммобилизация.</w:t>
            </w:r>
          </w:p>
        </w:tc>
        <w:tc>
          <w:tcPr>
            <w:tcW w:w="1134" w:type="dxa"/>
            <w:vMerge/>
            <w:tcBorders>
              <w:top w:val="nil"/>
              <w:left w:val="single" w:sz="4" w:space="0" w:color="000000"/>
              <w:bottom w:val="single" w:sz="4" w:space="0" w:color="000000"/>
            </w:tcBorders>
            <w:shd w:val="clear" w:color="auto" w:fill="auto"/>
            <w:vAlign w:val="center"/>
          </w:tcPr>
          <w:p w14:paraId="25C26F42"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right w:val="single" w:sz="4" w:space="0" w:color="000000"/>
            </w:tcBorders>
            <w:shd w:val="clear" w:color="auto" w:fill="auto"/>
            <w:vAlign w:val="center"/>
          </w:tcPr>
          <w:p w14:paraId="2F33019B"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right w:val="single" w:sz="4" w:space="0" w:color="000000"/>
            </w:tcBorders>
          </w:tcPr>
          <w:p w14:paraId="52D16DDA" w14:textId="77777777" w:rsidR="007D27A1" w:rsidRPr="0022059B" w:rsidRDefault="007D27A1" w:rsidP="007B672A">
            <w:pPr>
              <w:snapToGrid w:val="0"/>
              <w:spacing w:after="0"/>
              <w:rPr>
                <w:rFonts w:ascii="Times New Roman" w:hAnsi="Times New Roman"/>
                <w:color w:val="000000"/>
              </w:rPr>
            </w:pPr>
          </w:p>
        </w:tc>
      </w:tr>
      <w:tr w:rsidR="00FE791F" w14:paraId="7B7C5E16" w14:textId="77777777" w:rsidTr="00AC7236">
        <w:trPr>
          <w:cantSplit/>
          <w:trHeight w:val="80"/>
        </w:trPr>
        <w:tc>
          <w:tcPr>
            <w:tcW w:w="2572" w:type="dxa"/>
            <w:tcBorders>
              <w:top w:val="nil"/>
              <w:left w:val="single" w:sz="4" w:space="0" w:color="000000"/>
              <w:bottom w:val="nil"/>
            </w:tcBorders>
            <w:shd w:val="clear" w:color="auto" w:fill="auto"/>
          </w:tcPr>
          <w:p w14:paraId="320F3E86"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val="restart"/>
            <w:tcBorders>
              <w:top w:val="nil"/>
              <w:left w:val="single" w:sz="4" w:space="0" w:color="000000"/>
              <w:bottom w:val="single" w:sz="4" w:space="0" w:color="000000"/>
            </w:tcBorders>
            <w:shd w:val="clear" w:color="auto" w:fill="auto"/>
          </w:tcPr>
          <w:p w14:paraId="0DDE586D"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4.</w:t>
            </w:r>
          </w:p>
        </w:tc>
        <w:tc>
          <w:tcPr>
            <w:tcW w:w="6891" w:type="dxa"/>
            <w:tcBorders>
              <w:top w:val="nil"/>
              <w:left w:val="single" w:sz="4" w:space="0" w:color="000000"/>
              <w:bottom w:val="nil"/>
            </w:tcBorders>
            <w:shd w:val="clear" w:color="auto" w:fill="auto"/>
            <w:vAlign w:val="center"/>
          </w:tcPr>
          <w:p w14:paraId="25F2F47D" w14:textId="77777777" w:rsidR="007D27A1" w:rsidRPr="0022059B" w:rsidRDefault="00AE4D23" w:rsidP="007B672A">
            <w:pPr>
              <w:spacing w:after="0"/>
              <w:rPr>
                <w:rFonts w:ascii="Times New Roman" w:hAnsi="Times New Roman"/>
              </w:rPr>
            </w:pPr>
            <w:r w:rsidRPr="0022059B">
              <w:rPr>
                <w:rFonts w:ascii="Times New Roman" w:hAnsi="Times New Roman"/>
                <w:b/>
                <w:bCs/>
              </w:rPr>
              <w:t>Первая помощь при переломах.</w:t>
            </w:r>
          </w:p>
        </w:tc>
        <w:tc>
          <w:tcPr>
            <w:tcW w:w="1134" w:type="dxa"/>
            <w:vMerge w:val="restart"/>
            <w:tcBorders>
              <w:top w:val="nil"/>
              <w:left w:val="single" w:sz="4" w:space="0" w:color="000000"/>
              <w:bottom w:val="single" w:sz="4" w:space="0" w:color="000000"/>
            </w:tcBorders>
            <w:shd w:val="clear" w:color="auto" w:fill="auto"/>
          </w:tcPr>
          <w:p w14:paraId="749A1D4C" w14:textId="77777777" w:rsidR="007D27A1" w:rsidRPr="0022059B" w:rsidRDefault="00AE4D23" w:rsidP="007B672A">
            <w:pPr>
              <w:spacing w:after="0"/>
              <w:jc w:val="center"/>
              <w:rPr>
                <w:rFonts w:ascii="Times New Roman" w:hAnsi="Times New Roman"/>
              </w:rPr>
            </w:pPr>
            <w:r>
              <w:rPr>
                <w:rFonts w:ascii="Times New Roman" w:hAnsi="Times New Roman"/>
                <w:color w:val="000000"/>
              </w:rPr>
              <w:t>2</w:t>
            </w:r>
          </w:p>
        </w:tc>
        <w:tc>
          <w:tcPr>
            <w:tcW w:w="992" w:type="dxa"/>
            <w:vMerge/>
            <w:tcBorders>
              <w:left w:val="single" w:sz="4" w:space="0" w:color="000000"/>
              <w:right w:val="single" w:sz="4" w:space="0" w:color="000000"/>
            </w:tcBorders>
            <w:shd w:val="clear" w:color="auto" w:fill="auto"/>
          </w:tcPr>
          <w:p w14:paraId="5762EE29"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095776FC" w14:textId="77777777" w:rsidR="007D27A1" w:rsidRPr="0022059B" w:rsidRDefault="007D27A1" w:rsidP="007B672A">
            <w:pPr>
              <w:spacing w:after="0"/>
              <w:jc w:val="center"/>
              <w:rPr>
                <w:rFonts w:ascii="Times New Roman" w:hAnsi="Times New Roman"/>
                <w:color w:val="000000"/>
              </w:rPr>
            </w:pPr>
          </w:p>
        </w:tc>
      </w:tr>
      <w:tr w:rsidR="00FE791F" w14:paraId="0F72EDE0" w14:textId="77777777" w:rsidTr="007D27A1">
        <w:trPr>
          <w:cantSplit/>
          <w:trHeight w:val="138"/>
        </w:trPr>
        <w:tc>
          <w:tcPr>
            <w:tcW w:w="2572" w:type="dxa"/>
            <w:tcBorders>
              <w:top w:val="nil"/>
              <w:left w:val="single" w:sz="4" w:space="0" w:color="000000"/>
              <w:bottom w:val="single" w:sz="4" w:space="0" w:color="auto"/>
            </w:tcBorders>
            <w:shd w:val="clear" w:color="auto" w:fill="auto"/>
          </w:tcPr>
          <w:p w14:paraId="6D326933"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p w14:paraId="41FAC96E"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vMerge/>
            <w:tcBorders>
              <w:top w:val="nil"/>
              <w:left w:val="single" w:sz="4" w:space="0" w:color="000000"/>
              <w:bottom w:val="single" w:sz="4" w:space="0" w:color="auto"/>
            </w:tcBorders>
            <w:shd w:val="clear" w:color="auto" w:fill="auto"/>
            <w:vAlign w:val="center"/>
          </w:tcPr>
          <w:p w14:paraId="4D0E5D32" w14:textId="77777777" w:rsidR="007D27A1" w:rsidRPr="0022059B" w:rsidRDefault="007D27A1" w:rsidP="007B672A">
            <w:pPr>
              <w:snapToGrid w:val="0"/>
              <w:spacing w:after="0"/>
              <w:rPr>
                <w:rFonts w:ascii="Times New Roman" w:hAnsi="Times New Roman"/>
                <w:b/>
                <w:bCs/>
                <w:color w:val="000000"/>
              </w:rPr>
            </w:pPr>
          </w:p>
        </w:tc>
        <w:tc>
          <w:tcPr>
            <w:tcW w:w="6891" w:type="dxa"/>
            <w:tcBorders>
              <w:top w:val="nil"/>
              <w:left w:val="single" w:sz="4" w:space="0" w:color="000000"/>
              <w:bottom w:val="single" w:sz="4" w:space="0" w:color="auto"/>
            </w:tcBorders>
            <w:shd w:val="clear" w:color="auto" w:fill="auto"/>
            <w:vAlign w:val="center"/>
          </w:tcPr>
          <w:p w14:paraId="3B1A3802" w14:textId="77777777" w:rsidR="007D27A1" w:rsidRPr="0022059B" w:rsidRDefault="00AE4D23" w:rsidP="007B672A">
            <w:pPr>
              <w:spacing w:after="0"/>
              <w:rPr>
                <w:rFonts w:ascii="Times New Roman" w:hAnsi="Times New Roman"/>
              </w:rPr>
            </w:pPr>
            <w:r w:rsidRPr="0022059B">
              <w:rPr>
                <w:rFonts w:ascii="Times New Roman" w:hAnsi="Times New Roman"/>
              </w:rPr>
              <w:t xml:space="preserve">Типы переломов. </w:t>
            </w:r>
            <w:r w:rsidRPr="0022059B">
              <w:rPr>
                <w:rFonts w:ascii="Times New Roman" w:hAnsi="Times New Roman"/>
              </w:rPr>
              <w:t>Последовательность наложения шин и оказания первой помощи.</w:t>
            </w:r>
          </w:p>
        </w:tc>
        <w:tc>
          <w:tcPr>
            <w:tcW w:w="1134" w:type="dxa"/>
            <w:vMerge/>
            <w:tcBorders>
              <w:top w:val="nil"/>
              <w:left w:val="single" w:sz="4" w:space="0" w:color="000000"/>
              <w:bottom w:val="single" w:sz="4" w:space="0" w:color="auto"/>
            </w:tcBorders>
            <w:shd w:val="clear" w:color="auto" w:fill="auto"/>
            <w:vAlign w:val="center"/>
          </w:tcPr>
          <w:p w14:paraId="77E36D54" w14:textId="77777777" w:rsidR="007D27A1" w:rsidRPr="0022059B" w:rsidRDefault="007D27A1" w:rsidP="007B672A">
            <w:pPr>
              <w:snapToGrid w:val="0"/>
              <w:spacing w:after="0"/>
              <w:rPr>
                <w:rFonts w:ascii="Times New Roman" w:hAnsi="Times New Roman"/>
                <w:color w:val="000000"/>
              </w:rPr>
            </w:pPr>
          </w:p>
        </w:tc>
        <w:tc>
          <w:tcPr>
            <w:tcW w:w="992" w:type="dxa"/>
            <w:vMerge/>
            <w:tcBorders>
              <w:left w:val="single" w:sz="4" w:space="0" w:color="000000"/>
              <w:bottom w:val="single" w:sz="4" w:space="0" w:color="auto"/>
              <w:right w:val="single" w:sz="4" w:space="0" w:color="000000"/>
            </w:tcBorders>
            <w:shd w:val="clear" w:color="auto" w:fill="auto"/>
            <w:vAlign w:val="center"/>
          </w:tcPr>
          <w:p w14:paraId="6AE63017" w14:textId="77777777" w:rsidR="007D27A1" w:rsidRPr="0022059B" w:rsidRDefault="007D27A1" w:rsidP="007B672A">
            <w:pPr>
              <w:snapToGrid w:val="0"/>
              <w:spacing w:after="0"/>
              <w:rPr>
                <w:rFonts w:ascii="Times New Roman" w:hAnsi="Times New Roman"/>
                <w:color w:val="000000"/>
              </w:rPr>
            </w:pPr>
          </w:p>
        </w:tc>
        <w:tc>
          <w:tcPr>
            <w:tcW w:w="1701" w:type="dxa"/>
            <w:vMerge/>
            <w:tcBorders>
              <w:left w:val="single" w:sz="4" w:space="0" w:color="000000"/>
              <w:bottom w:val="single" w:sz="4" w:space="0" w:color="auto"/>
              <w:right w:val="single" w:sz="4" w:space="0" w:color="000000"/>
            </w:tcBorders>
          </w:tcPr>
          <w:p w14:paraId="1BCFD6DF" w14:textId="77777777" w:rsidR="007D27A1" w:rsidRPr="0022059B" w:rsidRDefault="007D27A1" w:rsidP="007B672A">
            <w:pPr>
              <w:snapToGrid w:val="0"/>
              <w:spacing w:after="0"/>
              <w:rPr>
                <w:rFonts w:ascii="Times New Roman" w:hAnsi="Times New Roman"/>
                <w:color w:val="000000"/>
              </w:rPr>
            </w:pPr>
          </w:p>
        </w:tc>
      </w:tr>
      <w:tr w:rsidR="00FE791F" w14:paraId="5F88E23A" w14:textId="77777777" w:rsidTr="007D27A1">
        <w:trPr>
          <w:trHeight w:val="80"/>
        </w:trPr>
        <w:tc>
          <w:tcPr>
            <w:tcW w:w="2572" w:type="dxa"/>
            <w:tcBorders>
              <w:top w:val="single" w:sz="4" w:space="0" w:color="auto"/>
              <w:left w:val="single" w:sz="4" w:space="0" w:color="000000"/>
            </w:tcBorders>
            <w:shd w:val="clear" w:color="auto" w:fill="auto"/>
            <w:vAlign w:val="center"/>
          </w:tcPr>
          <w:p w14:paraId="471C5B14"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Раздел 4. Учебные сборы</w:t>
            </w:r>
          </w:p>
        </w:tc>
        <w:tc>
          <w:tcPr>
            <w:tcW w:w="8647" w:type="dxa"/>
            <w:gridSpan w:val="2"/>
            <w:tcBorders>
              <w:top w:val="single" w:sz="4" w:space="0" w:color="auto"/>
              <w:left w:val="single" w:sz="4" w:space="0" w:color="000000"/>
            </w:tcBorders>
            <w:shd w:val="clear" w:color="auto" w:fill="auto"/>
            <w:vAlign w:val="center"/>
          </w:tcPr>
          <w:p w14:paraId="25DEEAA7" w14:textId="77777777" w:rsidR="007D27A1" w:rsidRPr="0022059B" w:rsidRDefault="00AE4D23" w:rsidP="007B672A">
            <w:pPr>
              <w:spacing w:after="0"/>
              <w:jc w:val="both"/>
              <w:rPr>
                <w:rFonts w:ascii="Times New Roman" w:hAnsi="Times New Roman"/>
              </w:rPr>
            </w:pPr>
            <w:r w:rsidRPr="0022059B">
              <w:rPr>
                <w:rFonts w:ascii="Times New Roman" w:hAnsi="Times New Roman"/>
              </w:rPr>
              <w:t> </w:t>
            </w:r>
          </w:p>
        </w:tc>
        <w:tc>
          <w:tcPr>
            <w:tcW w:w="1134" w:type="dxa"/>
            <w:tcBorders>
              <w:top w:val="single" w:sz="4" w:space="0" w:color="auto"/>
              <w:left w:val="single" w:sz="4" w:space="0" w:color="000000"/>
            </w:tcBorders>
            <w:shd w:val="clear" w:color="auto" w:fill="auto"/>
          </w:tcPr>
          <w:p w14:paraId="73DCE115"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35</w:t>
            </w:r>
          </w:p>
        </w:tc>
        <w:tc>
          <w:tcPr>
            <w:tcW w:w="992" w:type="dxa"/>
            <w:tcBorders>
              <w:top w:val="single" w:sz="4" w:space="0" w:color="auto"/>
              <w:left w:val="single" w:sz="4" w:space="0" w:color="000000"/>
              <w:right w:val="single" w:sz="4" w:space="0" w:color="000000"/>
            </w:tcBorders>
            <w:shd w:val="clear" w:color="auto" w:fill="auto"/>
          </w:tcPr>
          <w:p w14:paraId="7BB3C95A" w14:textId="77777777" w:rsidR="007D27A1" w:rsidRPr="0022059B" w:rsidRDefault="00AE4D23" w:rsidP="007B672A">
            <w:pPr>
              <w:spacing w:after="0"/>
              <w:jc w:val="center"/>
              <w:rPr>
                <w:rFonts w:ascii="Times New Roman" w:hAnsi="Times New Roman"/>
              </w:rPr>
            </w:pPr>
            <w:r>
              <w:rPr>
                <w:rFonts w:ascii="Times New Roman" w:hAnsi="Times New Roman"/>
              </w:rPr>
              <w:t>ОК 7.</w:t>
            </w:r>
          </w:p>
        </w:tc>
        <w:tc>
          <w:tcPr>
            <w:tcW w:w="1701" w:type="dxa"/>
            <w:tcBorders>
              <w:top w:val="single" w:sz="4" w:space="0" w:color="auto"/>
              <w:left w:val="single" w:sz="4" w:space="0" w:color="000000"/>
              <w:right w:val="single" w:sz="4" w:space="0" w:color="000000"/>
            </w:tcBorders>
          </w:tcPr>
          <w:p w14:paraId="3B408319" w14:textId="77777777" w:rsidR="007D27A1"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07.01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07.02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07.03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07.01</w:t>
            </w:r>
          </w:p>
          <w:p w14:paraId="34F2243C" w14:textId="77777777" w:rsidR="007D27A1"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07.02</w:t>
            </w:r>
          </w:p>
          <w:p w14:paraId="4864D695" w14:textId="77777777" w:rsidR="007D27A1" w:rsidRPr="0022059B" w:rsidRDefault="00AE4D23" w:rsidP="007B672A">
            <w:pPr>
              <w:spacing w:after="0"/>
              <w:jc w:val="center"/>
              <w:rPr>
                <w:rFonts w:ascii="Times New Roman" w:hAnsi="Times New Roman"/>
                <w:color w:val="000000"/>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07.03</w:t>
            </w:r>
            <w:r w:rsidRPr="004C1B77">
              <w:rPr>
                <w:rFonts w:ascii="Times New Roman" w:hAnsi="Times New Roman"/>
                <w:bCs/>
                <w:iCs/>
                <w:sz w:val="16"/>
                <w:szCs w:val="16"/>
              </w:rPr>
              <w:tab/>
            </w:r>
          </w:p>
        </w:tc>
      </w:tr>
      <w:tr w:rsidR="00FE791F" w14:paraId="7739FF62" w14:textId="77777777" w:rsidTr="007D27A1">
        <w:trPr>
          <w:cantSplit/>
          <w:trHeight w:val="134"/>
        </w:trPr>
        <w:tc>
          <w:tcPr>
            <w:tcW w:w="2572" w:type="dxa"/>
            <w:vMerge w:val="restart"/>
            <w:tcBorders>
              <w:left w:val="single" w:sz="4" w:space="0" w:color="000000"/>
              <w:bottom w:val="single" w:sz="4" w:space="0" w:color="000000"/>
            </w:tcBorders>
            <w:shd w:val="clear" w:color="auto" w:fill="auto"/>
          </w:tcPr>
          <w:p w14:paraId="215BAB95"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Основы безопасности военной службы</w:t>
            </w:r>
          </w:p>
        </w:tc>
        <w:tc>
          <w:tcPr>
            <w:tcW w:w="8647" w:type="dxa"/>
            <w:gridSpan w:val="2"/>
            <w:tcBorders>
              <w:left w:val="single" w:sz="4" w:space="0" w:color="000000"/>
              <w:bottom w:val="single" w:sz="4" w:space="0" w:color="000000"/>
            </w:tcBorders>
            <w:shd w:val="clear" w:color="auto" w:fill="auto"/>
            <w:vAlign w:val="center"/>
          </w:tcPr>
          <w:p w14:paraId="54D224CE" w14:textId="77777777" w:rsidR="007D27A1" w:rsidRPr="0022059B" w:rsidRDefault="00AE4D23" w:rsidP="007B672A">
            <w:pPr>
              <w:spacing w:after="0"/>
              <w:jc w:val="both"/>
              <w:rPr>
                <w:rFonts w:ascii="Times New Roman" w:hAnsi="Times New Roman"/>
              </w:rPr>
            </w:pPr>
            <w:r w:rsidRPr="0022059B">
              <w:rPr>
                <w:rFonts w:ascii="Times New Roman" w:hAnsi="Times New Roman"/>
                <w:b/>
                <w:bCs/>
              </w:rPr>
              <w:t>Практические занятия:</w:t>
            </w:r>
          </w:p>
        </w:tc>
        <w:tc>
          <w:tcPr>
            <w:tcW w:w="1134" w:type="dxa"/>
            <w:tcBorders>
              <w:left w:val="single" w:sz="4" w:space="0" w:color="000000"/>
              <w:bottom w:val="single" w:sz="4" w:space="0" w:color="000000"/>
            </w:tcBorders>
            <w:shd w:val="clear" w:color="auto" w:fill="auto"/>
          </w:tcPr>
          <w:p w14:paraId="1CDADD16"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 </w:t>
            </w:r>
          </w:p>
        </w:tc>
        <w:tc>
          <w:tcPr>
            <w:tcW w:w="992" w:type="dxa"/>
            <w:vMerge w:val="restart"/>
            <w:tcBorders>
              <w:left w:val="single" w:sz="4" w:space="0" w:color="000000"/>
              <w:right w:val="single" w:sz="4" w:space="0" w:color="000000"/>
            </w:tcBorders>
            <w:shd w:val="clear" w:color="auto" w:fill="auto"/>
          </w:tcPr>
          <w:p w14:paraId="13605E33" w14:textId="77777777" w:rsidR="007D27A1" w:rsidRPr="0022059B" w:rsidRDefault="007D27A1" w:rsidP="007B672A">
            <w:pPr>
              <w:spacing w:after="0"/>
              <w:jc w:val="center"/>
              <w:rPr>
                <w:rFonts w:ascii="Times New Roman" w:hAnsi="Times New Roman"/>
              </w:rPr>
            </w:pPr>
          </w:p>
        </w:tc>
        <w:tc>
          <w:tcPr>
            <w:tcW w:w="1701" w:type="dxa"/>
            <w:vMerge w:val="restart"/>
            <w:tcBorders>
              <w:left w:val="single" w:sz="4" w:space="0" w:color="000000"/>
              <w:right w:val="single" w:sz="4" w:space="0" w:color="000000"/>
            </w:tcBorders>
          </w:tcPr>
          <w:p w14:paraId="730A8FC2" w14:textId="77777777" w:rsidR="007D27A1" w:rsidRPr="0022059B" w:rsidRDefault="007D27A1" w:rsidP="007B672A">
            <w:pPr>
              <w:spacing w:after="0"/>
              <w:jc w:val="center"/>
              <w:rPr>
                <w:rFonts w:ascii="Times New Roman" w:hAnsi="Times New Roman"/>
                <w:color w:val="000000"/>
              </w:rPr>
            </w:pPr>
          </w:p>
        </w:tc>
      </w:tr>
      <w:tr w:rsidR="00FE791F" w14:paraId="60C99C33" w14:textId="77777777" w:rsidTr="00AC7236">
        <w:trPr>
          <w:cantSplit/>
          <w:trHeight w:val="80"/>
        </w:trPr>
        <w:tc>
          <w:tcPr>
            <w:tcW w:w="2572" w:type="dxa"/>
            <w:vMerge/>
            <w:tcBorders>
              <w:top w:val="nil"/>
              <w:left w:val="single" w:sz="4" w:space="0" w:color="000000"/>
              <w:bottom w:val="single" w:sz="4" w:space="0" w:color="000000"/>
            </w:tcBorders>
            <w:shd w:val="clear" w:color="auto" w:fill="auto"/>
            <w:vAlign w:val="center"/>
          </w:tcPr>
          <w:p w14:paraId="070740D3" w14:textId="77777777" w:rsidR="007D27A1" w:rsidRPr="0022059B" w:rsidRDefault="007D27A1" w:rsidP="007B672A">
            <w:pPr>
              <w:snapToGrid w:val="0"/>
              <w:spacing w:after="0"/>
              <w:rPr>
                <w:rFonts w:ascii="Times New Roman" w:hAnsi="Times New Roman"/>
                <w:b/>
                <w:bCs/>
                <w:color w:val="000000"/>
              </w:rPr>
            </w:pPr>
          </w:p>
        </w:tc>
        <w:tc>
          <w:tcPr>
            <w:tcW w:w="1756" w:type="dxa"/>
            <w:tcBorders>
              <w:top w:val="nil"/>
              <w:left w:val="single" w:sz="4" w:space="0" w:color="000000"/>
              <w:bottom w:val="single" w:sz="4" w:space="0" w:color="000000"/>
            </w:tcBorders>
            <w:shd w:val="clear" w:color="auto" w:fill="auto"/>
            <w:vAlign w:val="center"/>
          </w:tcPr>
          <w:p w14:paraId="3C4E999F" w14:textId="77777777" w:rsidR="007D27A1" w:rsidRPr="0022059B" w:rsidRDefault="00AE4D23" w:rsidP="007B672A">
            <w:pPr>
              <w:spacing w:after="0"/>
              <w:jc w:val="both"/>
              <w:rPr>
                <w:rFonts w:ascii="Times New Roman" w:hAnsi="Times New Roman"/>
              </w:rPr>
            </w:pPr>
            <w:r w:rsidRPr="0022059B">
              <w:rPr>
                <w:rFonts w:ascii="Times New Roman" w:hAnsi="Times New Roman"/>
                <w:color w:val="000000"/>
              </w:rPr>
              <w:t> </w:t>
            </w:r>
          </w:p>
        </w:tc>
        <w:tc>
          <w:tcPr>
            <w:tcW w:w="6891" w:type="dxa"/>
            <w:tcBorders>
              <w:top w:val="nil"/>
              <w:left w:val="single" w:sz="4" w:space="0" w:color="000000"/>
              <w:bottom w:val="single" w:sz="4" w:space="0" w:color="000000"/>
            </w:tcBorders>
            <w:shd w:val="clear" w:color="auto" w:fill="auto"/>
            <w:vAlign w:val="center"/>
          </w:tcPr>
          <w:p w14:paraId="2E6840BB" w14:textId="77777777" w:rsidR="007D27A1" w:rsidRPr="0022059B" w:rsidRDefault="00AE4D23" w:rsidP="007B672A">
            <w:pPr>
              <w:spacing w:after="0"/>
              <w:jc w:val="both"/>
              <w:rPr>
                <w:rFonts w:ascii="Times New Roman" w:hAnsi="Times New Roman"/>
              </w:rPr>
            </w:pPr>
            <w:r w:rsidRPr="0022059B">
              <w:rPr>
                <w:rFonts w:ascii="Times New Roman" w:hAnsi="Times New Roman"/>
              </w:rPr>
              <w:t xml:space="preserve">Правила поведения, технике </w:t>
            </w:r>
            <w:r w:rsidRPr="0022059B">
              <w:rPr>
                <w:rFonts w:ascii="Times New Roman" w:hAnsi="Times New Roman"/>
              </w:rPr>
              <w:t>безопасности и порядке прохождения сборов. Обеспечение безопасности военной службы </w:t>
            </w:r>
          </w:p>
        </w:tc>
        <w:tc>
          <w:tcPr>
            <w:tcW w:w="1134" w:type="dxa"/>
            <w:tcBorders>
              <w:top w:val="nil"/>
              <w:left w:val="single" w:sz="4" w:space="0" w:color="000000"/>
              <w:bottom w:val="single" w:sz="4" w:space="0" w:color="000000"/>
            </w:tcBorders>
            <w:shd w:val="clear" w:color="auto" w:fill="auto"/>
          </w:tcPr>
          <w:p w14:paraId="708802D9"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1</w:t>
            </w:r>
          </w:p>
        </w:tc>
        <w:tc>
          <w:tcPr>
            <w:tcW w:w="992" w:type="dxa"/>
            <w:vMerge/>
            <w:tcBorders>
              <w:left w:val="single" w:sz="4" w:space="0" w:color="000000"/>
              <w:right w:val="single" w:sz="4" w:space="0" w:color="000000"/>
            </w:tcBorders>
            <w:shd w:val="clear" w:color="auto" w:fill="auto"/>
          </w:tcPr>
          <w:p w14:paraId="2CE23286"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7CB90389" w14:textId="77777777" w:rsidR="007D27A1" w:rsidRPr="0022059B" w:rsidRDefault="007D27A1" w:rsidP="007B672A">
            <w:pPr>
              <w:spacing w:after="0"/>
              <w:jc w:val="center"/>
              <w:rPr>
                <w:rFonts w:ascii="Times New Roman" w:hAnsi="Times New Roman"/>
                <w:color w:val="000000"/>
              </w:rPr>
            </w:pPr>
          </w:p>
        </w:tc>
      </w:tr>
      <w:tr w:rsidR="00FE791F" w14:paraId="3AD79EA9" w14:textId="77777777" w:rsidTr="00AC7236">
        <w:trPr>
          <w:trHeight w:val="80"/>
        </w:trPr>
        <w:tc>
          <w:tcPr>
            <w:tcW w:w="2572" w:type="dxa"/>
            <w:tcBorders>
              <w:top w:val="nil"/>
              <w:left w:val="single" w:sz="4" w:space="0" w:color="000000"/>
              <w:bottom w:val="nil"/>
            </w:tcBorders>
            <w:shd w:val="clear" w:color="auto" w:fill="auto"/>
            <w:vAlign w:val="center"/>
          </w:tcPr>
          <w:p w14:paraId="317A2D11"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Общевоинские уставы</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371FA52A" w14:textId="77777777" w:rsidR="007D27A1" w:rsidRPr="0022059B" w:rsidRDefault="00AE4D23" w:rsidP="007B672A">
            <w:pPr>
              <w:spacing w:after="0"/>
              <w:jc w:val="both"/>
              <w:rPr>
                <w:rFonts w:ascii="Times New Roman" w:hAnsi="Times New Roman"/>
              </w:rPr>
            </w:pPr>
            <w:r w:rsidRPr="0022059B">
              <w:rPr>
                <w:rFonts w:ascii="Times New Roman" w:hAnsi="Times New Roman"/>
                <w:b/>
                <w:bCs/>
              </w:rPr>
              <w:t>Практические занятия:</w:t>
            </w:r>
          </w:p>
        </w:tc>
        <w:tc>
          <w:tcPr>
            <w:tcW w:w="1134" w:type="dxa"/>
            <w:tcBorders>
              <w:top w:val="nil"/>
              <w:left w:val="single" w:sz="4" w:space="0" w:color="000000"/>
              <w:bottom w:val="single" w:sz="4" w:space="0" w:color="000000"/>
            </w:tcBorders>
            <w:shd w:val="clear" w:color="auto" w:fill="auto"/>
          </w:tcPr>
          <w:p w14:paraId="54101ABE"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 </w:t>
            </w:r>
          </w:p>
        </w:tc>
        <w:tc>
          <w:tcPr>
            <w:tcW w:w="992" w:type="dxa"/>
            <w:vMerge/>
            <w:tcBorders>
              <w:left w:val="single" w:sz="4" w:space="0" w:color="000000"/>
              <w:right w:val="single" w:sz="4" w:space="0" w:color="000000"/>
            </w:tcBorders>
            <w:shd w:val="clear" w:color="auto" w:fill="auto"/>
          </w:tcPr>
          <w:p w14:paraId="08DEC6BD"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657B00B9" w14:textId="77777777" w:rsidR="007D27A1" w:rsidRPr="0022059B" w:rsidRDefault="007D27A1" w:rsidP="007B672A">
            <w:pPr>
              <w:spacing w:after="0"/>
              <w:jc w:val="center"/>
              <w:rPr>
                <w:rFonts w:ascii="Times New Roman" w:hAnsi="Times New Roman"/>
                <w:color w:val="000000"/>
              </w:rPr>
            </w:pPr>
          </w:p>
        </w:tc>
      </w:tr>
      <w:tr w:rsidR="00FE791F" w14:paraId="1880846B" w14:textId="77777777" w:rsidTr="00AC7236">
        <w:trPr>
          <w:trHeight w:val="80"/>
        </w:trPr>
        <w:tc>
          <w:tcPr>
            <w:tcW w:w="2572" w:type="dxa"/>
            <w:tcBorders>
              <w:top w:val="nil"/>
              <w:left w:val="single" w:sz="4" w:space="0" w:color="000000"/>
              <w:bottom w:val="single" w:sz="4" w:space="0" w:color="000000"/>
            </w:tcBorders>
            <w:shd w:val="clear" w:color="auto" w:fill="auto"/>
            <w:vAlign w:val="center"/>
          </w:tcPr>
          <w:p w14:paraId="7CEE90FB"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 </w:t>
            </w:r>
          </w:p>
        </w:tc>
        <w:tc>
          <w:tcPr>
            <w:tcW w:w="1756" w:type="dxa"/>
            <w:tcBorders>
              <w:top w:val="nil"/>
              <w:left w:val="single" w:sz="4" w:space="0" w:color="000000"/>
              <w:bottom w:val="single" w:sz="4" w:space="0" w:color="000000"/>
            </w:tcBorders>
            <w:shd w:val="clear" w:color="auto" w:fill="auto"/>
            <w:vAlign w:val="center"/>
          </w:tcPr>
          <w:p w14:paraId="673CFA59" w14:textId="77777777" w:rsidR="007D27A1" w:rsidRPr="0022059B" w:rsidRDefault="00AE4D23" w:rsidP="007B672A">
            <w:pPr>
              <w:spacing w:after="0"/>
              <w:jc w:val="both"/>
              <w:rPr>
                <w:rFonts w:ascii="Times New Roman" w:hAnsi="Times New Roman"/>
              </w:rPr>
            </w:pPr>
            <w:r w:rsidRPr="0022059B">
              <w:rPr>
                <w:rFonts w:ascii="Times New Roman" w:hAnsi="Times New Roman"/>
                <w:color w:val="000000"/>
              </w:rPr>
              <w:t> </w:t>
            </w:r>
          </w:p>
        </w:tc>
        <w:tc>
          <w:tcPr>
            <w:tcW w:w="6891" w:type="dxa"/>
            <w:tcBorders>
              <w:top w:val="nil"/>
              <w:left w:val="single" w:sz="4" w:space="0" w:color="000000"/>
              <w:bottom w:val="single" w:sz="4" w:space="0" w:color="000000"/>
            </w:tcBorders>
            <w:shd w:val="clear" w:color="auto" w:fill="auto"/>
            <w:vAlign w:val="center"/>
          </w:tcPr>
          <w:p w14:paraId="295D0A44" w14:textId="77777777" w:rsidR="007D27A1" w:rsidRPr="0022059B" w:rsidRDefault="00AE4D23" w:rsidP="007B672A">
            <w:pPr>
              <w:spacing w:after="0"/>
              <w:jc w:val="both"/>
              <w:rPr>
                <w:rFonts w:ascii="Times New Roman" w:hAnsi="Times New Roman"/>
              </w:rPr>
            </w:pPr>
            <w:r w:rsidRPr="0022059B">
              <w:rPr>
                <w:rFonts w:ascii="Times New Roman" w:hAnsi="Times New Roman"/>
                <w:color w:val="000000"/>
              </w:rPr>
              <w:t>Изучение нормативных документов, Общевоинских уставов ВС РФ.</w:t>
            </w:r>
          </w:p>
        </w:tc>
        <w:tc>
          <w:tcPr>
            <w:tcW w:w="1134" w:type="dxa"/>
            <w:tcBorders>
              <w:top w:val="nil"/>
              <w:left w:val="single" w:sz="4" w:space="0" w:color="000000"/>
              <w:bottom w:val="single" w:sz="4" w:space="0" w:color="000000"/>
            </w:tcBorders>
            <w:shd w:val="clear" w:color="auto" w:fill="auto"/>
          </w:tcPr>
          <w:p w14:paraId="715F95B0"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8</w:t>
            </w:r>
          </w:p>
        </w:tc>
        <w:tc>
          <w:tcPr>
            <w:tcW w:w="992" w:type="dxa"/>
            <w:vMerge/>
            <w:tcBorders>
              <w:left w:val="single" w:sz="4" w:space="0" w:color="000000"/>
              <w:right w:val="single" w:sz="4" w:space="0" w:color="000000"/>
            </w:tcBorders>
            <w:shd w:val="clear" w:color="auto" w:fill="auto"/>
          </w:tcPr>
          <w:p w14:paraId="7AFE699C"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0D267C70" w14:textId="77777777" w:rsidR="007D27A1" w:rsidRPr="0022059B" w:rsidRDefault="007D27A1" w:rsidP="007B672A">
            <w:pPr>
              <w:spacing w:after="0"/>
              <w:jc w:val="center"/>
              <w:rPr>
                <w:rFonts w:ascii="Times New Roman" w:hAnsi="Times New Roman"/>
                <w:color w:val="000000"/>
              </w:rPr>
            </w:pPr>
          </w:p>
        </w:tc>
      </w:tr>
      <w:tr w:rsidR="00FE791F" w14:paraId="2AC6ECA0" w14:textId="77777777" w:rsidTr="00AC7236">
        <w:trPr>
          <w:trHeight w:val="80"/>
        </w:trPr>
        <w:tc>
          <w:tcPr>
            <w:tcW w:w="2572" w:type="dxa"/>
            <w:tcBorders>
              <w:top w:val="nil"/>
              <w:left w:val="single" w:sz="4" w:space="0" w:color="000000"/>
              <w:bottom w:val="nil"/>
            </w:tcBorders>
            <w:shd w:val="clear" w:color="auto" w:fill="auto"/>
            <w:vAlign w:val="center"/>
          </w:tcPr>
          <w:p w14:paraId="1564CB66"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Военно-медицинская подготовка</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56DBC951" w14:textId="77777777" w:rsidR="007D27A1" w:rsidRPr="0022059B" w:rsidRDefault="00AE4D23" w:rsidP="007B672A">
            <w:pPr>
              <w:spacing w:after="0"/>
              <w:jc w:val="both"/>
              <w:rPr>
                <w:rFonts w:ascii="Times New Roman" w:hAnsi="Times New Roman"/>
              </w:rPr>
            </w:pPr>
            <w:r w:rsidRPr="0022059B">
              <w:rPr>
                <w:rFonts w:ascii="Times New Roman" w:hAnsi="Times New Roman"/>
                <w:b/>
                <w:bCs/>
                <w:color w:val="000000"/>
              </w:rPr>
              <w:t>Практические занятия:</w:t>
            </w:r>
          </w:p>
        </w:tc>
        <w:tc>
          <w:tcPr>
            <w:tcW w:w="1134" w:type="dxa"/>
            <w:tcBorders>
              <w:top w:val="nil"/>
              <w:left w:val="single" w:sz="4" w:space="0" w:color="000000"/>
              <w:bottom w:val="single" w:sz="4" w:space="0" w:color="000000"/>
            </w:tcBorders>
            <w:shd w:val="clear" w:color="auto" w:fill="auto"/>
          </w:tcPr>
          <w:p w14:paraId="48C70A48"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 </w:t>
            </w:r>
          </w:p>
        </w:tc>
        <w:tc>
          <w:tcPr>
            <w:tcW w:w="992" w:type="dxa"/>
            <w:vMerge/>
            <w:tcBorders>
              <w:left w:val="single" w:sz="4" w:space="0" w:color="000000"/>
              <w:right w:val="single" w:sz="4" w:space="0" w:color="000000"/>
            </w:tcBorders>
            <w:shd w:val="clear" w:color="auto" w:fill="auto"/>
          </w:tcPr>
          <w:p w14:paraId="16E24E8A"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02EBCA92" w14:textId="77777777" w:rsidR="007D27A1" w:rsidRPr="0022059B" w:rsidRDefault="007D27A1" w:rsidP="007B672A">
            <w:pPr>
              <w:spacing w:after="0"/>
              <w:jc w:val="center"/>
              <w:rPr>
                <w:rFonts w:ascii="Times New Roman" w:hAnsi="Times New Roman"/>
                <w:color w:val="000000"/>
              </w:rPr>
            </w:pPr>
          </w:p>
        </w:tc>
      </w:tr>
      <w:tr w:rsidR="00FE791F" w14:paraId="4A2E84DD" w14:textId="77777777" w:rsidTr="00AC7236">
        <w:trPr>
          <w:trHeight w:val="80"/>
        </w:trPr>
        <w:tc>
          <w:tcPr>
            <w:tcW w:w="2572" w:type="dxa"/>
            <w:tcBorders>
              <w:top w:val="nil"/>
              <w:left w:val="single" w:sz="4" w:space="0" w:color="000000"/>
              <w:bottom w:val="single" w:sz="4" w:space="0" w:color="000000"/>
            </w:tcBorders>
            <w:shd w:val="clear" w:color="auto" w:fill="auto"/>
            <w:vAlign w:val="center"/>
          </w:tcPr>
          <w:p w14:paraId="2C7088B3"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 </w:t>
            </w:r>
          </w:p>
        </w:tc>
        <w:tc>
          <w:tcPr>
            <w:tcW w:w="1756" w:type="dxa"/>
            <w:tcBorders>
              <w:top w:val="nil"/>
              <w:left w:val="single" w:sz="4" w:space="0" w:color="000000"/>
              <w:bottom w:val="single" w:sz="4" w:space="0" w:color="000000"/>
            </w:tcBorders>
            <w:shd w:val="clear" w:color="auto" w:fill="auto"/>
            <w:vAlign w:val="center"/>
          </w:tcPr>
          <w:p w14:paraId="74390BF2" w14:textId="77777777" w:rsidR="007D27A1" w:rsidRPr="0022059B" w:rsidRDefault="00AE4D23" w:rsidP="007B672A">
            <w:pPr>
              <w:spacing w:after="0"/>
              <w:jc w:val="both"/>
              <w:rPr>
                <w:rFonts w:ascii="Times New Roman" w:hAnsi="Times New Roman"/>
              </w:rPr>
            </w:pPr>
            <w:r w:rsidRPr="0022059B">
              <w:rPr>
                <w:rFonts w:ascii="Times New Roman" w:hAnsi="Times New Roman"/>
                <w:color w:val="000000"/>
              </w:rPr>
              <w:t> </w:t>
            </w:r>
          </w:p>
        </w:tc>
        <w:tc>
          <w:tcPr>
            <w:tcW w:w="6891" w:type="dxa"/>
            <w:tcBorders>
              <w:top w:val="nil"/>
              <w:left w:val="single" w:sz="4" w:space="0" w:color="000000"/>
              <w:bottom w:val="single" w:sz="4" w:space="0" w:color="000000"/>
            </w:tcBorders>
            <w:shd w:val="clear" w:color="auto" w:fill="auto"/>
            <w:vAlign w:val="center"/>
          </w:tcPr>
          <w:p w14:paraId="4B8C49B6" w14:textId="77777777" w:rsidR="007D27A1" w:rsidRPr="0022059B" w:rsidRDefault="00AE4D23" w:rsidP="007B672A">
            <w:pPr>
              <w:spacing w:after="0"/>
              <w:jc w:val="both"/>
              <w:rPr>
                <w:rFonts w:ascii="Times New Roman" w:hAnsi="Times New Roman"/>
              </w:rPr>
            </w:pPr>
            <w:r w:rsidRPr="0022059B">
              <w:rPr>
                <w:rFonts w:ascii="Times New Roman" w:hAnsi="Times New Roman"/>
                <w:color w:val="000000"/>
              </w:rPr>
              <w:t>Оказание первой помощи при ранениях, травмах, вынос раненых с поля боя.</w:t>
            </w:r>
          </w:p>
        </w:tc>
        <w:tc>
          <w:tcPr>
            <w:tcW w:w="1134" w:type="dxa"/>
            <w:tcBorders>
              <w:top w:val="nil"/>
              <w:left w:val="single" w:sz="4" w:space="0" w:color="000000"/>
              <w:bottom w:val="single" w:sz="4" w:space="0" w:color="000000"/>
            </w:tcBorders>
            <w:shd w:val="clear" w:color="auto" w:fill="auto"/>
          </w:tcPr>
          <w:p w14:paraId="5FF49C43"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2</w:t>
            </w:r>
          </w:p>
        </w:tc>
        <w:tc>
          <w:tcPr>
            <w:tcW w:w="992" w:type="dxa"/>
            <w:vMerge/>
            <w:tcBorders>
              <w:left w:val="single" w:sz="4" w:space="0" w:color="000000"/>
              <w:right w:val="single" w:sz="4" w:space="0" w:color="000000"/>
            </w:tcBorders>
            <w:shd w:val="clear" w:color="auto" w:fill="auto"/>
          </w:tcPr>
          <w:p w14:paraId="461BABAD"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2E95F6EC" w14:textId="77777777" w:rsidR="007D27A1" w:rsidRPr="0022059B" w:rsidRDefault="007D27A1" w:rsidP="007B672A">
            <w:pPr>
              <w:spacing w:after="0"/>
              <w:jc w:val="center"/>
              <w:rPr>
                <w:rFonts w:ascii="Times New Roman" w:hAnsi="Times New Roman"/>
                <w:color w:val="000000"/>
              </w:rPr>
            </w:pPr>
          </w:p>
        </w:tc>
      </w:tr>
      <w:tr w:rsidR="00FE791F" w14:paraId="6CD11160" w14:textId="77777777" w:rsidTr="00AC7236">
        <w:trPr>
          <w:trHeight w:val="80"/>
        </w:trPr>
        <w:tc>
          <w:tcPr>
            <w:tcW w:w="2572" w:type="dxa"/>
            <w:tcBorders>
              <w:top w:val="nil"/>
              <w:left w:val="single" w:sz="4" w:space="0" w:color="000000"/>
              <w:bottom w:val="nil"/>
            </w:tcBorders>
            <w:shd w:val="clear" w:color="auto" w:fill="auto"/>
            <w:vAlign w:val="center"/>
          </w:tcPr>
          <w:p w14:paraId="75ABF6E9"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Тактическая подготовка</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612C46AC" w14:textId="77777777" w:rsidR="007D27A1" w:rsidRPr="0022059B" w:rsidRDefault="00AE4D23" w:rsidP="007B672A">
            <w:pPr>
              <w:spacing w:after="0"/>
              <w:jc w:val="both"/>
              <w:rPr>
                <w:rFonts w:ascii="Times New Roman" w:hAnsi="Times New Roman"/>
              </w:rPr>
            </w:pPr>
            <w:r w:rsidRPr="0022059B">
              <w:rPr>
                <w:rFonts w:ascii="Times New Roman" w:hAnsi="Times New Roman"/>
                <w:b/>
                <w:bCs/>
                <w:color w:val="000000"/>
              </w:rPr>
              <w:t>Практические занятия:</w:t>
            </w:r>
          </w:p>
        </w:tc>
        <w:tc>
          <w:tcPr>
            <w:tcW w:w="1134" w:type="dxa"/>
            <w:tcBorders>
              <w:top w:val="nil"/>
              <w:left w:val="single" w:sz="4" w:space="0" w:color="000000"/>
              <w:bottom w:val="single" w:sz="4" w:space="0" w:color="000000"/>
            </w:tcBorders>
            <w:shd w:val="clear" w:color="auto" w:fill="auto"/>
          </w:tcPr>
          <w:p w14:paraId="7AA02267" w14:textId="77777777" w:rsidR="007D27A1" w:rsidRPr="0022059B" w:rsidRDefault="007D27A1" w:rsidP="007B672A">
            <w:pPr>
              <w:snapToGrid w:val="0"/>
              <w:spacing w:after="0"/>
              <w:jc w:val="center"/>
              <w:rPr>
                <w:rFonts w:ascii="Times New Roman" w:hAnsi="Times New Roman"/>
                <w:b/>
                <w:bCs/>
                <w:color w:val="000000"/>
              </w:rPr>
            </w:pPr>
          </w:p>
        </w:tc>
        <w:tc>
          <w:tcPr>
            <w:tcW w:w="992" w:type="dxa"/>
            <w:vMerge/>
            <w:tcBorders>
              <w:left w:val="single" w:sz="4" w:space="0" w:color="000000"/>
              <w:right w:val="single" w:sz="4" w:space="0" w:color="000000"/>
            </w:tcBorders>
            <w:shd w:val="clear" w:color="auto" w:fill="auto"/>
          </w:tcPr>
          <w:p w14:paraId="6C54B52A" w14:textId="77777777" w:rsidR="007D27A1" w:rsidRPr="0022059B" w:rsidRDefault="007D27A1" w:rsidP="007B672A">
            <w:pPr>
              <w:snapToGrid w:val="0"/>
              <w:spacing w:after="0"/>
              <w:jc w:val="center"/>
              <w:rPr>
                <w:rFonts w:ascii="Times New Roman" w:hAnsi="Times New Roman"/>
                <w:color w:val="000000"/>
              </w:rPr>
            </w:pPr>
          </w:p>
        </w:tc>
        <w:tc>
          <w:tcPr>
            <w:tcW w:w="1701" w:type="dxa"/>
            <w:vMerge/>
            <w:tcBorders>
              <w:left w:val="single" w:sz="4" w:space="0" w:color="000000"/>
              <w:right w:val="single" w:sz="4" w:space="0" w:color="000000"/>
            </w:tcBorders>
          </w:tcPr>
          <w:p w14:paraId="08B6EDE5" w14:textId="77777777" w:rsidR="007D27A1" w:rsidRPr="0022059B" w:rsidRDefault="007D27A1" w:rsidP="007B672A">
            <w:pPr>
              <w:snapToGrid w:val="0"/>
              <w:spacing w:after="0"/>
              <w:jc w:val="center"/>
              <w:rPr>
                <w:rFonts w:ascii="Times New Roman" w:hAnsi="Times New Roman"/>
                <w:color w:val="000000"/>
              </w:rPr>
            </w:pPr>
          </w:p>
        </w:tc>
      </w:tr>
      <w:tr w:rsidR="00FE791F" w14:paraId="3BF1AD2C" w14:textId="77777777" w:rsidTr="00AC7236">
        <w:trPr>
          <w:trHeight w:val="131"/>
        </w:trPr>
        <w:tc>
          <w:tcPr>
            <w:tcW w:w="2572" w:type="dxa"/>
            <w:tcBorders>
              <w:top w:val="nil"/>
              <w:left w:val="single" w:sz="4" w:space="0" w:color="000000"/>
              <w:bottom w:val="single" w:sz="4" w:space="0" w:color="000000"/>
            </w:tcBorders>
            <w:shd w:val="clear" w:color="auto" w:fill="auto"/>
            <w:vAlign w:val="center"/>
          </w:tcPr>
          <w:p w14:paraId="2B949001"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 </w:t>
            </w:r>
          </w:p>
        </w:tc>
        <w:tc>
          <w:tcPr>
            <w:tcW w:w="1756" w:type="dxa"/>
            <w:tcBorders>
              <w:top w:val="nil"/>
              <w:left w:val="single" w:sz="4" w:space="0" w:color="000000"/>
              <w:bottom w:val="single" w:sz="4" w:space="0" w:color="000000"/>
            </w:tcBorders>
            <w:shd w:val="clear" w:color="auto" w:fill="auto"/>
            <w:vAlign w:val="center"/>
          </w:tcPr>
          <w:p w14:paraId="7D654137" w14:textId="77777777" w:rsidR="007D27A1" w:rsidRPr="0022059B" w:rsidRDefault="00AE4D23" w:rsidP="007B672A">
            <w:pPr>
              <w:spacing w:after="0"/>
              <w:jc w:val="both"/>
              <w:rPr>
                <w:rFonts w:ascii="Times New Roman" w:hAnsi="Times New Roman"/>
              </w:rPr>
            </w:pPr>
            <w:r w:rsidRPr="0022059B">
              <w:rPr>
                <w:rFonts w:ascii="Times New Roman" w:hAnsi="Times New Roman"/>
                <w:color w:val="000000"/>
              </w:rPr>
              <w:t> </w:t>
            </w:r>
          </w:p>
        </w:tc>
        <w:tc>
          <w:tcPr>
            <w:tcW w:w="6891" w:type="dxa"/>
            <w:tcBorders>
              <w:top w:val="nil"/>
              <w:left w:val="single" w:sz="4" w:space="0" w:color="000000"/>
              <w:bottom w:val="single" w:sz="4" w:space="0" w:color="000000"/>
            </w:tcBorders>
            <w:shd w:val="clear" w:color="auto" w:fill="auto"/>
            <w:vAlign w:val="center"/>
          </w:tcPr>
          <w:p w14:paraId="3083C66E" w14:textId="77777777" w:rsidR="007D27A1" w:rsidRPr="0022059B" w:rsidRDefault="00AE4D23" w:rsidP="007B672A">
            <w:pPr>
              <w:spacing w:after="0"/>
              <w:jc w:val="both"/>
              <w:rPr>
                <w:rFonts w:ascii="Times New Roman" w:hAnsi="Times New Roman"/>
                <w:color w:val="000000"/>
              </w:rPr>
            </w:pPr>
            <w:r w:rsidRPr="0022059B">
              <w:rPr>
                <w:rFonts w:ascii="Times New Roman" w:hAnsi="Times New Roman"/>
                <w:color w:val="000000"/>
              </w:rPr>
              <w:t xml:space="preserve"> Способы передвижения на поле боя. Маскировка. Правила ведения боя.</w:t>
            </w:r>
          </w:p>
          <w:p w14:paraId="4A602FB8" w14:textId="77777777" w:rsidR="007D27A1" w:rsidRPr="0022059B" w:rsidRDefault="007D27A1" w:rsidP="007B672A">
            <w:pPr>
              <w:spacing w:after="0"/>
              <w:jc w:val="both"/>
              <w:rPr>
                <w:rFonts w:ascii="Times New Roman" w:hAnsi="Times New Roman"/>
              </w:rPr>
            </w:pPr>
          </w:p>
        </w:tc>
        <w:tc>
          <w:tcPr>
            <w:tcW w:w="1134" w:type="dxa"/>
            <w:tcBorders>
              <w:top w:val="nil"/>
              <w:left w:val="single" w:sz="4" w:space="0" w:color="000000"/>
              <w:bottom w:val="single" w:sz="4" w:space="0" w:color="000000"/>
            </w:tcBorders>
            <w:shd w:val="clear" w:color="auto" w:fill="auto"/>
          </w:tcPr>
          <w:p w14:paraId="671383CD"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4</w:t>
            </w:r>
          </w:p>
        </w:tc>
        <w:tc>
          <w:tcPr>
            <w:tcW w:w="992" w:type="dxa"/>
            <w:vMerge/>
            <w:tcBorders>
              <w:left w:val="single" w:sz="4" w:space="0" w:color="000000"/>
              <w:right w:val="single" w:sz="4" w:space="0" w:color="000000"/>
            </w:tcBorders>
            <w:shd w:val="clear" w:color="auto" w:fill="auto"/>
          </w:tcPr>
          <w:p w14:paraId="72B44721"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0919C044" w14:textId="77777777" w:rsidR="007D27A1" w:rsidRPr="0022059B" w:rsidRDefault="007D27A1" w:rsidP="007B672A">
            <w:pPr>
              <w:spacing w:after="0"/>
              <w:jc w:val="center"/>
              <w:rPr>
                <w:rFonts w:ascii="Times New Roman" w:hAnsi="Times New Roman"/>
                <w:color w:val="000000"/>
              </w:rPr>
            </w:pPr>
          </w:p>
        </w:tc>
      </w:tr>
      <w:tr w:rsidR="00FE791F" w14:paraId="01718347" w14:textId="77777777" w:rsidTr="00AC7236">
        <w:trPr>
          <w:trHeight w:val="80"/>
        </w:trPr>
        <w:tc>
          <w:tcPr>
            <w:tcW w:w="2572" w:type="dxa"/>
            <w:tcBorders>
              <w:top w:val="nil"/>
              <w:left w:val="single" w:sz="4" w:space="0" w:color="000000"/>
              <w:bottom w:val="nil"/>
            </w:tcBorders>
            <w:shd w:val="clear" w:color="auto" w:fill="auto"/>
            <w:vAlign w:val="center"/>
          </w:tcPr>
          <w:p w14:paraId="418D3ADD"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Огневая подготовка</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62180DDE" w14:textId="77777777" w:rsidR="007D27A1" w:rsidRPr="0022059B" w:rsidRDefault="00AE4D23" w:rsidP="007B672A">
            <w:pPr>
              <w:spacing w:after="0"/>
              <w:jc w:val="both"/>
              <w:rPr>
                <w:rFonts w:ascii="Times New Roman" w:hAnsi="Times New Roman"/>
              </w:rPr>
            </w:pPr>
            <w:r w:rsidRPr="0022059B">
              <w:rPr>
                <w:rFonts w:ascii="Times New Roman" w:hAnsi="Times New Roman"/>
                <w:b/>
                <w:bCs/>
                <w:color w:val="000000"/>
              </w:rPr>
              <w:t>Практические занятия:</w:t>
            </w:r>
          </w:p>
        </w:tc>
        <w:tc>
          <w:tcPr>
            <w:tcW w:w="1134" w:type="dxa"/>
            <w:tcBorders>
              <w:top w:val="nil"/>
              <w:left w:val="single" w:sz="4" w:space="0" w:color="000000"/>
              <w:bottom w:val="single" w:sz="4" w:space="0" w:color="000000"/>
            </w:tcBorders>
            <w:shd w:val="clear" w:color="auto" w:fill="auto"/>
          </w:tcPr>
          <w:p w14:paraId="4FD8F8D4"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 </w:t>
            </w:r>
          </w:p>
        </w:tc>
        <w:tc>
          <w:tcPr>
            <w:tcW w:w="992" w:type="dxa"/>
            <w:vMerge/>
            <w:tcBorders>
              <w:left w:val="single" w:sz="4" w:space="0" w:color="000000"/>
              <w:right w:val="single" w:sz="4" w:space="0" w:color="000000"/>
            </w:tcBorders>
            <w:shd w:val="clear" w:color="auto" w:fill="auto"/>
          </w:tcPr>
          <w:p w14:paraId="51CECE88"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05D6185E" w14:textId="77777777" w:rsidR="007D27A1" w:rsidRPr="0022059B" w:rsidRDefault="007D27A1" w:rsidP="007B672A">
            <w:pPr>
              <w:spacing w:after="0"/>
              <w:jc w:val="center"/>
              <w:rPr>
                <w:rFonts w:ascii="Times New Roman" w:hAnsi="Times New Roman"/>
                <w:color w:val="000000"/>
              </w:rPr>
            </w:pPr>
          </w:p>
        </w:tc>
      </w:tr>
      <w:tr w:rsidR="00FE791F" w14:paraId="65FB7208" w14:textId="77777777" w:rsidTr="00AC7236">
        <w:trPr>
          <w:trHeight w:val="131"/>
        </w:trPr>
        <w:tc>
          <w:tcPr>
            <w:tcW w:w="2572" w:type="dxa"/>
            <w:tcBorders>
              <w:top w:val="nil"/>
              <w:left w:val="single" w:sz="4" w:space="0" w:color="000000"/>
              <w:bottom w:val="single" w:sz="4" w:space="0" w:color="000000"/>
            </w:tcBorders>
            <w:shd w:val="clear" w:color="auto" w:fill="auto"/>
            <w:vAlign w:val="center"/>
          </w:tcPr>
          <w:p w14:paraId="7AC5E5F3"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 </w:t>
            </w:r>
          </w:p>
        </w:tc>
        <w:tc>
          <w:tcPr>
            <w:tcW w:w="1756" w:type="dxa"/>
            <w:tcBorders>
              <w:top w:val="nil"/>
              <w:left w:val="single" w:sz="4" w:space="0" w:color="000000"/>
              <w:bottom w:val="single" w:sz="4" w:space="0" w:color="000000"/>
            </w:tcBorders>
            <w:shd w:val="clear" w:color="auto" w:fill="auto"/>
            <w:vAlign w:val="center"/>
          </w:tcPr>
          <w:p w14:paraId="15138D19" w14:textId="77777777" w:rsidR="007D27A1" w:rsidRPr="0022059B" w:rsidRDefault="00AE4D23" w:rsidP="007B672A">
            <w:pPr>
              <w:spacing w:after="0"/>
              <w:jc w:val="both"/>
              <w:rPr>
                <w:rFonts w:ascii="Times New Roman" w:hAnsi="Times New Roman"/>
              </w:rPr>
            </w:pPr>
            <w:r w:rsidRPr="0022059B">
              <w:rPr>
                <w:rFonts w:ascii="Times New Roman" w:hAnsi="Times New Roman"/>
                <w:color w:val="000000"/>
              </w:rPr>
              <w:t> </w:t>
            </w:r>
          </w:p>
        </w:tc>
        <w:tc>
          <w:tcPr>
            <w:tcW w:w="6891" w:type="dxa"/>
            <w:tcBorders>
              <w:top w:val="nil"/>
              <w:left w:val="single" w:sz="4" w:space="0" w:color="000000"/>
              <w:bottom w:val="single" w:sz="4" w:space="0" w:color="000000"/>
            </w:tcBorders>
            <w:shd w:val="clear" w:color="auto" w:fill="auto"/>
            <w:vAlign w:val="center"/>
          </w:tcPr>
          <w:p w14:paraId="2A18B3CD" w14:textId="77777777" w:rsidR="007D27A1" w:rsidRPr="0022059B" w:rsidRDefault="00AE4D23" w:rsidP="007B672A">
            <w:pPr>
              <w:spacing w:after="0"/>
              <w:jc w:val="both"/>
              <w:rPr>
                <w:rFonts w:ascii="Times New Roman" w:hAnsi="Times New Roman"/>
              </w:rPr>
            </w:pPr>
            <w:r w:rsidRPr="0022059B">
              <w:rPr>
                <w:rFonts w:ascii="Times New Roman" w:hAnsi="Times New Roman"/>
                <w:color w:val="000000"/>
              </w:rPr>
              <w:t xml:space="preserve"> </w:t>
            </w:r>
            <w:proofErr w:type="gramStart"/>
            <w:r w:rsidRPr="0022059B">
              <w:rPr>
                <w:rFonts w:ascii="Times New Roman" w:hAnsi="Times New Roman"/>
                <w:color w:val="000000"/>
              </w:rPr>
              <w:t>Техника  безопасности</w:t>
            </w:r>
            <w:proofErr w:type="gramEnd"/>
            <w:r w:rsidRPr="0022059B">
              <w:rPr>
                <w:rFonts w:ascii="Times New Roman" w:hAnsi="Times New Roman"/>
                <w:color w:val="000000"/>
              </w:rPr>
              <w:t xml:space="preserve"> при стрельбе, правила ведения огня из автомата.  Разборка-сборка, чистка, смазка, хранение автомата, работа частей и механизмов.  Практическая стрельба</w:t>
            </w:r>
          </w:p>
        </w:tc>
        <w:tc>
          <w:tcPr>
            <w:tcW w:w="1134" w:type="dxa"/>
            <w:tcBorders>
              <w:top w:val="nil"/>
              <w:left w:val="single" w:sz="4" w:space="0" w:color="000000"/>
              <w:bottom w:val="single" w:sz="4" w:space="0" w:color="000000"/>
            </w:tcBorders>
            <w:shd w:val="clear" w:color="auto" w:fill="auto"/>
          </w:tcPr>
          <w:p w14:paraId="10B69066"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9</w:t>
            </w:r>
          </w:p>
        </w:tc>
        <w:tc>
          <w:tcPr>
            <w:tcW w:w="992" w:type="dxa"/>
            <w:vMerge/>
            <w:tcBorders>
              <w:left w:val="single" w:sz="4" w:space="0" w:color="000000"/>
              <w:right w:val="single" w:sz="4" w:space="0" w:color="000000"/>
            </w:tcBorders>
            <w:shd w:val="clear" w:color="auto" w:fill="auto"/>
          </w:tcPr>
          <w:p w14:paraId="46CE5320"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7457C3B2" w14:textId="77777777" w:rsidR="007D27A1" w:rsidRPr="0022059B" w:rsidRDefault="007D27A1" w:rsidP="007B672A">
            <w:pPr>
              <w:spacing w:after="0"/>
              <w:jc w:val="center"/>
              <w:rPr>
                <w:rFonts w:ascii="Times New Roman" w:hAnsi="Times New Roman"/>
                <w:color w:val="000000"/>
              </w:rPr>
            </w:pPr>
          </w:p>
        </w:tc>
      </w:tr>
      <w:tr w:rsidR="00FE791F" w14:paraId="41F8E712" w14:textId="77777777" w:rsidTr="00AC7236">
        <w:trPr>
          <w:cantSplit/>
          <w:trHeight w:val="80"/>
        </w:trPr>
        <w:tc>
          <w:tcPr>
            <w:tcW w:w="2572" w:type="dxa"/>
            <w:vMerge w:val="restart"/>
            <w:tcBorders>
              <w:top w:val="nil"/>
              <w:left w:val="single" w:sz="4" w:space="0" w:color="000000"/>
              <w:bottom w:val="single" w:sz="4" w:space="0" w:color="000000"/>
            </w:tcBorders>
            <w:shd w:val="clear" w:color="auto" w:fill="auto"/>
          </w:tcPr>
          <w:p w14:paraId="7A528C2C"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lastRenderedPageBreak/>
              <w:t>Радиационная, химическая и биологическая защита</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4BD86A12" w14:textId="77777777" w:rsidR="007D27A1" w:rsidRPr="0022059B" w:rsidRDefault="00AE4D23" w:rsidP="007B672A">
            <w:pPr>
              <w:spacing w:after="0"/>
              <w:jc w:val="both"/>
              <w:rPr>
                <w:rFonts w:ascii="Times New Roman" w:hAnsi="Times New Roman"/>
              </w:rPr>
            </w:pPr>
            <w:r w:rsidRPr="0022059B">
              <w:rPr>
                <w:rFonts w:ascii="Times New Roman" w:hAnsi="Times New Roman"/>
                <w:b/>
                <w:bCs/>
                <w:color w:val="000000"/>
              </w:rPr>
              <w:t xml:space="preserve">Практические </w:t>
            </w:r>
            <w:r w:rsidRPr="0022059B">
              <w:rPr>
                <w:rFonts w:ascii="Times New Roman" w:hAnsi="Times New Roman"/>
                <w:b/>
                <w:bCs/>
                <w:color w:val="000000"/>
              </w:rPr>
              <w:t>занятия:</w:t>
            </w:r>
          </w:p>
        </w:tc>
        <w:tc>
          <w:tcPr>
            <w:tcW w:w="1134" w:type="dxa"/>
            <w:tcBorders>
              <w:top w:val="nil"/>
              <w:left w:val="single" w:sz="4" w:space="0" w:color="000000"/>
              <w:bottom w:val="single" w:sz="4" w:space="0" w:color="000000"/>
            </w:tcBorders>
            <w:shd w:val="clear" w:color="auto" w:fill="auto"/>
          </w:tcPr>
          <w:p w14:paraId="486A1891"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 </w:t>
            </w:r>
          </w:p>
        </w:tc>
        <w:tc>
          <w:tcPr>
            <w:tcW w:w="992" w:type="dxa"/>
            <w:vMerge/>
            <w:tcBorders>
              <w:left w:val="single" w:sz="4" w:space="0" w:color="000000"/>
              <w:right w:val="single" w:sz="4" w:space="0" w:color="000000"/>
            </w:tcBorders>
            <w:shd w:val="clear" w:color="auto" w:fill="auto"/>
          </w:tcPr>
          <w:p w14:paraId="293D5F53"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327EB52A" w14:textId="77777777" w:rsidR="007D27A1" w:rsidRPr="0022059B" w:rsidRDefault="007D27A1" w:rsidP="007B672A">
            <w:pPr>
              <w:spacing w:after="0"/>
              <w:jc w:val="center"/>
              <w:rPr>
                <w:rFonts w:ascii="Times New Roman" w:hAnsi="Times New Roman"/>
                <w:color w:val="000000"/>
              </w:rPr>
            </w:pPr>
          </w:p>
        </w:tc>
      </w:tr>
      <w:tr w:rsidR="00FE791F" w14:paraId="30213D85" w14:textId="77777777" w:rsidTr="00AC7236">
        <w:trPr>
          <w:cantSplit/>
          <w:trHeight w:val="80"/>
        </w:trPr>
        <w:tc>
          <w:tcPr>
            <w:tcW w:w="2572" w:type="dxa"/>
            <w:vMerge/>
            <w:tcBorders>
              <w:top w:val="nil"/>
              <w:left w:val="single" w:sz="4" w:space="0" w:color="000000"/>
              <w:bottom w:val="single" w:sz="4" w:space="0" w:color="000000"/>
            </w:tcBorders>
            <w:shd w:val="clear" w:color="auto" w:fill="auto"/>
            <w:vAlign w:val="center"/>
          </w:tcPr>
          <w:p w14:paraId="04C57D14" w14:textId="77777777" w:rsidR="007D27A1" w:rsidRPr="0022059B" w:rsidRDefault="007D27A1" w:rsidP="007B672A">
            <w:pPr>
              <w:snapToGrid w:val="0"/>
              <w:spacing w:after="0"/>
              <w:rPr>
                <w:rFonts w:ascii="Times New Roman" w:hAnsi="Times New Roman"/>
                <w:b/>
                <w:bCs/>
                <w:color w:val="000000"/>
              </w:rPr>
            </w:pPr>
          </w:p>
        </w:tc>
        <w:tc>
          <w:tcPr>
            <w:tcW w:w="1756" w:type="dxa"/>
            <w:tcBorders>
              <w:top w:val="nil"/>
              <w:left w:val="single" w:sz="4" w:space="0" w:color="000000"/>
              <w:bottom w:val="single" w:sz="4" w:space="0" w:color="000000"/>
            </w:tcBorders>
            <w:shd w:val="clear" w:color="auto" w:fill="auto"/>
            <w:vAlign w:val="center"/>
          </w:tcPr>
          <w:p w14:paraId="275C0C15" w14:textId="77777777" w:rsidR="007D27A1" w:rsidRPr="0022059B" w:rsidRDefault="00AE4D23" w:rsidP="007B672A">
            <w:pPr>
              <w:spacing w:after="0"/>
              <w:jc w:val="both"/>
              <w:rPr>
                <w:rFonts w:ascii="Times New Roman" w:hAnsi="Times New Roman"/>
              </w:rPr>
            </w:pPr>
            <w:r w:rsidRPr="0022059B">
              <w:rPr>
                <w:rFonts w:ascii="Times New Roman" w:hAnsi="Times New Roman"/>
                <w:color w:val="000000"/>
              </w:rPr>
              <w:t> </w:t>
            </w:r>
          </w:p>
        </w:tc>
        <w:tc>
          <w:tcPr>
            <w:tcW w:w="6891" w:type="dxa"/>
            <w:tcBorders>
              <w:top w:val="nil"/>
              <w:left w:val="single" w:sz="4" w:space="0" w:color="000000"/>
              <w:bottom w:val="single" w:sz="4" w:space="0" w:color="000000"/>
            </w:tcBorders>
            <w:shd w:val="clear" w:color="auto" w:fill="auto"/>
            <w:vAlign w:val="center"/>
          </w:tcPr>
          <w:p w14:paraId="114854BA" w14:textId="77777777" w:rsidR="007D27A1" w:rsidRPr="0022059B" w:rsidRDefault="00AE4D23" w:rsidP="007B672A">
            <w:pPr>
              <w:spacing w:after="0"/>
              <w:jc w:val="both"/>
              <w:rPr>
                <w:rFonts w:ascii="Times New Roman" w:hAnsi="Times New Roman"/>
                <w:color w:val="000000"/>
              </w:rPr>
            </w:pPr>
            <w:r w:rsidRPr="0022059B">
              <w:rPr>
                <w:rFonts w:ascii="Times New Roman" w:hAnsi="Times New Roman"/>
                <w:color w:val="000000"/>
              </w:rPr>
              <w:t>Средства и способы индивидуальной защиты, преодоление зараженного участка местности</w:t>
            </w:r>
          </w:p>
          <w:p w14:paraId="1EE727E8" w14:textId="77777777" w:rsidR="007D27A1" w:rsidRPr="0022059B" w:rsidRDefault="007D27A1" w:rsidP="007B672A">
            <w:pPr>
              <w:spacing w:after="0"/>
              <w:jc w:val="both"/>
              <w:rPr>
                <w:rFonts w:ascii="Times New Roman" w:hAnsi="Times New Roman"/>
              </w:rPr>
            </w:pPr>
          </w:p>
        </w:tc>
        <w:tc>
          <w:tcPr>
            <w:tcW w:w="1134" w:type="dxa"/>
            <w:tcBorders>
              <w:top w:val="nil"/>
              <w:left w:val="single" w:sz="4" w:space="0" w:color="000000"/>
              <w:bottom w:val="single" w:sz="4" w:space="0" w:color="000000"/>
            </w:tcBorders>
            <w:shd w:val="clear" w:color="auto" w:fill="auto"/>
          </w:tcPr>
          <w:p w14:paraId="24F2BBEF"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2</w:t>
            </w:r>
          </w:p>
        </w:tc>
        <w:tc>
          <w:tcPr>
            <w:tcW w:w="992" w:type="dxa"/>
            <w:vMerge/>
            <w:tcBorders>
              <w:left w:val="single" w:sz="4" w:space="0" w:color="000000"/>
              <w:right w:val="single" w:sz="4" w:space="0" w:color="000000"/>
            </w:tcBorders>
            <w:shd w:val="clear" w:color="auto" w:fill="auto"/>
          </w:tcPr>
          <w:p w14:paraId="0F2092B3"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6FA88C74" w14:textId="77777777" w:rsidR="007D27A1" w:rsidRPr="0022059B" w:rsidRDefault="007D27A1" w:rsidP="007B672A">
            <w:pPr>
              <w:spacing w:after="0"/>
              <w:jc w:val="center"/>
              <w:rPr>
                <w:rFonts w:ascii="Times New Roman" w:hAnsi="Times New Roman"/>
                <w:color w:val="000000"/>
              </w:rPr>
            </w:pPr>
          </w:p>
        </w:tc>
      </w:tr>
      <w:tr w:rsidR="00FE791F" w14:paraId="1B8D5D25" w14:textId="77777777" w:rsidTr="00AC7236">
        <w:trPr>
          <w:trHeight w:val="80"/>
        </w:trPr>
        <w:tc>
          <w:tcPr>
            <w:tcW w:w="2572" w:type="dxa"/>
            <w:tcBorders>
              <w:top w:val="single" w:sz="4" w:space="0" w:color="000000"/>
              <w:left w:val="single" w:sz="4" w:space="0" w:color="000000"/>
              <w:bottom w:val="single" w:sz="4" w:space="0" w:color="000000"/>
            </w:tcBorders>
            <w:shd w:val="clear" w:color="auto" w:fill="auto"/>
          </w:tcPr>
          <w:p w14:paraId="0641E911"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1</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2996EB2C"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2</w:t>
            </w:r>
          </w:p>
        </w:tc>
        <w:tc>
          <w:tcPr>
            <w:tcW w:w="1134" w:type="dxa"/>
            <w:tcBorders>
              <w:top w:val="single" w:sz="4" w:space="0" w:color="000000"/>
              <w:left w:val="single" w:sz="4" w:space="0" w:color="000000"/>
              <w:bottom w:val="single" w:sz="4" w:space="0" w:color="000000"/>
            </w:tcBorders>
            <w:shd w:val="clear" w:color="auto" w:fill="auto"/>
          </w:tcPr>
          <w:p w14:paraId="1DC8C117"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3</w:t>
            </w:r>
          </w:p>
        </w:tc>
        <w:tc>
          <w:tcPr>
            <w:tcW w:w="992" w:type="dxa"/>
            <w:vMerge/>
            <w:tcBorders>
              <w:left w:val="single" w:sz="4" w:space="0" w:color="000000"/>
              <w:right w:val="single" w:sz="4" w:space="0" w:color="000000"/>
            </w:tcBorders>
            <w:shd w:val="clear" w:color="auto" w:fill="auto"/>
          </w:tcPr>
          <w:p w14:paraId="39A45B7C"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71566C80" w14:textId="77777777" w:rsidR="007D27A1" w:rsidRPr="0022059B" w:rsidRDefault="007D27A1" w:rsidP="007B672A">
            <w:pPr>
              <w:spacing w:after="0"/>
              <w:jc w:val="center"/>
              <w:rPr>
                <w:rFonts w:ascii="Times New Roman" w:hAnsi="Times New Roman"/>
                <w:b/>
                <w:bCs/>
                <w:color w:val="000000"/>
              </w:rPr>
            </w:pPr>
          </w:p>
        </w:tc>
      </w:tr>
      <w:tr w:rsidR="00FE791F" w14:paraId="2DF95DC2" w14:textId="77777777" w:rsidTr="00AC7236">
        <w:trPr>
          <w:trHeight w:val="140"/>
        </w:trPr>
        <w:tc>
          <w:tcPr>
            <w:tcW w:w="2572" w:type="dxa"/>
            <w:tcBorders>
              <w:top w:val="nil"/>
              <w:left w:val="single" w:sz="4" w:space="0" w:color="000000"/>
              <w:bottom w:val="nil"/>
            </w:tcBorders>
            <w:shd w:val="clear" w:color="auto" w:fill="auto"/>
            <w:vAlign w:val="center"/>
          </w:tcPr>
          <w:p w14:paraId="193B049F"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Строевая подготовка</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082D19BD" w14:textId="77777777" w:rsidR="007D27A1" w:rsidRPr="0022059B" w:rsidRDefault="00AE4D23" w:rsidP="007B672A">
            <w:pPr>
              <w:spacing w:after="0"/>
              <w:jc w:val="both"/>
              <w:rPr>
                <w:rFonts w:ascii="Times New Roman" w:hAnsi="Times New Roman"/>
              </w:rPr>
            </w:pPr>
            <w:r w:rsidRPr="0022059B">
              <w:rPr>
                <w:rFonts w:ascii="Times New Roman" w:hAnsi="Times New Roman"/>
                <w:b/>
                <w:bCs/>
                <w:color w:val="000000"/>
              </w:rPr>
              <w:t>Практические занятия:</w:t>
            </w:r>
          </w:p>
        </w:tc>
        <w:tc>
          <w:tcPr>
            <w:tcW w:w="1134" w:type="dxa"/>
            <w:tcBorders>
              <w:top w:val="nil"/>
              <w:left w:val="single" w:sz="4" w:space="0" w:color="000000"/>
              <w:bottom w:val="single" w:sz="4" w:space="0" w:color="000000"/>
            </w:tcBorders>
            <w:shd w:val="clear" w:color="auto" w:fill="auto"/>
          </w:tcPr>
          <w:p w14:paraId="45411032"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 </w:t>
            </w:r>
          </w:p>
        </w:tc>
        <w:tc>
          <w:tcPr>
            <w:tcW w:w="992" w:type="dxa"/>
            <w:vMerge/>
            <w:tcBorders>
              <w:left w:val="single" w:sz="4" w:space="0" w:color="000000"/>
              <w:right w:val="single" w:sz="4" w:space="0" w:color="000000"/>
            </w:tcBorders>
            <w:shd w:val="clear" w:color="auto" w:fill="auto"/>
          </w:tcPr>
          <w:p w14:paraId="6C173244"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50F04E51" w14:textId="77777777" w:rsidR="007D27A1" w:rsidRPr="0022059B" w:rsidRDefault="007D27A1" w:rsidP="007B672A">
            <w:pPr>
              <w:spacing w:after="0"/>
              <w:jc w:val="center"/>
              <w:rPr>
                <w:rFonts w:ascii="Times New Roman" w:hAnsi="Times New Roman"/>
                <w:color w:val="000000"/>
              </w:rPr>
            </w:pPr>
          </w:p>
        </w:tc>
      </w:tr>
      <w:tr w:rsidR="00FE791F" w14:paraId="22A88F4C" w14:textId="77777777" w:rsidTr="00AC7236">
        <w:trPr>
          <w:trHeight w:val="80"/>
        </w:trPr>
        <w:tc>
          <w:tcPr>
            <w:tcW w:w="2572" w:type="dxa"/>
            <w:tcBorders>
              <w:top w:val="nil"/>
              <w:left w:val="single" w:sz="4" w:space="0" w:color="000000"/>
              <w:bottom w:val="single" w:sz="4" w:space="0" w:color="000000"/>
            </w:tcBorders>
            <w:shd w:val="clear" w:color="auto" w:fill="auto"/>
            <w:vAlign w:val="center"/>
          </w:tcPr>
          <w:p w14:paraId="528E9745"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tcBorders>
              <w:top w:val="nil"/>
              <w:left w:val="single" w:sz="4" w:space="0" w:color="000000"/>
              <w:bottom w:val="single" w:sz="4" w:space="0" w:color="000000"/>
            </w:tcBorders>
            <w:shd w:val="clear" w:color="auto" w:fill="auto"/>
            <w:vAlign w:val="center"/>
          </w:tcPr>
          <w:p w14:paraId="434E09F5" w14:textId="77777777" w:rsidR="007D27A1" w:rsidRPr="0022059B" w:rsidRDefault="00AE4D23" w:rsidP="007B672A">
            <w:pPr>
              <w:spacing w:after="0"/>
              <w:jc w:val="both"/>
              <w:rPr>
                <w:rFonts w:ascii="Times New Roman" w:hAnsi="Times New Roman"/>
              </w:rPr>
            </w:pPr>
            <w:r w:rsidRPr="0022059B">
              <w:rPr>
                <w:rFonts w:ascii="Times New Roman" w:hAnsi="Times New Roman"/>
                <w:color w:val="000000"/>
              </w:rPr>
              <w:t> </w:t>
            </w:r>
          </w:p>
        </w:tc>
        <w:tc>
          <w:tcPr>
            <w:tcW w:w="6891" w:type="dxa"/>
            <w:tcBorders>
              <w:top w:val="nil"/>
              <w:left w:val="single" w:sz="4" w:space="0" w:color="000000"/>
              <w:bottom w:val="single" w:sz="4" w:space="0" w:color="000000"/>
            </w:tcBorders>
            <w:shd w:val="clear" w:color="auto" w:fill="auto"/>
            <w:vAlign w:val="center"/>
          </w:tcPr>
          <w:p w14:paraId="23E0D851" w14:textId="77777777" w:rsidR="007D27A1" w:rsidRPr="0022059B" w:rsidRDefault="00AE4D23" w:rsidP="007B672A">
            <w:pPr>
              <w:spacing w:after="0"/>
              <w:jc w:val="both"/>
              <w:rPr>
                <w:rFonts w:ascii="Times New Roman" w:hAnsi="Times New Roman"/>
              </w:rPr>
            </w:pPr>
            <w:r w:rsidRPr="0022059B">
              <w:rPr>
                <w:rFonts w:ascii="Times New Roman" w:hAnsi="Times New Roman"/>
                <w:color w:val="000000"/>
              </w:rPr>
              <w:t>Одиночная строевая подготовка, строевые приемы без оружия.  Передвижение строем</w:t>
            </w:r>
          </w:p>
        </w:tc>
        <w:tc>
          <w:tcPr>
            <w:tcW w:w="1134" w:type="dxa"/>
            <w:tcBorders>
              <w:top w:val="nil"/>
              <w:left w:val="single" w:sz="4" w:space="0" w:color="000000"/>
              <w:bottom w:val="single" w:sz="4" w:space="0" w:color="000000"/>
            </w:tcBorders>
            <w:shd w:val="clear" w:color="auto" w:fill="auto"/>
          </w:tcPr>
          <w:p w14:paraId="03D76CE0"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4</w:t>
            </w:r>
          </w:p>
        </w:tc>
        <w:tc>
          <w:tcPr>
            <w:tcW w:w="992" w:type="dxa"/>
            <w:vMerge/>
            <w:tcBorders>
              <w:left w:val="single" w:sz="4" w:space="0" w:color="000000"/>
              <w:right w:val="single" w:sz="4" w:space="0" w:color="000000"/>
            </w:tcBorders>
            <w:shd w:val="clear" w:color="auto" w:fill="auto"/>
          </w:tcPr>
          <w:p w14:paraId="7A7891DB"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7E807F82" w14:textId="77777777" w:rsidR="007D27A1" w:rsidRPr="0022059B" w:rsidRDefault="007D27A1" w:rsidP="007B672A">
            <w:pPr>
              <w:spacing w:after="0"/>
              <w:jc w:val="center"/>
              <w:rPr>
                <w:rFonts w:ascii="Times New Roman" w:hAnsi="Times New Roman"/>
                <w:color w:val="000000"/>
              </w:rPr>
            </w:pPr>
          </w:p>
        </w:tc>
      </w:tr>
      <w:tr w:rsidR="00FE791F" w14:paraId="303084B2" w14:textId="77777777" w:rsidTr="00AC7236">
        <w:trPr>
          <w:trHeight w:val="140"/>
        </w:trPr>
        <w:tc>
          <w:tcPr>
            <w:tcW w:w="2572" w:type="dxa"/>
            <w:tcBorders>
              <w:top w:val="nil"/>
              <w:left w:val="single" w:sz="4" w:space="0" w:color="000000"/>
              <w:bottom w:val="nil"/>
            </w:tcBorders>
            <w:shd w:val="clear" w:color="auto" w:fill="auto"/>
            <w:vAlign w:val="center"/>
          </w:tcPr>
          <w:p w14:paraId="378E0DD5"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Физическая подготовка</w:t>
            </w:r>
          </w:p>
        </w:tc>
        <w:tc>
          <w:tcPr>
            <w:tcW w:w="8647" w:type="dxa"/>
            <w:gridSpan w:val="2"/>
            <w:tcBorders>
              <w:top w:val="single" w:sz="4" w:space="0" w:color="000000"/>
              <w:left w:val="single" w:sz="4" w:space="0" w:color="000000"/>
              <w:bottom w:val="single" w:sz="4" w:space="0" w:color="000000"/>
            </w:tcBorders>
            <w:shd w:val="clear" w:color="auto" w:fill="auto"/>
            <w:vAlign w:val="center"/>
          </w:tcPr>
          <w:p w14:paraId="5FB57932" w14:textId="77777777" w:rsidR="007D27A1" w:rsidRPr="0022059B" w:rsidRDefault="00AE4D23" w:rsidP="007B672A">
            <w:pPr>
              <w:spacing w:after="0"/>
              <w:jc w:val="both"/>
              <w:rPr>
                <w:rFonts w:ascii="Times New Roman" w:hAnsi="Times New Roman"/>
              </w:rPr>
            </w:pPr>
            <w:r w:rsidRPr="0022059B">
              <w:rPr>
                <w:rFonts w:ascii="Times New Roman" w:hAnsi="Times New Roman"/>
                <w:b/>
                <w:bCs/>
                <w:color w:val="000000"/>
              </w:rPr>
              <w:t>Практические занятия:</w:t>
            </w:r>
          </w:p>
        </w:tc>
        <w:tc>
          <w:tcPr>
            <w:tcW w:w="1134" w:type="dxa"/>
            <w:tcBorders>
              <w:top w:val="nil"/>
              <w:left w:val="single" w:sz="4" w:space="0" w:color="000000"/>
              <w:bottom w:val="single" w:sz="4" w:space="0" w:color="000000"/>
            </w:tcBorders>
            <w:shd w:val="clear" w:color="auto" w:fill="auto"/>
          </w:tcPr>
          <w:p w14:paraId="4FF764AE"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 </w:t>
            </w:r>
          </w:p>
        </w:tc>
        <w:tc>
          <w:tcPr>
            <w:tcW w:w="992" w:type="dxa"/>
            <w:vMerge/>
            <w:tcBorders>
              <w:left w:val="single" w:sz="4" w:space="0" w:color="000000"/>
              <w:right w:val="single" w:sz="4" w:space="0" w:color="000000"/>
            </w:tcBorders>
            <w:shd w:val="clear" w:color="auto" w:fill="auto"/>
          </w:tcPr>
          <w:p w14:paraId="60DE482B"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right w:val="single" w:sz="4" w:space="0" w:color="000000"/>
            </w:tcBorders>
          </w:tcPr>
          <w:p w14:paraId="4A83751C" w14:textId="77777777" w:rsidR="007D27A1" w:rsidRPr="0022059B" w:rsidRDefault="007D27A1" w:rsidP="007B672A">
            <w:pPr>
              <w:spacing w:after="0"/>
              <w:jc w:val="center"/>
              <w:rPr>
                <w:rFonts w:ascii="Times New Roman" w:hAnsi="Times New Roman"/>
                <w:color w:val="000000"/>
              </w:rPr>
            </w:pPr>
          </w:p>
        </w:tc>
      </w:tr>
      <w:tr w:rsidR="00FE791F" w14:paraId="3D700164" w14:textId="77777777" w:rsidTr="00AC7236">
        <w:trPr>
          <w:trHeight w:val="80"/>
        </w:trPr>
        <w:tc>
          <w:tcPr>
            <w:tcW w:w="2572" w:type="dxa"/>
            <w:tcBorders>
              <w:top w:val="nil"/>
              <w:left w:val="single" w:sz="4" w:space="0" w:color="000000"/>
              <w:bottom w:val="single" w:sz="4" w:space="0" w:color="000000"/>
            </w:tcBorders>
            <w:shd w:val="clear" w:color="auto" w:fill="auto"/>
            <w:vAlign w:val="center"/>
          </w:tcPr>
          <w:p w14:paraId="505F6C1E" w14:textId="77777777" w:rsidR="007D27A1" w:rsidRPr="0022059B" w:rsidRDefault="00AE4D23" w:rsidP="007B672A">
            <w:pPr>
              <w:spacing w:after="0"/>
              <w:rPr>
                <w:rFonts w:ascii="Times New Roman" w:hAnsi="Times New Roman"/>
              </w:rPr>
            </w:pPr>
            <w:r w:rsidRPr="0022059B">
              <w:rPr>
                <w:rFonts w:ascii="Times New Roman" w:hAnsi="Times New Roman"/>
                <w:b/>
                <w:bCs/>
                <w:color w:val="000000"/>
              </w:rPr>
              <w:t> </w:t>
            </w:r>
          </w:p>
        </w:tc>
        <w:tc>
          <w:tcPr>
            <w:tcW w:w="1756" w:type="dxa"/>
            <w:tcBorders>
              <w:top w:val="nil"/>
              <w:left w:val="single" w:sz="4" w:space="0" w:color="000000"/>
              <w:bottom w:val="single" w:sz="4" w:space="0" w:color="000000"/>
            </w:tcBorders>
            <w:shd w:val="clear" w:color="auto" w:fill="auto"/>
            <w:vAlign w:val="center"/>
          </w:tcPr>
          <w:p w14:paraId="77C3915D" w14:textId="77777777" w:rsidR="007D27A1" w:rsidRPr="0022059B" w:rsidRDefault="00AE4D23" w:rsidP="007B672A">
            <w:pPr>
              <w:spacing w:after="0"/>
              <w:jc w:val="both"/>
              <w:rPr>
                <w:rFonts w:ascii="Times New Roman" w:hAnsi="Times New Roman"/>
              </w:rPr>
            </w:pPr>
            <w:r w:rsidRPr="0022059B">
              <w:rPr>
                <w:rFonts w:ascii="Times New Roman" w:hAnsi="Times New Roman"/>
                <w:color w:val="000000"/>
              </w:rPr>
              <w:t> </w:t>
            </w:r>
          </w:p>
        </w:tc>
        <w:tc>
          <w:tcPr>
            <w:tcW w:w="6891" w:type="dxa"/>
            <w:tcBorders>
              <w:top w:val="nil"/>
              <w:left w:val="single" w:sz="4" w:space="0" w:color="000000"/>
              <w:bottom w:val="single" w:sz="4" w:space="0" w:color="000000"/>
            </w:tcBorders>
            <w:shd w:val="clear" w:color="auto" w:fill="auto"/>
            <w:vAlign w:val="center"/>
          </w:tcPr>
          <w:p w14:paraId="24AC8E27" w14:textId="77777777" w:rsidR="007D27A1" w:rsidRPr="0022059B" w:rsidRDefault="00AE4D23" w:rsidP="007B672A">
            <w:pPr>
              <w:spacing w:after="0"/>
              <w:jc w:val="both"/>
              <w:rPr>
                <w:rFonts w:ascii="Times New Roman" w:hAnsi="Times New Roman"/>
              </w:rPr>
            </w:pPr>
            <w:r w:rsidRPr="0022059B">
              <w:rPr>
                <w:rFonts w:ascii="Times New Roman" w:hAnsi="Times New Roman"/>
                <w:color w:val="000000"/>
              </w:rPr>
              <w:t>Бег, гимнастика, военно-прикладные виды спорта.</w:t>
            </w:r>
          </w:p>
        </w:tc>
        <w:tc>
          <w:tcPr>
            <w:tcW w:w="1134" w:type="dxa"/>
            <w:tcBorders>
              <w:top w:val="nil"/>
              <w:left w:val="single" w:sz="4" w:space="0" w:color="000000"/>
              <w:bottom w:val="single" w:sz="4" w:space="0" w:color="000000"/>
            </w:tcBorders>
            <w:shd w:val="clear" w:color="auto" w:fill="auto"/>
          </w:tcPr>
          <w:p w14:paraId="0AD64144" w14:textId="77777777" w:rsidR="007D27A1" w:rsidRPr="0022059B" w:rsidRDefault="00AE4D23" w:rsidP="007B672A">
            <w:pPr>
              <w:spacing w:after="0"/>
              <w:jc w:val="center"/>
              <w:rPr>
                <w:rFonts w:ascii="Times New Roman" w:hAnsi="Times New Roman"/>
              </w:rPr>
            </w:pPr>
            <w:r w:rsidRPr="0022059B">
              <w:rPr>
                <w:rFonts w:ascii="Times New Roman" w:hAnsi="Times New Roman"/>
                <w:color w:val="000000"/>
              </w:rPr>
              <w:t>5</w:t>
            </w:r>
          </w:p>
        </w:tc>
        <w:tc>
          <w:tcPr>
            <w:tcW w:w="992" w:type="dxa"/>
            <w:vMerge/>
            <w:tcBorders>
              <w:left w:val="single" w:sz="4" w:space="0" w:color="000000"/>
              <w:bottom w:val="single" w:sz="4" w:space="0" w:color="000000"/>
              <w:right w:val="single" w:sz="4" w:space="0" w:color="000000"/>
            </w:tcBorders>
            <w:shd w:val="clear" w:color="auto" w:fill="auto"/>
          </w:tcPr>
          <w:p w14:paraId="58929209" w14:textId="77777777" w:rsidR="007D27A1" w:rsidRPr="0022059B" w:rsidRDefault="007D27A1" w:rsidP="007B672A">
            <w:pPr>
              <w:spacing w:after="0"/>
              <w:jc w:val="center"/>
              <w:rPr>
                <w:rFonts w:ascii="Times New Roman" w:hAnsi="Times New Roman"/>
              </w:rPr>
            </w:pPr>
          </w:p>
        </w:tc>
        <w:tc>
          <w:tcPr>
            <w:tcW w:w="1701" w:type="dxa"/>
            <w:vMerge/>
            <w:tcBorders>
              <w:left w:val="single" w:sz="4" w:space="0" w:color="000000"/>
              <w:bottom w:val="single" w:sz="4" w:space="0" w:color="000000"/>
              <w:right w:val="single" w:sz="4" w:space="0" w:color="000000"/>
            </w:tcBorders>
          </w:tcPr>
          <w:p w14:paraId="09F9564A" w14:textId="77777777" w:rsidR="007D27A1" w:rsidRPr="0022059B" w:rsidRDefault="007D27A1" w:rsidP="007B672A">
            <w:pPr>
              <w:spacing w:after="0"/>
              <w:jc w:val="center"/>
              <w:rPr>
                <w:rFonts w:ascii="Times New Roman" w:hAnsi="Times New Roman"/>
                <w:color w:val="000000"/>
              </w:rPr>
            </w:pPr>
          </w:p>
        </w:tc>
      </w:tr>
      <w:tr w:rsidR="00FE791F" w14:paraId="4198F3E1" w14:textId="77777777" w:rsidTr="004C1B77">
        <w:trPr>
          <w:trHeight w:val="80"/>
        </w:trPr>
        <w:tc>
          <w:tcPr>
            <w:tcW w:w="11219" w:type="dxa"/>
            <w:gridSpan w:val="3"/>
            <w:tcBorders>
              <w:top w:val="single" w:sz="4" w:space="0" w:color="000000"/>
              <w:left w:val="single" w:sz="4" w:space="0" w:color="000000"/>
              <w:bottom w:val="single" w:sz="4" w:space="0" w:color="000000"/>
            </w:tcBorders>
            <w:shd w:val="clear" w:color="auto" w:fill="auto"/>
            <w:vAlign w:val="center"/>
          </w:tcPr>
          <w:p w14:paraId="0CF22F20" w14:textId="77777777" w:rsidR="007D27A1" w:rsidRPr="0022059B" w:rsidRDefault="00AE4D23" w:rsidP="007B672A">
            <w:pPr>
              <w:spacing w:after="0"/>
              <w:jc w:val="right"/>
              <w:rPr>
                <w:rFonts w:ascii="Times New Roman" w:hAnsi="Times New Roman"/>
              </w:rPr>
            </w:pPr>
            <w:r>
              <w:rPr>
                <w:rFonts w:ascii="Times New Roman" w:hAnsi="Times New Roman"/>
                <w:b/>
                <w:bCs/>
                <w:color w:val="000000"/>
              </w:rPr>
              <w:t>Промежуточная</w:t>
            </w:r>
            <w:r w:rsidRPr="0022059B">
              <w:rPr>
                <w:rFonts w:ascii="Times New Roman" w:hAnsi="Times New Roman"/>
                <w:b/>
                <w:bCs/>
                <w:color w:val="000000"/>
              </w:rPr>
              <w:t xml:space="preserve"> аттестация в форме дифференцированного зачета</w:t>
            </w:r>
          </w:p>
        </w:tc>
        <w:tc>
          <w:tcPr>
            <w:tcW w:w="1134" w:type="dxa"/>
            <w:tcBorders>
              <w:top w:val="nil"/>
              <w:left w:val="single" w:sz="4" w:space="0" w:color="000000"/>
              <w:bottom w:val="single" w:sz="4" w:space="0" w:color="000000"/>
            </w:tcBorders>
            <w:shd w:val="clear" w:color="auto" w:fill="auto"/>
          </w:tcPr>
          <w:p w14:paraId="42069147" w14:textId="77777777" w:rsidR="007D27A1" w:rsidRPr="0022059B" w:rsidRDefault="00AE4D23" w:rsidP="007B672A">
            <w:pPr>
              <w:spacing w:after="0"/>
              <w:jc w:val="center"/>
              <w:rPr>
                <w:rFonts w:ascii="Times New Roman" w:hAnsi="Times New Roman"/>
              </w:rPr>
            </w:pPr>
            <w:r w:rsidRPr="0022059B">
              <w:rPr>
                <w:rFonts w:ascii="Times New Roman" w:hAnsi="Times New Roman"/>
                <w:b/>
                <w:bCs/>
                <w:color w:val="000000"/>
              </w:rPr>
              <w:t>1</w:t>
            </w:r>
          </w:p>
        </w:tc>
        <w:tc>
          <w:tcPr>
            <w:tcW w:w="992" w:type="dxa"/>
            <w:tcBorders>
              <w:top w:val="nil"/>
              <w:left w:val="single" w:sz="4" w:space="0" w:color="000000"/>
              <w:bottom w:val="single" w:sz="4" w:space="0" w:color="000000"/>
              <w:right w:val="single" w:sz="4" w:space="0" w:color="000000"/>
            </w:tcBorders>
            <w:shd w:val="clear" w:color="auto" w:fill="auto"/>
          </w:tcPr>
          <w:p w14:paraId="1100228B" w14:textId="77777777" w:rsidR="007D27A1" w:rsidRPr="0022059B" w:rsidRDefault="007D27A1" w:rsidP="007B672A">
            <w:pPr>
              <w:spacing w:after="0"/>
              <w:jc w:val="center"/>
              <w:rPr>
                <w:rFonts w:ascii="Times New Roman" w:hAnsi="Times New Roman"/>
              </w:rPr>
            </w:pPr>
          </w:p>
        </w:tc>
        <w:tc>
          <w:tcPr>
            <w:tcW w:w="1701" w:type="dxa"/>
            <w:tcBorders>
              <w:top w:val="nil"/>
              <w:left w:val="single" w:sz="4" w:space="0" w:color="000000"/>
              <w:bottom w:val="single" w:sz="4" w:space="0" w:color="000000"/>
              <w:right w:val="single" w:sz="4" w:space="0" w:color="000000"/>
            </w:tcBorders>
          </w:tcPr>
          <w:p w14:paraId="4D39E87D" w14:textId="77777777" w:rsidR="007D27A1" w:rsidRPr="0022059B" w:rsidRDefault="007D27A1" w:rsidP="007B672A">
            <w:pPr>
              <w:spacing w:after="0"/>
              <w:jc w:val="center"/>
              <w:rPr>
                <w:rFonts w:ascii="Times New Roman" w:hAnsi="Times New Roman"/>
                <w:color w:val="000000"/>
              </w:rPr>
            </w:pPr>
          </w:p>
        </w:tc>
      </w:tr>
      <w:tr w:rsidR="00FE791F" w14:paraId="647EB6FF" w14:textId="77777777" w:rsidTr="004C1B77">
        <w:trPr>
          <w:trHeight w:val="80"/>
        </w:trPr>
        <w:tc>
          <w:tcPr>
            <w:tcW w:w="11219" w:type="dxa"/>
            <w:gridSpan w:val="3"/>
            <w:tcBorders>
              <w:top w:val="single" w:sz="4" w:space="0" w:color="000000"/>
              <w:left w:val="single" w:sz="4" w:space="0" w:color="000000"/>
              <w:bottom w:val="single" w:sz="4" w:space="0" w:color="000000"/>
            </w:tcBorders>
            <w:shd w:val="clear" w:color="auto" w:fill="auto"/>
            <w:vAlign w:val="center"/>
          </w:tcPr>
          <w:p w14:paraId="23D0CADE" w14:textId="77777777" w:rsidR="007D27A1" w:rsidRPr="0022059B" w:rsidRDefault="00AE4D23" w:rsidP="007B672A">
            <w:pPr>
              <w:spacing w:after="0"/>
              <w:jc w:val="right"/>
              <w:rPr>
                <w:rFonts w:ascii="Times New Roman" w:hAnsi="Times New Roman"/>
              </w:rPr>
            </w:pPr>
            <w:r w:rsidRPr="0022059B">
              <w:rPr>
                <w:rFonts w:ascii="Times New Roman" w:hAnsi="Times New Roman"/>
                <w:b/>
                <w:bCs/>
                <w:color w:val="000000"/>
              </w:rPr>
              <w:t>Всего:</w:t>
            </w:r>
          </w:p>
        </w:tc>
        <w:tc>
          <w:tcPr>
            <w:tcW w:w="1134" w:type="dxa"/>
            <w:tcBorders>
              <w:top w:val="nil"/>
              <w:left w:val="single" w:sz="4" w:space="0" w:color="000000"/>
              <w:bottom w:val="single" w:sz="4" w:space="0" w:color="000000"/>
            </w:tcBorders>
            <w:shd w:val="clear" w:color="auto" w:fill="auto"/>
          </w:tcPr>
          <w:p w14:paraId="1C036F1B" w14:textId="77777777" w:rsidR="007D27A1" w:rsidRPr="0022059B" w:rsidRDefault="00AE4D23" w:rsidP="007B672A">
            <w:pPr>
              <w:spacing w:after="0"/>
              <w:jc w:val="center"/>
              <w:rPr>
                <w:rFonts w:ascii="Times New Roman" w:hAnsi="Times New Roman"/>
              </w:rPr>
            </w:pPr>
            <w:r>
              <w:rPr>
                <w:rFonts w:ascii="Times New Roman" w:hAnsi="Times New Roman"/>
                <w:b/>
                <w:bCs/>
                <w:color w:val="000000"/>
              </w:rPr>
              <w:t>72</w:t>
            </w:r>
          </w:p>
        </w:tc>
        <w:tc>
          <w:tcPr>
            <w:tcW w:w="992" w:type="dxa"/>
            <w:tcBorders>
              <w:top w:val="nil"/>
              <w:left w:val="single" w:sz="4" w:space="0" w:color="000000"/>
              <w:bottom w:val="single" w:sz="4" w:space="0" w:color="000000"/>
              <w:right w:val="single" w:sz="4" w:space="0" w:color="000000"/>
            </w:tcBorders>
            <w:shd w:val="clear" w:color="auto" w:fill="auto"/>
          </w:tcPr>
          <w:p w14:paraId="4ACA2B16" w14:textId="77777777" w:rsidR="007D27A1" w:rsidRPr="0022059B" w:rsidRDefault="00AE4D23" w:rsidP="007B672A">
            <w:pPr>
              <w:spacing w:after="0"/>
              <w:jc w:val="center"/>
              <w:rPr>
                <w:rFonts w:ascii="Times New Roman" w:hAnsi="Times New Roman"/>
              </w:rPr>
            </w:pPr>
            <w:r w:rsidRPr="0022059B">
              <w:rPr>
                <w:rFonts w:ascii="Times New Roman" w:hAnsi="Times New Roman"/>
                <w:i/>
                <w:iCs/>
                <w:color w:val="000000"/>
              </w:rPr>
              <w:t> </w:t>
            </w:r>
          </w:p>
        </w:tc>
        <w:tc>
          <w:tcPr>
            <w:tcW w:w="1701" w:type="dxa"/>
            <w:tcBorders>
              <w:top w:val="nil"/>
              <w:left w:val="single" w:sz="4" w:space="0" w:color="000000"/>
              <w:bottom w:val="single" w:sz="4" w:space="0" w:color="000000"/>
              <w:right w:val="single" w:sz="4" w:space="0" w:color="000000"/>
            </w:tcBorders>
          </w:tcPr>
          <w:p w14:paraId="48E3C162" w14:textId="77777777" w:rsidR="007D27A1" w:rsidRPr="0022059B" w:rsidRDefault="007D27A1" w:rsidP="007B672A">
            <w:pPr>
              <w:spacing w:after="0"/>
              <w:jc w:val="center"/>
              <w:rPr>
                <w:rFonts w:ascii="Times New Roman" w:hAnsi="Times New Roman"/>
                <w:i/>
                <w:iCs/>
                <w:color w:val="000000"/>
              </w:rPr>
            </w:pPr>
          </w:p>
        </w:tc>
      </w:tr>
    </w:tbl>
    <w:p w14:paraId="6C3F5224" w14:textId="77777777" w:rsidR="0022059B" w:rsidRDefault="0022059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p>
    <w:p w14:paraId="543F126F" w14:textId="77777777" w:rsidR="0022059B" w:rsidRDefault="0022059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p>
    <w:p w14:paraId="12B300C6" w14:textId="77777777" w:rsidR="0022059B" w:rsidRDefault="0022059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p>
    <w:p w14:paraId="7831543D" w14:textId="68414FF0" w:rsidR="00CD79DF" w:rsidRPr="00315F34" w:rsidRDefault="00CD79DF" w:rsidP="007B672A">
      <w:pPr>
        <w:suppressAutoHyphens/>
        <w:spacing w:after="0"/>
        <w:jc w:val="both"/>
        <w:rPr>
          <w:i/>
        </w:rPr>
      </w:pPr>
    </w:p>
    <w:p w14:paraId="17799DBA" w14:textId="77777777" w:rsidR="00CD79DF" w:rsidRPr="00315F34" w:rsidRDefault="00CD79DF" w:rsidP="007B672A">
      <w:pPr>
        <w:spacing w:after="0"/>
        <w:ind w:firstLine="709"/>
        <w:rPr>
          <w:rFonts w:ascii="Times New Roman" w:hAnsi="Times New Roman"/>
          <w:i/>
        </w:rPr>
        <w:sectPr w:rsidR="00CD79DF" w:rsidRPr="00315F34" w:rsidSect="00733AEF">
          <w:pgSz w:w="16840" w:h="11907" w:orient="landscape"/>
          <w:pgMar w:top="851" w:right="1134" w:bottom="851" w:left="992" w:header="709" w:footer="709" w:gutter="0"/>
          <w:cols w:space="720"/>
        </w:sectPr>
      </w:pPr>
    </w:p>
    <w:p w14:paraId="2FA49BE6" w14:textId="77777777" w:rsidR="00CD79DF" w:rsidRPr="00315F34" w:rsidRDefault="00AE4D23" w:rsidP="00584752">
      <w:pPr>
        <w:spacing w:after="0"/>
        <w:ind w:firstLine="567"/>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58FD8A4A" w14:textId="77777777" w:rsidR="00CD79DF" w:rsidRPr="00315F34" w:rsidRDefault="00AE4D23" w:rsidP="00584752">
      <w:pPr>
        <w:suppressAutoHyphens/>
        <w:spacing w:after="0"/>
        <w:ind w:firstLine="567"/>
        <w:jc w:val="both"/>
        <w:rPr>
          <w:rFonts w:ascii="Times New Roman" w:hAnsi="Times New Roman"/>
          <w:bCs/>
          <w:sz w:val="24"/>
          <w:szCs w:val="24"/>
        </w:rPr>
      </w:pPr>
      <w:bookmarkStart w:id="31" w:name="_Hlk90308034_1_0"/>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1AF1A84" w14:textId="77777777" w:rsidR="00F32BE8" w:rsidRPr="00315F34" w:rsidRDefault="00CD79DF" w:rsidP="00584752">
      <w:pPr>
        <w:suppressAutoHyphens/>
        <w:autoSpaceDE w:val="0"/>
        <w:autoSpaceDN w:val="0"/>
        <w:adjustRightInd w:val="0"/>
        <w:spacing w:after="0"/>
        <w:ind w:firstLine="567"/>
        <w:jc w:val="both"/>
        <w:rPr>
          <w:rFonts w:ascii="Times New Roman" w:hAnsi="Times New Roman"/>
          <w:b/>
          <w:i/>
          <w:sz w:val="24"/>
          <w:szCs w:val="24"/>
          <w:vertAlign w:val="superscript"/>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90AAA">
        <w:rPr>
          <w:rFonts w:ascii="Times New Roman" w:hAnsi="Times New Roman"/>
          <w:bCs/>
          <w:i/>
          <w:sz w:val="24"/>
          <w:szCs w:val="24"/>
        </w:rPr>
        <w:t>«</w:t>
      </w:r>
      <w:r w:rsidR="00190AAA" w:rsidRPr="00190AAA">
        <w:rPr>
          <w:rFonts w:ascii="Times New Roman" w:hAnsi="Times New Roman"/>
          <w:bCs/>
        </w:rPr>
        <w:t>Безопасности жизнедеятельности</w:t>
      </w:r>
      <w:r w:rsidRPr="00190AAA">
        <w:rPr>
          <w:rFonts w:ascii="Times New Roman" w:hAnsi="Times New Roman"/>
          <w:bCs/>
          <w:i/>
          <w:sz w:val="24"/>
          <w:szCs w:val="24"/>
        </w:rPr>
        <w:t>»</w:t>
      </w:r>
      <w:r w:rsidRPr="00190AAA">
        <w:rPr>
          <w:rFonts w:ascii="Times New Roman" w:hAnsi="Times New Roman"/>
          <w:sz w:val="24"/>
          <w:szCs w:val="24"/>
          <w:lang w:eastAsia="en-US"/>
        </w:rPr>
        <w:t>,</w:t>
      </w:r>
      <w:r w:rsidR="00190AAA">
        <w:rPr>
          <w:rFonts w:ascii="Times New Roman" w:hAnsi="Times New Roman"/>
          <w:sz w:val="24"/>
          <w:szCs w:val="24"/>
          <w:lang w:eastAsia="en-US"/>
        </w:rPr>
        <w:t xml:space="preserve"> </w:t>
      </w:r>
      <w:r w:rsidR="00950DD3">
        <w:rPr>
          <w:rFonts w:ascii="Times New Roman" w:hAnsi="Times New Roman"/>
          <w:bCs/>
          <w:sz w:val="24"/>
          <w:szCs w:val="24"/>
        </w:rPr>
        <w:t xml:space="preserve">оснащенный в соответствии с п. 6.1.2.1 образовательной программы по </w:t>
      </w:r>
      <w:r w:rsidR="00950DD3">
        <w:rPr>
          <w:rFonts w:ascii="Times New Roman" w:hAnsi="Times New Roman"/>
          <w:bCs/>
          <w:i/>
          <w:sz w:val="24"/>
          <w:szCs w:val="24"/>
        </w:rPr>
        <w:t>профессии/специальности.</w:t>
      </w:r>
      <w:bookmarkEnd w:id="31"/>
    </w:p>
    <w:p w14:paraId="0599076F" w14:textId="77777777" w:rsidR="0075088F" w:rsidRPr="00613F33" w:rsidRDefault="00AE4D23" w:rsidP="00584752">
      <w:pPr>
        <w:pStyle w:val="ae"/>
        <w:suppressAutoHyphens/>
        <w:spacing w:before="0" w:after="0"/>
        <w:ind w:left="0" w:firstLine="567"/>
        <w:rPr>
          <w:b/>
          <w:bCs/>
        </w:rPr>
      </w:pPr>
      <w:r w:rsidRPr="00613F33">
        <w:rPr>
          <w:b/>
          <w:bCs/>
        </w:rPr>
        <w:t>3.2. Информационное обеспечение реализации программы</w:t>
      </w:r>
    </w:p>
    <w:p w14:paraId="5ABED9C1" w14:textId="77777777" w:rsidR="0075088F" w:rsidRDefault="00AE4D23" w:rsidP="00584752">
      <w:pPr>
        <w:pStyle w:val="ae"/>
        <w:suppressAutoHyphens/>
        <w:spacing w:before="0" w:after="0"/>
        <w:ind w:left="0" w:firstLine="567"/>
        <w:jc w:val="both"/>
        <w:rPr>
          <w:bCs/>
        </w:rPr>
      </w:pPr>
      <w:r w:rsidRPr="00613F33">
        <w:rPr>
          <w:bCs/>
        </w:rPr>
        <w:t>Для реализации программы библиотечный фонд образовательной организации име</w:t>
      </w:r>
      <w:r>
        <w:rPr>
          <w:bCs/>
        </w:rPr>
        <w:t>ет</w:t>
      </w:r>
      <w:r w:rsidRPr="00613F33">
        <w:rPr>
          <w:bCs/>
        </w:rPr>
        <w:t xml:space="preserve"> печатные и электронные образовательные и информационные ресурсы, рекомендуемы</w:t>
      </w:r>
      <w:r>
        <w:rPr>
          <w:bCs/>
        </w:rPr>
        <w:t xml:space="preserve">е </w:t>
      </w:r>
      <w:r w:rsidRPr="00613F33">
        <w:rPr>
          <w:bCs/>
        </w:rPr>
        <w:t>для использования в образовательном процессе</w:t>
      </w:r>
    </w:p>
    <w:p w14:paraId="66B4B64D" w14:textId="77777777" w:rsidR="0075088F" w:rsidRPr="00F6760D" w:rsidRDefault="00AE4D23" w:rsidP="00584752">
      <w:pPr>
        <w:pStyle w:val="ae"/>
        <w:suppressAutoHyphens/>
        <w:spacing w:before="0" w:after="0"/>
        <w:ind w:left="0" w:firstLine="567"/>
        <w:jc w:val="both"/>
        <w:rPr>
          <w:b/>
          <w:bCs/>
        </w:rPr>
      </w:pPr>
      <w:r w:rsidRPr="00F6760D">
        <w:rPr>
          <w:b/>
          <w:bCs/>
        </w:rPr>
        <w:t>3.2.1. Печатные издания</w:t>
      </w:r>
    </w:p>
    <w:p w14:paraId="3DC2851C" w14:textId="77777777" w:rsidR="0075088F" w:rsidRPr="0056390F" w:rsidRDefault="00AE4D23" w:rsidP="00584752">
      <w:pPr>
        <w:pStyle w:val="ae"/>
        <w:suppressAutoHyphens/>
        <w:spacing w:before="0" w:after="0"/>
        <w:ind w:left="0" w:firstLine="567"/>
        <w:jc w:val="both"/>
        <w:rPr>
          <w:b/>
        </w:rPr>
      </w:pPr>
      <w:r w:rsidRPr="0056390F">
        <w:rPr>
          <w:b/>
        </w:rPr>
        <w:t>Основная литература:</w:t>
      </w:r>
    </w:p>
    <w:p w14:paraId="6A79548B" w14:textId="77777777" w:rsidR="0075088F" w:rsidRPr="00F6760D" w:rsidRDefault="00AE4D23" w:rsidP="00584752">
      <w:pPr>
        <w:spacing w:after="0" w:line="240" w:lineRule="auto"/>
        <w:ind w:firstLine="567"/>
        <w:rPr>
          <w:rFonts w:ascii="Times New Roman" w:hAnsi="Times New Roman"/>
          <w:sz w:val="24"/>
          <w:szCs w:val="24"/>
        </w:rPr>
      </w:pPr>
      <w:r w:rsidRPr="00F6760D">
        <w:rPr>
          <w:rFonts w:ascii="Times New Roman" w:eastAsia="Arial" w:hAnsi="Times New Roman"/>
          <w:i/>
          <w:iCs/>
          <w:sz w:val="24"/>
          <w:szCs w:val="24"/>
        </w:rPr>
        <w:t>Косолапова Н</w:t>
      </w:r>
      <w:r w:rsidRPr="00F6760D">
        <w:rPr>
          <w:rFonts w:ascii="Times New Roman" w:eastAsia="Arial" w:hAnsi="Times New Roman"/>
          <w:sz w:val="24"/>
          <w:szCs w:val="24"/>
        </w:rPr>
        <w:t>.</w:t>
      </w:r>
      <w:r w:rsidRPr="00F6760D">
        <w:rPr>
          <w:rFonts w:ascii="Times New Roman" w:eastAsia="Arial" w:hAnsi="Times New Roman"/>
          <w:i/>
          <w:iCs/>
          <w:sz w:val="24"/>
          <w:szCs w:val="24"/>
        </w:rPr>
        <w:t>В</w:t>
      </w:r>
      <w:r w:rsidRPr="00F6760D">
        <w:rPr>
          <w:rFonts w:ascii="Times New Roman" w:eastAsia="Arial" w:hAnsi="Times New Roman"/>
          <w:sz w:val="24"/>
          <w:szCs w:val="24"/>
        </w:rPr>
        <w:t>.,</w:t>
      </w:r>
      <w:r w:rsidRPr="00F6760D">
        <w:rPr>
          <w:rFonts w:ascii="Times New Roman" w:eastAsia="Arial" w:hAnsi="Times New Roman"/>
          <w:i/>
          <w:iCs/>
          <w:sz w:val="24"/>
          <w:szCs w:val="24"/>
        </w:rPr>
        <w:t xml:space="preserve"> Прокопенко Н</w:t>
      </w:r>
      <w:r w:rsidRPr="00F6760D">
        <w:rPr>
          <w:rFonts w:ascii="Times New Roman" w:eastAsia="Arial" w:hAnsi="Times New Roman"/>
          <w:sz w:val="24"/>
          <w:szCs w:val="24"/>
        </w:rPr>
        <w:t>.</w:t>
      </w:r>
      <w:r w:rsidRPr="00F6760D">
        <w:rPr>
          <w:rFonts w:ascii="Times New Roman" w:eastAsia="Arial" w:hAnsi="Times New Roman"/>
          <w:i/>
          <w:iCs/>
          <w:sz w:val="24"/>
          <w:szCs w:val="24"/>
        </w:rPr>
        <w:t>А</w:t>
      </w:r>
      <w:r w:rsidRPr="00F6760D">
        <w:rPr>
          <w:rFonts w:ascii="Times New Roman" w:eastAsia="Arial" w:hAnsi="Times New Roman"/>
          <w:sz w:val="24"/>
          <w:szCs w:val="24"/>
        </w:rPr>
        <w:t>.,</w:t>
      </w:r>
      <w:r w:rsidRPr="00F6760D">
        <w:rPr>
          <w:rFonts w:ascii="Times New Roman" w:eastAsia="Arial" w:hAnsi="Times New Roman"/>
          <w:i/>
          <w:iCs/>
          <w:sz w:val="24"/>
          <w:szCs w:val="24"/>
        </w:rPr>
        <w:t xml:space="preserve"> Побежимова Е</w:t>
      </w:r>
      <w:r w:rsidRPr="00F6760D">
        <w:rPr>
          <w:rFonts w:ascii="Times New Roman" w:eastAsia="Arial" w:hAnsi="Times New Roman"/>
          <w:sz w:val="24"/>
          <w:szCs w:val="24"/>
        </w:rPr>
        <w:t>.</w:t>
      </w:r>
      <w:r w:rsidRPr="00F6760D">
        <w:rPr>
          <w:rFonts w:ascii="Times New Roman" w:eastAsia="Arial" w:hAnsi="Times New Roman"/>
          <w:i/>
          <w:iCs/>
          <w:sz w:val="24"/>
          <w:szCs w:val="24"/>
        </w:rPr>
        <w:t>Л</w:t>
      </w:r>
      <w:r w:rsidRPr="00F6760D">
        <w:rPr>
          <w:rFonts w:ascii="Times New Roman" w:eastAsia="Arial" w:hAnsi="Times New Roman"/>
          <w:sz w:val="24"/>
          <w:szCs w:val="24"/>
        </w:rPr>
        <w:t>. Безопасность жизнедеятельности: учеб</w:t>
      </w:r>
      <w:r w:rsidRPr="00F6760D">
        <w:rPr>
          <w:rFonts w:ascii="Times New Roman" w:eastAsia="Arial" w:hAnsi="Times New Roman"/>
          <w:sz w:val="24"/>
          <w:szCs w:val="24"/>
        </w:rPr>
        <w:t>ник для учреждений сред. проф. образования. М., 201</w:t>
      </w:r>
      <w:r>
        <w:rPr>
          <w:rFonts w:ascii="Times New Roman" w:eastAsia="Arial" w:hAnsi="Times New Roman"/>
          <w:sz w:val="24"/>
          <w:szCs w:val="24"/>
        </w:rPr>
        <w:t>9</w:t>
      </w:r>
      <w:r w:rsidRPr="00F6760D">
        <w:rPr>
          <w:rFonts w:ascii="Times New Roman" w:eastAsia="Arial" w:hAnsi="Times New Roman"/>
          <w:sz w:val="24"/>
          <w:szCs w:val="24"/>
        </w:rPr>
        <w:t>. — 288 с.</w:t>
      </w:r>
    </w:p>
    <w:p w14:paraId="4BAD3C60" w14:textId="77777777" w:rsidR="0075088F" w:rsidRPr="00F6760D" w:rsidRDefault="00AE4D23" w:rsidP="00584752">
      <w:pPr>
        <w:spacing w:after="0" w:line="240" w:lineRule="auto"/>
        <w:ind w:firstLine="567"/>
        <w:rPr>
          <w:rFonts w:ascii="Times New Roman" w:hAnsi="Times New Roman"/>
          <w:sz w:val="24"/>
          <w:szCs w:val="24"/>
        </w:rPr>
      </w:pPr>
      <w:r w:rsidRPr="00F6760D">
        <w:rPr>
          <w:rFonts w:ascii="Times New Roman" w:eastAsia="Arial" w:hAnsi="Times New Roman"/>
          <w:i/>
          <w:iCs/>
          <w:sz w:val="24"/>
          <w:szCs w:val="24"/>
        </w:rPr>
        <w:t>Косолапова Н</w:t>
      </w:r>
      <w:r w:rsidRPr="00F6760D">
        <w:rPr>
          <w:rFonts w:ascii="Times New Roman" w:eastAsia="Arial" w:hAnsi="Times New Roman"/>
          <w:sz w:val="24"/>
          <w:szCs w:val="24"/>
        </w:rPr>
        <w:t>.</w:t>
      </w:r>
      <w:r w:rsidRPr="00F6760D">
        <w:rPr>
          <w:rFonts w:ascii="Times New Roman" w:eastAsia="Arial" w:hAnsi="Times New Roman"/>
          <w:i/>
          <w:iCs/>
          <w:sz w:val="24"/>
          <w:szCs w:val="24"/>
        </w:rPr>
        <w:t>В</w:t>
      </w:r>
      <w:r w:rsidRPr="00F6760D">
        <w:rPr>
          <w:rFonts w:ascii="Times New Roman" w:eastAsia="Arial" w:hAnsi="Times New Roman"/>
          <w:sz w:val="24"/>
          <w:szCs w:val="24"/>
        </w:rPr>
        <w:t>.,</w:t>
      </w:r>
      <w:r w:rsidRPr="00F6760D">
        <w:rPr>
          <w:rFonts w:ascii="Times New Roman" w:eastAsia="Arial" w:hAnsi="Times New Roman"/>
          <w:i/>
          <w:iCs/>
          <w:sz w:val="24"/>
          <w:szCs w:val="24"/>
        </w:rPr>
        <w:t xml:space="preserve"> Прокопенко Н</w:t>
      </w:r>
      <w:r w:rsidRPr="00F6760D">
        <w:rPr>
          <w:rFonts w:ascii="Times New Roman" w:eastAsia="Arial" w:hAnsi="Times New Roman"/>
          <w:sz w:val="24"/>
          <w:szCs w:val="24"/>
        </w:rPr>
        <w:t>.</w:t>
      </w:r>
      <w:r w:rsidRPr="00F6760D">
        <w:rPr>
          <w:rFonts w:ascii="Times New Roman" w:eastAsia="Arial" w:hAnsi="Times New Roman"/>
          <w:i/>
          <w:iCs/>
          <w:sz w:val="24"/>
          <w:szCs w:val="24"/>
        </w:rPr>
        <w:t>А</w:t>
      </w:r>
      <w:r w:rsidRPr="00F6760D">
        <w:rPr>
          <w:rFonts w:ascii="Times New Roman" w:eastAsia="Arial" w:hAnsi="Times New Roman"/>
          <w:sz w:val="24"/>
          <w:szCs w:val="24"/>
        </w:rPr>
        <w:t>.,</w:t>
      </w:r>
      <w:r w:rsidRPr="00F6760D">
        <w:rPr>
          <w:rFonts w:ascii="Times New Roman" w:eastAsia="Arial" w:hAnsi="Times New Roman"/>
          <w:i/>
          <w:iCs/>
          <w:sz w:val="24"/>
          <w:szCs w:val="24"/>
        </w:rPr>
        <w:t xml:space="preserve"> Побежимова Е</w:t>
      </w:r>
      <w:r w:rsidRPr="00F6760D">
        <w:rPr>
          <w:rFonts w:ascii="Times New Roman" w:eastAsia="Arial" w:hAnsi="Times New Roman"/>
          <w:sz w:val="24"/>
          <w:szCs w:val="24"/>
        </w:rPr>
        <w:t>.</w:t>
      </w:r>
      <w:r w:rsidRPr="00F6760D">
        <w:rPr>
          <w:rFonts w:ascii="Times New Roman" w:eastAsia="Arial" w:hAnsi="Times New Roman"/>
          <w:i/>
          <w:iCs/>
          <w:sz w:val="24"/>
          <w:szCs w:val="24"/>
        </w:rPr>
        <w:t>Л</w:t>
      </w:r>
      <w:r w:rsidRPr="00F6760D">
        <w:rPr>
          <w:rFonts w:ascii="Times New Roman" w:eastAsia="Arial" w:hAnsi="Times New Roman"/>
          <w:sz w:val="24"/>
          <w:szCs w:val="24"/>
        </w:rPr>
        <w:t>. Безопасность жизнедеятельности. Практикум: учеб. пособие для учреждений сред. проф. образования. М., 201</w:t>
      </w:r>
      <w:r>
        <w:rPr>
          <w:rFonts w:ascii="Times New Roman" w:eastAsia="Arial" w:hAnsi="Times New Roman"/>
          <w:sz w:val="24"/>
          <w:szCs w:val="24"/>
        </w:rPr>
        <w:t>9</w:t>
      </w:r>
      <w:r w:rsidRPr="00F6760D">
        <w:rPr>
          <w:rFonts w:ascii="Times New Roman" w:eastAsia="Arial" w:hAnsi="Times New Roman"/>
          <w:sz w:val="24"/>
          <w:szCs w:val="24"/>
        </w:rPr>
        <w:t>. — 144 с.</w:t>
      </w:r>
    </w:p>
    <w:p w14:paraId="4FF20D95" w14:textId="77777777" w:rsidR="0075088F" w:rsidRPr="0056390F" w:rsidRDefault="00AE4D23" w:rsidP="00584752">
      <w:pPr>
        <w:pStyle w:val="ae"/>
        <w:suppressAutoHyphens/>
        <w:spacing w:before="0" w:after="0"/>
        <w:ind w:left="0" w:firstLine="567"/>
        <w:jc w:val="both"/>
        <w:rPr>
          <w:b/>
        </w:rPr>
      </w:pPr>
      <w:r w:rsidRPr="0056390F">
        <w:rPr>
          <w:b/>
        </w:rPr>
        <w:t>Дополнительная литература:</w:t>
      </w:r>
    </w:p>
    <w:p w14:paraId="13FFFDC0" w14:textId="77777777" w:rsidR="0075088F" w:rsidRPr="007818B3" w:rsidRDefault="00AE4D23" w:rsidP="00584752">
      <w:pPr>
        <w:pStyle w:val="ae"/>
        <w:suppressAutoHyphens/>
        <w:spacing w:before="0" w:after="0"/>
        <w:ind w:left="0" w:firstLine="567"/>
        <w:jc w:val="both"/>
      </w:pPr>
      <w:r w:rsidRPr="007818B3">
        <w:t>Общевойсковые Уставы Вооруженных Сил Российской Федерации, Закон Российской Федерации «О воинской обязанности и военной службе», Закон Российской Федерации «О Гражданской обороне», Закон Российской Федерации «О защите населения и территории от чрезвычайных</w:t>
      </w:r>
      <w:r w:rsidRPr="007818B3">
        <w:t xml:space="preserve"> ситуаций природного и техногенного характера».</w:t>
      </w:r>
    </w:p>
    <w:p w14:paraId="5EB66273" w14:textId="77777777" w:rsidR="0075088F" w:rsidRPr="00F6760D" w:rsidRDefault="00AE4D23" w:rsidP="00584752">
      <w:pPr>
        <w:spacing w:after="0" w:line="240" w:lineRule="auto"/>
        <w:ind w:firstLine="567"/>
        <w:rPr>
          <w:rFonts w:ascii="Times New Roman" w:eastAsia="Arial" w:hAnsi="Times New Roman"/>
          <w:sz w:val="24"/>
          <w:szCs w:val="24"/>
        </w:rPr>
      </w:pPr>
      <w:proofErr w:type="spellStart"/>
      <w:r w:rsidRPr="00F6760D">
        <w:rPr>
          <w:rFonts w:ascii="Times New Roman" w:eastAsia="Arial" w:hAnsi="Times New Roman"/>
          <w:i/>
          <w:iCs/>
          <w:sz w:val="24"/>
          <w:szCs w:val="24"/>
        </w:rPr>
        <w:t>Арустамов</w:t>
      </w:r>
      <w:proofErr w:type="spellEnd"/>
      <w:r w:rsidRPr="00F6760D">
        <w:rPr>
          <w:rFonts w:ascii="Times New Roman" w:eastAsia="Arial" w:hAnsi="Times New Roman"/>
          <w:i/>
          <w:iCs/>
          <w:sz w:val="24"/>
          <w:szCs w:val="24"/>
        </w:rPr>
        <w:t xml:space="preserve"> Э.А., Косолапова Н</w:t>
      </w:r>
      <w:r w:rsidRPr="00F6760D">
        <w:rPr>
          <w:rFonts w:ascii="Times New Roman" w:eastAsia="Arial" w:hAnsi="Times New Roman"/>
          <w:sz w:val="24"/>
          <w:szCs w:val="24"/>
        </w:rPr>
        <w:t>.</w:t>
      </w:r>
      <w:r w:rsidRPr="00F6760D">
        <w:rPr>
          <w:rFonts w:ascii="Times New Roman" w:eastAsia="Arial" w:hAnsi="Times New Roman"/>
          <w:i/>
          <w:iCs/>
          <w:sz w:val="24"/>
          <w:szCs w:val="24"/>
        </w:rPr>
        <w:t>В</w:t>
      </w:r>
      <w:r w:rsidRPr="00F6760D">
        <w:rPr>
          <w:rFonts w:ascii="Times New Roman" w:eastAsia="Arial" w:hAnsi="Times New Roman"/>
          <w:sz w:val="24"/>
          <w:szCs w:val="24"/>
        </w:rPr>
        <w:t>.,</w:t>
      </w:r>
      <w:r w:rsidRPr="00F6760D">
        <w:rPr>
          <w:rFonts w:ascii="Times New Roman" w:eastAsia="Arial" w:hAnsi="Times New Roman"/>
          <w:i/>
          <w:iCs/>
          <w:sz w:val="24"/>
          <w:szCs w:val="24"/>
        </w:rPr>
        <w:t xml:space="preserve"> Прокопенко Н</w:t>
      </w:r>
      <w:r w:rsidRPr="00F6760D">
        <w:rPr>
          <w:rFonts w:ascii="Times New Roman" w:eastAsia="Arial" w:hAnsi="Times New Roman"/>
          <w:sz w:val="24"/>
          <w:szCs w:val="24"/>
        </w:rPr>
        <w:t>.</w:t>
      </w:r>
      <w:r w:rsidRPr="00F6760D">
        <w:rPr>
          <w:rFonts w:ascii="Times New Roman" w:eastAsia="Arial" w:hAnsi="Times New Roman"/>
          <w:i/>
          <w:iCs/>
          <w:sz w:val="24"/>
          <w:szCs w:val="24"/>
        </w:rPr>
        <w:t>А</w:t>
      </w:r>
      <w:r w:rsidRPr="00F6760D">
        <w:rPr>
          <w:rFonts w:ascii="Times New Roman" w:eastAsia="Arial" w:hAnsi="Times New Roman"/>
          <w:sz w:val="24"/>
          <w:szCs w:val="24"/>
        </w:rPr>
        <w:t>. Основы безопасности жизнедеятельности: учебник для студ. сред. проф. учеб. заведений. — М., 2009. — 176 с.</w:t>
      </w:r>
    </w:p>
    <w:p w14:paraId="15EBBC5B" w14:textId="77777777" w:rsidR="0075088F" w:rsidRPr="00F6760D" w:rsidRDefault="00AE4D23" w:rsidP="00584752">
      <w:pPr>
        <w:spacing w:after="0" w:line="240" w:lineRule="auto"/>
        <w:ind w:right="-60" w:firstLine="567"/>
        <w:rPr>
          <w:rFonts w:ascii="Times New Roman" w:eastAsia="Arial" w:hAnsi="Times New Roman"/>
          <w:sz w:val="24"/>
          <w:szCs w:val="24"/>
        </w:rPr>
      </w:pPr>
      <w:r w:rsidRPr="00F6760D">
        <w:rPr>
          <w:rFonts w:ascii="Times New Roman" w:eastAsia="Arial" w:hAnsi="Times New Roman"/>
          <w:i/>
          <w:iCs/>
          <w:sz w:val="24"/>
          <w:szCs w:val="24"/>
        </w:rPr>
        <w:t xml:space="preserve">Смирнов А.Т., Мишин Б.И., Васнев В.А. </w:t>
      </w:r>
      <w:r w:rsidRPr="00F6760D">
        <w:rPr>
          <w:rFonts w:ascii="Times New Roman" w:eastAsia="Arial" w:hAnsi="Times New Roman"/>
          <w:iCs/>
          <w:sz w:val="24"/>
          <w:szCs w:val="24"/>
        </w:rPr>
        <w:t>Основы военной службы:</w:t>
      </w:r>
      <w:r w:rsidRPr="00F6760D">
        <w:rPr>
          <w:rFonts w:ascii="Times New Roman" w:eastAsia="Arial" w:hAnsi="Times New Roman"/>
          <w:sz w:val="24"/>
          <w:szCs w:val="24"/>
        </w:rPr>
        <w:t xml:space="preserve"> учеб. пособие для учреждений сред. проф. образования. М., 2004. — 240 с.</w:t>
      </w:r>
    </w:p>
    <w:p w14:paraId="0FA5BC17" w14:textId="77777777" w:rsidR="0075088F" w:rsidRPr="00F6760D" w:rsidRDefault="00AE4D23" w:rsidP="00584752">
      <w:pPr>
        <w:spacing w:after="0" w:line="240" w:lineRule="auto"/>
        <w:ind w:right="82" w:firstLine="567"/>
        <w:rPr>
          <w:rFonts w:ascii="Times New Roman" w:eastAsia="Arial" w:hAnsi="Times New Roman"/>
          <w:sz w:val="24"/>
          <w:szCs w:val="24"/>
        </w:rPr>
      </w:pPr>
      <w:r w:rsidRPr="00F6760D">
        <w:rPr>
          <w:rFonts w:ascii="Times New Roman" w:eastAsia="Arial" w:hAnsi="Times New Roman"/>
          <w:i/>
          <w:iCs/>
          <w:sz w:val="24"/>
          <w:szCs w:val="24"/>
        </w:rPr>
        <w:t xml:space="preserve">Смирнов А.Т., Мишин Б.И., Васнев В.А. </w:t>
      </w:r>
      <w:r w:rsidRPr="00F6760D">
        <w:rPr>
          <w:rFonts w:ascii="Times New Roman" w:eastAsia="Arial" w:hAnsi="Times New Roman"/>
          <w:iCs/>
          <w:sz w:val="24"/>
          <w:szCs w:val="24"/>
        </w:rPr>
        <w:t xml:space="preserve">Основы безопасности </w:t>
      </w:r>
      <w:proofErr w:type="spellStart"/>
      <w:r w:rsidRPr="00F6760D">
        <w:rPr>
          <w:rFonts w:ascii="Times New Roman" w:eastAsia="Arial" w:hAnsi="Times New Roman"/>
          <w:iCs/>
          <w:sz w:val="24"/>
          <w:szCs w:val="24"/>
        </w:rPr>
        <w:t>жизндеятельности</w:t>
      </w:r>
      <w:proofErr w:type="spellEnd"/>
      <w:r w:rsidRPr="00F6760D">
        <w:rPr>
          <w:rFonts w:ascii="Times New Roman" w:eastAsia="Arial" w:hAnsi="Times New Roman"/>
          <w:iCs/>
          <w:sz w:val="24"/>
          <w:szCs w:val="24"/>
        </w:rPr>
        <w:t>:</w:t>
      </w:r>
      <w:r w:rsidRPr="00F6760D">
        <w:rPr>
          <w:rFonts w:ascii="Times New Roman" w:eastAsia="Arial" w:hAnsi="Times New Roman"/>
          <w:sz w:val="24"/>
          <w:szCs w:val="24"/>
        </w:rPr>
        <w:t xml:space="preserve"> 10 </w:t>
      </w:r>
      <w:proofErr w:type="spellStart"/>
      <w:r w:rsidRPr="00F6760D">
        <w:rPr>
          <w:rFonts w:ascii="Times New Roman" w:eastAsia="Arial" w:hAnsi="Times New Roman"/>
          <w:sz w:val="24"/>
          <w:szCs w:val="24"/>
        </w:rPr>
        <w:t>кл</w:t>
      </w:r>
      <w:proofErr w:type="spellEnd"/>
      <w:r w:rsidRPr="00F6760D">
        <w:rPr>
          <w:rFonts w:ascii="Times New Roman" w:eastAsia="Arial" w:hAnsi="Times New Roman"/>
          <w:sz w:val="24"/>
          <w:szCs w:val="24"/>
        </w:rPr>
        <w:t xml:space="preserve">.: учеб. для </w:t>
      </w:r>
      <w:proofErr w:type="spellStart"/>
      <w:r w:rsidRPr="00F6760D">
        <w:rPr>
          <w:rFonts w:ascii="Times New Roman" w:eastAsia="Arial" w:hAnsi="Times New Roman"/>
          <w:sz w:val="24"/>
          <w:szCs w:val="24"/>
        </w:rPr>
        <w:t>общеобразават</w:t>
      </w:r>
      <w:proofErr w:type="spellEnd"/>
      <w:r w:rsidRPr="00F6760D">
        <w:rPr>
          <w:rFonts w:ascii="Times New Roman" w:eastAsia="Arial" w:hAnsi="Times New Roman"/>
          <w:sz w:val="24"/>
          <w:szCs w:val="24"/>
        </w:rPr>
        <w:t>. учреждений. М</w:t>
      </w:r>
      <w:r w:rsidRPr="00F6760D">
        <w:rPr>
          <w:rFonts w:ascii="Times New Roman" w:eastAsia="Arial" w:hAnsi="Times New Roman"/>
          <w:sz w:val="24"/>
          <w:szCs w:val="24"/>
        </w:rPr>
        <w:t>., 2008. — 223 с.</w:t>
      </w:r>
    </w:p>
    <w:p w14:paraId="642D6757" w14:textId="77777777" w:rsidR="0075088F" w:rsidRPr="00F6760D" w:rsidRDefault="00AE4D23" w:rsidP="00584752">
      <w:pPr>
        <w:spacing w:after="0" w:line="240" w:lineRule="auto"/>
        <w:ind w:right="82" w:firstLine="567"/>
        <w:rPr>
          <w:rFonts w:ascii="Times New Roman" w:eastAsia="Arial" w:hAnsi="Times New Roman"/>
          <w:sz w:val="24"/>
          <w:szCs w:val="24"/>
        </w:rPr>
      </w:pPr>
      <w:r w:rsidRPr="00F6760D">
        <w:rPr>
          <w:rFonts w:ascii="Times New Roman" w:eastAsia="Arial" w:hAnsi="Times New Roman"/>
          <w:i/>
          <w:iCs/>
          <w:sz w:val="24"/>
          <w:szCs w:val="24"/>
        </w:rPr>
        <w:t xml:space="preserve">Смирнов А.Т., Мишин Б.И., Васнев В.А. </w:t>
      </w:r>
      <w:r w:rsidRPr="00F6760D">
        <w:rPr>
          <w:rFonts w:ascii="Times New Roman" w:eastAsia="Arial" w:hAnsi="Times New Roman"/>
          <w:iCs/>
          <w:sz w:val="24"/>
          <w:szCs w:val="24"/>
        </w:rPr>
        <w:t xml:space="preserve">Основы безопасности </w:t>
      </w:r>
      <w:proofErr w:type="spellStart"/>
      <w:r w:rsidRPr="00F6760D">
        <w:rPr>
          <w:rFonts w:ascii="Times New Roman" w:eastAsia="Arial" w:hAnsi="Times New Roman"/>
          <w:iCs/>
          <w:sz w:val="24"/>
          <w:szCs w:val="24"/>
        </w:rPr>
        <w:t>жизндеятельности</w:t>
      </w:r>
      <w:proofErr w:type="spellEnd"/>
      <w:r w:rsidRPr="00F6760D">
        <w:rPr>
          <w:rFonts w:ascii="Times New Roman" w:eastAsia="Arial" w:hAnsi="Times New Roman"/>
          <w:iCs/>
          <w:sz w:val="24"/>
          <w:szCs w:val="24"/>
        </w:rPr>
        <w:t>:</w:t>
      </w:r>
      <w:r w:rsidRPr="00F6760D">
        <w:rPr>
          <w:rFonts w:ascii="Times New Roman" w:eastAsia="Arial" w:hAnsi="Times New Roman"/>
          <w:sz w:val="24"/>
          <w:szCs w:val="24"/>
        </w:rPr>
        <w:t xml:space="preserve"> 11 </w:t>
      </w:r>
      <w:proofErr w:type="spellStart"/>
      <w:r w:rsidRPr="00F6760D">
        <w:rPr>
          <w:rFonts w:ascii="Times New Roman" w:eastAsia="Arial" w:hAnsi="Times New Roman"/>
          <w:sz w:val="24"/>
          <w:szCs w:val="24"/>
        </w:rPr>
        <w:t>кл</w:t>
      </w:r>
      <w:proofErr w:type="spellEnd"/>
      <w:r w:rsidRPr="00F6760D">
        <w:rPr>
          <w:rFonts w:ascii="Times New Roman" w:eastAsia="Arial" w:hAnsi="Times New Roman"/>
          <w:sz w:val="24"/>
          <w:szCs w:val="24"/>
        </w:rPr>
        <w:t xml:space="preserve">.: учеб. для </w:t>
      </w:r>
      <w:proofErr w:type="spellStart"/>
      <w:r w:rsidRPr="00F6760D">
        <w:rPr>
          <w:rFonts w:ascii="Times New Roman" w:eastAsia="Arial" w:hAnsi="Times New Roman"/>
          <w:sz w:val="24"/>
          <w:szCs w:val="24"/>
        </w:rPr>
        <w:t>общеобразават</w:t>
      </w:r>
      <w:proofErr w:type="spellEnd"/>
      <w:r w:rsidRPr="00F6760D">
        <w:rPr>
          <w:rFonts w:ascii="Times New Roman" w:eastAsia="Arial" w:hAnsi="Times New Roman"/>
          <w:sz w:val="24"/>
          <w:szCs w:val="24"/>
        </w:rPr>
        <w:t>. учреждений. М., 2008. — 176 с.</w:t>
      </w:r>
    </w:p>
    <w:p w14:paraId="3CE25C28" w14:textId="77777777" w:rsidR="0075088F" w:rsidRPr="00F6760D" w:rsidRDefault="00AE4D23" w:rsidP="00584752">
      <w:pPr>
        <w:spacing w:after="0" w:line="240" w:lineRule="auto"/>
        <w:ind w:firstLine="567"/>
        <w:jc w:val="both"/>
        <w:rPr>
          <w:rFonts w:ascii="Times New Roman" w:hAnsi="Times New Roman"/>
          <w:sz w:val="24"/>
          <w:szCs w:val="24"/>
        </w:rPr>
      </w:pPr>
      <w:r w:rsidRPr="00F6760D">
        <w:rPr>
          <w:rFonts w:ascii="Times New Roman" w:eastAsia="Arial" w:hAnsi="Times New Roman"/>
          <w:i/>
          <w:iCs/>
          <w:sz w:val="24"/>
          <w:szCs w:val="24"/>
        </w:rPr>
        <w:t>Ястребов Г.С</w:t>
      </w:r>
      <w:r w:rsidRPr="00F6760D">
        <w:rPr>
          <w:rFonts w:ascii="Times New Roman" w:eastAsia="Arial" w:hAnsi="Times New Roman"/>
          <w:sz w:val="24"/>
          <w:szCs w:val="24"/>
        </w:rPr>
        <w:t>. Безопасность жизнедеятельности и медицина катастроф: учебное пособие — Изд. 7-е, — Ф</w:t>
      </w:r>
      <w:r w:rsidRPr="00F6760D">
        <w:rPr>
          <w:rFonts w:ascii="Times New Roman" w:eastAsia="Arial" w:hAnsi="Times New Roman"/>
          <w:sz w:val="24"/>
          <w:szCs w:val="24"/>
        </w:rPr>
        <w:t>еникс, 2012. — 397 с.</w:t>
      </w:r>
    </w:p>
    <w:p w14:paraId="52F6456B" w14:textId="77777777" w:rsidR="0075088F" w:rsidRPr="00F6760D" w:rsidRDefault="00AE4D23" w:rsidP="00584752">
      <w:pPr>
        <w:pStyle w:val="ae"/>
        <w:suppressAutoHyphens/>
        <w:spacing w:before="0" w:after="0"/>
        <w:ind w:left="0" w:firstLine="567"/>
        <w:jc w:val="both"/>
        <w:rPr>
          <w:b/>
          <w:bCs/>
        </w:rPr>
      </w:pPr>
      <w:r w:rsidRPr="00F6760D">
        <w:rPr>
          <w:b/>
          <w:bCs/>
        </w:rPr>
        <w:t xml:space="preserve">3.2.2. Электронные издания (электронные ресурсы) </w:t>
      </w:r>
    </w:p>
    <w:p w14:paraId="4CD2005F" w14:textId="77777777" w:rsidR="0075088F" w:rsidRPr="00F6760D" w:rsidRDefault="00AE4D23" w:rsidP="00584752">
      <w:pPr>
        <w:spacing w:after="0" w:line="240" w:lineRule="auto"/>
        <w:ind w:firstLine="567"/>
        <w:jc w:val="both"/>
        <w:rPr>
          <w:rFonts w:ascii="Times New Roman" w:hAnsi="Times New Roman"/>
          <w:color w:val="000000"/>
          <w:sz w:val="24"/>
          <w:szCs w:val="24"/>
          <w:shd w:val="clear" w:color="auto" w:fill="FCFCFC"/>
        </w:rPr>
      </w:pPr>
      <w:r w:rsidRPr="007818B3">
        <w:t xml:space="preserve"> </w:t>
      </w:r>
      <w:proofErr w:type="spellStart"/>
      <w:r w:rsidRPr="00F6760D">
        <w:rPr>
          <w:rFonts w:ascii="Times New Roman" w:hAnsi="Times New Roman"/>
          <w:i/>
          <w:color w:val="000000"/>
          <w:sz w:val="24"/>
          <w:szCs w:val="24"/>
          <w:shd w:val="clear" w:color="auto" w:fill="FCFCFC"/>
        </w:rPr>
        <w:t>Айзман</w:t>
      </w:r>
      <w:proofErr w:type="spellEnd"/>
      <w:r w:rsidRPr="00F6760D">
        <w:rPr>
          <w:rFonts w:ascii="Times New Roman" w:hAnsi="Times New Roman"/>
          <w:i/>
          <w:color w:val="000000"/>
          <w:sz w:val="24"/>
          <w:szCs w:val="24"/>
          <w:shd w:val="clear" w:color="auto" w:fill="FCFCFC"/>
        </w:rPr>
        <w:t xml:space="preserve"> Р.И., </w:t>
      </w:r>
      <w:proofErr w:type="spellStart"/>
      <w:r w:rsidRPr="00F6760D">
        <w:rPr>
          <w:rFonts w:ascii="Times New Roman" w:hAnsi="Times New Roman"/>
          <w:i/>
          <w:color w:val="000000"/>
          <w:sz w:val="24"/>
          <w:szCs w:val="24"/>
          <w:shd w:val="clear" w:color="auto" w:fill="FCFCFC"/>
        </w:rPr>
        <w:t>Шуленина</w:t>
      </w:r>
      <w:proofErr w:type="spellEnd"/>
      <w:r w:rsidRPr="00F6760D">
        <w:rPr>
          <w:rFonts w:ascii="Times New Roman" w:hAnsi="Times New Roman"/>
          <w:i/>
          <w:color w:val="000000"/>
          <w:sz w:val="24"/>
          <w:szCs w:val="24"/>
          <w:shd w:val="clear" w:color="auto" w:fill="FCFCFC"/>
        </w:rPr>
        <w:t xml:space="preserve"> Н.С., Ширшова В.М.</w:t>
      </w:r>
      <w:r w:rsidRPr="00F6760D">
        <w:rPr>
          <w:rFonts w:ascii="Times New Roman" w:hAnsi="Times New Roman"/>
          <w:color w:val="000000"/>
          <w:sz w:val="24"/>
          <w:szCs w:val="24"/>
          <w:shd w:val="clear" w:color="auto" w:fill="FCFCFC"/>
        </w:rPr>
        <w:t xml:space="preserve"> Основы безопасности жизнедеятельности [Электронный ресурс</w:t>
      </w:r>
      <w:proofErr w:type="gramStart"/>
      <w:r w:rsidRPr="00F6760D">
        <w:rPr>
          <w:rFonts w:ascii="Times New Roman" w:hAnsi="Times New Roman"/>
          <w:color w:val="000000"/>
          <w:sz w:val="24"/>
          <w:szCs w:val="24"/>
          <w:shd w:val="clear" w:color="auto" w:fill="FCFCFC"/>
        </w:rPr>
        <w:t>] :</w:t>
      </w:r>
      <w:proofErr w:type="gramEnd"/>
      <w:r w:rsidRPr="00F6760D">
        <w:rPr>
          <w:rFonts w:ascii="Times New Roman" w:hAnsi="Times New Roman"/>
          <w:color w:val="000000"/>
          <w:sz w:val="24"/>
          <w:szCs w:val="24"/>
          <w:shd w:val="clear" w:color="auto" w:fill="FCFCFC"/>
        </w:rPr>
        <w:t xml:space="preserve"> учебное пособие — Электрон. текстовые данные. — Новосибирск: Сибирское университе</w:t>
      </w:r>
      <w:r w:rsidRPr="00F6760D">
        <w:rPr>
          <w:rFonts w:ascii="Times New Roman" w:hAnsi="Times New Roman"/>
          <w:color w:val="000000"/>
          <w:sz w:val="24"/>
          <w:szCs w:val="24"/>
          <w:shd w:val="clear" w:color="auto" w:fill="FCFCFC"/>
        </w:rPr>
        <w:t>тское издательство, 2017. — 247 c.</w:t>
      </w:r>
    </w:p>
    <w:p w14:paraId="2F6528EF" w14:textId="77777777" w:rsidR="0075088F" w:rsidRPr="00F6760D" w:rsidRDefault="00AE4D23" w:rsidP="00584752">
      <w:pPr>
        <w:spacing w:after="0" w:line="240" w:lineRule="auto"/>
        <w:ind w:firstLine="567"/>
        <w:jc w:val="both"/>
        <w:rPr>
          <w:rFonts w:ascii="Times New Roman" w:hAnsi="Times New Roman"/>
          <w:sz w:val="24"/>
          <w:szCs w:val="24"/>
        </w:rPr>
      </w:pPr>
      <w:proofErr w:type="spellStart"/>
      <w:r w:rsidRPr="00F6760D">
        <w:rPr>
          <w:rFonts w:ascii="Times New Roman" w:hAnsi="Times New Roman"/>
          <w:i/>
          <w:color w:val="000000"/>
          <w:sz w:val="24"/>
          <w:szCs w:val="24"/>
        </w:rPr>
        <w:t>Айзман</w:t>
      </w:r>
      <w:proofErr w:type="spellEnd"/>
      <w:r w:rsidRPr="00F6760D">
        <w:rPr>
          <w:rFonts w:ascii="Times New Roman" w:hAnsi="Times New Roman"/>
          <w:i/>
          <w:color w:val="000000"/>
          <w:sz w:val="24"/>
          <w:szCs w:val="24"/>
        </w:rPr>
        <w:t xml:space="preserve"> Р.И., </w:t>
      </w:r>
      <w:proofErr w:type="spellStart"/>
      <w:r w:rsidRPr="00F6760D">
        <w:rPr>
          <w:rFonts w:ascii="Times New Roman" w:hAnsi="Times New Roman"/>
          <w:i/>
          <w:color w:val="000000"/>
          <w:sz w:val="24"/>
          <w:szCs w:val="24"/>
        </w:rPr>
        <w:t>Айзман</w:t>
      </w:r>
      <w:proofErr w:type="spellEnd"/>
      <w:r w:rsidRPr="00F6760D">
        <w:rPr>
          <w:rFonts w:ascii="Times New Roman" w:hAnsi="Times New Roman"/>
          <w:i/>
          <w:color w:val="000000"/>
          <w:sz w:val="24"/>
          <w:szCs w:val="24"/>
        </w:rPr>
        <w:t xml:space="preserve"> Л.К., </w:t>
      </w:r>
      <w:proofErr w:type="spellStart"/>
      <w:r w:rsidRPr="00F6760D">
        <w:rPr>
          <w:rFonts w:ascii="Times New Roman" w:hAnsi="Times New Roman"/>
          <w:i/>
          <w:color w:val="000000"/>
          <w:sz w:val="24"/>
          <w:szCs w:val="24"/>
        </w:rPr>
        <w:t>Балиоз</w:t>
      </w:r>
      <w:proofErr w:type="spellEnd"/>
      <w:r w:rsidRPr="00F6760D">
        <w:rPr>
          <w:rFonts w:ascii="Times New Roman" w:hAnsi="Times New Roman"/>
          <w:i/>
          <w:color w:val="000000"/>
          <w:sz w:val="24"/>
          <w:szCs w:val="24"/>
        </w:rPr>
        <w:t xml:space="preserve"> Н.В., Белоглазова С.В., Волобуева Н.А., </w:t>
      </w:r>
      <w:proofErr w:type="spellStart"/>
      <w:r w:rsidRPr="00F6760D">
        <w:rPr>
          <w:rFonts w:ascii="Times New Roman" w:hAnsi="Times New Roman"/>
          <w:i/>
          <w:color w:val="000000"/>
          <w:sz w:val="24"/>
          <w:szCs w:val="24"/>
        </w:rPr>
        <w:t>Добарина</w:t>
      </w:r>
      <w:proofErr w:type="spellEnd"/>
      <w:r w:rsidRPr="00F6760D">
        <w:rPr>
          <w:rFonts w:ascii="Times New Roman" w:hAnsi="Times New Roman"/>
          <w:i/>
          <w:color w:val="000000"/>
          <w:sz w:val="24"/>
          <w:szCs w:val="24"/>
        </w:rPr>
        <w:t xml:space="preserve"> И.А., Жигарев О.Л., Ивочкин А.М., </w:t>
      </w:r>
      <w:proofErr w:type="spellStart"/>
      <w:r w:rsidRPr="00F6760D">
        <w:rPr>
          <w:rFonts w:ascii="Times New Roman" w:hAnsi="Times New Roman"/>
          <w:i/>
          <w:color w:val="000000"/>
          <w:sz w:val="24"/>
          <w:szCs w:val="24"/>
        </w:rPr>
        <w:t>Косованова</w:t>
      </w:r>
      <w:proofErr w:type="spellEnd"/>
      <w:r w:rsidRPr="00F6760D">
        <w:rPr>
          <w:rFonts w:ascii="Times New Roman" w:hAnsi="Times New Roman"/>
          <w:i/>
          <w:color w:val="000000"/>
          <w:sz w:val="24"/>
          <w:szCs w:val="24"/>
        </w:rPr>
        <w:t xml:space="preserve"> Л.В., Кривощеков С.Г., Мельникова М.М., </w:t>
      </w:r>
      <w:proofErr w:type="spellStart"/>
      <w:r w:rsidRPr="00F6760D">
        <w:rPr>
          <w:rFonts w:ascii="Times New Roman" w:hAnsi="Times New Roman"/>
          <w:i/>
          <w:color w:val="000000"/>
          <w:sz w:val="24"/>
          <w:szCs w:val="24"/>
        </w:rPr>
        <w:t>Мозолевская</w:t>
      </w:r>
      <w:proofErr w:type="spellEnd"/>
      <w:r w:rsidRPr="00F6760D">
        <w:rPr>
          <w:rFonts w:ascii="Times New Roman" w:hAnsi="Times New Roman"/>
          <w:i/>
          <w:color w:val="000000"/>
          <w:sz w:val="24"/>
          <w:szCs w:val="24"/>
        </w:rPr>
        <w:t xml:space="preserve"> Н.В., Омельченко И.В., Гиренко Л.А., </w:t>
      </w:r>
      <w:proofErr w:type="spellStart"/>
      <w:r w:rsidRPr="00F6760D">
        <w:rPr>
          <w:rFonts w:ascii="Times New Roman" w:hAnsi="Times New Roman"/>
          <w:i/>
          <w:color w:val="000000"/>
          <w:sz w:val="24"/>
          <w:szCs w:val="24"/>
        </w:rPr>
        <w:t>Слинь</w:t>
      </w:r>
      <w:r w:rsidRPr="00F6760D">
        <w:rPr>
          <w:rFonts w:ascii="Times New Roman" w:hAnsi="Times New Roman"/>
          <w:i/>
          <w:color w:val="000000"/>
          <w:sz w:val="24"/>
          <w:szCs w:val="24"/>
        </w:rPr>
        <w:t>кова</w:t>
      </w:r>
      <w:proofErr w:type="spellEnd"/>
      <w:r w:rsidRPr="00F6760D">
        <w:rPr>
          <w:rFonts w:ascii="Times New Roman" w:hAnsi="Times New Roman"/>
          <w:i/>
          <w:color w:val="000000"/>
          <w:sz w:val="24"/>
          <w:szCs w:val="24"/>
        </w:rPr>
        <w:t xml:space="preserve"> И.П., Ширшова В.М., </w:t>
      </w:r>
      <w:proofErr w:type="spellStart"/>
      <w:r w:rsidRPr="00F6760D">
        <w:rPr>
          <w:rFonts w:ascii="Times New Roman" w:hAnsi="Times New Roman"/>
          <w:i/>
          <w:color w:val="000000"/>
          <w:sz w:val="24"/>
          <w:szCs w:val="24"/>
        </w:rPr>
        <w:t>Шуленина</w:t>
      </w:r>
      <w:proofErr w:type="spellEnd"/>
      <w:r w:rsidRPr="00F6760D">
        <w:rPr>
          <w:rFonts w:ascii="Times New Roman" w:hAnsi="Times New Roman"/>
          <w:i/>
          <w:color w:val="000000"/>
          <w:sz w:val="24"/>
          <w:szCs w:val="24"/>
        </w:rPr>
        <w:t xml:space="preserve"> Н.С., </w:t>
      </w:r>
      <w:proofErr w:type="spellStart"/>
      <w:r w:rsidRPr="00F6760D">
        <w:rPr>
          <w:rFonts w:ascii="Times New Roman" w:hAnsi="Times New Roman"/>
          <w:i/>
          <w:color w:val="000000"/>
          <w:sz w:val="24"/>
          <w:szCs w:val="24"/>
        </w:rPr>
        <w:t>Абаскалова</w:t>
      </w:r>
      <w:proofErr w:type="spellEnd"/>
      <w:r w:rsidRPr="00F6760D">
        <w:rPr>
          <w:rFonts w:ascii="Times New Roman" w:hAnsi="Times New Roman"/>
          <w:i/>
          <w:color w:val="000000"/>
          <w:sz w:val="24"/>
          <w:szCs w:val="24"/>
        </w:rPr>
        <w:t xml:space="preserve"> Н.П.</w:t>
      </w:r>
      <w:r w:rsidRPr="00F6760D">
        <w:rPr>
          <w:rFonts w:ascii="Times New Roman" w:hAnsi="Times New Roman"/>
          <w:color w:val="000000"/>
          <w:sz w:val="24"/>
          <w:szCs w:val="24"/>
        </w:rPr>
        <w:t xml:space="preserve"> </w:t>
      </w:r>
      <w:r w:rsidRPr="00F6760D">
        <w:rPr>
          <w:rFonts w:ascii="Times New Roman" w:hAnsi="Times New Roman"/>
          <w:color w:val="000000"/>
          <w:sz w:val="24"/>
          <w:szCs w:val="24"/>
          <w:shd w:val="clear" w:color="auto" w:fill="FCFCFC"/>
        </w:rPr>
        <w:t>Основы безопасности жизнедеятельности и первой медицинской помощи [Электронный ресурс</w:t>
      </w:r>
      <w:proofErr w:type="gramStart"/>
      <w:r w:rsidRPr="00F6760D">
        <w:rPr>
          <w:rFonts w:ascii="Times New Roman" w:hAnsi="Times New Roman"/>
          <w:color w:val="000000"/>
          <w:sz w:val="24"/>
          <w:szCs w:val="24"/>
          <w:shd w:val="clear" w:color="auto" w:fill="FCFCFC"/>
        </w:rPr>
        <w:t>] :</w:t>
      </w:r>
      <w:proofErr w:type="gramEnd"/>
      <w:r w:rsidRPr="00F6760D">
        <w:rPr>
          <w:rFonts w:ascii="Times New Roman" w:hAnsi="Times New Roman"/>
          <w:color w:val="000000"/>
          <w:sz w:val="24"/>
          <w:szCs w:val="24"/>
          <w:shd w:val="clear" w:color="auto" w:fill="FCFCFC"/>
        </w:rPr>
        <w:t xml:space="preserve"> учебное пособие  — Электрон. текстовые данные. — Новосибирск: Сибирское университетское </w:t>
      </w:r>
      <w:r w:rsidRPr="00F6760D">
        <w:rPr>
          <w:rFonts w:ascii="Times New Roman" w:hAnsi="Times New Roman"/>
          <w:color w:val="000000"/>
          <w:sz w:val="24"/>
          <w:szCs w:val="24"/>
          <w:shd w:val="clear" w:color="auto" w:fill="FCFCFC"/>
        </w:rPr>
        <w:t>издательство, 2017. — 463 c.</w:t>
      </w:r>
    </w:p>
    <w:p w14:paraId="56E02C4B" w14:textId="77777777" w:rsidR="0075088F" w:rsidRPr="00F6760D" w:rsidRDefault="00AE4D23" w:rsidP="00584752">
      <w:pPr>
        <w:spacing w:after="0" w:line="240" w:lineRule="auto"/>
        <w:ind w:firstLine="567"/>
        <w:rPr>
          <w:rFonts w:ascii="Times New Roman" w:eastAsia="Arial" w:hAnsi="Times New Roman"/>
          <w:i/>
          <w:iCs/>
          <w:sz w:val="24"/>
          <w:szCs w:val="24"/>
        </w:rPr>
      </w:pPr>
      <w:proofErr w:type="spellStart"/>
      <w:r w:rsidRPr="00F6760D">
        <w:rPr>
          <w:rFonts w:ascii="Times New Roman" w:hAnsi="Times New Roman"/>
          <w:i/>
          <w:color w:val="000000"/>
          <w:sz w:val="24"/>
          <w:szCs w:val="24"/>
          <w:shd w:val="clear" w:color="auto" w:fill="FCFCFC"/>
        </w:rPr>
        <w:t>Айзман</w:t>
      </w:r>
      <w:proofErr w:type="spellEnd"/>
      <w:r w:rsidRPr="00F6760D">
        <w:rPr>
          <w:rFonts w:ascii="Times New Roman" w:hAnsi="Times New Roman"/>
          <w:i/>
          <w:color w:val="000000"/>
          <w:sz w:val="24"/>
          <w:szCs w:val="24"/>
          <w:shd w:val="clear" w:color="auto" w:fill="FCFCFC"/>
        </w:rPr>
        <w:t xml:space="preserve"> Р.И., </w:t>
      </w:r>
      <w:proofErr w:type="spellStart"/>
      <w:r w:rsidRPr="00F6760D">
        <w:rPr>
          <w:rFonts w:ascii="Times New Roman" w:hAnsi="Times New Roman"/>
          <w:i/>
          <w:color w:val="000000"/>
          <w:sz w:val="24"/>
          <w:szCs w:val="24"/>
          <w:shd w:val="clear" w:color="auto" w:fill="FCFCFC"/>
        </w:rPr>
        <w:t>Рубанович</w:t>
      </w:r>
      <w:proofErr w:type="spellEnd"/>
      <w:r w:rsidRPr="00F6760D">
        <w:rPr>
          <w:rFonts w:ascii="Times New Roman" w:hAnsi="Times New Roman"/>
          <w:i/>
          <w:color w:val="000000"/>
          <w:sz w:val="24"/>
          <w:szCs w:val="24"/>
          <w:shd w:val="clear" w:color="auto" w:fill="FCFCFC"/>
        </w:rPr>
        <w:t xml:space="preserve"> В.Б., </w:t>
      </w:r>
      <w:proofErr w:type="spellStart"/>
      <w:r w:rsidRPr="00F6760D">
        <w:rPr>
          <w:rFonts w:ascii="Times New Roman" w:hAnsi="Times New Roman"/>
          <w:i/>
          <w:color w:val="000000"/>
          <w:sz w:val="24"/>
          <w:szCs w:val="24"/>
          <w:shd w:val="clear" w:color="auto" w:fill="FCFCFC"/>
        </w:rPr>
        <w:t>Суботялов</w:t>
      </w:r>
      <w:proofErr w:type="spellEnd"/>
      <w:r w:rsidRPr="00F6760D">
        <w:rPr>
          <w:rFonts w:ascii="Times New Roman" w:hAnsi="Times New Roman"/>
          <w:i/>
          <w:color w:val="000000"/>
          <w:sz w:val="24"/>
          <w:szCs w:val="24"/>
          <w:shd w:val="clear" w:color="auto" w:fill="FCFCFC"/>
        </w:rPr>
        <w:t xml:space="preserve"> М.А. </w:t>
      </w:r>
      <w:r w:rsidRPr="00F6760D">
        <w:rPr>
          <w:rFonts w:ascii="Times New Roman" w:hAnsi="Times New Roman"/>
          <w:color w:val="000000"/>
          <w:sz w:val="24"/>
          <w:szCs w:val="24"/>
          <w:shd w:val="clear" w:color="auto" w:fill="FCFCFC"/>
        </w:rPr>
        <w:t>Основы медицинских знаний и здорового образа жизни [Электронный ресурс</w:t>
      </w:r>
      <w:proofErr w:type="gramStart"/>
      <w:r w:rsidRPr="00F6760D">
        <w:rPr>
          <w:rFonts w:ascii="Times New Roman" w:hAnsi="Times New Roman"/>
          <w:color w:val="000000"/>
          <w:sz w:val="24"/>
          <w:szCs w:val="24"/>
          <w:shd w:val="clear" w:color="auto" w:fill="FCFCFC"/>
        </w:rPr>
        <w:t>] :</w:t>
      </w:r>
      <w:proofErr w:type="gramEnd"/>
      <w:r w:rsidRPr="00F6760D">
        <w:rPr>
          <w:rFonts w:ascii="Times New Roman" w:hAnsi="Times New Roman"/>
          <w:color w:val="000000"/>
          <w:sz w:val="24"/>
          <w:szCs w:val="24"/>
          <w:shd w:val="clear" w:color="auto" w:fill="FCFCFC"/>
        </w:rPr>
        <w:t xml:space="preserve"> учебное пособие — Электрон. текстовые данные. — Новосибирск: Сибирское университетское издательство, 2017. — </w:t>
      </w:r>
      <w:r w:rsidRPr="00F6760D">
        <w:rPr>
          <w:rFonts w:ascii="Times New Roman" w:hAnsi="Times New Roman"/>
          <w:color w:val="000000"/>
          <w:sz w:val="24"/>
          <w:szCs w:val="24"/>
          <w:shd w:val="clear" w:color="auto" w:fill="FCFCFC"/>
        </w:rPr>
        <w:t>214 c.</w:t>
      </w:r>
    </w:p>
    <w:p w14:paraId="7110206B" w14:textId="77777777" w:rsidR="0075088F" w:rsidRPr="007818B3" w:rsidRDefault="00AE4D23" w:rsidP="00584752">
      <w:pPr>
        <w:pStyle w:val="ae"/>
        <w:suppressAutoHyphens/>
        <w:spacing w:before="0" w:after="0"/>
        <w:ind w:left="0" w:firstLine="567"/>
        <w:jc w:val="both"/>
      </w:pPr>
      <w:r w:rsidRPr="007818B3">
        <w:t xml:space="preserve"> «Безопасность жизнедеятельности»  http://www. twirpx.com › </w:t>
      </w:r>
      <w:proofErr w:type="spellStart"/>
      <w:r w:rsidRPr="007818B3">
        <w:t>file</w:t>
      </w:r>
      <w:proofErr w:type="spellEnd"/>
      <w:r w:rsidRPr="007818B3">
        <w:t>/255414/</w:t>
      </w:r>
    </w:p>
    <w:p w14:paraId="12B8ADA6" w14:textId="77777777" w:rsidR="0075088F" w:rsidRPr="007818B3" w:rsidRDefault="00AE4D23" w:rsidP="00584752">
      <w:pPr>
        <w:pStyle w:val="ae"/>
        <w:suppressAutoHyphens/>
        <w:spacing w:before="0" w:after="0"/>
        <w:ind w:left="0" w:firstLine="567"/>
        <w:jc w:val="both"/>
      </w:pPr>
      <w:r w:rsidRPr="007818B3">
        <w:t xml:space="preserve">Информация по обеспечению личной, национальной и глобальной безопасности. Нормативные документы, теория БЖ, наука, психология, методика, культура БЖ, электронная библиотека по </w:t>
      </w:r>
      <w:r w:rsidRPr="007818B3">
        <w:t>БЖ bezopasnost.edu66.ru;</w:t>
      </w:r>
    </w:p>
    <w:p w14:paraId="51EA67AF" w14:textId="77777777" w:rsidR="0075088F" w:rsidRPr="007818B3" w:rsidRDefault="00AE4D23" w:rsidP="00584752">
      <w:pPr>
        <w:pStyle w:val="ae"/>
        <w:suppressAutoHyphens/>
        <w:spacing w:before="0" w:after="0"/>
        <w:ind w:left="0" w:firstLine="567"/>
        <w:jc w:val="both"/>
      </w:pPr>
      <w:r w:rsidRPr="007818B3">
        <w:t>Информационно-образовательный портал по безопасности жизнедеятельности bgd.udsu.ru;</w:t>
      </w:r>
    </w:p>
    <w:p w14:paraId="28988F20" w14:textId="77777777" w:rsidR="0075088F" w:rsidRPr="007818B3" w:rsidRDefault="00AE4D23" w:rsidP="00584752">
      <w:pPr>
        <w:pStyle w:val="ae"/>
        <w:suppressAutoHyphens/>
        <w:spacing w:before="0" w:after="0"/>
        <w:ind w:left="0" w:firstLine="567"/>
        <w:jc w:val="both"/>
      </w:pPr>
      <w:r w:rsidRPr="007818B3">
        <w:t>Журнал "Безопасность жизнедеятельности"  novtex.ru/</w:t>
      </w:r>
      <w:proofErr w:type="spellStart"/>
      <w:r w:rsidRPr="007818B3">
        <w:t>bjd</w:t>
      </w:r>
      <w:proofErr w:type="spellEnd"/>
      <w:r w:rsidRPr="007818B3">
        <w:t xml:space="preserve">; </w:t>
      </w:r>
    </w:p>
    <w:p w14:paraId="7FB77D56" w14:textId="77777777" w:rsidR="0075088F" w:rsidRPr="007818B3" w:rsidRDefault="00AE4D23" w:rsidP="00584752">
      <w:pPr>
        <w:pStyle w:val="ae"/>
        <w:suppressAutoHyphens/>
        <w:spacing w:before="0" w:after="0"/>
        <w:ind w:left="0" w:firstLine="567"/>
        <w:jc w:val="both"/>
      </w:pPr>
      <w:r w:rsidRPr="007818B3">
        <w:lastRenderedPageBreak/>
        <w:t xml:space="preserve">Образовательный портал  obzh.ru; </w:t>
      </w:r>
    </w:p>
    <w:p w14:paraId="3D504DB8" w14:textId="77777777" w:rsidR="0075088F" w:rsidRDefault="00AE4D23" w:rsidP="00584752">
      <w:pPr>
        <w:pStyle w:val="ae"/>
        <w:suppressAutoHyphens/>
        <w:spacing w:before="0" w:after="0"/>
        <w:ind w:left="0" w:firstLine="567"/>
        <w:jc w:val="both"/>
      </w:pPr>
      <w:r w:rsidRPr="007818B3">
        <w:t xml:space="preserve">Информационно-методическое издание для  преподавателей  </w:t>
      </w:r>
      <w:r w:rsidRPr="007818B3">
        <w:t xml:space="preserve">school-obz.org. </w:t>
      </w:r>
    </w:p>
    <w:p w14:paraId="4CC260E3" w14:textId="6BB9D624" w:rsidR="0075088F" w:rsidRDefault="0075088F" w:rsidP="007B672A">
      <w:pPr>
        <w:pStyle w:val="ae"/>
        <w:suppressAutoHyphens/>
        <w:spacing w:before="0" w:after="0"/>
        <w:ind w:left="0" w:firstLine="851"/>
        <w:jc w:val="both"/>
      </w:pPr>
    </w:p>
    <w:p w14:paraId="5359236E" w14:textId="1DB112A6" w:rsidR="00584752" w:rsidRDefault="00584752" w:rsidP="007B672A">
      <w:pPr>
        <w:pStyle w:val="ae"/>
        <w:suppressAutoHyphens/>
        <w:spacing w:before="0" w:after="0"/>
        <w:ind w:left="0" w:firstLine="851"/>
        <w:jc w:val="both"/>
      </w:pPr>
    </w:p>
    <w:p w14:paraId="2D251C0F" w14:textId="03B2364E" w:rsidR="00584752" w:rsidRDefault="00584752" w:rsidP="007B672A">
      <w:pPr>
        <w:pStyle w:val="ae"/>
        <w:suppressAutoHyphens/>
        <w:spacing w:before="0" w:after="0"/>
        <w:ind w:left="0" w:firstLine="851"/>
        <w:jc w:val="both"/>
      </w:pPr>
    </w:p>
    <w:p w14:paraId="66DA136B" w14:textId="5727DBD7" w:rsidR="00584752" w:rsidRDefault="00584752" w:rsidP="007B672A">
      <w:pPr>
        <w:pStyle w:val="ae"/>
        <w:suppressAutoHyphens/>
        <w:spacing w:before="0" w:after="0"/>
        <w:ind w:left="0" w:firstLine="851"/>
        <w:jc w:val="both"/>
      </w:pPr>
    </w:p>
    <w:p w14:paraId="2F29BD7E" w14:textId="6F57644F" w:rsidR="00584752" w:rsidRDefault="00584752" w:rsidP="007B672A">
      <w:pPr>
        <w:pStyle w:val="ae"/>
        <w:suppressAutoHyphens/>
        <w:spacing w:before="0" w:after="0"/>
        <w:ind w:left="0" w:firstLine="851"/>
        <w:jc w:val="both"/>
      </w:pPr>
    </w:p>
    <w:p w14:paraId="06B02D3A" w14:textId="2FC3CDBB" w:rsidR="00584752" w:rsidRDefault="00584752" w:rsidP="007B672A">
      <w:pPr>
        <w:pStyle w:val="ae"/>
        <w:suppressAutoHyphens/>
        <w:spacing w:before="0" w:after="0"/>
        <w:ind w:left="0" w:firstLine="851"/>
        <w:jc w:val="both"/>
      </w:pPr>
    </w:p>
    <w:p w14:paraId="05B8599A" w14:textId="0C52142F" w:rsidR="00584752" w:rsidRDefault="00584752" w:rsidP="007B672A">
      <w:pPr>
        <w:pStyle w:val="ae"/>
        <w:suppressAutoHyphens/>
        <w:spacing w:before="0" w:after="0"/>
        <w:ind w:left="0" w:firstLine="851"/>
        <w:jc w:val="both"/>
      </w:pPr>
    </w:p>
    <w:p w14:paraId="43DCFB22" w14:textId="0F9B19B3" w:rsidR="00584752" w:rsidRDefault="00584752" w:rsidP="007B672A">
      <w:pPr>
        <w:pStyle w:val="ae"/>
        <w:suppressAutoHyphens/>
        <w:spacing w:before="0" w:after="0"/>
        <w:ind w:left="0" w:firstLine="851"/>
        <w:jc w:val="both"/>
      </w:pPr>
    </w:p>
    <w:p w14:paraId="4C35B368" w14:textId="43306C48" w:rsidR="00584752" w:rsidRDefault="00584752" w:rsidP="007B672A">
      <w:pPr>
        <w:pStyle w:val="ae"/>
        <w:suppressAutoHyphens/>
        <w:spacing w:before="0" w:after="0"/>
        <w:ind w:left="0" w:firstLine="851"/>
        <w:jc w:val="both"/>
      </w:pPr>
    </w:p>
    <w:p w14:paraId="33B6D548" w14:textId="0820FDCE" w:rsidR="00584752" w:rsidRDefault="00584752" w:rsidP="007B672A">
      <w:pPr>
        <w:pStyle w:val="ae"/>
        <w:suppressAutoHyphens/>
        <w:spacing w:before="0" w:after="0"/>
        <w:ind w:left="0" w:firstLine="851"/>
        <w:jc w:val="both"/>
      </w:pPr>
    </w:p>
    <w:p w14:paraId="74B588B9" w14:textId="734B0695" w:rsidR="00584752" w:rsidRDefault="00584752" w:rsidP="007B672A">
      <w:pPr>
        <w:pStyle w:val="ae"/>
        <w:suppressAutoHyphens/>
        <w:spacing w:before="0" w:after="0"/>
        <w:ind w:left="0" w:firstLine="851"/>
        <w:jc w:val="both"/>
      </w:pPr>
    </w:p>
    <w:p w14:paraId="20487931" w14:textId="175E1868" w:rsidR="00584752" w:rsidRDefault="00584752" w:rsidP="007B672A">
      <w:pPr>
        <w:pStyle w:val="ae"/>
        <w:suppressAutoHyphens/>
        <w:spacing w:before="0" w:after="0"/>
        <w:ind w:left="0" w:firstLine="851"/>
        <w:jc w:val="both"/>
      </w:pPr>
    </w:p>
    <w:p w14:paraId="0FDB0BD3" w14:textId="61616069" w:rsidR="00584752" w:rsidRDefault="00584752" w:rsidP="007B672A">
      <w:pPr>
        <w:pStyle w:val="ae"/>
        <w:suppressAutoHyphens/>
        <w:spacing w:before="0" w:after="0"/>
        <w:ind w:left="0" w:firstLine="851"/>
        <w:jc w:val="both"/>
      </w:pPr>
    </w:p>
    <w:p w14:paraId="6FBC9646" w14:textId="30DDFE7B" w:rsidR="00584752" w:rsidRDefault="00584752" w:rsidP="007B672A">
      <w:pPr>
        <w:pStyle w:val="ae"/>
        <w:suppressAutoHyphens/>
        <w:spacing w:before="0" w:after="0"/>
        <w:ind w:left="0" w:firstLine="851"/>
        <w:jc w:val="both"/>
      </w:pPr>
    </w:p>
    <w:p w14:paraId="4F7882AF" w14:textId="5D3A50C9" w:rsidR="00584752" w:rsidRDefault="00584752" w:rsidP="007B672A">
      <w:pPr>
        <w:pStyle w:val="ae"/>
        <w:suppressAutoHyphens/>
        <w:spacing w:before="0" w:after="0"/>
        <w:ind w:left="0" w:firstLine="851"/>
        <w:jc w:val="both"/>
      </w:pPr>
    </w:p>
    <w:p w14:paraId="213A075D" w14:textId="4A39342E" w:rsidR="00584752" w:rsidRDefault="00584752" w:rsidP="007B672A">
      <w:pPr>
        <w:pStyle w:val="ae"/>
        <w:suppressAutoHyphens/>
        <w:spacing w:before="0" w:after="0"/>
        <w:ind w:left="0" w:firstLine="851"/>
        <w:jc w:val="both"/>
      </w:pPr>
    </w:p>
    <w:p w14:paraId="0F93A7CC" w14:textId="2E9903D8" w:rsidR="00584752" w:rsidRDefault="00584752" w:rsidP="007B672A">
      <w:pPr>
        <w:pStyle w:val="ae"/>
        <w:suppressAutoHyphens/>
        <w:spacing w:before="0" w:after="0"/>
        <w:ind w:left="0" w:firstLine="851"/>
        <w:jc w:val="both"/>
      </w:pPr>
    </w:p>
    <w:p w14:paraId="3F353AED" w14:textId="78227E8B" w:rsidR="00584752" w:rsidRDefault="00584752" w:rsidP="007B672A">
      <w:pPr>
        <w:pStyle w:val="ae"/>
        <w:suppressAutoHyphens/>
        <w:spacing w:before="0" w:after="0"/>
        <w:ind w:left="0" w:firstLine="851"/>
        <w:jc w:val="both"/>
      </w:pPr>
    </w:p>
    <w:p w14:paraId="5E5DA2A4" w14:textId="49354911" w:rsidR="00584752" w:rsidRDefault="00584752" w:rsidP="007B672A">
      <w:pPr>
        <w:pStyle w:val="ae"/>
        <w:suppressAutoHyphens/>
        <w:spacing w:before="0" w:after="0"/>
        <w:ind w:left="0" w:firstLine="851"/>
        <w:jc w:val="both"/>
      </w:pPr>
    </w:p>
    <w:p w14:paraId="1C40E2B3" w14:textId="0045B87C" w:rsidR="00584752" w:rsidRDefault="00584752" w:rsidP="007B672A">
      <w:pPr>
        <w:pStyle w:val="ae"/>
        <w:suppressAutoHyphens/>
        <w:spacing w:before="0" w:after="0"/>
        <w:ind w:left="0" w:firstLine="851"/>
        <w:jc w:val="both"/>
      </w:pPr>
    </w:p>
    <w:p w14:paraId="0DC31D27" w14:textId="11422C2D" w:rsidR="00584752" w:rsidRDefault="00584752" w:rsidP="007B672A">
      <w:pPr>
        <w:pStyle w:val="ae"/>
        <w:suppressAutoHyphens/>
        <w:spacing w:before="0" w:after="0"/>
        <w:ind w:left="0" w:firstLine="851"/>
        <w:jc w:val="both"/>
      </w:pPr>
    </w:p>
    <w:p w14:paraId="32A57560" w14:textId="1094A44C" w:rsidR="00584752" w:rsidRDefault="00584752" w:rsidP="007B672A">
      <w:pPr>
        <w:pStyle w:val="ae"/>
        <w:suppressAutoHyphens/>
        <w:spacing w:before="0" w:after="0"/>
        <w:ind w:left="0" w:firstLine="851"/>
        <w:jc w:val="both"/>
      </w:pPr>
    </w:p>
    <w:p w14:paraId="316FBB0C" w14:textId="2667811F" w:rsidR="00584752" w:rsidRDefault="00584752" w:rsidP="007B672A">
      <w:pPr>
        <w:pStyle w:val="ae"/>
        <w:suppressAutoHyphens/>
        <w:spacing w:before="0" w:after="0"/>
        <w:ind w:left="0" w:firstLine="851"/>
        <w:jc w:val="both"/>
      </w:pPr>
    </w:p>
    <w:p w14:paraId="6BD139DB" w14:textId="54A57E38" w:rsidR="00584752" w:rsidRDefault="00584752" w:rsidP="007B672A">
      <w:pPr>
        <w:pStyle w:val="ae"/>
        <w:suppressAutoHyphens/>
        <w:spacing w:before="0" w:after="0"/>
        <w:ind w:left="0" w:firstLine="851"/>
        <w:jc w:val="both"/>
      </w:pPr>
    </w:p>
    <w:p w14:paraId="6BE80754" w14:textId="3F6E0B51" w:rsidR="00584752" w:rsidRDefault="00584752" w:rsidP="007B672A">
      <w:pPr>
        <w:pStyle w:val="ae"/>
        <w:suppressAutoHyphens/>
        <w:spacing w:before="0" w:after="0"/>
        <w:ind w:left="0" w:firstLine="851"/>
        <w:jc w:val="both"/>
      </w:pPr>
    </w:p>
    <w:p w14:paraId="7BB4E82E" w14:textId="663C3108" w:rsidR="00584752" w:rsidRDefault="00584752" w:rsidP="007B672A">
      <w:pPr>
        <w:pStyle w:val="ae"/>
        <w:suppressAutoHyphens/>
        <w:spacing w:before="0" w:after="0"/>
        <w:ind w:left="0" w:firstLine="851"/>
        <w:jc w:val="both"/>
      </w:pPr>
    </w:p>
    <w:p w14:paraId="2E31F7B8" w14:textId="4DF91254" w:rsidR="00584752" w:rsidRDefault="00584752" w:rsidP="007B672A">
      <w:pPr>
        <w:pStyle w:val="ae"/>
        <w:suppressAutoHyphens/>
        <w:spacing w:before="0" w:after="0"/>
        <w:ind w:left="0" w:firstLine="851"/>
        <w:jc w:val="both"/>
      </w:pPr>
    </w:p>
    <w:p w14:paraId="6740FB1A" w14:textId="42EE0570" w:rsidR="00584752" w:rsidRDefault="00584752" w:rsidP="007B672A">
      <w:pPr>
        <w:pStyle w:val="ae"/>
        <w:suppressAutoHyphens/>
        <w:spacing w:before="0" w:after="0"/>
        <w:ind w:left="0" w:firstLine="851"/>
        <w:jc w:val="both"/>
      </w:pPr>
    </w:p>
    <w:p w14:paraId="4053703B" w14:textId="5C055967" w:rsidR="00584752" w:rsidRDefault="00584752" w:rsidP="007B672A">
      <w:pPr>
        <w:pStyle w:val="ae"/>
        <w:suppressAutoHyphens/>
        <w:spacing w:before="0" w:after="0"/>
        <w:ind w:left="0" w:firstLine="851"/>
        <w:jc w:val="both"/>
      </w:pPr>
    </w:p>
    <w:p w14:paraId="5443B9AE" w14:textId="45372C51" w:rsidR="00584752" w:rsidRDefault="00584752" w:rsidP="007B672A">
      <w:pPr>
        <w:pStyle w:val="ae"/>
        <w:suppressAutoHyphens/>
        <w:spacing w:before="0" w:after="0"/>
        <w:ind w:left="0" w:firstLine="851"/>
        <w:jc w:val="both"/>
      </w:pPr>
    </w:p>
    <w:p w14:paraId="70ABECAD" w14:textId="0EA38D1B" w:rsidR="00584752" w:rsidRDefault="00584752" w:rsidP="007B672A">
      <w:pPr>
        <w:pStyle w:val="ae"/>
        <w:suppressAutoHyphens/>
        <w:spacing w:before="0" w:after="0"/>
        <w:ind w:left="0" w:firstLine="851"/>
        <w:jc w:val="both"/>
      </w:pPr>
    </w:p>
    <w:p w14:paraId="3368F9C9" w14:textId="5D43579A" w:rsidR="00584752" w:rsidRDefault="00584752" w:rsidP="007B672A">
      <w:pPr>
        <w:pStyle w:val="ae"/>
        <w:suppressAutoHyphens/>
        <w:spacing w:before="0" w:after="0"/>
        <w:ind w:left="0" w:firstLine="851"/>
        <w:jc w:val="both"/>
      </w:pPr>
    </w:p>
    <w:p w14:paraId="7B84A900" w14:textId="2B546115" w:rsidR="00584752" w:rsidRDefault="00584752" w:rsidP="007B672A">
      <w:pPr>
        <w:pStyle w:val="ae"/>
        <w:suppressAutoHyphens/>
        <w:spacing w:before="0" w:after="0"/>
        <w:ind w:left="0" w:firstLine="851"/>
        <w:jc w:val="both"/>
      </w:pPr>
    </w:p>
    <w:p w14:paraId="5F1D34AC" w14:textId="7E7AA6B6" w:rsidR="00584752" w:rsidRDefault="00584752" w:rsidP="007B672A">
      <w:pPr>
        <w:pStyle w:val="ae"/>
        <w:suppressAutoHyphens/>
        <w:spacing w:before="0" w:after="0"/>
        <w:ind w:left="0" w:firstLine="851"/>
        <w:jc w:val="both"/>
      </w:pPr>
    </w:p>
    <w:p w14:paraId="425A9A77" w14:textId="28E494EF" w:rsidR="00584752" w:rsidRDefault="00584752" w:rsidP="007B672A">
      <w:pPr>
        <w:pStyle w:val="ae"/>
        <w:suppressAutoHyphens/>
        <w:spacing w:before="0" w:after="0"/>
        <w:ind w:left="0" w:firstLine="851"/>
        <w:jc w:val="both"/>
      </w:pPr>
    </w:p>
    <w:p w14:paraId="64325629" w14:textId="7A204BB7" w:rsidR="00584752" w:rsidRDefault="00584752" w:rsidP="007B672A">
      <w:pPr>
        <w:pStyle w:val="ae"/>
        <w:suppressAutoHyphens/>
        <w:spacing w:before="0" w:after="0"/>
        <w:ind w:left="0" w:firstLine="851"/>
        <w:jc w:val="both"/>
      </w:pPr>
    </w:p>
    <w:p w14:paraId="4405B01B" w14:textId="2941C2C4" w:rsidR="00584752" w:rsidRDefault="00584752" w:rsidP="007B672A">
      <w:pPr>
        <w:pStyle w:val="ae"/>
        <w:suppressAutoHyphens/>
        <w:spacing w:before="0" w:after="0"/>
        <w:ind w:left="0" w:firstLine="851"/>
        <w:jc w:val="both"/>
      </w:pPr>
    </w:p>
    <w:p w14:paraId="5AD9B391" w14:textId="6CCA9DC3" w:rsidR="00584752" w:rsidRDefault="00584752" w:rsidP="007B672A">
      <w:pPr>
        <w:pStyle w:val="ae"/>
        <w:suppressAutoHyphens/>
        <w:spacing w:before="0" w:after="0"/>
        <w:ind w:left="0" w:firstLine="851"/>
        <w:jc w:val="both"/>
      </w:pPr>
    </w:p>
    <w:p w14:paraId="341324BF" w14:textId="5D75843C" w:rsidR="00584752" w:rsidRDefault="00584752" w:rsidP="007B672A">
      <w:pPr>
        <w:pStyle w:val="ae"/>
        <w:suppressAutoHyphens/>
        <w:spacing w:before="0" w:after="0"/>
        <w:ind w:left="0" w:firstLine="851"/>
        <w:jc w:val="both"/>
      </w:pPr>
    </w:p>
    <w:p w14:paraId="005ECB44" w14:textId="4FA89E88" w:rsidR="00584752" w:rsidRDefault="00584752" w:rsidP="007B672A">
      <w:pPr>
        <w:pStyle w:val="ae"/>
        <w:suppressAutoHyphens/>
        <w:spacing w:before="0" w:after="0"/>
        <w:ind w:left="0" w:firstLine="851"/>
        <w:jc w:val="both"/>
      </w:pPr>
    </w:p>
    <w:p w14:paraId="12D6B568" w14:textId="51FA0B28" w:rsidR="00584752" w:rsidRDefault="00584752" w:rsidP="007B672A">
      <w:pPr>
        <w:pStyle w:val="ae"/>
        <w:suppressAutoHyphens/>
        <w:spacing w:before="0" w:after="0"/>
        <w:ind w:left="0" w:firstLine="851"/>
        <w:jc w:val="both"/>
      </w:pPr>
    </w:p>
    <w:p w14:paraId="008AD61A" w14:textId="69444B61" w:rsidR="00584752" w:rsidRDefault="00584752" w:rsidP="007B672A">
      <w:pPr>
        <w:pStyle w:val="ae"/>
        <w:suppressAutoHyphens/>
        <w:spacing w:before="0" w:after="0"/>
        <w:ind w:left="0" w:firstLine="851"/>
        <w:jc w:val="both"/>
      </w:pPr>
    </w:p>
    <w:p w14:paraId="7C0CC152" w14:textId="1061607A" w:rsidR="00584752" w:rsidRDefault="00584752" w:rsidP="007B672A">
      <w:pPr>
        <w:pStyle w:val="ae"/>
        <w:suppressAutoHyphens/>
        <w:spacing w:before="0" w:after="0"/>
        <w:ind w:left="0" w:firstLine="851"/>
        <w:jc w:val="both"/>
      </w:pPr>
    </w:p>
    <w:p w14:paraId="02BEDB33" w14:textId="6EEBF3D0" w:rsidR="00584752" w:rsidRDefault="00584752" w:rsidP="007B672A">
      <w:pPr>
        <w:pStyle w:val="ae"/>
        <w:suppressAutoHyphens/>
        <w:spacing w:before="0" w:after="0"/>
        <w:ind w:left="0" w:firstLine="851"/>
        <w:jc w:val="both"/>
      </w:pPr>
    </w:p>
    <w:p w14:paraId="6CF56CEC" w14:textId="1E607BF8" w:rsidR="00584752" w:rsidRDefault="00584752" w:rsidP="007B672A">
      <w:pPr>
        <w:pStyle w:val="ae"/>
        <w:suppressAutoHyphens/>
        <w:spacing w:before="0" w:after="0"/>
        <w:ind w:left="0" w:firstLine="851"/>
        <w:jc w:val="both"/>
      </w:pPr>
    </w:p>
    <w:p w14:paraId="768091A9" w14:textId="3D6105EB" w:rsidR="00584752" w:rsidRDefault="00584752" w:rsidP="007B672A">
      <w:pPr>
        <w:pStyle w:val="ae"/>
        <w:suppressAutoHyphens/>
        <w:spacing w:before="0" w:after="0"/>
        <w:ind w:left="0" w:firstLine="851"/>
        <w:jc w:val="both"/>
      </w:pPr>
    </w:p>
    <w:p w14:paraId="4E2CD639" w14:textId="292317FC" w:rsidR="00584752" w:rsidRDefault="00584752" w:rsidP="007B672A">
      <w:pPr>
        <w:pStyle w:val="ae"/>
        <w:suppressAutoHyphens/>
        <w:spacing w:before="0" w:after="0"/>
        <w:ind w:left="0" w:firstLine="851"/>
        <w:jc w:val="both"/>
      </w:pPr>
    </w:p>
    <w:p w14:paraId="425BD8C4" w14:textId="5897B636" w:rsidR="00584752" w:rsidRDefault="00584752" w:rsidP="007B672A">
      <w:pPr>
        <w:pStyle w:val="ae"/>
        <w:suppressAutoHyphens/>
        <w:spacing w:before="0" w:after="0"/>
        <w:ind w:left="0" w:firstLine="851"/>
        <w:jc w:val="both"/>
      </w:pPr>
    </w:p>
    <w:p w14:paraId="4F361BBE" w14:textId="77777777" w:rsidR="00584752" w:rsidRDefault="00584752" w:rsidP="007B672A">
      <w:pPr>
        <w:pStyle w:val="ae"/>
        <w:suppressAutoHyphens/>
        <w:spacing w:before="0" w:after="0"/>
        <w:ind w:left="0" w:firstLine="851"/>
        <w:jc w:val="both"/>
      </w:pPr>
    </w:p>
    <w:p w14:paraId="580BC486" w14:textId="77777777" w:rsidR="0075088F" w:rsidRPr="00F6760D" w:rsidRDefault="00AE4D23" w:rsidP="007B672A">
      <w:pPr>
        <w:tabs>
          <w:tab w:val="left" w:pos="405"/>
        </w:tabs>
        <w:spacing w:after="0" w:line="240" w:lineRule="auto"/>
        <w:jc w:val="center"/>
        <w:rPr>
          <w:rFonts w:ascii="Times New Roman" w:hAnsi="Times New Roman"/>
          <w:b/>
          <w:sz w:val="28"/>
          <w:szCs w:val="28"/>
        </w:rPr>
      </w:pPr>
      <w:r w:rsidRPr="00F6760D">
        <w:rPr>
          <w:rFonts w:ascii="Times New Roman" w:hAnsi="Times New Roman"/>
          <w:b/>
          <w:sz w:val="28"/>
          <w:szCs w:val="28"/>
        </w:rPr>
        <w:lastRenderedPageBreak/>
        <w:t>4. КОНТРОЛЬ И ОЦЕНКА РЕЗУЛЬТАТОВ ОСВОЕНИЯ УЧЕБНОЙ ДИСЦИПЛИНЫ</w:t>
      </w:r>
    </w:p>
    <w:tbl>
      <w:tblPr>
        <w:tblW w:w="985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6"/>
        <w:gridCol w:w="2977"/>
        <w:gridCol w:w="2665"/>
      </w:tblGrid>
      <w:tr w:rsidR="00FE791F" w14:paraId="2261E202" w14:textId="77777777" w:rsidTr="000A76C7">
        <w:tc>
          <w:tcPr>
            <w:tcW w:w="4216" w:type="dxa"/>
          </w:tcPr>
          <w:p w14:paraId="567F1D46" w14:textId="77777777" w:rsidR="0075088F" w:rsidRPr="006B2D02" w:rsidRDefault="00AE4D23" w:rsidP="007B672A">
            <w:pPr>
              <w:spacing w:after="0" w:line="240" w:lineRule="auto"/>
              <w:jc w:val="center"/>
              <w:rPr>
                <w:rFonts w:ascii="Times New Roman" w:hAnsi="Times New Roman"/>
                <w:b/>
                <w:bCs/>
                <w:sz w:val="24"/>
                <w:szCs w:val="24"/>
              </w:rPr>
            </w:pPr>
            <w:r w:rsidRPr="006B2D02">
              <w:rPr>
                <w:rFonts w:ascii="Times New Roman" w:hAnsi="Times New Roman"/>
                <w:b/>
                <w:bCs/>
                <w:sz w:val="24"/>
                <w:szCs w:val="24"/>
              </w:rPr>
              <w:t>Результаты обучения</w:t>
            </w:r>
          </w:p>
        </w:tc>
        <w:tc>
          <w:tcPr>
            <w:tcW w:w="2977" w:type="dxa"/>
          </w:tcPr>
          <w:p w14:paraId="6592E30A" w14:textId="77777777" w:rsidR="0075088F" w:rsidRPr="006B2D02" w:rsidRDefault="00AE4D23" w:rsidP="007B672A">
            <w:pPr>
              <w:spacing w:after="0" w:line="240" w:lineRule="auto"/>
              <w:jc w:val="center"/>
              <w:rPr>
                <w:rFonts w:ascii="Times New Roman" w:hAnsi="Times New Roman"/>
                <w:b/>
                <w:bCs/>
                <w:sz w:val="24"/>
                <w:szCs w:val="24"/>
              </w:rPr>
            </w:pPr>
            <w:r w:rsidRPr="006B2D02">
              <w:rPr>
                <w:rFonts w:ascii="Times New Roman" w:hAnsi="Times New Roman"/>
                <w:b/>
                <w:bCs/>
                <w:sz w:val="24"/>
                <w:szCs w:val="24"/>
              </w:rPr>
              <w:t>Критерии оценки</w:t>
            </w:r>
          </w:p>
        </w:tc>
        <w:tc>
          <w:tcPr>
            <w:tcW w:w="2665" w:type="dxa"/>
          </w:tcPr>
          <w:p w14:paraId="4F1CE3F4" w14:textId="77777777" w:rsidR="0075088F" w:rsidRPr="006B2D02" w:rsidRDefault="00AE4D23" w:rsidP="007B672A">
            <w:pPr>
              <w:spacing w:after="0" w:line="240" w:lineRule="auto"/>
              <w:jc w:val="center"/>
              <w:rPr>
                <w:rFonts w:ascii="Times New Roman" w:hAnsi="Times New Roman"/>
                <w:b/>
                <w:bCs/>
                <w:sz w:val="24"/>
                <w:szCs w:val="24"/>
              </w:rPr>
            </w:pPr>
            <w:r w:rsidRPr="006B2D02">
              <w:rPr>
                <w:rFonts w:ascii="Times New Roman" w:hAnsi="Times New Roman"/>
                <w:b/>
                <w:bCs/>
                <w:sz w:val="24"/>
                <w:szCs w:val="24"/>
              </w:rPr>
              <w:t>методы оценки</w:t>
            </w:r>
          </w:p>
        </w:tc>
      </w:tr>
      <w:tr w:rsidR="00FE791F" w14:paraId="373BC4B3" w14:textId="77777777" w:rsidTr="000A76C7">
        <w:tc>
          <w:tcPr>
            <w:tcW w:w="4216" w:type="dxa"/>
          </w:tcPr>
          <w:p w14:paraId="20281C74" w14:textId="77777777" w:rsidR="0075088F" w:rsidRPr="006B2D02" w:rsidRDefault="00AE4D23" w:rsidP="007B672A">
            <w:pPr>
              <w:spacing w:after="0" w:line="240" w:lineRule="auto"/>
              <w:jc w:val="center"/>
              <w:rPr>
                <w:rFonts w:ascii="Times New Roman" w:hAnsi="Times New Roman"/>
                <w:b/>
                <w:sz w:val="24"/>
                <w:szCs w:val="24"/>
              </w:rPr>
            </w:pPr>
            <w:r w:rsidRPr="006B2D02">
              <w:rPr>
                <w:rFonts w:ascii="Times New Roman" w:hAnsi="Times New Roman"/>
                <w:b/>
                <w:bCs/>
                <w:sz w:val="24"/>
                <w:szCs w:val="24"/>
              </w:rPr>
              <w:t>1</w:t>
            </w:r>
          </w:p>
        </w:tc>
        <w:tc>
          <w:tcPr>
            <w:tcW w:w="2977" w:type="dxa"/>
          </w:tcPr>
          <w:p w14:paraId="3DD84AAF" w14:textId="77777777" w:rsidR="0075088F" w:rsidRPr="006B2D02" w:rsidRDefault="00AE4D23" w:rsidP="007B672A">
            <w:pPr>
              <w:spacing w:after="0" w:line="240" w:lineRule="auto"/>
              <w:jc w:val="center"/>
              <w:rPr>
                <w:rFonts w:ascii="Times New Roman" w:hAnsi="Times New Roman"/>
                <w:b/>
                <w:bCs/>
                <w:sz w:val="24"/>
                <w:szCs w:val="24"/>
              </w:rPr>
            </w:pPr>
            <w:r w:rsidRPr="006B2D02">
              <w:rPr>
                <w:rFonts w:ascii="Times New Roman" w:hAnsi="Times New Roman"/>
                <w:b/>
                <w:bCs/>
                <w:sz w:val="24"/>
                <w:szCs w:val="24"/>
              </w:rPr>
              <w:t>2</w:t>
            </w:r>
          </w:p>
        </w:tc>
        <w:tc>
          <w:tcPr>
            <w:tcW w:w="2665" w:type="dxa"/>
          </w:tcPr>
          <w:p w14:paraId="2DB5EC6C" w14:textId="77777777" w:rsidR="0075088F" w:rsidRPr="006B2D02" w:rsidRDefault="00AE4D23" w:rsidP="007B672A">
            <w:pPr>
              <w:spacing w:after="0" w:line="240" w:lineRule="auto"/>
              <w:jc w:val="center"/>
              <w:rPr>
                <w:rFonts w:ascii="Times New Roman" w:hAnsi="Times New Roman"/>
                <w:sz w:val="24"/>
                <w:szCs w:val="24"/>
              </w:rPr>
            </w:pPr>
            <w:r w:rsidRPr="006B2D02">
              <w:rPr>
                <w:rFonts w:ascii="Times New Roman" w:hAnsi="Times New Roman"/>
                <w:b/>
                <w:bCs/>
                <w:sz w:val="24"/>
                <w:szCs w:val="24"/>
              </w:rPr>
              <w:t>3</w:t>
            </w:r>
          </w:p>
        </w:tc>
      </w:tr>
      <w:tr w:rsidR="00FE791F" w14:paraId="1726A35E" w14:textId="77777777" w:rsidTr="000A76C7">
        <w:tc>
          <w:tcPr>
            <w:tcW w:w="4216" w:type="dxa"/>
          </w:tcPr>
          <w:p w14:paraId="0AF5DC39" w14:textId="77777777" w:rsidR="0075088F" w:rsidRPr="006B2D02" w:rsidRDefault="00AE4D23" w:rsidP="007B672A">
            <w:pPr>
              <w:spacing w:after="0" w:line="240" w:lineRule="auto"/>
              <w:rPr>
                <w:rFonts w:ascii="Times New Roman" w:hAnsi="Times New Roman"/>
                <w:b/>
                <w:bCs/>
                <w:sz w:val="24"/>
                <w:szCs w:val="24"/>
              </w:rPr>
            </w:pPr>
            <w:r w:rsidRPr="006B2D02">
              <w:rPr>
                <w:rFonts w:ascii="Times New Roman" w:hAnsi="Times New Roman"/>
                <w:b/>
                <w:bCs/>
                <w:sz w:val="24"/>
                <w:szCs w:val="24"/>
              </w:rPr>
              <w:t>Уметь:</w:t>
            </w:r>
          </w:p>
        </w:tc>
        <w:tc>
          <w:tcPr>
            <w:tcW w:w="2977" w:type="dxa"/>
          </w:tcPr>
          <w:p w14:paraId="150E3E57" w14:textId="77777777" w:rsidR="0075088F" w:rsidRPr="006B2D02" w:rsidRDefault="0075088F" w:rsidP="007B672A">
            <w:pPr>
              <w:spacing w:after="0" w:line="240" w:lineRule="auto"/>
              <w:jc w:val="center"/>
              <w:rPr>
                <w:rFonts w:ascii="Times New Roman" w:hAnsi="Times New Roman"/>
                <w:b/>
                <w:bCs/>
                <w:sz w:val="24"/>
                <w:szCs w:val="24"/>
              </w:rPr>
            </w:pPr>
          </w:p>
        </w:tc>
        <w:tc>
          <w:tcPr>
            <w:tcW w:w="2665" w:type="dxa"/>
          </w:tcPr>
          <w:p w14:paraId="5E7A5BF5" w14:textId="77777777" w:rsidR="0075088F" w:rsidRPr="006B2D02" w:rsidRDefault="0075088F" w:rsidP="007B672A">
            <w:pPr>
              <w:spacing w:after="0" w:line="240" w:lineRule="auto"/>
              <w:jc w:val="center"/>
              <w:rPr>
                <w:rFonts w:ascii="Times New Roman" w:hAnsi="Times New Roman"/>
                <w:b/>
                <w:bCs/>
                <w:sz w:val="24"/>
                <w:szCs w:val="24"/>
              </w:rPr>
            </w:pPr>
          </w:p>
        </w:tc>
      </w:tr>
      <w:tr w:rsidR="00FE791F" w14:paraId="7116D8B9" w14:textId="77777777" w:rsidTr="000A76C7">
        <w:tc>
          <w:tcPr>
            <w:tcW w:w="4216" w:type="dxa"/>
          </w:tcPr>
          <w:p w14:paraId="40560D10" w14:textId="77777777" w:rsidR="0075088F" w:rsidRPr="006B2D02" w:rsidRDefault="00AE4D23" w:rsidP="007B672A">
            <w:pPr>
              <w:spacing w:after="0" w:line="240" w:lineRule="auto"/>
              <w:ind w:firstLine="5"/>
              <w:jc w:val="both"/>
              <w:rPr>
                <w:rFonts w:ascii="Times New Roman" w:hAnsi="Times New Roman"/>
                <w:sz w:val="24"/>
                <w:szCs w:val="24"/>
              </w:rPr>
            </w:pPr>
            <w:r w:rsidRPr="006B2D02">
              <w:rPr>
                <w:rFonts w:ascii="Times New Roman" w:hAnsi="Times New Roman"/>
                <w:sz w:val="24"/>
                <w:szCs w:val="24"/>
              </w:rPr>
              <w:t xml:space="preserve"> организовать и проводить мероприятия по защите работающих и населения от негативных воздействий чрезвычайных ситуаций </w:t>
            </w:r>
          </w:p>
        </w:tc>
        <w:tc>
          <w:tcPr>
            <w:tcW w:w="2977" w:type="dxa"/>
          </w:tcPr>
          <w:p w14:paraId="403FF654" w14:textId="77777777" w:rsidR="0075088F" w:rsidRPr="006B2D02" w:rsidRDefault="00AE4D23" w:rsidP="007B672A">
            <w:pPr>
              <w:widowControl w:val="0"/>
              <w:spacing w:after="0" w:line="240" w:lineRule="auto"/>
              <w:jc w:val="both"/>
              <w:rPr>
                <w:rFonts w:ascii="Times New Roman" w:hAnsi="Times New Roman"/>
                <w:bCs/>
                <w:sz w:val="24"/>
                <w:szCs w:val="24"/>
              </w:rPr>
            </w:pPr>
            <w:r w:rsidRPr="006B2D02">
              <w:rPr>
                <w:rFonts w:ascii="Times New Roman" w:hAnsi="Times New Roman"/>
                <w:bCs/>
                <w:sz w:val="24"/>
                <w:szCs w:val="24"/>
              </w:rPr>
              <w:t>Составлять план мероприятий по защите населения при возникновении ЧС</w:t>
            </w:r>
          </w:p>
        </w:tc>
        <w:tc>
          <w:tcPr>
            <w:tcW w:w="2665" w:type="dxa"/>
            <w:vMerge w:val="restart"/>
            <w:vAlign w:val="center"/>
          </w:tcPr>
          <w:p w14:paraId="70D9D459" w14:textId="77777777" w:rsidR="0075088F" w:rsidRPr="006B2D02" w:rsidRDefault="00AE4D23" w:rsidP="007B672A">
            <w:pPr>
              <w:spacing w:after="0" w:line="240" w:lineRule="auto"/>
              <w:rPr>
                <w:rStyle w:val="FontStyle54"/>
                <w:sz w:val="24"/>
                <w:szCs w:val="24"/>
              </w:rPr>
            </w:pPr>
            <w:r w:rsidRPr="006B2D02">
              <w:rPr>
                <w:rStyle w:val="FontStyle54"/>
                <w:sz w:val="24"/>
                <w:szCs w:val="24"/>
              </w:rPr>
              <w:t>Экспертная оценка результатов деятельности обучающегося при выполне</w:t>
            </w:r>
            <w:r w:rsidRPr="006B2D02">
              <w:rPr>
                <w:rStyle w:val="FontStyle54"/>
                <w:sz w:val="24"/>
                <w:szCs w:val="24"/>
              </w:rPr>
              <w:t>нии и защите результатов практических занятий, выполне</w:t>
            </w:r>
            <w:r w:rsidRPr="006B2D02">
              <w:rPr>
                <w:rStyle w:val="FontStyle54"/>
                <w:sz w:val="24"/>
                <w:szCs w:val="24"/>
              </w:rPr>
              <w:softHyphen/>
              <w:t>нии домашних работ, тестирова</w:t>
            </w:r>
            <w:r w:rsidRPr="006B2D02">
              <w:rPr>
                <w:rStyle w:val="FontStyle54"/>
                <w:sz w:val="24"/>
                <w:szCs w:val="24"/>
              </w:rPr>
              <w:softHyphen/>
              <w:t>ния, контрольных работ и других видов текущего контроля</w:t>
            </w:r>
          </w:p>
          <w:p w14:paraId="6FB44062" w14:textId="77777777" w:rsidR="0075088F" w:rsidRPr="006B2D02" w:rsidRDefault="0075088F" w:rsidP="007B672A">
            <w:pPr>
              <w:spacing w:after="0" w:line="240" w:lineRule="auto"/>
              <w:rPr>
                <w:rFonts w:ascii="Times New Roman" w:hAnsi="Times New Roman"/>
                <w:sz w:val="24"/>
                <w:szCs w:val="24"/>
              </w:rPr>
            </w:pPr>
          </w:p>
        </w:tc>
      </w:tr>
      <w:tr w:rsidR="00FE791F" w14:paraId="57599452" w14:textId="77777777" w:rsidTr="000A76C7">
        <w:tc>
          <w:tcPr>
            <w:tcW w:w="4216" w:type="dxa"/>
          </w:tcPr>
          <w:p w14:paraId="14852B6B" w14:textId="77777777" w:rsidR="0075088F" w:rsidRPr="006B2D02" w:rsidRDefault="00AE4D23" w:rsidP="007B672A">
            <w:pPr>
              <w:spacing w:after="0" w:line="240" w:lineRule="auto"/>
              <w:rPr>
                <w:rFonts w:ascii="Times New Roman" w:hAnsi="Times New Roman"/>
                <w:sz w:val="24"/>
                <w:szCs w:val="24"/>
              </w:rPr>
            </w:pPr>
            <w:r w:rsidRPr="006B2D02">
              <w:rPr>
                <w:rFonts w:ascii="Times New Roman" w:hAnsi="Times New Roman"/>
                <w:sz w:val="24"/>
                <w:szCs w:val="24"/>
              </w:rPr>
              <w:t xml:space="preserve"> предпринимать профилактические меры для снижения уровня опасностей различного вида и их последствий в профессион</w:t>
            </w:r>
            <w:r w:rsidRPr="006B2D02">
              <w:rPr>
                <w:rFonts w:ascii="Times New Roman" w:hAnsi="Times New Roman"/>
                <w:sz w:val="24"/>
                <w:szCs w:val="24"/>
              </w:rPr>
              <w:t>альной деятельности и быту</w:t>
            </w:r>
          </w:p>
        </w:tc>
        <w:tc>
          <w:tcPr>
            <w:tcW w:w="2977" w:type="dxa"/>
          </w:tcPr>
          <w:p w14:paraId="53DF653D" w14:textId="77777777" w:rsidR="0075088F" w:rsidRPr="006B2D02" w:rsidRDefault="00AE4D23" w:rsidP="007B672A">
            <w:pPr>
              <w:widowControl w:val="0"/>
              <w:spacing w:after="0" w:line="240" w:lineRule="auto"/>
              <w:jc w:val="both"/>
              <w:rPr>
                <w:rFonts w:ascii="Times New Roman" w:hAnsi="Times New Roman"/>
                <w:bCs/>
                <w:sz w:val="24"/>
                <w:szCs w:val="24"/>
              </w:rPr>
            </w:pPr>
            <w:r w:rsidRPr="006B2D02">
              <w:rPr>
                <w:rFonts w:ascii="Times New Roman" w:hAnsi="Times New Roman"/>
                <w:bCs/>
                <w:sz w:val="24"/>
                <w:szCs w:val="24"/>
              </w:rPr>
              <w:t>Правильность применения</w:t>
            </w:r>
            <w:r w:rsidRPr="006B2D02">
              <w:rPr>
                <w:rFonts w:ascii="Times New Roman" w:hAnsi="Times New Roman"/>
                <w:sz w:val="24"/>
                <w:szCs w:val="24"/>
              </w:rPr>
              <w:t xml:space="preserve"> профилактических мер для снижения уровня опасностей различного вида</w:t>
            </w:r>
          </w:p>
        </w:tc>
        <w:tc>
          <w:tcPr>
            <w:tcW w:w="2665" w:type="dxa"/>
            <w:vMerge/>
            <w:vAlign w:val="center"/>
          </w:tcPr>
          <w:p w14:paraId="3C3BA5EF" w14:textId="77777777" w:rsidR="0075088F" w:rsidRPr="006B2D02" w:rsidRDefault="0075088F" w:rsidP="007B672A">
            <w:pPr>
              <w:spacing w:after="0" w:line="240" w:lineRule="auto"/>
              <w:rPr>
                <w:rFonts w:ascii="Times New Roman" w:hAnsi="Times New Roman"/>
                <w:sz w:val="24"/>
                <w:szCs w:val="24"/>
              </w:rPr>
            </w:pPr>
          </w:p>
        </w:tc>
      </w:tr>
      <w:tr w:rsidR="00FE791F" w14:paraId="2ECB5854" w14:textId="77777777" w:rsidTr="000A76C7">
        <w:tc>
          <w:tcPr>
            <w:tcW w:w="4216" w:type="dxa"/>
          </w:tcPr>
          <w:p w14:paraId="229BE71B" w14:textId="77777777" w:rsidR="0075088F" w:rsidRPr="006B2D02" w:rsidRDefault="00AE4D23" w:rsidP="007B672A">
            <w:pPr>
              <w:spacing w:after="0" w:line="240" w:lineRule="auto"/>
              <w:ind w:firstLine="147"/>
              <w:rPr>
                <w:rFonts w:ascii="Times New Roman" w:hAnsi="Times New Roman"/>
                <w:sz w:val="24"/>
                <w:szCs w:val="24"/>
              </w:rPr>
            </w:pPr>
            <w:r w:rsidRPr="006B2D02">
              <w:rPr>
                <w:rFonts w:ascii="Times New Roman" w:hAnsi="Times New Roman"/>
                <w:sz w:val="24"/>
                <w:szCs w:val="24"/>
              </w:rPr>
              <w:t>использовать средства индивидуальной и коллективной защиты от оружия массового поражения;</w:t>
            </w:r>
          </w:p>
        </w:tc>
        <w:tc>
          <w:tcPr>
            <w:tcW w:w="2977" w:type="dxa"/>
          </w:tcPr>
          <w:p w14:paraId="51FDBE11" w14:textId="77777777" w:rsidR="0075088F" w:rsidRPr="006B2D02" w:rsidRDefault="00AE4D23" w:rsidP="007B672A">
            <w:pPr>
              <w:widowControl w:val="0"/>
              <w:spacing w:after="0" w:line="240" w:lineRule="auto"/>
              <w:jc w:val="both"/>
              <w:rPr>
                <w:rFonts w:ascii="Times New Roman" w:hAnsi="Times New Roman"/>
                <w:bCs/>
                <w:sz w:val="24"/>
                <w:szCs w:val="24"/>
              </w:rPr>
            </w:pPr>
            <w:r w:rsidRPr="006B2D02">
              <w:rPr>
                <w:rFonts w:ascii="Times New Roman" w:hAnsi="Times New Roman"/>
                <w:bCs/>
                <w:sz w:val="24"/>
                <w:szCs w:val="24"/>
              </w:rPr>
              <w:t xml:space="preserve">Правильное </w:t>
            </w:r>
            <w:r w:rsidRPr="006B2D02">
              <w:rPr>
                <w:rFonts w:ascii="Times New Roman" w:hAnsi="Times New Roman"/>
                <w:sz w:val="24"/>
                <w:szCs w:val="24"/>
              </w:rPr>
              <w:t xml:space="preserve">использование средств </w:t>
            </w:r>
            <w:r w:rsidRPr="006B2D02">
              <w:rPr>
                <w:rFonts w:ascii="Times New Roman" w:hAnsi="Times New Roman"/>
                <w:sz w:val="24"/>
                <w:szCs w:val="24"/>
              </w:rPr>
              <w:t>индивидуальной и коллективной защиты</w:t>
            </w:r>
          </w:p>
        </w:tc>
        <w:tc>
          <w:tcPr>
            <w:tcW w:w="2665" w:type="dxa"/>
            <w:vMerge/>
            <w:vAlign w:val="center"/>
          </w:tcPr>
          <w:p w14:paraId="0E71620D" w14:textId="77777777" w:rsidR="0075088F" w:rsidRPr="006B2D02" w:rsidRDefault="0075088F" w:rsidP="007B672A">
            <w:pPr>
              <w:spacing w:after="0" w:line="240" w:lineRule="auto"/>
              <w:jc w:val="both"/>
              <w:rPr>
                <w:rFonts w:ascii="Times New Roman" w:hAnsi="Times New Roman"/>
                <w:bCs/>
                <w:sz w:val="24"/>
                <w:szCs w:val="24"/>
              </w:rPr>
            </w:pPr>
          </w:p>
        </w:tc>
      </w:tr>
      <w:tr w:rsidR="00FE791F" w14:paraId="59472226" w14:textId="77777777" w:rsidTr="000A76C7">
        <w:tc>
          <w:tcPr>
            <w:tcW w:w="4216" w:type="dxa"/>
          </w:tcPr>
          <w:p w14:paraId="4A084C8E" w14:textId="77777777" w:rsidR="0075088F" w:rsidRPr="006B2D02" w:rsidRDefault="00AE4D23" w:rsidP="007B672A">
            <w:pPr>
              <w:spacing w:after="0" w:line="240" w:lineRule="auto"/>
              <w:rPr>
                <w:rFonts w:ascii="Times New Roman" w:hAnsi="Times New Roman"/>
                <w:sz w:val="24"/>
                <w:szCs w:val="24"/>
              </w:rPr>
            </w:pPr>
            <w:r w:rsidRPr="006B2D02">
              <w:rPr>
                <w:rFonts w:ascii="Times New Roman" w:hAnsi="Times New Roman"/>
                <w:sz w:val="24"/>
                <w:szCs w:val="24"/>
              </w:rPr>
              <w:t xml:space="preserve"> применять первичные средства пожаротушения</w:t>
            </w:r>
          </w:p>
        </w:tc>
        <w:tc>
          <w:tcPr>
            <w:tcW w:w="2977" w:type="dxa"/>
          </w:tcPr>
          <w:p w14:paraId="3B6DCCB6" w14:textId="77777777" w:rsidR="0075088F" w:rsidRPr="006B2D02" w:rsidRDefault="00AE4D23" w:rsidP="007B672A">
            <w:pPr>
              <w:widowControl w:val="0"/>
              <w:spacing w:after="0" w:line="240" w:lineRule="auto"/>
              <w:jc w:val="both"/>
              <w:rPr>
                <w:rFonts w:ascii="Times New Roman" w:hAnsi="Times New Roman"/>
                <w:bCs/>
                <w:sz w:val="24"/>
                <w:szCs w:val="24"/>
              </w:rPr>
            </w:pPr>
            <w:r w:rsidRPr="006B2D02">
              <w:rPr>
                <w:rFonts w:ascii="Times New Roman" w:hAnsi="Times New Roman"/>
                <w:bCs/>
                <w:sz w:val="24"/>
                <w:szCs w:val="24"/>
              </w:rPr>
              <w:t>правильно пользоваться</w:t>
            </w:r>
            <w:r w:rsidRPr="006B2D02">
              <w:rPr>
                <w:rFonts w:ascii="Times New Roman" w:hAnsi="Times New Roman"/>
                <w:sz w:val="24"/>
                <w:szCs w:val="24"/>
              </w:rPr>
              <w:t xml:space="preserve"> первичными средствами пожаротушения</w:t>
            </w:r>
          </w:p>
        </w:tc>
        <w:tc>
          <w:tcPr>
            <w:tcW w:w="2665" w:type="dxa"/>
            <w:vMerge/>
            <w:vAlign w:val="center"/>
          </w:tcPr>
          <w:p w14:paraId="7E5335E2" w14:textId="77777777" w:rsidR="0075088F" w:rsidRPr="006B2D02" w:rsidRDefault="0075088F" w:rsidP="007B672A">
            <w:pPr>
              <w:spacing w:after="0" w:line="240" w:lineRule="auto"/>
              <w:rPr>
                <w:rFonts w:ascii="Times New Roman" w:hAnsi="Times New Roman"/>
                <w:bCs/>
                <w:sz w:val="24"/>
                <w:szCs w:val="24"/>
              </w:rPr>
            </w:pPr>
          </w:p>
        </w:tc>
      </w:tr>
      <w:tr w:rsidR="00FE791F" w14:paraId="00E9879B" w14:textId="77777777" w:rsidTr="000A76C7">
        <w:tc>
          <w:tcPr>
            <w:tcW w:w="4216" w:type="dxa"/>
          </w:tcPr>
          <w:p w14:paraId="18F6002C" w14:textId="77777777" w:rsidR="0075088F" w:rsidRPr="006B2D02" w:rsidRDefault="00AE4D23" w:rsidP="007B672A">
            <w:pPr>
              <w:spacing w:after="0" w:line="240" w:lineRule="auto"/>
              <w:rPr>
                <w:rFonts w:ascii="Times New Roman" w:hAnsi="Times New Roman"/>
                <w:sz w:val="24"/>
                <w:szCs w:val="24"/>
              </w:rPr>
            </w:pPr>
            <w:r w:rsidRPr="006B2D02">
              <w:rPr>
                <w:rFonts w:ascii="Times New Roman" w:hAnsi="Times New Roman"/>
                <w:sz w:val="24"/>
                <w:szCs w:val="24"/>
              </w:rPr>
              <w:t xml:space="preserve"> ориентироваться в перечне военно-учётных специальностей и самостоятельно </w:t>
            </w:r>
            <w:proofErr w:type="gramStart"/>
            <w:r w:rsidRPr="006B2D02">
              <w:rPr>
                <w:rFonts w:ascii="Times New Roman" w:hAnsi="Times New Roman"/>
                <w:sz w:val="24"/>
                <w:szCs w:val="24"/>
              </w:rPr>
              <w:t>определять  среди</w:t>
            </w:r>
            <w:proofErr w:type="gramEnd"/>
            <w:r w:rsidRPr="006B2D02">
              <w:rPr>
                <w:rFonts w:ascii="Times New Roman" w:hAnsi="Times New Roman"/>
                <w:sz w:val="24"/>
                <w:szCs w:val="24"/>
              </w:rPr>
              <w:t xml:space="preserve"> них родственные полученной профессии</w:t>
            </w:r>
          </w:p>
        </w:tc>
        <w:tc>
          <w:tcPr>
            <w:tcW w:w="2977" w:type="dxa"/>
          </w:tcPr>
          <w:p w14:paraId="30714ED5" w14:textId="77777777" w:rsidR="0075088F" w:rsidRPr="006B2D02" w:rsidRDefault="00AE4D23" w:rsidP="007B672A">
            <w:pPr>
              <w:widowControl w:val="0"/>
              <w:spacing w:after="0" w:line="240" w:lineRule="auto"/>
              <w:jc w:val="both"/>
              <w:rPr>
                <w:rFonts w:ascii="Times New Roman" w:hAnsi="Times New Roman"/>
                <w:bCs/>
                <w:sz w:val="24"/>
                <w:szCs w:val="24"/>
              </w:rPr>
            </w:pPr>
            <w:r w:rsidRPr="006B2D02">
              <w:rPr>
                <w:rFonts w:ascii="Times New Roman" w:hAnsi="Times New Roman"/>
                <w:bCs/>
                <w:sz w:val="24"/>
                <w:szCs w:val="24"/>
              </w:rPr>
              <w:t>Быстро находить</w:t>
            </w:r>
            <w:r w:rsidRPr="006B2D02">
              <w:rPr>
                <w:rFonts w:ascii="Times New Roman" w:hAnsi="Times New Roman"/>
                <w:sz w:val="24"/>
                <w:szCs w:val="24"/>
              </w:rPr>
              <w:t xml:space="preserve"> в перечне военно-учётных специальностей нужные ВУС</w:t>
            </w:r>
          </w:p>
        </w:tc>
        <w:tc>
          <w:tcPr>
            <w:tcW w:w="2665" w:type="dxa"/>
            <w:vMerge/>
            <w:vAlign w:val="center"/>
          </w:tcPr>
          <w:p w14:paraId="05EA19B9" w14:textId="77777777" w:rsidR="0075088F" w:rsidRPr="006B2D02" w:rsidRDefault="0075088F" w:rsidP="007B672A">
            <w:pPr>
              <w:spacing w:after="0" w:line="240" w:lineRule="auto"/>
              <w:rPr>
                <w:rFonts w:ascii="Times New Roman" w:hAnsi="Times New Roman"/>
                <w:sz w:val="24"/>
                <w:szCs w:val="24"/>
              </w:rPr>
            </w:pPr>
          </w:p>
        </w:tc>
      </w:tr>
      <w:tr w:rsidR="00FE791F" w14:paraId="54E049DE" w14:textId="77777777" w:rsidTr="000A76C7">
        <w:tc>
          <w:tcPr>
            <w:tcW w:w="4216" w:type="dxa"/>
          </w:tcPr>
          <w:p w14:paraId="1A03FE08" w14:textId="77777777" w:rsidR="0075088F" w:rsidRPr="006B2D02" w:rsidRDefault="00AE4D23" w:rsidP="007B672A">
            <w:pPr>
              <w:spacing w:after="0" w:line="240" w:lineRule="auto"/>
              <w:rPr>
                <w:rFonts w:ascii="Times New Roman" w:hAnsi="Times New Roman"/>
                <w:sz w:val="24"/>
                <w:szCs w:val="24"/>
              </w:rPr>
            </w:pPr>
            <w:r w:rsidRPr="006B2D02">
              <w:rPr>
                <w:rFonts w:ascii="Times New Roman" w:hAnsi="Times New Roman"/>
                <w:sz w:val="24"/>
                <w:szCs w:val="24"/>
              </w:rPr>
              <w:t>применять профессиональные знания в ходе исполнения обязан</w:t>
            </w:r>
            <w:r w:rsidRPr="006B2D02">
              <w:rPr>
                <w:rFonts w:ascii="Times New Roman" w:hAnsi="Times New Roman"/>
                <w:sz w:val="24"/>
                <w:szCs w:val="24"/>
              </w:rPr>
              <w:t>ностей военной службы на воинских должностях в соответствии с полученной профессией</w:t>
            </w:r>
          </w:p>
        </w:tc>
        <w:tc>
          <w:tcPr>
            <w:tcW w:w="2977" w:type="dxa"/>
          </w:tcPr>
          <w:p w14:paraId="26353FA4" w14:textId="77777777" w:rsidR="0075088F" w:rsidRPr="006B2D02" w:rsidRDefault="00AE4D23" w:rsidP="007B672A">
            <w:pPr>
              <w:widowControl w:val="0"/>
              <w:spacing w:after="0" w:line="240" w:lineRule="auto"/>
              <w:jc w:val="both"/>
              <w:rPr>
                <w:rFonts w:ascii="Times New Roman" w:hAnsi="Times New Roman"/>
                <w:bCs/>
                <w:sz w:val="24"/>
                <w:szCs w:val="24"/>
              </w:rPr>
            </w:pPr>
            <w:r w:rsidRPr="006B2D02">
              <w:rPr>
                <w:rFonts w:ascii="Times New Roman" w:hAnsi="Times New Roman"/>
                <w:bCs/>
                <w:sz w:val="24"/>
                <w:szCs w:val="24"/>
              </w:rPr>
              <w:t xml:space="preserve">Правильно </w:t>
            </w:r>
            <w:r w:rsidRPr="006B2D02">
              <w:rPr>
                <w:rFonts w:ascii="Times New Roman" w:hAnsi="Times New Roman"/>
                <w:sz w:val="24"/>
                <w:szCs w:val="24"/>
              </w:rPr>
              <w:t>применять профессиональные знания в ходе исполнения обязанностей военной службы</w:t>
            </w:r>
          </w:p>
        </w:tc>
        <w:tc>
          <w:tcPr>
            <w:tcW w:w="2665" w:type="dxa"/>
            <w:vMerge/>
            <w:vAlign w:val="center"/>
          </w:tcPr>
          <w:p w14:paraId="63D74789" w14:textId="77777777" w:rsidR="0075088F" w:rsidRPr="006B2D02" w:rsidRDefault="0075088F" w:rsidP="007B672A">
            <w:pPr>
              <w:spacing w:after="0" w:line="240" w:lineRule="auto"/>
              <w:rPr>
                <w:rFonts w:ascii="Times New Roman" w:hAnsi="Times New Roman"/>
                <w:sz w:val="24"/>
                <w:szCs w:val="24"/>
              </w:rPr>
            </w:pPr>
          </w:p>
        </w:tc>
      </w:tr>
      <w:tr w:rsidR="00FE791F" w14:paraId="797DDB8C" w14:textId="77777777" w:rsidTr="000A76C7">
        <w:tc>
          <w:tcPr>
            <w:tcW w:w="4216" w:type="dxa"/>
          </w:tcPr>
          <w:p w14:paraId="3B7EABCE" w14:textId="77777777" w:rsidR="0075088F" w:rsidRPr="006B2D02" w:rsidRDefault="00AE4D23" w:rsidP="007B672A">
            <w:pPr>
              <w:spacing w:after="0" w:line="240" w:lineRule="auto"/>
              <w:rPr>
                <w:rFonts w:ascii="Times New Roman" w:hAnsi="Times New Roman"/>
                <w:sz w:val="24"/>
                <w:szCs w:val="24"/>
              </w:rPr>
            </w:pPr>
            <w:r w:rsidRPr="006B2D02">
              <w:rPr>
                <w:rFonts w:ascii="Times New Roman" w:hAnsi="Times New Roman"/>
                <w:sz w:val="24"/>
                <w:szCs w:val="24"/>
              </w:rPr>
              <w:t xml:space="preserve">владеть способами бесконфликтного общения и саморегуляции в </w:t>
            </w:r>
            <w:r w:rsidRPr="006B2D02">
              <w:rPr>
                <w:rFonts w:ascii="Times New Roman" w:hAnsi="Times New Roman"/>
                <w:sz w:val="24"/>
                <w:szCs w:val="24"/>
              </w:rPr>
              <w:t>повседневной деятельности и экстремальных условиях военной службы</w:t>
            </w:r>
          </w:p>
        </w:tc>
        <w:tc>
          <w:tcPr>
            <w:tcW w:w="2977" w:type="dxa"/>
          </w:tcPr>
          <w:p w14:paraId="0591D5BB" w14:textId="77777777" w:rsidR="0075088F" w:rsidRPr="006B2D02" w:rsidRDefault="00AE4D23" w:rsidP="007B672A">
            <w:pPr>
              <w:widowControl w:val="0"/>
              <w:spacing w:after="0" w:line="240" w:lineRule="auto"/>
              <w:jc w:val="both"/>
              <w:rPr>
                <w:rFonts w:ascii="Times New Roman" w:hAnsi="Times New Roman"/>
                <w:bCs/>
                <w:sz w:val="24"/>
                <w:szCs w:val="24"/>
              </w:rPr>
            </w:pPr>
            <w:r w:rsidRPr="006B2D02">
              <w:rPr>
                <w:rFonts w:ascii="Times New Roman" w:hAnsi="Times New Roman"/>
                <w:bCs/>
                <w:sz w:val="24"/>
                <w:szCs w:val="24"/>
              </w:rPr>
              <w:t>применять</w:t>
            </w:r>
            <w:r w:rsidRPr="006B2D02">
              <w:rPr>
                <w:rFonts w:ascii="Times New Roman" w:hAnsi="Times New Roman"/>
                <w:sz w:val="24"/>
                <w:szCs w:val="24"/>
              </w:rPr>
              <w:t xml:space="preserve"> способы бесконфликтного общения и саморегуляции в повседневной деятельности </w:t>
            </w:r>
          </w:p>
        </w:tc>
        <w:tc>
          <w:tcPr>
            <w:tcW w:w="2665" w:type="dxa"/>
            <w:vMerge/>
            <w:vAlign w:val="center"/>
          </w:tcPr>
          <w:p w14:paraId="46C11CE2" w14:textId="77777777" w:rsidR="0075088F" w:rsidRPr="006B2D02" w:rsidRDefault="0075088F" w:rsidP="007B672A">
            <w:pPr>
              <w:spacing w:after="0" w:line="240" w:lineRule="auto"/>
              <w:rPr>
                <w:rFonts w:ascii="Times New Roman" w:hAnsi="Times New Roman"/>
                <w:sz w:val="24"/>
                <w:szCs w:val="24"/>
              </w:rPr>
            </w:pPr>
          </w:p>
        </w:tc>
      </w:tr>
      <w:tr w:rsidR="00FE791F" w14:paraId="7BA2D7C6" w14:textId="77777777" w:rsidTr="000A76C7">
        <w:tc>
          <w:tcPr>
            <w:tcW w:w="4216" w:type="dxa"/>
          </w:tcPr>
          <w:p w14:paraId="6C5C74B4" w14:textId="77777777" w:rsidR="0075088F" w:rsidRPr="006B2D02" w:rsidRDefault="00AE4D23" w:rsidP="007B672A">
            <w:pPr>
              <w:spacing w:after="0" w:line="240" w:lineRule="auto"/>
              <w:jc w:val="both"/>
              <w:rPr>
                <w:rFonts w:ascii="Times New Roman" w:hAnsi="Times New Roman"/>
                <w:sz w:val="24"/>
                <w:szCs w:val="24"/>
              </w:rPr>
            </w:pPr>
            <w:r w:rsidRPr="006B2D02">
              <w:rPr>
                <w:rFonts w:ascii="Times New Roman" w:hAnsi="Times New Roman"/>
                <w:sz w:val="24"/>
                <w:szCs w:val="24"/>
              </w:rPr>
              <w:t xml:space="preserve"> оказывать первую помощь пострадавшим </w:t>
            </w:r>
          </w:p>
        </w:tc>
        <w:tc>
          <w:tcPr>
            <w:tcW w:w="2977" w:type="dxa"/>
          </w:tcPr>
          <w:p w14:paraId="31F61E7E" w14:textId="77777777" w:rsidR="0075088F" w:rsidRPr="006B2D02" w:rsidRDefault="00AE4D23" w:rsidP="007B672A">
            <w:pPr>
              <w:widowControl w:val="0"/>
              <w:spacing w:after="0" w:line="240" w:lineRule="auto"/>
              <w:jc w:val="both"/>
              <w:rPr>
                <w:rFonts w:ascii="Times New Roman" w:hAnsi="Times New Roman"/>
                <w:bCs/>
                <w:sz w:val="24"/>
                <w:szCs w:val="24"/>
              </w:rPr>
            </w:pPr>
            <w:r w:rsidRPr="006B2D02">
              <w:rPr>
                <w:rFonts w:ascii="Times New Roman" w:hAnsi="Times New Roman"/>
                <w:bCs/>
                <w:sz w:val="24"/>
                <w:szCs w:val="24"/>
              </w:rPr>
              <w:t>Быстро и правильно</w:t>
            </w:r>
            <w:r w:rsidRPr="006B2D02">
              <w:rPr>
                <w:rFonts w:ascii="Times New Roman" w:hAnsi="Times New Roman"/>
                <w:sz w:val="24"/>
                <w:szCs w:val="24"/>
              </w:rPr>
              <w:t xml:space="preserve"> оказывать первую помощь пострадавшим</w:t>
            </w:r>
          </w:p>
        </w:tc>
        <w:tc>
          <w:tcPr>
            <w:tcW w:w="2665" w:type="dxa"/>
            <w:vMerge/>
          </w:tcPr>
          <w:p w14:paraId="49FCA06A" w14:textId="77777777" w:rsidR="0075088F" w:rsidRPr="006B2D02" w:rsidRDefault="0075088F" w:rsidP="007B672A">
            <w:pPr>
              <w:spacing w:after="0" w:line="240" w:lineRule="auto"/>
              <w:jc w:val="both"/>
              <w:rPr>
                <w:rFonts w:ascii="Times New Roman" w:hAnsi="Times New Roman"/>
                <w:sz w:val="24"/>
                <w:szCs w:val="24"/>
              </w:rPr>
            </w:pPr>
          </w:p>
        </w:tc>
      </w:tr>
      <w:tr w:rsidR="00FE791F" w14:paraId="00851ABF" w14:textId="77777777" w:rsidTr="000A76C7">
        <w:tc>
          <w:tcPr>
            <w:tcW w:w="4216" w:type="dxa"/>
          </w:tcPr>
          <w:p w14:paraId="313CBBE5" w14:textId="77777777" w:rsidR="0075088F" w:rsidRPr="006B2D02" w:rsidRDefault="00AE4D23" w:rsidP="007B672A">
            <w:pPr>
              <w:spacing w:after="0" w:line="240" w:lineRule="auto"/>
              <w:jc w:val="both"/>
              <w:rPr>
                <w:rFonts w:ascii="Times New Roman" w:hAnsi="Times New Roman"/>
                <w:b/>
                <w:sz w:val="24"/>
                <w:szCs w:val="24"/>
              </w:rPr>
            </w:pPr>
            <w:r w:rsidRPr="006B2D02">
              <w:rPr>
                <w:rFonts w:ascii="Times New Roman" w:hAnsi="Times New Roman"/>
                <w:b/>
                <w:sz w:val="24"/>
                <w:szCs w:val="24"/>
              </w:rPr>
              <w:t>Знать:</w:t>
            </w:r>
          </w:p>
        </w:tc>
        <w:tc>
          <w:tcPr>
            <w:tcW w:w="2977" w:type="dxa"/>
          </w:tcPr>
          <w:p w14:paraId="02010880" w14:textId="77777777" w:rsidR="0075088F" w:rsidRPr="006B2D02" w:rsidRDefault="0075088F" w:rsidP="007B672A">
            <w:pPr>
              <w:widowControl w:val="0"/>
              <w:spacing w:after="0" w:line="240" w:lineRule="auto"/>
              <w:jc w:val="both"/>
              <w:rPr>
                <w:rFonts w:ascii="Times New Roman" w:hAnsi="Times New Roman"/>
                <w:bCs/>
                <w:sz w:val="24"/>
                <w:szCs w:val="24"/>
              </w:rPr>
            </w:pPr>
          </w:p>
        </w:tc>
        <w:tc>
          <w:tcPr>
            <w:tcW w:w="2665" w:type="dxa"/>
          </w:tcPr>
          <w:p w14:paraId="7CAFD4D6" w14:textId="77777777" w:rsidR="0075088F" w:rsidRPr="006B2D02" w:rsidRDefault="0075088F" w:rsidP="007B672A">
            <w:pPr>
              <w:spacing w:after="0" w:line="240" w:lineRule="auto"/>
              <w:jc w:val="both"/>
              <w:rPr>
                <w:rFonts w:ascii="Times New Roman" w:hAnsi="Times New Roman"/>
                <w:sz w:val="24"/>
                <w:szCs w:val="24"/>
              </w:rPr>
            </w:pPr>
          </w:p>
        </w:tc>
      </w:tr>
      <w:tr w:rsidR="00FE791F" w14:paraId="35033A3A" w14:textId="77777777" w:rsidTr="000A76C7">
        <w:tc>
          <w:tcPr>
            <w:tcW w:w="4216" w:type="dxa"/>
          </w:tcPr>
          <w:p w14:paraId="0D5FC551" w14:textId="77777777" w:rsidR="0075088F" w:rsidRPr="006B2D02" w:rsidRDefault="00AE4D23" w:rsidP="007B672A">
            <w:pPr>
              <w:spacing w:after="0" w:line="240" w:lineRule="auto"/>
              <w:ind w:firstLine="5"/>
              <w:jc w:val="both"/>
              <w:rPr>
                <w:rFonts w:ascii="Times New Roman" w:hAnsi="Times New Roman"/>
                <w:sz w:val="24"/>
                <w:szCs w:val="24"/>
              </w:rPr>
            </w:pPr>
            <w:r w:rsidRPr="006B2D02">
              <w:rPr>
                <w:rFonts w:ascii="Times New Roman" w:hAnsi="Times New Roman"/>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w:t>
            </w:r>
            <w:r w:rsidRPr="006B2D02">
              <w:rPr>
                <w:rFonts w:ascii="Times New Roman" w:hAnsi="Times New Roman"/>
                <w:sz w:val="24"/>
                <w:szCs w:val="24"/>
              </w:rPr>
              <w:t>противодействия терроризму как серьезной угрозе национальной безопасности России;</w:t>
            </w:r>
          </w:p>
        </w:tc>
        <w:tc>
          <w:tcPr>
            <w:tcW w:w="2977" w:type="dxa"/>
          </w:tcPr>
          <w:p w14:paraId="2E21632F" w14:textId="77777777" w:rsidR="0075088F" w:rsidRPr="006B2D02" w:rsidRDefault="00AE4D23" w:rsidP="007B672A">
            <w:pPr>
              <w:widowControl w:val="0"/>
              <w:spacing w:after="0" w:line="240" w:lineRule="auto"/>
              <w:jc w:val="both"/>
              <w:rPr>
                <w:rFonts w:ascii="Times New Roman" w:hAnsi="Times New Roman"/>
                <w:bCs/>
                <w:sz w:val="24"/>
                <w:szCs w:val="24"/>
              </w:rPr>
            </w:pPr>
            <w:r w:rsidRPr="006B2D02">
              <w:rPr>
                <w:rFonts w:ascii="Times New Roman" w:hAnsi="Times New Roman"/>
                <w:bCs/>
                <w:sz w:val="24"/>
                <w:szCs w:val="24"/>
              </w:rPr>
              <w:t>Правильно использовать способы борьбы с терроризмом</w:t>
            </w:r>
          </w:p>
        </w:tc>
        <w:tc>
          <w:tcPr>
            <w:tcW w:w="2665" w:type="dxa"/>
            <w:vMerge w:val="restart"/>
          </w:tcPr>
          <w:p w14:paraId="51BC40F3" w14:textId="77777777" w:rsidR="0075088F" w:rsidRPr="006B2D02" w:rsidRDefault="00AE4D23" w:rsidP="007B672A">
            <w:pPr>
              <w:spacing w:after="0" w:line="240" w:lineRule="auto"/>
              <w:rPr>
                <w:rStyle w:val="FontStyle54"/>
                <w:sz w:val="24"/>
                <w:szCs w:val="24"/>
              </w:rPr>
            </w:pPr>
            <w:r w:rsidRPr="006B2D02">
              <w:rPr>
                <w:rStyle w:val="FontStyle54"/>
                <w:sz w:val="24"/>
                <w:szCs w:val="24"/>
              </w:rPr>
              <w:t>Экспертная оценка результатов деятельности обучающегося при выполне</w:t>
            </w:r>
            <w:r w:rsidRPr="006B2D02">
              <w:rPr>
                <w:rStyle w:val="FontStyle54"/>
                <w:sz w:val="24"/>
                <w:szCs w:val="24"/>
              </w:rPr>
              <w:softHyphen/>
              <w:t>нии домашних работ, тестирова</w:t>
            </w:r>
            <w:r w:rsidRPr="006B2D02">
              <w:rPr>
                <w:rStyle w:val="FontStyle54"/>
                <w:sz w:val="24"/>
                <w:szCs w:val="24"/>
              </w:rPr>
              <w:softHyphen/>
              <w:t>ния, контрольных раб</w:t>
            </w:r>
            <w:r w:rsidRPr="006B2D02">
              <w:rPr>
                <w:rStyle w:val="FontStyle54"/>
                <w:sz w:val="24"/>
                <w:szCs w:val="24"/>
              </w:rPr>
              <w:t>от и других видов текущего контроля</w:t>
            </w:r>
          </w:p>
          <w:p w14:paraId="3E148A1C" w14:textId="77777777" w:rsidR="0075088F" w:rsidRPr="006B2D02" w:rsidRDefault="0075088F" w:rsidP="007B672A">
            <w:pPr>
              <w:spacing w:after="0" w:line="240" w:lineRule="auto"/>
              <w:jc w:val="both"/>
              <w:rPr>
                <w:rFonts w:ascii="Times New Roman" w:hAnsi="Times New Roman"/>
                <w:sz w:val="24"/>
                <w:szCs w:val="24"/>
              </w:rPr>
            </w:pPr>
          </w:p>
        </w:tc>
      </w:tr>
      <w:tr w:rsidR="00FE791F" w14:paraId="71B9354A" w14:textId="77777777" w:rsidTr="000A76C7">
        <w:tc>
          <w:tcPr>
            <w:tcW w:w="4216" w:type="dxa"/>
          </w:tcPr>
          <w:p w14:paraId="57DD85AE" w14:textId="77777777" w:rsidR="0075088F" w:rsidRPr="006B2D02" w:rsidRDefault="00AE4D23" w:rsidP="007B672A">
            <w:pPr>
              <w:spacing w:after="0" w:line="240" w:lineRule="auto"/>
              <w:ind w:firstLine="146"/>
              <w:rPr>
                <w:rFonts w:ascii="Times New Roman" w:hAnsi="Times New Roman"/>
                <w:sz w:val="24"/>
                <w:szCs w:val="24"/>
              </w:rPr>
            </w:pPr>
            <w:r w:rsidRPr="006B2D02">
              <w:rPr>
                <w:rFonts w:ascii="Times New Roman" w:hAnsi="Times New Roman"/>
                <w:sz w:val="24"/>
                <w:szCs w:val="24"/>
              </w:rPr>
              <w:t xml:space="preserve"> основные виды потенциальных опасностей и их последствия в профессиональной деятельности </w:t>
            </w:r>
            <w:proofErr w:type="gramStart"/>
            <w:r w:rsidRPr="006B2D02">
              <w:rPr>
                <w:rFonts w:ascii="Times New Roman" w:hAnsi="Times New Roman"/>
                <w:sz w:val="24"/>
                <w:szCs w:val="24"/>
              </w:rPr>
              <w:t xml:space="preserve">и  </w:t>
            </w:r>
            <w:r w:rsidRPr="006B2D02">
              <w:rPr>
                <w:rFonts w:ascii="Times New Roman" w:hAnsi="Times New Roman"/>
                <w:sz w:val="24"/>
                <w:szCs w:val="24"/>
              </w:rPr>
              <w:lastRenderedPageBreak/>
              <w:t>быту</w:t>
            </w:r>
            <w:proofErr w:type="gramEnd"/>
            <w:r w:rsidRPr="006B2D02">
              <w:rPr>
                <w:rFonts w:ascii="Times New Roman" w:hAnsi="Times New Roman"/>
                <w:sz w:val="24"/>
                <w:szCs w:val="24"/>
              </w:rPr>
              <w:t>, принципы снижения вероятности их реализации;</w:t>
            </w:r>
          </w:p>
        </w:tc>
        <w:tc>
          <w:tcPr>
            <w:tcW w:w="2977" w:type="dxa"/>
          </w:tcPr>
          <w:p w14:paraId="685E5068" w14:textId="77777777" w:rsidR="0075088F" w:rsidRPr="006B2D02" w:rsidRDefault="00AE4D23" w:rsidP="007B672A">
            <w:pPr>
              <w:widowControl w:val="0"/>
              <w:spacing w:after="0" w:line="240" w:lineRule="auto"/>
              <w:jc w:val="both"/>
              <w:rPr>
                <w:rFonts w:ascii="Times New Roman" w:hAnsi="Times New Roman"/>
                <w:bCs/>
                <w:sz w:val="24"/>
                <w:szCs w:val="24"/>
              </w:rPr>
            </w:pPr>
            <w:r w:rsidRPr="006B2D02">
              <w:rPr>
                <w:rFonts w:ascii="Times New Roman" w:hAnsi="Times New Roman"/>
                <w:bCs/>
                <w:sz w:val="24"/>
                <w:szCs w:val="24"/>
              </w:rPr>
              <w:lastRenderedPageBreak/>
              <w:t>Определять в быту</w:t>
            </w:r>
            <w:r w:rsidRPr="006B2D02">
              <w:rPr>
                <w:rFonts w:ascii="Times New Roman" w:hAnsi="Times New Roman"/>
                <w:sz w:val="24"/>
                <w:szCs w:val="24"/>
              </w:rPr>
              <w:t xml:space="preserve"> основные виды потенциальных </w:t>
            </w:r>
            <w:r w:rsidRPr="006B2D02">
              <w:rPr>
                <w:rFonts w:ascii="Times New Roman" w:hAnsi="Times New Roman"/>
                <w:sz w:val="24"/>
                <w:szCs w:val="24"/>
              </w:rPr>
              <w:lastRenderedPageBreak/>
              <w:t>опасностей и их последствия</w:t>
            </w:r>
          </w:p>
        </w:tc>
        <w:tc>
          <w:tcPr>
            <w:tcW w:w="2665" w:type="dxa"/>
            <w:vMerge/>
            <w:vAlign w:val="center"/>
          </w:tcPr>
          <w:p w14:paraId="053F8AB7" w14:textId="77777777" w:rsidR="0075088F" w:rsidRPr="006B2D02" w:rsidRDefault="0075088F" w:rsidP="007B672A">
            <w:pPr>
              <w:spacing w:after="0" w:line="240" w:lineRule="auto"/>
              <w:rPr>
                <w:rFonts w:ascii="Times New Roman" w:hAnsi="Times New Roman"/>
                <w:sz w:val="24"/>
                <w:szCs w:val="24"/>
              </w:rPr>
            </w:pPr>
          </w:p>
        </w:tc>
      </w:tr>
      <w:tr w:rsidR="00FE791F" w14:paraId="2D487E9F" w14:textId="77777777" w:rsidTr="000A76C7">
        <w:tc>
          <w:tcPr>
            <w:tcW w:w="4216" w:type="dxa"/>
          </w:tcPr>
          <w:p w14:paraId="739E15E8" w14:textId="77777777" w:rsidR="0075088F" w:rsidRPr="006B2D02" w:rsidRDefault="00AE4D23" w:rsidP="007B672A">
            <w:pPr>
              <w:spacing w:after="0" w:line="240" w:lineRule="auto"/>
              <w:ind w:firstLine="147"/>
              <w:rPr>
                <w:rFonts w:ascii="Times New Roman" w:hAnsi="Times New Roman"/>
                <w:sz w:val="24"/>
                <w:szCs w:val="24"/>
              </w:rPr>
            </w:pPr>
            <w:r w:rsidRPr="006B2D02">
              <w:rPr>
                <w:rFonts w:ascii="Times New Roman" w:hAnsi="Times New Roman"/>
                <w:sz w:val="24"/>
                <w:szCs w:val="24"/>
              </w:rPr>
              <w:t xml:space="preserve">задачи и основные </w:t>
            </w:r>
            <w:r w:rsidRPr="006B2D02">
              <w:rPr>
                <w:rFonts w:ascii="Times New Roman" w:hAnsi="Times New Roman"/>
                <w:sz w:val="24"/>
                <w:szCs w:val="24"/>
              </w:rPr>
              <w:t>мероприятия гражданской обороны,</w:t>
            </w:r>
          </w:p>
          <w:p w14:paraId="12BB6650" w14:textId="77777777" w:rsidR="0075088F" w:rsidRPr="006B2D02" w:rsidRDefault="00AE4D23" w:rsidP="007B672A">
            <w:pPr>
              <w:spacing w:after="0" w:line="240" w:lineRule="auto"/>
              <w:ind w:firstLine="147"/>
              <w:rPr>
                <w:rFonts w:ascii="Times New Roman" w:hAnsi="Times New Roman"/>
                <w:sz w:val="24"/>
                <w:szCs w:val="24"/>
              </w:rPr>
            </w:pPr>
            <w:r w:rsidRPr="006B2D02">
              <w:rPr>
                <w:rFonts w:ascii="Times New Roman" w:hAnsi="Times New Roman"/>
                <w:sz w:val="24"/>
                <w:szCs w:val="24"/>
              </w:rPr>
              <w:t>способы защиты населения от оружия массового поражения</w:t>
            </w:r>
          </w:p>
        </w:tc>
        <w:tc>
          <w:tcPr>
            <w:tcW w:w="2977" w:type="dxa"/>
          </w:tcPr>
          <w:p w14:paraId="3A50B672" w14:textId="77777777" w:rsidR="0075088F" w:rsidRPr="006B2D02" w:rsidRDefault="00AE4D23" w:rsidP="007B672A">
            <w:pPr>
              <w:widowControl w:val="0"/>
              <w:spacing w:after="0" w:line="240" w:lineRule="auto"/>
              <w:jc w:val="both"/>
              <w:rPr>
                <w:rFonts w:ascii="Times New Roman" w:hAnsi="Times New Roman"/>
                <w:bCs/>
                <w:sz w:val="24"/>
                <w:szCs w:val="24"/>
              </w:rPr>
            </w:pPr>
            <w:r w:rsidRPr="006B2D02">
              <w:rPr>
                <w:rFonts w:ascii="Times New Roman" w:hAnsi="Times New Roman"/>
                <w:bCs/>
                <w:sz w:val="24"/>
                <w:szCs w:val="24"/>
              </w:rPr>
              <w:t>применять</w:t>
            </w:r>
            <w:r w:rsidRPr="006B2D02">
              <w:rPr>
                <w:rFonts w:ascii="Times New Roman" w:hAnsi="Times New Roman"/>
                <w:sz w:val="24"/>
                <w:szCs w:val="24"/>
              </w:rPr>
              <w:t xml:space="preserve"> способы защиты населения от оружия массового поражения</w:t>
            </w:r>
          </w:p>
        </w:tc>
        <w:tc>
          <w:tcPr>
            <w:tcW w:w="2665" w:type="dxa"/>
            <w:vMerge w:val="restart"/>
          </w:tcPr>
          <w:p w14:paraId="00AC52AF" w14:textId="77777777" w:rsidR="0075088F" w:rsidRPr="006B2D02" w:rsidRDefault="00AE4D23" w:rsidP="007B672A">
            <w:pPr>
              <w:spacing w:after="0" w:line="240" w:lineRule="auto"/>
              <w:rPr>
                <w:rStyle w:val="FontStyle54"/>
                <w:sz w:val="24"/>
                <w:szCs w:val="24"/>
              </w:rPr>
            </w:pPr>
            <w:r w:rsidRPr="006B2D02">
              <w:rPr>
                <w:rStyle w:val="FontStyle54"/>
                <w:sz w:val="24"/>
                <w:szCs w:val="24"/>
              </w:rPr>
              <w:t>Экспертная оценка результатов деятельности обучающегося при выполне</w:t>
            </w:r>
            <w:r w:rsidRPr="006B2D02">
              <w:rPr>
                <w:rStyle w:val="FontStyle54"/>
                <w:sz w:val="24"/>
                <w:szCs w:val="24"/>
              </w:rPr>
              <w:softHyphen/>
              <w:t>нии домашних работ, тест</w:t>
            </w:r>
            <w:r w:rsidRPr="006B2D02">
              <w:rPr>
                <w:rStyle w:val="FontStyle54"/>
                <w:sz w:val="24"/>
                <w:szCs w:val="24"/>
              </w:rPr>
              <w:t>ирова</w:t>
            </w:r>
            <w:r w:rsidRPr="006B2D02">
              <w:rPr>
                <w:rStyle w:val="FontStyle54"/>
                <w:sz w:val="24"/>
                <w:szCs w:val="24"/>
              </w:rPr>
              <w:softHyphen/>
              <w:t>ния, контрольных работ и других видов текущего контроля</w:t>
            </w:r>
          </w:p>
          <w:p w14:paraId="6DECB77F" w14:textId="77777777" w:rsidR="0075088F" w:rsidRPr="006B2D02" w:rsidRDefault="0075088F" w:rsidP="007B672A">
            <w:pPr>
              <w:spacing w:after="0" w:line="240" w:lineRule="auto"/>
              <w:rPr>
                <w:rFonts w:ascii="Times New Roman" w:hAnsi="Times New Roman"/>
                <w:sz w:val="24"/>
                <w:szCs w:val="24"/>
              </w:rPr>
            </w:pPr>
          </w:p>
        </w:tc>
      </w:tr>
      <w:tr w:rsidR="00FE791F" w14:paraId="11AD6824" w14:textId="77777777" w:rsidTr="000A76C7">
        <w:tc>
          <w:tcPr>
            <w:tcW w:w="4216" w:type="dxa"/>
          </w:tcPr>
          <w:p w14:paraId="512E65F7" w14:textId="77777777" w:rsidR="0075088F" w:rsidRPr="006B2D02" w:rsidRDefault="00AE4D23" w:rsidP="007B672A">
            <w:pPr>
              <w:spacing w:after="0" w:line="240" w:lineRule="auto"/>
              <w:ind w:hanging="137"/>
              <w:rPr>
                <w:rFonts w:ascii="Times New Roman" w:hAnsi="Times New Roman"/>
                <w:sz w:val="24"/>
                <w:szCs w:val="24"/>
              </w:rPr>
            </w:pPr>
            <w:r w:rsidRPr="006B2D02">
              <w:rPr>
                <w:rFonts w:ascii="Times New Roman" w:hAnsi="Times New Roman"/>
                <w:sz w:val="24"/>
                <w:szCs w:val="24"/>
              </w:rPr>
              <w:t xml:space="preserve"> меры пожарной безопасности и правила безопасности поведения при пожарах;</w:t>
            </w:r>
          </w:p>
          <w:p w14:paraId="7C0A8427" w14:textId="77777777" w:rsidR="0075088F" w:rsidRPr="006B2D02" w:rsidRDefault="0075088F" w:rsidP="007B672A">
            <w:pPr>
              <w:spacing w:after="0" w:line="240" w:lineRule="auto"/>
              <w:ind w:firstLine="900"/>
              <w:rPr>
                <w:rFonts w:ascii="Times New Roman" w:hAnsi="Times New Roman"/>
                <w:sz w:val="24"/>
                <w:szCs w:val="24"/>
              </w:rPr>
            </w:pPr>
          </w:p>
        </w:tc>
        <w:tc>
          <w:tcPr>
            <w:tcW w:w="2977" w:type="dxa"/>
          </w:tcPr>
          <w:p w14:paraId="3A7CBAB0" w14:textId="77777777" w:rsidR="0075088F" w:rsidRPr="006B2D02" w:rsidRDefault="00AE4D23" w:rsidP="007B672A">
            <w:pPr>
              <w:widowControl w:val="0"/>
              <w:spacing w:after="0" w:line="240" w:lineRule="auto"/>
              <w:jc w:val="both"/>
              <w:rPr>
                <w:rFonts w:ascii="Times New Roman" w:hAnsi="Times New Roman"/>
                <w:bCs/>
                <w:sz w:val="24"/>
                <w:szCs w:val="24"/>
              </w:rPr>
            </w:pPr>
            <w:r w:rsidRPr="006B2D02">
              <w:rPr>
                <w:rFonts w:ascii="Times New Roman" w:hAnsi="Times New Roman"/>
                <w:bCs/>
                <w:sz w:val="24"/>
                <w:szCs w:val="24"/>
              </w:rPr>
              <w:t>Быстро и точно выполнять правила</w:t>
            </w:r>
            <w:r w:rsidRPr="006B2D02">
              <w:rPr>
                <w:rFonts w:ascii="Times New Roman" w:hAnsi="Times New Roman"/>
                <w:sz w:val="24"/>
                <w:szCs w:val="24"/>
              </w:rPr>
              <w:t xml:space="preserve"> безопасности поведения при пожарах</w:t>
            </w:r>
          </w:p>
        </w:tc>
        <w:tc>
          <w:tcPr>
            <w:tcW w:w="2665" w:type="dxa"/>
            <w:vMerge/>
          </w:tcPr>
          <w:p w14:paraId="5E12C8C7" w14:textId="77777777" w:rsidR="0075088F" w:rsidRPr="006B2D02" w:rsidRDefault="0075088F" w:rsidP="007B672A">
            <w:pPr>
              <w:spacing w:after="0" w:line="240" w:lineRule="auto"/>
              <w:jc w:val="both"/>
              <w:rPr>
                <w:rFonts w:ascii="Times New Roman" w:hAnsi="Times New Roman"/>
                <w:sz w:val="24"/>
                <w:szCs w:val="24"/>
              </w:rPr>
            </w:pPr>
          </w:p>
        </w:tc>
      </w:tr>
      <w:tr w:rsidR="00FE791F" w14:paraId="7AB04BF9" w14:textId="77777777" w:rsidTr="000A76C7">
        <w:tc>
          <w:tcPr>
            <w:tcW w:w="4216" w:type="dxa"/>
          </w:tcPr>
          <w:p w14:paraId="4480EB7E" w14:textId="77777777" w:rsidR="0075088F" w:rsidRPr="006B2D02" w:rsidRDefault="00AE4D23" w:rsidP="007B672A">
            <w:pPr>
              <w:spacing w:after="0" w:line="240" w:lineRule="auto"/>
              <w:ind w:firstLine="146"/>
              <w:rPr>
                <w:rFonts w:ascii="Times New Roman" w:hAnsi="Times New Roman"/>
                <w:sz w:val="24"/>
                <w:szCs w:val="24"/>
              </w:rPr>
            </w:pPr>
            <w:r w:rsidRPr="006B2D02">
              <w:rPr>
                <w:rFonts w:ascii="Times New Roman" w:hAnsi="Times New Roman"/>
                <w:sz w:val="24"/>
                <w:szCs w:val="24"/>
              </w:rPr>
              <w:t xml:space="preserve">основные виды вооружения, военной </w:t>
            </w:r>
            <w:r w:rsidRPr="006B2D02">
              <w:rPr>
                <w:rFonts w:ascii="Times New Roman" w:hAnsi="Times New Roman"/>
                <w:sz w:val="24"/>
                <w:szCs w:val="24"/>
              </w:rPr>
              <w:t>техники и специального снаряжения, состоящих на вооружении (оснащении) воинских подразделений, в которых имеются военно-учётные специальности, родственные профессиям СПО</w:t>
            </w:r>
          </w:p>
        </w:tc>
        <w:tc>
          <w:tcPr>
            <w:tcW w:w="2977" w:type="dxa"/>
          </w:tcPr>
          <w:p w14:paraId="20D72661" w14:textId="77777777" w:rsidR="0075088F" w:rsidRPr="006B2D02" w:rsidRDefault="00AE4D23" w:rsidP="007B672A">
            <w:pPr>
              <w:widowControl w:val="0"/>
              <w:spacing w:after="0" w:line="240" w:lineRule="auto"/>
              <w:jc w:val="both"/>
              <w:rPr>
                <w:rFonts w:ascii="Times New Roman" w:hAnsi="Times New Roman"/>
                <w:bCs/>
                <w:sz w:val="24"/>
                <w:szCs w:val="24"/>
              </w:rPr>
            </w:pPr>
            <w:r w:rsidRPr="006B2D02">
              <w:rPr>
                <w:rFonts w:ascii="Times New Roman" w:hAnsi="Times New Roman"/>
                <w:bCs/>
                <w:sz w:val="24"/>
                <w:szCs w:val="24"/>
              </w:rPr>
              <w:t>Правильно распознавать</w:t>
            </w:r>
            <w:r w:rsidRPr="006B2D02">
              <w:rPr>
                <w:rFonts w:ascii="Times New Roman" w:hAnsi="Times New Roman"/>
                <w:sz w:val="24"/>
                <w:szCs w:val="24"/>
              </w:rPr>
              <w:t xml:space="preserve"> основные виды вооружения, военной техники и специального снаряж</w:t>
            </w:r>
            <w:r w:rsidRPr="006B2D02">
              <w:rPr>
                <w:rFonts w:ascii="Times New Roman" w:hAnsi="Times New Roman"/>
                <w:sz w:val="24"/>
                <w:szCs w:val="24"/>
              </w:rPr>
              <w:t>ения</w:t>
            </w:r>
          </w:p>
        </w:tc>
        <w:tc>
          <w:tcPr>
            <w:tcW w:w="2665" w:type="dxa"/>
            <w:vMerge/>
            <w:vAlign w:val="center"/>
          </w:tcPr>
          <w:p w14:paraId="78E81666" w14:textId="77777777" w:rsidR="0075088F" w:rsidRPr="006B2D02" w:rsidRDefault="0075088F" w:rsidP="007B672A">
            <w:pPr>
              <w:spacing w:after="0" w:line="240" w:lineRule="auto"/>
              <w:rPr>
                <w:rFonts w:ascii="Times New Roman" w:hAnsi="Times New Roman"/>
                <w:sz w:val="24"/>
                <w:szCs w:val="24"/>
              </w:rPr>
            </w:pPr>
          </w:p>
        </w:tc>
      </w:tr>
      <w:tr w:rsidR="00FE791F" w14:paraId="069E1421" w14:textId="77777777" w:rsidTr="000A76C7">
        <w:tc>
          <w:tcPr>
            <w:tcW w:w="4216" w:type="dxa"/>
          </w:tcPr>
          <w:p w14:paraId="585F98A6" w14:textId="77777777" w:rsidR="0075088F" w:rsidRPr="006B2D02" w:rsidRDefault="00AE4D23" w:rsidP="007B672A">
            <w:pPr>
              <w:spacing w:after="0" w:line="240" w:lineRule="auto"/>
              <w:rPr>
                <w:rFonts w:ascii="Times New Roman" w:hAnsi="Times New Roman"/>
                <w:sz w:val="24"/>
                <w:szCs w:val="24"/>
              </w:rPr>
            </w:pPr>
            <w:r w:rsidRPr="006B2D02">
              <w:rPr>
                <w:rFonts w:ascii="Times New Roman" w:hAnsi="Times New Roman"/>
                <w:sz w:val="24"/>
                <w:szCs w:val="24"/>
              </w:rPr>
              <w:t>организацию и порядок призыва граждан на военную службу и поступления на неё в добровольном порядке;</w:t>
            </w:r>
          </w:p>
        </w:tc>
        <w:tc>
          <w:tcPr>
            <w:tcW w:w="2977" w:type="dxa"/>
          </w:tcPr>
          <w:p w14:paraId="6670089F" w14:textId="77777777" w:rsidR="0075088F" w:rsidRPr="006B2D02" w:rsidRDefault="00AE4D23" w:rsidP="007B672A">
            <w:pPr>
              <w:widowControl w:val="0"/>
              <w:spacing w:after="0" w:line="240" w:lineRule="auto"/>
              <w:jc w:val="both"/>
              <w:rPr>
                <w:rFonts w:ascii="Times New Roman" w:hAnsi="Times New Roman"/>
                <w:bCs/>
                <w:sz w:val="24"/>
                <w:szCs w:val="24"/>
              </w:rPr>
            </w:pPr>
            <w:r w:rsidRPr="006B2D02">
              <w:rPr>
                <w:rFonts w:ascii="Times New Roman" w:hAnsi="Times New Roman"/>
                <w:bCs/>
                <w:sz w:val="24"/>
                <w:szCs w:val="24"/>
              </w:rPr>
              <w:t>Не уклоняться от службы в армии</w:t>
            </w:r>
          </w:p>
        </w:tc>
        <w:tc>
          <w:tcPr>
            <w:tcW w:w="2665" w:type="dxa"/>
            <w:vMerge/>
            <w:vAlign w:val="center"/>
          </w:tcPr>
          <w:p w14:paraId="7307A050" w14:textId="77777777" w:rsidR="0075088F" w:rsidRPr="006B2D02" w:rsidRDefault="0075088F" w:rsidP="007B672A">
            <w:pPr>
              <w:spacing w:after="0" w:line="240" w:lineRule="auto"/>
              <w:rPr>
                <w:rFonts w:ascii="Times New Roman" w:hAnsi="Times New Roman"/>
                <w:sz w:val="24"/>
                <w:szCs w:val="24"/>
              </w:rPr>
            </w:pPr>
          </w:p>
        </w:tc>
      </w:tr>
      <w:tr w:rsidR="00FE791F" w14:paraId="4DE1D3F3" w14:textId="77777777" w:rsidTr="000A76C7">
        <w:tc>
          <w:tcPr>
            <w:tcW w:w="4216" w:type="dxa"/>
          </w:tcPr>
          <w:p w14:paraId="7976DB39" w14:textId="77777777" w:rsidR="0075088F" w:rsidRPr="006B2D02" w:rsidRDefault="00AE4D23" w:rsidP="007B672A">
            <w:pPr>
              <w:spacing w:after="0" w:line="240" w:lineRule="auto"/>
              <w:ind w:firstLine="146"/>
              <w:rPr>
                <w:rFonts w:ascii="Times New Roman" w:hAnsi="Times New Roman"/>
                <w:sz w:val="24"/>
                <w:szCs w:val="24"/>
              </w:rPr>
            </w:pPr>
            <w:r w:rsidRPr="006B2D02">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14:paraId="5FC52479" w14:textId="77777777" w:rsidR="0075088F" w:rsidRPr="006B2D02" w:rsidRDefault="00AE4D23" w:rsidP="007B672A">
            <w:pPr>
              <w:spacing w:after="0" w:line="240" w:lineRule="auto"/>
              <w:rPr>
                <w:rFonts w:ascii="Times New Roman" w:hAnsi="Times New Roman"/>
                <w:sz w:val="24"/>
                <w:szCs w:val="24"/>
              </w:rPr>
            </w:pPr>
            <w:r w:rsidRPr="006B2D02">
              <w:rPr>
                <w:rFonts w:ascii="Times New Roman" w:hAnsi="Times New Roman"/>
                <w:sz w:val="24"/>
                <w:szCs w:val="24"/>
              </w:rPr>
              <w:t xml:space="preserve"> </w:t>
            </w:r>
          </w:p>
        </w:tc>
        <w:tc>
          <w:tcPr>
            <w:tcW w:w="2977" w:type="dxa"/>
          </w:tcPr>
          <w:p w14:paraId="29151F15" w14:textId="77777777" w:rsidR="0075088F" w:rsidRPr="006B2D02" w:rsidRDefault="00AE4D23" w:rsidP="007B672A">
            <w:pPr>
              <w:spacing w:after="0" w:line="240" w:lineRule="auto"/>
              <w:ind w:firstLine="146"/>
              <w:rPr>
                <w:rFonts w:ascii="Times New Roman" w:hAnsi="Times New Roman"/>
                <w:sz w:val="24"/>
                <w:szCs w:val="24"/>
              </w:rPr>
            </w:pPr>
            <w:r w:rsidRPr="006B2D02">
              <w:rPr>
                <w:rFonts w:ascii="Times New Roman" w:hAnsi="Times New Roman"/>
                <w:bCs/>
                <w:sz w:val="24"/>
                <w:szCs w:val="24"/>
              </w:rPr>
              <w:t>Оценивать возможность</w:t>
            </w:r>
            <w:r w:rsidRPr="006B2D02">
              <w:rPr>
                <w:rFonts w:ascii="Times New Roman" w:hAnsi="Times New Roman"/>
                <w:sz w:val="24"/>
                <w:szCs w:val="24"/>
              </w:rPr>
              <w:t xml:space="preserve"> применения получаемых профессиональных знаний при исполнении обязанностей военной службы;</w:t>
            </w:r>
          </w:p>
          <w:p w14:paraId="2A563C66" w14:textId="77777777" w:rsidR="0075088F" w:rsidRPr="006B2D02" w:rsidRDefault="0075088F" w:rsidP="007B672A">
            <w:pPr>
              <w:widowControl w:val="0"/>
              <w:spacing w:after="0" w:line="240" w:lineRule="auto"/>
              <w:jc w:val="both"/>
              <w:rPr>
                <w:rFonts w:ascii="Times New Roman" w:hAnsi="Times New Roman"/>
                <w:bCs/>
                <w:sz w:val="24"/>
                <w:szCs w:val="24"/>
              </w:rPr>
            </w:pPr>
          </w:p>
        </w:tc>
        <w:tc>
          <w:tcPr>
            <w:tcW w:w="2665" w:type="dxa"/>
            <w:vMerge/>
            <w:vAlign w:val="center"/>
          </w:tcPr>
          <w:p w14:paraId="4957F1BE" w14:textId="77777777" w:rsidR="0075088F" w:rsidRPr="006B2D02" w:rsidRDefault="0075088F" w:rsidP="007B672A">
            <w:pPr>
              <w:spacing w:after="0" w:line="240" w:lineRule="auto"/>
              <w:rPr>
                <w:rFonts w:ascii="Times New Roman" w:hAnsi="Times New Roman"/>
                <w:sz w:val="24"/>
                <w:szCs w:val="24"/>
              </w:rPr>
            </w:pPr>
          </w:p>
        </w:tc>
      </w:tr>
      <w:tr w:rsidR="00FE791F" w14:paraId="1B0DF932" w14:textId="77777777" w:rsidTr="000A76C7">
        <w:tc>
          <w:tcPr>
            <w:tcW w:w="4216" w:type="dxa"/>
          </w:tcPr>
          <w:p w14:paraId="6B8CE784" w14:textId="77777777" w:rsidR="0075088F" w:rsidRPr="006B2D02" w:rsidRDefault="00AE4D23" w:rsidP="007B672A">
            <w:pPr>
              <w:spacing w:after="0" w:line="240" w:lineRule="auto"/>
              <w:rPr>
                <w:rFonts w:ascii="Times New Roman" w:hAnsi="Times New Roman"/>
                <w:sz w:val="24"/>
                <w:szCs w:val="24"/>
              </w:rPr>
            </w:pPr>
            <w:r w:rsidRPr="006B2D02">
              <w:rPr>
                <w:rFonts w:ascii="Times New Roman" w:hAnsi="Times New Roman"/>
                <w:sz w:val="24"/>
                <w:szCs w:val="24"/>
              </w:rPr>
              <w:t xml:space="preserve"> порядок и правила оказания первой помощи пострадавшим</w:t>
            </w:r>
          </w:p>
        </w:tc>
        <w:tc>
          <w:tcPr>
            <w:tcW w:w="2977" w:type="dxa"/>
          </w:tcPr>
          <w:p w14:paraId="179AB5C8" w14:textId="77777777" w:rsidR="0075088F" w:rsidRPr="006B2D02" w:rsidRDefault="00AE4D23" w:rsidP="007B672A">
            <w:pPr>
              <w:widowControl w:val="0"/>
              <w:spacing w:after="0" w:line="240" w:lineRule="auto"/>
              <w:jc w:val="both"/>
              <w:rPr>
                <w:rFonts w:ascii="Times New Roman" w:hAnsi="Times New Roman"/>
                <w:bCs/>
                <w:sz w:val="24"/>
                <w:szCs w:val="24"/>
              </w:rPr>
            </w:pPr>
            <w:r w:rsidRPr="006B2D02">
              <w:rPr>
                <w:rFonts w:ascii="Times New Roman" w:hAnsi="Times New Roman"/>
                <w:bCs/>
                <w:sz w:val="24"/>
                <w:szCs w:val="24"/>
              </w:rPr>
              <w:t>Быстро и правильно</w:t>
            </w:r>
            <w:r w:rsidRPr="006B2D02">
              <w:rPr>
                <w:rFonts w:ascii="Times New Roman" w:hAnsi="Times New Roman"/>
                <w:sz w:val="24"/>
                <w:szCs w:val="24"/>
              </w:rPr>
              <w:t xml:space="preserve"> оказывать первую помощь пострадавшим</w:t>
            </w:r>
          </w:p>
        </w:tc>
        <w:tc>
          <w:tcPr>
            <w:tcW w:w="2665" w:type="dxa"/>
            <w:vMerge/>
            <w:vAlign w:val="center"/>
          </w:tcPr>
          <w:p w14:paraId="253C72D4" w14:textId="77777777" w:rsidR="0075088F" w:rsidRPr="006B2D02" w:rsidRDefault="0075088F" w:rsidP="007B672A">
            <w:pPr>
              <w:spacing w:after="0" w:line="240" w:lineRule="auto"/>
              <w:rPr>
                <w:rFonts w:ascii="Times New Roman" w:hAnsi="Times New Roman"/>
                <w:sz w:val="24"/>
                <w:szCs w:val="24"/>
              </w:rPr>
            </w:pPr>
          </w:p>
        </w:tc>
      </w:tr>
      <w:tr w:rsidR="00FE791F" w14:paraId="03E9E961" w14:textId="77777777" w:rsidTr="000A76C7">
        <w:tc>
          <w:tcPr>
            <w:tcW w:w="4216" w:type="dxa"/>
          </w:tcPr>
          <w:p w14:paraId="021DC643" w14:textId="77777777" w:rsidR="0075088F" w:rsidRPr="006B2D02" w:rsidRDefault="00AE4D23" w:rsidP="007B672A">
            <w:pPr>
              <w:spacing w:after="0" w:line="240" w:lineRule="auto"/>
              <w:ind w:firstLine="5"/>
              <w:jc w:val="both"/>
              <w:rPr>
                <w:rFonts w:ascii="Times New Roman" w:hAnsi="Times New Roman"/>
                <w:sz w:val="24"/>
                <w:szCs w:val="24"/>
              </w:rPr>
            </w:pPr>
            <w:r w:rsidRPr="006B2D02">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w:t>
            </w:r>
            <w:r w:rsidRPr="006B2D02">
              <w:rPr>
                <w:rFonts w:ascii="Times New Roman" w:hAnsi="Times New Roman"/>
                <w:sz w:val="24"/>
                <w:szCs w:val="24"/>
              </w:rPr>
              <w:t>му как серьезной угрозе национальной безопасности России;</w:t>
            </w:r>
          </w:p>
        </w:tc>
        <w:tc>
          <w:tcPr>
            <w:tcW w:w="2977" w:type="dxa"/>
          </w:tcPr>
          <w:p w14:paraId="4B4BBCAD" w14:textId="77777777" w:rsidR="0075088F" w:rsidRPr="006B2D02" w:rsidRDefault="00AE4D23" w:rsidP="007B672A">
            <w:pPr>
              <w:widowControl w:val="0"/>
              <w:spacing w:after="0" w:line="240" w:lineRule="auto"/>
              <w:jc w:val="both"/>
              <w:rPr>
                <w:rFonts w:ascii="Times New Roman" w:hAnsi="Times New Roman"/>
                <w:bCs/>
                <w:sz w:val="24"/>
                <w:szCs w:val="24"/>
              </w:rPr>
            </w:pPr>
            <w:r w:rsidRPr="006B2D02">
              <w:rPr>
                <w:rFonts w:ascii="Times New Roman" w:hAnsi="Times New Roman"/>
                <w:bCs/>
                <w:sz w:val="24"/>
                <w:szCs w:val="24"/>
              </w:rPr>
              <w:t>Правильно распознавать</w:t>
            </w:r>
          </w:p>
        </w:tc>
        <w:tc>
          <w:tcPr>
            <w:tcW w:w="2665" w:type="dxa"/>
            <w:vMerge/>
            <w:vAlign w:val="center"/>
          </w:tcPr>
          <w:p w14:paraId="33920581" w14:textId="77777777" w:rsidR="0075088F" w:rsidRPr="006B2D02" w:rsidRDefault="0075088F" w:rsidP="007B672A">
            <w:pPr>
              <w:spacing w:after="0" w:line="240" w:lineRule="auto"/>
              <w:rPr>
                <w:rFonts w:ascii="Times New Roman" w:hAnsi="Times New Roman"/>
                <w:sz w:val="24"/>
                <w:szCs w:val="24"/>
              </w:rPr>
            </w:pPr>
          </w:p>
        </w:tc>
      </w:tr>
    </w:tbl>
    <w:p w14:paraId="3FAAD49A" w14:textId="77777777" w:rsidR="0037301B" w:rsidRPr="0037301B" w:rsidRDefault="0037301B" w:rsidP="007B672A">
      <w:pPr>
        <w:spacing w:after="0"/>
        <w:jc w:val="right"/>
        <w:rPr>
          <w:rFonts w:ascii="Times New Roman" w:hAnsi="Times New Roman"/>
          <w:b/>
          <w:sz w:val="20"/>
          <w:szCs w:val="48"/>
        </w:rPr>
        <w:sectPr w:rsidR="0037301B" w:rsidRPr="0037301B" w:rsidSect="00764A68">
          <w:footerReference w:type="even" r:id="rId41"/>
          <w:footerReference w:type="default" r:id="rId42"/>
          <w:pgSz w:w="11906" w:h="16838"/>
          <w:pgMar w:top="1134" w:right="851" w:bottom="1134" w:left="1701" w:header="709" w:footer="709" w:gutter="0"/>
          <w:cols w:space="708"/>
          <w:docGrid w:linePitch="360"/>
        </w:sectPr>
      </w:pPr>
    </w:p>
    <w:p w14:paraId="140A7DB2" w14:textId="77777777" w:rsidR="008F1FFA" w:rsidRPr="00315F34" w:rsidRDefault="00AE4D23" w:rsidP="007B672A">
      <w:pPr>
        <w:pStyle w:val="afffffd"/>
        <w:spacing w:after="0"/>
        <w:jc w:val="right"/>
        <w:rPr>
          <w:rFonts w:ascii="Times New Roman" w:hAnsi="Times New Roman"/>
          <w:b/>
          <w:bCs/>
        </w:rPr>
      </w:pPr>
      <w:bookmarkStart w:id="32" w:name="_Hlk98839701_2_0"/>
      <w:bookmarkStart w:id="33" w:name="_Toc84499260_2_0"/>
      <w:r w:rsidRPr="00315F34">
        <w:rPr>
          <w:rFonts w:ascii="Times New Roman" w:hAnsi="Times New Roman"/>
          <w:b/>
          <w:bCs/>
        </w:rPr>
        <w:lastRenderedPageBreak/>
        <w:t>Приложение</w:t>
      </w:r>
      <w:bookmarkEnd w:id="32"/>
      <w:bookmarkEnd w:id="33"/>
      <w:r w:rsidR="005A682B">
        <w:rPr>
          <w:rFonts w:ascii="Times New Roman" w:hAnsi="Times New Roman"/>
          <w:b/>
          <w:bCs/>
        </w:rPr>
        <w:t xml:space="preserve"> 3</w:t>
      </w:r>
      <w:r w:rsidR="00A458BE">
        <w:rPr>
          <w:rFonts w:ascii="Times New Roman" w:hAnsi="Times New Roman"/>
          <w:b/>
          <w:bCs/>
        </w:rPr>
        <w:t>.1</w:t>
      </w:r>
    </w:p>
    <w:p w14:paraId="7184C8B0" w14:textId="77777777" w:rsidR="00FC2495" w:rsidRDefault="002E0155" w:rsidP="007B672A">
      <w:pPr>
        <w:spacing w:after="0"/>
        <w:jc w:val="right"/>
        <w:rPr>
          <w:rFonts w:ascii="Times New Roman" w:hAnsi="Times New Roman"/>
          <w:b/>
          <w:i/>
          <w:sz w:val="24"/>
          <w:szCs w:val="24"/>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2D348A" w:rsidRPr="00C974DF">
        <w:rPr>
          <w:rFonts w:ascii="Times New Roman" w:hAnsi="Times New Roman"/>
          <w:bCs/>
          <w:sz w:val="24"/>
          <w:szCs w:val="24"/>
        </w:rPr>
        <w:t>профессии</w:t>
      </w:r>
      <w:r w:rsidR="00932249" w:rsidRPr="00C974DF">
        <w:rPr>
          <w:rFonts w:ascii="Times New Roman" w:hAnsi="Times New Roman"/>
          <w:bCs/>
          <w:i/>
          <w:sz w:val="24"/>
          <w:szCs w:val="24"/>
        </w:rPr>
        <w:t xml:space="preserve"> </w:t>
      </w:r>
      <w:r w:rsidR="007855ED" w:rsidRPr="00C974DF">
        <w:rPr>
          <w:rFonts w:ascii="Times New Roman" w:hAnsi="Times New Roman"/>
          <w:bCs/>
          <w:i/>
          <w:sz w:val="24"/>
          <w:szCs w:val="24"/>
        </w:rPr>
        <w:br/>
      </w:r>
      <w:r w:rsidR="00AE4D23">
        <w:rPr>
          <w:rFonts w:ascii="Times New Roman" w:hAnsi="Times New Roman"/>
          <w:b/>
          <w:i/>
          <w:sz w:val="24"/>
          <w:szCs w:val="24"/>
        </w:rPr>
        <w:t xml:space="preserve">13.01.10 Электромонтер по ремонту </w:t>
      </w:r>
    </w:p>
    <w:p w14:paraId="0E13FC87" w14:textId="77777777" w:rsidR="00FC2495" w:rsidRPr="00315F34" w:rsidRDefault="00AE4D23" w:rsidP="007B672A">
      <w:pPr>
        <w:spacing w:after="0"/>
        <w:jc w:val="right"/>
        <w:rPr>
          <w:rFonts w:ascii="Times New Roman" w:hAnsi="Times New Roman"/>
          <w:i/>
          <w:sz w:val="18"/>
          <w:szCs w:val="18"/>
        </w:rPr>
      </w:pPr>
      <w:r>
        <w:rPr>
          <w:rFonts w:ascii="Times New Roman" w:hAnsi="Times New Roman"/>
          <w:b/>
          <w:i/>
          <w:sz w:val="24"/>
          <w:szCs w:val="24"/>
        </w:rPr>
        <w:t xml:space="preserve">и обслуживанию </w:t>
      </w:r>
      <w:r>
        <w:rPr>
          <w:rFonts w:ascii="Times New Roman" w:hAnsi="Times New Roman"/>
          <w:b/>
          <w:i/>
          <w:sz w:val="24"/>
          <w:szCs w:val="24"/>
        </w:rPr>
        <w:t>электрооборудования</w:t>
      </w:r>
      <w:r w:rsidR="008B4E9C">
        <w:rPr>
          <w:rFonts w:ascii="Times New Roman" w:hAnsi="Times New Roman"/>
          <w:b/>
          <w:i/>
          <w:sz w:val="24"/>
          <w:szCs w:val="24"/>
        </w:rPr>
        <w:t xml:space="preserve"> (по отраслям)</w:t>
      </w:r>
    </w:p>
    <w:p w14:paraId="2FCB92CC" w14:textId="77777777" w:rsidR="00BB792E" w:rsidRPr="00315F34" w:rsidRDefault="00BB792E" w:rsidP="007B672A">
      <w:pPr>
        <w:spacing w:after="0"/>
        <w:jc w:val="right"/>
        <w:rPr>
          <w:rFonts w:ascii="Times New Roman" w:hAnsi="Times New Roman"/>
          <w:b/>
          <w:i/>
        </w:rPr>
      </w:pPr>
    </w:p>
    <w:p w14:paraId="2FCB6817" w14:textId="77777777" w:rsidR="00050ACF" w:rsidRPr="00315F34" w:rsidRDefault="00050ACF" w:rsidP="007B672A">
      <w:pPr>
        <w:spacing w:after="0"/>
        <w:jc w:val="center"/>
        <w:rPr>
          <w:rFonts w:ascii="Times New Roman" w:hAnsi="Times New Roman"/>
          <w:b/>
          <w:i/>
        </w:rPr>
      </w:pPr>
    </w:p>
    <w:p w14:paraId="2964F4E0" w14:textId="77777777" w:rsidR="00050ACF" w:rsidRDefault="00050ACF" w:rsidP="007B672A">
      <w:pPr>
        <w:spacing w:after="0"/>
        <w:jc w:val="center"/>
        <w:rPr>
          <w:rFonts w:ascii="Times New Roman" w:hAnsi="Times New Roman"/>
          <w:b/>
          <w:i/>
        </w:rPr>
      </w:pPr>
    </w:p>
    <w:p w14:paraId="211309E5" w14:textId="77777777" w:rsidR="00C974DF" w:rsidRDefault="00C974DF" w:rsidP="007B672A">
      <w:pPr>
        <w:spacing w:after="0"/>
        <w:jc w:val="center"/>
        <w:rPr>
          <w:rFonts w:ascii="Times New Roman" w:hAnsi="Times New Roman"/>
          <w:b/>
          <w:i/>
        </w:rPr>
      </w:pPr>
    </w:p>
    <w:p w14:paraId="726F6BD5" w14:textId="77777777" w:rsidR="00C974DF" w:rsidRPr="00315F34" w:rsidRDefault="00C974DF" w:rsidP="007B672A">
      <w:pPr>
        <w:spacing w:after="0"/>
        <w:jc w:val="center"/>
        <w:rPr>
          <w:rFonts w:ascii="Times New Roman" w:hAnsi="Times New Roman"/>
          <w:b/>
          <w:i/>
        </w:rPr>
      </w:pPr>
    </w:p>
    <w:p w14:paraId="3788BBD2" w14:textId="77777777" w:rsidR="00BB792E" w:rsidRPr="00315F34" w:rsidRDefault="00BB792E" w:rsidP="007B672A">
      <w:pPr>
        <w:spacing w:after="0"/>
        <w:jc w:val="center"/>
        <w:rPr>
          <w:rFonts w:ascii="Times New Roman" w:hAnsi="Times New Roman"/>
          <w:b/>
          <w:i/>
        </w:rPr>
      </w:pPr>
    </w:p>
    <w:p w14:paraId="139A416E" w14:textId="77777777" w:rsidR="00FF78FD" w:rsidRDefault="00AE4D23" w:rsidP="007B672A">
      <w:pPr>
        <w:spacing w:after="0"/>
        <w:jc w:val="center"/>
        <w:rPr>
          <w:rFonts w:ascii="Times New Roman" w:hAnsi="Times New Roman"/>
          <w:b/>
          <w:sz w:val="24"/>
          <w:szCs w:val="24"/>
        </w:rPr>
      </w:pPr>
      <w:r>
        <w:rPr>
          <w:rFonts w:ascii="Times New Roman" w:hAnsi="Times New Roman"/>
          <w:b/>
          <w:sz w:val="24"/>
          <w:szCs w:val="24"/>
        </w:rPr>
        <w:t>ПРИМЕРНАЯ</w:t>
      </w:r>
      <w:r w:rsidR="003C02EE" w:rsidRPr="00315F34">
        <w:rPr>
          <w:rFonts w:ascii="Times New Roman" w:hAnsi="Times New Roman"/>
          <w:b/>
          <w:sz w:val="24"/>
          <w:szCs w:val="24"/>
        </w:rPr>
        <w:t xml:space="preserve"> ПРОГРАММА</w:t>
      </w:r>
      <w:r w:rsidR="00091C4A" w:rsidRPr="00315F34">
        <w:rPr>
          <w:rFonts w:ascii="Times New Roman" w:hAnsi="Times New Roman"/>
          <w:b/>
          <w:sz w:val="24"/>
          <w:szCs w:val="24"/>
        </w:rPr>
        <w:t xml:space="preserve"> УЧЕБНОЙ ДИСЦИПЛИНЫ</w:t>
      </w:r>
      <w:r>
        <w:rPr>
          <w:rFonts w:ascii="Times New Roman" w:hAnsi="Times New Roman"/>
          <w:b/>
          <w:sz w:val="24"/>
          <w:szCs w:val="24"/>
        </w:rPr>
        <w:t>/</w:t>
      </w:r>
    </w:p>
    <w:p w14:paraId="1FCCE025" w14:textId="77777777" w:rsidR="00091C4A" w:rsidRPr="00C974DF" w:rsidRDefault="00256D5B" w:rsidP="007B672A">
      <w:pPr>
        <w:spacing w:after="0"/>
        <w:jc w:val="center"/>
        <w:rPr>
          <w:rFonts w:ascii="Times New Roman" w:hAnsi="Times New Roman"/>
          <w:b/>
          <w:iCs/>
          <w:sz w:val="24"/>
          <w:szCs w:val="24"/>
        </w:rPr>
      </w:pPr>
      <w:r w:rsidRPr="00C974DF">
        <w:rPr>
          <w:rFonts w:ascii="Times New Roman" w:hAnsi="Times New Roman"/>
          <w:b/>
          <w:iCs/>
          <w:sz w:val="24"/>
          <w:szCs w:val="24"/>
        </w:rPr>
        <w:t>«</w:t>
      </w:r>
      <w:r w:rsidR="00FF78FD">
        <w:rPr>
          <w:rFonts w:ascii="Times New Roman" w:hAnsi="Times New Roman"/>
          <w:b/>
          <w:iCs/>
          <w:sz w:val="24"/>
          <w:szCs w:val="24"/>
        </w:rPr>
        <w:t>СГ.</w:t>
      </w:r>
      <w:r w:rsidR="006800A5">
        <w:rPr>
          <w:rFonts w:ascii="Times New Roman" w:hAnsi="Times New Roman"/>
          <w:b/>
          <w:iCs/>
          <w:sz w:val="24"/>
          <w:szCs w:val="24"/>
        </w:rPr>
        <w:t>04</w:t>
      </w:r>
      <w:r w:rsidR="00FF78FD">
        <w:rPr>
          <w:rFonts w:ascii="Times New Roman" w:hAnsi="Times New Roman"/>
          <w:b/>
          <w:iCs/>
          <w:sz w:val="24"/>
          <w:szCs w:val="24"/>
        </w:rPr>
        <w:t xml:space="preserve"> </w:t>
      </w:r>
      <w:r w:rsidR="006800A5">
        <w:rPr>
          <w:rFonts w:ascii="Times New Roman" w:hAnsi="Times New Roman"/>
          <w:b/>
          <w:iCs/>
          <w:sz w:val="24"/>
          <w:szCs w:val="24"/>
        </w:rPr>
        <w:t>Физическая культура</w:t>
      </w:r>
      <w:r w:rsidRPr="00C974DF">
        <w:rPr>
          <w:rFonts w:ascii="Times New Roman" w:hAnsi="Times New Roman"/>
          <w:b/>
          <w:iCs/>
          <w:sz w:val="24"/>
          <w:szCs w:val="24"/>
        </w:rPr>
        <w:t>»</w:t>
      </w:r>
    </w:p>
    <w:p w14:paraId="11BFB45A" w14:textId="77777777" w:rsidR="00091C4A" w:rsidRPr="00315F34" w:rsidRDefault="00091C4A" w:rsidP="007B672A">
      <w:pPr>
        <w:spacing w:after="0"/>
        <w:jc w:val="center"/>
        <w:rPr>
          <w:rFonts w:ascii="Times New Roman" w:hAnsi="Times New Roman"/>
          <w:b/>
          <w:i/>
        </w:rPr>
      </w:pPr>
    </w:p>
    <w:p w14:paraId="02768A0F" w14:textId="77777777" w:rsidR="00091C4A" w:rsidRDefault="00091C4A" w:rsidP="007B672A">
      <w:pPr>
        <w:spacing w:after="0"/>
        <w:rPr>
          <w:rFonts w:ascii="Times New Roman" w:hAnsi="Times New Roman"/>
          <w:b/>
          <w:i/>
        </w:rPr>
      </w:pPr>
    </w:p>
    <w:p w14:paraId="189B1F1E" w14:textId="77777777" w:rsidR="00424A67" w:rsidRDefault="00424A67" w:rsidP="007B672A">
      <w:pPr>
        <w:spacing w:after="0"/>
        <w:rPr>
          <w:rFonts w:ascii="Times New Roman" w:hAnsi="Times New Roman"/>
          <w:b/>
          <w:i/>
        </w:rPr>
      </w:pPr>
    </w:p>
    <w:p w14:paraId="12058830" w14:textId="77777777" w:rsidR="00424A67" w:rsidRDefault="00424A67" w:rsidP="007B672A">
      <w:pPr>
        <w:spacing w:after="0"/>
        <w:rPr>
          <w:rFonts w:ascii="Times New Roman" w:hAnsi="Times New Roman"/>
          <w:b/>
          <w:i/>
        </w:rPr>
      </w:pPr>
    </w:p>
    <w:p w14:paraId="79464C16" w14:textId="77777777" w:rsidR="00424A67" w:rsidRDefault="00424A67" w:rsidP="007B672A">
      <w:pPr>
        <w:spacing w:after="0"/>
        <w:rPr>
          <w:rFonts w:ascii="Times New Roman" w:hAnsi="Times New Roman"/>
          <w:b/>
          <w:i/>
        </w:rPr>
      </w:pPr>
    </w:p>
    <w:p w14:paraId="18E1E01B" w14:textId="77777777" w:rsidR="00424A67" w:rsidRDefault="00424A67" w:rsidP="007B672A">
      <w:pPr>
        <w:spacing w:after="0"/>
        <w:rPr>
          <w:rFonts w:ascii="Times New Roman" w:hAnsi="Times New Roman"/>
          <w:b/>
          <w:i/>
        </w:rPr>
      </w:pPr>
    </w:p>
    <w:p w14:paraId="2C5F25E1" w14:textId="69D337F7" w:rsidR="00424A67" w:rsidRDefault="00424A67" w:rsidP="007B672A">
      <w:pPr>
        <w:spacing w:after="0"/>
        <w:rPr>
          <w:rFonts w:ascii="Times New Roman" w:hAnsi="Times New Roman"/>
          <w:b/>
          <w:i/>
        </w:rPr>
      </w:pPr>
    </w:p>
    <w:p w14:paraId="6716E6CE" w14:textId="7DCB0D0C" w:rsidR="00584752" w:rsidRDefault="00584752" w:rsidP="007B672A">
      <w:pPr>
        <w:spacing w:after="0"/>
        <w:rPr>
          <w:rFonts w:ascii="Times New Roman" w:hAnsi="Times New Roman"/>
          <w:b/>
          <w:i/>
        </w:rPr>
      </w:pPr>
    </w:p>
    <w:p w14:paraId="71C093F2" w14:textId="03F89E3C" w:rsidR="00584752" w:rsidRDefault="00584752" w:rsidP="007B672A">
      <w:pPr>
        <w:spacing w:after="0"/>
        <w:rPr>
          <w:rFonts w:ascii="Times New Roman" w:hAnsi="Times New Roman"/>
          <w:b/>
          <w:i/>
        </w:rPr>
      </w:pPr>
    </w:p>
    <w:p w14:paraId="73DB05E3" w14:textId="347DC81B" w:rsidR="00584752" w:rsidRDefault="00584752" w:rsidP="007B672A">
      <w:pPr>
        <w:spacing w:after="0"/>
        <w:rPr>
          <w:rFonts w:ascii="Times New Roman" w:hAnsi="Times New Roman"/>
          <w:b/>
          <w:i/>
        </w:rPr>
      </w:pPr>
    </w:p>
    <w:p w14:paraId="58728A59" w14:textId="3D3270AB" w:rsidR="00584752" w:rsidRDefault="00584752" w:rsidP="007B672A">
      <w:pPr>
        <w:spacing w:after="0"/>
        <w:rPr>
          <w:rFonts w:ascii="Times New Roman" w:hAnsi="Times New Roman"/>
          <w:b/>
          <w:i/>
        </w:rPr>
      </w:pPr>
    </w:p>
    <w:p w14:paraId="53191F05" w14:textId="05C7E6ED" w:rsidR="00584752" w:rsidRDefault="00584752" w:rsidP="007B672A">
      <w:pPr>
        <w:spacing w:after="0"/>
        <w:rPr>
          <w:rFonts w:ascii="Times New Roman" w:hAnsi="Times New Roman"/>
          <w:b/>
          <w:i/>
        </w:rPr>
      </w:pPr>
    </w:p>
    <w:p w14:paraId="60F2B8FC" w14:textId="5AAF7FCD" w:rsidR="00584752" w:rsidRDefault="00584752" w:rsidP="007B672A">
      <w:pPr>
        <w:spacing w:after="0"/>
        <w:rPr>
          <w:rFonts w:ascii="Times New Roman" w:hAnsi="Times New Roman"/>
          <w:b/>
          <w:i/>
        </w:rPr>
      </w:pPr>
    </w:p>
    <w:p w14:paraId="19C6B6AA" w14:textId="775A4D67" w:rsidR="00584752" w:rsidRDefault="00584752" w:rsidP="007B672A">
      <w:pPr>
        <w:spacing w:after="0"/>
        <w:rPr>
          <w:rFonts w:ascii="Times New Roman" w:hAnsi="Times New Roman"/>
          <w:b/>
          <w:i/>
        </w:rPr>
      </w:pPr>
    </w:p>
    <w:p w14:paraId="5E586AB7" w14:textId="0102E9E4" w:rsidR="00584752" w:rsidRDefault="00584752" w:rsidP="007B672A">
      <w:pPr>
        <w:spacing w:after="0"/>
        <w:rPr>
          <w:rFonts w:ascii="Times New Roman" w:hAnsi="Times New Roman"/>
          <w:b/>
          <w:i/>
        </w:rPr>
      </w:pPr>
    </w:p>
    <w:p w14:paraId="67D38985" w14:textId="394FAE47" w:rsidR="00584752" w:rsidRDefault="00584752" w:rsidP="007B672A">
      <w:pPr>
        <w:spacing w:after="0"/>
        <w:rPr>
          <w:rFonts w:ascii="Times New Roman" w:hAnsi="Times New Roman"/>
          <w:b/>
          <w:i/>
        </w:rPr>
      </w:pPr>
    </w:p>
    <w:p w14:paraId="40DD9B81" w14:textId="10A3892B" w:rsidR="00584752" w:rsidRDefault="00584752" w:rsidP="007B672A">
      <w:pPr>
        <w:spacing w:after="0"/>
        <w:rPr>
          <w:rFonts w:ascii="Times New Roman" w:hAnsi="Times New Roman"/>
          <w:b/>
          <w:i/>
        </w:rPr>
      </w:pPr>
    </w:p>
    <w:p w14:paraId="6CD20046" w14:textId="4F616C79" w:rsidR="00584752" w:rsidRDefault="00584752" w:rsidP="007B672A">
      <w:pPr>
        <w:spacing w:after="0"/>
        <w:rPr>
          <w:rFonts w:ascii="Times New Roman" w:hAnsi="Times New Roman"/>
          <w:b/>
          <w:i/>
        </w:rPr>
      </w:pPr>
    </w:p>
    <w:p w14:paraId="678B3F49" w14:textId="6407D1D9" w:rsidR="00584752" w:rsidRDefault="00584752" w:rsidP="007B672A">
      <w:pPr>
        <w:spacing w:after="0"/>
        <w:rPr>
          <w:rFonts w:ascii="Times New Roman" w:hAnsi="Times New Roman"/>
          <w:b/>
          <w:i/>
        </w:rPr>
      </w:pPr>
    </w:p>
    <w:p w14:paraId="1B0A551D" w14:textId="767006DC" w:rsidR="00584752" w:rsidRDefault="00584752" w:rsidP="007B672A">
      <w:pPr>
        <w:spacing w:after="0"/>
        <w:rPr>
          <w:rFonts w:ascii="Times New Roman" w:hAnsi="Times New Roman"/>
          <w:b/>
          <w:i/>
        </w:rPr>
      </w:pPr>
    </w:p>
    <w:p w14:paraId="42C41125" w14:textId="76D28F94" w:rsidR="00584752" w:rsidRDefault="00584752" w:rsidP="007B672A">
      <w:pPr>
        <w:spacing w:after="0"/>
        <w:rPr>
          <w:rFonts w:ascii="Times New Roman" w:hAnsi="Times New Roman"/>
          <w:b/>
          <w:i/>
        </w:rPr>
      </w:pPr>
    </w:p>
    <w:p w14:paraId="06DB2A7D" w14:textId="20F9AB7E" w:rsidR="00584752" w:rsidRDefault="00584752" w:rsidP="007B672A">
      <w:pPr>
        <w:spacing w:after="0"/>
        <w:rPr>
          <w:rFonts w:ascii="Times New Roman" w:hAnsi="Times New Roman"/>
          <w:b/>
          <w:i/>
        </w:rPr>
      </w:pPr>
    </w:p>
    <w:p w14:paraId="2534CF73" w14:textId="76073DF9" w:rsidR="00584752" w:rsidRDefault="00584752" w:rsidP="007B672A">
      <w:pPr>
        <w:spacing w:after="0"/>
        <w:rPr>
          <w:rFonts w:ascii="Times New Roman" w:hAnsi="Times New Roman"/>
          <w:b/>
          <w:i/>
        </w:rPr>
      </w:pPr>
    </w:p>
    <w:p w14:paraId="0EE17970" w14:textId="7AFC7A73" w:rsidR="00584752" w:rsidRDefault="00584752" w:rsidP="007B672A">
      <w:pPr>
        <w:spacing w:after="0"/>
        <w:rPr>
          <w:rFonts w:ascii="Times New Roman" w:hAnsi="Times New Roman"/>
          <w:b/>
          <w:i/>
        </w:rPr>
      </w:pPr>
    </w:p>
    <w:p w14:paraId="42F299E5" w14:textId="7006B371" w:rsidR="00584752" w:rsidRDefault="00584752" w:rsidP="007B672A">
      <w:pPr>
        <w:spacing w:after="0"/>
        <w:rPr>
          <w:rFonts w:ascii="Times New Roman" w:hAnsi="Times New Roman"/>
          <w:b/>
          <w:i/>
        </w:rPr>
      </w:pPr>
    </w:p>
    <w:p w14:paraId="4C1EDA4E" w14:textId="56A9BDAC" w:rsidR="00584752" w:rsidRDefault="00584752" w:rsidP="007B672A">
      <w:pPr>
        <w:spacing w:after="0"/>
        <w:rPr>
          <w:rFonts w:ascii="Times New Roman" w:hAnsi="Times New Roman"/>
          <w:b/>
          <w:i/>
        </w:rPr>
      </w:pPr>
    </w:p>
    <w:p w14:paraId="48DE596F" w14:textId="1519CB06" w:rsidR="00584752" w:rsidRDefault="00584752" w:rsidP="007B672A">
      <w:pPr>
        <w:spacing w:after="0"/>
        <w:rPr>
          <w:rFonts w:ascii="Times New Roman" w:hAnsi="Times New Roman"/>
          <w:b/>
          <w:i/>
        </w:rPr>
      </w:pPr>
    </w:p>
    <w:p w14:paraId="198E5489" w14:textId="044DDDD2" w:rsidR="00584752" w:rsidRDefault="00584752" w:rsidP="007B672A">
      <w:pPr>
        <w:spacing w:after="0"/>
        <w:rPr>
          <w:rFonts w:ascii="Times New Roman" w:hAnsi="Times New Roman"/>
          <w:b/>
          <w:i/>
        </w:rPr>
      </w:pPr>
    </w:p>
    <w:p w14:paraId="3A4370CB" w14:textId="77777777" w:rsidR="00584752" w:rsidRDefault="00584752" w:rsidP="007B672A">
      <w:pPr>
        <w:spacing w:after="0"/>
        <w:rPr>
          <w:rFonts w:ascii="Times New Roman" w:hAnsi="Times New Roman"/>
          <w:b/>
          <w:i/>
        </w:rPr>
      </w:pPr>
    </w:p>
    <w:p w14:paraId="593CF9CF" w14:textId="77777777" w:rsidR="00424A67" w:rsidRDefault="00424A67" w:rsidP="007B672A">
      <w:pPr>
        <w:spacing w:after="0"/>
        <w:rPr>
          <w:rFonts w:ascii="Times New Roman" w:hAnsi="Times New Roman"/>
          <w:b/>
          <w:i/>
        </w:rPr>
      </w:pPr>
    </w:p>
    <w:p w14:paraId="13486892" w14:textId="77777777" w:rsidR="00424A67" w:rsidRPr="00315F34" w:rsidRDefault="00424A67" w:rsidP="007B672A">
      <w:pPr>
        <w:spacing w:after="0"/>
        <w:rPr>
          <w:rFonts w:ascii="Times New Roman" w:hAnsi="Times New Roman"/>
          <w:b/>
          <w:i/>
        </w:rPr>
      </w:pPr>
    </w:p>
    <w:p w14:paraId="5BE071DE" w14:textId="77777777" w:rsidR="00091C4A" w:rsidRPr="00315F34" w:rsidRDefault="00091C4A" w:rsidP="007B672A">
      <w:pPr>
        <w:spacing w:after="0"/>
        <w:rPr>
          <w:rFonts w:ascii="Times New Roman" w:hAnsi="Times New Roman"/>
          <w:b/>
          <w:i/>
        </w:rPr>
      </w:pPr>
    </w:p>
    <w:p w14:paraId="4C7D40C4" w14:textId="77777777" w:rsidR="00050ACF" w:rsidRPr="00315F34" w:rsidRDefault="00050ACF" w:rsidP="007B672A">
      <w:pPr>
        <w:spacing w:after="0"/>
        <w:rPr>
          <w:rFonts w:ascii="Times New Roman" w:hAnsi="Times New Roman"/>
          <w:b/>
          <w:i/>
        </w:rPr>
      </w:pPr>
    </w:p>
    <w:p w14:paraId="7C2A875A" w14:textId="77777777" w:rsidR="00050ACF" w:rsidRPr="00315F34" w:rsidRDefault="00050ACF" w:rsidP="007B672A">
      <w:pPr>
        <w:spacing w:after="0"/>
        <w:rPr>
          <w:rFonts w:ascii="Times New Roman" w:hAnsi="Times New Roman"/>
          <w:b/>
          <w:i/>
        </w:rPr>
      </w:pPr>
    </w:p>
    <w:p w14:paraId="069773F8" w14:textId="77777777" w:rsidR="00050ACF" w:rsidRPr="00315F34" w:rsidRDefault="00050ACF" w:rsidP="007B672A">
      <w:pPr>
        <w:spacing w:after="0"/>
        <w:rPr>
          <w:rFonts w:ascii="Times New Roman" w:hAnsi="Times New Roman"/>
          <w:b/>
          <w:i/>
        </w:rPr>
      </w:pPr>
    </w:p>
    <w:p w14:paraId="7B48B6B3" w14:textId="77777777" w:rsidR="00CD79DF" w:rsidRPr="00315F34" w:rsidRDefault="00091C4A" w:rsidP="007B672A">
      <w:pPr>
        <w:spacing w:after="0"/>
        <w:jc w:val="center"/>
        <w:rPr>
          <w:rFonts w:ascii="Times New Roman" w:hAnsi="Times New Roman"/>
          <w:b/>
          <w:i/>
          <w:sz w:val="24"/>
          <w:szCs w:val="24"/>
        </w:rPr>
      </w:pPr>
      <w:r w:rsidRPr="00C974DF">
        <w:rPr>
          <w:rFonts w:ascii="Times New Roman" w:hAnsi="Times New Roman"/>
          <w:b/>
          <w:bCs/>
          <w:iCs/>
          <w:sz w:val="24"/>
          <w:szCs w:val="24"/>
        </w:rPr>
        <w:t>20</w:t>
      </w:r>
      <w:r w:rsidR="008B4E9C">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AE4D23" w:rsidRPr="00315F34">
        <w:rPr>
          <w:rFonts w:ascii="Times New Roman" w:hAnsi="Times New Roman"/>
          <w:b/>
          <w:i/>
          <w:sz w:val="24"/>
          <w:szCs w:val="24"/>
        </w:rPr>
        <w:lastRenderedPageBreak/>
        <w:t>СОДЕРЖАНИЕ</w:t>
      </w:r>
    </w:p>
    <w:p w14:paraId="2F95E76A" w14:textId="77777777" w:rsidR="00CD79DF" w:rsidRPr="00315F34" w:rsidRDefault="00CD79DF" w:rsidP="007B672A">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E791F" w14:paraId="5024FF30" w14:textId="77777777" w:rsidTr="008433C9">
        <w:tc>
          <w:tcPr>
            <w:tcW w:w="7501" w:type="dxa"/>
          </w:tcPr>
          <w:p w14:paraId="24DBA70D" w14:textId="77777777" w:rsidR="00CD79DF" w:rsidRPr="00315F34" w:rsidRDefault="00AE4D23" w:rsidP="00AE4D23">
            <w:pPr>
              <w:numPr>
                <w:ilvl w:val="0"/>
                <w:numId w:val="19"/>
              </w:numPr>
              <w:suppressAutoHyphens/>
              <w:spacing w:after="0"/>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19A45386" w14:textId="77777777" w:rsidR="00CD79DF" w:rsidRPr="00315F34" w:rsidRDefault="00CD79DF" w:rsidP="007B672A">
            <w:pPr>
              <w:spacing w:after="0"/>
              <w:rPr>
                <w:rFonts w:ascii="Times New Roman" w:hAnsi="Times New Roman"/>
                <w:b/>
                <w:sz w:val="24"/>
                <w:szCs w:val="24"/>
              </w:rPr>
            </w:pPr>
          </w:p>
        </w:tc>
      </w:tr>
      <w:tr w:rsidR="00FE791F" w14:paraId="2E28AF78" w14:textId="77777777" w:rsidTr="008433C9">
        <w:tc>
          <w:tcPr>
            <w:tcW w:w="7501" w:type="dxa"/>
          </w:tcPr>
          <w:p w14:paraId="365EC787" w14:textId="77777777" w:rsidR="00CD79DF" w:rsidRPr="00315F34" w:rsidRDefault="00AE4D23" w:rsidP="00AE4D23">
            <w:pPr>
              <w:numPr>
                <w:ilvl w:val="0"/>
                <w:numId w:val="19"/>
              </w:numPr>
              <w:suppressAutoHyphens/>
              <w:spacing w:after="0"/>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D195FE1" w14:textId="77777777" w:rsidR="00CD79DF" w:rsidRPr="00315F34" w:rsidRDefault="00AE4D23" w:rsidP="00AE4D23">
            <w:pPr>
              <w:numPr>
                <w:ilvl w:val="0"/>
                <w:numId w:val="19"/>
              </w:numPr>
              <w:suppressAutoHyphens/>
              <w:spacing w:after="0"/>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018032C7" w14:textId="77777777" w:rsidR="00CD79DF" w:rsidRPr="00315F34" w:rsidRDefault="00CD79DF" w:rsidP="007B672A">
            <w:pPr>
              <w:spacing w:after="0"/>
              <w:ind w:left="644"/>
              <w:rPr>
                <w:rFonts w:ascii="Times New Roman" w:hAnsi="Times New Roman"/>
                <w:b/>
                <w:sz w:val="24"/>
                <w:szCs w:val="24"/>
              </w:rPr>
            </w:pPr>
          </w:p>
        </w:tc>
      </w:tr>
      <w:tr w:rsidR="00FE791F" w14:paraId="061AA236" w14:textId="77777777" w:rsidTr="008433C9">
        <w:tc>
          <w:tcPr>
            <w:tcW w:w="7501" w:type="dxa"/>
          </w:tcPr>
          <w:p w14:paraId="69E06AC1" w14:textId="77777777" w:rsidR="00CD79DF" w:rsidRPr="00315F34" w:rsidRDefault="00AE4D23" w:rsidP="00AE4D23">
            <w:pPr>
              <w:numPr>
                <w:ilvl w:val="0"/>
                <w:numId w:val="19"/>
              </w:numPr>
              <w:suppressAutoHyphens/>
              <w:spacing w:after="0"/>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16C637D" w14:textId="77777777" w:rsidR="00CD79DF" w:rsidRPr="00315F34" w:rsidRDefault="00CD79DF" w:rsidP="007B672A">
            <w:pPr>
              <w:suppressAutoHyphens/>
              <w:spacing w:after="0"/>
              <w:rPr>
                <w:rFonts w:ascii="Times New Roman" w:hAnsi="Times New Roman"/>
                <w:b/>
                <w:sz w:val="24"/>
                <w:szCs w:val="24"/>
              </w:rPr>
            </w:pPr>
          </w:p>
        </w:tc>
        <w:tc>
          <w:tcPr>
            <w:tcW w:w="1854" w:type="dxa"/>
          </w:tcPr>
          <w:p w14:paraId="16318DD3" w14:textId="77777777" w:rsidR="00CD79DF" w:rsidRPr="00315F34" w:rsidRDefault="00CD79DF" w:rsidP="007B672A">
            <w:pPr>
              <w:spacing w:after="0"/>
              <w:rPr>
                <w:rFonts w:ascii="Times New Roman" w:hAnsi="Times New Roman"/>
                <w:b/>
                <w:sz w:val="24"/>
                <w:szCs w:val="24"/>
              </w:rPr>
            </w:pPr>
          </w:p>
        </w:tc>
      </w:tr>
    </w:tbl>
    <w:p w14:paraId="46CD9AD4" w14:textId="77777777" w:rsidR="00CD79DF" w:rsidRPr="00315F34" w:rsidRDefault="00AE4D23" w:rsidP="00AE4D23">
      <w:pPr>
        <w:numPr>
          <w:ilvl w:val="0"/>
          <w:numId w:val="20"/>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58B98D1B" w14:textId="77777777" w:rsidR="006800A5" w:rsidRPr="00C974DF" w:rsidRDefault="00CD79DF" w:rsidP="007B672A">
      <w:pPr>
        <w:spacing w:after="0"/>
        <w:jc w:val="center"/>
        <w:rPr>
          <w:rFonts w:ascii="Times New Roman" w:hAnsi="Times New Roman"/>
          <w:b/>
          <w:iCs/>
          <w:sz w:val="24"/>
          <w:szCs w:val="24"/>
        </w:rPr>
      </w:pPr>
      <w:r w:rsidRPr="00315F34">
        <w:rPr>
          <w:rFonts w:ascii="Times New Roman" w:hAnsi="Times New Roman"/>
          <w:b/>
          <w:sz w:val="24"/>
          <w:szCs w:val="24"/>
        </w:rPr>
        <w:t xml:space="preserve"> </w:t>
      </w:r>
      <w:r w:rsidR="00AE4D23" w:rsidRPr="00C974DF">
        <w:rPr>
          <w:rFonts w:ascii="Times New Roman" w:hAnsi="Times New Roman"/>
          <w:b/>
          <w:iCs/>
          <w:sz w:val="24"/>
          <w:szCs w:val="24"/>
        </w:rPr>
        <w:t>«</w:t>
      </w:r>
      <w:r w:rsidR="00AE4D23">
        <w:rPr>
          <w:rFonts w:ascii="Times New Roman" w:hAnsi="Times New Roman"/>
          <w:b/>
          <w:iCs/>
          <w:sz w:val="24"/>
          <w:szCs w:val="24"/>
        </w:rPr>
        <w:t>СГ.04 Физическая культура</w:t>
      </w:r>
      <w:r w:rsidR="00AE4D23" w:rsidRPr="00C974DF">
        <w:rPr>
          <w:rFonts w:ascii="Times New Roman" w:hAnsi="Times New Roman"/>
          <w:b/>
          <w:iCs/>
          <w:sz w:val="24"/>
          <w:szCs w:val="24"/>
        </w:rPr>
        <w:t>»</w:t>
      </w:r>
    </w:p>
    <w:p w14:paraId="616739B2" w14:textId="77777777" w:rsidR="00EF1D03" w:rsidRDefault="00EF1D03" w:rsidP="007B672A">
      <w:pPr>
        <w:suppressAutoHyphens/>
        <w:spacing w:after="0" w:line="240" w:lineRule="auto"/>
        <w:ind w:left="720"/>
        <w:jc w:val="center"/>
        <w:rPr>
          <w:rFonts w:ascii="Times New Roman" w:hAnsi="Times New Roman"/>
          <w:b/>
          <w:iCs/>
          <w:sz w:val="24"/>
          <w:szCs w:val="24"/>
        </w:rPr>
      </w:pPr>
    </w:p>
    <w:p w14:paraId="501D494A" w14:textId="77777777" w:rsidR="00AE472A" w:rsidRDefault="00AE472A" w:rsidP="007B672A">
      <w:pPr>
        <w:suppressAutoHyphens/>
        <w:spacing w:after="0" w:line="240" w:lineRule="auto"/>
        <w:ind w:left="720"/>
        <w:jc w:val="center"/>
        <w:rPr>
          <w:rFonts w:ascii="Times New Roman" w:hAnsi="Times New Roman"/>
          <w:b/>
          <w:iCs/>
          <w:sz w:val="24"/>
          <w:szCs w:val="24"/>
        </w:rPr>
      </w:pPr>
    </w:p>
    <w:p w14:paraId="0E917DBE" w14:textId="77777777" w:rsidR="00CD79DF" w:rsidRPr="00315F34" w:rsidRDefault="00AE4D23" w:rsidP="00584752">
      <w:pPr>
        <w:suppressAutoHyphens/>
        <w:spacing w:after="0" w:line="240" w:lineRule="auto"/>
        <w:ind w:firstLine="567"/>
        <w:jc w:val="center"/>
        <w:rPr>
          <w:rFonts w:ascii="Times New Roman" w:hAnsi="Times New Roman"/>
          <w:color w:val="000000"/>
          <w:sz w:val="24"/>
          <w:szCs w:val="24"/>
        </w:rPr>
      </w:pPr>
      <w:r w:rsidRPr="00315F34">
        <w:rPr>
          <w:rFonts w:ascii="Times New Roman" w:hAnsi="Times New Roman"/>
          <w:b/>
          <w:sz w:val="24"/>
          <w:szCs w:val="24"/>
        </w:rPr>
        <w:t xml:space="preserve">Место дисциплины в структуре основной </w:t>
      </w:r>
      <w:r w:rsidRPr="00315F34">
        <w:rPr>
          <w:rFonts w:ascii="Times New Roman" w:hAnsi="Times New Roman"/>
          <w:b/>
          <w:sz w:val="24"/>
          <w:szCs w:val="24"/>
        </w:rPr>
        <w:t xml:space="preserve">образовательной программы: </w:t>
      </w:r>
    </w:p>
    <w:p w14:paraId="7E919E0A" w14:textId="77777777" w:rsidR="008B4E9C" w:rsidRPr="00E0491C" w:rsidRDefault="00CD79DF" w:rsidP="00584752">
      <w:pPr>
        <w:spacing w:after="0"/>
        <w:ind w:firstLine="567"/>
        <w:jc w:val="both"/>
        <w:rPr>
          <w:rFonts w:ascii="Times New Roman" w:hAnsi="Times New Roman"/>
          <w:i/>
          <w:sz w:val="18"/>
          <w:szCs w:val="18"/>
        </w:rPr>
      </w:pPr>
      <w:r w:rsidRPr="00315F34">
        <w:rPr>
          <w:rFonts w:ascii="Times New Roman" w:hAnsi="Times New Roman"/>
          <w:sz w:val="24"/>
          <w:szCs w:val="24"/>
        </w:rPr>
        <w:t>Учебная дисциплина «</w:t>
      </w:r>
      <w:r w:rsidR="00AE4D23" w:rsidRPr="008B4E9C">
        <w:rPr>
          <w:rFonts w:ascii="Times New Roman" w:hAnsi="Times New Roman"/>
          <w:iCs/>
          <w:sz w:val="24"/>
          <w:szCs w:val="24"/>
        </w:rPr>
        <w:t>СГ.04 Физическая культура</w:t>
      </w:r>
      <w:r w:rsidRPr="00315F34">
        <w:rPr>
          <w:rFonts w:ascii="Times New Roman" w:hAnsi="Times New Roman"/>
          <w:sz w:val="24"/>
          <w:szCs w:val="24"/>
        </w:rPr>
        <w:t xml:space="preserve">» является обязательной частью </w:t>
      </w:r>
      <w:r w:rsidR="00AE4D23" w:rsidRPr="00E0491C">
        <w:rPr>
          <w:rFonts w:ascii="Times New Roman" w:hAnsi="Times New Roman"/>
          <w:sz w:val="24"/>
          <w:szCs w:val="24"/>
        </w:rPr>
        <w:t>социально-гуманитарного цикла ПООП-П</w:t>
      </w:r>
      <w:r w:rsidR="00AE4D23">
        <w:rPr>
          <w:rFonts w:ascii="Times New Roman" w:hAnsi="Times New Roman"/>
          <w:sz w:val="24"/>
          <w:szCs w:val="24"/>
        </w:rPr>
        <w:t xml:space="preserve"> </w:t>
      </w:r>
      <w:r w:rsidR="00AE4D23" w:rsidRPr="00E0491C">
        <w:rPr>
          <w:rFonts w:ascii="Times New Roman" w:hAnsi="Times New Roman"/>
          <w:sz w:val="24"/>
          <w:szCs w:val="24"/>
        </w:rPr>
        <w:t xml:space="preserve">в соответствии с ФГОС СПО по </w:t>
      </w:r>
      <w:r w:rsidR="00AE4D23" w:rsidRPr="00E0491C">
        <w:rPr>
          <w:rFonts w:ascii="Times New Roman" w:hAnsi="Times New Roman"/>
          <w:i/>
          <w:color w:val="000000"/>
          <w:sz w:val="24"/>
          <w:szCs w:val="24"/>
        </w:rPr>
        <w:t>профессии</w:t>
      </w:r>
      <w:r w:rsidR="00AE4D23" w:rsidRPr="00E0491C">
        <w:rPr>
          <w:rFonts w:ascii="Times New Roman" w:hAnsi="Times New Roman"/>
          <w:iCs/>
          <w:sz w:val="24"/>
          <w:szCs w:val="24"/>
        </w:rPr>
        <w:t xml:space="preserve"> </w:t>
      </w:r>
      <w:r w:rsidR="00AE4D23" w:rsidRPr="00E0491C">
        <w:rPr>
          <w:rFonts w:ascii="Times New Roman" w:hAnsi="Times New Roman"/>
          <w:i/>
          <w:sz w:val="24"/>
          <w:szCs w:val="24"/>
        </w:rPr>
        <w:t xml:space="preserve">13.01.10 Электромонтер по ремонту и </w:t>
      </w:r>
      <w:proofErr w:type="gramStart"/>
      <w:r w:rsidR="00AE4D23" w:rsidRPr="00E0491C">
        <w:rPr>
          <w:rFonts w:ascii="Times New Roman" w:hAnsi="Times New Roman"/>
          <w:i/>
          <w:sz w:val="24"/>
          <w:szCs w:val="24"/>
        </w:rPr>
        <w:t>обслуживанию</w:t>
      </w:r>
      <w:r w:rsidR="00AE4D23">
        <w:rPr>
          <w:rFonts w:ascii="Times New Roman" w:hAnsi="Times New Roman"/>
          <w:i/>
          <w:sz w:val="24"/>
          <w:szCs w:val="24"/>
        </w:rPr>
        <w:t xml:space="preserve"> </w:t>
      </w:r>
      <w:r w:rsidR="00AE4D23" w:rsidRPr="00E0491C">
        <w:rPr>
          <w:rFonts w:ascii="Times New Roman" w:hAnsi="Times New Roman"/>
          <w:i/>
          <w:sz w:val="24"/>
          <w:szCs w:val="24"/>
        </w:rPr>
        <w:t xml:space="preserve"> электрооборудования</w:t>
      </w:r>
      <w:proofErr w:type="gramEnd"/>
      <w:r w:rsidR="00AE4D23">
        <w:rPr>
          <w:rFonts w:ascii="Times New Roman" w:hAnsi="Times New Roman"/>
          <w:i/>
          <w:sz w:val="24"/>
          <w:szCs w:val="24"/>
        </w:rPr>
        <w:t xml:space="preserve">  (по о</w:t>
      </w:r>
      <w:r w:rsidR="00AE4D23">
        <w:rPr>
          <w:rFonts w:ascii="Times New Roman" w:hAnsi="Times New Roman"/>
          <w:i/>
          <w:sz w:val="24"/>
          <w:szCs w:val="24"/>
        </w:rPr>
        <w:t>траслям)</w:t>
      </w:r>
    </w:p>
    <w:p w14:paraId="3368D26E" w14:textId="77777777" w:rsidR="008B4E9C" w:rsidRPr="00315F34" w:rsidRDefault="00AE4D23" w:rsidP="005847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E0491C">
        <w:rPr>
          <w:rFonts w:ascii="Times New Roman" w:hAnsi="Times New Roman"/>
          <w:sz w:val="24"/>
          <w:szCs w:val="24"/>
        </w:rPr>
        <w:t>ОК</w:t>
      </w:r>
      <w:r>
        <w:rPr>
          <w:rFonts w:ascii="Times New Roman" w:hAnsi="Times New Roman"/>
          <w:sz w:val="24"/>
          <w:szCs w:val="24"/>
        </w:rPr>
        <w:t>1-ОК6</w:t>
      </w:r>
      <w:r w:rsidRPr="00315F34">
        <w:rPr>
          <w:rFonts w:ascii="Times New Roman" w:hAnsi="Times New Roman"/>
          <w:i/>
          <w:sz w:val="24"/>
          <w:szCs w:val="24"/>
        </w:rPr>
        <w:t>.</w:t>
      </w:r>
    </w:p>
    <w:p w14:paraId="575D95E9" w14:textId="77777777" w:rsidR="00CD79DF" w:rsidRPr="00315F34" w:rsidRDefault="00CD79DF" w:rsidP="005847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rPr>
      </w:pPr>
    </w:p>
    <w:p w14:paraId="3C4CDE37" w14:textId="77777777" w:rsidR="008B4E9C" w:rsidRPr="00315F34" w:rsidRDefault="00AE4D23" w:rsidP="00584752">
      <w:pPr>
        <w:spacing w:after="0"/>
        <w:ind w:firstLine="567"/>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BF5C443" w14:textId="77777777" w:rsidR="008B4E9C" w:rsidRDefault="00AE4D23" w:rsidP="00584752">
      <w:pPr>
        <w:suppressAutoHyphens/>
        <w:spacing w:after="0" w:line="240" w:lineRule="auto"/>
        <w:ind w:firstLine="567"/>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4E7727D7" w14:textId="77777777" w:rsidR="008B4E9C" w:rsidRPr="00315F34" w:rsidRDefault="008B4E9C" w:rsidP="00584752">
      <w:pPr>
        <w:suppressAutoHyphens/>
        <w:spacing w:after="0" w:line="240" w:lineRule="auto"/>
        <w:ind w:firstLine="567"/>
        <w:jc w:val="both"/>
        <w:rPr>
          <w:rFonts w:ascii="Times New Roman" w:hAnsi="Times New Roman"/>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3375"/>
        <w:gridCol w:w="4652"/>
      </w:tblGrid>
      <w:tr w:rsidR="00FE791F" w14:paraId="301FBF0A" w14:textId="77777777" w:rsidTr="00544028">
        <w:trPr>
          <w:trHeight w:val="649"/>
        </w:trPr>
        <w:tc>
          <w:tcPr>
            <w:tcW w:w="1221" w:type="dxa"/>
            <w:hideMark/>
          </w:tcPr>
          <w:p w14:paraId="4C40335A" w14:textId="331A4966" w:rsidR="008B4E9C"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55FEF223" w14:textId="77777777" w:rsidR="008B4E9C"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375" w:type="dxa"/>
            <w:hideMark/>
          </w:tcPr>
          <w:p w14:paraId="309C1EE1" w14:textId="77777777" w:rsidR="008B4E9C"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652" w:type="dxa"/>
            <w:hideMark/>
          </w:tcPr>
          <w:p w14:paraId="7059625F" w14:textId="77777777" w:rsidR="008B4E9C"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E791F" w14:paraId="163E3A67" w14:textId="77777777" w:rsidTr="00544028">
        <w:trPr>
          <w:trHeight w:val="2797"/>
        </w:trPr>
        <w:tc>
          <w:tcPr>
            <w:tcW w:w="1221" w:type="dxa"/>
          </w:tcPr>
          <w:p w14:paraId="4CF0A518" w14:textId="77777777" w:rsidR="008B4E9C" w:rsidRPr="000E1BFB" w:rsidRDefault="00AE4D23" w:rsidP="007B672A">
            <w:pPr>
              <w:suppressAutoHyphens/>
              <w:spacing w:after="0" w:line="240" w:lineRule="auto"/>
              <w:jc w:val="center"/>
              <w:rPr>
                <w:rFonts w:ascii="Times New Roman" w:hAnsi="Times New Roman"/>
              </w:rPr>
            </w:pPr>
            <w:r w:rsidRPr="000E1BFB">
              <w:rPr>
                <w:rFonts w:ascii="Times New Roman" w:hAnsi="Times New Roman"/>
              </w:rPr>
              <w:t>ОК 1.</w:t>
            </w:r>
          </w:p>
        </w:tc>
        <w:tc>
          <w:tcPr>
            <w:tcW w:w="3375" w:type="dxa"/>
          </w:tcPr>
          <w:p w14:paraId="46FA67FA" w14:textId="77777777" w:rsidR="008B4E9C" w:rsidRDefault="00AE4D23" w:rsidP="007B672A">
            <w:pPr>
              <w:suppressAutoHyphens/>
              <w:spacing w:after="0" w:line="240" w:lineRule="auto"/>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w:t>
            </w:r>
            <w:r w:rsidRPr="00AD49A4">
              <w:rPr>
                <w:rFonts w:ascii="Times New Roman" w:hAnsi="Times New Roman"/>
                <w:bCs/>
                <w:iCs/>
                <w:sz w:val="24"/>
                <w:szCs w:val="24"/>
              </w:rPr>
              <w:t>01.01</w:t>
            </w:r>
            <w:r>
              <w:rPr>
                <w:rFonts w:ascii="Times New Roman" w:hAnsi="Times New Roman"/>
                <w:bCs/>
                <w:iCs/>
                <w:sz w:val="24"/>
                <w:szCs w:val="24"/>
              </w:rPr>
              <w:t xml:space="preserve"> </w:t>
            </w:r>
            <w:r w:rsidRPr="00AD49A4">
              <w:rPr>
                <w:rFonts w:ascii="Times New Roman" w:hAnsi="Times New Roman"/>
                <w:iCs/>
                <w:sz w:val="24"/>
                <w:szCs w:val="24"/>
              </w:rPr>
              <w:t xml:space="preserve">распознавать задачу и/или проблему в профессиональном и/или социальном контексте; </w:t>
            </w:r>
          </w:p>
          <w:p w14:paraId="0F73CEFE" w14:textId="77777777" w:rsidR="008B4E9C" w:rsidRDefault="00AE4D23" w:rsidP="007B672A">
            <w:pPr>
              <w:suppressAutoHyphens/>
              <w:spacing w:after="0" w:line="240" w:lineRule="auto"/>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2 </w:t>
            </w:r>
            <w:r w:rsidRPr="00AD49A4">
              <w:rPr>
                <w:rFonts w:ascii="Times New Roman" w:hAnsi="Times New Roman"/>
                <w:iCs/>
                <w:sz w:val="24"/>
                <w:szCs w:val="24"/>
              </w:rPr>
              <w:t xml:space="preserve">владеть актуальными методами работы в профессиональной и смежных сферах; </w:t>
            </w:r>
          </w:p>
          <w:p w14:paraId="68D8B2B3" w14:textId="77777777" w:rsidR="008B4E9C" w:rsidRPr="00315F34" w:rsidRDefault="00AE4D23" w:rsidP="007B672A">
            <w:pPr>
              <w:suppressAutoHyphens/>
              <w:spacing w:after="0" w:line="240" w:lineRule="auto"/>
              <w:rPr>
                <w:rFonts w:ascii="Times New Roman" w:hAnsi="Times New Roman"/>
                <w:i/>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3 </w:t>
            </w:r>
            <w:r w:rsidRPr="00AD49A4">
              <w:rPr>
                <w:rFonts w:ascii="Times New Roman" w:hAnsi="Times New Roman"/>
                <w:iCs/>
                <w:sz w:val="24"/>
                <w:szCs w:val="24"/>
              </w:rPr>
              <w:t>реализовывать составленный план;</w:t>
            </w:r>
          </w:p>
        </w:tc>
        <w:tc>
          <w:tcPr>
            <w:tcW w:w="4652" w:type="dxa"/>
          </w:tcPr>
          <w:p w14:paraId="5C4C615B" w14:textId="77777777" w:rsidR="008B4E9C"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01.01</w:t>
            </w:r>
            <w:r>
              <w:rPr>
                <w:rFonts w:ascii="Times New Roman" w:hAnsi="Times New Roman"/>
                <w:bCs/>
                <w:iCs/>
                <w:sz w:val="24"/>
                <w:szCs w:val="24"/>
              </w:rPr>
              <w:t xml:space="preserve"> </w:t>
            </w:r>
            <w:r w:rsidRPr="00AD49A4">
              <w:rPr>
                <w:rFonts w:ascii="Times New Roman" w:hAnsi="Times New Roman"/>
                <w:iCs/>
                <w:sz w:val="24"/>
                <w:szCs w:val="24"/>
              </w:rPr>
              <w:t>а</w:t>
            </w:r>
            <w:r w:rsidRPr="00AD49A4">
              <w:rPr>
                <w:rFonts w:ascii="Times New Roman" w:hAnsi="Times New Roman"/>
                <w:bCs/>
                <w:sz w:val="24"/>
                <w:szCs w:val="24"/>
              </w:rPr>
              <w:t xml:space="preserve">ктуальный профессиональный </w:t>
            </w:r>
            <w:r w:rsidRPr="00AD49A4">
              <w:rPr>
                <w:rFonts w:ascii="Times New Roman" w:hAnsi="Times New Roman"/>
                <w:bCs/>
                <w:sz w:val="24"/>
                <w:szCs w:val="24"/>
              </w:rPr>
              <w:br/>
              <w:t xml:space="preserve">и социальный контекст, в котором приходится работать и жить; </w:t>
            </w:r>
          </w:p>
          <w:p w14:paraId="793FC236" w14:textId="77777777" w:rsidR="008B4E9C"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2 </w:t>
            </w:r>
            <w:r w:rsidRPr="00AD49A4">
              <w:rPr>
                <w:rFonts w:ascii="Times New Roman" w:hAnsi="Times New Roman"/>
                <w:bCs/>
                <w:sz w:val="24"/>
                <w:szCs w:val="24"/>
              </w:rPr>
              <w:t xml:space="preserve">алгоритмы выполнения работ в профессиональной </w:t>
            </w:r>
            <w:r w:rsidRPr="00AD49A4">
              <w:rPr>
                <w:rFonts w:ascii="Times New Roman" w:hAnsi="Times New Roman"/>
                <w:bCs/>
                <w:sz w:val="24"/>
                <w:szCs w:val="24"/>
              </w:rPr>
              <w:br/>
              <w:t xml:space="preserve">и смежных областях; </w:t>
            </w:r>
          </w:p>
          <w:p w14:paraId="1E0A8FE0" w14:textId="77777777" w:rsidR="008B4E9C" w:rsidRPr="00315F34" w:rsidRDefault="00AE4D23" w:rsidP="007B672A">
            <w:pPr>
              <w:suppressAutoHyphens/>
              <w:spacing w:after="0" w:line="240" w:lineRule="auto"/>
              <w:rPr>
                <w:rFonts w:ascii="Times New Roman" w:hAnsi="Times New Roman"/>
                <w:i/>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3 </w:t>
            </w:r>
            <w:r w:rsidRPr="00AD49A4">
              <w:rPr>
                <w:rFonts w:ascii="Times New Roman" w:hAnsi="Times New Roman"/>
                <w:bCs/>
                <w:sz w:val="24"/>
                <w:szCs w:val="24"/>
              </w:rPr>
              <w:t>методы работы в профессиональной и смежных сферах;</w:t>
            </w:r>
          </w:p>
        </w:tc>
      </w:tr>
      <w:tr w:rsidR="00FE791F" w14:paraId="643EAAA3" w14:textId="77777777" w:rsidTr="00544028">
        <w:trPr>
          <w:trHeight w:val="212"/>
        </w:trPr>
        <w:tc>
          <w:tcPr>
            <w:tcW w:w="1221" w:type="dxa"/>
          </w:tcPr>
          <w:p w14:paraId="6C533378" w14:textId="77777777" w:rsidR="008B4E9C" w:rsidRPr="000E1BFB" w:rsidRDefault="00AE4D23" w:rsidP="007B672A">
            <w:pPr>
              <w:spacing w:after="0"/>
              <w:jc w:val="center"/>
            </w:pPr>
            <w:r w:rsidRPr="000E1BFB">
              <w:rPr>
                <w:rFonts w:ascii="Times New Roman" w:hAnsi="Times New Roman"/>
              </w:rPr>
              <w:t>ОК 2.</w:t>
            </w:r>
          </w:p>
        </w:tc>
        <w:tc>
          <w:tcPr>
            <w:tcW w:w="3375" w:type="dxa"/>
          </w:tcPr>
          <w:p w14:paraId="4EEA6952" w14:textId="77777777" w:rsidR="008B4E9C"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bCs/>
                <w:iCs/>
                <w:sz w:val="24"/>
                <w:szCs w:val="24"/>
              </w:rPr>
              <w:t>определять актуальность нормативно-правовой документации</w:t>
            </w:r>
            <w:r>
              <w:rPr>
                <w:rFonts w:ascii="Times New Roman" w:hAnsi="Times New Roman"/>
                <w:bCs/>
                <w:iCs/>
                <w:sz w:val="24"/>
                <w:szCs w:val="24"/>
              </w:rPr>
              <w:t xml:space="preserve"> </w:t>
            </w:r>
            <w:r w:rsidRPr="00AD49A4">
              <w:rPr>
                <w:rFonts w:ascii="Times New Roman" w:hAnsi="Times New Roman"/>
                <w:bCs/>
                <w:iCs/>
                <w:sz w:val="24"/>
                <w:szCs w:val="24"/>
              </w:rPr>
              <w:t>в профессиональной деятельности;</w:t>
            </w:r>
          </w:p>
          <w:p w14:paraId="11D749D5" w14:textId="77777777" w:rsidR="008B4E9C"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sz w:val="24"/>
                <w:szCs w:val="24"/>
              </w:rPr>
              <w:t>применять современную научную профессиональную терминологию;</w:t>
            </w:r>
            <w:r>
              <w:rPr>
                <w:rFonts w:ascii="Times New Roman" w:hAnsi="Times New Roman"/>
                <w:sz w:val="24"/>
                <w:szCs w:val="24"/>
              </w:rPr>
              <w:t xml:space="preserve"> </w:t>
            </w:r>
          </w:p>
          <w:p w14:paraId="0B381818" w14:textId="77777777" w:rsidR="008B4E9C"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sz w:val="24"/>
                <w:szCs w:val="24"/>
              </w:rPr>
              <w:t xml:space="preserve">определять и выстраивать траектории профессионального развития и </w:t>
            </w:r>
            <w:r w:rsidRPr="00AD49A4">
              <w:rPr>
                <w:rFonts w:ascii="Times New Roman" w:hAnsi="Times New Roman"/>
                <w:sz w:val="24"/>
                <w:szCs w:val="24"/>
              </w:rPr>
              <w:t>самообразования;</w:t>
            </w:r>
            <w:r>
              <w:rPr>
                <w:rFonts w:ascii="Times New Roman" w:hAnsi="Times New Roman"/>
                <w:sz w:val="24"/>
                <w:szCs w:val="24"/>
              </w:rPr>
              <w:t xml:space="preserve"> </w:t>
            </w:r>
          </w:p>
          <w:p w14:paraId="02010E8A" w14:textId="77777777" w:rsidR="008B4E9C"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2.04 </w:t>
            </w:r>
            <w:r w:rsidRPr="00AD49A4">
              <w:rPr>
                <w:rFonts w:ascii="Times New Roman" w:hAnsi="Times New Roman"/>
                <w:bCs/>
                <w:sz w:val="24"/>
                <w:szCs w:val="24"/>
              </w:rPr>
              <w:t>выявлять достоинства и недостатки коммерческой идеи;</w:t>
            </w:r>
          </w:p>
          <w:p w14:paraId="7D9771FC" w14:textId="77777777" w:rsidR="008B4E9C"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2.05 </w:t>
            </w:r>
            <w:r w:rsidRPr="00AD49A4">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r>
              <w:rPr>
                <w:rFonts w:ascii="Times New Roman" w:hAnsi="Times New Roman"/>
                <w:bCs/>
                <w:sz w:val="24"/>
                <w:szCs w:val="24"/>
              </w:rPr>
              <w:t>;</w:t>
            </w:r>
          </w:p>
          <w:p w14:paraId="35FCD70C" w14:textId="77777777" w:rsidR="008B4E9C" w:rsidRDefault="00AE4D23" w:rsidP="007B672A">
            <w:pPr>
              <w:suppressAutoHyphens/>
              <w:spacing w:after="0" w:line="240" w:lineRule="auto"/>
              <w:rPr>
                <w:rFonts w:ascii="Times New Roman" w:hAnsi="Times New Roman"/>
                <w:iCs/>
                <w:sz w:val="24"/>
                <w:szCs w:val="24"/>
              </w:rPr>
            </w:pPr>
            <w:r>
              <w:rPr>
                <w:rFonts w:ascii="Times New Roman" w:hAnsi="Times New Roman"/>
                <w:bCs/>
                <w:sz w:val="24"/>
                <w:szCs w:val="24"/>
              </w:rPr>
              <w:t xml:space="preserve"> </w:t>
            </w: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2.06 </w:t>
            </w:r>
            <w:r w:rsidRPr="00AD49A4">
              <w:rPr>
                <w:rFonts w:ascii="Times New Roman" w:hAnsi="Times New Roman"/>
                <w:iCs/>
                <w:sz w:val="24"/>
                <w:szCs w:val="24"/>
              </w:rPr>
              <w:t xml:space="preserve">определять </w:t>
            </w:r>
            <w:r w:rsidRPr="00AD49A4">
              <w:rPr>
                <w:rFonts w:ascii="Times New Roman" w:hAnsi="Times New Roman"/>
                <w:iCs/>
                <w:sz w:val="24"/>
                <w:szCs w:val="24"/>
              </w:rPr>
              <w:lastRenderedPageBreak/>
              <w:t>инвестиционную привлекательность коммерческих</w:t>
            </w:r>
            <w:r w:rsidRPr="00AD49A4">
              <w:rPr>
                <w:rFonts w:ascii="Times New Roman" w:hAnsi="Times New Roman"/>
                <w:iCs/>
                <w:sz w:val="24"/>
                <w:szCs w:val="24"/>
              </w:rPr>
              <w:t xml:space="preserve"> идей в рамках профессиональной деятельности</w:t>
            </w:r>
            <w:r>
              <w:rPr>
                <w:rFonts w:ascii="Times New Roman" w:hAnsi="Times New Roman"/>
                <w:iCs/>
                <w:sz w:val="24"/>
                <w:szCs w:val="24"/>
              </w:rPr>
              <w:t>;</w:t>
            </w:r>
          </w:p>
          <w:p w14:paraId="3FD2B390" w14:textId="77777777" w:rsidR="008B4E9C" w:rsidRDefault="00AE4D23" w:rsidP="007B672A">
            <w:pPr>
              <w:suppressAutoHyphens/>
              <w:spacing w:after="0" w:line="240" w:lineRule="auto"/>
              <w:rPr>
                <w:rFonts w:ascii="Times New Roman" w:hAnsi="Times New Roman"/>
                <w:iCs/>
                <w:sz w:val="24"/>
                <w:szCs w:val="24"/>
              </w:rPr>
            </w:pPr>
            <w:r>
              <w:rPr>
                <w:rFonts w:ascii="Times New Roman" w:hAnsi="Times New Roman"/>
                <w:iCs/>
                <w:sz w:val="24"/>
                <w:szCs w:val="24"/>
              </w:rPr>
              <w:t xml:space="preserve"> </w:t>
            </w: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2.07 </w:t>
            </w:r>
            <w:r w:rsidRPr="00AD49A4">
              <w:rPr>
                <w:rFonts w:ascii="Times New Roman" w:hAnsi="Times New Roman"/>
                <w:iCs/>
                <w:sz w:val="24"/>
                <w:szCs w:val="24"/>
              </w:rPr>
              <w:t>презентовать бизнес-идею;</w:t>
            </w:r>
            <w:r>
              <w:rPr>
                <w:rFonts w:ascii="Times New Roman" w:hAnsi="Times New Roman"/>
                <w:iCs/>
                <w:sz w:val="24"/>
                <w:szCs w:val="24"/>
              </w:rPr>
              <w:t xml:space="preserve"> </w:t>
            </w:r>
          </w:p>
          <w:p w14:paraId="113F6ABD" w14:textId="77777777" w:rsidR="008B4E9C"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2.08 </w:t>
            </w:r>
            <w:r w:rsidRPr="00AD49A4">
              <w:rPr>
                <w:rFonts w:ascii="Times New Roman" w:hAnsi="Times New Roman"/>
                <w:iCs/>
                <w:sz w:val="24"/>
                <w:szCs w:val="24"/>
              </w:rPr>
              <w:t>определять источники финансирования</w:t>
            </w:r>
            <w:r>
              <w:rPr>
                <w:rFonts w:ascii="Times New Roman" w:hAnsi="Times New Roman"/>
                <w:iCs/>
                <w:sz w:val="24"/>
                <w:szCs w:val="24"/>
              </w:rPr>
              <w:t>;</w:t>
            </w:r>
          </w:p>
        </w:tc>
        <w:tc>
          <w:tcPr>
            <w:tcW w:w="4652" w:type="dxa"/>
          </w:tcPr>
          <w:p w14:paraId="48EE9CD1" w14:textId="77777777" w:rsidR="008B4E9C" w:rsidRPr="00AD49A4"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lastRenderedPageBreak/>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bCs/>
                <w:iCs/>
                <w:sz w:val="24"/>
                <w:szCs w:val="24"/>
              </w:rPr>
              <w:t xml:space="preserve">содержание актуальной нормативно-правовой документации; </w:t>
            </w:r>
          </w:p>
          <w:p w14:paraId="0502D4B2" w14:textId="77777777" w:rsidR="008B4E9C"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bCs/>
                <w:iCs/>
                <w:sz w:val="24"/>
                <w:szCs w:val="24"/>
              </w:rPr>
              <w:t xml:space="preserve">современная научная и </w:t>
            </w:r>
            <w:r w:rsidRPr="00AD49A4">
              <w:rPr>
                <w:rFonts w:ascii="Times New Roman" w:hAnsi="Times New Roman"/>
                <w:bCs/>
                <w:iCs/>
                <w:sz w:val="24"/>
                <w:szCs w:val="24"/>
              </w:rPr>
              <w:t>профессиональная терминология;</w:t>
            </w:r>
          </w:p>
          <w:p w14:paraId="58A6712D" w14:textId="77777777" w:rsidR="008B4E9C"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bCs/>
                <w:iCs/>
                <w:sz w:val="24"/>
                <w:szCs w:val="24"/>
              </w:rPr>
              <w:t>возможные траектории профессионального развития и самообразования;</w:t>
            </w:r>
          </w:p>
          <w:p w14:paraId="0450B440" w14:textId="77777777" w:rsidR="008B4E9C"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.04</w:t>
            </w:r>
            <w:r>
              <w:rPr>
                <w:rFonts w:ascii="Times New Roman" w:hAnsi="Times New Roman"/>
                <w:bCs/>
                <w:iCs/>
                <w:sz w:val="24"/>
                <w:szCs w:val="24"/>
              </w:rPr>
              <w:t xml:space="preserve"> </w:t>
            </w:r>
            <w:r w:rsidRPr="00AD49A4">
              <w:rPr>
                <w:rFonts w:ascii="Times New Roman" w:hAnsi="Times New Roman"/>
                <w:bCs/>
                <w:sz w:val="24"/>
                <w:szCs w:val="24"/>
              </w:rPr>
              <w:t>основы предпринимательской деятельности; основы финансовой грамотности;</w:t>
            </w:r>
          </w:p>
          <w:p w14:paraId="271FBA1E" w14:textId="77777777" w:rsidR="008B4E9C"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.05</w:t>
            </w:r>
            <w:r>
              <w:rPr>
                <w:rFonts w:ascii="Times New Roman" w:hAnsi="Times New Roman"/>
                <w:bCs/>
                <w:iCs/>
                <w:sz w:val="24"/>
                <w:szCs w:val="24"/>
              </w:rPr>
              <w:t xml:space="preserve"> </w:t>
            </w:r>
            <w:r w:rsidRPr="00AD49A4">
              <w:rPr>
                <w:rFonts w:ascii="Times New Roman" w:hAnsi="Times New Roman"/>
                <w:bCs/>
                <w:sz w:val="24"/>
                <w:szCs w:val="24"/>
              </w:rPr>
              <w:t>правила разработки бизнес-планов;</w:t>
            </w:r>
          </w:p>
          <w:p w14:paraId="0733D397" w14:textId="77777777" w:rsidR="008B4E9C" w:rsidRPr="00AD49A4"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.06</w:t>
            </w:r>
            <w:r>
              <w:rPr>
                <w:rFonts w:ascii="Times New Roman" w:hAnsi="Times New Roman"/>
                <w:bCs/>
                <w:iCs/>
                <w:sz w:val="24"/>
                <w:szCs w:val="24"/>
              </w:rPr>
              <w:t xml:space="preserve"> </w:t>
            </w:r>
            <w:r w:rsidRPr="00AD49A4">
              <w:rPr>
                <w:rFonts w:ascii="Times New Roman" w:hAnsi="Times New Roman"/>
                <w:bCs/>
                <w:sz w:val="24"/>
                <w:szCs w:val="24"/>
              </w:rPr>
              <w:t>порядок выстраив</w:t>
            </w:r>
            <w:r w:rsidRPr="00AD49A4">
              <w:rPr>
                <w:rFonts w:ascii="Times New Roman" w:hAnsi="Times New Roman"/>
                <w:bCs/>
                <w:sz w:val="24"/>
                <w:szCs w:val="24"/>
              </w:rPr>
              <w:t xml:space="preserve">ания презентации; </w:t>
            </w:r>
          </w:p>
          <w:p w14:paraId="6A48EE4B" w14:textId="77777777" w:rsidR="008B4E9C"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.07</w:t>
            </w:r>
            <w:r>
              <w:rPr>
                <w:rFonts w:ascii="Times New Roman" w:hAnsi="Times New Roman"/>
                <w:bCs/>
                <w:iCs/>
                <w:sz w:val="24"/>
                <w:szCs w:val="24"/>
              </w:rPr>
              <w:t xml:space="preserve"> </w:t>
            </w:r>
            <w:r w:rsidRPr="00AD49A4">
              <w:rPr>
                <w:rFonts w:ascii="Times New Roman" w:hAnsi="Times New Roman"/>
                <w:bCs/>
                <w:sz w:val="24"/>
                <w:szCs w:val="24"/>
              </w:rPr>
              <w:t>кредитные банковские продукты</w:t>
            </w:r>
          </w:p>
          <w:p w14:paraId="0AEA940F" w14:textId="77777777" w:rsidR="008B4E9C" w:rsidRPr="00AD49A4" w:rsidRDefault="00AE4D23" w:rsidP="007B672A">
            <w:pPr>
              <w:suppressAutoHyphens/>
              <w:spacing w:after="0" w:line="240" w:lineRule="auto"/>
              <w:rPr>
                <w:rFonts w:ascii="Times New Roman" w:hAnsi="Times New Roman"/>
                <w:bCs/>
                <w:sz w:val="24"/>
                <w:szCs w:val="24"/>
              </w:rPr>
            </w:pPr>
            <w:proofErr w:type="spellStart"/>
            <w:r w:rsidRPr="0049160E">
              <w:rPr>
                <w:rFonts w:ascii="Times New Roman" w:hAnsi="Times New Roman"/>
                <w:bCs/>
                <w:iCs/>
                <w:sz w:val="24"/>
                <w:szCs w:val="24"/>
              </w:rPr>
              <w:t>Зо</w:t>
            </w:r>
            <w:proofErr w:type="spellEnd"/>
            <w:r w:rsidRPr="0049160E">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w:t>
            </w:r>
            <w:r>
              <w:rPr>
                <w:rFonts w:ascii="Times New Roman" w:hAnsi="Times New Roman"/>
                <w:bCs/>
                <w:iCs/>
                <w:sz w:val="24"/>
                <w:szCs w:val="24"/>
              </w:rPr>
              <w:t xml:space="preserve">08 </w:t>
            </w:r>
            <w:r w:rsidRPr="00AD49A4">
              <w:rPr>
                <w:rFonts w:ascii="Times New Roman" w:hAnsi="Times New Roman"/>
                <w:bCs/>
                <w:sz w:val="24"/>
                <w:szCs w:val="24"/>
              </w:rPr>
              <w:t>порядок оценки результатов решения задач профессиональной деятельности</w:t>
            </w:r>
          </w:p>
        </w:tc>
      </w:tr>
      <w:tr w:rsidR="00FE791F" w14:paraId="25AF5538" w14:textId="77777777" w:rsidTr="00544028">
        <w:trPr>
          <w:trHeight w:val="212"/>
        </w:trPr>
        <w:tc>
          <w:tcPr>
            <w:tcW w:w="1221" w:type="dxa"/>
          </w:tcPr>
          <w:p w14:paraId="532508FA" w14:textId="77777777" w:rsidR="008B4E9C" w:rsidRPr="000E1BFB" w:rsidRDefault="00AE4D23"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ОК 3.</w:t>
            </w:r>
          </w:p>
        </w:tc>
        <w:tc>
          <w:tcPr>
            <w:tcW w:w="3375" w:type="dxa"/>
          </w:tcPr>
          <w:p w14:paraId="4ED64FE3" w14:textId="77777777" w:rsidR="008B4E9C" w:rsidRPr="006C5198"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01</w:t>
            </w:r>
            <w:r>
              <w:rPr>
                <w:rFonts w:ascii="Times New Roman" w:hAnsi="Times New Roman"/>
                <w:iCs/>
                <w:sz w:val="24"/>
                <w:szCs w:val="24"/>
              </w:rPr>
              <w:t xml:space="preserve"> </w:t>
            </w:r>
            <w:r w:rsidRPr="00AD49A4">
              <w:rPr>
                <w:rFonts w:ascii="Times New Roman" w:hAnsi="Times New Roman"/>
                <w:iCs/>
                <w:sz w:val="24"/>
                <w:szCs w:val="24"/>
              </w:rPr>
              <w:t xml:space="preserve">анализировать задачу и/или проблему и выделять её составные части; </w:t>
            </w:r>
          </w:p>
          <w:p w14:paraId="0EC394FB" w14:textId="77777777" w:rsidR="008B4E9C"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02</w:t>
            </w:r>
          </w:p>
          <w:p w14:paraId="003708AD" w14:textId="77777777" w:rsidR="008B4E9C"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определять этапы решения задачи;</w:t>
            </w:r>
          </w:p>
          <w:p w14:paraId="5A547DC2" w14:textId="77777777" w:rsidR="008B4E9C"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03</w:t>
            </w:r>
          </w:p>
          <w:p w14:paraId="76695C0F" w14:textId="77777777" w:rsidR="008B4E9C"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выявлять и эффективно искать информацию, необходимую для решения задачи и/или проблемы;</w:t>
            </w:r>
          </w:p>
          <w:p w14:paraId="42FD98D8" w14:textId="77777777" w:rsidR="008B4E9C"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04</w:t>
            </w:r>
          </w:p>
          <w:p w14:paraId="15DD77CE" w14:textId="77777777" w:rsidR="008B4E9C"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 xml:space="preserve">составлять план действия; </w:t>
            </w:r>
          </w:p>
          <w:p w14:paraId="6C49CB70" w14:textId="77777777" w:rsidR="008B4E9C"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05</w:t>
            </w:r>
          </w:p>
          <w:p w14:paraId="7882B2F1" w14:textId="127E9AEF" w:rsidR="008B4E9C" w:rsidRPr="00584752" w:rsidRDefault="00AE4D23" w:rsidP="00584752">
            <w:pPr>
              <w:suppressAutoHyphens/>
              <w:spacing w:after="0" w:line="240" w:lineRule="auto"/>
              <w:rPr>
                <w:rFonts w:ascii="Times New Roman" w:hAnsi="Times New Roman"/>
                <w:iCs/>
                <w:sz w:val="24"/>
                <w:szCs w:val="24"/>
              </w:rPr>
            </w:pPr>
            <w:r w:rsidRPr="00AD49A4">
              <w:rPr>
                <w:rFonts w:ascii="Times New Roman" w:hAnsi="Times New Roman"/>
                <w:iCs/>
                <w:sz w:val="24"/>
                <w:szCs w:val="24"/>
              </w:rPr>
              <w:t>оцен</w:t>
            </w:r>
            <w:r w:rsidRPr="00AD49A4">
              <w:rPr>
                <w:rFonts w:ascii="Times New Roman" w:hAnsi="Times New Roman"/>
                <w:iCs/>
                <w:sz w:val="24"/>
                <w:szCs w:val="24"/>
              </w:rPr>
              <w:t>ивать результат и последствия своих действий (самостоятельно или с помощью наставника)</w:t>
            </w:r>
          </w:p>
        </w:tc>
        <w:tc>
          <w:tcPr>
            <w:tcW w:w="4652" w:type="dxa"/>
          </w:tcPr>
          <w:p w14:paraId="4917C9DA" w14:textId="77777777" w:rsidR="008B4E9C"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sidRPr="0049160E">
              <w:rPr>
                <w:rFonts w:ascii="Times New Roman" w:hAnsi="Times New Roman"/>
                <w:bCs/>
                <w:iCs/>
                <w:sz w:val="24"/>
                <w:szCs w:val="24"/>
              </w:rPr>
              <w:t>3</w:t>
            </w:r>
            <w:r w:rsidRPr="00AD49A4">
              <w:rPr>
                <w:rFonts w:ascii="Times New Roman" w:hAnsi="Times New Roman"/>
                <w:bCs/>
                <w:iCs/>
                <w:sz w:val="24"/>
                <w:szCs w:val="24"/>
              </w:rPr>
              <w:t>.0</w:t>
            </w:r>
            <w:r>
              <w:rPr>
                <w:rFonts w:ascii="Times New Roman" w:hAnsi="Times New Roman"/>
                <w:bCs/>
                <w:iCs/>
                <w:sz w:val="24"/>
                <w:szCs w:val="24"/>
              </w:rPr>
              <w:t xml:space="preserve">1 </w:t>
            </w:r>
            <w:r w:rsidRPr="00AD49A4">
              <w:rPr>
                <w:rFonts w:ascii="Times New Roman" w:hAnsi="Times New Roman"/>
                <w:bCs/>
                <w:sz w:val="24"/>
                <w:szCs w:val="24"/>
              </w:rPr>
              <w:t xml:space="preserve">основные источники информации </w:t>
            </w:r>
            <w:r w:rsidRPr="00AD49A4">
              <w:rPr>
                <w:rFonts w:ascii="Times New Roman" w:hAnsi="Times New Roman"/>
                <w:bCs/>
                <w:sz w:val="24"/>
                <w:szCs w:val="24"/>
              </w:rPr>
              <w:br/>
              <w:t xml:space="preserve">и ресурсы для решения задач и проблем </w:t>
            </w:r>
            <w:r w:rsidRPr="00AD49A4">
              <w:rPr>
                <w:rFonts w:ascii="Times New Roman" w:hAnsi="Times New Roman"/>
                <w:bCs/>
                <w:sz w:val="24"/>
                <w:szCs w:val="24"/>
              </w:rPr>
              <w:br/>
              <w:t>в профессиональном и/или социальном контексте;</w:t>
            </w:r>
          </w:p>
          <w:p w14:paraId="30A7853D" w14:textId="77777777" w:rsidR="008B4E9C" w:rsidRPr="00AD49A4" w:rsidRDefault="00AE4D23" w:rsidP="007B672A">
            <w:pPr>
              <w:suppressAutoHyphens/>
              <w:spacing w:after="0" w:line="240" w:lineRule="auto"/>
              <w:jc w:val="both"/>
              <w:rPr>
                <w:rFonts w:ascii="Times New Roman" w:hAnsi="Times New Roman"/>
                <w:iCs/>
                <w:sz w:val="24"/>
                <w:szCs w:val="24"/>
              </w:rPr>
            </w:pPr>
            <w:proofErr w:type="spellStart"/>
            <w:r w:rsidRPr="0049160E">
              <w:rPr>
                <w:rFonts w:ascii="Times New Roman" w:hAnsi="Times New Roman"/>
                <w:bCs/>
                <w:iCs/>
                <w:sz w:val="24"/>
                <w:szCs w:val="24"/>
              </w:rPr>
              <w:t>Зо</w:t>
            </w:r>
            <w:proofErr w:type="spellEnd"/>
            <w:r w:rsidRPr="0049160E">
              <w:rPr>
                <w:rFonts w:ascii="Times New Roman" w:hAnsi="Times New Roman"/>
                <w:bCs/>
                <w:iCs/>
                <w:sz w:val="24"/>
                <w:szCs w:val="24"/>
              </w:rPr>
              <w:t xml:space="preserve"> 03</w:t>
            </w:r>
            <w:r w:rsidRPr="00AD49A4">
              <w:rPr>
                <w:rFonts w:ascii="Times New Roman" w:hAnsi="Times New Roman"/>
                <w:bCs/>
                <w:iCs/>
                <w:sz w:val="24"/>
                <w:szCs w:val="24"/>
              </w:rPr>
              <w:t>.0</w:t>
            </w:r>
            <w:r>
              <w:rPr>
                <w:rFonts w:ascii="Times New Roman" w:hAnsi="Times New Roman"/>
                <w:bCs/>
                <w:iCs/>
                <w:sz w:val="24"/>
                <w:szCs w:val="24"/>
              </w:rPr>
              <w:t xml:space="preserve">2 </w:t>
            </w:r>
            <w:r w:rsidRPr="00AD49A4">
              <w:rPr>
                <w:rFonts w:ascii="Times New Roman" w:hAnsi="Times New Roman"/>
                <w:bCs/>
                <w:sz w:val="24"/>
                <w:szCs w:val="24"/>
              </w:rPr>
              <w:t xml:space="preserve">структуру плана для решения задач; </w:t>
            </w:r>
          </w:p>
        </w:tc>
      </w:tr>
      <w:tr w:rsidR="00FE791F" w14:paraId="05B41533" w14:textId="77777777" w:rsidTr="00544028">
        <w:trPr>
          <w:trHeight w:val="212"/>
        </w:trPr>
        <w:tc>
          <w:tcPr>
            <w:tcW w:w="1221" w:type="dxa"/>
          </w:tcPr>
          <w:p w14:paraId="526519F0" w14:textId="77777777" w:rsidR="008B4E9C" w:rsidRPr="000E1BFB" w:rsidRDefault="00AE4D23"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ОК 4.</w:t>
            </w:r>
          </w:p>
        </w:tc>
        <w:tc>
          <w:tcPr>
            <w:tcW w:w="3375" w:type="dxa"/>
          </w:tcPr>
          <w:p w14:paraId="0BA0E8CD" w14:textId="77777777" w:rsidR="008B4E9C"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iCs/>
                <w:sz w:val="24"/>
                <w:szCs w:val="24"/>
              </w:rPr>
              <w:t xml:space="preserve">определять задачи для поиска информации; </w:t>
            </w:r>
          </w:p>
          <w:p w14:paraId="370FC76E" w14:textId="77777777" w:rsidR="008B4E9C"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iCs/>
                <w:sz w:val="24"/>
                <w:szCs w:val="24"/>
              </w:rPr>
              <w:t>определять необходимые источники информации;</w:t>
            </w:r>
          </w:p>
          <w:p w14:paraId="7362A152" w14:textId="77777777" w:rsidR="008B4E9C"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iCs/>
                <w:sz w:val="24"/>
                <w:szCs w:val="24"/>
              </w:rPr>
              <w:t xml:space="preserve">планировать процесс поиска; структурировать получаемую информацию; </w:t>
            </w:r>
          </w:p>
          <w:p w14:paraId="29D3C93E" w14:textId="77777777" w:rsidR="008B4E9C"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.04</w:t>
            </w:r>
            <w:r>
              <w:rPr>
                <w:rFonts w:ascii="Times New Roman" w:hAnsi="Times New Roman"/>
                <w:bCs/>
                <w:iCs/>
                <w:sz w:val="24"/>
                <w:szCs w:val="24"/>
              </w:rPr>
              <w:t xml:space="preserve"> </w:t>
            </w:r>
            <w:r w:rsidRPr="00AD49A4">
              <w:rPr>
                <w:rFonts w:ascii="Times New Roman" w:hAnsi="Times New Roman"/>
                <w:iCs/>
                <w:sz w:val="24"/>
                <w:szCs w:val="24"/>
              </w:rPr>
              <w:t>выделять наиболее знач</w:t>
            </w:r>
            <w:r w:rsidRPr="00AD49A4">
              <w:rPr>
                <w:rFonts w:ascii="Times New Roman" w:hAnsi="Times New Roman"/>
                <w:iCs/>
                <w:sz w:val="24"/>
                <w:szCs w:val="24"/>
              </w:rPr>
              <w:t xml:space="preserve">имое в перечне информации; </w:t>
            </w:r>
          </w:p>
          <w:p w14:paraId="3CDC0C24" w14:textId="77777777" w:rsidR="008B4E9C"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.05</w:t>
            </w:r>
            <w:r>
              <w:rPr>
                <w:rFonts w:ascii="Times New Roman" w:hAnsi="Times New Roman"/>
                <w:bCs/>
                <w:iCs/>
                <w:sz w:val="24"/>
                <w:szCs w:val="24"/>
              </w:rPr>
              <w:t xml:space="preserve"> </w:t>
            </w:r>
            <w:r w:rsidRPr="00AD49A4">
              <w:rPr>
                <w:rFonts w:ascii="Times New Roman" w:hAnsi="Times New Roman"/>
                <w:iCs/>
                <w:sz w:val="24"/>
                <w:szCs w:val="24"/>
              </w:rPr>
              <w:t>оценивать практическую значимость результатов поиска;</w:t>
            </w:r>
          </w:p>
          <w:p w14:paraId="60CA98E4" w14:textId="77777777" w:rsidR="008B4E9C"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.06</w:t>
            </w:r>
            <w:r>
              <w:rPr>
                <w:rFonts w:ascii="Times New Roman" w:hAnsi="Times New Roman"/>
                <w:bCs/>
                <w:iCs/>
                <w:sz w:val="24"/>
                <w:szCs w:val="24"/>
              </w:rPr>
              <w:t xml:space="preserve"> </w:t>
            </w:r>
            <w:r w:rsidRPr="00AD49A4">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57585E89" w14:textId="77777777" w:rsidR="008B4E9C"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.07</w:t>
            </w:r>
            <w:r>
              <w:rPr>
                <w:rFonts w:ascii="Times New Roman" w:hAnsi="Times New Roman"/>
                <w:bCs/>
                <w:iCs/>
                <w:sz w:val="24"/>
                <w:szCs w:val="24"/>
              </w:rPr>
              <w:t xml:space="preserve"> </w:t>
            </w:r>
            <w:r w:rsidRPr="00AD49A4">
              <w:rPr>
                <w:rFonts w:ascii="Times New Roman" w:hAnsi="Times New Roman"/>
                <w:iCs/>
                <w:sz w:val="24"/>
                <w:szCs w:val="24"/>
              </w:rPr>
              <w:t xml:space="preserve">использовать современное </w:t>
            </w:r>
            <w:r w:rsidRPr="00AD49A4">
              <w:rPr>
                <w:rFonts w:ascii="Times New Roman" w:hAnsi="Times New Roman"/>
                <w:iCs/>
                <w:sz w:val="24"/>
                <w:szCs w:val="24"/>
              </w:rPr>
              <w:t>программное обеспечение;</w:t>
            </w:r>
          </w:p>
          <w:p w14:paraId="742F8356" w14:textId="77777777" w:rsidR="008B4E9C"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.08</w:t>
            </w:r>
            <w:r>
              <w:rPr>
                <w:rFonts w:ascii="Times New Roman" w:hAnsi="Times New Roman"/>
                <w:bCs/>
                <w:iCs/>
                <w:sz w:val="24"/>
                <w:szCs w:val="24"/>
              </w:rPr>
              <w:t xml:space="preserve"> </w:t>
            </w:r>
            <w:r w:rsidRPr="00AD49A4">
              <w:rPr>
                <w:rFonts w:ascii="Times New Roman" w:hAnsi="Times New Roman"/>
                <w:iCs/>
                <w:sz w:val="24"/>
                <w:szCs w:val="24"/>
              </w:rPr>
              <w:t xml:space="preserve">использовать различные цифровые средства для решения </w:t>
            </w:r>
            <w:r w:rsidRPr="00AD49A4">
              <w:rPr>
                <w:rFonts w:ascii="Times New Roman" w:hAnsi="Times New Roman"/>
                <w:iCs/>
                <w:sz w:val="24"/>
                <w:szCs w:val="24"/>
              </w:rPr>
              <w:lastRenderedPageBreak/>
              <w:t>профессиональных задач</w:t>
            </w:r>
          </w:p>
          <w:p w14:paraId="5DCE64B7" w14:textId="77777777" w:rsidR="008B4E9C" w:rsidRPr="00AD49A4" w:rsidRDefault="008B4E9C" w:rsidP="007B672A">
            <w:pPr>
              <w:suppressAutoHyphens/>
              <w:spacing w:after="0" w:line="240" w:lineRule="auto"/>
              <w:rPr>
                <w:rFonts w:ascii="Times New Roman" w:hAnsi="Times New Roman"/>
                <w:sz w:val="24"/>
                <w:szCs w:val="24"/>
              </w:rPr>
            </w:pPr>
          </w:p>
        </w:tc>
        <w:tc>
          <w:tcPr>
            <w:tcW w:w="4652" w:type="dxa"/>
          </w:tcPr>
          <w:p w14:paraId="51FA9EAA" w14:textId="77777777" w:rsidR="008B4E9C"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lastRenderedPageBreak/>
              <w:t>Зо</w:t>
            </w:r>
            <w:proofErr w:type="spellEnd"/>
            <w:r w:rsidRPr="00AD49A4">
              <w:rPr>
                <w:rFonts w:ascii="Times New Roman" w:hAnsi="Times New Roman"/>
                <w:bCs/>
                <w:iCs/>
                <w:sz w:val="24"/>
                <w:szCs w:val="24"/>
              </w:rPr>
              <w:t xml:space="preserve"> </w:t>
            </w:r>
            <w:proofErr w:type="gramStart"/>
            <w:r w:rsidRPr="00AD49A4">
              <w:rPr>
                <w:rFonts w:ascii="Times New Roman" w:hAnsi="Times New Roman"/>
                <w:bCs/>
                <w:iCs/>
                <w:sz w:val="24"/>
                <w:szCs w:val="24"/>
              </w:rPr>
              <w:t>0</w:t>
            </w:r>
            <w:r>
              <w:rPr>
                <w:rFonts w:ascii="Times New Roman" w:hAnsi="Times New Roman"/>
                <w:bCs/>
                <w:iCs/>
                <w:sz w:val="24"/>
                <w:szCs w:val="24"/>
              </w:rPr>
              <w:t>4</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b/>
                <w:iCs/>
                <w:sz w:val="24"/>
                <w:szCs w:val="24"/>
              </w:rPr>
              <w:t xml:space="preserve"> </w:t>
            </w:r>
            <w:r w:rsidRPr="00AD49A4">
              <w:rPr>
                <w:rFonts w:ascii="Times New Roman" w:hAnsi="Times New Roman"/>
                <w:iCs/>
                <w:sz w:val="24"/>
                <w:szCs w:val="24"/>
              </w:rPr>
              <w:t>номенклатура</w:t>
            </w:r>
            <w:proofErr w:type="gramEnd"/>
            <w:r w:rsidRPr="00AD49A4">
              <w:rPr>
                <w:rFonts w:ascii="Times New Roman" w:hAnsi="Times New Roman"/>
                <w:iCs/>
                <w:sz w:val="24"/>
                <w:szCs w:val="24"/>
              </w:rPr>
              <w:t xml:space="preserve"> информационных источников, применяемых в профессиональной деятельности; </w:t>
            </w:r>
          </w:p>
          <w:p w14:paraId="16A5C5F6" w14:textId="77777777" w:rsidR="008B4E9C"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iCs/>
                <w:sz w:val="24"/>
                <w:szCs w:val="24"/>
              </w:rPr>
              <w:t xml:space="preserve">приемы структурирования информации; </w:t>
            </w:r>
          </w:p>
          <w:p w14:paraId="70A83EEA" w14:textId="77777777" w:rsidR="008B4E9C"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w:t>
            </w:r>
            <w:r w:rsidRPr="00AD49A4">
              <w:rPr>
                <w:rFonts w:ascii="Times New Roman" w:hAnsi="Times New Roman"/>
                <w:bCs/>
                <w:iCs/>
                <w:sz w:val="24"/>
                <w:szCs w:val="24"/>
              </w:rPr>
              <w:t>0</w:t>
            </w:r>
            <w:r>
              <w:rPr>
                <w:rFonts w:ascii="Times New Roman" w:hAnsi="Times New Roman"/>
                <w:bCs/>
                <w:iCs/>
                <w:sz w:val="24"/>
                <w:szCs w:val="24"/>
              </w:rPr>
              <w:t>4</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iCs/>
                <w:sz w:val="24"/>
                <w:szCs w:val="24"/>
              </w:rPr>
              <w:t xml:space="preserve">формат оформления результатов поиска информации, </w:t>
            </w:r>
            <w:r w:rsidRPr="00AD49A4">
              <w:rPr>
                <w:rFonts w:ascii="Times New Roman" w:hAnsi="Times New Roman"/>
                <w:bCs/>
                <w:iCs/>
                <w:sz w:val="24"/>
                <w:szCs w:val="24"/>
              </w:rPr>
              <w:t>современные средства и устройства информатизации;</w:t>
            </w:r>
          </w:p>
          <w:p w14:paraId="01827AF7" w14:textId="77777777" w:rsidR="008B4E9C"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.04</w:t>
            </w:r>
            <w:r>
              <w:rPr>
                <w:rFonts w:ascii="Times New Roman" w:hAnsi="Times New Roman"/>
                <w:bCs/>
                <w:iCs/>
                <w:sz w:val="24"/>
                <w:szCs w:val="24"/>
              </w:rPr>
              <w:t xml:space="preserve"> </w:t>
            </w:r>
            <w:r w:rsidRPr="00AD49A4">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E791F" w14:paraId="68B55AB5" w14:textId="77777777" w:rsidTr="00544028">
        <w:trPr>
          <w:trHeight w:val="212"/>
        </w:trPr>
        <w:tc>
          <w:tcPr>
            <w:tcW w:w="1221" w:type="dxa"/>
          </w:tcPr>
          <w:p w14:paraId="689DF33C" w14:textId="77777777" w:rsidR="008B4E9C" w:rsidRPr="000E1BFB" w:rsidRDefault="00AE4D23"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ОК 5.</w:t>
            </w:r>
          </w:p>
        </w:tc>
        <w:tc>
          <w:tcPr>
            <w:tcW w:w="3375" w:type="dxa"/>
          </w:tcPr>
          <w:p w14:paraId="0E89227E" w14:textId="77777777" w:rsidR="008B4E9C"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Уо</w:t>
            </w:r>
            <w:proofErr w:type="spellEnd"/>
            <w:r w:rsidRPr="001E407A">
              <w:rPr>
                <w:rFonts w:ascii="Times New Roman" w:hAnsi="Times New Roman"/>
                <w:bCs/>
                <w:iCs/>
                <w:sz w:val="24"/>
                <w:szCs w:val="24"/>
              </w:rPr>
              <w:t xml:space="preserve"> 0</w:t>
            </w:r>
            <w:r>
              <w:rPr>
                <w:rFonts w:ascii="Times New Roman" w:hAnsi="Times New Roman"/>
                <w:bCs/>
                <w:iCs/>
                <w:sz w:val="24"/>
                <w:szCs w:val="24"/>
              </w:rPr>
              <w:t>5</w:t>
            </w:r>
            <w:r w:rsidRPr="001E407A">
              <w:rPr>
                <w:rFonts w:ascii="Times New Roman" w:hAnsi="Times New Roman"/>
                <w:bCs/>
                <w:iCs/>
                <w:sz w:val="24"/>
                <w:szCs w:val="24"/>
              </w:rPr>
              <w:t>.01</w:t>
            </w:r>
            <w:r>
              <w:rPr>
                <w:rFonts w:ascii="Times New Roman" w:hAnsi="Times New Roman"/>
                <w:bCs/>
                <w:iCs/>
                <w:sz w:val="24"/>
                <w:szCs w:val="24"/>
              </w:rPr>
              <w:t xml:space="preserve"> </w:t>
            </w:r>
            <w:r w:rsidRPr="0062659E">
              <w:rPr>
                <w:rFonts w:ascii="Times New Roman" w:hAnsi="Times New Roman"/>
                <w:bCs/>
                <w:iCs/>
                <w:sz w:val="24"/>
                <w:szCs w:val="24"/>
              </w:rPr>
              <w:t>п</w:t>
            </w:r>
            <w:r w:rsidRPr="001E407A">
              <w:rPr>
                <w:rFonts w:ascii="Times New Roman" w:hAnsi="Times New Roman"/>
                <w:bCs/>
                <w:iCs/>
                <w:sz w:val="24"/>
                <w:szCs w:val="24"/>
              </w:rPr>
              <w:t>рименять средства информационных технологий для решения профессиональных задач;</w:t>
            </w:r>
          </w:p>
          <w:p w14:paraId="3DFD0042" w14:textId="77777777" w:rsidR="008B4E9C" w:rsidRDefault="00AE4D23" w:rsidP="007B672A">
            <w:pPr>
              <w:suppressAutoHyphens/>
              <w:spacing w:after="0" w:line="23" w:lineRule="atLeast"/>
              <w:rPr>
                <w:rFonts w:ascii="Times New Roman" w:hAnsi="Times New Roman"/>
                <w:bCs/>
                <w:iCs/>
                <w:sz w:val="24"/>
                <w:szCs w:val="24"/>
              </w:rPr>
            </w:pPr>
            <w:proofErr w:type="spellStart"/>
            <w:r w:rsidRPr="001E407A">
              <w:rPr>
                <w:rFonts w:ascii="Times New Roman" w:hAnsi="Times New Roman"/>
                <w:bCs/>
                <w:iCs/>
                <w:sz w:val="24"/>
                <w:szCs w:val="24"/>
              </w:rPr>
              <w:t>Уо</w:t>
            </w:r>
            <w:proofErr w:type="spellEnd"/>
            <w:r w:rsidRPr="001E407A">
              <w:rPr>
                <w:rFonts w:ascii="Times New Roman" w:hAnsi="Times New Roman"/>
                <w:bCs/>
                <w:iCs/>
                <w:sz w:val="24"/>
                <w:szCs w:val="24"/>
              </w:rPr>
              <w:t xml:space="preserve"> </w:t>
            </w:r>
            <w:proofErr w:type="gramStart"/>
            <w:r w:rsidRPr="001E407A">
              <w:rPr>
                <w:rFonts w:ascii="Times New Roman" w:hAnsi="Times New Roman"/>
                <w:bCs/>
                <w:iCs/>
                <w:sz w:val="24"/>
                <w:szCs w:val="24"/>
              </w:rPr>
              <w:t>0</w:t>
            </w:r>
            <w:r>
              <w:rPr>
                <w:rFonts w:ascii="Times New Roman" w:hAnsi="Times New Roman"/>
                <w:bCs/>
                <w:iCs/>
                <w:sz w:val="24"/>
                <w:szCs w:val="24"/>
              </w:rPr>
              <w:t>5</w:t>
            </w:r>
            <w:r w:rsidRPr="001E407A">
              <w:rPr>
                <w:rFonts w:ascii="Times New Roman" w:hAnsi="Times New Roman"/>
                <w:bCs/>
                <w:iCs/>
                <w:sz w:val="24"/>
                <w:szCs w:val="24"/>
              </w:rPr>
              <w:t>.02</w:t>
            </w:r>
            <w:r>
              <w:rPr>
                <w:rFonts w:ascii="Times New Roman" w:hAnsi="Times New Roman"/>
                <w:bCs/>
                <w:iCs/>
                <w:sz w:val="24"/>
                <w:szCs w:val="24"/>
              </w:rPr>
              <w:t xml:space="preserve"> </w:t>
            </w:r>
            <w:r w:rsidRPr="001E407A">
              <w:rPr>
                <w:rFonts w:ascii="Times New Roman" w:hAnsi="Times New Roman"/>
                <w:bCs/>
                <w:iCs/>
                <w:sz w:val="24"/>
                <w:szCs w:val="24"/>
              </w:rPr>
              <w:t xml:space="preserve"> использовать</w:t>
            </w:r>
            <w:proofErr w:type="gramEnd"/>
            <w:r w:rsidRPr="001E407A">
              <w:rPr>
                <w:rFonts w:ascii="Times New Roman" w:hAnsi="Times New Roman"/>
                <w:bCs/>
                <w:iCs/>
                <w:sz w:val="24"/>
                <w:szCs w:val="24"/>
              </w:rPr>
              <w:t xml:space="preserve"> современное программное обеспечение </w:t>
            </w:r>
          </w:p>
          <w:p w14:paraId="2DFFBE91" w14:textId="77777777" w:rsidR="008B4E9C" w:rsidRPr="00AD49A4" w:rsidRDefault="008B4E9C" w:rsidP="007B672A">
            <w:pPr>
              <w:suppressAutoHyphens/>
              <w:spacing w:after="0" w:line="23" w:lineRule="atLeast"/>
              <w:rPr>
                <w:rFonts w:ascii="Times New Roman" w:hAnsi="Times New Roman"/>
                <w:sz w:val="24"/>
                <w:szCs w:val="24"/>
              </w:rPr>
            </w:pPr>
          </w:p>
        </w:tc>
        <w:tc>
          <w:tcPr>
            <w:tcW w:w="4652" w:type="dxa"/>
          </w:tcPr>
          <w:p w14:paraId="473E8B4E" w14:textId="77777777" w:rsidR="008B4E9C"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Зо</w:t>
            </w:r>
            <w:proofErr w:type="spellEnd"/>
            <w:r w:rsidRPr="001E407A">
              <w:rPr>
                <w:rFonts w:ascii="Times New Roman" w:hAnsi="Times New Roman"/>
                <w:bCs/>
                <w:iCs/>
                <w:sz w:val="24"/>
                <w:szCs w:val="24"/>
              </w:rPr>
              <w:t xml:space="preserve"> </w:t>
            </w:r>
            <w:proofErr w:type="gramStart"/>
            <w:r w:rsidRPr="001E407A">
              <w:rPr>
                <w:rFonts w:ascii="Times New Roman" w:hAnsi="Times New Roman"/>
                <w:bCs/>
                <w:iCs/>
                <w:sz w:val="24"/>
                <w:szCs w:val="24"/>
              </w:rPr>
              <w:t>0</w:t>
            </w:r>
            <w:r>
              <w:rPr>
                <w:rFonts w:ascii="Times New Roman" w:hAnsi="Times New Roman"/>
                <w:bCs/>
                <w:iCs/>
                <w:sz w:val="24"/>
                <w:szCs w:val="24"/>
              </w:rPr>
              <w:t>5</w:t>
            </w:r>
            <w:r w:rsidRPr="001E407A">
              <w:rPr>
                <w:rFonts w:ascii="Times New Roman" w:hAnsi="Times New Roman"/>
                <w:bCs/>
                <w:iCs/>
                <w:sz w:val="24"/>
                <w:szCs w:val="24"/>
              </w:rPr>
              <w:t>.01</w:t>
            </w:r>
            <w:r>
              <w:rPr>
                <w:rFonts w:ascii="Times New Roman" w:hAnsi="Times New Roman"/>
                <w:bCs/>
                <w:iCs/>
                <w:sz w:val="24"/>
                <w:szCs w:val="24"/>
              </w:rPr>
              <w:t xml:space="preserve"> </w:t>
            </w:r>
            <w:r w:rsidRPr="001E407A">
              <w:rPr>
                <w:rFonts w:ascii="Times New Roman" w:hAnsi="Times New Roman"/>
                <w:b/>
                <w:bCs/>
                <w:iCs/>
                <w:sz w:val="24"/>
                <w:szCs w:val="24"/>
              </w:rPr>
              <w:t xml:space="preserve"> </w:t>
            </w:r>
            <w:r w:rsidRPr="001E407A">
              <w:rPr>
                <w:rFonts w:ascii="Times New Roman" w:hAnsi="Times New Roman"/>
                <w:bCs/>
                <w:iCs/>
                <w:sz w:val="24"/>
                <w:szCs w:val="24"/>
              </w:rPr>
              <w:t>современные</w:t>
            </w:r>
            <w:proofErr w:type="gramEnd"/>
            <w:r w:rsidRPr="001E407A">
              <w:rPr>
                <w:rFonts w:ascii="Times New Roman" w:hAnsi="Times New Roman"/>
                <w:bCs/>
                <w:iCs/>
                <w:sz w:val="24"/>
                <w:szCs w:val="24"/>
              </w:rPr>
              <w:t xml:space="preserve"> средства и устройства информатизации; </w:t>
            </w:r>
          </w:p>
          <w:p w14:paraId="457305E1" w14:textId="77777777" w:rsidR="008B4E9C"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Зо</w:t>
            </w:r>
            <w:proofErr w:type="spellEnd"/>
            <w:r w:rsidRPr="001E407A">
              <w:rPr>
                <w:rFonts w:ascii="Times New Roman" w:hAnsi="Times New Roman"/>
                <w:bCs/>
                <w:iCs/>
                <w:sz w:val="24"/>
                <w:szCs w:val="24"/>
              </w:rPr>
              <w:t xml:space="preserve"> 0</w:t>
            </w:r>
            <w:r>
              <w:rPr>
                <w:rFonts w:ascii="Times New Roman" w:hAnsi="Times New Roman"/>
                <w:bCs/>
                <w:iCs/>
                <w:sz w:val="24"/>
                <w:szCs w:val="24"/>
              </w:rPr>
              <w:t>5</w:t>
            </w:r>
            <w:r w:rsidRPr="001E407A">
              <w:rPr>
                <w:rFonts w:ascii="Times New Roman" w:hAnsi="Times New Roman"/>
                <w:bCs/>
                <w:iCs/>
                <w:sz w:val="24"/>
                <w:szCs w:val="24"/>
              </w:rPr>
              <w:t>.02</w:t>
            </w:r>
            <w:r>
              <w:rPr>
                <w:rFonts w:ascii="Times New Roman" w:hAnsi="Times New Roman"/>
                <w:bCs/>
                <w:iCs/>
                <w:sz w:val="24"/>
                <w:szCs w:val="24"/>
              </w:rPr>
              <w:t xml:space="preserve"> </w:t>
            </w:r>
            <w:r w:rsidRPr="001E407A">
              <w:rPr>
                <w:rFonts w:ascii="Times New Roman" w:hAnsi="Times New Roman"/>
                <w:bCs/>
                <w:iCs/>
                <w:sz w:val="24"/>
                <w:szCs w:val="24"/>
              </w:rPr>
              <w:t>порядок их применения и программное обес</w:t>
            </w:r>
            <w:r w:rsidRPr="001E407A">
              <w:rPr>
                <w:rFonts w:ascii="Times New Roman" w:hAnsi="Times New Roman"/>
                <w:bCs/>
                <w:iCs/>
                <w:sz w:val="24"/>
                <w:szCs w:val="24"/>
              </w:rPr>
              <w:t>печение в профессиональной деятельности.</w:t>
            </w:r>
          </w:p>
        </w:tc>
      </w:tr>
      <w:tr w:rsidR="00FE791F" w14:paraId="53B1ABDB" w14:textId="77777777" w:rsidTr="00544028">
        <w:trPr>
          <w:trHeight w:val="212"/>
        </w:trPr>
        <w:tc>
          <w:tcPr>
            <w:tcW w:w="1221" w:type="dxa"/>
          </w:tcPr>
          <w:p w14:paraId="1065C705" w14:textId="77777777" w:rsidR="008B4E9C" w:rsidRPr="000E1BFB" w:rsidRDefault="00AE4D23"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ОК 6.</w:t>
            </w:r>
          </w:p>
        </w:tc>
        <w:tc>
          <w:tcPr>
            <w:tcW w:w="3375" w:type="dxa"/>
          </w:tcPr>
          <w:p w14:paraId="2B90C88F" w14:textId="77777777" w:rsidR="008B4E9C" w:rsidRPr="00DC2DA5" w:rsidRDefault="00AE4D23" w:rsidP="007B672A">
            <w:pPr>
              <w:suppressAutoHyphens/>
              <w:spacing w:after="0" w:line="240" w:lineRule="auto"/>
              <w:rPr>
                <w:rFonts w:ascii="Times New Roman" w:hAnsi="Times New Roman"/>
                <w:bCs/>
                <w:iCs/>
                <w:spacing w:val="-4"/>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6</w:t>
            </w:r>
            <w:r w:rsidRPr="00AD49A4">
              <w:rPr>
                <w:rFonts w:ascii="Times New Roman" w:hAnsi="Times New Roman"/>
                <w:bCs/>
                <w:iCs/>
                <w:sz w:val="24"/>
                <w:szCs w:val="24"/>
              </w:rPr>
              <w:t>.01</w:t>
            </w:r>
            <w:r w:rsidRPr="00AD49A4">
              <w:rPr>
                <w:rFonts w:ascii="Times New Roman" w:hAnsi="Times New Roman"/>
                <w:b/>
                <w:bCs/>
                <w:iCs/>
                <w:spacing w:val="-4"/>
                <w:sz w:val="24"/>
                <w:szCs w:val="24"/>
              </w:rPr>
              <w:t xml:space="preserve"> </w:t>
            </w:r>
            <w:r w:rsidRPr="00AD49A4">
              <w:rPr>
                <w:rFonts w:ascii="Times New Roman" w:hAnsi="Times New Roman"/>
                <w:bCs/>
                <w:spacing w:val="-4"/>
                <w:sz w:val="24"/>
                <w:szCs w:val="24"/>
              </w:rPr>
              <w:t xml:space="preserve">организовывать работу коллектива </w:t>
            </w:r>
            <w:r w:rsidRPr="00AD49A4">
              <w:rPr>
                <w:rFonts w:ascii="Times New Roman" w:hAnsi="Times New Roman"/>
                <w:bCs/>
                <w:spacing w:val="-4"/>
                <w:sz w:val="24"/>
                <w:szCs w:val="24"/>
              </w:rPr>
              <w:br/>
              <w:t xml:space="preserve">и команды; </w:t>
            </w:r>
          </w:p>
          <w:p w14:paraId="6C6AE333" w14:textId="77777777" w:rsidR="008B4E9C" w:rsidRPr="00AD49A4" w:rsidRDefault="00AE4D23" w:rsidP="007B672A">
            <w:pPr>
              <w:suppressAutoHyphens/>
              <w:spacing w:after="0" w:line="240" w:lineRule="auto"/>
              <w:rPr>
                <w:rFonts w:ascii="Times New Roman" w:hAnsi="Times New Roman"/>
                <w:bCs/>
                <w:iCs/>
                <w:spacing w:val="-4"/>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6</w:t>
            </w:r>
            <w:r w:rsidRPr="00AD49A4">
              <w:rPr>
                <w:rFonts w:ascii="Times New Roman" w:hAnsi="Times New Roman"/>
                <w:bCs/>
                <w:iCs/>
                <w:sz w:val="24"/>
                <w:szCs w:val="24"/>
              </w:rPr>
              <w:t>.02</w:t>
            </w:r>
          </w:p>
          <w:p w14:paraId="5B9AFFC8" w14:textId="77777777" w:rsidR="008B4E9C" w:rsidRPr="00AD49A4" w:rsidRDefault="00AE4D23" w:rsidP="007B672A">
            <w:pPr>
              <w:suppressAutoHyphens/>
              <w:spacing w:after="0" w:line="240" w:lineRule="auto"/>
              <w:rPr>
                <w:rFonts w:ascii="Times New Roman" w:hAnsi="Times New Roman"/>
                <w:b/>
                <w:bCs/>
                <w:iCs/>
                <w:sz w:val="24"/>
                <w:szCs w:val="24"/>
              </w:rPr>
            </w:pPr>
            <w:r w:rsidRPr="00AD49A4">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645376FE" w14:textId="77777777" w:rsidR="008B4E9C" w:rsidRPr="00AD49A4" w:rsidRDefault="008B4E9C" w:rsidP="007B672A">
            <w:pPr>
              <w:suppressAutoHyphens/>
              <w:spacing w:after="0" w:line="240" w:lineRule="auto"/>
              <w:rPr>
                <w:rFonts w:ascii="Times New Roman" w:hAnsi="Times New Roman"/>
                <w:sz w:val="24"/>
                <w:szCs w:val="24"/>
              </w:rPr>
            </w:pPr>
          </w:p>
        </w:tc>
        <w:tc>
          <w:tcPr>
            <w:tcW w:w="4652" w:type="dxa"/>
          </w:tcPr>
          <w:p w14:paraId="7108D838" w14:textId="77777777" w:rsidR="008B4E9C" w:rsidRPr="00DC2DA5" w:rsidRDefault="00AE4D23" w:rsidP="007B672A">
            <w:pPr>
              <w:suppressAutoHyphens/>
              <w:spacing w:after="0" w:line="240" w:lineRule="auto"/>
              <w:rPr>
                <w:rFonts w:ascii="Times New Roman" w:hAnsi="Times New Roman"/>
                <w:bCs/>
                <w:iCs/>
                <w:spacing w:val="-4"/>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06.01 </w:t>
            </w:r>
            <w:r w:rsidRPr="00AD49A4">
              <w:rPr>
                <w:rFonts w:ascii="Times New Roman" w:hAnsi="Times New Roman"/>
                <w:bCs/>
                <w:sz w:val="24"/>
                <w:szCs w:val="24"/>
              </w:rPr>
              <w:t xml:space="preserve">психологические основы </w:t>
            </w:r>
            <w:r w:rsidRPr="00AD49A4">
              <w:rPr>
                <w:rFonts w:ascii="Times New Roman" w:hAnsi="Times New Roman"/>
                <w:bCs/>
                <w:sz w:val="24"/>
                <w:szCs w:val="24"/>
              </w:rPr>
              <w:t>деятельности коллектива, психологические особенности личности;</w:t>
            </w:r>
          </w:p>
          <w:p w14:paraId="7B5BD666" w14:textId="77777777" w:rsidR="008B4E9C" w:rsidRPr="00AD49A4" w:rsidRDefault="00AE4D23" w:rsidP="007B672A">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Pr="00AD49A4">
              <w:rPr>
                <w:rFonts w:ascii="Times New Roman" w:hAnsi="Times New Roman"/>
                <w:bCs/>
                <w:iCs/>
                <w:sz w:val="24"/>
                <w:szCs w:val="24"/>
              </w:rPr>
              <w:t>.02</w:t>
            </w:r>
          </w:p>
          <w:p w14:paraId="0D3D0337" w14:textId="77777777" w:rsidR="008B4E9C" w:rsidRPr="00AD49A4" w:rsidRDefault="00AE4D23" w:rsidP="007B672A">
            <w:pPr>
              <w:suppressAutoHyphens/>
              <w:spacing w:after="0" w:line="240" w:lineRule="auto"/>
              <w:rPr>
                <w:rFonts w:ascii="Times New Roman" w:hAnsi="Times New Roman"/>
                <w:b/>
                <w:bCs/>
                <w:iCs/>
                <w:sz w:val="24"/>
                <w:szCs w:val="24"/>
              </w:rPr>
            </w:pPr>
            <w:r w:rsidRPr="00AD49A4">
              <w:rPr>
                <w:rFonts w:ascii="Times New Roman" w:hAnsi="Times New Roman"/>
                <w:bCs/>
                <w:sz w:val="24"/>
                <w:szCs w:val="24"/>
              </w:rPr>
              <w:t>основы проектной деятельности</w:t>
            </w:r>
          </w:p>
          <w:p w14:paraId="78B107B4" w14:textId="77777777" w:rsidR="008B4E9C" w:rsidRPr="00AD49A4" w:rsidRDefault="00AE4D23" w:rsidP="007B672A">
            <w:pPr>
              <w:suppressAutoHyphens/>
              <w:spacing w:after="0" w:line="240" w:lineRule="auto"/>
              <w:rPr>
                <w:rFonts w:ascii="Times New Roman" w:hAnsi="Times New Roman"/>
                <w:bCs/>
                <w:iCs/>
                <w:sz w:val="24"/>
                <w:szCs w:val="24"/>
              </w:rPr>
            </w:pPr>
            <w:proofErr w:type="spellStart"/>
            <w:r w:rsidRPr="00466EDF">
              <w:rPr>
                <w:rFonts w:ascii="Times New Roman" w:hAnsi="Times New Roman"/>
                <w:bCs/>
                <w:iCs/>
                <w:sz w:val="24"/>
                <w:szCs w:val="24"/>
              </w:rPr>
              <w:t>Зо</w:t>
            </w:r>
            <w:proofErr w:type="spellEnd"/>
            <w:r w:rsidRPr="00466EDF">
              <w:rPr>
                <w:rFonts w:ascii="Times New Roman" w:hAnsi="Times New Roman"/>
                <w:bCs/>
                <w:iCs/>
                <w:sz w:val="24"/>
                <w:szCs w:val="24"/>
              </w:rPr>
              <w:t xml:space="preserve"> 0</w:t>
            </w:r>
            <w:r>
              <w:rPr>
                <w:rFonts w:ascii="Times New Roman" w:hAnsi="Times New Roman"/>
                <w:bCs/>
                <w:iCs/>
                <w:sz w:val="24"/>
                <w:szCs w:val="24"/>
              </w:rPr>
              <w:t>6</w:t>
            </w:r>
            <w:r w:rsidRPr="00466EDF">
              <w:rPr>
                <w:rFonts w:ascii="Times New Roman" w:hAnsi="Times New Roman"/>
                <w:bCs/>
                <w:iCs/>
                <w:sz w:val="24"/>
                <w:szCs w:val="24"/>
              </w:rPr>
              <w:t>.0</w:t>
            </w:r>
            <w:r>
              <w:rPr>
                <w:rFonts w:ascii="Times New Roman" w:hAnsi="Times New Roman"/>
                <w:bCs/>
                <w:iCs/>
                <w:sz w:val="24"/>
                <w:szCs w:val="24"/>
              </w:rPr>
              <w:t>3</w:t>
            </w:r>
            <w:r w:rsidRPr="00466EDF">
              <w:rPr>
                <w:rFonts w:ascii="Times New Roman" w:hAnsi="Times New Roman"/>
                <w:bCs/>
                <w:iCs/>
                <w:sz w:val="24"/>
                <w:szCs w:val="24"/>
              </w:rPr>
              <w:tab/>
            </w:r>
          </w:p>
          <w:p w14:paraId="3A818378" w14:textId="77777777" w:rsidR="008B4E9C" w:rsidRPr="00466EDF" w:rsidRDefault="00AE4D23" w:rsidP="007B672A">
            <w:pPr>
              <w:suppressAutoHyphens/>
              <w:spacing w:after="0" w:line="240" w:lineRule="auto"/>
              <w:rPr>
                <w:rFonts w:ascii="Times New Roman" w:hAnsi="Times New Roman"/>
                <w:bCs/>
                <w:iCs/>
                <w:sz w:val="24"/>
                <w:szCs w:val="24"/>
              </w:rPr>
            </w:pPr>
            <w:r w:rsidRPr="00466EDF">
              <w:rPr>
                <w:rFonts w:ascii="Times New Roman" w:hAnsi="Times New Roman"/>
                <w:bCs/>
                <w:iCs/>
                <w:sz w:val="24"/>
                <w:szCs w:val="24"/>
              </w:rPr>
              <w:t xml:space="preserve">правила оформления документов </w:t>
            </w:r>
          </w:p>
          <w:p w14:paraId="159D6ED5" w14:textId="77777777" w:rsidR="008B4E9C" w:rsidRPr="00AD49A4" w:rsidRDefault="00AE4D23" w:rsidP="007B672A">
            <w:pPr>
              <w:suppressAutoHyphens/>
              <w:spacing w:after="0" w:line="240" w:lineRule="auto"/>
              <w:rPr>
                <w:rFonts w:ascii="Times New Roman" w:hAnsi="Times New Roman"/>
                <w:b/>
                <w:bCs/>
                <w:iCs/>
                <w:sz w:val="24"/>
                <w:szCs w:val="24"/>
              </w:rPr>
            </w:pPr>
            <w:r w:rsidRPr="00466EDF">
              <w:rPr>
                <w:rFonts w:ascii="Times New Roman" w:hAnsi="Times New Roman"/>
                <w:bCs/>
                <w:iCs/>
                <w:sz w:val="24"/>
                <w:szCs w:val="24"/>
              </w:rPr>
              <w:t>и построения устных сообщений</w:t>
            </w:r>
          </w:p>
        </w:tc>
      </w:tr>
    </w:tbl>
    <w:p w14:paraId="621ADF87" w14:textId="1E0A843D" w:rsidR="00CD79DF" w:rsidRDefault="00CD79DF" w:rsidP="007B672A">
      <w:pPr>
        <w:suppressAutoHyphens/>
        <w:spacing w:after="0" w:line="240" w:lineRule="auto"/>
        <w:ind w:firstLine="709"/>
        <w:rPr>
          <w:rFonts w:ascii="Times New Roman" w:hAnsi="Times New Roman"/>
          <w:b/>
        </w:rPr>
      </w:pPr>
    </w:p>
    <w:p w14:paraId="147FE198" w14:textId="08FE37FF" w:rsidR="00584752" w:rsidRDefault="00584752" w:rsidP="007B672A">
      <w:pPr>
        <w:suppressAutoHyphens/>
        <w:spacing w:after="0" w:line="240" w:lineRule="auto"/>
        <w:ind w:firstLine="709"/>
        <w:rPr>
          <w:rFonts w:ascii="Times New Roman" w:hAnsi="Times New Roman"/>
          <w:b/>
        </w:rPr>
      </w:pPr>
    </w:p>
    <w:p w14:paraId="1BB6F8D2" w14:textId="55745931" w:rsidR="00584752" w:rsidRDefault="00584752" w:rsidP="007B672A">
      <w:pPr>
        <w:suppressAutoHyphens/>
        <w:spacing w:after="0" w:line="240" w:lineRule="auto"/>
        <w:ind w:firstLine="709"/>
        <w:rPr>
          <w:rFonts w:ascii="Times New Roman" w:hAnsi="Times New Roman"/>
          <w:b/>
        </w:rPr>
      </w:pPr>
    </w:p>
    <w:p w14:paraId="6B8EA2E3" w14:textId="5A0BC27E" w:rsidR="00584752" w:rsidRDefault="00584752" w:rsidP="007B672A">
      <w:pPr>
        <w:suppressAutoHyphens/>
        <w:spacing w:after="0" w:line="240" w:lineRule="auto"/>
        <w:ind w:firstLine="709"/>
        <w:rPr>
          <w:rFonts w:ascii="Times New Roman" w:hAnsi="Times New Roman"/>
          <w:b/>
        </w:rPr>
      </w:pPr>
    </w:p>
    <w:p w14:paraId="1031487F" w14:textId="4DB6F91E" w:rsidR="00584752" w:rsidRDefault="00584752" w:rsidP="007B672A">
      <w:pPr>
        <w:suppressAutoHyphens/>
        <w:spacing w:after="0" w:line="240" w:lineRule="auto"/>
        <w:ind w:firstLine="709"/>
        <w:rPr>
          <w:rFonts w:ascii="Times New Roman" w:hAnsi="Times New Roman"/>
          <w:b/>
        </w:rPr>
      </w:pPr>
    </w:p>
    <w:p w14:paraId="7F7FCA96" w14:textId="648BE2C3" w:rsidR="00584752" w:rsidRDefault="00584752" w:rsidP="007B672A">
      <w:pPr>
        <w:suppressAutoHyphens/>
        <w:spacing w:after="0" w:line="240" w:lineRule="auto"/>
        <w:ind w:firstLine="709"/>
        <w:rPr>
          <w:rFonts w:ascii="Times New Roman" w:hAnsi="Times New Roman"/>
          <w:b/>
        </w:rPr>
      </w:pPr>
    </w:p>
    <w:p w14:paraId="65873FDC" w14:textId="10A9BFC7" w:rsidR="00584752" w:rsidRDefault="00584752" w:rsidP="007B672A">
      <w:pPr>
        <w:suppressAutoHyphens/>
        <w:spacing w:after="0" w:line="240" w:lineRule="auto"/>
        <w:ind w:firstLine="709"/>
        <w:rPr>
          <w:rFonts w:ascii="Times New Roman" w:hAnsi="Times New Roman"/>
          <w:b/>
        </w:rPr>
      </w:pPr>
    </w:p>
    <w:p w14:paraId="5B2EFB80" w14:textId="34733EE8" w:rsidR="00584752" w:rsidRDefault="00584752" w:rsidP="007B672A">
      <w:pPr>
        <w:suppressAutoHyphens/>
        <w:spacing w:after="0" w:line="240" w:lineRule="auto"/>
        <w:ind w:firstLine="709"/>
        <w:rPr>
          <w:rFonts w:ascii="Times New Roman" w:hAnsi="Times New Roman"/>
          <w:b/>
        </w:rPr>
      </w:pPr>
    </w:p>
    <w:p w14:paraId="44412937" w14:textId="12D70224" w:rsidR="00584752" w:rsidRDefault="00584752" w:rsidP="007B672A">
      <w:pPr>
        <w:suppressAutoHyphens/>
        <w:spacing w:after="0" w:line="240" w:lineRule="auto"/>
        <w:ind w:firstLine="709"/>
        <w:rPr>
          <w:rFonts w:ascii="Times New Roman" w:hAnsi="Times New Roman"/>
          <w:b/>
        </w:rPr>
      </w:pPr>
    </w:p>
    <w:p w14:paraId="5D79ECC7" w14:textId="297D75FF" w:rsidR="00584752" w:rsidRDefault="00584752" w:rsidP="007B672A">
      <w:pPr>
        <w:suppressAutoHyphens/>
        <w:spacing w:after="0" w:line="240" w:lineRule="auto"/>
        <w:ind w:firstLine="709"/>
        <w:rPr>
          <w:rFonts w:ascii="Times New Roman" w:hAnsi="Times New Roman"/>
          <w:b/>
        </w:rPr>
      </w:pPr>
    </w:p>
    <w:p w14:paraId="4D247A19" w14:textId="0B6CEF58" w:rsidR="00584752" w:rsidRDefault="00584752" w:rsidP="007B672A">
      <w:pPr>
        <w:suppressAutoHyphens/>
        <w:spacing w:after="0" w:line="240" w:lineRule="auto"/>
        <w:ind w:firstLine="709"/>
        <w:rPr>
          <w:rFonts w:ascii="Times New Roman" w:hAnsi="Times New Roman"/>
          <w:b/>
        </w:rPr>
      </w:pPr>
    </w:p>
    <w:p w14:paraId="6D26C9C6" w14:textId="0417A3B9" w:rsidR="00584752" w:rsidRDefault="00584752" w:rsidP="007B672A">
      <w:pPr>
        <w:suppressAutoHyphens/>
        <w:spacing w:after="0" w:line="240" w:lineRule="auto"/>
        <w:ind w:firstLine="709"/>
        <w:rPr>
          <w:rFonts w:ascii="Times New Roman" w:hAnsi="Times New Roman"/>
          <w:b/>
        </w:rPr>
      </w:pPr>
    </w:p>
    <w:p w14:paraId="19F0AE2D" w14:textId="4156B024" w:rsidR="00584752" w:rsidRDefault="00584752" w:rsidP="007B672A">
      <w:pPr>
        <w:suppressAutoHyphens/>
        <w:spacing w:after="0" w:line="240" w:lineRule="auto"/>
        <w:ind w:firstLine="709"/>
        <w:rPr>
          <w:rFonts w:ascii="Times New Roman" w:hAnsi="Times New Roman"/>
          <w:b/>
        </w:rPr>
      </w:pPr>
    </w:p>
    <w:p w14:paraId="35B02CF8" w14:textId="42BA0268" w:rsidR="00584752" w:rsidRDefault="00584752" w:rsidP="007B672A">
      <w:pPr>
        <w:suppressAutoHyphens/>
        <w:spacing w:after="0" w:line="240" w:lineRule="auto"/>
        <w:ind w:firstLine="709"/>
        <w:rPr>
          <w:rFonts w:ascii="Times New Roman" w:hAnsi="Times New Roman"/>
          <w:b/>
        </w:rPr>
      </w:pPr>
    </w:p>
    <w:p w14:paraId="74FB213A" w14:textId="613698EB" w:rsidR="00584752" w:rsidRDefault="00584752" w:rsidP="007B672A">
      <w:pPr>
        <w:suppressAutoHyphens/>
        <w:spacing w:after="0" w:line="240" w:lineRule="auto"/>
        <w:ind w:firstLine="709"/>
        <w:rPr>
          <w:rFonts w:ascii="Times New Roman" w:hAnsi="Times New Roman"/>
          <w:b/>
        </w:rPr>
      </w:pPr>
    </w:p>
    <w:p w14:paraId="06954A1D" w14:textId="2848ECBD" w:rsidR="00584752" w:rsidRDefault="00584752" w:rsidP="007B672A">
      <w:pPr>
        <w:suppressAutoHyphens/>
        <w:spacing w:after="0" w:line="240" w:lineRule="auto"/>
        <w:ind w:firstLine="709"/>
        <w:rPr>
          <w:rFonts w:ascii="Times New Roman" w:hAnsi="Times New Roman"/>
          <w:b/>
        </w:rPr>
      </w:pPr>
    </w:p>
    <w:p w14:paraId="10AEDCF7" w14:textId="1F5F9C17" w:rsidR="00584752" w:rsidRDefault="00584752" w:rsidP="007B672A">
      <w:pPr>
        <w:suppressAutoHyphens/>
        <w:spacing w:after="0" w:line="240" w:lineRule="auto"/>
        <w:ind w:firstLine="709"/>
        <w:rPr>
          <w:rFonts w:ascii="Times New Roman" w:hAnsi="Times New Roman"/>
          <w:b/>
        </w:rPr>
      </w:pPr>
    </w:p>
    <w:p w14:paraId="31F3E636" w14:textId="74D386DF" w:rsidR="00584752" w:rsidRDefault="00584752" w:rsidP="007B672A">
      <w:pPr>
        <w:suppressAutoHyphens/>
        <w:spacing w:after="0" w:line="240" w:lineRule="auto"/>
        <w:ind w:firstLine="709"/>
        <w:rPr>
          <w:rFonts w:ascii="Times New Roman" w:hAnsi="Times New Roman"/>
          <w:b/>
        </w:rPr>
      </w:pPr>
    </w:p>
    <w:p w14:paraId="71EA105F" w14:textId="3B82F3FD" w:rsidR="00584752" w:rsidRDefault="00584752" w:rsidP="007B672A">
      <w:pPr>
        <w:suppressAutoHyphens/>
        <w:spacing w:after="0" w:line="240" w:lineRule="auto"/>
        <w:ind w:firstLine="709"/>
        <w:rPr>
          <w:rFonts w:ascii="Times New Roman" w:hAnsi="Times New Roman"/>
          <w:b/>
        </w:rPr>
      </w:pPr>
    </w:p>
    <w:p w14:paraId="29D704E8" w14:textId="38E40383" w:rsidR="00584752" w:rsidRDefault="00584752" w:rsidP="007B672A">
      <w:pPr>
        <w:suppressAutoHyphens/>
        <w:spacing w:after="0" w:line="240" w:lineRule="auto"/>
        <w:ind w:firstLine="709"/>
        <w:rPr>
          <w:rFonts w:ascii="Times New Roman" w:hAnsi="Times New Roman"/>
          <w:b/>
        </w:rPr>
      </w:pPr>
    </w:p>
    <w:p w14:paraId="1E677A28" w14:textId="02C6018A" w:rsidR="00584752" w:rsidRDefault="00584752" w:rsidP="007B672A">
      <w:pPr>
        <w:suppressAutoHyphens/>
        <w:spacing w:after="0" w:line="240" w:lineRule="auto"/>
        <w:ind w:firstLine="709"/>
        <w:rPr>
          <w:rFonts w:ascii="Times New Roman" w:hAnsi="Times New Roman"/>
          <w:b/>
        </w:rPr>
      </w:pPr>
    </w:p>
    <w:p w14:paraId="0135B6AC" w14:textId="04AD860F" w:rsidR="00584752" w:rsidRDefault="00584752" w:rsidP="007B672A">
      <w:pPr>
        <w:suppressAutoHyphens/>
        <w:spacing w:after="0" w:line="240" w:lineRule="auto"/>
        <w:ind w:firstLine="709"/>
        <w:rPr>
          <w:rFonts w:ascii="Times New Roman" w:hAnsi="Times New Roman"/>
          <w:b/>
        </w:rPr>
      </w:pPr>
    </w:p>
    <w:p w14:paraId="0FFC9FF3" w14:textId="6990DDF6" w:rsidR="00584752" w:rsidRDefault="00584752" w:rsidP="007B672A">
      <w:pPr>
        <w:suppressAutoHyphens/>
        <w:spacing w:after="0" w:line="240" w:lineRule="auto"/>
        <w:ind w:firstLine="709"/>
        <w:rPr>
          <w:rFonts w:ascii="Times New Roman" w:hAnsi="Times New Roman"/>
          <w:b/>
        </w:rPr>
      </w:pPr>
    </w:p>
    <w:p w14:paraId="75A00A99" w14:textId="17C39901" w:rsidR="00584752" w:rsidRDefault="00584752" w:rsidP="007B672A">
      <w:pPr>
        <w:suppressAutoHyphens/>
        <w:spacing w:after="0" w:line="240" w:lineRule="auto"/>
        <w:ind w:firstLine="709"/>
        <w:rPr>
          <w:rFonts w:ascii="Times New Roman" w:hAnsi="Times New Roman"/>
          <w:b/>
        </w:rPr>
      </w:pPr>
    </w:p>
    <w:p w14:paraId="45D173EF" w14:textId="0F5976FD" w:rsidR="00584752" w:rsidRDefault="00584752" w:rsidP="007B672A">
      <w:pPr>
        <w:suppressAutoHyphens/>
        <w:spacing w:after="0" w:line="240" w:lineRule="auto"/>
        <w:ind w:firstLine="709"/>
        <w:rPr>
          <w:rFonts w:ascii="Times New Roman" w:hAnsi="Times New Roman"/>
          <w:b/>
        </w:rPr>
      </w:pPr>
    </w:p>
    <w:p w14:paraId="76366F3F" w14:textId="2156AB97" w:rsidR="00584752" w:rsidRDefault="00584752" w:rsidP="007B672A">
      <w:pPr>
        <w:suppressAutoHyphens/>
        <w:spacing w:after="0" w:line="240" w:lineRule="auto"/>
        <w:ind w:firstLine="709"/>
        <w:rPr>
          <w:rFonts w:ascii="Times New Roman" w:hAnsi="Times New Roman"/>
          <w:b/>
        </w:rPr>
      </w:pPr>
    </w:p>
    <w:p w14:paraId="15018252" w14:textId="75F13BAF" w:rsidR="00584752" w:rsidRDefault="00584752" w:rsidP="007B672A">
      <w:pPr>
        <w:suppressAutoHyphens/>
        <w:spacing w:after="0" w:line="240" w:lineRule="auto"/>
        <w:ind w:firstLine="709"/>
        <w:rPr>
          <w:rFonts w:ascii="Times New Roman" w:hAnsi="Times New Roman"/>
          <w:b/>
        </w:rPr>
      </w:pPr>
    </w:p>
    <w:p w14:paraId="428B95BF" w14:textId="7FFC8CE3" w:rsidR="00584752" w:rsidRDefault="00584752" w:rsidP="007B672A">
      <w:pPr>
        <w:suppressAutoHyphens/>
        <w:spacing w:after="0" w:line="240" w:lineRule="auto"/>
        <w:ind w:firstLine="709"/>
        <w:rPr>
          <w:rFonts w:ascii="Times New Roman" w:hAnsi="Times New Roman"/>
          <w:b/>
        </w:rPr>
      </w:pPr>
    </w:p>
    <w:p w14:paraId="16B5CBC4" w14:textId="5756D5E0" w:rsidR="00584752" w:rsidRDefault="00584752" w:rsidP="007B672A">
      <w:pPr>
        <w:suppressAutoHyphens/>
        <w:spacing w:after="0" w:line="240" w:lineRule="auto"/>
        <w:ind w:firstLine="709"/>
        <w:rPr>
          <w:rFonts w:ascii="Times New Roman" w:hAnsi="Times New Roman"/>
          <w:b/>
        </w:rPr>
      </w:pPr>
    </w:p>
    <w:p w14:paraId="3957CAA4" w14:textId="7805CE5D" w:rsidR="00584752" w:rsidRDefault="00584752" w:rsidP="007B672A">
      <w:pPr>
        <w:suppressAutoHyphens/>
        <w:spacing w:after="0" w:line="240" w:lineRule="auto"/>
        <w:ind w:firstLine="709"/>
        <w:rPr>
          <w:rFonts w:ascii="Times New Roman" w:hAnsi="Times New Roman"/>
          <w:b/>
        </w:rPr>
      </w:pPr>
    </w:p>
    <w:p w14:paraId="11CACF5B" w14:textId="2C819C6B" w:rsidR="00584752" w:rsidRDefault="00584752" w:rsidP="007B672A">
      <w:pPr>
        <w:suppressAutoHyphens/>
        <w:spacing w:after="0" w:line="240" w:lineRule="auto"/>
        <w:ind w:firstLine="709"/>
        <w:rPr>
          <w:rFonts w:ascii="Times New Roman" w:hAnsi="Times New Roman"/>
          <w:b/>
        </w:rPr>
      </w:pPr>
    </w:p>
    <w:p w14:paraId="035A7DDB" w14:textId="419AEAE3" w:rsidR="00584752" w:rsidRDefault="00584752" w:rsidP="007B672A">
      <w:pPr>
        <w:suppressAutoHyphens/>
        <w:spacing w:after="0" w:line="240" w:lineRule="auto"/>
        <w:ind w:firstLine="709"/>
        <w:rPr>
          <w:rFonts w:ascii="Times New Roman" w:hAnsi="Times New Roman"/>
          <w:b/>
        </w:rPr>
      </w:pPr>
    </w:p>
    <w:p w14:paraId="6F31E65F" w14:textId="685FB788" w:rsidR="00584752" w:rsidRDefault="00584752" w:rsidP="007B672A">
      <w:pPr>
        <w:suppressAutoHyphens/>
        <w:spacing w:after="0" w:line="240" w:lineRule="auto"/>
        <w:ind w:firstLine="709"/>
        <w:rPr>
          <w:rFonts w:ascii="Times New Roman" w:hAnsi="Times New Roman"/>
          <w:b/>
        </w:rPr>
      </w:pPr>
    </w:p>
    <w:p w14:paraId="3B10C156" w14:textId="0CD5CD6C" w:rsidR="00584752" w:rsidRDefault="00584752" w:rsidP="007B672A">
      <w:pPr>
        <w:suppressAutoHyphens/>
        <w:spacing w:after="0" w:line="240" w:lineRule="auto"/>
        <w:ind w:firstLine="709"/>
        <w:rPr>
          <w:rFonts w:ascii="Times New Roman" w:hAnsi="Times New Roman"/>
          <w:b/>
        </w:rPr>
      </w:pPr>
    </w:p>
    <w:p w14:paraId="01365F29" w14:textId="77777777" w:rsidR="00584752" w:rsidRPr="00315F34" w:rsidRDefault="00584752" w:rsidP="007B672A">
      <w:pPr>
        <w:suppressAutoHyphens/>
        <w:spacing w:after="0" w:line="240" w:lineRule="auto"/>
        <w:ind w:firstLine="709"/>
        <w:rPr>
          <w:rFonts w:ascii="Times New Roman" w:hAnsi="Times New Roman"/>
          <w:b/>
        </w:rPr>
      </w:pPr>
    </w:p>
    <w:p w14:paraId="3BFE1842" w14:textId="77777777" w:rsidR="00CD79DF" w:rsidRPr="00315F34" w:rsidRDefault="00AE4D23" w:rsidP="007B672A">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1DF56A21" w14:textId="77777777" w:rsidR="00CD79DF" w:rsidRPr="00315F34" w:rsidRDefault="00AE4D23" w:rsidP="007B672A">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2.1. Объем учебной </w:t>
      </w:r>
      <w:r w:rsidRPr="00315F34">
        <w:rPr>
          <w:rFonts w:ascii="Times New Roman" w:hAnsi="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E791F" w14:paraId="14C5F121" w14:textId="77777777" w:rsidTr="008433C9">
        <w:trPr>
          <w:trHeight w:val="490"/>
        </w:trPr>
        <w:tc>
          <w:tcPr>
            <w:tcW w:w="3685" w:type="pct"/>
            <w:vAlign w:val="center"/>
          </w:tcPr>
          <w:p w14:paraId="6AF538C5"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Вид учебной работы</w:t>
            </w:r>
          </w:p>
        </w:tc>
        <w:tc>
          <w:tcPr>
            <w:tcW w:w="1315" w:type="pct"/>
            <w:vAlign w:val="center"/>
          </w:tcPr>
          <w:p w14:paraId="5C8FD407" w14:textId="77777777" w:rsidR="00CD79DF" w:rsidRPr="00315F34" w:rsidRDefault="00AE4D23" w:rsidP="007B672A">
            <w:pPr>
              <w:suppressAutoHyphens/>
              <w:spacing w:after="0"/>
              <w:rPr>
                <w:rFonts w:ascii="Times New Roman" w:hAnsi="Times New Roman"/>
                <w:b/>
                <w:iCs/>
              </w:rPr>
            </w:pPr>
            <w:r w:rsidRPr="00315F34">
              <w:rPr>
                <w:rFonts w:ascii="Times New Roman" w:hAnsi="Times New Roman"/>
                <w:b/>
                <w:iCs/>
              </w:rPr>
              <w:t>Объем в часах</w:t>
            </w:r>
          </w:p>
        </w:tc>
      </w:tr>
      <w:tr w:rsidR="00FE791F" w14:paraId="4CC191C3" w14:textId="77777777" w:rsidTr="008433C9">
        <w:trPr>
          <w:trHeight w:val="490"/>
        </w:trPr>
        <w:tc>
          <w:tcPr>
            <w:tcW w:w="3685" w:type="pct"/>
            <w:vAlign w:val="center"/>
          </w:tcPr>
          <w:p w14:paraId="08C037A3"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12327FA" w14:textId="77777777" w:rsidR="00CD79DF" w:rsidRPr="00315F34" w:rsidRDefault="008B4E9C" w:rsidP="007B672A">
            <w:pPr>
              <w:suppressAutoHyphens/>
              <w:spacing w:after="0"/>
              <w:rPr>
                <w:rFonts w:ascii="Times New Roman" w:hAnsi="Times New Roman"/>
                <w:iCs/>
              </w:rPr>
            </w:pPr>
            <w:r>
              <w:rPr>
                <w:rFonts w:ascii="Times New Roman" w:hAnsi="Times New Roman"/>
                <w:iCs/>
              </w:rPr>
              <w:t>36</w:t>
            </w:r>
          </w:p>
        </w:tc>
      </w:tr>
      <w:tr w:rsidR="00FE791F" w14:paraId="23CC19B8" w14:textId="77777777" w:rsidTr="008433C9">
        <w:trPr>
          <w:trHeight w:val="490"/>
        </w:trPr>
        <w:tc>
          <w:tcPr>
            <w:tcW w:w="3685" w:type="pct"/>
            <w:shd w:val="clear" w:color="auto" w:fill="auto"/>
            <w:vAlign w:val="center"/>
          </w:tcPr>
          <w:p w14:paraId="3901CDEA"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5456F50" w14:textId="77777777" w:rsidR="00CD79DF" w:rsidRPr="00315F34" w:rsidRDefault="00CD79DF" w:rsidP="007B672A">
            <w:pPr>
              <w:suppressAutoHyphens/>
              <w:spacing w:after="0"/>
              <w:rPr>
                <w:rFonts w:ascii="Times New Roman" w:hAnsi="Times New Roman"/>
                <w:iCs/>
              </w:rPr>
            </w:pPr>
          </w:p>
        </w:tc>
      </w:tr>
      <w:tr w:rsidR="00FE791F" w14:paraId="6700A5DC" w14:textId="77777777" w:rsidTr="008433C9">
        <w:trPr>
          <w:trHeight w:val="336"/>
        </w:trPr>
        <w:tc>
          <w:tcPr>
            <w:tcW w:w="5000" w:type="pct"/>
            <w:gridSpan w:val="2"/>
            <w:vAlign w:val="center"/>
          </w:tcPr>
          <w:p w14:paraId="68037086" w14:textId="77777777" w:rsidR="00CD79DF" w:rsidRPr="00315F34" w:rsidRDefault="00AE4D23" w:rsidP="007B672A">
            <w:pPr>
              <w:suppressAutoHyphens/>
              <w:spacing w:after="0"/>
              <w:rPr>
                <w:rFonts w:ascii="Times New Roman" w:hAnsi="Times New Roman"/>
                <w:iCs/>
              </w:rPr>
            </w:pPr>
            <w:r w:rsidRPr="00315F34">
              <w:rPr>
                <w:rFonts w:ascii="Times New Roman" w:hAnsi="Times New Roman"/>
              </w:rPr>
              <w:t>в т. ч.:</w:t>
            </w:r>
          </w:p>
        </w:tc>
      </w:tr>
      <w:tr w:rsidR="00FE791F" w14:paraId="7BDDF011" w14:textId="77777777" w:rsidTr="008433C9">
        <w:trPr>
          <w:trHeight w:val="490"/>
        </w:trPr>
        <w:tc>
          <w:tcPr>
            <w:tcW w:w="3685" w:type="pct"/>
            <w:vAlign w:val="center"/>
          </w:tcPr>
          <w:p w14:paraId="1EE7D951" w14:textId="77777777" w:rsidR="00CD79DF" w:rsidRPr="00315F34" w:rsidRDefault="00AE4D23" w:rsidP="007B672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F88BD96" w14:textId="77777777" w:rsidR="00CD79DF" w:rsidRPr="00315F34" w:rsidRDefault="008B4E9C" w:rsidP="007B672A">
            <w:pPr>
              <w:suppressAutoHyphens/>
              <w:spacing w:after="0"/>
              <w:rPr>
                <w:rFonts w:ascii="Times New Roman" w:hAnsi="Times New Roman"/>
                <w:iCs/>
              </w:rPr>
            </w:pPr>
            <w:r>
              <w:rPr>
                <w:rFonts w:ascii="Times New Roman" w:hAnsi="Times New Roman"/>
                <w:iCs/>
              </w:rPr>
              <w:t>-</w:t>
            </w:r>
          </w:p>
        </w:tc>
      </w:tr>
      <w:tr w:rsidR="00FE791F" w14:paraId="30BC023E" w14:textId="77777777" w:rsidTr="008433C9">
        <w:trPr>
          <w:trHeight w:val="490"/>
        </w:trPr>
        <w:tc>
          <w:tcPr>
            <w:tcW w:w="3685" w:type="pct"/>
            <w:vAlign w:val="center"/>
          </w:tcPr>
          <w:p w14:paraId="0C4FAE72" w14:textId="77777777" w:rsidR="00CD79DF" w:rsidRPr="00315F34" w:rsidRDefault="00AE4D23" w:rsidP="007B672A">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67E3FF0A" w14:textId="77777777" w:rsidR="00CD79DF" w:rsidRPr="00315F34" w:rsidRDefault="008B4E9C" w:rsidP="007B672A">
            <w:pPr>
              <w:suppressAutoHyphens/>
              <w:spacing w:after="0"/>
              <w:rPr>
                <w:rFonts w:ascii="Times New Roman" w:hAnsi="Times New Roman"/>
                <w:iCs/>
              </w:rPr>
            </w:pPr>
            <w:r>
              <w:rPr>
                <w:rFonts w:ascii="Times New Roman" w:hAnsi="Times New Roman"/>
                <w:iCs/>
              </w:rPr>
              <w:t>36</w:t>
            </w:r>
          </w:p>
        </w:tc>
      </w:tr>
      <w:tr w:rsidR="00FE791F" w14:paraId="68C6D193" w14:textId="77777777" w:rsidTr="008433C9">
        <w:trPr>
          <w:trHeight w:val="267"/>
        </w:trPr>
        <w:tc>
          <w:tcPr>
            <w:tcW w:w="3685" w:type="pct"/>
            <w:vAlign w:val="center"/>
          </w:tcPr>
          <w:p w14:paraId="37AED5AC" w14:textId="1DED60D8" w:rsidR="00CD79DF" w:rsidRPr="00315F34" w:rsidRDefault="00AE4D23" w:rsidP="007B672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4947F675" w14:textId="77777777" w:rsidR="00CD79DF" w:rsidRPr="00315F34" w:rsidRDefault="00AE4D23" w:rsidP="007B672A">
            <w:pPr>
              <w:suppressAutoHyphens/>
              <w:spacing w:after="0"/>
              <w:rPr>
                <w:rFonts w:ascii="Times New Roman" w:hAnsi="Times New Roman"/>
                <w:iCs/>
              </w:rPr>
            </w:pPr>
            <w:r w:rsidRPr="00315F34">
              <w:rPr>
                <w:rFonts w:ascii="Times New Roman" w:hAnsi="Times New Roman"/>
                <w:iCs/>
              </w:rPr>
              <w:t>-</w:t>
            </w:r>
          </w:p>
        </w:tc>
      </w:tr>
      <w:tr w:rsidR="00FE791F" w14:paraId="476BCBF4" w14:textId="77777777" w:rsidTr="008433C9">
        <w:trPr>
          <w:trHeight w:val="331"/>
        </w:trPr>
        <w:tc>
          <w:tcPr>
            <w:tcW w:w="3685" w:type="pct"/>
            <w:vAlign w:val="center"/>
          </w:tcPr>
          <w:p w14:paraId="2E62E3E6" w14:textId="77777777" w:rsidR="00CD79DF" w:rsidRPr="00315F34" w:rsidRDefault="008B4E9C" w:rsidP="007B672A">
            <w:pPr>
              <w:suppressAutoHyphens/>
              <w:spacing w:after="0"/>
              <w:rPr>
                <w:rFonts w:ascii="Times New Roman" w:hAnsi="Times New Roman"/>
                <w:i/>
              </w:rPr>
            </w:pPr>
            <w:r>
              <w:rPr>
                <w:rFonts w:ascii="Times New Roman" w:hAnsi="Times New Roman"/>
                <w:b/>
                <w:iCs/>
              </w:rPr>
              <w:t>Дифференцированный зачет</w:t>
            </w:r>
          </w:p>
        </w:tc>
        <w:tc>
          <w:tcPr>
            <w:tcW w:w="1315" w:type="pct"/>
            <w:vAlign w:val="center"/>
          </w:tcPr>
          <w:p w14:paraId="22CDACD2" w14:textId="77777777" w:rsidR="00CD79DF" w:rsidRPr="00315F34" w:rsidRDefault="008B4E9C" w:rsidP="007B672A">
            <w:pPr>
              <w:suppressAutoHyphens/>
              <w:spacing w:after="0"/>
              <w:rPr>
                <w:rFonts w:ascii="Times New Roman" w:hAnsi="Times New Roman"/>
                <w:iCs/>
              </w:rPr>
            </w:pPr>
            <w:r>
              <w:rPr>
                <w:rFonts w:ascii="Times New Roman" w:hAnsi="Times New Roman"/>
                <w:iCs/>
              </w:rPr>
              <w:t>1</w:t>
            </w:r>
          </w:p>
        </w:tc>
      </w:tr>
    </w:tbl>
    <w:p w14:paraId="0D7C3D6A" w14:textId="0A9BAAFD" w:rsidR="00CD79DF" w:rsidRPr="00315F34" w:rsidRDefault="00CD79DF" w:rsidP="007B672A">
      <w:pPr>
        <w:suppressAutoHyphens/>
        <w:spacing w:after="0"/>
        <w:rPr>
          <w:rFonts w:ascii="Times New Roman" w:hAnsi="Times New Roman"/>
          <w:b/>
          <w:i/>
        </w:rPr>
      </w:pPr>
    </w:p>
    <w:p w14:paraId="724CC2F4" w14:textId="77777777" w:rsidR="00CD79DF" w:rsidRPr="00315F34" w:rsidRDefault="00CD79DF" w:rsidP="007B672A">
      <w:pPr>
        <w:spacing w:after="0"/>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1"/>
        <w:gridCol w:w="8219"/>
        <w:gridCol w:w="1452"/>
        <w:gridCol w:w="1241"/>
        <w:gridCol w:w="1497"/>
      </w:tblGrid>
      <w:tr w:rsidR="00FE791F" w14:paraId="17E6C211" w14:textId="77777777" w:rsidTr="00F31AC5">
        <w:tc>
          <w:tcPr>
            <w:tcW w:w="2521" w:type="dxa"/>
            <w:shd w:val="clear" w:color="auto" w:fill="auto"/>
            <w:vAlign w:val="center"/>
          </w:tcPr>
          <w:p w14:paraId="05DFF45E" w14:textId="77777777" w:rsidR="0052611E" w:rsidRPr="00EE72A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 w:val="20"/>
                <w:szCs w:val="20"/>
              </w:rPr>
            </w:pPr>
            <w:r w:rsidRPr="00315F34">
              <w:rPr>
                <w:rFonts w:ascii="Times New Roman" w:hAnsi="Times New Roman"/>
                <w:b/>
                <w:bCs/>
              </w:rPr>
              <w:lastRenderedPageBreak/>
              <w:t>Наименование разделов и тем</w:t>
            </w:r>
          </w:p>
        </w:tc>
        <w:tc>
          <w:tcPr>
            <w:tcW w:w="8219" w:type="dxa"/>
            <w:shd w:val="clear" w:color="auto" w:fill="auto"/>
            <w:vAlign w:val="center"/>
          </w:tcPr>
          <w:p w14:paraId="7BAE7903" w14:textId="77777777" w:rsidR="0052611E" w:rsidRPr="00EE72A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 w:val="20"/>
                <w:szCs w:val="20"/>
              </w:rPr>
            </w:pPr>
            <w:r w:rsidRPr="00315F34">
              <w:rPr>
                <w:rFonts w:ascii="Times New Roman" w:hAnsi="Times New Roman"/>
                <w:b/>
                <w:bCs/>
              </w:rPr>
              <w:t>Содержание учебного материала и формы организации деятельности обучающихся</w:t>
            </w:r>
          </w:p>
        </w:tc>
        <w:tc>
          <w:tcPr>
            <w:tcW w:w="1452" w:type="dxa"/>
            <w:shd w:val="clear" w:color="auto" w:fill="auto"/>
            <w:vAlign w:val="center"/>
          </w:tcPr>
          <w:p w14:paraId="6F655123" w14:textId="77777777" w:rsidR="0052611E" w:rsidRPr="00EE72A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 w:val="20"/>
                <w:szCs w:val="20"/>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241" w:type="dxa"/>
          </w:tcPr>
          <w:p w14:paraId="1CE69F08" w14:textId="77777777" w:rsidR="0052611E" w:rsidRPr="0052611E"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 w:val="20"/>
                <w:szCs w:val="20"/>
              </w:rPr>
            </w:pPr>
            <w:r w:rsidRPr="0052611E">
              <w:rPr>
                <w:rFonts w:ascii="Times New Roman" w:hAnsi="Times New Roman"/>
                <w:b/>
                <w:bCs/>
                <w:sz w:val="24"/>
                <w:szCs w:val="24"/>
              </w:rPr>
              <w:t>Код ПК, ОК</w:t>
            </w:r>
          </w:p>
        </w:tc>
        <w:tc>
          <w:tcPr>
            <w:tcW w:w="1497" w:type="dxa"/>
            <w:shd w:val="clear" w:color="auto" w:fill="auto"/>
          </w:tcPr>
          <w:p w14:paraId="566FBE5C" w14:textId="77777777" w:rsidR="0052611E" w:rsidRPr="0052611E"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 w:val="20"/>
                <w:szCs w:val="20"/>
              </w:rPr>
            </w:pPr>
            <w:r w:rsidRPr="0052611E">
              <w:rPr>
                <w:rFonts w:ascii="Times New Roman" w:hAnsi="Times New Roman"/>
                <w:b/>
                <w:bCs/>
                <w:sz w:val="24"/>
                <w:szCs w:val="24"/>
              </w:rPr>
              <w:t>Код Н/У/З</w:t>
            </w:r>
          </w:p>
        </w:tc>
      </w:tr>
      <w:tr w:rsidR="00FE791F" w14:paraId="4469263B" w14:textId="77777777" w:rsidTr="00F31AC5">
        <w:tc>
          <w:tcPr>
            <w:tcW w:w="2521" w:type="dxa"/>
            <w:shd w:val="clear" w:color="auto" w:fill="auto"/>
          </w:tcPr>
          <w:p w14:paraId="0AAFB635" w14:textId="77777777" w:rsidR="0052611E" w:rsidRPr="00EE72A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 w:val="20"/>
                <w:szCs w:val="20"/>
              </w:rPr>
            </w:pPr>
            <w:r w:rsidRPr="00EE72A3">
              <w:rPr>
                <w:b/>
                <w:bCs/>
                <w:sz w:val="20"/>
                <w:szCs w:val="20"/>
              </w:rPr>
              <w:t>1</w:t>
            </w:r>
          </w:p>
          <w:p w14:paraId="11EDD34B" w14:textId="77777777" w:rsidR="0052611E" w:rsidRPr="00EE72A3" w:rsidRDefault="0052611E"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 w:val="20"/>
                <w:szCs w:val="20"/>
              </w:rPr>
            </w:pPr>
          </w:p>
        </w:tc>
        <w:tc>
          <w:tcPr>
            <w:tcW w:w="8219" w:type="dxa"/>
            <w:shd w:val="clear" w:color="auto" w:fill="auto"/>
          </w:tcPr>
          <w:p w14:paraId="6BCF9506" w14:textId="77777777" w:rsidR="0052611E" w:rsidRPr="00EE72A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 w:val="20"/>
                <w:szCs w:val="20"/>
              </w:rPr>
            </w:pPr>
            <w:r w:rsidRPr="00EE72A3">
              <w:rPr>
                <w:b/>
                <w:bCs/>
                <w:sz w:val="20"/>
                <w:szCs w:val="20"/>
              </w:rPr>
              <w:t>2</w:t>
            </w:r>
          </w:p>
        </w:tc>
        <w:tc>
          <w:tcPr>
            <w:tcW w:w="1452" w:type="dxa"/>
            <w:shd w:val="clear" w:color="auto" w:fill="auto"/>
          </w:tcPr>
          <w:p w14:paraId="1594EA8A" w14:textId="77777777" w:rsidR="0052611E" w:rsidRPr="00EE72A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 w:val="20"/>
                <w:szCs w:val="20"/>
              </w:rPr>
            </w:pPr>
            <w:r w:rsidRPr="00EE72A3">
              <w:rPr>
                <w:b/>
                <w:bCs/>
                <w:sz w:val="20"/>
                <w:szCs w:val="20"/>
              </w:rPr>
              <w:t>3</w:t>
            </w:r>
          </w:p>
        </w:tc>
        <w:tc>
          <w:tcPr>
            <w:tcW w:w="1241" w:type="dxa"/>
          </w:tcPr>
          <w:p w14:paraId="0CF65E38" w14:textId="77777777" w:rsidR="0052611E" w:rsidRPr="00EE72A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 w:val="20"/>
                <w:szCs w:val="20"/>
              </w:rPr>
            </w:pPr>
            <w:r>
              <w:rPr>
                <w:b/>
                <w:bCs/>
                <w:sz w:val="20"/>
                <w:szCs w:val="20"/>
              </w:rPr>
              <w:t>4</w:t>
            </w:r>
          </w:p>
        </w:tc>
        <w:tc>
          <w:tcPr>
            <w:tcW w:w="1497" w:type="dxa"/>
            <w:shd w:val="clear" w:color="auto" w:fill="auto"/>
          </w:tcPr>
          <w:p w14:paraId="628932A7" w14:textId="77777777" w:rsidR="0052611E" w:rsidRPr="00EE72A3"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 w:val="20"/>
                <w:szCs w:val="20"/>
              </w:rPr>
            </w:pPr>
            <w:r>
              <w:rPr>
                <w:b/>
                <w:bCs/>
                <w:sz w:val="20"/>
                <w:szCs w:val="20"/>
              </w:rPr>
              <w:t>5</w:t>
            </w:r>
          </w:p>
        </w:tc>
      </w:tr>
      <w:tr w:rsidR="00FE791F" w14:paraId="455937F8" w14:textId="77777777" w:rsidTr="00F31AC5">
        <w:tc>
          <w:tcPr>
            <w:tcW w:w="2521" w:type="dxa"/>
            <w:shd w:val="clear" w:color="auto" w:fill="auto"/>
          </w:tcPr>
          <w:p w14:paraId="10EC7F0D" w14:textId="77777777" w:rsidR="00F31AC5" w:rsidRPr="0052611E" w:rsidRDefault="00F31AC5" w:rsidP="007B672A">
            <w:pPr>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napToGrid w:val="0"/>
              <w:spacing w:after="0" w:line="200" w:lineRule="exact"/>
              <w:ind w:left="12" w:right="-3"/>
              <w:jc w:val="both"/>
              <w:rPr>
                <w:rFonts w:ascii="Times New Roman" w:hAnsi="Times New Roman"/>
                <w:b/>
                <w:bCs/>
                <w:sz w:val="24"/>
                <w:szCs w:val="24"/>
              </w:rPr>
            </w:pPr>
          </w:p>
          <w:p w14:paraId="5BD2D27D" w14:textId="77777777" w:rsidR="00F31AC5" w:rsidRPr="0052611E" w:rsidRDefault="00AE4D23" w:rsidP="007B672A">
            <w:pPr>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napToGrid w:val="0"/>
              <w:spacing w:after="0" w:line="200" w:lineRule="exact"/>
              <w:ind w:left="12" w:right="-3"/>
              <w:jc w:val="both"/>
              <w:rPr>
                <w:rFonts w:ascii="Times New Roman" w:hAnsi="Times New Roman"/>
                <w:b/>
                <w:bCs/>
                <w:sz w:val="24"/>
                <w:szCs w:val="24"/>
              </w:rPr>
            </w:pPr>
            <w:r w:rsidRPr="0052611E">
              <w:rPr>
                <w:rFonts w:ascii="Times New Roman" w:hAnsi="Times New Roman"/>
                <w:b/>
                <w:bCs/>
                <w:sz w:val="24"/>
                <w:szCs w:val="24"/>
              </w:rPr>
              <w:t>Раздел 1.</w:t>
            </w:r>
          </w:p>
          <w:p w14:paraId="41E1EB2A" w14:textId="77777777" w:rsidR="00F31AC5" w:rsidRPr="0052611E" w:rsidRDefault="00AE4D23" w:rsidP="007B672A">
            <w:pPr>
              <w:pStyle w:val="affffff2"/>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pacing w:after="0"/>
              <w:ind w:left="12" w:right="-3"/>
              <w:jc w:val="both"/>
            </w:pPr>
            <w:r w:rsidRPr="0052611E">
              <w:t xml:space="preserve">Легкая </w:t>
            </w:r>
            <w:r w:rsidRPr="0052611E">
              <w:t>атлетика</w:t>
            </w:r>
          </w:p>
        </w:tc>
        <w:tc>
          <w:tcPr>
            <w:tcW w:w="8219" w:type="dxa"/>
            <w:shd w:val="clear" w:color="auto" w:fill="auto"/>
          </w:tcPr>
          <w:p w14:paraId="1307775D" w14:textId="77777777" w:rsidR="00F31AC5" w:rsidRPr="0052611E" w:rsidRDefault="00F31AC5" w:rsidP="007B672A">
            <w:pPr>
              <w:pStyle w:val="affffff4"/>
              <w:snapToGrid w:val="0"/>
            </w:pPr>
          </w:p>
        </w:tc>
        <w:tc>
          <w:tcPr>
            <w:tcW w:w="1452" w:type="dxa"/>
            <w:shd w:val="clear" w:color="auto" w:fill="auto"/>
          </w:tcPr>
          <w:p w14:paraId="207ADABE" w14:textId="77777777" w:rsidR="00F31AC5" w:rsidRPr="0052611E" w:rsidRDefault="00AE4D23" w:rsidP="007B672A">
            <w:pPr>
              <w:pStyle w:val="affffff4"/>
              <w:snapToGrid w:val="0"/>
              <w:jc w:val="center"/>
              <w:rPr>
                <w:b/>
                <w:bCs/>
              </w:rPr>
            </w:pPr>
            <w:r>
              <w:rPr>
                <w:b/>
                <w:bCs/>
              </w:rPr>
              <w:t>18</w:t>
            </w:r>
          </w:p>
        </w:tc>
        <w:tc>
          <w:tcPr>
            <w:tcW w:w="1241" w:type="dxa"/>
          </w:tcPr>
          <w:p w14:paraId="24266818" w14:textId="77777777" w:rsidR="00F31AC5" w:rsidRPr="0052611E" w:rsidRDefault="00AE4D23" w:rsidP="007B672A">
            <w:pPr>
              <w:pStyle w:val="affffff4"/>
              <w:snapToGrid w:val="0"/>
            </w:pPr>
            <w:r>
              <w:t>ОК 1.- ОК 6.</w:t>
            </w:r>
          </w:p>
        </w:tc>
        <w:tc>
          <w:tcPr>
            <w:tcW w:w="1497" w:type="dxa"/>
            <w:shd w:val="clear" w:color="auto" w:fill="auto"/>
          </w:tcPr>
          <w:p w14:paraId="7074159E"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306E3161"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0E692E22"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741B844C"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5EAF4F6B"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0686A6CC"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76B99B4D"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4987C5D8"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78BDC675"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2373724A"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1EF4370F"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19F0FA71"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4CC4792C"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03.04</w:t>
            </w:r>
          </w:p>
          <w:p w14:paraId="286968B3"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6EE25B17"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7CCD66CE"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6EEDEAF0"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385AEE00"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136956BC"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4B3130E1"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392D05A0"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0F3D9575" w14:textId="77777777" w:rsidR="00F31AC5"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489B642C" w14:textId="77777777" w:rsidR="00F31AC5"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0C5ECE72" w14:textId="77777777" w:rsidR="00F31AC5"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2C229274" w14:textId="77777777" w:rsidR="00F31AC5" w:rsidRPr="004C1B77" w:rsidRDefault="00AE4D23" w:rsidP="007B672A">
            <w:pPr>
              <w:spacing w:after="0"/>
              <w:jc w:val="center"/>
              <w:rPr>
                <w:rFonts w:ascii="Times New Roman" w:hAnsi="Times New Roman"/>
                <w:color w:val="000000"/>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71A570DF" w14:textId="77777777" w:rsidTr="00F31AC5">
        <w:tc>
          <w:tcPr>
            <w:tcW w:w="2521" w:type="dxa"/>
            <w:shd w:val="clear" w:color="auto" w:fill="auto"/>
          </w:tcPr>
          <w:p w14:paraId="0AC4F80B" w14:textId="77777777" w:rsidR="00F31AC5" w:rsidRPr="0052611E" w:rsidRDefault="00AE4D23" w:rsidP="007B672A">
            <w:pPr>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napToGrid w:val="0"/>
              <w:spacing w:after="0" w:line="100" w:lineRule="atLeast"/>
              <w:ind w:left="12" w:right="-3"/>
              <w:jc w:val="both"/>
              <w:rPr>
                <w:rFonts w:ascii="Times New Roman" w:hAnsi="Times New Roman"/>
                <w:b/>
                <w:bCs/>
                <w:sz w:val="24"/>
                <w:szCs w:val="24"/>
              </w:rPr>
            </w:pPr>
            <w:r w:rsidRPr="0052611E">
              <w:rPr>
                <w:rFonts w:ascii="Times New Roman" w:hAnsi="Times New Roman"/>
                <w:b/>
                <w:bCs/>
                <w:sz w:val="24"/>
                <w:szCs w:val="24"/>
              </w:rPr>
              <w:t>Тема 1.1.   Техника бега</w:t>
            </w:r>
          </w:p>
        </w:tc>
        <w:tc>
          <w:tcPr>
            <w:tcW w:w="8219" w:type="dxa"/>
            <w:shd w:val="clear" w:color="auto" w:fill="auto"/>
          </w:tcPr>
          <w:p w14:paraId="416C7465" w14:textId="77777777" w:rsidR="00F31AC5" w:rsidRPr="0052611E" w:rsidRDefault="00AE4D23" w:rsidP="007B672A">
            <w:pPr>
              <w:pStyle w:val="affffff4"/>
              <w:snapToGrid w:val="0"/>
            </w:pPr>
            <w:r w:rsidRPr="0052611E">
              <w:t>Содержание учебного материала</w:t>
            </w:r>
          </w:p>
        </w:tc>
        <w:tc>
          <w:tcPr>
            <w:tcW w:w="1452" w:type="dxa"/>
            <w:shd w:val="clear" w:color="auto" w:fill="auto"/>
          </w:tcPr>
          <w:p w14:paraId="78BA1B95" w14:textId="77777777" w:rsidR="00F31AC5" w:rsidRPr="0052611E" w:rsidRDefault="00AE4D23" w:rsidP="007B672A">
            <w:pPr>
              <w:pStyle w:val="affffff4"/>
              <w:snapToGrid w:val="0"/>
              <w:jc w:val="center"/>
              <w:rPr>
                <w:b/>
                <w:bCs/>
              </w:rPr>
            </w:pPr>
            <w:r>
              <w:rPr>
                <w:b/>
                <w:bCs/>
              </w:rPr>
              <w:t>14</w:t>
            </w:r>
          </w:p>
        </w:tc>
        <w:tc>
          <w:tcPr>
            <w:tcW w:w="1241" w:type="dxa"/>
          </w:tcPr>
          <w:p w14:paraId="16C11B9E" w14:textId="77777777" w:rsidR="00F31AC5" w:rsidRPr="0052611E" w:rsidRDefault="00F31AC5" w:rsidP="007B672A">
            <w:pPr>
              <w:pStyle w:val="affffff4"/>
              <w:snapToGrid w:val="0"/>
            </w:pPr>
          </w:p>
        </w:tc>
        <w:tc>
          <w:tcPr>
            <w:tcW w:w="1497" w:type="dxa"/>
            <w:shd w:val="clear" w:color="auto" w:fill="auto"/>
          </w:tcPr>
          <w:p w14:paraId="094D32E0" w14:textId="77777777" w:rsidR="00F31AC5" w:rsidRPr="0052611E" w:rsidRDefault="00F31AC5" w:rsidP="007B672A">
            <w:pPr>
              <w:pStyle w:val="affffff4"/>
              <w:snapToGrid w:val="0"/>
            </w:pPr>
          </w:p>
        </w:tc>
      </w:tr>
      <w:tr w:rsidR="00FE791F" w14:paraId="4A65E27D" w14:textId="77777777" w:rsidTr="00F31AC5">
        <w:tc>
          <w:tcPr>
            <w:tcW w:w="2521" w:type="dxa"/>
            <w:shd w:val="clear" w:color="auto" w:fill="auto"/>
          </w:tcPr>
          <w:p w14:paraId="72E80F5F" w14:textId="77777777" w:rsidR="00F31AC5" w:rsidRPr="0052611E" w:rsidRDefault="00F31AC5" w:rsidP="007B672A">
            <w:pPr>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napToGrid w:val="0"/>
              <w:spacing w:after="0" w:line="100" w:lineRule="atLeast"/>
              <w:ind w:left="12" w:right="-3"/>
              <w:jc w:val="both"/>
              <w:rPr>
                <w:rFonts w:ascii="Times New Roman" w:hAnsi="Times New Roman"/>
                <w:b/>
                <w:bCs/>
                <w:sz w:val="24"/>
                <w:szCs w:val="24"/>
              </w:rPr>
            </w:pPr>
          </w:p>
        </w:tc>
        <w:tc>
          <w:tcPr>
            <w:tcW w:w="8219" w:type="dxa"/>
            <w:shd w:val="clear" w:color="auto" w:fill="auto"/>
          </w:tcPr>
          <w:p w14:paraId="4BA2B329" w14:textId="77777777" w:rsidR="00F31AC5" w:rsidRPr="0052611E" w:rsidRDefault="00AE4D23" w:rsidP="007B672A">
            <w:pPr>
              <w:pStyle w:val="affffff4"/>
              <w:snapToGrid w:val="0"/>
              <w:rPr>
                <w:b/>
                <w:bCs/>
              </w:rPr>
            </w:pPr>
            <w:r w:rsidRPr="0052611E">
              <w:rPr>
                <w:b/>
                <w:bCs/>
              </w:rPr>
              <w:t>Бег.</w:t>
            </w:r>
          </w:p>
          <w:p w14:paraId="3BC00B47" w14:textId="77777777" w:rsidR="00F31AC5" w:rsidRPr="0052611E" w:rsidRDefault="00AE4D23" w:rsidP="007B672A">
            <w:pPr>
              <w:pStyle w:val="affffff4"/>
              <w:snapToGrid w:val="0"/>
            </w:pPr>
            <w:r w:rsidRPr="0052611E">
              <w:t xml:space="preserve">Техника безопасности на уроках физической культуры. Совершенствование бега на средние дистанции 800м. Совершенствование бега на средние дистанции 1000м. Совершенствование бега на средние дистанции 1500м. </w:t>
            </w:r>
            <w:r w:rsidRPr="0052611E">
              <w:t>Совершенствование бега на средние дистанции 2000м. Совершенствование бега на средние дистанции 3000м. Совершенствование бега на длинные дистанции 5000м. Сдача нормативов.</w:t>
            </w:r>
          </w:p>
        </w:tc>
        <w:tc>
          <w:tcPr>
            <w:tcW w:w="1452" w:type="dxa"/>
            <w:shd w:val="clear" w:color="auto" w:fill="auto"/>
          </w:tcPr>
          <w:p w14:paraId="517D8566" w14:textId="77777777" w:rsidR="00F31AC5" w:rsidRPr="0052611E" w:rsidRDefault="00AE4D23" w:rsidP="007B672A">
            <w:pPr>
              <w:pStyle w:val="affffff4"/>
              <w:snapToGrid w:val="0"/>
              <w:jc w:val="center"/>
            </w:pPr>
            <w:r>
              <w:t>9</w:t>
            </w:r>
          </w:p>
        </w:tc>
        <w:tc>
          <w:tcPr>
            <w:tcW w:w="1241" w:type="dxa"/>
          </w:tcPr>
          <w:p w14:paraId="57737564" w14:textId="77777777" w:rsidR="00F31AC5" w:rsidRPr="0052611E" w:rsidRDefault="00F31AC5" w:rsidP="007B672A">
            <w:pPr>
              <w:pStyle w:val="affffff4"/>
              <w:snapToGrid w:val="0"/>
              <w:jc w:val="center"/>
            </w:pPr>
          </w:p>
        </w:tc>
        <w:tc>
          <w:tcPr>
            <w:tcW w:w="1497" w:type="dxa"/>
            <w:shd w:val="clear" w:color="auto" w:fill="auto"/>
          </w:tcPr>
          <w:p w14:paraId="036B6748" w14:textId="77777777" w:rsidR="00F31AC5" w:rsidRPr="0052611E" w:rsidRDefault="00F31AC5" w:rsidP="007B672A">
            <w:pPr>
              <w:pStyle w:val="affffff4"/>
              <w:snapToGrid w:val="0"/>
              <w:jc w:val="center"/>
            </w:pPr>
          </w:p>
        </w:tc>
      </w:tr>
      <w:tr w:rsidR="00FE791F" w14:paraId="1F10DD01" w14:textId="77777777" w:rsidTr="00F31AC5">
        <w:tc>
          <w:tcPr>
            <w:tcW w:w="2521" w:type="dxa"/>
            <w:shd w:val="clear" w:color="auto" w:fill="auto"/>
          </w:tcPr>
          <w:p w14:paraId="41AEAB21" w14:textId="77777777" w:rsidR="00F31AC5" w:rsidRPr="0052611E" w:rsidRDefault="00F31AC5" w:rsidP="007B672A">
            <w:pPr>
              <w:spacing w:after="0"/>
              <w:rPr>
                <w:rFonts w:ascii="Times New Roman" w:hAnsi="Times New Roman"/>
                <w:sz w:val="24"/>
                <w:szCs w:val="24"/>
              </w:rPr>
            </w:pPr>
          </w:p>
        </w:tc>
        <w:tc>
          <w:tcPr>
            <w:tcW w:w="8219" w:type="dxa"/>
            <w:shd w:val="clear" w:color="auto" w:fill="auto"/>
          </w:tcPr>
          <w:p w14:paraId="64E7E308" w14:textId="77777777" w:rsidR="00F31AC5" w:rsidRPr="0052611E" w:rsidRDefault="00AE4D23" w:rsidP="007B672A">
            <w:pPr>
              <w:pStyle w:val="affffff4"/>
              <w:snapToGrid w:val="0"/>
            </w:pPr>
            <w:r w:rsidRPr="0052611E">
              <w:rPr>
                <w:b/>
                <w:bCs/>
              </w:rPr>
              <w:t>Кроссовый бег.</w:t>
            </w:r>
            <w:r w:rsidRPr="0052611E">
              <w:t xml:space="preserve"> </w:t>
            </w:r>
          </w:p>
          <w:p w14:paraId="2EFDA624" w14:textId="77777777" w:rsidR="00F31AC5" w:rsidRPr="0052611E" w:rsidRDefault="00AE4D23" w:rsidP="007B672A">
            <w:pPr>
              <w:spacing w:after="0"/>
              <w:rPr>
                <w:rFonts w:ascii="Times New Roman" w:hAnsi="Times New Roman"/>
                <w:sz w:val="24"/>
                <w:szCs w:val="24"/>
              </w:rPr>
            </w:pPr>
            <w:r w:rsidRPr="0052611E">
              <w:rPr>
                <w:rFonts w:ascii="Times New Roman" w:hAnsi="Times New Roman"/>
                <w:sz w:val="24"/>
                <w:szCs w:val="24"/>
              </w:rPr>
              <w:lastRenderedPageBreak/>
              <w:t xml:space="preserve">Совершенствование кроссового бега на 4 км. </w:t>
            </w:r>
            <w:r w:rsidRPr="0052611E">
              <w:rPr>
                <w:rFonts w:ascii="Times New Roman" w:hAnsi="Times New Roman"/>
                <w:sz w:val="24"/>
                <w:szCs w:val="24"/>
              </w:rPr>
              <w:t>Совершенствование кроссового бега на 8км. Совершенствование кроссового бега на 10км.</w:t>
            </w:r>
          </w:p>
        </w:tc>
        <w:tc>
          <w:tcPr>
            <w:tcW w:w="1452" w:type="dxa"/>
            <w:shd w:val="clear" w:color="auto" w:fill="auto"/>
          </w:tcPr>
          <w:p w14:paraId="53DB6CB2" w14:textId="77777777" w:rsidR="00F31AC5" w:rsidRPr="0052611E" w:rsidRDefault="00AE4D23" w:rsidP="007B672A">
            <w:pPr>
              <w:pStyle w:val="affffff4"/>
              <w:snapToGrid w:val="0"/>
              <w:jc w:val="center"/>
            </w:pPr>
            <w:r w:rsidRPr="0052611E">
              <w:lastRenderedPageBreak/>
              <w:t>3</w:t>
            </w:r>
          </w:p>
        </w:tc>
        <w:tc>
          <w:tcPr>
            <w:tcW w:w="1241" w:type="dxa"/>
          </w:tcPr>
          <w:p w14:paraId="23E5DCA8" w14:textId="77777777" w:rsidR="00F31AC5" w:rsidRPr="0052611E" w:rsidRDefault="00F31AC5" w:rsidP="007B672A">
            <w:pPr>
              <w:pStyle w:val="affffff4"/>
              <w:snapToGrid w:val="0"/>
              <w:jc w:val="center"/>
            </w:pPr>
          </w:p>
        </w:tc>
        <w:tc>
          <w:tcPr>
            <w:tcW w:w="1497" w:type="dxa"/>
            <w:shd w:val="clear" w:color="auto" w:fill="auto"/>
          </w:tcPr>
          <w:p w14:paraId="444ED367" w14:textId="77777777" w:rsidR="00F31AC5" w:rsidRPr="0052611E" w:rsidRDefault="00F31AC5" w:rsidP="007B672A">
            <w:pPr>
              <w:pStyle w:val="affffff4"/>
              <w:snapToGrid w:val="0"/>
              <w:jc w:val="center"/>
            </w:pPr>
          </w:p>
        </w:tc>
      </w:tr>
      <w:tr w:rsidR="00FE791F" w14:paraId="554B5B4F" w14:textId="77777777" w:rsidTr="00F31AC5">
        <w:tc>
          <w:tcPr>
            <w:tcW w:w="2521" w:type="dxa"/>
            <w:shd w:val="clear" w:color="auto" w:fill="auto"/>
          </w:tcPr>
          <w:p w14:paraId="64FB26E2" w14:textId="77777777" w:rsidR="00F31AC5" w:rsidRPr="0052611E" w:rsidRDefault="00AE4D23" w:rsidP="007B672A">
            <w:pPr>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napToGrid w:val="0"/>
              <w:spacing w:after="0" w:line="100" w:lineRule="atLeast"/>
              <w:ind w:left="12" w:right="-3"/>
              <w:jc w:val="both"/>
              <w:rPr>
                <w:rFonts w:ascii="Times New Roman" w:hAnsi="Times New Roman"/>
                <w:b/>
                <w:bCs/>
                <w:sz w:val="24"/>
                <w:szCs w:val="24"/>
              </w:rPr>
            </w:pPr>
            <w:r w:rsidRPr="0052611E">
              <w:rPr>
                <w:rFonts w:ascii="Times New Roman" w:hAnsi="Times New Roman"/>
                <w:b/>
                <w:bCs/>
                <w:sz w:val="24"/>
                <w:szCs w:val="24"/>
              </w:rPr>
              <w:t xml:space="preserve">Тема 1.2. </w:t>
            </w:r>
          </w:p>
          <w:p w14:paraId="120F9CCC" w14:textId="77777777" w:rsidR="00F31AC5" w:rsidRPr="0052611E" w:rsidRDefault="00AE4D23" w:rsidP="007B672A">
            <w:pPr>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napToGrid w:val="0"/>
              <w:spacing w:after="0" w:line="100" w:lineRule="atLeast"/>
              <w:ind w:left="12" w:right="-3"/>
              <w:jc w:val="both"/>
              <w:rPr>
                <w:rFonts w:ascii="Times New Roman" w:hAnsi="Times New Roman"/>
                <w:b/>
                <w:bCs/>
                <w:sz w:val="24"/>
                <w:szCs w:val="24"/>
              </w:rPr>
            </w:pPr>
            <w:r w:rsidRPr="0052611E">
              <w:rPr>
                <w:rFonts w:ascii="Times New Roman" w:hAnsi="Times New Roman"/>
                <w:b/>
                <w:bCs/>
                <w:sz w:val="24"/>
                <w:szCs w:val="24"/>
              </w:rPr>
              <w:t>Техника метания</w:t>
            </w:r>
          </w:p>
        </w:tc>
        <w:tc>
          <w:tcPr>
            <w:tcW w:w="8219" w:type="dxa"/>
            <w:shd w:val="clear" w:color="auto" w:fill="auto"/>
          </w:tcPr>
          <w:p w14:paraId="7BFEF8C6" w14:textId="77777777" w:rsidR="00F31AC5" w:rsidRPr="0052611E" w:rsidRDefault="00AE4D23" w:rsidP="007B672A">
            <w:pPr>
              <w:pStyle w:val="affffff4"/>
              <w:snapToGrid w:val="0"/>
            </w:pPr>
            <w:r w:rsidRPr="0052611E">
              <w:t>Содержание учебного материала</w:t>
            </w:r>
          </w:p>
        </w:tc>
        <w:tc>
          <w:tcPr>
            <w:tcW w:w="1452" w:type="dxa"/>
            <w:shd w:val="clear" w:color="auto" w:fill="auto"/>
          </w:tcPr>
          <w:p w14:paraId="7F9ACCBF" w14:textId="77777777" w:rsidR="00F31AC5" w:rsidRPr="0052611E" w:rsidRDefault="00AE4D23" w:rsidP="007B672A">
            <w:pPr>
              <w:pStyle w:val="affffff4"/>
              <w:snapToGrid w:val="0"/>
              <w:jc w:val="center"/>
              <w:rPr>
                <w:b/>
                <w:bCs/>
              </w:rPr>
            </w:pPr>
            <w:r w:rsidRPr="0052611E">
              <w:rPr>
                <w:b/>
                <w:bCs/>
              </w:rPr>
              <w:t>4</w:t>
            </w:r>
          </w:p>
        </w:tc>
        <w:tc>
          <w:tcPr>
            <w:tcW w:w="1241" w:type="dxa"/>
          </w:tcPr>
          <w:p w14:paraId="70ADAF4C" w14:textId="77777777" w:rsidR="00F31AC5" w:rsidRPr="0052611E" w:rsidRDefault="00F31AC5" w:rsidP="007B672A">
            <w:pPr>
              <w:pStyle w:val="affffff4"/>
              <w:snapToGrid w:val="0"/>
              <w:jc w:val="center"/>
            </w:pPr>
          </w:p>
        </w:tc>
        <w:tc>
          <w:tcPr>
            <w:tcW w:w="1497" w:type="dxa"/>
            <w:shd w:val="clear" w:color="auto" w:fill="auto"/>
          </w:tcPr>
          <w:p w14:paraId="522AF6D0" w14:textId="77777777" w:rsidR="00F31AC5" w:rsidRPr="0052611E" w:rsidRDefault="00F31AC5" w:rsidP="007B672A">
            <w:pPr>
              <w:pStyle w:val="affffff4"/>
              <w:snapToGrid w:val="0"/>
              <w:jc w:val="center"/>
            </w:pPr>
          </w:p>
        </w:tc>
      </w:tr>
      <w:tr w:rsidR="00FE791F" w14:paraId="24AF2A29" w14:textId="77777777" w:rsidTr="00F31AC5">
        <w:tc>
          <w:tcPr>
            <w:tcW w:w="2521" w:type="dxa"/>
            <w:shd w:val="clear" w:color="auto" w:fill="auto"/>
          </w:tcPr>
          <w:p w14:paraId="46FAC60F" w14:textId="77777777" w:rsidR="00F31AC5" w:rsidRPr="0052611E" w:rsidRDefault="00F31AC5" w:rsidP="007B672A">
            <w:pPr>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napToGrid w:val="0"/>
              <w:spacing w:after="0" w:line="100" w:lineRule="atLeast"/>
              <w:ind w:left="12" w:right="-3"/>
              <w:jc w:val="both"/>
              <w:rPr>
                <w:rFonts w:ascii="Times New Roman" w:hAnsi="Times New Roman"/>
                <w:b/>
                <w:bCs/>
                <w:sz w:val="24"/>
                <w:szCs w:val="24"/>
              </w:rPr>
            </w:pPr>
          </w:p>
        </w:tc>
        <w:tc>
          <w:tcPr>
            <w:tcW w:w="8219" w:type="dxa"/>
            <w:shd w:val="clear" w:color="auto" w:fill="auto"/>
          </w:tcPr>
          <w:p w14:paraId="1D8CF78E" w14:textId="77777777" w:rsidR="00F31AC5" w:rsidRPr="0052611E" w:rsidRDefault="00AE4D23" w:rsidP="007B672A">
            <w:pPr>
              <w:pStyle w:val="affffff4"/>
              <w:snapToGrid w:val="0"/>
              <w:rPr>
                <w:b/>
                <w:bCs/>
              </w:rPr>
            </w:pPr>
            <w:r w:rsidRPr="0052611E">
              <w:rPr>
                <w:b/>
                <w:bCs/>
              </w:rPr>
              <w:t>Метание мяча</w:t>
            </w:r>
          </w:p>
          <w:p w14:paraId="4401CEB7" w14:textId="77777777" w:rsidR="00F31AC5" w:rsidRPr="0052611E" w:rsidRDefault="00AE4D23" w:rsidP="007B672A">
            <w:pPr>
              <w:pStyle w:val="affffff4"/>
              <w:snapToGrid w:val="0"/>
            </w:pPr>
            <w:r w:rsidRPr="0052611E">
              <w:t>Совершенствование метания мяча с места и с разбега. Сдача нормативов.</w:t>
            </w:r>
          </w:p>
        </w:tc>
        <w:tc>
          <w:tcPr>
            <w:tcW w:w="1452" w:type="dxa"/>
            <w:shd w:val="clear" w:color="auto" w:fill="auto"/>
          </w:tcPr>
          <w:p w14:paraId="14640AF0" w14:textId="77777777" w:rsidR="00F31AC5" w:rsidRPr="0052611E" w:rsidRDefault="00AE4D23" w:rsidP="007B672A">
            <w:pPr>
              <w:pStyle w:val="affffff4"/>
              <w:snapToGrid w:val="0"/>
              <w:jc w:val="center"/>
            </w:pPr>
            <w:r w:rsidRPr="0052611E">
              <w:t>2</w:t>
            </w:r>
          </w:p>
        </w:tc>
        <w:tc>
          <w:tcPr>
            <w:tcW w:w="1241" w:type="dxa"/>
          </w:tcPr>
          <w:p w14:paraId="5D046577" w14:textId="77777777" w:rsidR="00F31AC5" w:rsidRPr="0052611E" w:rsidRDefault="00F31AC5" w:rsidP="007B672A">
            <w:pPr>
              <w:pStyle w:val="affffff4"/>
              <w:snapToGrid w:val="0"/>
              <w:jc w:val="center"/>
            </w:pPr>
          </w:p>
        </w:tc>
        <w:tc>
          <w:tcPr>
            <w:tcW w:w="1497" w:type="dxa"/>
            <w:shd w:val="clear" w:color="auto" w:fill="auto"/>
          </w:tcPr>
          <w:p w14:paraId="0CB55CA0" w14:textId="77777777" w:rsidR="00F31AC5" w:rsidRPr="0052611E" w:rsidRDefault="00F31AC5" w:rsidP="007B672A">
            <w:pPr>
              <w:pStyle w:val="affffff4"/>
              <w:snapToGrid w:val="0"/>
              <w:jc w:val="center"/>
            </w:pPr>
          </w:p>
        </w:tc>
      </w:tr>
      <w:tr w:rsidR="00FE791F" w14:paraId="35FDC3C9" w14:textId="77777777" w:rsidTr="00F31AC5">
        <w:tc>
          <w:tcPr>
            <w:tcW w:w="2521" w:type="dxa"/>
            <w:shd w:val="clear" w:color="auto" w:fill="auto"/>
          </w:tcPr>
          <w:p w14:paraId="6EF13E09" w14:textId="77777777" w:rsidR="00F31AC5" w:rsidRPr="0052611E" w:rsidRDefault="00F31AC5" w:rsidP="007B672A">
            <w:pPr>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napToGrid w:val="0"/>
              <w:spacing w:after="0" w:line="100" w:lineRule="atLeast"/>
              <w:ind w:left="12" w:right="-3"/>
              <w:jc w:val="both"/>
              <w:rPr>
                <w:rFonts w:ascii="Times New Roman" w:hAnsi="Times New Roman"/>
                <w:b/>
                <w:bCs/>
                <w:sz w:val="24"/>
                <w:szCs w:val="24"/>
              </w:rPr>
            </w:pPr>
          </w:p>
        </w:tc>
        <w:tc>
          <w:tcPr>
            <w:tcW w:w="8219" w:type="dxa"/>
            <w:shd w:val="clear" w:color="auto" w:fill="auto"/>
          </w:tcPr>
          <w:p w14:paraId="37E5C2A0" w14:textId="77777777" w:rsidR="00F31AC5" w:rsidRPr="0052611E" w:rsidRDefault="00AE4D23" w:rsidP="007B672A">
            <w:pPr>
              <w:pStyle w:val="affffff4"/>
              <w:snapToGrid w:val="0"/>
              <w:rPr>
                <w:b/>
                <w:bCs/>
              </w:rPr>
            </w:pPr>
            <w:r w:rsidRPr="0052611E">
              <w:rPr>
                <w:b/>
                <w:bCs/>
              </w:rPr>
              <w:t xml:space="preserve">Метание </w:t>
            </w:r>
            <w:r w:rsidRPr="0052611E">
              <w:rPr>
                <w:b/>
                <w:bCs/>
              </w:rPr>
              <w:t>гранаты.</w:t>
            </w:r>
          </w:p>
          <w:p w14:paraId="04684893" w14:textId="77777777" w:rsidR="00F31AC5" w:rsidRPr="0052611E" w:rsidRDefault="00AE4D23" w:rsidP="007B672A">
            <w:pPr>
              <w:pStyle w:val="affffff4"/>
              <w:snapToGrid w:val="0"/>
            </w:pPr>
            <w:r w:rsidRPr="0052611E">
              <w:t>Совершенствование метания гранаты с места и с разбега. Сдача нормативов.</w:t>
            </w:r>
          </w:p>
        </w:tc>
        <w:tc>
          <w:tcPr>
            <w:tcW w:w="1452" w:type="dxa"/>
            <w:shd w:val="clear" w:color="auto" w:fill="auto"/>
          </w:tcPr>
          <w:p w14:paraId="2FB4D7B7" w14:textId="77777777" w:rsidR="00F31AC5" w:rsidRPr="0052611E" w:rsidRDefault="00AE4D23" w:rsidP="007B672A">
            <w:pPr>
              <w:pStyle w:val="affffff4"/>
              <w:snapToGrid w:val="0"/>
              <w:jc w:val="center"/>
            </w:pPr>
            <w:r w:rsidRPr="0052611E">
              <w:t>2</w:t>
            </w:r>
          </w:p>
        </w:tc>
        <w:tc>
          <w:tcPr>
            <w:tcW w:w="1241" w:type="dxa"/>
          </w:tcPr>
          <w:p w14:paraId="47C456AE" w14:textId="77777777" w:rsidR="00F31AC5" w:rsidRPr="0052611E" w:rsidRDefault="00F31AC5" w:rsidP="007B672A">
            <w:pPr>
              <w:pStyle w:val="affffff4"/>
              <w:snapToGrid w:val="0"/>
              <w:jc w:val="center"/>
            </w:pPr>
          </w:p>
        </w:tc>
        <w:tc>
          <w:tcPr>
            <w:tcW w:w="1497" w:type="dxa"/>
            <w:shd w:val="clear" w:color="auto" w:fill="auto"/>
          </w:tcPr>
          <w:p w14:paraId="523E2AD3" w14:textId="77777777" w:rsidR="00F31AC5" w:rsidRPr="0052611E" w:rsidRDefault="00F31AC5" w:rsidP="007B672A">
            <w:pPr>
              <w:pStyle w:val="affffff4"/>
              <w:snapToGrid w:val="0"/>
              <w:jc w:val="center"/>
            </w:pPr>
          </w:p>
        </w:tc>
      </w:tr>
      <w:tr w:rsidR="00FE791F" w14:paraId="781218A7" w14:textId="77777777" w:rsidTr="00F31AC5">
        <w:tc>
          <w:tcPr>
            <w:tcW w:w="2521" w:type="dxa"/>
            <w:shd w:val="clear" w:color="auto" w:fill="auto"/>
          </w:tcPr>
          <w:p w14:paraId="634CB568" w14:textId="77777777" w:rsidR="00F31AC5" w:rsidRPr="0052611E" w:rsidRDefault="00AE4D23" w:rsidP="007B672A">
            <w:pPr>
              <w:pStyle w:val="affffff2"/>
              <w:tabs>
                <w:tab w:val="left" w:pos="976"/>
                <w:tab w:val="left" w:pos="1892"/>
                <w:tab w:val="left" w:pos="2808"/>
                <w:tab w:val="left" w:pos="3724"/>
                <w:tab w:val="left" w:pos="4640"/>
                <w:tab w:val="left" w:pos="5556"/>
                <w:tab w:val="left" w:pos="6472"/>
                <w:tab w:val="left" w:pos="7388"/>
                <w:tab w:val="left" w:pos="8304"/>
                <w:tab w:val="left" w:pos="9220"/>
                <w:tab w:val="left" w:pos="10136"/>
                <w:tab w:val="left" w:pos="11052"/>
                <w:tab w:val="left" w:pos="11968"/>
                <w:tab w:val="left" w:pos="12884"/>
                <w:tab w:val="left" w:pos="13800"/>
                <w:tab w:val="left" w:pos="14716"/>
              </w:tabs>
              <w:snapToGrid w:val="0"/>
              <w:spacing w:after="0"/>
              <w:ind w:left="0"/>
              <w:jc w:val="both"/>
              <w:rPr>
                <w:b/>
                <w:bCs/>
              </w:rPr>
            </w:pPr>
            <w:r w:rsidRPr="0052611E">
              <w:rPr>
                <w:b/>
                <w:bCs/>
              </w:rPr>
              <w:t>Раздел 2.</w:t>
            </w:r>
          </w:p>
          <w:p w14:paraId="10D84A40" w14:textId="77777777" w:rsidR="00F31AC5" w:rsidRPr="0052611E" w:rsidRDefault="00AE4D23" w:rsidP="007B672A">
            <w:pPr>
              <w:pStyle w:val="affffff2"/>
              <w:tabs>
                <w:tab w:val="left" w:pos="3240"/>
                <w:tab w:val="left" w:pos="4156"/>
                <w:tab w:val="left" w:pos="5072"/>
                <w:tab w:val="left" w:pos="5988"/>
                <w:tab w:val="left" w:pos="6904"/>
                <w:tab w:val="left" w:pos="7820"/>
                <w:tab w:val="left" w:pos="8736"/>
                <w:tab w:val="left" w:pos="9652"/>
                <w:tab w:val="left" w:pos="10568"/>
                <w:tab w:val="left" w:pos="11484"/>
                <w:tab w:val="left" w:pos="12400"/>
                <w:tab w:val="left" w:pos="13316"/>
                <w:tab w:val="left" w:pos="14232"/>
                <w:tab w:val="left" w:pos="15148"/>
                <w:tab w:val="left" w:pos="16064"/>
                <w:tab w:val="left" w:pos="16980"/>
              </w:tabs>
              <w:spacing w:after="0"/>
              <w:jc w:val="both"/>
              <w:rPr>
                <w:b/>
                <w:bCs/>
              </w:rPr>
            </w:pPr>
            <w:r w:rsidRPr="0052611E">
              <w:rPr>
                <w:b/>
                <w:bCs/>
              </w:rPr>
              <w:t>Гимнастика</w:t>
            </w:r>
          </w:p>
        </w:tc>
        <w:tc>
          <w:tcPr>
            <w:tcW w:w="8219" w:type="dxa"/>
            <w:shd w:val="clear" w:color="auto" w:fill="auto"/>
          </w:tcPr>
          <w:p w14:paraId="54A52934" w14:textId="77777777" w:rsidR="00F31AC5" w:rsidRPr="0052611E" w:rsidRDefault="00F31AC5" w:rsidP="007B672A">
            <w:pPr>
              <w:pStyle w:val="affffff4"/>
              <w:snapToGrid w:val="0"/>
            </w:pPr>
          </w:p>
        </w:tc>
        <w:tc>
          <w:tcPr>
            <w:tcW w:w="1452" w:type="dxa"/>
            <w:shd w:val="clear" w:color="auto" w:fill="auto"/>
          </w:tcPr>
          <w:p w14:paraId="5F2A9352" w14:textId="77777777" w:rsidR="00F31AC5" w:rsidRPr="0052611E" w:rsidRDefault="00AE4D23" w:rsidP="007B672A">
            <w:pPr>
              <w:pStyle w:val="affffff4"/>
              <w:snapToGrid w:val="0"/>
              <w:jc w:val="center"/>
              <w:rPr>
                <w:b/>
                <w:bCs/>
              </w:rPr>
            </w:pPr>
            <w:r w:rsidRPr="0052611E">
              <w:rPr>
                <w:b/>
                <w:bCs/>
              </w:rPr>
              <w:t>5</w:t>
            </w:r>
          </w:p>
        </w:tc>
        <w:tc>
          <w:tcPr>
            <w:tcW w:w="1241" w:type="dxa"/>
          </w:tcPr>
          <w:p w14:paraId="7F628C0C" w14:textId="77777777" w:rsidR="00F31AC5" w:rsidRPr="0052611E" w:rsidRDefault="00AE4D23" w:rsidP="007B672A">
            <w:pPr>
              <w:pStyle w:val="affffff4"/>
              <w:snapToGrid w:val="0"/>
            </w:pPr>
            <w:r>
              <w:t>ОК 1.- ОК 6.</w:t>
            </w:r>
          </w:p>
        </w:tc>
        <w:tc>
          <w:tcPr>
            <w:tcW w:w="1497" w:type="dxa"/>
            <w:shd w:val="clear" w:color="auto" w:fill="auto"/>
          </w:tcPr>
          <w:p w14:paraId="02A3B1B5"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5CE51E48"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01.01</w:t>
            </w:r>
          </w:p>
          <w:p w14:paraId="5CC78C78"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6E64C00B"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2A2847C7"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665678C7"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1E64622E"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0C174A2B"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748503B9"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2DECC193"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6ECAF77F"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7B85ADD5"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526AB765"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630A70A3"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228FF9FA"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0875C0B8"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04.03</w:t>
            </w:r>
          </w:p>
          <w:p w14:paraId="286EFE9B"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452A36C8"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7F847284"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172A2652"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470CCEB6"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5162FB6D" w14:textId="77777777" w:rsidR="00F31AC5"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5D54603C" w14:textId="77777777" w:rsidR="00F31AC5"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08FCBD42" w14:textId="77777777" w:rsidR="00F31AC5"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62F5502F" w14:textId="77777777" w:rsidR="00F31AC5" w:rsidRPr="004C1B77" w:rsidRDefault="00AE4D23" w:rsidP="007B672A">
            <w:pPr>
              <w:spacing w:after="0"/>
              <w:jc w:val="center"/>
              <w:rPr>
                <w:rFonts w:ascii="Times New Roman" w:hAnsi="Times New Roman"/>
                <w:color w:val="000000"/>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0E6EF425" w14:textId="77777777" w:rsidTr="00F31AC5">
        <w:tc>
          <w:tcPr>
            <w:tcW w:w="2521" w:type="dxa"/>
            <w:shd w:val="clear" w:color="auto" w:fill="auto"/>
          </w:tcPr>
          <w:p w14:paraId="6948A8FD" w14:textId="77777777" w:rsidR="00F31AC5" w:rsidRPr="0052611E" w:rsidRDefault="00AE4D23" w:rsidP="007B672A">
            <w:pPr>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napToGrid w:val="0"/>
              <w:spacing w:after="0" w:line="100" w:lineRule="atLeast"/>
              <w:ind w:left="12" w:right="-3"/>
              <w:jc w:val="both"/>
              <w:rPr>
                <w:rFonts w:ascii="Times New Roman" w:hAnsi="Times New Roman"/>
                <w:b/>
                <w:bCs/>
                <w:sz w:val="24"/>
                <w:szCs w:val="24"/>
              </w:rPr>
            </w:pPr>
            <w:r w:rsidRPr="0052611E">
              <w:rPr>
                <w:rFonts w:ascii="Times New Roman" w:hAnsi="Times New Roman"/>
                <w:b/>
                <w:bCs/>
                <w:sz w:val="24"/>
                <w:szCs w:val="24"/>
              </w:rPr>
              <w:t>Тема 2.1. Упражнения на спортивных снарядах</w:t>
            </w:r>
          </w:p>
        </w:tc>
        <w:tc>
          <w:tcPr>
            <w:tcW w:w="8219" w:type="dxa"/>
            <w:shd w:val="clear" w:color="auto" w:fill="auto"/>
          </w:tcPr>
          <w:p w14:paraId="2387E886" w14:textId="77777777" w:rsidR="00F31AC5" w:rsidRPr="0052611E" w:rsidRDefault="00AE4D23" w:rsidP="007B672A">
            <w:pPr>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napToGrid w:val="0"/>
              <w:spacing w:after="0" w:line="100" w:lineRule="atLeast"/>
              <w:ind w:left="12" w:right="-3"/>
              <w:jc w:val="both"/>
              <w:rPr>
                <w:rFonts w:ascii="Times New Roman" w:hAnsi="Times New Roman"/>
                <w:sz w:val="24"/>
                <w:szCs w:val="24"/>
              </w:rPr>
            </w:pPr>
            <w:r w:rsidRPr="0052611E">
              <w:rPr>
                <w:rFonts w:ascii="Times New Roman" w:hAnsi="Times New Roman"/>
                <w:sz w:val="24"/>
                <w:szCs w:val="24"/>
              </w:rPr>
              <w:t>Содержание учебного материала</w:t>
            </w:r>
          </w:p>
        </w:tc>
        <w:tc>
          <w:tcPr>
            <w:tcW w:w="1452" w:type="dxa"/>
            <w:shd w:val="clear" w:color="auto" w:fill="auto"/>
          </w:tcPr>
          <w:p w14:paraId="2FF024C3" w14:textId="77777777" w:rsidR="00F31AC5" w:rsidRPr="0052611E" w:rsidRDefault="00AE4D23" w:rsidP="007B672A">
            <w:pPr>
              <w:pStyle w:val="affffff4"/>
              <w:snapToGrid w:val="0"/>
              <w:jc w:val="center"/>
              <w:rPr>
                <w:b/>
                <w:bCs/>
              </w:rPr>
            </w:pPr>
            <w:r w:rsidRPr="0052611E">
              <w:rPr>
                <w:b/>
                <w:bCs/>
              </w:rPr>
              <w:t>3</w:t>
            </w:r>
          </w:p>
        </w:tc>
        <w:tc>
          <w:tcPr>
            <w:tcW w:w="1241" w:type="dxa"/>
          </w:tcPr>
          <w:p w14:paraId="2ABF1CA4" w14:textId="77777777" w:rsidR="00F31AC5" w:rsidRPr="0052611E" w:rsidRDefault="00F31AC5" w:rsidP="007B672A">
            <w:pPr>
              <w:pStyle w:val="affffff4"/>
              <w:snapToGrid w:val="0"/>
              <w:jc w:val="center"/>
            </w:pPr>
          </w:p>
        </w:tc>
        <w:tc>
          <w:tcPr>
            <w:tcW w:w="1497" w:type="dxa"/>
            <w:shd w:val="clear" w:color="auto" w:fill="auto"/>
          </w:tcPr>
          <w:p w14:paraId="00BA8437" w14:textId="77777777" w:rsidR="00F31AC5" w:rsidRPr="0052611E" w:rsidRDefault="00F31AC5" w:rsidP="007B672A">
            <w:pPr>
              <w:pStyle w:val="affffff4"/>
              <w:snapToGrid w:val="0"/>
              <w:jc w:val="center"/>
            </w:pPr>
          </w:p>
        </w:tc>
      </w:tr>
      <w:tr w:rsidR="00FE791F" w14:paraId="1DFA09C2" w14:textId="77777777" w:rsidTr="00F31AC5">
        <w:tc>
          <w:tcPr>
            <w:tcW w:w="2521" w:type="dxa"/>
            <w:shd w:val="clear" w:color="auto" w:fill="auto"/>
          </w:tcPr>
          <w:p w14:paraId="5198F1D4" w14:textId="77777777" w:rsidR="00F31AC5" w:rsidRPr="0052611E" w:rsidRDefault="00F31AC5" w:rsidP="007B672A">
            <w:pPr>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napToGrid w:val="0"/>
              <w:spacing w:after="0" w:line="100" w:lineRule="atLeast"/>
              <w:ind w:left="12" w:right="-3"/>
              <w:jc w:val="both"/>
              <w:rPr>
                <w:rFonts w:ascii="Times New Roman" w:hAnsi="Times New Roman"/>
                <w:b/>
                <w:bCs/>
                <w:sz w:val="24"/>
                <w:szCs w:val="24"/>
              </w:rPr>
            </w:pPr>
          </w:p>
        </w:tc>
        <w:tc>
          <w:tcPr>
            <w:tcW w:w="8219" w:type="dxa"/>
            <w:shd w:val="clear" w:color="auto" w:fill="auto"/>
          </w:tcPr>
          <w:p w14:paraId="738234CE" w14:textId="77777777" w:rsidR="00F31AC5" w:rsidRPr="0052611E" w:rsidRDefault="00AE4D23" w:rsidP="007B672A">
            <w:pPr>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napToGrid w:val="0"/>
              <w:spacing w:after="0" w:line="100" w:lineRule="atLeast"/>
              <w:ind w:left="12" w:right="-3"/>
              <w:jc w:val="both"/>
              <w:rPr>
                <w:rFonts w:ascii="Times New Roman" w:hAnsi="Times New Roman"/>
                <w:b/>
                <w:bCs/>
                <w:sz w:val="24"/>
                <w:szCs w:val="24"/>
              </w:rPr>
            </w:pPr>
            <w:r w:rsidRPr="0052611E">
              <w:rPr>
                <w:rFonts w:ascii="Times New Roman" w:hAnsi="Times New Roman"/>
                <w:b/>
                <w:bCs/>
                <w:sz w:val="24"/>
                <w:szCs w:val="24"/>
              </w:rPr>
              <w:t>Опорный прыжок.</w:t>
            </w:r>
          </w:p>
          <w:p w14:paraId="6530C2D0" w14:textId="77777777" w:rsidR="00F31AC5" w:rsidRPr="0052611E" w:rsidRDefault="00AE4D23" w:rsidP="007B672A">
            <w:pPr>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napToGrid w:val="0"/>
              <w:spacing w:after="0" w:line="100" w:lineRule="atLeast"/>
              <w:ind w:left="12" w:right="-3"/>
              <w:jc w:val="both"/>
              <w:rPr>
                <w:rFonts w:ascii="Times New Roman" w:hAnsi="Times New Roman"/>
                <w:sz w:val="24"/>
                <w:szCs w:val="24"/>
              </w:rPr>
            </w:pPr>
            <w:r w:rsidRPr="0052611E">
              <w:rPr>
                <w:rFonts w:ascii="Times New Roman" w:hAnsi="Times New Roman"/>
                <w:sz w:val="24"/>
                <w:szCs w:val="24"/>
              </w:rPr>
              <w:t xml:space="preserve">Совершенствование опорного прыжка через козла. Совершенствование опорного прыжка </w:t>
            </w:r>
            <w:r w:rsidRPr="0052611E">
              <w:rPr>
                <w:rFonts w:ascii="Times New Roman" w:hAnsi="Times New Roman"/>
                <w:sz w:val="24"/>
                <w:szCs w:val="24"/>
              </w:rPr>
              <w:t>через коня. Сдача нормативов.</w:t>
            </w:r>
          </w:p>
        </w:tc>
        <w:tc>
          <w:tcPr>
            <w:tcW w:w="1452" w:type="dxa"/>
            <w:shd w:val="clear" w:color="auto" w:fill="auto"/>
          </w:tcPr>
          <w:p w14:paraId="1AAE88B2" w14:textId="77777777" w:rsidR="00F31AC5" w:rsidRPr="0052611E" w:rsidRDefault="00AE4D23" w:rsidP="007B672A">
            <w:pPr>
              <w:pStyle w:val="affffff4"/>
              <w:snapToGrid w:val="0"/>
              <w:jc w:val="center"/>
            </w:pPr>
            <w:r w:rsidRPr="0052611E">
              <w:t>3</w:t>
            </w:r>
          </w:p>
        </w:tc>
        <w:tc>
          <w:tcPr>
            <w:tcW w:w="1241" w:type="dxa"/>
          </w:tcPr>
          <w:p w14:paraId="34BED40E" w14:textId="77777777" w:rsidR="00F31AC5" w:rsidRPr="0052611E" w:rsidRDefault="00F31AC5" w:rsidP="007B672A">
            <w:pPr>
              <w:pStyle w:val="affffff4"/>
              <w:snapToGrid w:val="0"/>
              <w:jc w:val="center"/>
            </w:pPr>
          </w:p>
        </w:tc>
        <w:tc>
          <w:tcPr>
            <w:tcW w:w="1497" w:type="dxa"/>
            <w:shd w:val="clear" w:color="auto" w:fill="auto"/>
          </w:tcPr>
          <w:p w14:paraId="17D9EA31" w14:textId="77777777" w:rsidR="00F31AC5" w:rsidRPr="0052611E" w:rsidRDefault="00F31AC5" w:rsidP="007B672A">
            <w:pPr>
              <w:pStyle w:val="affffff4"/>
              <w:snapToGrid w:val="0"/>
              <w:jc w:val="center"/>
            </w:pPr>
          </w:p>
        </w:tc>
      </w:tr>
      <w:tr w:rsidR="00FE791F" w14:paraId="251BBCFF" w14:textId="77777777" w:rsidTr="00F31AC5">
        <w:tc>
          <w:tcPr>
            <w:tcW w:w="2521" w:type="dxa"/>
            <w:shd w:val="clear" w:color="auto" w:fill="auto"/>
          </w:tcPr>
          <w:p w14:paraId="1C55148C" w14:textId="77777777" w:rsidR="00F31AC5" w:rsidRPr="0052611E" w:rsidRDefault="00AE4D23" w:rsidP="007B672A">
            <w:pPr>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napToGrid w:val="0"/>
              <w:spacing w:after="0" w:line="100" w:lineRule="atLeast"/>
              <w:ind w:left="12" w:right="-3"/>
              <w:jc w:val="both"/>
              <w:rPr>
                <w:rFonts w:ascii="Times New Roman" w:hAnsi="Times New Roman"/>
                <w:b/>
                <w:bCs/>
                <w:sz w:val="24"/>
                <w:szCs w:val="24"/>
              </w:rPr>
            </w:pPr>
            <w:r w:rsidRPr="0052611E">
              <w:rPr>
                <w:rFonts w:ascii="Times New Roman" w:hAnsi="Times New Roman"/>
                <w:b/>
                <w:bCs/>
                <w:sz w:val="24"/>
                <w:szCs w:val="24"/>
              </w:rPr>
              <w:t>Тема 2.2. Элементы акробатики</w:t>
            </w:r>
          </w:p>
        </w:tc>
        <w:tc>
          <w:tcPr>
            <w:tcW w:w="8219" w:type="dxa"/>
            <w:shd w:val="clear" w:color="auto" w:fill="auto"/>
          </w:tcPr>
          <w:p w14:paraId="0701F3C3" w14:textId="77777777" w:rsidR="00F31AC5" w:rsidRPr="0052611E" w:rsidRDefault="00AE4D23" w:rsidP="007B672A">
            <w:pPr>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napToGrid w:val="0"/>
              <w:spacing w:after="0" w:line="100" w:lineRule="atLeast"/>
              <w:ind w:left="12" w:right="-3"/>
              <w:jc w:val="both"/>
              <w:rPr>
                <w:rFonts w:ascii="Times New Roman" w:hAnsi="Times New Roman"/>
                <w:sz w:val="24"/>
                <w:szCs w:val="24"/>
              </w:rPr>
            </w:pPr>
            <w:r w:rsidRPr="0052611E">
              <w:rPr>
                <w:rFonts w:ascii="Times New Roman" w:hAnsi="Times New Roman"/>
                <w:sz w:val="24"/>
                <w:szCs w:val="24"/>
              </w:rPr>
              <w:t>Содержание учебного материала</w:t>
            </w:r>
          </w:p>
        </w:tc>
        <w:tc>
          <w:tcPr>
            <w:tcW w:w="1452" w:type="dxa"/>
            <w:shd w:val="clear" w:color="auto" w:fill="auto"/>
          </w:tcPr>
          <w:p w14:paraId="70F13C74" w14:textId="77777777" w:rsidR="00F31AC5" w:rsidRPr="0052611E" w:rsidRDefault="00AE4D23" w:rsidP="007B672A">
            <w:pPr>
              <w:pStyle w:val="affffff4"/>
              <w:snapToGrid w:val="0"/>
              <w:jc w:val="center"/>
              <w:rPr>
                <w:b/>
                <w:bCs/>
              </w:rPr>
            </w:pPr>
            <w:r w:rsidRPr="0052611E">
              <w:rPr>
                <w:b/>
                <w:bCs/>
              </w:rPr>
              <w:t>2</w:t>
            </w:r>
          </w:p>
        </w:tc>
        <w:tc>
          <w:tcPr>
            <w:tcW w:w="1241" w:type="dxa"/>
          </w:tcPr>
          <w:p w14:paraId="71A92C51" w14:textId="77777777" w:rsidR="00F31AC5" w:rsidRPr="0052611E" w:rsidRDefault="00F31AC5" w:rsidP="007B672A">
            <w:pPr>
              <w:pStyle w:val="affffff4"/>
              <w:snapToGrid w:val="0"/>
              <w:jc w:val="center"/>
            </w:pPr>
          </w:p>
        </w:tc>
        <w:tc>
          <w:tcPr>
            <w:tcW w:w="1497" w:type="dxa"/>
            <w:shd w:val="clear" w:color="auto" w:fill="auto"/>
          </w:tcPr>
          <w:p w14:paraId="02161B23" w14:textId="77777777" w:rsidR="00F31AC5" w:rsidRPr="0052611E" w:rsidRDefault="00F31AC5" w:rsidP="007B672A">
            <w:pPr>
              <w:pStyle w:val="affffff4"/>
              <w:snapToGrid w:val="0"/>
              <w:jc w:val="center"/>
            </w:pPr>
          </w:p>
        </w:tc>
      </w:tr>
      <w:tr w:rsidR="00FE791F" w14:paraId="51D5DE49" w14:textId="77777777" w:rsidTr="00F31AC5">
        <w:tc>
          <w:tcPr>
            <w:tcW w:w="2521" w:type="dxa"/>
            <w:shd w:val="clear" w:color="auto" w:fill="auto"/>
          </w:tcPr>
          <w:p w14:paraId="342E4DB8" w14:textId="77777777" w:rsidR="00F31AC5" w:rsidRPr="0052611E" w:rsidRDefault="00F31AC5" w:rsidP="007B672A">
            <w:pPr>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napToGrid w:val="0"/>
              <w:spacing w:after="0" w:line="100" w:lineRule="atLeast"/>
              <w:ind w:left="12" w:right="-3"/>
              <w:jc w:val="both"/>
              <w:rPr>
                <w:rFonts w:ascii="Times New Roman" w:hAnsi="Times New Roman"/>
                <w:b/>
                <w:bCs/>
                <w:sz w:val="24"/>
                <w:szCs w:val="24"/>
              </w:rPr>
            </w:pPr>
          </w:p>
        </w:tc>
        <w:tc>
          <w:tcPr>
            <w:tcW w:w="8219" w:type="dxa"/>
            <w:shd w:val="clear" w:color="auto" w:fill="auto"/>
          </w:tcPr>
          <w:p w14:paraId="6F685678" w14:textId="77777777" w:rsidR="00F31AC5" w:rsidRPr="0052611E" w:rsidRDefault="00AE4D23" w:rsidP="007B672A">
            <w:pPr>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napToGrid w:val="0"/>
              <w:spacing w:after="0" w:line="100" w:lineRule="atLeast"/>
              <w:ind w:left="12" w:right="-3"/>
              <w:jc w:val="both"/>
              <w:rPr>
                <w:rFonts w:ascii="Times New Roman" w:hAnsi="Times New Roman"/>
                <w:b/>
                <w:bCs/>
                <w:sz w:val="24"/>
                <w:szCs w:val="24"/>
              </w:rPr>
            </w:pPr>
            <w:r w:rsidRPr="0052611E">
              <w:rPr>
                <w:rFonts w:ascii="Times New Roman" w:hAnsi="Times New Roman"/>
                <w:b/>
                <w:bCs/>
                <w:sz w:val="24"/>
                <w:szCs w:val="24"/>
              </w:rPr>
              <w:t>Техника стоек</w:t>
            </w:r>
          </w:p>
          <w:p w14:paraId="10CA3681" w14:textId="77777777" w:rsidR="00F31AC5" w:rsidRPr="0052611E" w:rsidRDefault="00AE4D23" w:rsidP="007B672A">
            <w:pPr>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napToGrid w:val="0"/>
              <w:spacing w:after="0" w:line="100" w:lineRule="atLeast"/>
              <w:ind w:left="12" w:right="-3"/>
              <w:jc w:val="both"/>
              <w:rPr>
                <w:rFonts w:ascii="Times New Roman" w:hAnsi="Times New Roman"/>
                <w:sz w:val="24"/>
                <w:szCs w:val="24"/>
              </w:rPr>
            </w:pPr>
            <w:r w:rsidRPr="0052611E">
              <w:rPr>
                <w:rFonts w:ascii="Times New Roman" w:hAnsi="Times New Roman"/>
                <w:sz w:val="24"/>
                <w:szCs w:val="24"/>
              </w:rPr>
              <w:t>Совершенствование гимнастических стоек. Сдача нормативов.</w:t>
            </w:r>
          </w:p>
        </w:tc>
        <w:tc>
          <w:tcPr>
            <w:tcW w:w="1452" w:type="dxa"/>
            <w:shd w:val="clear" w:color="auto" w:fill="auto"/>
          </w:tcPr>
          <w:p w14:paraId="38999E8C" w14:textId="77777777" w:rsidR="00F31AC5" w:rsidRPr="0052611E" w:rsidRDefault="00AE4D23" w:rsidP="007B672A">
            <w:pPr>
              <w:pStyle w:val="affffff4"/>
              <w:snapToGrid w:val="0"/>
              <w:jc w:val="center"/>
            </w:pPr>
            <w:r w:rsidRPr="0052611E">
              <w:t>2</w:t>
            </w:r>
          </w:p>
        </w:tc>
        <w:tc>
          <w:tcPr>
            <w:tcW w:w="1241" w:type="dxa"/>
          </w:tcPr>
          <w:p w14:paraId="786436B9" w14:textId="77777777" w:rsidR="00F31AC5" w:rsidRPr="0052611E" w:rsidRDefault="00F31AC5" w:rsidP="007B672A">
            <w:pPr>
              <w:pStyle w:val="affffff4"/>
              <w:snapToGrid w:val="0"/>
              <w:jc w:val="center"/>
            </w:pPr>
          </w:p>
        </w:tc>
        <w:tc>
          <w:tcPr>
            <w:tcW w:w="1497" w:type="dxa"/>
            <w:shd w:val="clear" w:color="auto" w:fill="auto"/>
          </w:tcPr>
          <w:p w14:paraId="37945D8E" w14:textId="77777777" w:rsidR="00F31AC5" w:rsidRPr="0052611E" w:rsidRDefault="00F31AC5" w:rsidP="007B672A">
            <w:pPr>
              <w:pStyle w:val="affffff4"/>
              <w:snapToGrid w:val="0"/>
              <w:jc w:val="center"/>
            </w:pPr>
          </w:p>
        </w:tc>
      </w:tr>
      <w:tr w:rsidR="00FE791F" w14:paraId="568BD09E" w14:textId="77777777" w:rsidTr="00F31AC5">
        <w:tc>
          <w:tcPr>
            <w:tcW w:w="2521" w:type="dxa"/>
            <w:shd w:val="clear" w:color="auto" w:fill="auto"/>
          </w:tcPr>
          <w:p w14:paraId="14BD7E39" w14:textId="77777777" w:rsidR="00F31AC5" w:rsidRPr="0052611E"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100" w:lineRule="atLeast"/>
              <w:rPr>
                <w:b/>
                <w:bCs/>
              </w:rPr>
            </w:pPr>
            <w:r w:rsidRPr="0052611E">
              <w:rPr>
                <w:b/>
                <w:bCs/>
              </w:rPr>
              <w:t>Раздел  3.</w:t>
            </w:r>
          </w:p>
          <w:p w14:paraId="44A0132B" w14:textId="77777777" w:rsidR="00F31AC5" w:rsidRPr="0052611E"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100" w:lineRule="atLeast"/>
              <w:rPr>
                <w:b/>
                <w:bCs/>
              </w:rPr>
            </w:pPr>
            <w:r w:rsidRPr="0052611E">
              <w:rPr>
                <w:b/>
                <w:bCs/>
              </w:rPr>
              <w:t>Спортивные игры</w:t>
            </w:r>
          </w:p>
        </w:tc>
        <w:tc>
          <w:tcPr>
            <w:tcW w:w="8219" w:type="dxa"/>
            <w:shd w:val="clear" w:color="auto" w:fill="auto"/>
          </w:tcPr>
          <w:p w14:paraId="4C0C36E1" w14:textId="77777777" w:rsidR="00F31AC5" w:rsidRPr="0052611E" w:rsidRDefault="00F31AC5" w:rsidP="007B672A">
            <w:pPr>
              <w:pStyle w:val="affffff4"/>
              <w:snapToGrid w:val="0"/>
            </w:pPr>
          </w:p>
        </w:tc>
        <w:tc>
          <w:tcPr>
            <w:tcW w:w="1452" w:type="dxa"/>
            <w:shd w:val="clear" w:color="auto" w:fill="auto"/>
          </w:tcPr>
          <w:p w14:paraId="0BA242EA" w14:textId="77777777" w:rsidR="00F31AC5" w:rsidRPr="0052611E" w:rsidRDefault="00AE4D23" w:rsidP="007B672A">
            <w:pPr>
              <w:pStyle w:val="affffff4"/>
              <w:snapToGrid w:val="0"/>
              <w:jc w:val="center"/>
              <w:rPr>
                <w:b/>
                <w:bCs/>
              </w:rPr>
            </w:pPr>
            <w:r>
              <w:rPr>
                <w:b/>
                <w:bCs/>
              </w:rPr>
              <w:t>12</w:t>
            </w:r>
          </w:p>
        </w:tc>
        <w:tc>
          <w:tcPr>
            <w:tcW w:w="1241" w:type="dxa"/>
          </w:tcPr>
          <w:p w14:paraId="6AEDB112" w14:textId="77777777" w:rsidR="00F31AC5" w:rsidRPr="0052611E" w:rsidRDefault="00AE4D23" w:rsidP="007B672A">
            <w:pPr>
              <w:pStyle w:val="affffff4"/>
              <w:snapToGrid w:val="0"/>
            </w:pPr>
            <w:r>
              <w:t>ОК 1.- ОК 6.</w:t>
            </w:r>
          </w:p>
        </w:tc>
        <w:tc>
          <w:tcPr>
            <w:tcW w:w="1497" w:type="dxa"/>
            <w:shd w:val="clear" w:color="auto" w:fill="auto"/>
          </w:tcPr>
          <w:p w14:paraId="3BAEE3DE"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01.02</w:t>
            </w:r>
          </w:p>
          <w:p w14:paraId="3F689DE1"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01.03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01.01</w:t>
            </w:r>
          </w:p>
          <w:p w14:paraId="2B7D9F99"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w:t>
            </w:r>
            <w:proofErr w:type="gramStart"/>
            <w:r w:rsidRPr="004C1B77">
              <w:rPr>
                <w:rFonts w:ascii="Times New Roman" w:hAnsi="Times New Roman"/>
                <w:bCs/>
                <w:iCs/>
                <w:sz w:val="16"/>
                <w:szCs w:val="16"/>
              </w:rPr>
              <w:t>01.02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proofErr w:type="gramEnd"/>
            <w:r w:rsidRPr="004C1B77">
              <w:rPr>
                <w:rFonts w:ascii="Times New Roman" w:hAnsi="Times New Roman"/>
                <w:bCs/>
                <w:iCs/>
                <w:sz w:val="16"/>
                <w:szCs w:val="16"/>
              </w:rPr>
              <w:t xml:space="preserve"> 01.03</w:t>
            </w:r>
          </w:p>
          <w:p w14:paraId="0D6088C7"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02.02</w:t>
            </w:r>
          </w:p>
          <w:p w14:paraId="4B6BE5C0"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02.04</w:t>
            </w:r>
          </w:p>
          <w:p w14:paraId="0559DE14"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02.06</w:t>
            </w:r>
          </w:p>
          <w:p w14:paraId="63A96B3F"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02.08</w:t>
            </w:r>
          </w:p>
          <w:p w14:paraId="758442C0"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02.01</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02.02</w:t>
            </w:r>
          </w:p>
          <w:p w14:paraId="6E01AB0B"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02.03</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02.04</w:t>
            </w:r>
          </w:p>
          <w:p w14:paraId="510BC965"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02.06</w:t>
            </w:r>
          </w:p>
          <w:p w14:paraId="4C3A0008"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02.07</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02.08</w:t>
            </w:r>
          </w:p>
          <w:p w14:paraId="682012AA"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03.01</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03.02</w:t>
            </w:r>
          </w:p>
          <w:p w14:paraId="3178E2D8"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03.03</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03.04</w:t>
            </w:r>
          </w:p>
          <w:p w14:paraId="05A33F34"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03.05</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03.01</w:t>
            </w:r>
          </w:p>
          <w:p w14:paraId="62BC7359"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03.02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04.01</w:t>
            </w:r>
          </w:p>
          <w:p w14:paraId="72A205C8"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w:t>
            </w:r>
            <w:r w:rsidRPr="004C1B77">
              <w:rPr>
                <w:rFonts w:ascii="Times New Roman" w:hAnsi="Times New Roman"/>
                <w:bCs/>
                <w:iCs/>
                <w:sz w:val="16"/>
                <w:szCs w:val="16"/>
              </w:rPr>
              <w:t>04.03</w:t>
            </w:r>
          </w:p>
          <w:p w14:paraId="4CC4AB70"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04.05</w:t>
            </w:r>
          </w:p>
          <w:p w14:paraId="2FF1C32D"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04.06</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04.07</w:t>
            </w:r>
          </w:p>
          <w:p w14:paraId="68D966DE"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04.08</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774C4476"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04.03</w:t>
            </w:r>
          </w:p>
          <w:p w14:paraId="43EB5FB3" w14:textId="77777777" w:rsidR="00F31AC5" w:rsidRPr="004C1B77" w:rsidRDefault="00AE4D23" w:rsidP="007B672A">
            <w:pPr>
              <w:suppressAutoHyphens/>
              <w:spacing w:after="0" w:line="240" w:lineRule="auto"/>
              <w:jc w:val="both"/>
              <w:rPr>
                <w:rFonts w:ascii="Times New Roman" w:hAnsi="Times New Roman"/>
                <w:bCs/>
                <w:iCs/>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04.04</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05.01</w:t>
            </w:r>
          </w:p>
          <w:p w14:paraId="37C3212E" w14:textId="77777777" w:rsidR="00F31AC5" w:rsidRPr="004C1B77" w:rsidRDefault="00AE4D23" w:rsidP="007B672A">
            <w:pPr>
              <w:suppressAutoHyphens/>
              <w:spacing w:after="0" w:line="23" w:lineRule="atLeast"/>
              <w:jc w:val="both"/>
              <w:rPr>
                <w:rFonts w:ascii="Times New Roman" w:hAnsi="Times New Roman"/>
                <w:bCs/>
                <w:iCs/>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05.01</w:t>
            </w:r>
          </w:p>
          <w:p w14:paraId="53DCC2AB" w14:textId="77777777" w:rsidR="00F31AC5" w:rsidRPr="004C1B77" w:rsidRDefault="00AE4D23" w:rsidP="007B672A">
            <w:pPr>
              <w:suppressAutoHyphens/>
              <w:spacing w:after="0" w:line="23" w:lineRule="atLeast"/>
              <w:jc w:val="both"/>
              <w:rPr>
                <w:rFonts w:ascii="Times New Roman" w:hAnsi="Times New Roman"/>
                <w:bCs/>
                <w:iCs/>
                <w:spacing w:val="-4"/>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05.02</w:t>
            </w:r>
            <w:r>
              <w:rPr>
                <w:rFonts w:ascii="Times New Roman" w:hAnsi="Times New Roman"/>
                <w:bCs/>
                <w:iCs/>
                <w:sz w:val="16"/>
                <w:szCs w:val="16"/>
              </w:rPr>
              <w:t xml:space="preserve"> </w:t>
            </w: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06.01</w:t>
            </w:r>
          </w:p>
          <w:p w14:paraId="5724F59C" w14:textId="77777777" w:rsidR="00F31AC5" w:rsidRPr="004C1B77" w:rsidRDefault="00AE4D23" w:rsidP="007B672A">
            <w:pPr>
              <w:suppressAutoHyphens/>
              <w:spacing w:after="0" w:line="240" w:lineRule="auto"/>
              <w:jc w:val="both"/>
              <w:rPr>
                <w:rFonts w:ascii="Times New Roman" w:hAnsi="Times New Roman"/>
                <w:bCs/>
                <w:iCs/>
                <w:spacing w:val="-4"/>
                <w:sz w:val="16"/>
                <w:szCs w:val="16"/>
              </w:rPr>
            </w:pPr>
            <w:proofErr w:type="spellStart"/>
            <w:r w:rsidRPr="004C1B77">
              <w:rPr>
                <w:rFonts w:ascii="Times New Roman" w:hAnsi="Times New Roman"/>
                <w:bCs/>
                <w:iCs/>
                <w:sz w:val="16"/>
                <w:szCs w:val="16"/>
              </w:rPr>
              <w:t>Уо</w:t>
            </w:r>
            <w:proofErr w:type="spellEnd"/>
            <w:r w:rsidRPr="004C1B77">
              <w:rPr>
                <w:rFonts w:ascii="Times New Roman" w:hAnsi="Times New Roman"/>
                <w:bCs/>
                <w:iCs/>
                <w:sz w:val="16"/>
                <w:szCs w:val="16"/>
              </w:rPr>
              <w:t xml:space="preserve"> 06.02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04.01</w:t>
            </w:r>
          </w:p>
          <w:p w14:paraId="3FEF3332" w14:textId="77777777" w:rsidR="00F31AC5" w:rsidRPr="004C1B77" w:rsidRDefault="00AE4D23" w:rsidP="007B672A">
            <w:pPr>
              <w:spacing w:after="0"/>
              <w:jc w:val="center"/>
              <w:rPr>
                <w:rFonts w:ascii="Times New Roman" w:hAnsi="Times New Roman"/>
                <w:color w:val="000000"/>
                <w:sz w:val="16"/>
                <w:szCs w:val="16"/>
              </w:rPr>
            </w:pP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04.02</w:t>
            </w:r>
            <w:r>
              <w:rPr>
                <w:rFonts w:ascii="Times New Roman" w:hAnsi="Times New Roman"/>
                <w:bCs/>
                <w:iCs/>
                <w:sz w:val="16"/>
                <w:szCs w:val="16"/>
              </w:rPr>
              <w:t xml:space="preserve"> </w:t>
            </w:r>
            <w:proofErr w:type="spellStart"/>
            <w:r w:rsidRPr="004C1B77">
              <w:rPr>
                <w:rFonts w:ascii="Times New Roman" w:hAnsi="Times New Roman"/>
                <w:bCs/>
                <w:iCs/>
                <w:sz w:val="16"/>
                <w:szCs w:val="16"/>
              </w:rPr>
              <w:t>Зо</w:t>
            </w:r>
            <w:proofErr w:type="spellEnd"/>
            <w:r w:rsidRPr="004C1B77">
              <w:rPr>
                <w:rFonts w:ascii="Times New Roman" w:hAnsi="Times New Roman"/>
                <w:bCs/>
                <w:iCs/>
                <w:sz w:val="16"/>
                <w:szCs w:val="16"/>
              </w:rPr>
              <w:t xml:space="preserve"> 06.03</w:t>
            </w:r>
            <w:r w:rsidRPr="004C1B77">
              <w:rPr>
                <w:rFonts w:ascii="Times New Roman" w:hAnsi="Times New Roman"/>
                <w:bCs/>
                <w:iCs/>
                <w:sz w:val="16"/>
                <w:szCs w:val="16"/>
              </w:rPr>
              <w:tab/>
            </w:r>
          </w:p>
        </w:tc>
      </w:tr>
      <w:tr w:rsidR="00FE791F" w14:paraId="7AF91640" w14:textId="77777777" w:rsidTr="00F31AC5">
        <w:tc>
          <w:tcPr>
            <w:tcW w:w="2521" w:type="dxa"/>
            <w:shd w:val="clear" w:color="auto" w:fill="auto"/>
          </w:tcPr>
          <w:p w14:paraId="4CCF13DD" w14:textId="77777777" w:rsidR="00F31AC5" w:rsidRPr="0052611E"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100" w:lineRule="atLeast"/>
              <w:jc w:val="both"/>
              <w:rPr>
                <w:b/>
                <w:bCs/>
              </w:rPr>
            </w:pPr>
            <w:r w:rsidRPr="0052611E">
              <w:rPr>
                <w:b/>
                <w:bCs/>
              </w:rPr>
              <w:t>Тема 3.1. Баскетбол</w:t>
            </w:r>
          </w:p>
          <w:p w14:paraId="3F39F6A7" w14:textId="77777777" w:rsidR="00F31AC5" w:rsidRPr="0052611E" w:rsidRDefault="00F31AC5"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100" w:lineRule="atLeast"/>
              <w:rPr>
                <w:b/>
                <w:bCs/>
              </w:rPr>
            </w:pPr>
          </w:p>
        </w:tc>
        <w:tc>
          <w:tcPr>
            <w:tcW w:w="8219" w:type="dxa"/>
            <w:shd w:val="clear" w:color="auto" w:fill="auto"/>
          </w:tcPr>
          <w:p w14:paraId="2DB837B1" w14:textId="77777777" w:rsidR="00F31AC5" w:rsidRPr="0052611E" w:rsidRDefault="00AE4D23" w:rsidP="007B672A">
            <w:pPr>
              <w:pStyle w:val="affffff4"/>
              <w:snapToGrid w:val="0"/>
            </w:pPr>
            <w:r w:rsidRPr="0052611E">
              <w:t>Содержание учебного материала</w:t>
            </w:r>
          </w:p>
        </w:tc>
        <w:tc>
          <w:tcPr>
            <w:tcW w:w="1452" w:type="dxa"/>
            <w:shd w:val="clear" w:color="auto" w:fill="auto"/>
          </w:tcPr>
          <w:p w14:paraId="0F3D3EAC" w14:textId="77777777" w:rsidR="00F31AC5" w:rsidRPr="0052611E" w:rsidRDefault="00AE4D23" w:rsidP="007B672A">
            <w:pPr>
              <w:pStyle w:val="affffff4"/>
              <w:snapToGrid w:val="0"/>
              <w:jc w:val="center"/>
              <w:rPr>
                <w:b/>
                <w:bCs/>
              </w:rPr>
            </w:pPr>
            <w:r>
              <w:rPr>
                <w:b/>
                <w:bCs/>
              </w:rPr>
              <w:t>4</w:t>
            </w:r>
          </w:p>
        </w:tc>
        <w:tc>
          <w:tcPr>
            <w:tcW w:w="1241" w:type="dxa"/>
          </w:tcPr>
          <w:p w14:paraId="3B99F6E5" w14:textId="77777777" w:rsidR="00F31AC5" w:rsidRPr="0052611E" w:rsidRDefault="00F31AC5" w:rsidP="007B672A">
            <w:pPr>
              <w:pStyle w:val="affffff4"/>
              <w:snapToGrid w:val="0"/>
              <w:jc w:val="center"/>
            </w:pPr>
          </w:p>
        </w:tc>
        <w:tc>
          <w:tcPr>
            <w:tcW w:w="1497" w:type="dxa"/>
            <w:shd w:val="clear" w:color="auto" w:fill="auto"/>
          </w:tcPr>
          <w:p w14:paraId="1CA181B1" w14:textId="77777777" w:rsidR="00F31AC5" w:rsidRPr="0052611E" w:rsidRDefault="00F31AC5" w:rsidP="007B672A">
            <w:pPr>
              <w:pStyle w:val="affffff4"/>
              <w:snapToGrid w:val="0"/>
              <w:jc w:val="center"/>
            </w:pPr>
          </w:p>
        </w:tc>
      </w:tr>
      <w:tr w:rsidR="00FE791F" w14:paraId="4BDEFD2D" w14:textId="77777777" w:rsidTr="00F31AC5">
        <w:tc>
          <w:tcPr>
            <w:tcW w:w="2521" w:type="dxa"/>
            <w:shd w:val="clear" w:color="auto" w:fill="auto"/>
          </w:tcPr>
          <w:p w14:paraId="40D782DF" w14:textId="77777777" w:rsidR="00F31AC5" w:rsidRPr="0052611E" w:rsidRDefault="00F31AC5"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100" w:lineRule="atLeast"/>
              <w:jc w:val="both"/>
              <w:rPr>
                <w:b/>
                <w:bCs/>
              </w:rPr>
            </w:pPr>
          </w:p>
        </w:tc>
        <w:tc>
          <w:tcPr>
            <w:tcW w:w="8219" w:type="dxa"/>
            <w:shd w:val="clear" w:color="auto" w:fill="auto"/>
          </w:tcPr>
          <w:p w14:paraId="26C474F6" w14:textId="77777777" w:rsidR="00F31AC5" w:rsidRPr="0052611E" w:rsidRDefault="00AE4D23" w:rsidP="007B672A">
            <w:pPr>
              <w:pStyle w:val="affffff4"/>
              <w:snapToGrid w:val="0"/>
              <w:rPr>
                <w:b/>
                <w:bCs/>
              </w:rPr>
            </w:pPr>
            <w:r w:rsidRPr="0052611E">
              <w:rPr>
                <w:b/>
                <w:bCs/>
              </w:rPr>
              <w:t xml:space="preserve">Тактика игры в баскетбол </w:t>
            </w:r>
          </w:p>
          <w:p w14:paraId="59C7D3F0" w14:textId="77777777" w:rsidR="00F31AC5" w:rsidRPr="0052611E" w:rsidRDefault="00AE4D23" w:rsidP="007B672A">
            <w:pPr>
              <w:pStyle w:val="affffff4"/>
              <w:snapToGrid w:val="0"/>
            </w:pPr>
            <w:r w:rsidRPr="0052611E">
              <w:t>Совершенствование тактики игры в баскетбол. Игра по упрощённым правилам. Учебная игра. Зачёт.</w:t>
            </w:r>
          </w:p>
        </w:tc>
        <w:tc>
          <w:tcPr>
            <w:tcW w:w="1452" w:type="dxa"/>
            <w:shd w:val="clear" w:color="auto" w:fill="auto"/>
          </w:tcPr>
          <w:p w14:paraId="621A7E78" w14:textId="77777777" w:rsidR="00F31AC5" w:rsidRPr="0052611E" w:rsidRDefault="00AE4D23" w:rsidP="007B672A">
            <w:pPr>
              <w:pStyle w:val="affffff4"/>
              <w:snapToGrid w:val="0"/>
              <w:jc w:val="center"/>
            </w:pPr>
            <w:r>
              <w:t>4</w:t>
            </w:r>
          </w:p>
        </w:tc>
        <w:tc>
          <w:tcPr>
            <w:tcW w:w="1241" w:type="dxa"/>
          </w:tcPr>
          <w:p w14:paraId="2D72AB18" w14:textId="77777777" w:rsidR="00F31AC5" w:rsidRPr="0052611E" w:rsidRDefault="00F31AC5" w:rsidP="007B672A">
            <w:pPr>
              <w:pStyle w:val="affffff4"/>
              <w:snapToGrid w:val="0"/>
              <w:jc w:val="center"/>
            </w:pPr>
          </w:p>
        </w:tc>
        <w:tc>
          <w:tcPr>
            <w:tcW w:w="1497" w:type="dxa"/>
            <w:shd w:val="clear" w:color="auto" w:fill="auto"/>
          </w:tcPr>
          <w:p w14:paraId="231A87F8" w14:textId="77777777" w:rsidR="00F31AC5" w:rsidRPr="0052611E" w:rsidRDefault="00F31AC5" w:rsidP="007B672A">
            <w:pPr>
              <w:pStyle w:val="affffff4"/>
              <w:snapToGrid w:val="0"/>
              <w:jc w:val="center"/>
            </w:pPr>
          </w:p>
        </w:tc>
      </w:tr>
      <w:tr w:rsidR="00FE791F" w14:paraId="14B2C90F" w14:textId="77777777" w:rsidTr="00F31AC5">
        <w:tc>
          <w:tcPr>
            <w:tcW w:w="2521" w:type="dxa"/>
            <w:shd w:val="clear" w:color="auto" w:fill="auto"/>
          </w:tcPr>
          <w:p w14:paraId="44A37725" w14:textId="77777777" w:rsidR="00F31AC5" w:rsidRPr="0052611E"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r w:rsidRPr="0052611E">
              <w:rPr>
                <w:b/>
                <w:bCs/>
              </w:rPr>
              <w:t>Тема 3.2. Волейбол</w:t>
            </w:r>
          </w:p>
        </w:tc>
        <w:tc>
          <w:tcPr>
            <w:tcW w:w="8219" w:type="dxa"/>
            <w:shd w:val="clear" w:color="auto" w:fill="auto"/>
          </w:tcPr>
          <w:p w14:paraId="4E1EB170" w14:textId="77777777" w:rsidR="00F31AC5" w:rsidRPr="0052611E" w:rsidRDefault="00AE4D23" w:rsidP="007B672A">
            <w:pPr>
              <w:pStyle w:val="affffff4"/>
              <w:snapToGrid w:val="0"/>
            </w:pPr>
            <w:r w:rsidRPr="0052611E">
              <w:t>Содержание учебного материала</w:t>
            </w:r>
          </w:p>
        </w:tc>
        <w:tc>
          <w:tcPr>
            <w:tcW w:w="1452" w:type="dxa"/>
            <w:shd w:val="clear" w:color="auto" w:fill="auto"/>
          </w:tcPr>
          <w:p w14:paraId="0A89FE37" w14:textId="77777777" w:rsidR="00F31AC5" w:rsidRPr="0052611E" w:rsidRDefault="00AE4D23" w:rsidP="007B672A">
            <w:pPr>
              <w:pStyle w:val="affffff4"/>
              <w:snapToGrid w:val="0"/>
              <w:jc w:val="center"/>
              <w:rPr>
                <w:b/>
                <w:bCs/>
              </w:rPr>
            </w:pPr>
            <w:r>
              <w:rPr>
                <w:b/>
                <w:bCs/>
              </w:rPr>
              <w:t>4</w:t>
            </w:r>
          </w:p>
        </w:tc>
        <w:tc>
          <w:tcPr>
            <w:tcW w:w="1241" w:type="dxa"/>
          </w:tcPr>
          <w:p w14:paraId="6AEA465D" w14:textId="77777777" w:rsidR="00F31AC5" w:rsidRPr="0052611E" w:rsidRDefault="00F31AC5" w:rsidP="007B672A">
            <w:pPr>
              <w:pStyle w:val="affffff4"/>
              <w:snapToGrid w:val="0"/>
              <w:jc w:val="center"/>
            </w:pPr>
          </w:p>
        </w:tc>
        <w:tc>
          <w:tcPr>
            <w:tcW w:w="1497" w:type="dxa"/>
            <w:shd w:val="clear" w:color="auto" w:fill="auto"/>
          </w:tcPr>
          <w:p w14:paraId="389A5B71" w14:textId="77777777" w:rsidR="00F31AC5" w:rsidRPr="0052611E" w:rsidRDefault="00F31AC5" w:rsidP="007B672A">
            <w:pPr>
              <w:pStyle w:val="affffff4"/>
              <w:snapToGrid w:val="0"/>
              <w:jc w:val="center"/>
            </w:pPr>
          </w:p>
        </w:tc>
      </w:tr>
      <w:tr w:rsidR="00FE791F" w14:paraId="251B8069" w14:textId="77777777" w:rsidTr="00F31AC5">
        <w:tc>
          <w:tcPr>
            <w:tcW w:w="2521" w:type="dxa"/>
            <w:shd w:val="clear" w:color="auto" w:fill="auto"/>
          </w:tcPr>
          <w:p w14:paraId="29D7F11C" w14:textId="77777777" w:rsidR="00F31AC5" w:rsidRPr="0052611E" w:rsidRDefault="00F31AC5"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p>
        </w:tc>
        <w:tc>
          <w:tcPr>
            <w:tcW w:w="8219" w:type="dxa"/>
            <w:shd w:val="clear" w:color="auto" w:fill="auto"/>
          </w:tcPr>
          <w:p w14:paraId="5C497C89" w14:textId="77777777" w:rsidR="00F31AC5" w:rsidRPr="0052611E" w:rsidRDefault="00AE4D23" w:rsidP="007B672A">
            <w:pPr>
              <w:pStyle w:val="affffff4"/>
              <w:snapToGrid w:val="0"/>
              <w:rPr>
                <w:b/>
                <w:bCs/>
              </w:rPr>
            </w:pPr>
            <w:r w:rsidRPr="0052611E">
              <w:rPr>
                <w:b/>
                <w:bCs/>
              </w:rPr>
              <w:t>Тактика игры в волейбол</w:t>
            </w:r>
          </w:p>
          <w:p w14:paraId="0A3B8AE9" w14:textId="77777777" w:rsidR="00F31AC5" w:rsidRPr="0052611E" w:rsidRDefault="00AE4D23" w:rsidP="007B672A">
            <w:pPr>
              <w:pStyle w:val="affffff4"/>
              <w:snapToGrid w:val="0"/>
            </w:pPr>
            <w:r w:rsidRPr="0052611E">
              <w:t xml:space="preserve">Совершенствование тактики игры в волейбол. Игра по </w:t>
            </w:r>
            <w:r w:rsidRPr="0052611E">
              <w:t>упрощённым правилам. Учебная игра.</w:t>
            </w:r>
          </w:p>
        </w:tc>
        <w:tc>
          <w:tcPr>
            <w:tcW w:w="1452" w:type="dxa"/>
            <w:shd w:val="clear" w:color="auto" w:fill="auto"/>
          </w:tcPr>
          <w:p w14:paraId="294CB8C7" w14:textId="77777777" w:rsidR="00F31AC5" w:rsidRPr="0052611E" w:rsidRDefault="00AE4D23" w:rsidP="007B672A">
            <w:pPr>
              <w:pStyle w:val="affffff4"/>
              <w:snapToGrid w:val="0"/>
              <w:jc w:val="center"/>
            </w:pPr>
            <w:r>
              <w:t>4</w:t>
            </w:r>
          </w:p>
        </w:tc>
        <w:tc>
          <w:tcPr>
            <w:tcW w:w="1241" w:type="dxa"/>
          </w:tcPr>
          <w:p w14:paraId="7F59839B" w14:textId="77777777" w:rsidR="00F31AC5" w:rsidRPr="0052611E" w:rsidRDefault="00F31AC5" w:rsidP="007B672A">
            <w:pPr>
              <w:pStyle w:val="affffff4"/>
              <w:snapToGrid w:val="0"/>
              <w:jc w:val="center"/>
            </w:pPr>
          </w:p>
        </w:tc>
        <w:tc>
          <w:tcPr>
            <w:tcW w:w="1497" w:type="dxa"/>
            <w:shd w:val="clear" w:color="auto" w:fill="auto"/>
          </w:tcPr>
          <w:p w14:paraId="281ABEEE" w14:textId="77777777" w:rsidR="00F31AC5" w:rsidRPr="0052611E" w:rsidRDefault="00F31AC5" w:rsidP="007B672A">
            <w:pPr>
              <w:pStyle w:val="affffff4"/>
              <w:snapToGrid w:val="0"/>
              <w:jc w:val="center"/>
            </w:pPr>
          </w:p>
        </w:tc>
      </w:tr>
      <w:tr w:rsidR="00FE791F" w14:paraId="000BDCC3" w14:textId="77777777" w:rsidTr="00F31AC5">
        <w:tc>
          <w:tcPr>
            <w:tcW w:w="2521" w:type="dxa"/>
            <w:shd w:val="clear" w:color="auto" w:fill="auto"/>
          </w:tcPr>
          <w:p w14:paraId="2B1A0EB8" w14:textId="77777777" w:rsidR="00F31AC5" w:rsidRPr="0052611E"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100" w:lineRule="atLeast"/>
              <w:rPr>
                <w:b/>
                <w:bCs/>
              </w:rPr>
            </w:pPr>
            <w:r w:rsidRPr="0052611E">
              <w:rPr>
                <w:b/>
                <w:bCs/>
              </w:rPr>
              <w:t xml:space="preserve">Тема 3.3. </w:t>
            </w:r>
          </w:p>
          <w:p w14:paraId="21B362C4" w14:textId="77777777" w:rsidR="00F31AC5" w:rsidRPr="0052611E"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100" w:lineRule="atLeast"/>
              <w:rPr>
                <w:b/>
                <w:bCs/>
              </w:rPr>
            </w:pPr>
            <w:r w:rsidRPr="0052611E">
              <w:rPr>
                <w:b/>
                <w:bCs/>
              </w:rPr>
              <w:t>Футбол</w:t>
            </w:r>
          </w:p>
        </w:tc>
        <w:tc>
          <w:tcPr>
            <w:tcW w:w="8219" w:type="dxa"/>
            <w:shd w:val="clear" w:color="auto" w:fill="auto"/>
          </w:tcPr>
          <w:p w14:paraId="79E0BC56" w14:textId="77777777" w:rsidR="00F31AC5" w:rsidRPr="0052611E" w:rsidRDefault="00AE4D23" w:rsidP="007B672A">
            <w:pPr>
              <w:pStyle w:val="affffff4"/>
              <w:snapToGrid w:val="0"/>
            </w:pPr>
            <w:r w:rsidRPr="0052611E">
              <w:t>Содержание учебного материала</w:t>
            </w:r>
          </w:p>
          <w:p w14:paraId="3DA625DB" w14:textId="77777777" w:rsidR="00F31AC5" w:rsidRPr="0052611E" w:rsidRDefault="00F31AC5" w:rsidP="007B672A">
            <w:pPr>
              <w:pStyle w:val="affffff4"/>
              <w:snapToGrid w:val="0"/>
            </w:pPr>
          </w:p>
          <w:p w14:paraId="2A070AB7" w14:textId="77777777" w:rsidR="00F31AC5" w:rsidRPr="0052611E" w:rsidRDefault="00F31AC5" w:rsidP="007B672A">
            <w:pPr>
              <w:pStyle w:val="affffff4"/>
              <w:snapToGrid w:val="0"/>
            </w:pPr>
          </w:p>
        </w:tc>
        <w:tc>
          <w:tcPr>
            <w:tcW w:w="1452" w:type="dxa"/>
            <w:shd w:val="clear" w:color="auto" w:fill="auto"/>
          </w:tcPr>
          <w:p w14:paraId="6B32E53F" w14:textId="77777777" w:rsidR="00F31AC5" w:rsidRPr="0052611E" w:rsidRDefault="00AE4D23" w:rsidP="007B672A">
            <w:pPr>
              <w:pStyle w:val="affffff4"/>
              <w:snapToGrid w:val="0"/>
              <w:jc w:val="center"/>
              <w:rPr>
                <w:b/>
                <w:bCs/>
              </w:rPr>
            </w:pPr>
            <w:r>
              <w:rPr>
                <w:b/>
                <w:bCs/>
              </w:rPr>
              <w:t>4</w:t>
            </w:r>
          </w:p>
        </w:tc>
        <w:tc>
          <w:tcPr>
            <w:tcW w:w="1241" w:type="dxa"/>
          </w:tcPr>
          <w:p w14:paraId="1A9188C4" w14:textId="77777777" w:rsidR="00F31AC5" w:rsidRPr="0052611E" w:rsidRDefault="00F31AC5" w:rsidP="007B672A">
            <w:pPr>
              <w:pStyle w:val="affffff4"/>
              <w:snapToGrid w:val="0"/>
              <w:jc w:val="center"/>
            </w:pPr>
          </w:p>
        </w:tc>
        <w:tc>
          <w:tcPr>
            <w:tcW w:w="1497" w:type="dxa"/>
            <w:shd w:val="clear" w:color="auto" w:fill="auto"/>
          </w:tcPr>
          <w:p w14:paraId="5C3889D0" w14:textId="77777777" w:rsidR="00F31AC5" w:rsidRPr="0052611E" w:rsidRDefault="00F31AC5" w:rsidP="007B672A">
            <w:pPr>
              <w:pStyle w:val="affffff4"/>
              <w:snapToGrid w:val="0"/>
              <w:jc w:val="center"/>
            </w:pPr>
          </w:p>
        </w:tc>
      </w:tr>
      <w:tr w:rsidR="00FE791F" w14:paraId="3D372C2C" w14:textId="77777777" w:rsidTr="00F31AC5">
        <w:tc>
          <w:tcPr>
            <w:tcW w:w="2521" w:type="dxa"/>
            <w:shd w:val="clear" w:color="auto" w:fill="auto"/>
          </w:tcPr>
          <w:p w14:paraId="6220E367" w14:textId="77777777" w:rsidR="00F31AC5" w:rsidRPr="0052611E" w:rsidRDefault="00F31AC5"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100" w:lineRule="atLeast"/>
              <w:rPr>
                <w:b/>
                <w:bCs/>
              </w:rPr>
            </w:pPr>
          </w:p>
        </w:tc>
        <w:tc>
          <w:tcPr>
            <w:tcW w:w="8219" w:type="dxa"/>
            <w:shd w:val="clear" w:color="auto" w:fill="auto"/>
          </w:tcPr>
          <w:p w14:paraId="22C0D9F6" w14:textId="77777777" w:rsidR="00F31AC5" w:rsidRPr="0052611E" w:rsidRDefault="00AE4D23" w:rsidP="007B672A">
            <w:pPr>
              <w:pStyle w:val="affffff4"/>
              <w:snapToGrid w:val="0"/>
              <w:rPr>
                <w:b/>
                <w:bCs/>
              </w:rPr>
            </w:pPr>
            <w:r w:rsidRPr="0052611E">
              <w:rPr>
                <w:b/>
                <w:bCs/>
              </w:rPr>
              <w:t>Тактика игры в футбол</w:t>
            </w:r>
          </w:p>
          <w:p w14:paraId="5B7676ED" w14:textId="77777777" w:rsidR="00F31AC5" w:rsidRPr="0052611E" w:rsidRDefault="00AE4D23" w:rsidP="007B672A">
            <w:pPr>
              <w:pStyle w:val="affffff4"/>
              <w:snapToGrid w:val="0"/>
            </w:pPr>
            <w:r w:rsidRPr="0052611E">
              <w:t>Совершенствование тактики игры в футбол. Игра по упрощённым правилам. Учебная игра.</w:t>
            </w:r>
          </w:p>
        </w:tc>
        <w:tc>
          <w:tcPr>
            <w:tcW w:w="1452" w:type="dxa"/>
            <w:shd w:val="clear" w:color="auto" w:fill="auto"/>
          </w:tcPr>
          <w:p w14:paraId="6ABD43A7" w14:textId="77777777" w:rsidR="00F31AC5" w:rsidRPr="0052611E" w:rsidRDefault="00AE4D23" w:rsidP="007B672A">
            <w:pPr>
              <w:pStyle w:val="affffff4"/>
              <w:snapToGrid w:val="0"/>
              <w:jc w:val="center"/>
            </w:pPr>
            <w:r>
              <w:t>4</w:t>
            </w:r>
          </w:p>
        </w:tc>
        <w:tc>
          <w:tcPr>
            <w:tcW w:w="1241" w:type="dxa"/>
          </w:tcPr>
          <w:p w14:paraId="79D94A89" w14:textId="77777777" w:rsidR="00F31AC5" w:rsidRPr="0052611E" w:rsidRDefault="00F31AC5" w:rsidP="007B672A">
            <w:pPr>
              <w:pStyle w:val="affffff4"/>
              <w:snapToGrid w:val="0"/>
              <w:jc w:val="center"/>
            </w:pPr>
          </w:p>
        </w:tc>
        <w:tc>
          <w:tcPr>
            <w:tcW w:w="1497" w:type="dxa"/>
            <w:shd w:val="clear" w:color="auto" w:fill="auto"/>
          </w:tcPr>
          <w:p w14:paraId="200D670D" w14:textId="77777777" w:rsidR="00F31AC5" w:rsidRPr="0052611E" w:rsidRDefault="00F31AC5" w:rsidP="007B672A">
            <w:pPr>
              <w:pStyle w:val="affffff4"/>
              <w:snapToGrid w:val="0"/>
              <w:jc w:val="center"/>
            </w:pPr>
          </w:p>
        </w:tc>
      </w:tr>
      <w:tr w:rsidR="00FE791F" w14:paraId="0CDA5DD6" w14:textId="77777777" w:rsidTr="00F31AC5">
        <w:tc>
          <w:tcPr>
            <w:tcW w:w="2521" w:type="dxa"/>
            <w:shd w:val="clear" w:color="auto" w:fill="auto"/>
          </w:tcPr>
          <w:p w14:paraId="08A674A5" w14:textId="77777777" w:rsidR="00F31AC5" w:rsidRPr="0052611E" w:rsidRDefault="00F31AC5" w:rsidP="007B672A">
            <w:pPr>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napToGrid w:val="0"/>
              <w:spacing w:after="0" w:line="100" w:lineRule="atLeast"/>
              <w:ind w:left="12" w:right="-3"/>
              <w:jc w:val="both"/>
              <w:rPr>
                <w:rFonts w:ascii="Times New Roman" w:hAnsi="Times New Roman"/>
                <w:b/>
                <w:bCs/>
                <w:sz w:val="24"/>
                <w:szCs w:val="24"/>
              </w:rPr>
            </w:pPr>
          </w:p>
        </w:tc>
        <w:tc>
          <w:tcPr>
            <w:tcW w:w="8219" w:type="dxa"/>
            <w:shd w:val="clear" w:color="auto" w:fill="auto"/>
          </w:tcPr>
          <w:p w14:paraId="74D59D8D" w14:textId="77777777" w:rsidR="00F31AC5" w:rsidRPr="0052611E" w:rsidRDefault="00AE4D23" w:rsidP="007B672A">
            <w:pPr>
              <w:widowControl w:val="0"/>
              <w:tabs>
                <w:tab w:val="left" w:pos="720"/>
              </w:tabs>
              <w:spacing w:after="0" w:line="220" w:lineRule="auto"/>
              <w:rPr>
                <w:rFonts w:ascii="Times New Roman" w:hAnsi="Times New Roman"/>
                <w:b/>
                <w:sz w:val="24"/>
                <w:szCs w:val="24"/>
              </w:rPr>
            </w:pPr>
            <w:r w:rsidRPr="0052611E">
              <w:rPr>
                <w:rFonts w:ascii="Times New Roman" w:hAnsi="Times New Roman"/>
                <w:b/>
                <w:sz w:val="24"/>
                <w:szCs w:val="24"/>
              </w:rPr>
              <w:t>Дифференцированный зачет</w:t>
            </w:r>
          </w:p>
        </w:tc>
        <w:tc>
          <w:tcPr>
            <w:tcW w:w="1452" w:type="dxa"/>
            <w:shd w:val="clear" w:color="auto" w:fill="auto"/>
          </w:tcPr>
          <w:p w14:paraId="420A3298" w14:textId="77777777" w:rsidR="00F31AC5" w:rsidRPr="0052611E" w:rsidRDefault="00AE4D23" w:rsidP="007B672A">
            <w:pPr>
              <w:spacing w:after="0"/>
              <w:jc w:val="center"/>
              <w:rPr>
                <w:rFonts w:ascii="Times New Roman" w:hAnsi="Times New Roman"/>
                <w:b/>
                <w:sz w:val="24"/>
                <w:szCs w:val="24"/>
              </w:rPr>
            </w:pPr>
            <w:r>
              <w:rPr>
                <w:rFonts w:ascii="Times New Roman" w:hAnsi="Times New Roman"/>
                <w:b/>
                <w:sz w:val="24"/>
                <w:szCs w:val="24"/>
              </w:rPr>
              <w:t>1</w:t>
            </w:r>
          </w:p>
        </w:tc>
        <w:tc>
          <w:tcPr>
            <w:tcW w:w="1241" w:type="dxa"/>
          </w:tcPr>
          <w:p w14:paraId="1C43BB2D" w14:textId="77777777" w:rsidR="00F31AC5" w:rsidRPr="0052611E" w:rsidRDefault="00F31AC5" w:rsidP="007B672A">
            <w:pPr>
              <w:spacing w:after="0"/>
              <w:rPr>
                <w:rFonts w:ascii="Times New Roman" w:hAnsi="Times New Roman"/>
                <w:sz w:val="24"/>
                <w:szCs w:val="24"/>
              </w:rPr>
            </w:pPr>
          </w:p>
        </w:tc>
        <w:tc>
          <w:tcPr>
            <w:tcW w:w="1497" w:type="dxa"/>
            <w:shd w:val="clear" w:color="auto" w:fill="auto"/>
          </w:tcPr>
          <w:p w14:paraId="6D706B89" w14:textId="77777777" w:rsidR="00F31AC5" w:rsidRPr="0052611E" w:rsidRDefault="00F31AC5" w:rsidP="007B672A">
            <w:pPr>
              <w:spacing w:after="0"/>
              <w:rPr>
                <w:rFonts w:ascii="Times New Roman" w:hAnsi="Times New Roman"/>
                <w:sz w:val="24"/>
                <w:szCs w:val="24"/>
              </w:rPr>
            </w:pPr>
          </w:p>
        </w:tc>
      </w:tr>
      <w:tr w:rsidR="00FE791F" w14:paraId="6CB1169F" w14:textId="77777777" w:rsidTr="00F31AC5">
        <w:tc>
          <w:tcPr>
            <w:tcW w:w="2521" w:type="dxa"/>
            <w:shd w:val="clear" w:color="auto" w:fill="auto"/>
          </w:tcPr>
          <w:p w14:paraId="304E7FFC" w14:textId="77777777" w:rsidR="00F31AC5" w:rsidRPr="0052611E" w:rsidRDefault="00F31AC5" w:rsidP="007B672A">
            <w:pPr>
              <w:tabs>
                <w:tab w:val="left" w:pos="1072"/>
                <w:tab w:val="left" w:pos="1988"/>
                <w:tab w:val="left" w:pos="2904"/>
                <w:tab w:val="left" w:pos="3820"/>
                <w:tab w:val="left" w:pos="4736"/>
                <w:tab w:val="left" w:pos="5652"/>
                <w:tab w:val="left" w:pos="6568"/>
                <w:tab w:val="left" w:pos="7484"/>
                <w:tab w:val="left" w:pos="8400"/>
                <w:tab w:val="left" w:pos="9316"/>
                <w:tab w:val="left" w:pos="10232"/>
                <w:tab w:val="left" w:pos="11148"/>
                <w:tab w:val="left" w:pos="12064"/>
                <w:tab w:val="left" w:pos="12980"/>
                <w:tab w:val="left" w:pos="13896"/>
                <w:tab w:val="left" w:pos="14812"/>
              </w:tabs>
              <w:snapToGrid w:val="0"/>
              <w:spacing w:after="0" w:line="100" w:lineRule="atLeast"/>
              <w:ind w:left="12" w:right="-3"/>
              <w:jc w:val="both"/>
              <w:rPr>
                <w:rFonts w:ascii="Times New Roman" w:hAnsi="Times New Roman"/>
                <w:b/>
                <w:bCs/>
                <w:sz w:val="24"/>
                <w:szCs w:val="24"/>
              </w:rPr>
            </w:pPr>
          </w:p>
        </w:tc>
        <w:tc>
          <w:tcPr>
            <w:tcW w:w="8219" w:type="dxa"/>
            <w:shd w:val="clear" w:color="auto" w:fill="auto"/>
          </w:tcPr>
          <w:p w14:paraId="4E90A496" w14:textId="77777777" w:rsidR="00F31AC5" w:rsidRPr="0052611E" w:rsidRDefault="00AE4D23" w:rsidP="007B672A">
            <w:pPr>
              <w:widowControl w:val="0"/>
              <w:tabs>
                <w:tab w:val="left" w:pos="720"/>
              </w:tabs>
              <w:spacing w:after="0" w:line="220" w:lineRule="auto"/>
              <w:ind w:firstLine="708"/>
              <w:jc w:val="right"/>
              <w:rPr>
                <w:rFonts w:ascii="Times New Roman" w:hAnsi="Times New Roman"/>
                <w:b/>
                <w:sz w:val="24"/>
                <w:szCs w:val="24"/>
              </w:rPr>
            </w:pPr>
            <w:r w:rsidRPr="0052611E">
              <w:rPr>
                <w:rFonts w:ascii="Times New Roman" w:hAnsi="Times New Roman"/>
                <w:b/>
                <w:bCs/>
                <w:sz w:val="24"/>
                <w:szCs w:val="24"/>
              </w:rPr>
              <w:t>Всего</w:t>
            </w:r>
          </w:p>
        </w:tc>
        <w:tc>
          <w:tcPr>
            <w:tcW w:w="1452" w:type="dxa"/>
            <w:shd w:val="clear" w:color="auto" w:fill="auto"/>
          </w:tcPr>
          <w:p w14:paraId="1E06F79E" w14:textId="77777777" w:rsidR="00F31AC5" w:rsidRPr="0052611E" w:rsidRDefault="00AE4D23" w:rsidP="007B672A">
            <w:pPr>
              <w:spacing w:after="0"/>
              <w:jc w:val="center"/>
              <w:rPr>
                <w:rFonts w:ascii="Times New Roman" w:hAnsi="Times New Roman"/>
                <w:b/>
                <w:sz w:val="24"/>
                <w:szCs w:val="24"/>
              </w:rPr>
            </w:pPr>
            <w:r>
              <w:rPr>
                <w:rFonts w:ascii="Times New Roman" w:hAnsi="Times New Roman"/>
                <w:b/>
                <w:sz w:val="24"/>
                <w:szCs w:val="24"/>
              </w:rPr>
              <w:t>36</w:t>
            </w:r>
          </w:p>
        </w:tc>
        <w:tc>
          <w:tcPr>
            <w:tcW w:w="1241" w:type="dxa"/>
          </w:tcPr>
          <w:p w14:paraId="0C563C2C" w14:textId="77777777" w:rsidR="00F31AC5" w:rsidRPr="0052611E" w:rsidRDefault="00F31AC5" w:rsidP="007B672A">
            <w:pPr>
              <w:spacing w:after="0"/>
              <w:rPr>
                <w:rFonts w:ascii="Times New Roman" w:hAnsi="Times New Roman"/>
                <w:sz w:val="24"/>
                <w:szCs w:val="24"/>
              </w:rPr>
            </w:pPr>
          </w:p>
        </w:tc>
        <w:tc>
          <w:tcPr>
            <w:tcW w:w="1497" w:type="dxa"/>
            <w:shd w:val="clear" w:color="auto" w:fill="auto"/>
          </w:tcPr>
          <w:p w14:paraId="634F1A4E" w14:textId="77777777" w:rsidR="00F31AC5" w:rsidRPr="0052611E" w:rsidRDefault="00F31AC5" w:rsidP="007B672A">
            <w:pPr>
              <w:spacing w:after="0"/>
              <w:rPr>
                <w:rFonts w:ascii="Times New Roman" w:hAnsi="Times New Roman"/>
                <w:sz w:val="24"/>
                <w:szCs w:val="24"/>
              </w:rPr>
            </w:pPr>
          </w:p>
        </w:tc>
      </w:tr>
    </w:tbl>
    <w:p w14:paraId="60BDCE5E" w14:textId="77777777" w:rsidR="0052611E" w:rsidRDefault="0052611E" w:rsidP="007B672A">
      <w:pPr>
        <w:suppressAutoHyphens/>
        <w:spacing w:after="0"/>
        <w:jc w:val="both"/>
        <w:rPr>
          <w:rFonts w:ascii="Times New Roman" w:hAnsi="Times New Roman"/>
          <w:bCs/>
          <w:i/>
        </w:rPr>
      </w:pPr>
    </w:p>
    <w:p w14:paraId="6CA2C8AF" w14:textId="10FB575F" w:rsidR="00CD79DF" w:rsidRPr="00315F34" w:rsidRDefault="00CD79DF" w:rsidP="007B672A">
      <w:pPr>
        <w:suppressAutoHyphens/>
        <w:spacing w:after="0"/>
        <w:jc w:val="both"/>
        <w:rPr>
          <w:i/>
        </w:rPr>
      </w:pPr>
    </w:p>
    <w:p w14:paraId="3BF9C7ED" w14:textId="77777777" w:rsidR="00CD79DF" w:rsidRPr="00315F34" w:rsidRDefault="00CD79DF" w:rsidP="007B672A">
      <w:pPr>
        <w:spacing w:after="0"/>
        <w:ind w:firstLine="709"/>
        <w:rPr>
          <w:rFonts w:ascii="Times New Roman" w:hAnsi="Times New Roman"/>
          <w:i/>
        </w:rPr>
        <w:sectPr w:rsidR="00CD79DF" w:rsidRPr="00315F34" w:rsidSect="00733AEF">
          <w:pgSz w:w="16840" w:h="11907" w:orient="landscape"/>
          <w:pgMar w:top="851" w:right="1134" w:bottom="851" w:left="992" w:header="709" w:footer="709" w:gutter="0"/>
          <w:cols w:space="720"/>
        </w:sectPr>
      </w:pPr>
    </w:p>
    <w:p w14:paraId="7877ADBB" w14:textId="77777777" w:rsidR="00CD79DF" w:rsidRPr="00315F34" w:rsidRDefault="00AE4D23" w:rsidP="00584752">
      <w:pPr>
        <w:spacing w:after="0" w:line="240" w:lineRule="auto"/>
        <w:ind w:firstLine="567"/>
        <w:jc w:val="both"/>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2250C896" w14:textId="77777777" w:rsidR="005E4420" w:rsidRPr="004B4111" w:rsidRDefault="00AE4D23" w:rsidP="00584752">
      <w:pPr>
        <w:tabs>
          <w:tab w:val="left" w:pos="780"/>
        </w:tabs>
        <w:spacing w:after="0" w:line="240" w:lineRule="auto"/>
        <w:ind w:firstLine="567"/>
        <w:jc w:val="both"/>
        <w:rPr>
          <w:rFonts w:ascii="Times New Roman" w:eastAsia="Arial" w:hAnsi="Times New Roman"/>
          <w:sz w:val="24"/>
          <w:szCs w:val="24"/>
        </w:rPr>
      </w:pPr>
      <w:bookmarkStart w:id="34" w:name="_Hlk90308034_2_0"/>
      <w:r w:rsidRPr="004B4111">
        <w:rPr>
          <w:rFonts w:ascii="Times New Roman" w:eastAsia="Arial" w:hAnsi="Times New Roman"/>
          <w:sz w:val="24"/>
          <w:szCs w:val="24"/>
        </w:rPr>
        <w:t>Реализация учебной дисциплины требует наличия</w:t>
      </w:r>
      <w:r>
        <w:rPr>
          <w:rFonts w:ascii="Times New Roman" w:eastAsia="Arial" w:hAnsi="Times New Roman"/>
          <w:sz w:val="24"/>
          <w:szCs w:val="24"/>
        </w:rPr>
        <w:t xml:space="preserve"> спортивного зала и стадиона.</w:t>
      </w:r>
      <w:r w:rsidRPr="004B4111">
        <w:rPr>
          <w:rFonts w:ascii="Times New Roman" w:eastAsia="Arial" w:hAnsi="Times New Roman"/>
          <w:sz w:val="24"/>
          <w:szCs w:val="24"/>
        </w:rPr>
        <w:t xml:space="preserve"> </w:t>
      </w:r>
    </w:p>
    <w:p w14:paraId="102BDA78" w14:textId="77777777" w:rsidR="00CD79DF" w:rsidRPr="00315F34" w:rsidRDefault="00CD79DF" w:rsidP="00584752">
      <w:pPr>
        <w:suppressAutoHyphens/>
        <w:spacing w:after="0" w:line="240" w:lineRule="auto"/>
        <w:ind w:firstLine="567"/>
        <w:jc w:val="both"/>
        <w:rPr>
          <w:rFonts w:ascii="Times New Roman" w:hAnsi="Times New Roman"/>
          <w:bCs/>
          <w:sz w:val="24"/>
          <w:szCs w:val="24"/>
        </w:rPr>
      </w:pPr>
    </w:p>
    <w:p w14:paraId="7D68D501" w14:textId="77777777" w:rsidR="00CD79DF" w:rsidRPr="00315F34" w:rsidRDefault="00AE4D23" w:rsidP="00584752">
      <w:pPr>
        <w:suppressAutoHyphens/>
        <w:spacing w:after="0" w:line="240" w:lineRule="auto"/>
        <w:ind w:firstLine="567"/>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9C07608" w14:textId="77777777" w:rsidR="00CD79DF" w:rsidRPr="00315F34" w:rsidRDefault="00AE4D23" w:rsidP="00584752">
      <w:pPr>
        <w:suppressAutoHyphens/>
        <w:spacing w:after="0" w:line="240" w:lineRule="auto"/>
        <w:ind w:firstLine="567"/>
        <w:jc w:val="both"/>
        <w:rPr>
          <w:rFonts w:ascii="Times New Roman" w:hAnsi="Times New Roman"/>
          <w:bCs/>
          <w:sz w:val="24"/>
          <w:szCs w:val="24"/>
        </w:rPr>
      </w:pPr>
      <w:r w:rsidRPr="00315F34">
        <w:rPr>
          <w:rFonts w:ascii="Times New Roman" w:hAnsi="Times New Roman"/>
          <w:bCs/>
          <w:sz w:val="24"/>
          <w:szCs w:val="24"/>
        </w:rPr>
        <w:t xml:space="preserve">Для </w:t>
      </w:r>
      <w:r w:rsidRPr="00315F34">
        <w:rPr>
          <w:rFonts w:ascii="Times New Roman" w:hAnsi="Times New Roman"/>
          <w:bCs/>
          <w:sz w:val="24"/>
          <w:szCs w:val="24"/>
        </w:rPr>
        <w:t>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5" w:name="_Hlk90308800_1"/>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w:t>
      </w:r>
      <w:r w:rsidRPr="00315F34">
        <w:rPr>
          <w:rFonts w:ascii="Times New Roman" w:hAnsi="Times New Roman"/>
          <w:bCs/>
          <w:sz w:val="24"/>
          <w:szCs w:val="24"/>
        </w:rPr>
        <w:t>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34"/>
      <w:bookmarkEnd w:id="35"/>
    </w:p>
    <w:p w14:paraId="277CF5B0" w14:textId="77777777" w:rsidR="00CD79DF" w:rsidRPr="00315F34" w:rsidRDefault="00CD79DF" w:rsidP="00584752">
      <w:pPr>
        <w:suppressAutoHyphens/>
        <w:spacing w:after="0" w:line="240" w:lineRule="auto"/>
        <w:ind w:firstLine="567"/>
        <w:jc w:val="both"/>
        <w:rPr>
          <w:rFonts w:ascii="Times New Roman" w:hAnsi="Times New Roman"/>
          <w:sz w:val="24"/>
          <w:szCs w:val="24"/>
        </w:rPr>
      </w:pPr>
    </w:p>
    <w:p w14:paraId="7FEA202C" w14:textId="77777777" w:rsidR="00CD79DF" w:rsidRPr="00315F34" w:rsidRDefault="00AE4D23" w:rsidP="00584752">
      <w:pPr>
        <w:suppressAutoHyphens/>
        <w:spacing w:after="0" w:line="240" w:lineRule="auto"/>
        <w:ind w:firstLine="567"/>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53E143E0" w14:textId="77777777" w:rsidR="005E4420" w:rsidRPr="00C3698F" w:rsidRDefault="00AE4D23" w:rsidP="00584752">
      <w:pPr>
        <w:spacing w:after="0" w:line="240" w:lineRule="auto"/>
        <w:ind w:firstLine="567"/>
        <w:jc w:val="both"/>
        <w:rPr>
          <w:rFonts w:ascii="Times New Roman" w:hAnsi="Times New Roman"/>
          <w:color w:val="111111"/>
          <w:sz w:val="24"/>
          <w:szCs w:val="24"/>
          <w:lang w:eastAsia="en-US"/>
        </w:rPr>
      </w:pPr>
      <w:proofErr w:type="spellStart"/>
      <w:r w:rsidRPr="00C3698F">
        <w:rPr>
          <w:rFonts w:ascii="Times New Roman" w:hAnsi="Times New Roman"/>
          <w:color w:val="111111"/>
          <w:sz w:val="24"/>
          <w:szCs w:val="24"/>
          <w:lang w:eastAsia="en-US"/>
        </w:rPr>
        <w:t>Глазина</w:t>
      </w:r>
      <w:proofErr w:type="spellEnd"/>
      <w:r w:rsidRPr="00C3698F">
        <w:rPr>
          <w:rFonts w:ascii="Times New Roman" w:hAnsi="Times New Roman"/>
          <w:color w:val="111111"/>
          <w:sz w:val="24"/>
          <w:szCs w:val="24"/>
          <w:lang w:eastAsia="en-US"/>
        </w:rPr>
        <w:t xml:space="preserve">, Т. А. Лечебная физическая </w:t>
      </w:r>
      <w:proofErr w:type="gramStart"/>
      <w:r w:rsidRPr="00C3698F">
        <w:rPr>
          <w:rFonts w:ascii="Times New Roman" w:hAnsi="Times New Roman"/>
          <w:color w:val="111111"/>
          <w:sz w:val="24"/>
          <w:szCs w:val="24"/>
          <w:lang w:eastAsia="en-US"/>
        </w:rPr>
        <w:t>куль</w:t>
      </w:r>
      <w:r w:rsidRPr="00C3698F">
        <w:rPr>
          <w:rFonts w:ascii="Times New Roman" w:hAnsi="Times New Roman"/>
          <w:color w:val="111111"/>
          <w:sz w:val="24"/>
          <w:szCs w:val="24"/>
          <w:lang w:eastAsia="en-US"/>
        </w:rPr>
        <w:t>тура :</w:t>
      </w:r>
      <w:proofErr w:type="gramEnd"/>
      <w:r w:rsidRPr="00C3698F">
        <w:rPr>
          <w:rFonts w:ascii="Times New Roman" w:hAnsi="Times New Roman"/>
          <w:color w:val="111111"/>
          <w:sz w:val="24"/>
          <w:szCs w:val="24"/>
          <w:lang w:eastAsia="en-US"/>
        </w:rPr>
        <w:t xml:space="preserve"> практикум для СПО / Т. А. </w:t>
      </w:r>
      <w:proofErr w:type="spellStart"/>
      <w:r w:rsidRPr="00C3698F">
        <w:rPr>
          <w:rFonts w:ascii="Times New Roman" w:hAnsi="Times New Roman"/>
          <w:color w:val="111111"/>
          <w:sz w:val="24"/>
          <w:szCs w:val="24"/>
          <w:lang w:eastAsia="en-US"/>
        </w:rPr>
        <w:t>Глазина</w:t>
      </w:r>
      <w:proofErr w:type="spellEnd"/>
      <w:r w:rsidRPr="00C3698F">
        <w:rPr>
          <w:rFonts w:ascii="Times New Roman" w:hAnsi="Times New Roman"/>
          <w:color w:val="111111"/>
          <w:sz w:val="24"/>
          <w:szCs w:val="24"/>
          <w:lang w:eastAsia="en-US"/>
        </w:rPr>
        <w:t xml:space="preserve">, М. И. </w:t>
      </w:r>
      <w:proofErr w:type="spellStart"/>
      <w:r w:rsidRPr="00C3698F">
        <w:rPr>
          <w:rFonts w:ascii="Times New Roman" w:hAnsi="Times New Roman"/>
          <w:color w:val="111111"/>
          <w:sz w:val="24"/>
          <w:szCs w:val="24"/>
          <w:lang w:eastAsia="en-US"/>
        </w:rPr>
        <w:t>Кабышева</w:t>
      </w:r>
      <w:proofErr w:type="spellEnd"/>
      <w:r w:rsidRPr="00C3698F">
        <w:rPr>
          <w:rFonts w:ascii="Times New Roman" w:hAnsi="Times New Roman"/>
          <w:color w:val="111111"/>
          <w:sz w:val="24"/>
          <w:szCs w:val="24"/>
          <w:lang w:eastAsia="en-US"/>
        </w:rPr>
        <w:t xml:space="preserve">. — </w:t>
      </w:r>
      <w:proofErr w:type="gramStart"/>
      <w:r w:rsidRPr="00C3698F">
        <w:rPr>
          <w:rFonts w:ascii="Times New Roman" w:hAnsi="Times New Roman"/>
          <w:color w:val="111111"/>
          <w:sz w:val="24"/>
          <w:szCs w:val="24"/>
          <w:lang w:eastAsia="en-US"/>
        </w:rPr>
        <w:t>Саратов :</w:t>
      </w:r>
      <w:proofErr w:type="gramEnd"/>
      <w:r w:rsidRPr="00C3698F">
        <w:rPr>
          <w:rFonts w:ascii="Times New Roman" w:hAnsi="Times New Roman"/>
          <w:color w:val="111111"/>
          <w:sz w:val="24"/>
          <w:szCs w:val="24"/>
          <w:lang w:eastAsia="en-US"/>
        </w:rPr>
        <w:t xml:space="preserve"> Профобразование, 2020. — 124 c. — ISBN 978-5-4488-0539-4. — </w:t>
      </w:r>
      <w:proofErr w:type="gramStart"/>
      <w:r w:rsidRPr="00C3698F">
        <w:rPr>
          <w:rFonts w:ascii="Times New Roman" w:hAnsi="Times New Roman"/>
          <w:color w:val="111111"/>
          <w:sz w:val="24"/>
          <w:szCs w:val="24"/>
          <w:lang w:eastAsia="en-US"/>
        </w:rPr>
        <w:t>Текст :</w:t>
      </w:r>
      <w:proofErr w:type="gramEnd"/>
      <w:r w:rsidRPr="00C3698F">
        <w:rPr>
          <w:rFonts w:ascii="Times New Roman" w:hAnsi="Times New Roman"/>
          <w:color w:val="111111"/>
          <w:sz w:val="24"/>
          <w:szCs w:val="24"/>
          <w:lang w:eastAsia="en-US"/>
        </w:rPr>
        <w:t xml:space="preserve"> электронный // Электронный ресурс цифровой образовательной среды СПО </w:t>
      </w:r>
      <w:proofErr w:type="spellStart"/>
      <w:r w:rsidRPr="00C3698F">
        <w:rPr>
          <w:rFonts w:ascii="Times New Roman" w:hAnsi="Times New Roman"/>
          <w:color w:val="111111"/>
          <w:sz w:val="24"/>
          <w:szCs w:val="24"/>
          <w:lang w:eastAsia="en-US"/>
        </w:rPr>
        <w:t>PROFобразование</w:t>
      </w:r>
      <w:proofErr w:type="spellEnd"/>
      <w:r w:rsidRPr="00C3698F">
        <w:rPr>
          <w:rFonts w:ascii="Times New Roman" w:hAnsi="Times New Roman"/>
          <w:color w:val="111111"/>
          <w:sz w:val="24"/>
          <w:szCs w:val="24"/>
          <w:lang w:eastAsia="en-US"/>
        </w:rPr>
        <w:t xml:space="preserve"> : [сайт]. — URL: </w:t>
      </w:r>
      <w:hyperlink r:id="rId43" w:history="1">
        <w:r w:rsidRPr="00E2653C">
          <w:rPr>
            <w:rStyle w:val="ad"/>
            <w:lang w:eastAsia="en-US"/>
          </w:rPr>
          <w:t>https://profspo.ru/books/91886</w:t>
        </w:r>
      </w:hyperlink>
      <w:r>
        <w:rPr>
          <w:rFonts w:ascii="Times New Roman" w:hAnsi="Times New Roman"/>
          <w:color w:val="111111"/>
          <w:sz w:val="24"/>
          <w:szCs w:val="24"/>
          <w:lang w:eastAsia="en-US"/>
        </w:rPr>
        <w:t xml:space="preserve"> </w:t>
      </w:r>
      <w:r w:rsidRPr="00C3698F">
        <w:rPr>
          <w:rFonts w:ascii="Times New Roman" w:hAnsi="Times New Roman"/>
          <w:color w:val="111111"/>
          <w:sz w:val="24"/>
          <w:szCs w:val="24"/>
          <w:lang w:eastAsia="en-US"/>
        </w:rPr>
        <w:t xml:space="preserve"> (дата обращения: 03.09.2020). — Режим доступа: для </w:t>
      </w:r>
      <w:proofErr w:type="spellStart"/>
      <w:r w:rsidRPr="00C3698F">
        <w:rPr>
          <w:rFonts w:ascii="Times New Roman" w:hAnsi="Times New Roman"/>
          <w:color w:val="111111"/>
          <w:sz w:val="24"/>
          <w:szCs w:val="24"/>
          <w:lang w:eastAsia="en-US"/>
        </w:rPr>
        <w:t>авторизир</w:t>
      </w:r>
      <w:proofErr w:type="spellEnd"/>
      <w:r w:rsidRPr="00C3698F">
        <w:rPr>
          <w:rFonts w:ascii="Times New Roman" w:hAnsi="Times New Roman"/>
          <w:color w:val="111111"/>
          <w:sz w:val="24"/>
          <w:szCs w:val="24"/>
          <w:lang w:eastAsia="en-US"/>
        </w:rPr>
        <w:t>. пользователей</w:t>
      </w:r>
    </w:p>
    <w:p w14:paraId="03F5C703" w14:textId="77777777" w:rsidR="005E4420" w:rsidRPr="00C3698F" w:rsidRDefault="00AE4D23" w:rsidP="00584752">
      <w:pPr>
        <w:spacing w:after="0" w:line="240" w:lineRule="auto"/>
        <w:ind w:firstLine="567"/>
        <w:jc w:val="both"/>
        <w:rPr>
          <w:rFonts w:ascii="Times New Roman" w:hAnsi="Times New Roman"/>
          <w:color w:val="111111"/>
          <w:sz w:val="24"/>
          <w:szCs w:val="24"/>
          <w:lang w:eastAsia="en-US"/>
        </w:rPr>
      </w:pPr>
      <w:r w:rsidRPr="00C3698F">
        <w:rPr>
          <w:rFonts w:ascii="Times New Roman" w:hAnsi="Times New Roman"/>
          <w:color w:val="111111"/>
          <w:sz w:val="24"/>
          <w:szCs w:val="24"/>
          <w:lang w:eastAsia="en-US"/>
        </w:rPr>
        <w:t>Кра</w:t>
      </w:r>
      <w:r w:rsidRPr="00C3698F">
        <w:rPr>
          <w:rFonts w:ascii="Times New Roman" w:hAnsi="Times New Roman"/>
          <w:color w:val="111111"/>
          <w:sz w:val="24"/>
          <w:szCs w:val="24"/>
          <w:lang w:eastAsia="en-US"/>
        </w:rPr>
        <w:t xml:space="preserve">мской, С. И. Физическая культура для студентов среднего профессионального </w:t>
      </w:r>
      <w:proofErr w:type="gramStart"/>
      <w:r w:rsidRPr="00C3698F">
        <w:rPr>
          <w:rFonts w:ascii="Times New Roman" w:hAnsi="Times New Roman"/>
          <w:color w:val="111111"/>
          <w:sz w:val="24"/>
          <w:szCs w:val="24"/>
          <w:lang w:eastAsia="en-US"/>
        </w:rPr>
        <w:t>образования :</w:t>
      </w:r>
      <w:proofErr w:type="gramEnd"/>
      <w:r w:rsidRPr="00C3698F">
        <w:rPr>
          <w:rFonts w:ascii="Times New Roman" w:hAnsi="Times New Roman"/>
          <w:color w:val="111111"/>
          <w:sz w:val="24"/>
          <w:szCs w:val="24"/>
          <w:lang w:eastAsia="en-US"/>
        </w:rPr>
        <w:t xml:space="preserve"> учебное пособие / С. И. Крамской, Д. Е. Егоров, И. А. Амельченко ; под редакцией С. И. Крамского, Д. Е. Егорова. — </w:t>
      </w:r>
      <w:proofErr w:type="gramStart"/>
      <w:r w:rsidRPr="00C3698F">
        <w:rPr>
          <w:rFonts w:ascii="Times New Roman" w:hAnsi="Times New Roman"/>
          <w:color w:val="111111"/>
          <w:sz w:val="24"/>
          <w:szCs w:val="24"/>
          <w:lang w:eastAsia="en-US"/>
        </w:rPr>
        <w:t>Белгород :</w:t>
      </w:r>
      <w:proofErr w:type="gramEnd"/>
      <w:r w:rsidRPr="00C3698F">
        <w:rPr>
          <w:rFonts w:ascii="Times New Roman" w:hAnsi="Times New Roman"/>
          <w:color w:val="111111"/>
          <w:sz w:val="24"/>
          <w:szCs w:val="24"/>
          <w:lang w:eastAsia="en-US"/>
        </w:rPr>
        <w:t xml:space="preserve"> Белгородский государственный технологическ</w:t>
      </w:r>
      <w:r w:rsidRPr="00C3698F">
        <w:rPr>
          <w:rFonts w:ascii="Times New Roman" w:hAnsi="Times New Roman"/>
          <w:color w:val="111111"/>
          <w:sz w:val="24"/>
          <w:szCs w:val="24"/>
          <w:lang w:eastAsia="en-US"/>
        </w:rPr>
        <w:t xml:space="preserve">ий университет им. В.Г. Шухова, ЭБС АСВ, 2020. — 148 c. — ISBN 978-5-361-00782-0. — </w:t>
      </w:r>
      <w:proofErr w:type="gramStart"/>
      <w:r w:rsidRPr="00C3698F">
        <w:rPr>
          <w:rFonts w:ascii="Times New Roman" w:hAnsi="Times New Roman"/>
          <w:color w:val="111111"/>
          <w:sz w:val="24"/>
          <w:szCs w:val="24"/>
          <w:lang w:eastAsia="en-US"/>
        </w:rPr>
        <w:t>Текст :</w:t>
      </w:r>
      <w:proofErr w:type="gramEnd"/>
      <w:r w:rsidRPr="00C3698F">
        <w:rPr>
          <w:rFonts w:ascii="Times New Roman" w:hAnsi="Times New Roman"/>
          <w:color w:val="111111"/>
          <w:sz w:val="24"/>
          <w:szCs w:val="24"/>
          <w:lang w:eastAsia="en-US"/>
        </w:rPr>
        <w:t xml:space="preserve"> электронный // Электронный ресурс цифровой образовательной среды СПО </w:t>
      </w:r>
      <w:proofErr w:type="spellStart"/>
      <w:r w:rsidRPr="00C3698F">
        <w:rPr>
          <w:rFonts w:ascii="Times New Roman" w:hAnsi="Times New Roman"/>
          <w:color w:val="111111"/>
          <w:sz w:val="24"/>
          <w:szCs w:val="24"/>
          <w:lang w:eastAsia="en-US"/>
        </w:rPr>
        <w:t>PROFобразование</w:t>
      </w:r>
      <w:proofErr w:type="spellEnd"/>
      <w:r w:rsidRPr="00C3698F">
        <w:rPr>
          <w:rFonts w:ascii="Times New Roman" w:hAnsi="Times New Roman"/>
          <w:color w:val="111111"/>
          <w:sz w:val="24"/>
          <w:szCs w:val="24"/>
          <w:lang w:eastAsia="en-US"/>
        </w:rPr>
        <w:t xml:space="preserve"> : [сайт]. — URL: </w:t>
      </w:r>
      <w:hyperlink r:id="rId44" w:history="1">
        <w:r w:rsidRPr="00E2653C">
          <w:rPr>
            <w:rStyle w:val="ad"/>
            <w:lang w:eastAsia="en-US"/>
          </w:rPr>
          <w:t>https://profspo.</w:t>
        </w:r>
        <w:r w:rsidRPr="00E2653C">
          <w:rPr>
            <w:rStyle w:val="ad"/>
            <w:lang w:eastAsia="en-US"/>
          </w:rPr>
          <w:t>ru/books/106205</w:t>
        </w:r>
      </w:hyperlink>
      <w:r>
        <w:rPr>
          <w:rFonts w:ascii="Times New Roman" w:hAnsi="Times New Roman"/>
          <w:color w:val="111111"/>
          <w:sz w:val="24"/>
          <w:szCs w:val="24"/>
          <w:lang w:eastAsia="en-US"/>
        </w:rPr>
        <w:t xml:space="preserve"> </w:t>
      </w:r>
      <w:r w:rsidRPr="00C3698F">
        <w:rPr>
          <w:rFonts w:ascii="Times New Roman" w:hAnsi="Times New Roman"/>
          <w:color w:val="111111"/>
          <w:sz w:val="24"/>
          <w:szCs w:val="24"/>
          <w:lang w:eastAsia="en-US"/>
        </w:rPr>
        <w:t xml:space="preserve">(дата обращения: 13.04.2021). — Режим доступа: для </w:t>
      </w:r>
      <w:proofErr w:type="spellStart"/>
      <w:r w:rsidRPr="00C3698F">
        <w:rPr>
          <w:rFonts w:ascii="Times New Roman" w:hAnsi="Times New Roman"/>
          <w:color w:val="111111"/>
          <w:sz w:val="24"/>
          <w:szCs w:val="24"/>
          <w:lang w:eastAsia="en-US"/>
        </w:rPr>
        <w:t>авторизир</w:t>
      </w:r>
      <w:proofErr w:type="spellEnd"/>
      <w:r w:rsidRPr="00C3698F">
        <w:rPr>
          <w:rFonts w:ascii="Times New Roman" w:hAnsi="Times New Roman"/>
          <w:color w:val="111111"/>
          <w:sz w:val="24"/>
          <w:szCs w:val="24"/>
          <w:lang w:eastAsia="en-US"/>
        </w:rPr>
        <w:t>. пользователей</w:t>
      </w:r>
    </w:p>
    <w:p w14:paraId="06E08161" w14:textId="77777777" w:rsidR="005E4420" w:rsidRPr="00C3698F" w:rsidRDefault="00AE4D23" w:rsidP="00584752">
      <w:pPr>
        <w:spacing w:after="0" w:line="240" w:lineRule="auto"/>
        <w:ind w:firstLine="567"/>
        <w:jc w:val="both"/>
        <w:rPr>
          <w:rFonts w:ascii="Times New Roman" w:hAnsi="Times New Roman"/>
          <w:color w:val="111111"/>
          <w:sz w:val="24"/>
          <w:szCs w:val="24"/>
          <w:lang w:eastAsia="en-US"/>
        </w:rPr>
      </w:pPr>
      <w:r w:rsidRPr="00C3698F">
        <w:rPr>
          <w:rFonts w:ascii="Times New Roman" w:hAnsi="Times New Roman"/>
          <w:color w:val="111111"/>
          <w:sz w:val="24"/>
          <w:szCs w:val="24"/>
          <w:lang w:eastAsia="en-US"/>
        </w:rPr>
        <w:t>Карась, Т. Ю. Методика обучения предмету «Физическая культура</w:t>
      </w:r>
      <w:proofErr w:type="gramStart"/>
      <w:r w:rsidRPr="00C3698F">
        <w:rPr>
          <w:rFonts w:ascii="Times New Roman" w:hAnsi="Times New Roman"/>
          <w:color w:val="111111"/>
          <w:sz w:val="24"/>
          <w:szCs w:val="24"/>
          <w:lang w:eastAsia="en-US"/>
        </w:rPr>
        <w:t>» :</w:t>
      </w:r>
      <w:proofErr w:type="gramEnd"/>
      <w:r w:rsidRPr="00C3698F">
        <w:rPr>
          <w:rFonts w:ascii="Times New Roman" w:hAnsi="Times New Roman"/>
          <w:color w:val="111111"/>
          <w:sz w:val="24"/>
          <w:szCs w:val="24"/>
          <w:lang w:eastAsia="en-US"/>
        </w:rPr>
        <w:t xml:space="preserve"> учебно-практическое пособие для СПО / Т. Ю. Карась. — </w:t>
      </w:r>
      <w:proofErr w:type="gramStart"/>
      <w:r w:rsidRPr="00C3698F">
        <w:rPr>
          <w:rFonts w:ascii="Times New Roman" w:hAnsi="Times New Roman"/>
          <w:color w:val="111111"/>
          <w:sz w:val="24"/>
          <w:szCs w:val="24"/>
          <w:lang w:eastAsia="en-US"/>
        </w:rPr>
        <w:t>Саратов :</w:t>
      </w:r>
      <w:proofErr w:type="gramEnd"/>
      <w:r w:rsidRPr="00C3698F">
        <w:rPr>
          <w:rFonts w:ascii="Times New Roman" w:hAnsi="Times New Roman"/>
          <w:color w:val="111111"/>
          <w:sz w:val="24"/>
          <w:szCs w:val="24"/>
          <w:lang w:eastAsia="en-US"/>
        </w:rPr>
        <w:t xml:space="preserve"> Профобразование, 2019. — 131 c. — ISBN 978-5-4488-0332-1. — </w:t>
      </w:r>
      <w:proofErr w:type="gramStart"/>
      <w:r w:rsidRPr="00C3698F">
        <w:rPr>
          <w:rFonts w:ascii="Times New Roman" w:hAnsi="Times New Roman"/>
          <w:color w:val="111111"/>
          <w:sz w:val="24"/>
          <w:szCs w:val="24"/>
          <w:lang w:eastAsia="en-US"/>
        </w:rPr>
        <w:t>Текст :</w:t>
      </w:r>
      <w:proofErr w:type="gramEnd"/>
      <w:r w:rsidRPr="00C3698F">
        <w:rPr>
          <w:rFonts w:ascii="Times New Roman" w:hAnsi="Times New Roman"/>
          <w:color w:val="111111"/>
          <w:sz w:val="24"/>
          <w:szCs w:val="24"/>
          <w:lang w:eastAsia="en-US"/>
        </w:rPr>
        <w:t xml:space="preserve"> электронный // Электронный ресурс цифровой образовательной среды СПО </w:t>
      </w:r>
      <w:proofErr w:type="spellStart"/>
      <w:r w:rsidRPr="00C3698F">
        <w:rPr>
          <w:rFonts w:ascii="Times New Roman" w:hAnsi="Times New Roman"/>
          <w:color w:val="111111"/>
          <w:sz w:val="24"/>
          <w:szCs w:val="24"/>
          <w:lang w:eastAsia="en-US"/>
        </w:rPr>
        <w:t>PROFобразование</w:t>
      </w:r>
      <w:proofErr w:type="spellEnd"/>
      <w:r w:rsidRPr="00C3698F">
        <w:rPr>
          <w:rFonts w:ascii="Times New Roman" w:hAnsi="Times New Roman"/>
          <w:color w:val="111111"/>
          <w:sz w:val="24"/>
          <w:szCs w:val="24"/>
          <w:lang w:eastAsia="en-US"/>
        </w:rPr>
        <w:t xml:space="preserve"> : [сайт]. — URL:</w:t>
      </w:r>
      <w:r>
        <w:rPr>
          <w:rFonts w:ascii="Times New Roman" w:hAnsi="Times New Roman"/>
          <w:color w:val="111111"/>
          <w:sz w:val="24"/>
          <w:szCs w:val="24"/>
          <w:lang w:eastAsia="en-US"/>
        </w:rPr>
        <w:t xml:space="preserve"> </w:t>
      </w:r>
      <w:hyperlink r:id="rId45" w:history="1">
        <w:r w:rsidRPr="00E2653C">
          <w:rPr>
            <w:rStyle w:val="ad"/>
            <w:lang w:eastAsia="en-US"/>
          </w:rPr>
          <w:t>https://profspo.ru/books/86140</w:t>
        </w:r>
      </w:hyperlink>
      <w:r>
        <w:rPr>
          <w:rFonts w:ascii="Times New Roman" w:hAnsi="Times New Roman"/>
          <w:color w:val="111111"/>
          <w:sz w:val="24"/>
          <w:szCs w:val="24"/>
          <w:lang w:eastAsia="en-US"/>
        </w:rPr>
        <w:t xml:space="preserve"> </w:t>
      </w:r>
      <w:r w:rsidRPr="00C3698F">
        <w:rPr>
          <w:rFonts w:ascii="Times New Roman" w:hAnsi="Times New Roman"/>
          <w:color w:val="111111"/>
          <w:sz w:val="24"/>
          <w:szCs w:val="24"/>
          <w:lang w:eastAsia="en-US"/>
        </w:rPr>
        <w:t xml:space="preserve">(дата обращения: 07.09.2020). — Режим доступа: для </w:t>
      </w:r>
      <w:proofErr w:type="spellStart"/>
      <w:r w:rsidRPr="00C3698F">
        <w:rPr>
          <w:rFonts w:ascii="Times New Roman" w:hAnsi="Times New Roman"/>
          <w:color w:val="111111"/>
          <w:sz w:val="24"/>
          <w:szCs w:val="24"/>
          <w:lang w:eastAsia="en-US"/>
        </w:rPr>
        <w:t>авторизир</w:t>
      </w:r>
      <w:proofErr w:type="spellEnd"/>
      <w:r w:rsidRPr="00C3698F">
        <w:rPr>
          <w:rFonts w:ascii="Times New Roman" w:hAnsi="Times New Roman"/>
          <w:color w:val="111111"/>
          <w:sz w:val="24"/>
          <w:szCs w:val="24"/>
          <w:lang w:eastAsia="en-US"/>
        </w:rPr>
        <w:t>. пользователей</w:t>
      </w:r>
    </w:p>
    <w:p w14:paraId="6DD01E0F" w14:textId="77777777" w:rsidR="005E4420" w:rsidRPr="00C3698F" w:rsidRDefault="00AE4D23" w:rsidP="00584752">
      <w:pPr>
        <w:spacing w:after="0" w:line="240" w:lineRule="auto"/>
        <w:ind w:firstLine="567"/>
        <w:jc w:val="both"/>
        <w:rPr>
          <w:rFonts w:ascii="Times New Roman" w:hAnsi="Times New Roman"/>
          <w:color w:val="111111"/>
          <w:sz w:val="24"/>
          <w:szCs w:val="24"/>
          <w:lang w:eastAsia="en-US"/>
        </w:rPr>
      </w:pPr>
      <w:r w:rsidRPr="00C3698F">
        <w:rPr>
          <w:rFonts w:ascii="Times New Roman" w:hAnsi="Times New Roman"/>
          <w:color w:val="111111"/>
          <w:sz w:val="24"/>
          <w:szCs w:val="24"/>
          <w:lang w:eastAsia="en-US"/>
        </w:rPr>
        <w:t>Токарь, Е. В. Лечебн</w:t>
      </w:r>
      <w:r w:rsidRPr="00C3698F">
        <w:rPr>
          <w:rFonts w:ascii="Times New Roman" w:hAnsi="Times New Roman"/>
          <w:color w:val="111111"/>
          <w:sz w:val="24"/>
          <w:szCs w:val="24"/>
          <w:lang w:eastAsia="en-US"/>
        </w:rPr>
        <w:t xml:space="preserve">ая физическая </w:t>
      </w:r>
      <w:proofErr w:type="gramStart"/>
      <w:r w:rsidRPr="00C3698F">
        <w:rPr>
          <w:rFonts w:ascii="Times New Roman" w:hAnsi="Times New Roman"/>
          <w:color w:val="111111"/>
          <w:sz w:val="24"/>
          <w:szCs w:val="24"/>
          <w:lang w:eastAsia="en-US"/>
        </w:rPr>
        <w:t>культура :</w:t>
      </w:r>
      <w:proofErr w:type="gramEnd"/>
      <w:r w:rsidRPr="00C3698F">
        <w:rPr>
          <w:rFonts w:ascii="Times New Roman" w:hAnsi="Times New Roman"/>
          <w:color w:val="111111"/>
          <w:sz w:val="24"/>
          <w:szCs w:val="24"/>
          <w:lang w:eastAsia="en-US"/>
        </w:rPr>
        <w:t xml:space="preserve"> учебное пособие для СПО / Е. В. Токарь. — </w:t>
      </w:r>
      <w:proofErr w:type="gramStart"/>
      <w:r w:rsidRPr="00C3698F">
        <w:rPr>
          <w:rFonts w:ascii="Times New Roman" w:hAnsi="Times New Roman"/>
          <w:color w:val="111111"/>
          <w:sz w:val="24"/>
          <w:szCs w:val="24"/>
          <w:lang w:eastAsia="en-US"/>
        </w:rPr>
        <w:t>Саратов :</w:t>
      </w:r>
      <w:proofErr w:type="gramEnd"/>
      <w:r w:rsidRPr="00C3698F">
        <w:rPr>
          <w:rFonts w:ascii="Times New Roman" w:hAnsi="Times New Roman"/>
          <w:color w:val="111111"/>
          <w:sz w:val="24"/>
          <w:szCs w:val="24"/>
          <w:lang w:eastAsia="en-US"/>
        </w:rPr>
        <w:t xml:space="preserve"> Профобразование, 2021. — 76 c. — ISBN 978-5-4488-1142-5. — </w:t>
      </w:r>
      <w:proofErr w:type="gramStart"/>
      <w:r w:rsidRPr="00C3698F">
        <w:rPr>
          <w:rFonts w:ascii="Times New Roman" w:hAnsi="Times New Roman"/>
          <w:color w:val="111111"/>
          <w:sz w:val="24"/>
          <w:szCs w:val="24"/>
          <w:lang w:eastAsia="en-US"/>
        </w:rPr>
        <w:t>Текст :</w:t>
      </w:r>
      <w:proofErr w:type="gramEnd"/>
      <w:r w:rsidRPr="00C3698F">
        <w:rPr>
          <w:rFonts w:ascii="Times New Roman" w:hAnsi="Times New Roman"/>
          <w:color w:val="111111"/>
          <w:sz w:val="24"/>
          <w:szCs w:val="24"/>
          <w:lang w:eastAsia="en-US"/>
        </w:rPr>
        <w:t xml:space="preserve"> электронный // Электронный ресурс цифровой образовательной среды СПО </w:t>
      </w:r>
      <w:proofErr w:type="spellStart"/>
      <w:r w:rsidRPr="00C3698F">
        <w:rPr>
          <w:rFonts w:ascii="Times New Roman" w:hAnsi="Times New Roman"/>
          <w:color w:val="111111"/>
          <w:sz w:val="24"/>
          <w:szCs w:val="24"/>
          <w:lang w:eastAsia="en-US"/>
        </w:rPr>
        <w:t>PROFобразование</w:t>
      </w:r>
      <w:proofErr w:type="spellEnd"/>
      <w:r w:rsidRPr="00C3698F">
        <w:rPr>
          <w:rFonts w:ascii="Times New Roman" w:hAnsi="Times New Roman"/>
          <w:color w:val="111111"/>
          <w:sz w:val="24"/>
          <w:szCs w:val="24"/>
          <w:lang w:eastAsia="en-US"/>
        </w:rPr>
        <w:t xml:space="preserve"> : [сайт]. — URL: </w:t>
      </w:r>
      <w:hyperlink r:id="rId46" w:history="1">
        <w:r w:rsidRPr="00E2653C">
          <w:rPr>
            <w:rStyle w:val="ad"/>
            <w:lang w:eastAsia="en-US"/>
          </w:rPr>
          <w:t>https://profspo.ru/books/105144</w:t>
        </w:r>
      </w:hyperlink>
      <w:r>
        <w:rPr>
          <w:rFonts w:ascii="Times New Roman" w:hAnsi="Times New Roman"/>
          <w:color w:val="111111"/>
          <w:sz w:val="24"/>
          <w:szCs w:val="24"/>
          <w:lang w:eastAsia="en-US"/>
        </w:rPr>
        <w:t xml:space="preserve"> </w:t>
      </w:r>
      <w:r w:rsidRPr="00C3698F">
        <w:rPr>
          <w:rFonts w:ascii="Times New Roman" w:hAnsi="Times New Roman"/>
          <w:color w:val="111111"/>
          <w:sz w:val="24"/>
          <w:szCs w:val="24"/>
          <w:lang w:eastAsia="en-US"/>
        </w:rPr>
        <w:t xml:space="preserve">(дата обращения: 29.03.2021). — Режим доступа: для </w:t>
      </w:r>
      <w:proofErr w:type="spellStart"/>
      <w:r w:rsidRPr="00C3698F">
        <w:rPr>
          <w:rFonts w:ascii="Times New Roman" w:hAnsi="Times New Roman"/>
          <w:color w:val="111111"/>
          <w:sz w:val="24"/>
          <w:szCs w:val="24"/>
          <w:lang w:eastAsia="en-US"/>
        </w:rPr>
        <w:t>авторизир</w:t>
      </w:r>
      <w:proofErr w:type="spellEnd"/>
      <w:r w:rsidRPr="00C3698F">
        <w:rPr>
          <w:rFonts w:ascii="Times New Roman" w:hAnsi="Times New Roman"/>
          <w:color w:val="111111"/>
          <w:sz w:val="24"/>
          <w:szCs w:val="24"/>
          <w:lang w:eastAsia="en-US"/>
        </w:rPr>
        <w:t>. Пользователей</w:t>
      </w:r>
    </w:p>
    <w:p w14:paraId="641E0BA6" w14:textId="77777777" w:rsidR="005E4420" w:rsidRPr="00C3698F" w:rsidRDefault="00AE4D23" w:rsidP="00584752">
      <w:pPr>
        <w:spacing w:after="0" w:line="240" w:lineRule="auto"/>
        <w:ind w:firstLine="567"/>
        <w:jc w:val="both"/>
        <w:rPr>
          <w:rFonts w:ascii="Times New Roman" w:hAnsi="Times New Roman"/>
          <w:color w:val="111111"/>
          <w:sz w:val="24"/>
          <w:szCs w:val="24"/>
          <w:lang w:eastAsia="en-US"/>
        </w:rPr>
      </w:pPr>
      <w:r w:rsidRPr="00C3698F">
        <w:rPr>
          <w:rFonts w:ascii="Times New Roman" w:hAnsi="Times New Roman"/>
          <w:color w:val="111111"/>
          <w:sz w:val="24"/>
          <w:szCs w:val="24"/>
          <w:lang w:eastAsia="en-US"/>
        </w:rPr>
        <w:t>Коджаспир</w:t>
      </w:r>
      <w:r w:rsidRPr="00C3698F">
        <w:rPr>
          <w:rFonts w:ascii="Times New Roman" w:hAnsi="Times New Roman"/>
          <w:color w:val="111111"/>
          <w:sz w:val="24"/>
          <w:szCs w:val="24"/>
          <w:lang w:eastAsia="en-US"/>
        </w:rPr>
        <w:t xml:space="preserve">ов, Ю. Г. Секреты успеха уроков </w:t>
      </w:r>
      <w:proofErr w:type="gramStart"/>
      <w:r w:rsidRPr="00C3698F">
        <w:rPr>
          <w:rFonts w:ascii="Times New Roman" w:hAnsi="Times New Roman"/>
          <w:color w:val="111111"/>
          <w:sz w:val="24"/>
          <w:szCs w:val="24"/>
          <w:lang w:eastAsia="en-US"/>
        </w:rPr>
        <w:t>физкультуры :</w:t>
      </w:r>
      <w:proofErr w:type="gramEnd"/>
      <w:r w:rsidRPr="00C3698F">
        <w:rPr>
          <w:rFonts w:ascii="Times New Roman" w:hAnsi="Times New Roman"/>
          <w:color w:val="111111"/>
          <w:sz w:val="24"/>
          <w:szCs w:val="24"/>
          <w:lang w:eastAsia="en-US"/>
        </w:rPr>
        <w:t xml:space="preserve"> учебно-методическое пособие / Ю. Г. Коджаспиров. — </w:t>
      </w:r>
      <w:proofErr w:type="gramStart"/>
      <w:r w:rsidRPr="00C3698F">
        <w:rPr>
          <w:rFonts w:ascii="Times New Roman" w:hAnsi="Times New Roman"/>
          <w:color w:val="111111"/>
          <w:sz w:val="24"/>
          <w:szCs w:val="24"/>
          <w:lang w:eastAsia="en-US"/>
        </w:rPr>
        <w:t>Москва :</w:t>
      </w:r>
      <w:proofErr w:type="gramEnd"/>
      <w:r w:rsidRPr="00C3698F">
        <w:rPr>
          <w:rFonts w:ascii="Times New Roman" w:hAnsi="Times New Roman"/>
          <w:color w:val="111111"/>
          <w:sz w:val="24"/>
          <w:szCs w:val="24"/>
          <w:lang w:eastAsia="en-US"/>
        </w:rPr>
        <w:t xml:space="preserve"> Издательство «Спорт», 2018. — 196 c. — ISBN 978-5-9500178-2-7. — </w:t>
      </w:r>
      <w:proofErr w:type="gramStart"/>
      <w:r w:rsidRPr="00C3698F">
        <w:rPr>
          <w:rFonts w:ascii="Times New Roman" w:hAnsi="Times New Roman"/>
          <w:color w:val="111111"/>
          <w:sz w:val="24"/>
          <w:szCs w:val="24"/>
          <w:lang w:eastAsia="en-US"/>
        </w:rPr>
        <w:t>Текст :</w:t>
      </w:r>
      <w:proofErr w:type="gramEnd"/>
      <w:r w:rsidRPr="00C3698F">
        <w:rPr>
          <w:rFonts w:ascii="Times New Roman" w:hAnsi="Times New Roman"/>
          <w:color w:val="111111"/>
          <w:sz w:val="24"/>
          <w:szCs w:val="24"/>
          <w:lang w:eastAsia="en-US"/>
        </w:rPr>
        <w:t xml:space="preserve"> электронный // Электронный ресурс цифровой образовательной среды СПО </w:t>
      </w:r>
      <w:proofErr w:type="spellStart"/>
      <w:r w:rsidRPr="00C3698F">
        <w:rPr>
          <w:rFonts w:ascii="Times New Roman" w:hAnsi="Times New Roman"/>
          <w:color w:val="111111"/>
          <w:sz w:val="24"/>
          <w:szCs w:val="24"/>
          <w:lang w:eastAsia="en-US"/>
        </w:rPr>
        <w:t>PROFобра</w:t>
      </w:r>
      <w:r w:rsidRPr="00C3698F">
        <w:rPr>
          <w:rFonts w:ascii="Times New Roman" w:hAnsi="Times New Roman"/>
          <w:color w:val="111111"/>
          <w:sz w:val="24"/>
          <w:szCs w:val="24"/>
          <w:lang w:eastAsia="en-US"/>
        </w:rPr>
        <w:t>зование</w:t>
      </w:r>
      <w:proofErr w:type="spellEnd"/>
      <w:r w:rsidRPr="00C3698F">
        <w:rPr>
          <w:rFonts w:ascii="Times New Roman" w:hAnsi="Times New Roman"/>
          <w:color w:val="111111"/>
          <w:sz w:val="24"/>
          <w:szCs w:val="24"/>
          <w:lang w:eastAsia="en-US"/>
        </w:rPr>
        <w:t xml:space="preserve"> : [сайт]. — URL:</w:t>
      </w:r>
      <w:r>
        <w:rPr>
          <w:rFonts w:ascii="Times New Roman" w:hAnsi="Times New Roman"/>
          <w:color w:val="111111"/>
          <w:sz w:val="24"/>
          <w:szCs w:val="24"/>
          <w:lang w:eastAsia="en-US"/>
        </w:rPr>
        <w:t xml:space="preserve"> </w:t>
      </w:r>
      <w:hyperlink r:id="rId47" w:history="1">
        <w:r w:rsidRPr="00E2653C">
          <w:rPr>
            <w:rStyle w:val="ad"/>
            <w:lang w:eastAsia="en-US"/>
          </w:rPr>
          <w:t>https://profspo.ru/books/74301</w:t>
        </w:r>
      </w:hyperlink>
      <w:r>
        <w:rPr>
          <w:rFonts w:ascii="Times New Roman" w:hAnsi="Times New Roman"/>
          <w:color w:val="111111"/>
          <w:sz w:val="24"/>
          <w:szCs w:val="24"/>
          <w:lang w:eastAsia="en-US"/>
        </w:rPr>
        <w:t xml:space="preserve"> </w:t>
      </w:r>
      <w:r w:rsidRPr="00C3698F">
        <w:rPr>
          <w:rFonts w:ascii="Times New Roman" w:hAnsi="Times New Roman"/>
          <w:color w:val="111111"/>
          <w:sz w:val="24"/>
          <w:szCs w:val="24"/>
          <w:lang w:eastAsia="en-US"/>
        </w:rPr>
        <w:t xml:space="preserve">(дата обращения: 23.12.2021). — Режим доступа: для </w:t>
      </w:r>
      <w:proofErr w:type="spellStart"/>
      <w:r w:rsidRPr="00C3698F">
        <w:rPr>
          <w:rFonts w:ascii="Times New Roman" w:hAnsi="Times New Roman"/>
          <w:color w:val="111111"/>
          <w:sz w:val="24"/>
          <w:szCs w:val="24"/>
          <w:lang w:eastAsia="en-US"/>
        </w:rPr>
        <w:t>авт</w:t>
      </w:r>
      <w:r w:rsidRPr="00C3698F">
        <w:rPr>
          <w:rFonts w:ascii="Times New Roman" w:hAnsi="Times New Roman"/>
          <w:color w:val="111111"/>
          <w:sz w:val="24"/>
          <w:szCs w:val="24"/>
          <w:lang w:eastAsia="en-US"/>
        </w:rPr>
        <w:t>оризир</w:t>
      </w:r>
      <w:proofErr w:type="spellEnd"/>
      <w:r w:rsidRPr="00C3698F">
        <w:rPr>
          <w:rFonts w:ascii="Times New Roman" w:hAnsi="Times New Roman"/>
          <w:color w:val="111111"/>
          <w:sz w:val="24"/>
          <w:szCs w:val="24"/>
          <w:lang w:eastAsia="en-US"/>
        </w:rPr>
        <w:t>. пользователей</w:t>
      </w:r>
    </w:p>
    <w:p w14:paraId="6FB1D637" w14:textId="77777777" w:rsidR="005E4420" w:rsidRPr="00E84B43" w:rsidRDefault="00AE4D23" w:rsidP="00584752">
      <w:pPr>
        <w:spacing w:after="0" w:line="240" w:lineRule="auto"/>
        <w:ind w:firstLine="567"/>
        <w:jc w:val="both"/>
        <w:rPr>
          <w:rFonts w:ascii="Times New Roman" w:eastAsia="Calibri" w:hAnsi="Times New Roman"/>
          <w:sz w:val="24"/>
          <w:szCs w:val="24"/>
          <w:lang w:eastAsia="en-US"/>
        </w:rPr>
      </w:pPr>
      <w:proofErr w:type="spellStart"/>
      <w:proofErr w:type="gramStart"/>
      <w:r w:rsidRPr="00C3698F">
        <w:rPr>
          <w:rFonts w:ascii="Times New Roman" w:hAnsi="Times New Roman"/>
          <w:iCs/>
          <w:color w:val="111111"/>
          <w:sz w:val="24"/>
          <w:szCs w:val="24"/>
          <w:lang w:eastAsia="en-US"/>
        </w:rPr>
        <w:t>Бишаева</w:t>
      </w:r>
      <w:proofErr w:type="spellEnd"/>
      <w:r w:rsidRPr="00C3698F">
        <w:rPr>
          <w:rFonts w:ascii="Times New Roman" w:hAnsi="Times New Roman"/>
          <w:iCs/>
          <w:color w:val="111111"/>
          <w:sz w:val="24"/>
          <w:szCs w:val="24"/>
          <w:lang w:eastAsia="en-US"/>
        </w:rPr>
        <w:t>,  А.</w:t>
      </w:r>
      <w:proofErr w:type="gramEnd"/>
      <w:r w:rsidRPr="00C3698F">
        <w:rPr>
          <w:rFonts w:ascii="Times New Roman" w:hAnsi="Times New Roman"/>
          <w:iCs/>
          <w:color w:val="111111"/>
          <w:sz w:val="24"/>
          <w:szCs w:val="24"/>
          <w:lang w:eastAsia="en-US"/>
        </w:rPr>
        <w:t xml:space="preserve"> А. Физическая культура : учебник</w:t>
      </w:r>
      <w:r w:rsidRPr="00C3698F">
        <w:rPr>
          <w:rFonts w:ascii="Times New Roman" w:hAnsi="Times New Roman"/>
          <w:iCs/>
          <w:color w:val="000000"/>
          <w:sz w:val="24"/>
          <w:szCs w:val="24"/>
          <w:lang w:eastAsia="en-US"/>
        </w:rPr>
        <w:t xml:space="preserve"> для студентов учреждений  среднего профессионального образования</w:t>
      </w:r>
      <w:r w:rsidRPr="00C3698F">
        <w:rPr>
          <w:rFonts w:ascii="Times New Roman" w:hAnsi="Times New Roman"/>
          <w:iCs/>
          <w:color w:val="111111"/>
          <w:sz w:val="24"/>
          <w:szCs w:val="24"/>
          <w:lang w:eastAsia="en-US"/>
        </w:rPr>
        <w:t xml:space="preserve"> / А. А. </w:t>
      </w:r>
      <w:proofErr w:type="spellStart"/>
      <w:r w:rsidRPr="00C3698F">
        <w:rPr>
          <w:rFonts w:ascii="Times New Roman" w:hAnsi="Times New Roman"/>
          <w:iCs/>
          <w:color w:val="111111"/>
          <w:sz w:val="24"/>
          <w:szCs w:val="24"/>
          <w:lang w:eastAsia="en-US"/>
        </w:rPr>
        <w:t>Бишаева</w:t>
      </w:r>
      <w:proofErr w:type="spellEnd"/>
      <w:r w:rsidRPr="00C3698F">
        <w:rPr>
          <w:rFonts w:ascii="Times New Roman" w:hAnsi="Times New Roman"/>
          <w:iCs/>
          <w:color w:val="111111"/>
          <w:sz w:val="24"/>
          <w:szCs w:val="24"/>
          <w:lang w:eastAsia="en-US"/>
        </w:rPr>
        <w:t xml:space="preserve">. - 5 -е изд.  -  </w:t>
      </w:r>
      <w:proofErr w:type="gramStart"/>
      <w:r w:rsidRPr="00C3698F">
        <w:rPr>
          <w:rFonts w:ascii="Times New Roman" w:hAnsi="Times New Roman"/>
          <w:iCs/>
          <w:color w:val="111111"/>
          <w:sz w:val="24"/>
          <w:szCs w:val="24"/>
          <w:lang w:eastAsia="en-US"/>
        </w:rPr>
        <w:t>Москва :</w:t>
      </w:r>
      <w:proofErr w:type="gramEnd"/>
      <w:r w:rsidRPr="00C3698F">
        <w:rPr>
          <w:rFonts w:ascii="Times New Roman" w:hAnsi="Times New Roman"/>
          <w:iCs/>
          <w:color w:val="111111"/>
          <w:sz w:val="24"/>
          <w:szCs w:val="24"/>
          <w:lang w:eastAsia="en-US"/>
        </w:rPr>
        <w:t xml:space="preserve"> ОИЦ «Академия», 2020. - 320 c. </w:t>
      </w:r>
      <w:proofErr w:type="gramStart"/>
      <w:r w:rsidRPr="00C3698F">
        <w:rPr>
          <w:rFonts w:ascii="Times New Roman" w:hAnsi="Times New Roman"/>
          <w:iCs/>
          <w:color w:val="111111"/>
          <w:sz w:val="24"/>
          <w:szCs w:val="24"/>
          <w:lang w:eastAsia="en-US"/>
        </w:rPr>
        <w:t>-  ISBN</w:t>
      </w:r>
      <w:proofErr w:type="gramEnd"/>
      <w:r w:rsidRPr="00C3698F">
        <w:rPr>
          <w:rFonts w:ascii="Times New Roman" w:hAnsi="Times New Roman"/>
          <w:iCs/>
          <w:color w:val="111111"/>
          <w:sz w:val="24"/>
          <w:szCs w:val="24"/>
          <w:lang w:eastAsia="en-US"/>
        </w:rPr>
        <w:t xml:space="preserve"> 978-5-4468-7284-8. - Текст :  электронный // </w:t>
      </w:r>
      <w:r w:rsidRPr="00C3698F">
        <w:rPr>
          <w:rFonts w:ascii="Times New Roman" w:hAnsi="Times New Roman"/>
          <w:iCs/>
          <w:color w:val="000000"/>
          <w:sz w:val="24"/>
          <w:szCs w:val="24"/>
          <w:lang w:eastAsia="en-US"/>
        </w:rPr>
        <w:t xml:space="preserve">Электронно-библиотечная система Академия : [сайт]. — </w:t>
      </w:r>
      <w:proofErr w:type="gramStart"/>
      <w:r w:rsidRPr="00C3698F">
        <w:rPr>
          <w:rFonts w:ascii="Times New Roman" w:hAnsi="Times New Roman"/>
          <w:iCs/>
          <w:color w:val="000000"/>
          <w:sz w:val="24"/>
          <w:szCs w:val="24"/>
          <w:lang w:eastAsia="en-US"/>
        </w:rPr>
        <w:t>URL :</w:t>
      </w:r>
      <w:proofErr w:type="gramEnd"/>
      <w:r w:rsidRPr="00C3698F">
        <w:rPr>
          <w:rFonts w:ascii="Times New Roman" w:hAnsi="Times New Roman"/>
          <w:iCs/>
          <w:color w:val="000000"/>
          <w:sz w:val="24"/>
          <w:szCs w:val="24"/>
          <w:lang w:eastAsia="en-US"/>
        </w:rPr>
        <w:t xml:space="preserve">  </w:t>
      </w:r>
      <w:r w:rsidRPr="00C3698F">
        <w:rPr>
          <w:rFonts w:ascii="Times New Roman" w:hAnsi="Times New Roman"/>
          <w:iCs/>
          <w:color w:val="0000FF"/>
          <w:sz w:val="24"/>
          <w:szCs w:val="24"/>
          <w:u w:val="single" w:color="FFFFFF"/>
          <w:lang w:eastAsia="en-US"/>
        </w:rPr>
        <w:t>https://academia-moscow.ru/reader/?id=452492&amp;demo=Y</w:t>
      </w:r>
    </w:p>
    <w:p w14:paraId="1473DFF0" w14:textId="77777777" w:rsidR="005E4420" w:rsidRPr="00EA1DD7" w:rsidRDefault="00AE4D23" w:rsidP="00584752">
      <w:pPr>
        <w:pStyle w:val="ae"/>
        <w:suppressAutoHyphens/>
        <w:spacing w:before="0" w:after="0"/>
        <w:ind w:left="0" w:firstLine="567"/>
        <w:jc w:val="both"/>
      </w:pPr>
      <w:r w:rsidRPr="00EA1DD7">
        <w:rPr>
          <w:b/>
        </w:rPr>
        <w:t>3.2.2. Электронны</w:t>
      </w:r>
      <w:r w:rsidRPr="00EA1DD7">
        <w:rPr>
          <w:b/>
        </w:rPr>
        <w:t>е издания (электронные ресурсы)</w:t>
      </w:r>
    </w:p>
    <w:p w14:paraId="3C62B9A7" w14:textId="77777777" w:rsidR="005E4420" w:rsidRPr="00BE01AC" w:rsidRDefault="00AE4D23" w:rsidP="00584752">
      <w:pPr>
        <w:pStyle w:val="ae"/>
        <w:suppressAutoHyphens/>
        <w:spacing w:before="0" w:after="0"/>
        <w:ind w:left="0" w:firstLine="567"/>
        <w:jc w:val="both"/>
      </w:pPr>
      <w:r w:rsidRPr="00BE01AC">
        <w:t>1.</w:t>
      </w:r>
      <w:r w:rsidRPr="00BE01AC">
        <w:tab/>
        <w:t>Сайт Министерства спорта, туризма и молодёжной политики http://sport.minstm.gov.ru</w:t>
      </w:r>
    </w:p>
    <w:p w14:paraId="32790FBD" w14:textId="77777777" w:rsidR="005E4420" w:rsidRDefault="00AE4D23" w:rsidP="00584752">
      <w:pPr>
        <w:pStyle w:val="ae"/>
        <w:suppressAutoHyphens/>
        <w:spacing w:before="0" w:after="0"/>
        <w:ind w:left="0" w:firstLine="567"/>
        <w:jc w:val="both"/>
      </w:pPr>
      <w:r w:rsidRPr="00BE01AC">
        <w:t>2.</w:t>
      </w:r>
      <w:r w:rsidRPr="00BE01AC">
        <w:tab/>
        <w:t xml:space="preserve">Сайт Департамента физической культуры и спорта города Москвы </w:t>
      </w:r>
      <w:hyperlink r:id="rId48" w:history="1">
        <w:r w:rsidRPr="009A28E7">
          <w:rPr>
            <w:rStyle w:val="ad"/>
          </w:rPr>
          <w:t>http://www.mossport.ru</w:t>
        </w:r>
      </w:hyperlink>
    </w:p>
    <w:p w14:paraId="695D97DB" w14:textId="77777777" w:rsidR="005E4420" w:rsidRDefault="005E4420" w:rsidP="007B672A">
      <w:pPr>
        <w:pStyle w:val="ae"/>
        <w:suppressAutoHyphens/>
        <w:spacing w:before="0" w:after="0" w:line="360" w:lineRule="auto"/>
        <w:ind w:left="0" w:firstLine="709"/>
        <w:jc w:val="both"/>
      </w:pPr>
    </w:p>
    <w:p w14:paraId="4697905D" w14:textId="77777777" w:rsidR="005E4420" w:rsidRPr="002D6799" w:rsidRDefault="00AE4D23" w:rsidP="007B672A">
      <w:pPr>
        <w:tabs>
          <w:tab w:val="left" w:pos="405"/>
        </w:tabs>
        <w:spacing w:after="0"/>
        <w:jc w:val="center"/>
        <w:rPr>
          <w:rFonts w:ascii="Times New Roman" w:hAnsi="Times New Roman"/>
          <w:b/>
          <w:sz w:val="24"/>
          <w:szCs w:val="24"/>
        </w:rPr>
      </w:pPr>
      <w:r w:rsidRPr="002D6799">
        <w:rPr>
          <w:rFonts w:ascii="Times New Roman" w:hAnsi="Times New Roman"/>
          <w:b/>
          <w:sz w:val="24"/>
          <w:szCs w:val="24"/>
        </w:rPr>
        <w:lastRenderedPageBreak/>
        <w:t>4. КОНТРОЛЬ И ОЦЕНКА РЕЗУЛЬТАТОВ ОСВОЕНИЯ УЧЕБНОЙ ДИСЦИПЛИНЫ</w:t>
      </w:r>
    </w:p>
    <w:tbl>
      <w:tblPr>
        <w:tblpPr w:leftFromText="180" w:rightFromText="180" w:vertAnchor="text" w:tblpY="95"/>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3402"/>
        <w:gridCol w:w="2977"/>
      </w:tblGrid>
      <w:tr w:rsidR="00FE791F" w14:paraId="3A6BF60C" w14:textId="77777777" w:rsidTr="00544028">
        <w:tc>
          <w:tcPr>
            <w:tcW w:w="2830" w:type="dxa"/>
          </w:tcPr>
          <w:p w14:paraId="3F8A1787" w14:textId="77777777" w:rsidR="005E4420" w:rsidRPr="005E4420" w:rsidRDefault="00AE4D23" w:rsidP="007B672A">
            <w:pPr>
              <w:spacing w:after="0"/>
              <w:jc w:val="center"/>
              <w:rPr>
                <w:rFonts w:ascii="Times New Roman" w:hAnsi="Times New Roman"/>
                <w:b/>
                <w:bCs/>
              </w:rPr>
            </w:pPr>
            <w:r w:rsidRPr="005E4420">
              <w:rPr>
                <w:rFonts w:ascii="Times New Roman" w:hAnsi="Times New Roman"/>
                <w:b/>
                <w:bCs/>
              </w:rPr>
              <w:t>Результаты обучения</w:t>
            </w:r>
          </w:p>
        </w:tc>
        <w:tc>
          <w:tcPr>
            <w:tcW w:w="3402" w:type="dxa"/>
          </w:tcPr>
          <w:p w14:paraId="2FB5646B" w14:textId="77777777" w:rsidR="005E4420" w:rsidRPr="005E4420" w:rsidRDefault="00AE4D23" w:rsidP="007B672A">
            <w:pPr>
              <w:spacing w:after="0"/>
              <w:jc w:val="center"/>
              <w:rPr>
                <w:rFonts w:ascii="Times New Roman" w:hAnsi="Times New Roman"/>
                <w:b/>
                <w:bCs/>
              </w:rPr>
            </w:pPr>
            <w:r w:rsidRPr="005E4420">
              <w:rPr>
                <w:rFonts w:ascii="Times New Roman" w:hAnsi="Times New Roman"/>
                <w:b/>
                <w:bCs/>
              </w:rPr>
              <w:t>Критерии оценки</w:t>
            </w:r>
          </w:p>
        </w:tc>
        <w:tc>
          <w:tcPr>
            <w:tcW w:w="2977" w:type="dxa"/>
          </w:tcPr>
          <w:p w14:paraId="5CDA368F" w14:textId="77777777" w:rsidR="005E4420" w:rsidRPr="005E4420" w:rsidRDefault="00AE4D23" w:rsidP="007B672A">
            <w:pPr>
              <w:spacing w:after="0"/>
              <w:jc w:val="center"/>
              <w:rPr>
                <w:rFonts w:ascii="Times New Roman" w:hAnsi="Times New Roman"/>
                <w:b/>
                <w:bCs/>
              </w:rPr>
            </w:pPr>
            <w:r>
              <w:rPr>
                <w:rFonts w:ascii="Times New Roman" w:hAnsi="Times New Roman"/>
                <w:b/>
                <w:bCs/>
              </w:rPr>
              <w:t>М</w:t>
            </w:r>
            <w:r w:rsidRPr="005E4420">
              <w:rPr>
                <w:rFonts w:ascii="Times New Roman" w:hAnsi="Times New Roman"/>
                <w:b/>
                <w:bCs/>
              </w:rPr>
              <w:t>етоды оценки</w:t>
            </w:r>
          </w:p>
        </w:tc>
      </w:tr>
      <w:tr w:rsidR="00FE791F" w14:paraId="6875BDAF" w14:textId="77777777" w:rsidTr="00544028">
        <w:tc>
          <w:tcPr>
            <w:tcW w:w="2830" w:type="dxa"/>
          </w:tcPr>
          <w:p w14:paraId="5ACB0BFD" w14:textId="77777777" w:rsidR="005E4420" w:rsidRPr="00E84B43" w:rsidRDefault="00AE4D23" w:rsidP="007B672A">
            <w:pPr>
              <w:spacing w:after="0" w:line="240" w:lineRule="auto"/>
              <w:jc w:val="center"/>
              <w:rPr>
                <w:rFonts w:ascii="Times New Roman" w:hAnsi="Times New Roman"/>
                <w:b/>
              </w:rPr>
            </w:pPr>
            <w:r w:rsidRPr="00E84B43">
              <w:rPr>
                <w:rFonts w:ascii="Times New Roman" w:hAnsi="Times New Roman"/>
                <w:b/>
                <w:bCs/>
              </w:rPr>
              <w:t>1</w:t>
            </w:r>
          </w:p>
        </w:tc>
        <w:tc>
          <w:tcPr>
            <w:tcW w:w="3402" w:type="dxa"/>
          </w:tcPr>
          <w:p w14:paraId="3A97DCC0" w14:textId="77777777" w:rsidR="005E4420" w:rsidRPr="00E84B43" w:rsidRDefault="00AE4D23" w:rsidP="007B672A">
            <w:pPr>
              <w:spacing w:after="0" w:line="240" w:lineRule="auto"/>
              <w:jc w:val="center"/>
              <w:rPr>
                <w:rFonts w:ascii="Times New Roman" w:hAnsi="Times New Roman"/>
                <w:b/>
                <w:bCs/>
              </w:rPr>
            </w:pPr>
            <w:r w:rsidRPr="00E84B43">
              <w:rPr>
                <w:rFonts w:ascii="Times New Roman" w:hAnsi="Times New Roman"/>
                <w:b/>
                <w:bCs/>
              </w:rPr>
              <w:t>2</w:t>
            </w:r>
          </w:p>
        </w:tc>
        <w:tc>
          <w:tcPr>
            <w:tcW w:w="2977" w:type="dxa"/>
          </w:tcPr>
          <w:p w14:paraId="6EFC848B" w14:textId="77777777" w:rsidR="005E4420" w:rsidRPr="00E84B43" w:rsidRDefault="00AE4D23" w:rsidP="007B672A">
            <w:pPr>
              <w:spacing w:after="0" w:line="240" w:lineRule="auto"/>
              <w:jc w:val="center"/>
              <w:rPr>
                <w:rFonts w:ascii="Times New Roman" w:hAnsi="Times New Roman"/>
              </w:rPr>
            </w:pPr>
            <w:r w:rsidRPr="00E84B43">
              <w:rPr>
                <w:rFonts w:ascii="Times New Roman" w:hAnsi="Times New Roman"/>
                <w:b/>
                <w:bCs/>
              </w:rPr>
              <w:t>3</w:t>
            </w:r>
          </w:p>
        </w:tc>
      </w:tr>
      <w:tr w:rsidR="00FE791F" w14:paraId="35C18298" w14:textId="77777777" w:rsidTr="00544028">
        <w:tc>
          <w:tcPr>
            <w:tcW w:w="2830" w:type="dxa"/>
          </w:tcPr>
          <w:p w14:paraId="07FABFB7" w14:textId="77777777" w:rsidR="005E4420" w:rsidRPr="00E84B43" w:rsidRDefault="00AE4D23" w:rsidP="007B672A">
            <w:pPr>
              <w:spacing w:after="0"/>
              <w:rPr>
                <w:rFonts w:ascii="Times New Roman" w:hAnsi="Times New Roman"/>
                <w:b/>
                <w:bCs/>
              </w:rPr>
            </w:pPr>
            <w:r w:rsidRPr="00E84B43">
              <w:rPr>
                <w:rFonts w:ascii="Times New Roman" w:hAnsi="Times New Roman"/>
                <w:b/>
                <w:bCs/>
              </w:rPr>
              <w:t>Уметь:</w:t>
            </w:r>
          </w:p>
        </w:tc>
        <w:tc>
          <w:tcPr>
            <w:tcW w:w="3402" w:type="dxa"/>
          </w:tcPr>
          <w:p w14:paraId="39997A7D" w14:textId="77777777" w:rsidR="005E4420" w:rsidRPr="00E84B43" w:rsidRDefault="005E4420" w:rsidP="007B672A">
            <w:pPr>
              <w:spacing w:after="0"/>
              <w:jc w:val="center"/>
              <w:rPr>
                <w:rFonts w:ascii="Times New Roman" w:hAnsi="Times New Roman"/>
                <w:b/>
                <w:bCs/>
              </w:rPr>
            </w:pPr>
          </w:p>
        </w:tc>
        <w:tc>
          <w:tcPr>
            <w:tcW w:w="2977" w:type="dxa"/>
          </w:tcPr>
          <w:p w14:paraId="4FFCF14A" w14:textId="77777777" w:rsidR="005E4420" w:rsidRPr="00E84B43" w:rsidRDefault="005E4420" w:rsidP="007B672A">
            <w:pPr>
              <w:spacing w:after="0"/>
              <w:jc w:val="center"/>
              <w:rPr>
                <w:rFonts w:ascii="Times New Roman" w:hAnsi="Times New Roman"/>
                <w:b/>
                <w:bCs/>
              </w:rPr>
            </w:pPr>
          </w:p>
        </w:tc>
      </w:tr>
      <w:tr w:rsidR="00FE791F" w14:paraId="05195C75" w14:textId="77777777" w:rsidTr="00544028">
        <w:tc>
          <w:tcPr>
            <w:tcW w:w="2830" w:type="dxa"/>
          </w:tcPr>
          <w:p w14:paraId="5BBBCB79" w14:textId="77777777" w:rsidR="005E4420" w:rsidRPr="00EA1DD7" w:rsidRDefault="00AE4D23" w:rsidP="007B672A">
            <w:pPr>
              <w:pStyle w:val="Default"/>
            </w:pPr>
            <w:r w:rsidRPr="00EA1DD7">
              <w:t xml:space="preserve">Уметь обосновать значение </w:t>
            </w:r>
            <w:r w:rsidRPr="00EA1DD7">
              <w:t>физической культуры для формирования личности профессионала, профилактики профзаболеваний.</w:t>
            </w:r>
          </w:p>
        </w:tc>
        <w:tc>
          <w:tcPr>
            <w:tcW w:w="3402" w:type="dxa"/>
          </w:tcPr>
          <w:p w14:paraId="4E79BB05" w14:textId="77777777" w:rsidR="005E4420" w:rsidRPr="00EA1DD7" w:rsidRDefault="00AE4D23" w:rsidP="007B672A">
            <w:pPr>
              <w:pStyle w:val="Default"/>
              <w:jc w:val="both"/>
            </w:pPr>
            <w:r w:rsidRPr="00EA1DD7">
              <w:t>Применяет средства и методы физического воспитания для профилактики профессиональных заболеваний.</w:t>
            </w:r>
          </w:p>
          <w:p w14:paraId="2F089565" w14:textId="77777777" w:rsidR="005E4420" w:rsidRPr="00EA1DD7" w:rsidRDefault="00AE4D23" w:rsidP="007B672A">
            <w:pPr>
              <w:pStyle w:val="Default"/>
              <w:jc w:val="both"/>
            </w:pPr>
            <w:r w:rsidRPr="00EA1DD7">
              <w:rPr>
                <w:color w:val="auto"/>
              </w:rPr>
              <w:t>И</w:t>
            </w:r>
            <w:r w:rsidRPr="00EA1DD7">
              <w:t xml:space="preserve">спользует на практике результаты компьютерного </w:t>
            </w:r>
            <w:r w:rsidRPr="00EA1DD7">
              <w:t>тестирования состояния здоровья, двигательных качеств, психофизиологических функций, к которым профессия (специальность) предъявляет повышенные требования.</w:t>
            </w:r>
          </w:p>
          <w:p w14:paraId="775810B7" w14:textId="77777777" w:rsidR="005E4420" w:rsidRPr="00EA1DD7" w:rsidRDefault="00AE4D23" w:rsidP="007B672A">
            <w:pPr>
              <w:pStyle w:val="Default"/>
              <w:jc w:val="both"/>
            </w:pPr>
            <w:r w:rsidRPr="00EA1DD7">
              <w:t>Демонстрирует методику занятий физическими упражнениями для профилактики и коррекции нарушения опорн</w:t>
            </w:r>
            <w:r w:rsidRPr="00EA1DD7">
              <w:t>о-двигательного аппарата, зрения и основных функциональных систем.</w:t>
            </w:r>
          </w:p>
        </w:tc>
        <w:tc>
          <w:tcPr>
            <w:tcW w:w="2977" w:type="dxa"/>
          </w:tcPr>
          <w:p w14:paraId="08863232" w14:textId="77777777" w:rsidR="005E4420" w:rsidRPr="00E84B43" w:rsidRDefault="00AE4D23" w:rsidP="007B672A">
            <w:pPr>
              <w:spacing w:after="0"/>
              <w:rPr>
                <w:rStyle w:val="FontStyle54"/>
                <w:sz w:val="24"/>
                <w:szCs w:val="24"/>
              </w:rPr>
            </w:pPr>
            <w:r w:rsidRPr="00E84B43">
              <w:rPr>
                <w:rStyle w:val="FontStyle54"/>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контрольных работ и других видов т</w:t>
            </w:r>
            <w:r w:rsidRPr="00E84B43">
              <w:rPr>
                <w:rStyle w:val="FontStyle54"/>
                <w:sz w:val="24"/>
                <w:szCs w:val="24"/>
              </w:rPr>
              <w:t>екущего контроля</w:t>
            </w:r>
          </w:p>
          <w:p w14:paraId="1F40696E" w14:textId="77777777" w:rsidR="005E4420" w:rsidRPr="00E84B43" w:rsidRDefault="005E4420" w:rsidP="007B672A">
            <w:pPr>
              <w:spacing w:after="0"/>
              <w:rPr>
                <w:rFonts w:ascii="Times New Roman" w:hAnsi="Times New Roman"/>
                <w:sz w:val="24"/>
                <w:szCs w:val="24"/>
              </w:rPr>
            </w:pPr>
          </w:p>
        </w:tc>
      </w:tr>
      <w:tr w:rsidR="00FE791F" w14:paraId="0635529F" w14:textId="77777777" w:rsidTr="00544028">
        <w:tc>
          <w:tcPr>
            <w:tcW w:w="2830" w:type="dxa"/>
          </w:tcPr>
          <w:p w14:paraId="38FCB086" w14:textId="77777777" w:rsidR="005E4420" w:rsidRPr="00E84B43" w:rsidRDefault="00AE4D23" w:rsidP="007B672A">
            <w:pPr>
              <w:spacing w:after="0"/>
              <w:jc w:val="both"/>
              <w:rPr>
                <w:rFonts w:ascii="Times New Roman" w:hAnsi="Times New Roman"/>
                <w:b/>
                <w:sz w:val="24"/>
                <w:szCs w:val="24"/>
              </w:rPr>
            </w:pPr>
            <w:r w:rsidRPr="00E84B43">
              <w:rPr>
                <w:rFonts w:ascii="Times New Roman" w:hAnsi="Times New Roman"/>
                <w:b/>
                <w:sz w:val="24"/>
                <w:szCs w:val="24"/>
              </w:rPr>
              <w:t>Знать:</w:t>
            </w:r>
          </w:p>
        </w:tc>
        <w:tc>
          <w:tcPr>
            <w:tcW w:w="3402" w:type="dxa"/>
          </w:tcPr>
          <w:p w14:paraId="510CCB1D" w14:textId="77777777" w:rsidR="005E4420" w:rsidRPr="00E84B43" w:rsidRDefault="005E4420" w:rsidP="007B672A">
            <w:pPr>
              <w:widowControl w:val="0"/>
              <w:spacing w:after="0"/>
              <w:jc w:val="both"/>
              <w:rPr>
                <w:rFonts w:ascii="Times New Roman" w:hAnsi="Times New Roman"/>
                <w:bCs/>
                <w:sz w:val="24"/>
                <w:szCs w:val="24"/>
              </w:rPr>
            </w:pPr>
          </w:p>
        </w:tc>
        <w:tc>
          <w:tcPr>
            <w:tcW w:w="2977" w:type="dxa"/>
          </w:tcPr>
          <w:p w14:paraId="72D8E77B" w14:textId="77777777" w:rsidR="005E4420" w:rsidRPr="00E84B43" w:rsidRDefault="005E4420" w:rsidP="007B672A">
            <w:pPr>
              <w:spacing w:after="0"/>
              <w:jc w:val="both"/>
              <w:rPr>
                <w:rFonts w:ascii="Times New Roman" w:hAnsi="Times New Roman"/>
                <w:sz w:val="24"/>
                <w:szCs w:val="24"/>
              </w:rPr>
            </w:pPr>
          </w:p>
        </w:tc>
      </w:tr>
      <w:tr w:rsidR="00FE791F" w14:paraId="24EFF63F" w14:textId="77777777" w:rsidTr="00544028">
        <w:tc>
          <w:tcPr>
            <w:tcW w:w="2830" w:type="dxa"/>
          </w:tcPr>
          <w:p w14:paraId="46AF57D5" w14:textId="77777777" w:rsidR="005E4420" w:rsidRPr="00EA1DD7" w:rsidRDefault="00AE4D23" w:rsidP="007B672A">
            <w:pPr>
              <w:pStyle w:val="Default"/>
            </w:pPr>
            <w:r w:rsidRPr="00EA1DD7">
              <w:t>Знать современное состояние физической культуры и спорта, знать оздоровительные системы физического воспитания.</w:t>
            </w:r>
          </w:p>
          <w:p w14:paraId="4FC95773" w14:textId="77777777" w:rsidR="005E4420" w:rsidRPr="00E84B43" w:rsidRDefault="005E4420" w:rsidP="007B672A">
            <w:pPr>
              <w:spacing w:after="0"/>
              <w:rPr>
                <w:rFonts w:ascii="Times New Roman" w:hAnsi="Times New Roman"/>
                <w:sz w:val="24"/>
                <w:szCs w:val="24"/>
              </w:rPr>
            </w:pPr>
          </w:p>
        </w:tc>
        <w:tc>
          <w:tcPr>
            <w:tcW w:w="3402" w:type="dxa"/>
          </w:tcPr>
          <w:p w14:paraId="7A2CC525" w14:textId="77777777" w:rsidR="005E4420" w:rsidRPr="00EA1DD7" w:rsidRDefault="00AE4D23" w:rsidP="007B672A">
            <w:pPr>
              <w:pStyle w:val="Default"/>
              <w:jc w:val="both"/>
            </w:pPr>
            <w:r w:rsidRPr="00EA1DD7">
              <w:t xml:space="preserve">Демонстрировать установку на психическое и физическое здоровье; </w:t>
            </w:r>
          </w:p>
          <w:p w14:paraId="22940BA3" w14:textId="77777777" w:rsidR="005E4420" w:rsidRPr="00EA1DD7" w:rsidRDefault="00AE4D23" w:rsidP="007B672A">
            <w:pPr>
              <w:pStyle w:val="Default"/>
              <w:jc w:val="both"/>
            </w:pPr>
            <w:r w:rsidRPr="00EA1DD7">
              <w:t>Освоение методов профилактики профессиональных заболеваний.</w:t>
            </w:r>
          </w:p>
        </w:tc>
        <w:tc>
          <w:tcPr>
            <w:tcW w:w="2977" w:type="dxa"/>
          </w:tcPr>
          <w:p w14:paraId="248F34F9" w14:textId="77777777" w:rsidR="005E4420" w:rsidRPr="00E84B43" w:rsidRDefault="00AE4D23" w:rsidP="007B672A">
            <w:pPr>
              <w:spacing w:after="0"/>
              <w:rPr>
                <w:rFonts w:ascii="Times New Roman" w:hAnsi="Times New Roman"/>
                <w:sz w:val="24"/>
                <w:szCs w:val="24"/>
              </w:rPr>
            </w:pPr>
            <w:r w:rsidRPr="00E84B43">
              <w:rPr>
                <w:rStyle w:val="FontStyle54"/>
                <w:sz w:val="24"/>
                <w:szCs w:val="24"/>
              </w:rPr>
              <w:t>Экспертная оценка результатов деятельности обучающегося при выполнении домашних работ, тестирования, контрольных работ и других вид</w:t>
            </w:r>
            <w:r w:rsidRPr="00E84B43">
              <w:rPr>
                <w:rStyle w:val="FontStyle54"/>
                <w:sz w:val="24"/>
                <w:szCs w:val="24"/>
              </w:rPr>
              <w:t>ов текущего контроля</w:t>
            </w:r>
          </w:p>
        </w:tc>
      </w:tr>
    </w:tbl>
    <w:p w14:paraId="24C694CC" w14:textId="77777777" w:rsidR="005E4420" w:rsidRDefault="005E4420" w:rsidP="007B672A">
      <w:pPr>
        <w:spacing w:after="0"/>
        <w:contextualSpacing/>
        <w:jc w:val="center"/>
        <w:rPr>
          <w:rFonts w:ascii="Times New Roman" w:hAnsi="Times New Roman"/>
          <w:b/>
          <w:sz w:val="24"/>
          <w:szCs w:val="24"/>
        </w:rPr>
      </w:pPr>
    </w:p>
    <w:p w14:paraId="71471BA4" w14:textId="77777777" w:rsidR="00CD79DF" w:rsidRPr="00315F34" w:rsidRDefault="00CD79DF" w:rsidP="007B672A">
      <w:pPr>
        <w:spacing w:after="0"/>
        <w:jc w:val="both"/>
        <w:rPr>
          <w:rFonts w:ascii="Times New Roman" w:hAnsi="Times New Roman"/>
          <w:b/>
          <w:szCs w:val="52"/>
        </w:rPr>
      </w:pPr>
    </w:p>
    <w:p w14:paraId="4FFC51FF" w14:textId="77777777" w:rsidR="00F32BE8" w:rsidRDefault="00F32BE8" w:rsidP="007B672A">
      <w:pPr>
        <w:spacing w:after="0"/>
        <w:jc w:val="both"/>
        <w:rPr>
          <w:rFonts w:ascii="Times New Roman" w:hAnsi="Times New Roman"/>
          <w:b/>
          <w:szCs w:val="52"/>
        </w:rPr>
        <w:sectPr w:rsidR="00F32BE8" w:rsidSect="00764A68">
          <w:footerReference w:type="even" r:id="rId49"/>
          <w:footerReference w:type="default" r:id="rId50"/>
          <w:pgSz w:w="11906" w:h="16838"/>
          <w:pgMar w:top="1134" w:right="851" w:bottom="1134" w:left="1701" w:header="709" w:footer="709" w:gutter="0"/>
          <w:cols w:space="708"/>
          <w:docGrid w:linePitch="360"/>
        </w:sectPr>
      </w:pPr>
    </w:p>
    <w:p w14:paraId="699FA5FA" w14:textId="77777777" w:rsidR="008F1FFA" w:rsidRPr="00315F34" w:rsidRDefault="008F1FFA" w:rsidP="007B672A">
      <w:pPr>
        <w:spacing w:after="0"/>
        <w:rPr>
          <w:lang w:val="x-none" w:eastAsia="x-none"/>
        </w:rPr>
      </w:pPr>
      <w:bookmarkStart w:id="36" w:name="_Hlk98839701_3_0"/>
    </w:p>
    <w:p w14:paraId="2CAF4987" w14:textId="77777777" w:rsidR="008F1FFA" w:rsidRPr="00315F34" w:rsidRDefault="00AE4D23" w:rsidP="007B672A">
      <w:pPr>
        <w:pStyle w:val="afffffd"/>
        <w:spacing w:after="0"/>
        <w:jc w:val="right"/>
        <w:rPr>
          <w:rFonts w:ascii="Times New Roman" w:hAnsi="Times New Roman"/>
          <w:b/>
          <w:bCs/>
        </w:rPr>
      </w:pPr>
      <w:bookmarkStart w:id="37" w:name="_Toc84499260_3_0"/>
      <w:r w:rsidRPr="00315F34">
        <w:rPr>
          <w:rFonts w:ascii="Times New Roman" w:hAnsi="Times New Roman"/>
          <w:b/>
          <w:bCs/>
        </w:rPr>
        <w:t>Приложение</w:t>
      </w:r>
      <w:bookmarkEnd w:id="36"/>
      <w:bookmarkEnd w:id="37"/>
      <w:r w:rsidR="005A682B">
        <w:rPr>
          <w:rFonts w:ascii="Times New Roman" w:hAnsi="Times New Roman"/>
          <w:b/>
          <w:bCs/>
        </w:rPr>
        <w:t xml:space="preserve"> 3</w:t>
      </w:r>
      <w:r w:rsidR="00A458BE">
        <w:rPr>
          <w:rFonts w:ascii="Times New Roman" w:hAnsi="Times New Roman"/>
          <w:b/>
          <w:bCs/>
        </w:rPr>
        <w:t>.1</w:t>
      </w:r>
    </w:p>
    <w:p w14:paraId="5BA4947C" w14:textId="77777777" w:rsidR="003F0C9E" w:rsidRDefault="002E0155" w:rsidP="007B672A">
      <w:pPr>
        <w:spacing w:after="0"/>
        <w:jc w:val="right"/>
        <w:rPr>
          <w:rFonts w:ascii="Times New Roman" w:hAnsi="Times New Roman"/>
          <w:b/>
          <w:i/>
          <w:sz w:val="24"/>
          <w:szCs w:val="24"/>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813988">
        <w:rPr>
          <w:rFonts w:ascii="Times New Roman" w:hAnsi="Times New Roman"/>
          <w:bCs/>
          <w:sz w:val="24"/>
          <w:szCs w:val="24"/>
        </w:rPr>
        <w:t>профессии</w:t>
      </w:r>
      <w:r w:rsidR="00932249" w:rsidRPr="00C974DF">
        <w:rPr>
          <w:rFonts w:ascii="Times New Roman" w:hAnsi="Times New Roman"/>
          <w:bCs/>
          <w:i/>
          <w:sz w:val="24"/>
          <w:szCs w:val="24"/>
        </w:rPr>
        <w:t xml:space="preserve"> </w:t>
      </w:r>
      <w:r w:rsidR="007855ED" w:rsidRPr="00C974DF">
        <w:rPr>
          <w:rFonts w:ascii="Times New Roman" w:hAnsi="Times New Roman"/>
          <w:bCs/>
          <w:i/>
          <w:sz w:val="24"/>
          <w:szCs w:val="24"/>
        </w:rPr>
        <w:br/>
      </w:r>
      <w:r w:rsidR="00FC2495">
        <w:rPr>
          <w:rFonts w:ascii="Times New Roman" w:hAnsi="Times New Roman"/>
          <w:b/>
          <w:i/>
          <w:sz w:val="24"/>
          <w:szCs w:val="24"/>
        </w:rPr>
        <w:t>13.01.10 Электромонтер по ремонту</w:t>
      </w:r>
      <w:r w:rsidR="00AE4D23">
        <w:rPr>
          <w:rFonts w:ascii="Times New Roman" w:hAnsi="Times New Roman"/>
          <w:b/>
          <w:i/>
          <w:sz w:val="24"/>
          <w:szCs w:val="24"/>
        </w:rPr>
        <w:t xml:space="preserve"> </w:t>
      </w:r>
      <w:r w:rsidR="00FC2495">
        <w:rPr>
          <w:rFonts w:ascii="Times New Roman" w:hAnsi="Times New Roman"/>
          <w:b/>
          <w:i/>
          <w:sz w:val="24"/>
          <w:szCs w:val="24"/>
        </w:rPr>
        <w:t>и</w:t>
      </w:r>
    </w:p>
    <w:p w14:paraId="53E14E15" w14:textId="77777777" w:rsidR="00FC2495" w:rsidRPr="00315F34" w:rsidRDefault="00AE4D23" w:rsidP="007B672A">
      <w:pPr>
        <w:spacing w:after="0"/>
        <w:jc w:val="right"/>
        <w:rPr>
          <w:rFonts w:ascii="Times New Roman" w:hAnsi="Times New Roman"/>
          <w:i/>
          <w:sz w:val="18"/>
          <w:szCs w:val="18"/>
        </w:rPr>
      </w:pPr>
      <w:r>
        <w:rPr>
          <w:rFonts w:ascii="Times New Roman" w:hAnsi="Times New Roman"/>
          <w:b/>
          <w:i/>
          <w:sz w:val="24"/>
          <w:szCs w:val="24"/>
        </w:rPr>
        <w:t xml:space="preserve"> обслуживанию</w:t>
      </w:r>
      <w:r w:rsidR="003F0C9E">
        <w:rPr>
          <w:rFonts w:ascii="Times New Roman" w:hAnsi="Times New Roman"/>
          <w:b/>
          <w:i/>
          <w:sz w:val="24"/>
          <w:szCs w:val="24"/>
        </w:rPr>
        <w:t xml:space="preserve"> э</w:t>
      </w:r>
      <w:r>
        <w:rPr>
          <w:rFonts w:ascii="Times New Roman" w:hAnsi="Times New Roman"/>
          <w:b/>
          <w:i/>
          <w:sz w:val="24"/>
          <w:szCs w:val="24"/>
        </w:rPr>
        <w:t>лектрооборудования</w:t>
      </w:r>
      <w:r w:rsidR="003F0C9E">
        <w:rPr>
          <w:rFonts w:ascii="Times New Roman" w:hAnsi="Times New Roman"/>
          <w:b/>
          <w:i/>
          <w:sz w:val="24"/>
          <w:szCs w:val="24"/>
        </w:rPr>
        <w:t xml:space="preserve"> (по отраслям)</w:t>
      </w:r>
    </w:p>
    <w:p w14:paraId="057D7132" w14:textId="77777777" w:rsidR="00BB792E" w:rsidRPr="00315F34" w:rsidRDefault="00BB792E" w:rsidP="007B672A">
      <w:pPr>
        <w:spacing w:after="0"/>
        <w:jc w:val="right"/>
        <w:rPr>
          <w:rFonts w:ascii="Times New Roman" w:hAnsi="Times New Roman"/>
          <w:b/>
          <w:i/>
        </w:rPr>
      </w:pPr>
    </w:p>
    <w:p w14:paraId="386C3E6A" w14:textId="77777777" w:rsidR="00050ACF" w:rsidRPr="00315F34" w:rsidRDefault="00050ACF" w:rsidP="007B672A">
      <w:pPr>
        <w:spacing w:after="0"/>
        <w:jc w:val="center"/>
        <w:rPr>
          <w:rFonts w:ascii="Times New Roman" w:hAnsi="Times New Roman"/>
          <w:b/>
          <w:i/>
        </w:rPr>
      </w:pPr>
    </w:p>
    <w:p w14:paraId="2BA34BA4" w14:textId="77777777" w:rsidR="00050ACF" w:rsidRDefault="00050ACF" w:rsidP="007B672A">
      <w:pPr>
        <w:spacing w:after="0"/>
        <w:jc w:val="center"/>
        <w:rPr>
          <w:rFonts w:ascii="Times New Roman" w:hAnsi="Times New Roman"/>
          <w:b/>
          <w:i/>
        </w:rPr>
      </w:pPr>
    </w:p>
    <w:p w14:paraId="329991F8" w14:textId="77777777" w:rsidR="00C974DF" w:rsidRDefault="00C974DF" w:rsidP="007B672A">
      <w:pPr>
        <w:spacing w:after="0"/>
        <w:jc w:val="center"/>
        <w:rPr>
          <w:rFonts w:ascii="Times New Roman" w:hAnsi="Times New Roman"/>
          <w:b/>
          <w:i/>
        </w:rPr>
      </w:pPr>
    </w:p>
    <w:p w14:paraId="4881A432" w14:textId="77777777" w:rsidR="00C974DF" w:rsidRPr="00315F34" w:rsidRDefault="00C974DF" w:rsidP="007B672A">
      <w:pPr>
        <w:spacing w:after="0"/>
        <w:jc w:val="center"/>
        <w:rPr>
          <w:rFonts w:ascii="Times New Roman" w:hAnsi="Times New Roman"/>
          <w:b/>
          <w:i/>
        </w:rPr>
      </w:pPr>
    </w:p>
    <w:p w14:paraId="3084E87C" w14:textId="77777777" w:rsidR="00BB792E" w:rsidRPr="00315F34" w:rsidRDefault="00BB792E" w:rsidP="007B672A">
      <w:pPr>
        <w:spacing w:after="0"/>
        <w:jc w:val="center"/>
        <w:rPr>
          <w:rFonts w:ascii="Times New Roman" w:hAnsi="Times New Roman"/>
          <w:b/>
          <w:i/>
        </w:rPr>
      </w:pPr>
    </w:p>
    <w:p w14:paraId="75D79A1C" w14:textId="77777777" w:rsidR="00FF78FD" w:rsidRDefault="000C7BA1" w:rsidP="007B672A">
      <w:pPr>
        <w:spacing w:after="0"/>
        <w:jc w:val="center"/>
        <w:rPr>
          <w:rFonts w:ascii="Times New Roman" w:hAnsi="Times New Roman"/>
          <w:b/>
          <w:sz w:val="24"/>
          <w:szCs w:val="24"/>
        </w:rPr>
      </w:pPr>
      <w:r>
        <w:rPr>
          <w:rFonts w:ascii="Times New Roman" w:hAnsi="Times New Roman"/>
          <w:b/>
          <w:sz w:val="24"/>
          <w:szCs w:val="24"/>
        </w:rPr>
        <w:t>РАБОЧАЯ</w:t>
      </w:r>
      <w:r w:rsidR="003C02EE" w:rsidRPr="00315F34">
        <w:rPr>
          <w:rFonts w:ascii="Times New Roman" w:hAnsi="Times New Roman"/>
          <w:b/>
          <w:sz w:val="24"/>
          <w:szCs w:val="24"/>
        </w:rPr>
        <w:t xml:space="preserve"> ПРОГРАММА</w:t>
      </w:r>
      <w:r w:rsidR="00091C4A" w:rsidRPr="00315F34">
        <w:rPr>
          <w:rFonts w:ascii="Times New Roman" w:hAnsi="Times New Roman"/>
          <w:b/>
          <w:sz w:val="24"/>
          <w:szCs w:val="24"/>
        </w:rPr>
        <w:t xml:space="preserve"> УЧЕБНОЙ ДИСЦИПЛИНЫ</w:t>
      </w:r>
    </w:p>
    <w:p w14:paraId="6B4025CC" w14:textId="77777777" w:rsidR="00091C4A" w:rsidRPr="00C974DF" w:rsidRDefault="00FF78FD" w:rsidP="007B672A">
      <w:pPr>
        <w:spacing w:after="0"/>
        <w:jc w:val="center"/>
        <w:rPr>
          <w:rFonts w:ascii="Times New Roman" w:hAnsi="Times New Roman"/>
          <w:b/>
          <w:iCs/>
          <w:sz w:val="24"/>
          <w:szCs w:val="24"/>
        </w:rPr>
      </w:pPr>
      <w:r>
        <w:rPr>
          <w:rFonts w:ascii="Times New Roman" w:hAnsi="Times New Roman"/>
          <w:b/>
          <w:iCs/>
          <w:sz w:val="24"/>
          <w:szCs w:val="24"/>
        </w:rPr>
        <w:t>СГ.</w:t>
      </w:r>
      <w:r w:rsidR="00813988">
        <w:rPr>
          <w:rFonts w:ascii="Times New Roman" w:hAnsi="Times New Roman"/>
          <w:b/>
          <w:iCs/>
          <w:sz w:val="24"/>
          <w:szCs w:val="24"/>
        </w:rPr>
        <w:t>05</w:t>
      </w:r>
      <w:r>
        <w:rPr>
          <w:rFonts w:ascii="Times New Roman" w:hAnsi="Times New Roman"/>
          <w:b/>
          <w:iCs/>
          <w:sz w:val="24"/>
          <w:szCs w:val="24"/>
        </w:rPr>
        <w:t xml:space="preserve"> </w:t>
      </w:r>
      <w:r w:rsidR="00813988">
        <w:rPr>
          <w:rFonts w:ascii="Times New Roman" w:hAnsi="Times New Roman"/>
          <w:b/>
          <w:iCs/>
          <w:sz w:val="24"/>
          <w:szCs w:val="24"/>
        </w:rPr>
        <w:t>Основы бережливого производства</w:t>
      </w:r>
    </w:p>
    <w:p w14:paraId="16F6E63E" w14:textId="77777777" w:rsidR="00091C4A" w:rsidRPr="00315F34" w:rsidRDefault="00091C4A" w:rsidP="007B672A">
      <w:pPr>
        <w:spacing w:after="0"/>
        <w:jc w:val="center"/>
        <w:rPr>
          <w:rFonts w:ascii="Times New Roman" w:hAnsi="Times New Roman"/>
          <w:b/>
          <w:i/>
        </w:rPr>
      </w:pPr>
    </w:p>
    <w:p w14:paraId="18EB97FE" w14:textId="77777777" w:rsidR="00091C4A" w:rsidRDefault="00091C4A" w:rsidP="007B672A">
      <w:pPr>
        <w:spacing w:after="0"/>
        <w:rPr>
          <w:rFonts w:ascii="Times New Roman" w:hAnsi="Times New Roman"/>
          <w:b/>
          <w:i/>
        </w:rPr>
      </w:pPr>
    </w:p>
    <w:p w14:paraId="213298FB" w14:textId="77777777" w:rsidR="00424A67" w:rsidRDefault="00424A67" w:rsidP="007B672A">
      <w:pPr>
        <w:spacing w:after="0"/>
        <w:rPr>
          <w:rFonts w:ascii="Times New Roman" w:hAnsi="Times New Roman"/>
          <w:b/>
          <w:i/>
        </w:rPr>
      </w:pPr>
    </w:p>
    <w:p w14:paraId="2D23A762" w14:textId="77777777" w:rsidR="00424A67" w:rsidRDefault="00424A67" w:rsidP="007B672A">
      <w:pPr>
        <w:spacing w:after="0"/>
        <w:rPr>
          <w:rFonts w:ascii="Times New Roman" w:hAnsi="Times New Roman"/>
          <w:b/>
          <w:i/>
        </w:rPr>
      </w:pPr>
    </w:p>
    <w:p w14:paraId="4BD9180B" w14:textId="77777777" w:rsidR="00424A67" w:rsidRDefault="00424A67" w:rsidP="007B672A">
      <w:pPr>
        <w:spacing w:after="0"/>
        <w:rPr>
          <w:rFonts w:ascii="Times New Roman" w:hAnsi="Times New Roman"/>
          <w:b/>
          <w:i/>
        </w:rPr>
      </w:pPr>
    </w:p>
    <w:p w14:paraId="627C35BC" w14:textId="3D893E31" w:rsidR="00424A67" w:rsidRDefault="00424A67" w:rsidP="007B672A">
      <w:pPr>
        <w:spacing w:after="0"/>
        <w:rPr>
          <w:rFonts w:ascii="Times New Roman" w:hAnsi="Times New Roman"/>
          <w:b/>
          <w:i/>
        </w:rPr>
      </w:pPr>
    </w:p>
    <w:p w14:paraId="5523C01B" w14:textId="683358B7" w:rsidR="00584752" w:rsidRDefault="00584752" w:rsidP="007B672A">
      <w:pPr>
        <w:spacing w:after="0"/>
        <w:rPr>
          <w:rFonts w:ascii="Times New Roman" w:hAnsi="Times New Roman"/>
          <w:b/>
          <w:i/>
        </w:rPr>
      </w:pPr>
    </w:p>
    <w:p w14:paraId="14DF485D" w14:textId="54E7D021" w:rsidR="00584752" w:rsidRDefault="00584752" w:rsidP="007B672A">
      <w:pPr>
        <w:spacing w:after="0"/>
        <w:rPr>
          <w:rFonts w:ascii="Times New Roman" w:hAnsi="Times New Roman"/>
          <w:b/>
          <w:i/>
        </w:rPr>
      </w:pPr>
    </w:p>
    <w:p w14:paraId="5C28729B" w14:textId="16C17E60" w:rsidR="00584752" w:rsidRDefault="00584752" w:rsidP="007B672A">
      <w:pPr>
        <w:spacing w:after="0"/>
        <w:rPr>
          <w:rFonts w:ascii="Times New Roman" w:hAnsi="Times New Roman"/>
          <w:b/>
          <w:i/>
        </w:rPr>
      </w:pPr>
    </w:p>
    <w:p w14:paraId="1819E917" w14:textId="350FE462" w:rsidR="00584752" w:rsidRDefault="00584752" w:rsidP="007B672A">
      <w:pPr>
        <w:spacing w:after="0"/>
        <w:rPr>
          <w:rFonts w:ascii="Times New Roman" w:hAnsi="Times New Roman"/>
          <w:b/>
          <w:i/>
        </w:rPr>
      </w:pPr>
    </w:p>
    <w:p w14:paraId="3DB952F3" w14:textId="09B01BD5" w:rsidR="00584752" w:rsidRDefault="00584752" w:rsidP="007B672A">
      <w:pPr>
        <w:spacing w:after="0"/>
        <w:rPr>
          <w:rFonts w:ascii="Times New Roman" w:hAnsi="Times New Roman"/>
          <w:b/>
          <w:i/>
        </w:rPr>
      </w:pPr>
    </w:p>
    <w:p w14:paraId="44286EE7" w14:textId="5E337A6B" w:rsidR="00584752" w:rsidRDefault="00584752" w:rsidP="007B672A">
      <w:pPr>
        <w:spacing w:after="0"/>
        <w:rPr>
          <w:rFonts w:ascii="Times New Roman" w:hAnsi="Times New Roman"/>
          <w:b/>
          <w:i/>
        </w:rPr>
      </w:pPr>
    </w:p>
    <w:p w14:paraId="77EC474A" w14:textId="3E77DBB7" w:rsidR="00584752" w:rsidRDefault="00584752" w:rsidP="007B672A">
      <w:pPr>
        <w:spacing w:after="0"/>
        <w:rPr>
          <w:rFonts w:ascii="Times New Roman" w:hAnsi="Times New Roman"/>
          <w:b/>
          <w:i/>
        </w:rPr>
      </w:pPr>
    </w:p>
    <w:p w14:paraId="1734E2CF" w14:textId="62EDE52E" w:rsidR="00584752" w:rsidRDefault="00584752" w:rsidP="007B672A">
      <w:pPr>
        <w:spacing w:after="0"/>
        <w:rPr>
          <w:rFonts w:ascii="Times New Roman" w:hAnsi="Times New Roman"/>
          <w:b/>
          <w:i/>
        </w:rPr>
      </w:pPr>
    </w:p>
    <w:p w14:paraId="5B7E0893" w14:textId="0D1BDAB4" w:rsidR="00584752" w:rsidRDefault="00584752" w:rsidP="007B672A">
      <w:pPr>
        <w:spacing w:after="0"/>
        <w:rPr>
          <w:rFonts w:ascii="Times New Roman" w:hAnsi="Times New Roman"/>
          <w:b/>
          <w:i/>
        </w:rPr>
      </w:pPr>
    </w:p>
    <w:p w14:paraId="00A1E311" w14:textId="5D90B514" w:rsidR="00584752" w:rsidRDefault="00584752" w:rsidP="007B672A">
      <w:pPr>
        <w:spacing w:after="0"/>
        <w:rPr>
          <w:rFonts w:ascii="Times New Roman" w:hAnsi="Times New Roman"/>
          <w:b/>
          <w:i/>
        </w:rPr>
      </w:pPr>
    </w:p>
    <w:p w14:paraId="137F990F" w14:textId="211F9CC2" w:rsidR="00584752" w:rsidRDefault="00584752" w:rsidP="007B672A">
      <w:pPr>
        <w:spacing w:after="0"/>
        <w:rPr>
          <w:rFonts w:ascii="Times New Roman" w:hAnsi="Times New Roman"/>
          <w:b/>
          <w:i/>
        </w:rPr>
      </w:pPr>
    </w:p>
    <w:p w14:paraId="54CD7CD1" w14:textId="6A3A3C8F" w:rsidR="00584752" w:rsidRDefault="00584752" w:rsidP="007B672A">
      <w:pPr>
        <w:spacing w:after="0"/>
        <w:rPr>
          <w:rFonts w:ascii="Times New Roman" w:hAnsi="Times New Roman"/>
          <w:b/>
          <w:i/>
        </w:rPr>
      </w:pPr>
    </w:p>
    <w:p w14:paraId="57322399" w14:textId="398C82C5" w:rsidR="00584752" w:rsidRDefault="00584752" w:rsidP="007B672A">
      <w:pPr>
        <w:spacing w:after="0"/>
        <w:rPr>
          <w:rFonts w:ascii="Times New Roman" w:hAnsi="Times New Roman"/>
          <w:b/>
          <w:i/>
        </w:rPr>
      </w:pPr>
    </w:p>
    <w:p w14:paraId="5E817F67" w14:textId="29018955" w:rsidR="00584752" w:rsidRDefault="00584752" w:rsidP="007B672A">
      <w:pPr>
        <w:spacing w:after="0"/>
        <w:rPr>
          <w:rFonts w:ascii="Times New Roman" w:hAnsi="Times New Roman"/>
          <w:b/>
          <w:i/>
        </w:rPr>
      </w:pPr>
    </w:p>
    <w:p w14:paraId="3AFE3F78" w14:textId="46D5C445" w:rsidR="00584752" w:rsidRDefault="00584752" w:rsidP="007B672A">
      <w:pPr>
        <w:spacing w:after="0"/>
        <w:rPr>
          <w:rFonts w:ascii="Times New Roman" w:hAnsi="Times New Roman"/>
          <w:b/>
          <w:i/>
        </w:rPr>
      </w:pPr>
    </w:p>
    <w:p w14:paraId="11D77791" w14:textId="1212A9C1" w:rsidR="00584752" w:rsidRDefault="00584752" w:rsidP="007B672A">
      <w:pPr>
        <w:spacing w:after="0"/>
        <w:rPr>
          <w:rFonts w:ascii="Times New Roman" w:hAnsi="Times New Roman"/>
          <w:b/>
          <w:i/>
        </w:rPr>
      </w:pPr>
    </w:p>
    <w:p w14:paraId="71070DCD" w14:textId="36A9769F" w:rsidR="00584752" w:rsidRDefault="00584752" w:rsidP="007B672A">
      <w:pPr>
        <w:spacing w:after="0"/>
        <w:rPr>
          <w:rFonts w:ascii="Times New Roman" w:hAnsi="Times New Roman"/>
          <w:b/>
          <w:i/>
        </w:rPr>
      </w:pPr>
    </w:p>
    <w:p w14:paraId="1E388310" w14:textId="7908B35B" w:rsidR="00584752" w:rsidRDefault="00584752" w:rsidP="007B672A">
      <w:pPr>
        <w:spacing w:after="0"/>
        <w:rPr>
          <w:rFonts w:ascii="Times New Roman" w:hAnsi="Times New Roman"/>
          <w:b/>
          <w:i/>
        </w:rPr>
      </w:pPr>
    </w:p>
    <w:p w14:paraId="5DD5B340" w14:textId="6A4A8E91" w:rsidR="00584752" w:rsidRDefault="00584752" w:rsidP="007B672A">
      <w:pPr>
        <w:spacing w:after="0"/>
        <w:rPr>
          <w:rFonts w:ascii="Times New Roman" w:hAnsi="Times New Roman"/>
          <w:b/>
          <w:i/>
        </w:rPr>
      </w:pPr>
    </w:p>
    <w:p w14:paraId="494C353B" w14:textId="0BA2E923" w:rsidR="00584752" w:rsidRDefault="00584752" w:rsidP="007B672A">
      <w:pPr>
        <w:spacing w:after="0"/>
        <w:rPr>
          <w:rFonts w:ascii="Times New Roman" w:hAnsi="Times New Roman"/>
          <w:b/>
          <w:i/>
        </w:rPr>
      </w:pPr>
    </w:p>
    <w:p w14:paraId="03D688E2" w14:textId="584DFD2C" w:rsidR="00584752" w:rsidRDefault="00584752" w:rsidP="007B672A">
      <w:pPr>
        <w:spacing w:after="0"/>
        <w:rPr>
          <w:rFonts w:ascii="Times New Roman" w:hAnsi="Times New Roman"/>
          <w:b/>
          <w:i/>
        </w:rPr>
      </w:pPr>
    </w:p>
    <w:p w14:paraId="42F66E3B" w14:textId="77777777" w:rsidR="00584752" w:rsidRDefault="00584752" w:rsidP="007B672A">
      <w:pPr>
        <w:spacing w:after="0"/>
        <w:rPr>
          <w:rFonts w:ascii="Times New Roman" w:hAnsi="Times New Roman"/>
          <w:b/>
          <w:i/>
        </w:rPr>
      </w:pPr>
    </w:p>
    <w:p w14:paraId="52266209" w14:textId="77777777" w:rsidR="00424A67" w:rsidRDefault="00424A67" w:rsidP="007B672A">
      <w:pPr>
        <w:spacing w:after="0"/>
        <w:rPr>
          <w:rFonts w:ascii="Times New Roman" w:hAnsi="Times New Roman"/>
          <w:b/>
          <w:i/>
        </w:rPr>
      </w:pPr>
    </w:p>
    <w:p w14:paraId="258BCCF6" w14:textId="77777777" w:rsidR="00424A67" w:rsidRDefault="00424A67" w:rsidP="007B672A">
      <w:pPr>
        <w:spacing w:after="0"/>
        <w:rPr>
          <w:rFonts w:ascii="Times New Roman" w:hAnsi="Times New Roman"/>
          <w:b/>
          <w:i/>
        </w:rPr>
      </w:pPr>
    </w:p>
    <w:p w14:paraId="7F42BD19" w14:textId="77777777" w:rsidR="00424A67" w:rsidRPr="00315F34" w:rsidRDefault="00424A67" w:rsidP="007B672A">
      <w:pPr>
        <w:spacing w:after="0"/>
        <w:rPr>
          <w:rFonts w:ascii="Times New Roman" w:hAnsi="Times New Roman"/>
          <w:b/>
          <w:i/>
        </w:rPr>
      </w:pPr>
    </w:p>
    <w:p w14:paraId="3E5D7014" w14:textId="77777777" w:rsidR="00091C4A" w:rsidRPr="00315F34" w:rsidRDefault="00091C4A" w:rsidP="007B672A">
      <w:pPr>
        <w:spacing w:after="0"/>
        <w:rPr>
          <w:rFonts w:ascii="Times New Roman" w:hAnsi="Times New Roman"/>
          <w:b/>
          <w:i/>
        </w:rPr>
      </w:pPr>
    </w:p>
    <w:p w14:paraId="21A17CD2" w14:textId="77777777" w:rsidR="00050ACF" w:rsidRPr="00315F34" w:rsidRDefault="00050ACF" w:rsidP="007B672A">
      <w:pPr>
        <w:spacing w:after="0"/>
        <w:rPr>
          <w:rFonts w:ascii="Times New Roman" w:hAnsi="Times New Roman"/>
          <w:b/>
          <w:i/>
        </w:rPr>
      </w:pPr>
    </w:p>
    <w:p w14:paraId="4B3E37B1" w14:textId="77777777" w:rsidR="00050ACF" w:rsidRPr="00315F34" w:rsidRDefault="00050ACF" w:rsidP="007B672A">
      <w:pPr>
        <w:spacing w:after="0"/>
        <w:rPr>
          <w:rFonts w:ascii="Times New Roman" w:hAnsi="Times New Roman"/>
          <w:b/>
          <w:i/>
        </w:rPr>
      </w:pPr>
    </w:p>
    <w:p w14:paraId="2CEB4C01" w14:textId="77777777" w:rsidR="00050ACF" w:rsidRPr="00315F34" w:rsidRDefault="00050ACF" w:rsidP="007B672A">
      <w:pPr>
        <w:spacing w:after="0"/>
        <w:rPr>
          <w:rFonts w:ascii="Times New Roman" w:hAnsi="Times New Roman"/>
          <w:b/>
          <w:i/>
        </w:rPr>
      </w:pPr>
    </w:p>
    <w:p w14:paraId="59CF9FDF" w14:textId="77777777" w:rsidR="00CD79DF" w:rsidRPr="00315F34" w:rsidRDefault="000C7BA1" w:rsidP="007B672A">
      <w:pPr>
        <w:spacing w:after="0"/>
        <w:jc w:val="center"/>
        <w:rPr>
          <w:rFonts w:ascii="Times New Roman" w:hAnsi="Times New Roman"/>
          <w:b/>
          <w:i/>
          <w:sz w:val="24"/>
          <w:szCs w:val="24"/>
        </w:rPr>
      </w:pPr>
      <w:r>
        <w:rPr>
          <w:rFonts w:ascii="Times New Roman" w:hAnsi="Times New Roman"/>
          <w:b/>
          <w:bCs/>
          <w:iCs/>
          <w:sz w:val="24"/>
          <w:szCs w:val="24"/>
        </w:rPr>
        <w:t>2022</w:t>
      </w:r>
      <w:r w:rsidR="00036F00" w:rsidRPr="00C974DF">
        <w:rPr>
          <w:rFonts w:ascii="Times New Roman" w:hAnsi="Times New Roman"/>
          <w:b/>
          <w:bCs/>
          <w:iCs/>
          <w:sz w:val="24"/>
          <w:szCs w:val="24"/>
        </w:rPr>
        <w:t xml:space="preserve"> </w:t>
      </w:r>
      <w:r w:rsidR="00091C4A" w:rsidRPr="00C974DF">
        <w:rPr>
          <w:rFonts w:ascii="Times New Roman" w:hAnsi="Times New Roman"/>
          <w:b/>
          <w:bCs/>
          <w:iCs/>
          <w:sz w:val="24"/>
          <w:szCs w:val="24"/>
        </w:rPr>
        <w:t>г.</w:t>
      </w:r>
      <w:r w:rsidR="00091C4A" w:rsidRPr="00C974DF">
        <w:rPr>
          <w:rFonts w:ascii="Times New Roman" w:hAnsi="Times New Roman"/>
          <w:b/>
          <w:bCs/>
          <w:iCs/>
        </w:rPr>
        <w:br w:type="page"/>
      </w:r>
      <w:r w:rsidR="00AE4D23" w:rsidRPr="00315F34">
        <w:rPr>
          <w:rFonts w:ascii="Times New Roman" w:hAnsi="Times New Roman"/>
          <w:b/>
          <w:i/>
          <w:sz w:val="24"/>
          <w:szCs w:val="24"/>
        </w:rPr>
        <w:lastRenderedPageBreak/>
        <w:t>СОДЕРЖАНИЕ</w:t>
      </w:r>
    </w:p>
    <w:p w14:paraId="0D35223B" w14:textId="77777777" w:rsidR="00CD79DF" w:rsidRPr="00315F34" w:rsidRDefault="00CD79DF" w:rsidP="007B672A">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E791F" w14:paraId="3FF4FA3B" w14:textId="77777777" w:rsidTr="008433C9">
        <w:tc>
          <w:tcPr>
            <w:tcW w:w="7501" w:type="dxa"/>
          </w:tcPr>
          <w:p w14:paraId="4A6EDA58" w14:textId="77777777" w:rsidR="00CD79DF" w:rsidRPr="00315F34" w:rsidRDefault="00AE4D23" w:rsidP="00AE4D23">
            <w:pPr>
              <w:numPr>
                <w:ilvl w:val="0"/>
                <w:numId w:val="21"/>
              </w:numPr>
              <w:suppressAutoHyphens/>
              <w:spacing w:after="0"/>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19BB428E" w14:textId="77777777" w:rsidR="00CD79DF" w:rsidRPr="00315F34" w:rsidRDefault="00CD79DF" w:rsidP="007B672A">
            <w:pPr>
              <w:spacing w:after="0"/>
              <w:rPr>
                <w:rFonts w:ascii="Times New Roman" w:hAnsi="Times New Roman"/>
                <w:b/>
                <w:sz w:val="24"/>
                <w:szCs w:val="24"/>
              </w:rPr>
            </w:pPr>
          </w:p>
        </w:tc>
      </w:tr>
      <w:tr w:rsidR="00FE791F" w14:paraId="5943DD38" w14:textId="77777777" w:rsidTr="008433C9">
        <w:tc>
          <w:tcPr>
            <w:tcW w:w="7501" w:type="dxa"/>
          </w:tcPr>
          <w:p w14:paraId="34308F90" w14:textId="77777777" w:rsidR="00CD79DF" w:rsidRPr="00315F34" w:rsidRDefault="00AE4D23" w:rsidP="00AE4D23">
            <w:pPr>
              <w:numPr>
                <w:ilvl w:val="0"/>
                <w:numId w:val="21"/>
              </w:numPr>
              <w:suppressAutoHyphens/>
              <w:spacing w:after="0"/>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60050E4" w14:textId="77777777" w:rsidR="00CD79DF" w:rsidRPr="00315F34" w:rsidRDefault="00AE4D23" w:rsidP="00AE4D23">
            <w:pPr>
              <w:numPr>
                <w:ilvl w:val="0"/>
                <w:numId w:val="21"/>
              </w:numPr>
              <w:suppressAutoHyphens/>
              <w:spacing w:after="0"/>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52C22E8" w14:textId="77777777" w:rsidR="00CD79DF" w:rsidRPr="00315F34" w:rsidRDefault="00CD79DF" w:rsidP="007B672A">
            <w:pPr>
              <w:spacing w:after="0"/>
              <w:ind w:left="644"/>
              <w:rPr>
                <w:rFonts w:ascii="Times New Roman" w:hAnsi="Times New Roman"/>
                <w:b/>
                <w:sz w:val="24"/>
                <w:szCs w:val="24"/>
              </w:rPr>
            </w:pPr>
          </w:p>
        </w:tc>
      </w:tr>
      <w:tr w:rsidR="00FE791F" w14:paraId="0978538A" w14:textId="77777777" w:rsidTr="008433C9">
        <w:tc>
          <w:tcPr>
            <w:tcW w:w="7501" w:type="dxa"/>
          </w:tcPr>
          <w:p w14:paraId="1B8A9D5D" w14:textId="77777777" w:rsidR="00CD79DF" w:rsidRPr="00315F34" w:rsidRDefault="00AE4D23" w:rsidP="00AE4D23">
            <w:pPr>
              <w:numPr>
                <w:ilvl w:val="0"/>
                <w:numId w:val="21"/>
              </w:numPr>
              <w:suppressAutoHyphens/>
              <w:spacing w:after="0"/>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FC3C178" w14:textId="77777777" w:rsidR="00CD79DF" w:rsidRPr="00315F34" w:rsidRDefault="00CD79DF" w:rsidP="007B672A">
            <w:pPr>
              <w:suppressAutoHyphens/>
              <w:spacing w:after="0"/>
              <w:rPr>
                <w:rFonts w:ascii="Times New Roman" w:hAnsi="Times New Roman"/>
                <w:b/>
                <w:sz w:val="24"/>
                <w:szCs w:val="24"/>
              </w:rPr>
            </w:pPr>
          </w:p>
        </w:tc>
        <w:tc>
          <w:tcPr>
            <w:tcW w:w="1854" w:type="dxa"/>
          </w:tcPr>
          <w:p w14:paraId="03E1D36B" w14:textId="77777777" w:rsidR="00CD79DF" w:rsidRPr="00315F34" w:rsidRDefault="00CD79DF" w:rsidP="007B672A">
            <w:pPr>
              <w:spacing w:after="0"/>
              <w:rPr>
                <w:rFonts w:ascii="Times New Roman" w:hAnsi="Times New Roman"/>
                <w:b/>
                <w:sz w:val="24"/>
                <w:szCs w:val="24"/>
              </w:rPr>
            </w:pPr>
          </w:p>
        </w:tc>
      </w:tr>
    </w:tbl>
    <w:p w14:paraId="68299A4A" w14:textId="77777777" w:rsidR="00CD79DF" w:rsidRPr="00315F34" w:rsidRDefault="00AE4D23" w:rsidP="00AE4D23">
      <w:pPr>
        <w:numPr>
          <w:ilvl w:val="0"/>
          <w:numId w:val="2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1F10FBD3" w14:textId="77777777" w:rsidR="00EF1D03" w:rsidRDefault="00CD79DF" w:rsidP="007B672A">
      <w:pPr>
        <w:suppressAutoHyphens/>
        <w:spacing w:after="0" w:line="240" w:lineRule="auto"/>
        <w:ind w:left="720"/>
        <w:jc w:val="center"/>
        <w:rPr>
          <w:rFonts w:ascii="Times New Roman" w:hAnsi="Times New Roman"/>
          <w:b/>
          <w:iCs/>
          <w:sz w:val="24"/>
          <w:szCs w:val="24"/>
        </w:rPr>
      </w:pPr>
      <w:r w:rsidRPr="00315F34">
        <w:rPr>
          <w:rFonts w:ascii="Times New Roman" w:hAnsi="Times New Roman"/>
          <w:b/>
          <w:sz w:val="24"/>
          <w:szCs w:val="24"/>
        </w:rPr>
        <w:t xml:space="preserve"> </w:t>
      </w:r>
      <w:r w:rsidR="00C95DF5">
        <w:rPr>
          <w:rFonts w:ascii="Times New Roman" w:hAnsi="Times New Roman"/>
          <w:b/>
          <w:iCs/>
          <w:sz w:val="24"/>
          <w:szCs w:val="24"/>
        </w:rPr>
        <w:t>СГ.</w:t>
      </w:r>
      <w:r w:rsidR="00813988">
        <w:rPr>
          <w:rFonts w:ascii="Times New Roman" w:hAnsi="Times New Roman"/>
          <w:b/>
          <w:iCs/>
          <w:sz w:val="24"/>
          <w:szCs w:val="24"/>
        </w:rPr>
        <w:t>05 Основы бережливого производства</w:t>
      </w:r>
    </w:p>
    <w:p w14:paraId="6999998D" w14:textId="77777777" w:rsidR="00AE472A" w:rsidRDefault="00AE472A" w:rsidP="007B672A">
      <w:pPr>
        <w:suppressAutoHyphens/>
        <w:spacing w:after="0" w:line="240" w:lineRule="auto"/>
        <w:ind w:left="720"/>
        <w:jc w:val="center"/>
        <w:rPr>
          <w:rFonts w:ascii="Times New Roman" w:hAnsi="Times New Roman"/>
          <w:b/>
          <w:iCs/>
          <w:sz w:val="24"/>
          <w:szCs w:val="24"/>
        </w:rPr>
      </w:pPr>
    </w:p>
    <w:p w14:paraId="44A4B680" w14:textId="77777777" w:rsidR="00CD79DF" w:rsidRPr="00315F34" w:rsidRDefault="00AE4D23" w:rsidP="00584752">
      <w:pPr>
        <w:suppressAutoHyphens/>
        <w:spacing w:after="0" w:line="240" w:lineRule="auto"/>
        <w:ind w:firstLine="567"/>
        <w:jc w:val="center"/>
        <w:rPr>
          <w:rFonts w:ascii="Times New Roman" w:hAnsi="Times New Roman"/>
          <w:color w:val="000000"/>
          <w:sz w:val="24"/>
          <w:szCs w:val="24"/>
        </w:rPr>
      </w:pPr>
      <w:r w:rsidRPr="00315F34">
        <w:rPr>
          <w:rFonts w:ascii="Times New Roman" w:hAnsi="Times New Roman"/>
          <w:b/>
          <w:sz w:val="24"/>
          <w:szCs w:val="24"/>
        </w:rPr>
        <w:t xml:space="preserve">Место дисциплины в структуре основной образовательной программы: </w:t>
      </w:r>
    </w:p>
    <w:p w14:paraId="7DFA2523" w14:textId="446F280F" w:rsidR="00E0491C" w:rsidRPr="00E0491C" w:rsidRDefault="00CD79DF" w:rsidP="00584752">
      <w:pPr>
        <w:spacing w:after="0"/>
        <w:ind w:firstLine="567"/>
        <w:jc w:val="both"/>
        <w:rPr>
          <w:rFonts w:ascii="Times New Roman" w:hAnsi="Times New Roman"/>
          <w:i/>
          <w:sz w:val="18"/>
          <w:szCs w:val="18"/>
        </w:rPr>
      </w:pPr>
      <w:r w:rsidRPr="00315F34">
        <w:rPr>
          <w:rFonts w:ascii="Times New Roman" w:hAnsi="Times New Roman"/>
          <w:sz w:val="24"/>
          <w:szCs w:val="24"/>
        </w:rPr>
        <w:t xml:space="preserve">Учебная </w:t>
      </w:r>
      <w:r w:rsidRPr="000C7BA1">
        <w:rPr>
          <w:rFonts w:ascii="Times New Roman" w:hAnsi="Times New Roman"/>
          <w:sz w:val="24"/>
          <w:szCs w:val="24"/>
        </w:rPr>
        <w:t xml:space="preserve">дисциплина </w:t>
      </w:r>
      <w:r w:rsidR="00813988">
        <w:rPr>
          <w:rFonts w:ascii="Times New Roman" w:hAnsi="Times New Roman"/>
          <w:iCs/>
          <w:sz w:val="24"/>
          <w:szCs w:val="24"/>
        </w:rPr>
        <w:t>СГ.05</w:t>
      </w:r>
      <w:r w:rsidR="00C95DF5">
        <w:rPr>
          <w:rFonts w:ascii="Times New Roman" w:hAnsi="Times New Roman"/>
          <w:iCs/>
          <w:sz w:val="24"/>
          <w:szCs w:val="24"/>
        </w:rPr>
        <w:t xml:space="preserve"> </w:t>
      </w:r>
      <w:r w:rsidR="00813988">
        <w:rPr>
          <w:rFonts w:ascii="Times New Roman" w:hAnsi="Times New Roman"/>
          <w:iCs/>
          <w:sz w:val="24"/>
          <w:szCs w:val="24"/>
        </w:rPr>
        <w:t>Основы бережливого производства</w:t>
      </w:r>
      <w:r w:rsidRPr="00315F34">
        <w:rPr>
          <w:rFonts w:ascii="Times New Roman" w:hAnsi="Times New Roman"/>
          <w:sz w:val="24"/>
          <w:szCs w:val="24"/>
        </w:rPr>
        <w:t xml:space="preserve"> является обязательной частью </w:t>
      </w:r>
      <w:r w:rsidR="000C7BA1" w:rsidRPr="00E0491C">
        <w:rPr>
          <w:rFonts w:ascii="Times New Roman" w:hAnsi="Times New Roman"/>
          <w:sz w:val="24"/>
          <w:szCs w:val="24"/>
        </w:rPr>
        <w:t>социально-гуманитарного цикла</w:t>
      </w:r>
      <w:r w:rsidRPr="00E0491C">
        <w:rPr>
          <w:rFonts w:ascii="Times New Roman" w:hAnsi="Times New Roman"/>
          <w:sz w:val="24"/>
          <w:szCs w:val="24"/>
        </w:rPr>
        <w:t xml:space="preserve"> </w:t>
      </w:r>
      <w:r w:rsidR="00950DD3" w:rsidRPr="00E0491C">
        <w:rPr>
          <w:rFonts w:ascii="Times New Roman" w:hAnsi="Times New Roman"/>
          <w:sz w:val="24"/>
          <w:szCs w:val="24"/>
        </w:rPr>
        <w:t>ПООП-П</w:t>
      </w:r>
      <w:r w:rsidR="00AE4D23">
        <w:rPr>
          <w:rFonts w:ascii="Times New Roman" w:hAnsi="Times New Roman"/>
          <w:sz w:val="24"/>
          <w:szCs w:val="24"/>
        </w:rPr>
        <w:t xml:space="preserve"> </w:t>
      </w:r>
      <w:r w:rsidRPr="00E0491C">
        <w:rPr>
          <w:rFonts w:ascii="Times New Roman" w:hAnsi="Times New Roman"/>
          <w:sz w:val="24"/>
          <w:szCs w:val="24"/>
        </w:rPr>
        <w:t xml:space="preserve">в соответствии с ФГОС СПО по </w:t>
      </w:r>
      <w:r w:rsidRPr="00E0491C">
        <w:rPr>
          <w:rFonts w:ascii="Times New Roman" w:hAnsi="Times New Roman"/>
          <w:i/>
          <w:color w:val="000000"/>
          <w:sz w:val="24"/>
          <w:szCs w:val="24"/>
        </w:rPr>
        <w:t>профессии</w:t>
      </w:r>
      <w:r w:rsidR="00AE4D23" w:rsidRPr="00E0491C">
        <w:rPr>
          <w:rFonts w:ascii="Times New Roman" w:hAnsi="Times New Roman"/>
          <w:iCs/>
          <w:sz w:val="24"/>
          <w:szCs w:val="24"/>
        </w:rPr>
        <w:t xml:space="preserve"> </w:t>
      </w:r>
      <w:r w:rsidR="00AE4D23" w:rsidRPr="00E0491C">
        <w:rPr>
          <w:rFonts w:ascii="Times New Roman" w:hAnsi="Times New Roman"/>
          <w:i/>
          <w:sz w:val="24"/>
          <w:szCs w:val="24"/>
        </w:rPr>
        <w:t xml:space="preserve">13.01.10 Электромонтер по ремонту и обслуживанию </w:t>
      </w:r>
      <w:r w:rsidR="00AE4D23" w:rsidRPr="00E0491C">
        <w:rPr>
          <w:rFonts w:ascii="Times New Roman" w:hAnsi="Times New Roman"/>
          <w:i/>
          <w:sz w:val="24"/>
          <w:szCs w:val="24"/>
        </w:rPr>
        <w:t>электрооборудования</w:t>
      </w:r>
      <w:r w:rsidR="00C95DF5">
        <w:rPr>
          <w:rFonts w:ascii="Times New Roman" w:hAnsi="Times New Roman"/>
          <w:i/>
          <w:sz w:val="24"/>
          <w:szCs w:val="24"/>
        </w:rPr>
        <w:t xml:space="preserve"> (по отраслям)</w:t>
      </w:r>
    </w:p>
    <w:p w14:paraId="006FAB5A" w14:textId="77777777" w:rsidR="00CD79DF" w:rsidRPr="00E0491C" w:rsidRDefault="00CD79DF" w:rsidP="005847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rPr>
      </w:pPr>
    </w:p>
    <w:p w14:paraId="570D4415" w14:textId="77777777" w:rsidR="00CD79DF" w:rsidRPr="00315F34" w:rsidRDefault="00AE4D23" w:rsidP="005847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E0491C">
        <w:rPr>
          <w:rFonts w:ascii="Times New Roman" w:hAnsi="Times New Roman"/>
          <w:sz w:val="24"/>
          <w:szCs w:val="24"/>
        </w:rPr>
        <w:t>ОК</w:t>
      </w:r>
      <w:r w:rsidR="00C95DF5">
        <w:rPr>
          <w:rFonts w:ascii="Times New Roman" w:hAnsi="Times New Roman"/>
          <w:sz w:val="24"/>
          <w:szCs w:val="24"/>
        </w:rPr>
        <w:t>1-ОК6</w:t>
      </w:r>
      <w:r w:rsidRPr="00315F34">
        <w:rPr>
          <w:rFonts w:ascii="Times New Roman" w:hAnsi="Times New Roman"/>
          <w:i/>
          <w:sz w:val="24"/>
          <w:szCs w:val="24"/>
        </w:rPr>
        <w:t>.</w:t>
      </w:r>
    </w:p>
    <w:p w14:paraId="32F9AFCC" w14:textId="77777777" w:rsidR="00CD79DF" w:rsidRPr="00315F34" w:rsidRDefault="00CD79DF" w:rsidP="005847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sz w:val="24"/>
          <w:szCs w:val="24"/>
        </w:rPr>
      </w:pPr>
    </w:p>
    <w:p w14:paraId="2FDA0611" w14:textId="77777777" w:rsidR="00CD79DF" w:rsidRPr="00315F34" w:rsidRDefault="00AE4D23" w:rsidP="00584752">
      <w:pPr>
        <w:spacing w:after="0"/>
        <w:ind w:firstLine="567"/>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A2795A9" w14:textId="77777777" w:rsidR="00CD79DF" w:rsidRPr="00315F34" w:rsidRDefault="00AE4D23" w:rsidP="00584752">
      <w:pPr>
        <w:suppressAutoHyphens/>
        <w:spacing w:after="0" w:line="240" w:lineRule="auto"/>
        <w:ind w:firstLine="567"/>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3375"/>
        <w:gridCol w:w="4652"/>
      </w:tblGrid>
      <w:tr w:rsidR="00FE791F" w14:paraId="3C34ACBA" w14:textId="77777777" w:rsidTr="001045A5">
        <w:trPr>
          <w:trHeight w:val="649"/>
        </w:trPr>
        <w:tc>
          <w:tcPr>
            <w:tcW w:w="1221" w:type="dxa"/>
            <w:hideMark/>
          </w:tcPr>
          <w:p w14:paraId="3BA56C48"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Pr>
                <w:rStyle w:val="ac"/>
                <w:rFonts w:ascii="Times New Roman" w:hAnsi="Times New Roman"/>
                <w:sz w:val="24"/>
                <w:szCs w:val="24"/>
              </w:rPr>
              <w:footnoteReference w:id="3"/>
            </w:r>
          </w:p>
          <w:p w14:paraId="5437D19C"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375" w:type="dxa"/>
            <w:hideMark/>
          </w:tcPr>
          <w:p w14:paraId="7C712423"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652" w:type="dxa"/>
            <w:hideMark/>
          </w:tcPr>
          <w:p w14:paraId="1B844415" w14:textId="77777777" w:rsidR="00CD79DF" w:rsidRPr="00315F34" w:rsidRDefault="00AE4D23" w:rsidP="007B67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E791F" w14:paraId="2BEDC7D4" w14:textId="77777777" w:rsidTr="001045A5">
        <w:trPr>
          <w:trHeight w:val="2797"/>
        </w:trPr>
        <w:tc>
          <w:tcPr>
            <w:tcW w:w="1221" w:type="dxa"/>
          </w:tcPr>
          <w:p w14:paraId="4BD31FE8" w14:textId="77777777" w:rsidR="00CD79DF" w:rsidRPr="000E1BFB" w:rsidRDefault="00274A7A" w:rsidP="007B672A">
            <w:pPr>
              <w:suppressAutoHyphens/>
              <w:spacing w:after="0" w:line="240" w:lineRule="auto"/>
              <w:jc w:val="center"/>
              <w:rPr>
                <w:rFonts w:ascii="Times New Roman" w:hAnsi="Times New Roman"/>
              </w:rPr>
            </w:pPr>
            <w:r w:rsidRPr="000E1BFB">
              <w:rPr>
                <w:rFonts w:ascii="Times New Roman" w:hAnsi="Times New Roman"/>
              </w:rPr>
              <w:t>ОК 1.</w:t>
            </w:r>
          </w:p>
        </w:tc>
        <w:tc>
          <w:tcPr>
            <w:tcW w:w="3375" w:type="dxa"/>
          </w:tcPr>
          <w:p w14:paraId="7D7BD3EE" w14:textId="77777777" w:rsidR="008B5D02" w:rsidRDefault="00AE4D23" w:rsidP="007B672A">
            <w:pPr>
              <w:suppressAutoHyphens/>
              <w:spacing w:after="0" w:line="240" w:lineRule="auto"/>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01.01</w:t>
            </w:r>
            <w:r>
              <w:rPr>
                <w:rFonts w:ascii="Times New Roman" w:hAnsi="Times New Roman"/>
                <w:bCs/>
                <w:iCs/>
                <w:sz w:val="24"/>
                <w:szCs w:val="24"/>
              </w:rPr>
              <w:t xml:space="preserve"> </w:t>
            </w:r>
            <w:r w:rsidR="00B402EE" w:rsidRPr="00AD49A4">
              <w:rPr>
                <w:rFonts w:ascii="Times New Roman" w:hAnsi="Times New Roman"/>
                <w:iCs/>
                <w:sz w:val="24"/>
                <w:szCs w:val="24"/>
              </w:rPr>
              <w:t>распознавать задачу и/или проблему в профессиональном и/или социальном контексте;</w:t>
            </w:r>
            <w:r w:rsidRPr="00AD49A4">
              <w:rPr>
                <w:rFonts w:ascii="Times New Roman" w:hAnsi="Times New Roman"/>
                <w:iCs/>
                <w:sz w:val="24"/>
                <w:szCs w:val="24"/>
              </w:rPr>
              <w:t xml:space="preserve"> </w:t>
            </w:r>
          </w:p>
          <w:p w14:paraId="127E4AB3" w14:textId="77777777" w:rsidR="008B5D02" w:rsidRDefault="00AE4D23" w:rsidP="007B672A">
            <w:pPr>
              <w:suppressAutoHyphens/>
              <w:spacing w:after="0" w:line="240" w:lineRule="auto"/>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2 </w:t>
            </w:r>
            <w:r w:rsidRPr="00AD49A4">
              <w:rPr>
                <w:rFonts w:ascii="Times New Roman" w:hAnsi="Times New Roman"/>
                <w:iCs/>
                <w:sz w:val="24"/>
                <w:szCs w:val="24"/>
              </w:rPr>
              <w:t xml:space="preserve">владеть актуальными методами работы в профессиональной и смежных сферах; </w:t>
            </w:r>
          </w:p>
          <w:p w14:paraId="1204649C" w14:textId="77777777" w:rsidR="00CD79DF" w:rsidRPr="00315F34" w:rsidRDefault="008B5D02" w:rsidP="007B672A">
            <w:pPr>
              <w:suppressAutoHyphens/>
              <w:spacing w:after="0" w:line="240" w:lineRule="auto"/>
              <w:rPr>
                <w:rFonts w:ascii="Times New Roman" w:hAnsi="Times New Roman"/>
                <w:i/>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3 </w:t>
            </w:r>
            <w:r w:rsidRPr="00AD49A4">
              <w:rPr>
                <w:rFonts w:ascii="Times New Roman" w:hAnsi="Times New Roman"/>
                <w:iCs/>
                <w:sz w:val="24"/>
                <w:szCs w:val="24"/>
              </w:rPr>
              <w:t>реализовывать составленный план;</w:t>
            </w:r>
          </w:p>
        </w:tc>
        <w:tc>
          <w:tcPr>
            <w:tcW w:w="4652" w:type="dxa"/>
          </w:tcPr>
          <w:p w14:paraId="4D947542" w14:textId="77777777" w:rsidR="00673EBC"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01.01</w:t>
            </w:r>
            <w:r>
              <w:rPr>
                <w:rFonts w:ascii="Times New Roman" w:hAnsi="Times New Roman"/>
                <w:bCs/>
                <w:iCs/>
                <w:sz w:val="24"/>
                <w:szCs w:val="24"/>
              </w:rPr>
              <w:t xml:space="preserve"> </w:t>
            </w:r>
            <w:r w:rsidR="008B5D02" w:rsidRPr="00AD49A4">
              <w:rPr>
                <w:rFonts w:ascii="Times New Roman" w:hAnsi="Times New Roman"/>
                <w:iCs/>
                <w:sz w:val="24"/>
                <w:szCs w:val="24"/>
              </w:rPr>
              <w:t>а</w:t>
            </w:r>
            <w:r w:rsidR="008B5D02" w:rsidRPr="00AD49A4">
              <w:rPr>
                <w:rFonts w:ascii="Times New Roman" w:hAnsi="Times New Roman"/>
                <w:bCs/>
                <w:sz w:val="24"/>
                <w:szCs w:val="24"/>
              </w:rPr>
              <w:t xml:space="preserve">ктуальный профессиональный </w:t>
            </w:r>
            <w:r w:rsidR="008B5D02" w:rsidRPr="00AD49A4">
              <w:rPr>
                <w:rFonts w:ascii="Times New Roman" w:hAnsi="Times New Roman"/>
                <w:bCs/>
                <w:sz w:val="24"/>
                <w:szCs w:val="24"/>
              </w:rPr>
              <w:br/>
              <w:t xml:space="preserve">и социальный контекст, в котором приходится работать и жить; </w:t>
            </w:r>
          </w:p>
          <w:p w14:paraId="536354D8" w14:textId="77777777" w:rsidR="00673EBC"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2 </w:t>
            </w:r>
            <w:r w:rsidR="008B5D02" w:rsidRPr="00AD49A4">
              <w:rPr>
                <w:rFonts w:ascii="Times New Roman" w:hAnsi="Times New Roman"/>
                <w:bCs/>
                <w:sz w:val="24"/>
                <w:szCs w:val="24"/>
              </w:rPr>
              <w:t xml:space="preserve">алгоритмы выполнения работ в профессиональной </w:t>
            </w:r>
            <w:r w:rsidR="008B5D02" w:rsidRPr="00AD49A4">
              <w:rPr>
                <w:rFonts w:ascii="Times New Roman" w:hAnsi="Times New Roman"/>
                <w:bCs/>
                <w:sz w:val="24"/>
                <w:szCs w:val="24"/>
              </w:rPr>
              <w:br/>
              <w:t xml:space="preserve">и смежных областях; </w:t>
            </w:r>
          </w:p>
          <w:p w14:paraId="24BAC394" w14:textId="77777777" w:rsidR="00CD79DF" w:rsidRPr="00315F34" w:rsidRDefault="00673EBC" w:rsidP="007B672A">
            <w:pPr>
              <w:suppressAutoHyphens/>
              <w:spacing w:after="0" w:line="240" w:lineRule="auto"/>
              <w:rPr>
                <w:rFonts w:ascii="Times New Roman" w:hAnsi="Times New Roman"/>
                <w:i/>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01.0</w:t>
            </w:r>
            <w:r>
              <w:rPr>
                <w:rFonts w:ascii="Times New Roman" w:hAnsi="Times New Roman"/>
                <w:bCs/>
                <w:iCs/>
                <w:sz w:val="24"/>
                <w:szCs w:val="24"/>
              </w:rPr>
              <w:t xml:space="preserve">3 </w:t>
            </w:r>
            <w:r w:rsidR="008B5D02" w:rsidRPr="00AD49A4">
              <w:rPr>
                <w:rFonts w:ascii="Times New Roman" w:hAnsi="Times New Roman"/>
                <w:bCs/>
                <w:sz w:val="24"/>
                <w:szCs w:val="24"/>
              </w:rPr>
              <w:t>методы работы в профессиональной и смежных сферах;</w:t>
            </w:r>
          </w:p>
        </w:tc>
      </w:tr>
      <w:tr w:rsidR="00FE791F" w14:paraId="12D99BE5" w14:textId="77777777" w:rsidTr="001045A5">
        <w:trPr>
          <w:trHeight w:val="212"/>
        </w:trPr>
        <w:tc>
          <w:tcPr>
            <w:tcW w:w="1221" w:type="dxa"/>
          </w:tcPr>
          <w:p w14:paraId="5C17D94B" w14:textId="77777777" w:rsidR="00910500" w:rsidRPr="000E1BFB" w:rsidRDefault="00AE4D23" w:rsidP="007B672A">
            <w:pPr>
              <w:spacing w:after="0"/>
              <w:jc w:val="center"/>
            </w:pPr>
            <w:r w:rsidRPr="000E1BFB">
              <w:rPr>
                <w:rFonts w:ascii="Times New Roman" w:hAnsi="Times New Roman"/>
              </w:rPr>
              <w:t>ОК 2.</w:t>
            </w:r>
          </w:p>
        </w:tc>
        <w:tc>
          <w:tcPr>
            <w:tcW w:w="3375" w:type="dxa"/>
          </w:tcPr>
          <w:p w14:paraId="19F804D0"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bCs/>
                <w:iCs/>
                <w:sz w:val="24"/>
                <w:szCs w:val="24"/>
              </w:rPr>
              <w:t>определять актуальность нормативно-правовой документации</w:t>
            </w:r>
            <w:r>
              <w:rPr>
                <w:rFonts w:ascii="Times New Roman" w:hAnsi="Times New Roman"/>
                <w:bCs/>
                <w:iCs/>
                <w:sz w:val="24"/>
                <w:szCs w:val="24"/>
              </w:rPr>
              <w:t xml:space="preserve"> </w:t>
            </w:r>
            <w:r w:rsidRPr="00AD49A4">
              <w:rPr>
                <w:rFonts w:ascii="Times New Roman" w:hAnsi="Times New Roman"/>
                <w:bCs/>
                <w:iCs/>
                <w:sz w:val="24"/>
                <w:szCs w:val="24"/>
              </w:rPr>
              <w:t>в профессиональной деятельности;</w:t>
            </w:r>
          </w:p>
          <w:p w14:paraId="5ADD6EFC"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sz w:val="24"/>
                <w:szCs w:val="24"/>
              </w:rPr>
              <w:t xml:space="preserve">применять современную научную </w:t>
            </w:r>
            <w:r w:rsidRPr="00AD49A4">
              <w:rPr>
                <w:rFonts w:ascii="Times New Roman" w:hAnsi="Times New Roman"/>
                <w:sz w:val="24"/>
                <w:szCs w:val="24"/>
              </w:rPr>
              <w:t>профессиональную терминологию;</w:t>
            </w:r>
            <w:r>
              <w:rPr>
                <w:rFonts w:ascii="Times New Roman" w:hAnsi="Times New Roman"/>
                <w:sz w:val="24"/>
                <w:szCs w:val="24"/>
              </w:rPr>
              <w:t xml:space="preserve"> </w:t>
            </w:r>
          </w:p>
          <w:p w14:paraId="7BF7A810" w14:textId="77777777" w:rsidR="00910500" w:rsidRDefault="00AE4D23" w:rsidP="007B672A">
            <w:pPr>
              <w:suppressAutoHyphens/>
              <w:spacing w:after="0" w:line="240" w:lineRule="auto"/>
              <w:rPr>
                <w:rFonts w:ascii="Times New Roman" w:hAnsi="Times New Roman"/>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sz w:val="24"/>
                <w:szCs w:val="24"/>
              </w:rPr>
              <w:t>определять и выстраивать траектории профессионального развития и самообразования;</w:t>
            </w:r>
            <w:r>
              <w:rPr>
                <w:rFonts w:ascii="Times New Roman" w:hAnsi="Times New Roman"/>
                <w:sz w:val="24"/>
                <w:szCs w:val="24"/>
              </w:rPr>
              <w:t xml:space="preserve"> </w:t>
            </w:r>
          </w:p>
          <w:p w14:paraId="66F76AF1" w14:textId="77777777" w:rsidR="00910500"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2.04 </w:t>
            </w:r>
            <w:r w:rsidRPr="00AD49A4">
              <w:rPr>
                <w:rFonts w:ascii="Times New Roman" w:hAnsi="Times New Roman"/>
                <w:bCs/>
                <w:sz w:val="24"/>
                <w:szCs w:val="24"/>
              </w:rPr>
              <w:t>выявлять достоинства и недостатки коммерческой идеи;</w:t>
            </w:r>
          </w:p>
          <w:p w14:paraId="3CCE8694" w14:textId="77777777" w:rsidR="00910500"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2.05 </w:t>
            </w:r>
            <w:r w:rsidRPr="00AD49A4">
              <w:rPr>
                <w:rFonts w:ascii="Times New Roman" w:hAnsi="Times New Roman"/>
                <w:bCs/>
                <w:sz w:val="24"/>
                <w:szCs w:val="24"/>
              </w:rPr>
              <w:t>презентовать идеи открытия собственного дела в профессиональн</w:t>
            </w:r>
            <w:r w:rsidRPr="00AD49A4">
              <w:rPr>
                <w:rFonts w:ascii="Times New Roman" w:hAnsi="Times New Roman"/>
                <w:bCs/>
                <w:sz w:val="24"/>
                <w:szCs w:val="24"/>
              </w:rPr>
              <w:t xml:space="preserve">ой деятельности; оформлять </w:t>
            </w:r>
            <w:r w:rsidRPr="00AD49A4">
              <w:rPr>
                <w:rFonts w:ascii="Times New Roman" w:hAnsi="Times New Roman"/>
                <w:bCs/>
                <w:sz w:val="24"/>
                <w:szCs w:val="24"/>
              </w:rPr>
              <w:lastRenderedPageBreak/>
              <w:t>бизнес-план</w:t>
            </w:r>
            <w:r>
              <w:rPr>
                <w:rFonts w:ascii="Times New Roman" w:hAnsi="Times New Roman"/>
                <w:bCs/>
                <w:sz w:val="24"/>
                <w:szCs w:val="24"/>
              </w:rPr>
              <w:t>;</w:t>
            </w:r>
          </w:p>
          <w:p w14:paraId="5A0DAC3D" w14:textId="77777777" w:rsidR="00910500" w:rsidRDefault="00AE4D23" w:rsidP="007B672A">
            <w:pPr>
              <w:suppressAutoHyphens/>
              <w:spacing w:after="0" w:line="240" w:lineRule="auto"/>
              <w:rPr>
                <w:rFonts w:ascii="Times New Roman" w:hAnsi="Times New Roman"/>
                <w:iCs/>
                <w:sz w:val="24"/>
                <w:szCs w:val="24"/>
              </w:rPr>
            </w:pPr>
            <w:r>
              <w:rPr>
                <w:rFonts w:ascii="Times New Roman" w:hAnsi="Times New Roman"/>
                <w:bCs/>
                <w:sz w:val="24"/>
                <w:szCs w:val="24"/>
              </w:rPr>
              <w:t xml:space="preserve"> </w:t>
            </w: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2.06 </w:t>
            </w:r>
            <w:r w:rsidRPr="00AD49A4">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r>
              <w:rPr>
                <w:rFonts w:ascii="Times New Roman" w:hAnsi="Times New Roman"/>
                <w:iCs/>
                <w:sz w:val="24"/>
                <w:szCs w:val="24"/>
              </w:rPr>
              <w:t>;</w:t>
            </w:r>
          </w:p>
          <w:p w14:paraId="59957D25" w14:textId="77777777" w:rsidR="00910500" w:rsidRDefault="00AE4D23" w:rsidP="007B672A">
            <w:pPr>
              <w:suppressAutoHyphens/>
              <w:spacing w:after="0" w:line="240" w:lineRule="auto"/>
              <w:rPr>
                <w:rFonts w:ascii="Times New Roman" w:hAnsi="Times New Roman"/>
                <w:iCs/>
                <w:sz w:val="24"/>
                <w:szCs w:val="24"/>
              </w:rPr>
            </w:pPr>
            <w:r>
              <w:rPr>
                <w:rFonts w:ascii="Times New Roman" w:hAnsi="Times New Roman"/>
                <w:iCs/>
                <w:sz w:val="24"/>
                <w:szCs w:val="24"/>
              </w:rPr>
              <w:t xml:space="preserve"> </w:t>
            </w: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2.07 </w:t>
            </w:r>
            <w:r w:rsidRPr="00AD49A4">
              <w:rPr>
                <w:rFonts w:ascii="Times New Roman" w:hAnsi="Times New Roman"/>
                <w:iCs/>
                <w:sz w:val="24"/>
                <w:szCs w:val="24"/>
              </w:rPr>
              <w:t>презентовать бизнес-идею;</w:t>
            </w:r>
            <w:r>
              <w:rPr>
                <w:rFonts w:ascii="Times New Roman" w:hAnsi="Times New Roman"/>
                <w:iCs/>
                <w:sz w:val="24"/>
                <w:szCs w:val="24"/>
              </w:rPr>
              <w:t xml:space="preserve"> </w:t>
            </w:r>
          </w:p>
          <w:p w14:paraId="56EEDE3D"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 xml:space="preserve">2.08 </w:t>
            </w:r>
            <w:r w:rsidRPr="00AD49A4">
              <w:rPr>
                <w:rFonts w:ascii="Times New Roman" w:hAnsi="Times New Roman"/>
                <w:iCs/>
                <w:sz w:val="24"/>
                <w:szCs w:val="24"/>
              </w:rPr>
              <w:t>определять источники финансирования</w:t>
            </w:r>
            <w:r>
              <w:rPr>
                <w:rFonts w:ascii="Times New Roman" w:hAnsi="Times New Roman"/>
                <w:iCs/>
                <w:sz w:val="24"/>
                <w:szCs w:val="24"/>
              </w:rPr>
              <w:t>;</w:t>
            </w:r>
          </w:p>
        </w:tc>
        <w:tc>
          <w:tcPr>
            <w:tcW w:w="4652" w:type="dxa"/>
          </w:tcPr>
          <w:p w14:paraId="24D0B649"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lastRenderedPageBreak/>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bCs/>
                <w:iCs/>
                <w:sz w:val="24"/>
                <w:szCs w:val="24"/>
              </w:rPr>
              <w:t xml:space="preserve">содержание актуальной нормативно-правовой документации; </w:t>
            </w:r>
          </w:p>
          <w:p w14:paraId="75EDC61D"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bCs/>
                <w:iCs/>
                <w:sz w:val="24"/>
                <w:szCs w:val="24"/>
              </w:rPr>
              <w:t>современная научная и профессиональная терминология;</w:t>
            </w:r>
          </w:p>
          <w:p w14:paraId="3DD63E32"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bCs/>
                <w:iCs/>
                <w:sz w:val="24"/>
                <w:szCs w:val="24"/>
              </w:rPr>
              <w:t>возможные траектории профессионального развития и самообразования;</w:t>
            </w:r>
          </w:p>
          <w:p w14:paraId="5F1CE126"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.04</w:t>
            </w:r>
            <w:r>
              <w:rPr>
                <w:rFonts w:ascii="Times New Roman" w:hAnsi="Times New Roman"/>
                <w:bCs/>
                <w:iCs/>
                <w:sz w:val="24"/>
                <w:szCs w:val="24"/>
              </w:rPr>
              <w:t xml:space="preserve"> </w:t>
            </w:r>
            <w:r w:rsidRPr="00AD49A4">
              <w:rPr>
                <w:rFonts w:ascii="Times New Roman" w:hAnsi="Times New Roman"/>
                <w:bCs/>
                <w:sz w:val="24"/>
                <w:szCs w:val="24"/>
              </w:rPr>
              <w:t>основы предпринимательской деятельности; основы фина</w:t>
            </w:r>
            <w:r w:rsidRPr="00AD49A4">
              <w:rPr>
                <w:rFonts w:ascii="Times New Roman" w:hAnsi="Times New Roman"/>
                <w:bCs/>
                <w:sz w:val="24"/>
                <w:szCs w:val="24"/>
              </w:rPr>
              <w:t>нсовой грамотности;</w:t>
            </w:r>
          </w:p>
          <w:p w14:paraId="71F6589A"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.05</w:t>
            </w:r>
            <w:r>
              <w:rPr>
                <w:rFonts w:ascii="Times New Roman" w:hAnsi="Times New Roman"/>
                <w:bCs/>
                <w:iCs/>
                <w:sz w:val="24"/>
                <w:szCs w:val="24"/>
              </w:rPr>
              <w:t xml:space="preserve"> </w:t>
            </w:r>
            <w:r w:rsidRPr="00AD49A4">
              <w:rPr>
                <w:rFonts w:ascii="Times New Roman" w:hAnsi="Times New Roman"/>
                <w:bCs/>
                <w:sz w:val="24"/>
                <w:szCs w:val="24"/>
              </w:rPr>
              <w:t>правила разработки бизнес-планов;</w:t>
            </w:r>
          </w:p>
          <w:p w14:paraId="12B1F812"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.06</w:t>
            </w:r>
            <w:r>
              <w:rPr>
                <w:rFonts w:ascii="Times New Roman" w:hAnsi="Times New Roman"/>
                <w:bCs/>
                <w:iCs/>
                <w:sz w:val="24"/>
                <w:szCs w:val="24"/>
              </w:rPr>
              <w:t xml:space="preserve"> </w:t>
            </w:r>
            <w:r w:rsidRPr="00AD49A4">
              <w:rPr>
                <w:rFonts w:ascii="Times New Roman" w:hAnsi="Times New Roman"/>
                <w:bCs/>
                <w:sz w:val="24"/>
                <w:szCs w:val="24"/>
              </w:rPr>
              <w:t xml:space="preserve">порядок выстраивания презентации; </w:t>
            </w:r>
          </w:p>
          <w:p w14:paraId="50868236" w14:textId="77777777" w:rsidR="00910500" w:rsidRPr="00AD49A4" w:rsidRDefault="00AE4D23" w:rsidP="007B672A">
            <w:pPr>
              <w:suppressAutoHyphens/>
              <w:spacing w:after="0" w:line="240" w:lineRule="auto"/>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.07</w:t>
            </w:r>
            <w:r>
              <w:rPr>
                <w:rFonts w:ascii="Times New Roman" w:hAnsi="Times New Roman"/>
                <w:bCs/>
                <w:iCs/>
                <w:sz w:val="24"/>
                <w:szCs w:val="24"/>
              </w:rPr>
              <w:t xml:space="preserve"> </w:t>
            </w:r>
            <w:r w:rsidRPr="00AD49A4">
              <w:rPr>
                <w:rFonts w:ascii="Times New Roman" w:hAnsi="Times New Roman"/>
                <w:bCs/>
                <w:sz w:val="24"/>
                <w:szCs w:val="24"/>
              </w:rPr>
              <w:t>кредитные банковские продукты</w:t>
            </w:r>
          </w:p>
          <w:p w14:paraId="533E29E2" w14:textId="77777777" w:rsidR="00910500" w:rsidRPr="00AD49A4" w:rsidRDefault="00AE4D23" w:rsidP="007B672A">
            <w:pPr>
              <w:suppressAutoHyphens/>
              <w:spacing w:after="0" w:line="240" w:lineRule="auto"/>
              <w:rPr>
                <w:rFonts w:ascii="Times New Roman" w:hAnsi="Times New Roman"/>
                <w:bCs/>
                <w:sz w:val="24"/>
                <w:szCs w:val="24"/>
              </w:rPr>
            </w:pPr>
            <w:proofErr w:type="spellStart"/>
            <w:r w:rsidRPr="0049160E">
              <w:rPr>
                <w:rFonts w:ascii="Times New Roman" w:hAnsi="Times New Roman"/>
                <w:bCs/>
                <w:iCs/>
                <w:sz w:val="24"/>
                <w:szCs w:val="24"/>
              </w:rPr>
              <w:t>Зо</w:t>
            </w:r>
            <w:proofErr w:type="spellEnd"/>
            <w:r w:rsidRPr="0049160E">
              <w:rPr>
                <w:rFonts w:ascii="Times New Roman" w:hAnsi="Times New Roman"/>
                <w:bCs/>
                <w:iCs/>
                <w:sz w:val="24"/>
                <w:szCs w:val="24"/>
              </w:rPr>
              <w:t xml:space="preserve"> 0</w:t>
            </w:r>
            <w:r>
              <w:rPr>
                <w:rFonts w:ascii="Times New Roman" w:hAnsi="Times New Roman"/>
                <w:bCs/>
                <w:iCs/>
                <w:sz w:val="24"/>
                <w:szCs w:val="24"/>
              </w:rPr>
              <w:t>2</w:t>
            </w:r>
            <w:r w:rsidRPr="00AD49A4">
              <w:rPr>
                <w:rFonts w:ascii="Times New Roman" w:hAnsi="Times New Roman"/>
                <w:bCs/>
                <w:iCs/>
                <w:sz w:val="24"/>
                <w:szCs w:val="24"/>
              </w:rPr>
              <w:t>.</w:t>
            </w:r>
            <w:r>
              <w:rPr>
                <w:rFonts w:ascii="Times New Roman" w:hAnsi="Times New Roman"/>
                <w:bCs/>
                <w:iCs/>
                <w:sz w:val="24"/>
                <w:szCs w:val="24"/>
              </w:rPr>
              <w:t xml:space="preserve">08 </w:t>
            </w:r>
            <w:r w:rsidRPr="00AD49A4">
              <w:rPr>
                <w:rFonts w:ascii="Times New Roman" w:hAnsi="Times New Roman"/>
                <w:bCs/>
                <w:sz w:val="24"/>
                <w:szCs w:val="24"/>
              </w:rPr>
              <w:t>порядок оценки результатов решения задач профессиональной деятельности</w:t>
            </w:r>
          </w:p>
        </w:tc>
      </w:tr>
      <w:tr w:rsidR="00FE791F" w14:paraId="17EC93C3" w14:textId="77777777" w:rsidTr="001045A5">
        <w:trPr>
          <w:trHeight w:val="212"/>
        </w:trPr>
        <w:tc>
          <w:tcPr>
            <w:tcW w:w="1221" w:type="dxa"/>
          </w:tcPr>
          <w:p w14:paraId="413E5D09"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3</w:t>
            </w:r>
            <w:r w:rsidRPr="000E1BFB">
              <w:rPr>
                <w:rFonts w:ascii="Times New Roman" w:hAnsi="Times New Roman"/>
                <w:iCs/>
                <w:sz w:val="24"/>
                <w:szCs w:val="24"/>
              </w:rPr>
              <w:t>.</w:t>
            </w:r>
          </w:p>
        </w:tc>
        <w:tc>
          <w:tcPr>
            <w:tcW w:w="3375" w:type="dxa"/>
          </w:tcPr>
          <w:p w14:paraId="1083E8A1" w14:textId="77777777" w:rsidR="000E1BFB" w:rsidRPr="006C5198"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01</w:t>
            </w:r>
            <w:r>
              <w:rPr>
                <w:rFonts w:ascii="Times New Roman" w:hAnsi="Times New Roman"/>
                <w:iCs/>
                <w:sz w:val="24"/>
                <w:szCs w:val="24"/>
              </w:rPr>
              <w:t xml:space="preserve"> </w:t>
            </w:r>
            <w:r w:rsidRPr="00AD49A4">
              <w:rPr>
                <w:rFonts w:ascii="Times New Roman" w:hAnsi="Times New Roman"/>
                <w:iCs/>
                <w:sz w:val="24"/>
                <w:szCs w:val="24"/>
              </w:rPr>
              <w:t xml:space="preserve">анализировать задачу и/или проблему и выделять её составные части; </w:t>
            </w:r>
          </w:p>
          <w:p w14:paraId="2F803178"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02</w:t>
            </w:r>
          </w:p>
          <w:p w14:paraId="63F69F49"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определять этапы решения задачи;</w:t>
            </w:r>
          </w:p>
          <w:p w14:paraId="0749936E"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03</w:t>
            </w:r>
          </w:p>
          <w:p w14:paraId="2CA9A99F"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выявлять и эффективно искать информацию, необходимую для решения задачи и/или проблемы;</w:t>
            </w:r>
          </w:p>
          <w:p w14:paraId="03DCF742"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04</w:t>
            </w:r>
          </w:p>
          <w:p w14:paraId="4F063ED2"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 xml:space="preserve">составлять план действия; </w:t>
            </w:r>
          </w:p>
          <w:p w14:paraId="3DA4DFB2" w14:textId="77777777" w:rsidR="000E1BFB" w:rsidRPr="00AD49A4" w:rsidRDefault="00AE4D23" w:rsidP="007B672A">
            <w:pPr>
              <w:suppressAutoHyphens/>
              <w:spacing w:after="0" w:line="240" w:lineRule="auto"/>
              <w:rPr>
                <w:rFonts w:ascii="Times New Roman" w:hAnsi="Times New Roman"/>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3</w:t>
            </w:r>
            <w:r w:rsidRPr="00AD49A4">
              <w:rPr>
                <w:rFonts w:ascii="Times New Roman" w:hAnsi="Times New Roman"/>
                <w:bCs/>
                <w:iCs/>
                <w:sz w:val="24"/>
                <w:szCs w:val="24"/>
              </w:rPr>
              <w:t>.</w:t>
            </w:r>
            <w:r>
              <w:rPr>
                <w:rFonts w:ascii="Times New Roman" w:hAnsi="Times New Roman"/>
                <w:bCs/>
                <w:iCs/>
                <w:sz w:val="24"/>
                <w:szCs w:val="24"/>
              </w:rPr>
              <w:t>05</w:t>
            </w:r>
          </w:p>
          <w:p w14:paraId="79268E98" w14:textId="77777777" w:rsidR="000E1BFB" w:rsidRPr="00AD49A4" w:rsidRDefault="00AE4D23" w:rsidP="007B672A">
            <w:pPr>
              <w:suppressAutoHyphens/>
              <w:spacing w:after="0" w:line="240" w:lineRule="auto"/>
              <w:rPr>
                <w:rFonts w:ascii="Times New Roman" w:hAnsi="Times New Roman"/>
                <w:iCs/>
                <w:sz w:val="24"/>
                <w:szCs w:val="24"/>
              </w:rPr>
            </w:pPr>
            <w:r w:rsidRPr="00AD49A4">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18FEB893" w14:textId="77777777" w:rsidR="001045A5" w:rsidRPr="00AD49A4" w:rsidRDefault="001045A5" w:rsidP="00584752">
            <w:pPr>
              <w:suppressAutoHyphens/>
              <w:spacing w:after="0" w:line="240" w:lineRule="auto"/>
              <w:rPr>
                <w:rFonts w:ascii="Times New Roman" w:hAnsi="Times New Roman"/>
                <w:sz w:val="24"/>
                <w:szCs w:val="24"/>
              </w:rPr>
            </w:pPr>
          </w:p>
        </w:tc>
        <w:tc>
          <w:tcPr>
            <w:tcW w:w="4652" w:type="dxa"/>
          </w:tcPr>
          <w:p w14:paraId="7EFBA11C" w14:textId="77777777" w:rsidR="001045A5"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sidRPr="0049160E">
              <w:rPr>
                <w:rFonts w:ascii="Times New Roman" w:hAnsi="Times New Roman"/>
                <w:bCs/>
                <w:iCs/>
                <w:sz w:val="24"/>
                <w:szCs w:val="24"/>
              </w:rPr>
              <w:t>3</w:t>
            </w:r>
            <w:r w:rsidRPr="00AD49A4">
              <w:rPr>
                <w:rFonts w:ascii="Times New Roman" w:hAnsi="Times New Roman"/>
                <w:bCs/>
                <w:iCs/>
                <w:sz w:val="24"/>
                <w:szCs w:val="24"/>
              </w:rPr>
              <w:t>.0</w:t>
            </w:r>
            <w:r>
              <w:rPr>
                <w:rFonts w:ascii="Times New Roman" w:hAnsi="Times New Roman"/>
                <w:bCs/>
                <w:iCs/>
                <w:sz w:val="24"/>
                <w:szCs w:val="24"/>
              </w:rPr>
              <w:t>1</w:t>
            </w:r>
            <w:r w:rsidR="000E1BFB">
              <w:rPr>
                <w:rFonts w:ascii="Times New Roman" w:hAnsi="Times New Roman"/>
                <w:bCs/>
                <w:iCs/>
                <w:sz w:val="24"/>
                <w:szCs w:val="24"/>
              </w:rPr>
              <w:t xml:space="preserve"> </w:t>
            </w:r>
            <w:r w:rsidRPr="00AD49A4">
              <w:rPr>
                <w:rFonts w:ascii="Times New Roman" w:hAnsi="Times New Roman"/>
                <w:bCs/>
                <w:sz w:val="24"/>
                <w:szCs w:val="24"/>
              </w:rPr>
              <w:t xml:space="preserve">основные источники информации </w:t>
            </w:r>
            <w:r w:rsidRPr="00AD49A4">
              <w:rPr>
                <w:rFonts w:ascii="Times New Roman" w:hAnsi="Times New Roman"/>
                <w:bCs/>
                <w:sz w:val="24"/>
                <w:szCs w:val="24"/>
              </w:rPr>
              <w:br/>
              <w:t xml:space="preserve">и ресурсы для решения задач и проблем </w:t>
            </w:r>
            <w:r w:rsidRPr="00AD49A4">
              <w:rPr>
                <w:rFonts w:ascii="Times New Roman" w:hAnsi="Times New Roman"/>
                <w:bCs/>
                <w:sz w:val="24"/>
                <w:szCs w:val="24"/>
              </w:rPr>
              <w:br/>
              <w:t xml:space="preserve">в профессиональном и/или </w:t>
            </w:r>
            <w:r w:rsidRPr="00AD49A4">
              <w:rPr>
                <w:rFonts w:ascii="Times New Roman" w:hAnsi="Times New Roman"/>
                <w:bCs/>
                <w:sz w:val="24"/>
                <w:szCs w:val="24"/>
              </w:rPr>
              <w:t>социальном контексте;</w:t>
            </w:r>
          </w:p>
          <w:p w14:paraId="1660BAD7" w14:textId="77777777" w:rsidR="001045A5" w:rsidRPr="00AD49A4" w:rsidRDefault="00AE4D23" w:rsidP="007B672A">
            <w:pPr>
              <w:suppressAutoHyphens/>
              <w:spacing w:after="0" w:line="240" w:lineRule="auto"/>
              <w:jc w:val="both"/>
              <w:rPr>
                <w:rFonts w:ascii="Times New Roman" w:hAnsi="Times New Roman"/>
                <w:iCs/>
                <w:sz w:val="24"/>
                <w:szCs w:val="24"/>
              </w:rPr>
            </w:pPr>
            <w:proofErr w:type="spellStart"/>
            <w:r w:rsidRPr="0049160E">
              <w:rPr>
                <w:rFonts w:ascii="Times New Roman" w:hAnsi="Times New Roman"/>
                <w:bCs/>
                <w:iCs/>
                <w:sz w:val="24"/>
                <w:szCs w:val="24"/>
              </w:rPr>
              <w:t>Зо</w:t>
            </w:r>
            <w:proofErr w:type="spellEnd"/>
            <w:r w:rsidRPr="0049160E">
              <w:rPr>
                <w:rFonts w:ascii="Times New Roman" w:hAnsi="Times New Roman"/>
                <w:bCs/>
                <w:iCs/>
                <w:sz w:val="24"/>
                <w:szCs w:val="24"/>
              </w:rPr>
              <w:t xml:space="preserve"> 03</w:t>
            </w:r>
            <w:r w:rsidRPr="00AD49A4">
              <w:rPr>
                <w:rFonts w:ascii="Times New Roman" w:hAnsi="Times New Roman"/>
                <w:bCs/>
                <w:iCs/>
                <w:sz w:val="24"/>
                <w:szCs w:val="24"/>
              </w:rPr>
              <w:t>.0</w:t>
            </w:r>
            <w:r>
              <w:rPr>
                <w:rFonts w:ascii="Times New Roman" w:hAnsi="Times New Roman"/>
                <w:bCs/>
                <w:iCs/>
                <w:sz w:val="24"/>
                <w:szCs w:val="24"/>
              </w:rPr>
              <w:t>2</w:t>
            </w:r>
            <w:r w:rsidR="000E1BFB">
              <w:rPr>
                <w:rFonts w:ascii="Times New Roman" w:hAnsi="Times New Roman"/>
                <w:bCs/>
                <w:iCs/>
                <w:sz w:val="24"/>
                <w:szCs w:val="24"/>
              </w:rPr>
              <w:t xml:space="preserve"> </w:t>
            </w:r>
            <w:r w:rsidRPr="00AD49A4">
              <w:rPr>
                <w:rFonts w:ascii="Times New Roman" w:hAnsi="Times New Roman"/>
                <w:bCs/>
                <w:sz w:val="24"/>
                <w:szCs w:val="24"/>
              </w:rPr>
              <w:t xml:space="preserve">структуру плана для решения задач; </w:t>
            </w:r>
          </w:p>
        </w:tc>
      </w:tr>
      <w:tr w:rsidR="00FE791F" w14:paraId="23EA4A6E" w14:textId="77777777" w:rsidTr="001045A5">
        <w:trPr>
          <w:trHeight w:val="212"/>
        </w:trPr>
        <w:tc>
          <w:tcPr>
            <w:tcW w:w="1221" w:type="dxa"/>
          </w:tcPr>
          <w:p w14:paraId="69ED6885"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4</w:t>
            </w:r>
            <w:r w:rsidRPr="000E1BFB">
              <w:rPr>
                <w:rFonts w:ascii="Times New Roman" w:hAnsi="Times New Roman"/>
                <w:iCs/>
                <w:sz w:val="24"/>
                <w:szCs w:val="24"/>
              </w:rPr>
              <w:t>.</w:t>
            </w:r>
          </w:p>
        </w:tc>
        <w:tc>
          <w:tcPr>
            <w:tcW w:w="3375" w:type="dxa"/>
          </w:tcPr>
          <w:p w14:paraId="53CF977F" w14:textId="77777777" w:rsidR="000E1BFB"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.01</w:t>
            </w:r>
            <w:r>
              <w:rPr>
                <w:rFonts w:ascii="Times New Roman" w:hAnsi="Times New Roman"/>
                <w:bCs/>
                <w:iCs/>
                <w:sz w:val="24"/>
                <w:szCs w:val="24"/>
              </w:rPr>
              <w:t xml:space="preserve"> </w:t>
            </w:r>
            <w:r w:rsidRPr="00AD49A4">
              <w:rPr>
                <w:rFonts w:ascii="Times New Roman" w:hAnsi="Times New Roman"/>
                <w:iCs/>
                <w:sz w:val="24"/>
                <w:szCs w:val="24"/>
              </w:rPr>
              <w:t xml:space="preserve">определять задачи для поиска информации; </w:t>
            </w:r>
          </w:p>
          <w:p w14:paraId="5DF3D387"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.02</w:t>
            </w:r>
            <w:r>
              <w:rPr>
                <w:rFonts w:ascii="Times New Roman" w:hAnsi="Times New Roman"/>
                <w:bCs/>
                <w:iCs/>
                <w:sz w:val="24"/>
                <w:szCs w:val="24"/>
              </w:rPr>
              <w:t xml:space="preserve"> </w:t>
            </w:r>
            <w:r w:rsidRPr="00AD49A4">
              <w:rPr>
                <w:rFonts w:ascii="Times New Roman" w:hAnsi="Times New Roman"/>
                <w:iCs/>
                <w:sz w:val="24"/>
                <w:szCs w:val="24"/>
              </w:rPr>
              <w:t>определять необходимые источники информации;</w:t>
            </w:r>
          </w:p>
          <w:p w14:paraId="6E06CD90"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.03</w:t>
            </w:r>
            <w:r>
              <w:rPr>
                <w:rFonts w:ascii="Times New Roman" w:hAnsi="Times New Roman"/>
                <w:bCs/>
                <w:iCs/>
                <w:sz w:val="24"/>
                <w:szCs w:val="24"/>
              </w:rPr>
              <w:t xml:space="preserve"> </w:t>
            </w:r>
            <w:r w:rsidRPr="00AD49A4">
              <w:rPr>
                <w:rFonts w:ascii="Times New Roman" w:hAnsi="Times New Roman"/>
                <w:iCs/>
                <w:sz w:val="24"/>
                <w:szCs w:val="24"/>
              </w:rPr>
              <w:t xml:space="preserve">планировать процесс поиска; структурировать получаемую информацию; </w:t>
            </w:r>
          </w:p>
          <w:p w14:paraId="16090041" w14:textId="77777777" w:rsidR="000E1BFB"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.04</w:t>
            </w:r>
            <w:r>
              <w:rPr>
                <w:rFonts w:ascii="Times New Roman" w:hAnsi="Times New Roman"/>
                <w:bCs/>
                <w:iCs/>
                <w:sz w:val="24"/>
                <w:szCs w:val="24"/>
              </w:rPr>
              <w:t xml:space="preserve"> </w:t>
            </w:r>
            <w:r w:rsidRPr="00AD49A4">
              <w:rPr>
                <w:rFonts w:ascii="Times New Roman" w:hAnsi="Times New Roman"/>
                <w:iCs/>
                <w:sz w:val="24"/>
                <w:szCs w:val="24"/>
              </w:rPr>
              <w:t xml:space="preserve">выделять наиболее значимое в перечне информации; </w:t>
            </w:r>
          </w:p>
          <w:p w14:paraId="725B89AA" w14:textId="77777777" w:rsidR="000E1BFB"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.05</w:t>
            </w:r>
            <w:r>
              <w:rPr>
                <w:rFonts w:ascii="Times New Roman" w:hAnsi="Times New Roman"/>
                <w:bCs/>
                <w:iCs/>
                <w:sz w:val="24"/>
                <w:szCs w:val="24"/>
              </w:rPr>
              <w:t xml:space="preserve"> </w:t>
            </w:r>
            <w:r w:rsidRPr="00AD49A4">
              <w:rPr>
                <w:rFonts w:ascii="Times New Roman" w:hAnsi="Times New Roman"/>
                <w:iCs/>
                <w:sz w:val="24"/>
                <w:szCs w:val="24"/>
              </w:rPr>
              <w:t>оценивать практическую значимость результатов поиска;</w:t>
            </w:r>
          </w:p>
          <w:p w14:paraId="3CBD269C"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.06</w:t>
            </w:r>
            <w:r>
              <w:rPr>
                <w:rFonts w:ascii="Times New Roman" w:hAnsi="Times New Roman"/>
                <w:bCs/>
                <w:iCs/>
                <w:sz w:val="24"/>
                <w:szCs w:val="24"/>
              </w:rPr>
              <w:t xml:space="preserve"> </w:t>
            </w:r>
            <w:r w:rsidRPr="00AD49A4">
              <w:rPr>
                <w:rFonts w:ascii="Times New Roman" w:hAnsi="Times New Roman"/>
                <w:iCs/>
                <w:sz w:val="24"/>
                <w:szCs w:val="24"/>
              </w:rPr>
              <w:t>оформлять результаты поиска, применять средства информаци</w:t>
            </w:r>
            <w:r w:rsidRPr="00AD49A4">
              <w:rPr>
                <w:rFonts w:ascii="Times New Roman" w:hAnsi="Times New Roman"/>
                <w:iCs/>
                <w:sz w:val="24"/>
                <w:szCs w:val="24"/>
              </w:rPr>
              <w:t>онных технологий для решения профессиональных задач;</w:t>
            </w:r>
          </w:p>
          <w:p w14:paraId="3F7EFF38"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.07</w:t>
            </w:r>
            <w:r>
              <w:rPr>
                <w:rFonts w:ascii="Times New Roman" w:hAnsi="Times New Roman"/>
                <w:bCs/>
                <w:iCs/>
                <w:sz w:val="24"/>
                <w:szCs w:val="24"/>
              </w:rPr>
              <w:t xml:space="preserve"> </w:t>
            </w:r>
            <w:r w:rsidRPr="00AD49A4">
              <w:rPr>
                <w:rFonts w:ascii="Times New Roman" w:hAnsi="Times New Roman"/>
                <w:iCs/>
                <w:sz w:val="24"/>
                <w:szCs w:val="24"/>
              </w:rPr>
              <w:t>использовать современное программное обеспечение;</w:t>
            </w:r>
          </w:p>
          <w:p w14:paraId="0611EB4D" w14:textId="77777777" w:rsidR="000E1BFB"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lastRenderedPageBreak/>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.08</w:t>
            </w:r>
            <w:r>
              <w:rPr>
                <w:rFonts w:ascii="Times New Roman" w:hAnsi="Times New Roman"/>
                <w:bCs/>
                <w:iCs/>
                <w:sz w:val="24"/>
                <w:szCs w:val="24"/>
              </w:rPr>
              <w:t xml:space="preserve"> </w:t>
            </w:r>
            <w:r w:rsidRPr="00AD49A4">
              <w:rPr>
                <w:rFonts w:ascii="Times New Roman" w:hAnsi="Times New Roman"/>
                <w:iCs/>
                <w:sz w:val="24"/>
                <w:szCs w:val="24"/>
              </w:rPr>
              <w:t>использовать различные цифровые средства для решения профессиональных задач</w:t>
            </w:r>
          </w:p>
          <w:p w14:paraId="787CA849" w14:textId="77777777" w:rsidR="001045A5" w:rsidRPr="00AD49A4" w:rsidRDefault="001045A5" w:rsidP="007B672A">
            <w:pPr>
              <w:suppressAutoHyphens/>
              <w:spacing w:after="0" w:line="240" w:lineRule="auto"/>
              <w:rPr>
                <w:rFonts w:ascii="Times New Roman" w:hAnsi="Times New Roman"/>
                <w:sz w:val="24"/>
                <w:szCs w:val="24"/>
              </w:rPr>
            </w:pPr>
          </w:p>
        </w:tc>
        <w:tc>
          <w:tcPr>
            <w:tcW w:w="4652" w:type="dxa"/>
          </w:tcPr>
          <w:p w14:paraId="6150E504" w14:textId="77777777" w:rsidR="001045A5" w:rsidRPr="00AD49A4" w:rsidRDefault="00AE4D23" w:rsidP="007B672A">
            <w:pPr>
              <w:suppressAutoHyphens/>
              <w:spacing w:after="0" w:line="240" w:lineRule="auto"/>
              <w:jc w:val="both"/>
              <w:rPr>
                <w:rFonts w:ascii="Times New Roman" w:hAnsi="Times New Roman"/>
                <w:b/>
                <w:iCs/>
                <w:sz w:val="24"/>
                <w:szCs w:val="24"/>
              </w:rPr>
            </w:pPr>
            <w:proofErr w:type="spellStart"/>
            <w:r w:rsidRPr="00AD49A4">
              <w:rPr>
                <w:rFonts w:ascii="Times New Roman" w:hAnsi="Times New Roman"/>
                <w:bCs/>
                <w:iCs/>
                <w:sz w:val="24"/>
                <w:szCs w:val="24"/>
              </w:rPr>
              <w:lastRenderedPageBreak/>
              <w:t>Зо</w:t>
            </w:r>
            <w:proofErr w:type="spellEnd"/>
            <w:r w:rsidRPr="00AD49A4">
              <w:rPr>
                <w:rFonts w:ascii="Times New Roman" w:hAnsi="Times New Roman"/>
                <w:bCs/>
                <w:iCs/>
                <w:sz w:val="24"/>
                <w:szCs w:val="24"/>
              </w:rPr>
              <w:t xml:space="preserve"> </w:t>
            </w:r>
            <w:proofErr w:type="gramStart"/>
            <w:r w:rsidRPr="00AD49A4">
              <w:rPr>
                <w:rFonts w:ascii="Times New Roman" w:hAnsi="Times New Roman"/>
                <w:bCs/>
                <w:iCs/>
                <w:sz w:val="24"/>
                <w:szCs w:val="24"/>
              </w:rPr>
              <w:t>0</w:t>
            </w:r>
            <w:r>
              <w:rPr>
                <w:rFonts w:ascii="Times New Roman" w:hAnsi="Times New Roman"/>
                <w:bCs/>
                <w:iCs/>
                <w:sz w:val="24"/>
                <w:szCs w:val="24"/>
              </w:rPr>
              <w:t>4</w:t>
            </w:r>
            <w:r w:rsidRPr="00AD49A4">
              <w:rPr>
                <w:rFonts w:ascii="Times New Roman" w:hAnsi="Times New Roman"/>
                <w:bCs/>
                <w:iCs/>
                <w:sz w:val="24"/>
                <w:szCs w:val="24"/>
              </w:rPr>
              <w:t>.01</w:t>
            </w:r>
            <w:r w:rsidR="000E1BFB">
              <w:rPr>
                <w:rFonts w:ascii="Times New Roman" w:hAnsi="Times New Roman"/>
                <w:bCs/>
                <w:iCs/>
                <w:sz w:val="24"/>
                <w:szCs w:val="24"/>
              </w:rPr>
              <w:t xml:space="preserve"> </w:t>
            </w:r>
            <w:r w:rsidRPr="00AD49A4">
              <w:rPr>
                <w:rFonts w:ascii="Times New Roman" w:hAnsi="Times New Roman"/>
                <w:b/>
                <w:iCs/>
                <w:sz w:val="24"/>
                <w:szCs w:val="24"/>
              </w:rPr>
              <w:t xml:space="preserve"> </w:t>
            </w:r>
            <w:r w:rsidRPr="00AD49A4">
              <w:rPr>
                <w:rFonts w:ascii="Times New Roman" w:hAnsi="Times New Roman"/>
                <w:iCs/>
                <w:sz w:val="24"/>
                <w:szCs w:val="24"/>
              </w:rPr>
              <w:t>номенклатура</w:t>
            </w:r>
            <w:proofErr w:type="gramEnd"/>
            <w:r w:rsidRPr="00AD49A4">
              <w:rPr>
                <w:rFonts w:ascii="Times New Roman" w:hAnsi="Times New Roman"/>
                <w:iCs/>
                <w:sz w:val="24"/>
                <w:szCs w:val="24"/>
              </w:rPr>
              <w:t xml:space="preserve"> информационных источников, применяе</w:t>
            </w:r>
            <w:r w:rsidRPr="00AD49A4">
              <w:rPr>
                <w:rFonts w:ascii="Times New Roman" w:hAnsi="Times New Roman"/>
                <w:iCs/>
                <w:sz w:val="24"/>
                <w:szCs w:val="24"/>
              </w:rPr>
              <w:t xml:space="preserve">мых в профессиональной деятельности; </w:t>
            </w:r>
          </w:p>
          <w:p w14:paraId="776EA4E3" w14:textId="77777777" w:rsidR="001045A5"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.02</w:t>
            </w:r>
            <w:r w:rsidR="000E1BFB">
              <w:rPr>
                <w:rFonts w:ascii="Times New Roman" w:hAnsi="Times New Roman"/>
                <w:bCs/>
                <w:iCs/>
                <w:sz w:val="24"/>
                <w:szCs w:val="24"/>
              </w:rPr>
              <w:t xml:space="preserve"> </w:t>
            </w:r>
            <w:r w:rsidRPr="00AD49A4">
              <w:rPr>
                <w:rFonts w:ascii="Times New Roman" w:hAnsi="Times New Roman"/>
                <w:iCs/>
                <w:sz w:val="24"/>
                <w:szCs w:val="24"/>
              </w:rPr>
              <w:t xml:space="preserve">приемы структурирования информации; </w:t>
            </w:r>
          </w:p>
          <w:p w14:paraId="6AB8A1E2" w14:textId="77777777" w:rsidR="001045A5" w:rsidRPr="00AD49A4" w:rsidRDefault="00AE4D23" w:rsidP="007B672A">
            <w:pPr>
              <w:suppressAutoHyphens/>
              <w:spacing w:after="0" w:line="240" w:lineRule="auto"/>
              <w:jc w:val="both"/>
              <w:rPr>
                <w:rFonts w:ascii="Times New Roman" w:hAnsi="Times New Roman"/>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.03</w:t>
            </w:r>
            <w:r w:rsidR="000E1BFB">
              <w:rPr>
                <w:rFonts w:ascii="Times New Roman" w:hAnsi="Times New Roman"/>
                <w:bCs/>
                <w:iCs/>
                <w:sz w:val="24"/>
                <w:szCs w:val="24"/>
              </w:rPr>
              <w:t xml:space="preserve"> </w:t>
            </w:r>
            <w:r w:rsidRPr="00AD49A4">
              <w:rPr>
                <w:rFonts w:ascii="Times New Roman" w:hAnsi="Times New Roman"/>
                <w:iCs/>
                <w:sz w:val="24"/>
                <w:szCs w:val="24"/>
              </w:rPr>
              <w:t xml:space="preserve">формат оформления результатов поиска информации, </w:t>
            </w:r>
            <w:r w:rsidRPr="00AD49A4">
              <w:rPr>
                <w:rFonts w:ascii="Times New Roman" w:hAnsi="Times New Roman"/>
                <w:bCs/>
                <w:iCs/>
                <w:sz w:val="24"/>
                <w:szCs w:val="24"/>
              </w:rPr>
              <w:t>современные средства и устройства информатизации;</w:t>
            </w:r>
          </w:p>
          <w:p w14:paraId="48273A09" w14:textId="77777777" w:rsidR="001045A5" w:rsidRPr="00AD49A4" w:rsidRDefault="00AE4D23" w:rsidP="007B672A">
            <w:pPr>
              <w:suppressAutoHyphens/>
              <w:spacing w:after="0" w:line="240" w:lineRule="auto"/>
              <w:jc w:val="both"/>
              <w:rPr>
                <w:rFonts w:ascii="Times New Roman" w:hAnsi="Times New Roman"/>
                <w:b/>
                <w:bCs/>
                <w:iCs/>
                <w:sz w:val="24"/>
                <w:szCs w:val="24"/>
              </w:rPr>
            </w:pPr>
            <w:proofErr w:type="spellStart"/>
            <w:r w:rsidRPr="00AD49A4">
              <w:rPr>
                <w:rFonts w:ascii="Times New Roman" w:hAnsi="Times New Roman"/>
                <w:bCs/>
                <w:iCs/>
                <w:sz w:val="24"/>
                <w:szCs w:val="24"/>
              </w:rPr>
              <w:t>Зо</w:t>
            </w:r>
            <w:proofErr w:type="spellEnd"/>
            <w:r w:rsidRPr="00AD49A4">
              <w:rPr>
                <w:rFonts w:ascii="Times New Roman" w:hAnsi="Times New Roman"/>
                <w:bCs/>
                <w:iCs/>
                <w:sz w:val="24"/>
                <w:szCs w:val="24"/>
              </w:rPr>
              <w:t xml:space="preserve"> 0</w:t>
            </w:r>
            <w:r>
              <w:rPr>
                <w:rFonts w:ascii="Times New Roman" w:hAnsi="Times New Roman"/>
                <w:bCs/>
                <w:iCs/>
                <w:sz w:val="24"/>
                <w:szCs w:val="24"/>
              </w:rPr>
              <w:t>4</w:t>
            </w:r>
            <w:r w:rsidRPr="00AD49A4">
              <w:rPr>
                <w:rFonts w:ascii="Times New Roman" w:hAnsi="Times New Roman"/>
                <w:bCs/>
                <w:iCs/>
                <w:sz w:val="24"/>
                <w:szCs w:val="24"/>
              </w:rPr>
              <w:t>.04</w:t>
            </w:r>
            <w:r w:rsidR="000E1BFB">
              <w:rPr>
                <w:rFonts w:ascii="Times New Roman" w:hAnsi="Times New Roman"/>
                <w:bCs/>
                <w:iCs/>
                <w:sz w:val="24"/>
                <w:szCs w:val="24"/>
              </w:rPr>
              <w:t xml:space="preserve"> </w:t>
            </w:r>
            <w:r w:rsidRPr="00AD49A4">
              <w:rPr>
                <w:rFonts w:ascii="Times New Roman" w:hAnsi="Times New Roman"/>
                <w:bCs/>
                <w:iCs/>
                <w:sz w:val="24"/>
                <w:szCs w:val="24"/>
              </w:rPr>
              <w:t xml:space="preserve">порядок их применения и программное </w:t>
            </w:r>
            <w:r w:rsidRPr="00AD49A4">
              <w:rPr>
                <w:rFonts w:ascii="Times New Roman" w:hAnsi="Times New Roman"/>
                <w:bCs/>
                <w:iCs/>
                <w:sz w:val="24"/>
                <w:szCs w:val="24"/>
              </w:rPr>
              <w:t>обеспечение в профессиональной деятельности в том числе с использованием цифровых средств</w:t>
            </w:r>
          </w:p>
        </w:tc>
      </w:tr>
      <w:tr w:rsidR="00FE791F" w14:paraId="72D4723E" w14:textId="77777777" w:rsidTr="001045A5">
        <w:trPr>
          <w:trHeight w:val="212"/>
        </w:trPr>
        <w:tc>
          <w:tcPr>
            <w:tcW w:w="1221" w:type="dxa"/>
          </w:tcPr>
          <w:p w14:paraId="6E362BA9"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5</w:t>
            </w:r>
            <w:r w:rsidRPr="000E1BFB">
              <w:rPr>
                <w:rFonts w:ascii="Times New Roman" w:hAnsi="Times New Roman"/>
                <w:iCs/>
                <w:sz w:val="24"/>
                <w:szCs w:val="24"/>
              </w:rPr>
              <w:t>.</w:t>
            </w:r>
          </w:p>
        </w:tc>
        <w:tc>
          <w:tcPr>
            <w:tcW w:w="3375" w:type="dxa"/>
          </w:tcPr>
          <w:p w14:paraId="2F35DA19" w14:textId="77777777" w:rsidR="000E1BFB"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Уо</w:t>
            </w:r>
            <w:proofErr w:type="spellEnd"/>
            <w:r w:rsidRPr="001E407A">
              <w:rPr>
                <w:rFonts w:ascii="Times New Roman" w:hAnsi="Times New Roman"/>
                <w:bCs/>
                <w:iCs/>
                <w:sz w:val="24"/>
                <w:szCs w:val="24"/>
              </w:rPr>
              <w:t xml:space="preserve"> 0</w:t>
            </w:r>
            <w:r>
              <w:rPr>
                <w:rFonts w:ascii="Times New Roman" w:hAnsi="Times New Roman"/>
                <w:bCs/>
                <w:iCs/>
                <w:sz w:val="24"/>
                <w:szCs w:val="24"/>
              </w:rPr>
              <w:t>5</w:t>
            </w:r>
            <w:r w:rsidRPr="001E407A">
              <w:rPr>
                <w:rFonts w:ascii="Times New Roman" w:hAnsi="Times New Roman"/>
                <w:bCs/>
                <w:iCs/>
                <w:sz w:val="24"/>
                <w:szCs w:val="24"/>
              </w:rPr>
              <w:t>.01</w:t>
            </w:r>
            <w:r>
              <w:rPr>
                <w:rFonts w:ascii="Times New Roman" w:hAnsi="Times New Roman"/>
                <w:bCs/>
                <w:iCs/>
                <w:sz w:val="24"/>
                <w:szCs w:val="24"/>
              </w:rPr>
              <w:t xml:space="preserve"> </w:t>
            </w:r>
            <w:r w:rsidRPr="0062659E">
              <w:rPr>
                <w:rFonts w:ascii="Times New Roman" w:hAnsi="Times New Roman"/>
                <w:bCs/>
                <w:iCs/>
                <w:sz w:val="24"/>
                <w:szCs w:val="24"/>
              </w:rPr>
              <w:t>п</w:t>
            </w:r>
            <w:r w:rsidRPr="001E407A">
              <w:rPr>
                <w:rFonts w:ascii="Times New Roman" w:hAnsi="Times New Roman"/>
                <w:bCs/>
                <w:iCs/>
                <w:sz w:val="24"/>
                <w:szCs w:val="24"/>
              </w:rPr>
              <w:t>рименять средства информационных технологий для решения профессиональных задач;</w:t>
            </w:r>
          </w:p>
          <w:p w14:paraId="3FFCB38B" w14:textId="77777777" w:rsidR="000E1BFB" w:rsidRDefault="00AE4D23" w:rsidP="007B672A">
            <w:pPr>
              <w:suppressAutoHyphens/>
              <w:spacing w:after="0" w:line="23" w:lineRule="atLeast"/>
              <w:rPr>
                <w:rFonts w:ascii="Times New Roman" w:hAnsi="Times New Roman"/>
                <w:bCs/>
                <w:iCs/>
                <w:sz w:val="24"/>
                <w:szCs w:val="24"/>
              </w:rPr>
            </w:pPr>
            <w:proofErr w:type="spellStart"/>
            <w:r w:rsidRPr="001E407A">
              <w:rPr>
                <w:rFonts w:ascii="Times New Roman" w:hAnsi="Times New Roman"/>
                <w:bCs/>
                <w:iCs/>
                <w:sz w:val="24"/>
                <w:szCs w:val="24"/>
              </w:rPr>
              <w:t>Уо</w:t>
            </w:r>
            <w:proofErr w:type="spellEnd"/>
            <w:r w:rsidRPr="001E407A">
              <w:rPr>
                <w:rFonts w:ascii="Times New Roman" w:hAnsi="Times New Roman"/>
                <w:bCs/>
                <w:iCs/>
                <w:sz w:val="24"/>
                <w:szCs w:val="24"/>
              </w:rPr>
              <w:t xml:space="preserve"> </w:t>
            </w:r>
            <w:proofErr w:type="gramStart"/>
            <w:r w:rsidRPr="001E407A">
              <w:rPr>
                <w:rFonts w:ascii="Times New Roman" w:hAnsi="Times New Roman"/>
                <w:bCs/>
                <w:iCs/>
                <w:sz w:val="24"/>
                <w:szCs w:val="24"/>
              </w:rPr>
              <w:t>0</w:t>
            </w:r>
            <w:r>
              <w:rPr>
                <w:rFonts w:ascii="Times New Roman" w:hAnsi="Times New Roman"/>
                <w:bCs/>
                <w:iCs/>
                <w:sz w:val="24"/>
                <w:szCs w:val="24"/>
              </w:rPr>
              <w:t>5</w:t>
            </w:r>
            <w:r w:rsidRPr="001E407A">
              <w:rPr>
                <w:rFonts w:ascii="Times New Roman" w:hAnsi="Times New Roman"/>
                <w:bCs/>
                <w:iCs/>
                <w:sz w:val="24"/>
                <w:szCs w:val="24"/>
              </w:rPr>
              <w:t>.02</w:t>
            </w:r>
            <w:r>
              <w:rPr>
                <w:rFonts w:ascii="Times New Roman" w:hAnsi="Times New Roman"/>
                <w:bCs/>
                <w:iCs/>
                <w:sz w:val="24"/>
                <w:szCs w:val="24"/>
              </w:rPr>
              <w:t xml:space="preserve"> </w:t>
            </w:r>
            <w:r w:rsidRPr="001E407A">
              <w:rPr>
                <w:rFonts w:ascii="Times New Roman" w:hAnsi="Times New Roman"/>
                <w:bCs/>
                <w:iCs/>
                <w:sz w:val="24"/>
                <w:szCs w:val="24"/>
              </w:rPr>
              <w:t xml:space="preserve"> использовать</w:t>
            </w:r>
            <w:proofErr w:type="gramEnd"/>
            <w:r w:rsidRPr="001E407A">
              <w:rPr>
                <w:rFonts w:ascii="Times New Roman" w:hAnsi="Times New Roman"/>
                <w:bCs/>
                <w:iCs/>
                <w:sz w:val="24"/>
                <w:szCs w:val="24"/>
              </w:rPr>
              <w:t xml:space="preserve"> современное программное обеспечение </w:t>
            </w:r>
          </w:p>
          <w:p w14:paraId="5C80B9C1" w14:textId="77777777" w:rsidR="001045A5" w:rsidRPr="00AD49A4" w:rsidRDefault="001045A5" w:rsidP="007B672A">
            <w:pPr>
              <w:suppressAutoHyphens/>
              <w:spacing w:after="0" w:line="23" w:lineRule="atLeast"/>
              <w:rPr>
                <w:rFonts w:ascii="Times New Roman" w:hAnsi="Times New Roman"/>
                <w:sz w:val="24"/>
                <w:szCs w:val="24"/>
              </w:rPr>
            </w:pPr>
          </w:p>
        </w:tc>
        <w:tc>
          <w:tcPr>
            <w:tcW w:w="4652" w:type="dxa"/>
          </w:tcPr>
          <w:p w14:paraId="51630E48" w14:textId="77777777" w:rsidR="000E1BFB"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Зо</w:t>
            </w:r>
            <w:proofErr w:type="spellEnd"/>
            <w:r w:rsidRPr="001E407A">
              <w:rPr>
                <w:rFonts w:ascii="Times New Roman" w:hAnsi="Times New Roman"/>
                <w:bCs/>
                <w:iCs/>
                <w:sz w:val="24"/>
                <w:szCs w:val="24"/>
              </w:rPr>
              <w:t xml:space="preserve"> </w:t>
            </w:r>
            <w:proofErr w:type="gramStart"/>
            <w:r w:rsidRPr="001E407A">
              <w:rPr>
                <w:rFonts w:ascii="Times New Roman" w:hAnsi="Times New Roman"/>
                <w:bCs/>
                <w:iCs/>
                <w:sz w:val="24"/>
                <w:szCs w:val="24"/>
              </w:rPr>
              <w:t>0</w:t>
            </w:r>
            <w:r>
              <w:rPr>
                <w:rFonts w:ascii="Times New Roman" w:hAnsi="Times New Roman"/>
                <w:bCs/>
                <w:iCs/>
                <w:sz w:val="24"/>
                <w:szCs w:val="24"/>
              </w:rPr>
              <w:t>5</w:t>
            </w:r>
            <w:r w:rsidRPr="001E407A">
              <w:rPr>
                <w:rFonts w:ascii="Times New Roman" w:hAnsi="Times New Roman"/>
                <w:bCs/>
                <w:iCs/>
                <w:sz w:val="24"/>
                <w:szCs w:val="24"/>
              </w:rPr>
              <w:t>.01</w:t>
            </w:r>
            <w:r>
              <w:rPr>
                <w:rFonts w:ascii="Times New Roman" w:hAnsi="Times New Roman"/>
                <w:bCs/>
                <w:iCs/>
                <w:sz w:val="24"/>
                <w:szCs w:val="24"/>
              </w:rPr>
              <w:t xml:space="preserve"> </w:t>
            </w:r>
            <w:r w:rsidRPr="001E407A">
              <w:rPr>
                <w:rFonts w:ascii="Times New Roman" w:hAnsi="Times New Roman"/>
                <w:b/>
                <w:bCs/>
                <w:iCs/>
                <w:sz w:val="24"/>
                <w:szCs w:val="24"/>
              </w:rPr>
              <w:t xml:space="preserve"> </w:t>
            </w:r>
            <w:r w:rsidRPr="001E407A">
              <w:rPr>
                <w:rFonts w:ascii="Times New Roman" w:hAnsi="Times New Roman"/>
                <w:bCs/>
                <w:iCs/>
                <w:sz w:val="24"/>
                <w:szCs w:val="24"/>
              </w:rPr>
              <w:t>современные</w:t>
            </w:r>
            <w:proofErr w:type="gramEnd"/>
            <w:r w:rsidRPr="001E407A">
              <w:rPr>
                <w:rFonts w:ascii="Times New Roman" w:hAnsi="Times New Roman"/>
                <w:bCs/>
                <w:iCs/>
                <w:sz w:val="24"/>
                <w:szCs w:val="24"/>
              </w:rPr>
              <w:t xml:space="preserve"> средства и устройства информатизации; </w:t>
            </w:r>
          </w:p>
          <w:p w14:paraId="6027D2F2" w14:textId="77777777" w:rsidR="001045A5" w:rsidRPr="001E407A" w:rsidRDefault="00AE4D23" w:rsidP="007B672A">
            <w:pPr>
              <w:suppressAutoHyphens/>
              <w:spacing w:after="0" w:line="23" w:lineRule="atLeast"/>
              <w:rPr>
                <w:rFonts w:ascii="Times New Roman" w:hAnsi="Times New Roman"/>
                <w:iCs/>
                <w:sz w:val="24"/>
                <w:szCs w:val="24"/>
              </w:rPr>
            </w:pPr>
            <w:proofErr w:type="spellStart"/>
            <w:r w:rsidRPr="001E407A">
              <w:rPr>
                <w:rFonts w:ascii="Times New Roman" w:hAnsi="Times New Roman"/>
                <w:bCs/>
                <w:iCs/>
                <w:sz w:val="24"/>
                <w:szCs w:val="24"/>
              </w:rPr>
              <w:t>Зо</w:t>
            </w:r>
            <w:proofErr w:type="spellEnd"/>
            <w:r w:rsidRPr="001E407A">
              <w:rPr>
                <w:rFonts w:ascii="Times New Roman" w:hAnsi="Times New Roman"/>
                <w:bCs/>
                <w:iCs/>
                <w:sz w:val="24"/>
                <w:szCs w:val="24"/>
              </w:rPr>
              <w:t xml:space="preserve"> 0</w:t>
            </w:r>
            <w:r>
              <w:rPr>
                <w:rFonts w:ascii="Times New Roman" w:hAnsi="Times New Roman"/>
                <w:bCs/>
                <w:iCs/>
                <w:sz w:val="24"/>
                <w:szCs w:val="24"/>
              </w:rPr>
              <w:t>5</w:t>
            </w:r>
            <w:r w:rsidRPr="001E407A">
              <w:rPr>
                <w:rFonts w:ascii="Times New Roman" w:hAnsi="Times New Roman"/>
                <w:bCs/>
                <w:iCs/>
                <w:sz w:val="24"/>
                <w:szCs w:val="24"/>
              </w:rPr>
              <w:t>.02</w:t>
            </w:r>
            <w:r w:rsidR="000E1BFB">
              <w:rPr>
                <w:rFonts w:ascii="Times New Roman" w:hAnsi="Times New Roman"/>
                <w:bCs/>
                <w:iCs/>
                <w:sz w:val="24"/>
                <w:szCs w:val="24"/>
              </w:rPr>
              <w:t xml:space="preserve"> </w:t>
            </w:r>
            <w:r w:rsidRPr="001E407A">
              <w:rPr>
                <w:rFonts w:ascii="Times New Roman" w:hAnsi="Times New Roman"/>
                <w:bCs/>
                <w:iCs/>
                <w:sz w:val="24"/>
                <w:szCs w:val="24"/>
              </w:rPr>
              <w:t>порядок их применения и программное обеспечение в профессиональной деятельности.</w:t>
            </w:r>
          </w:p>
        </w:tc>
      </w:tr>
      <w:tr w:rsidR="00FE791F" w14:paraId="59283205" w14:textId="77777777" w:rsidTr="001045A5">
        <w:trPr>
          <w:trHeight w:val="212"/>
        </w:trPr>
        <w:tc>
          <w:tcPr>
            <w:tcW w:w="1221" w:type="dxa"/>
          </w:tcPr>
          <w:p w14:paraId="5B2F96AE" w14:textId="77777777" w:rsidR="001045A5" w:rsidRPr="000E1BFB" w:rsidRDefault="000E1BFB" w:rsidP="007B672A">
            <w:pPr>
              <w:spacing w:after="0" w:line="240" w:lineRule="auto"/>
              <w:jc w:val="center"/>
              <w:rPr>
                <w:rFonts w:ascii="Times New Roman" w:hAnsi="Times New Roman"/>
                <w:iCs/>
                <w:sz w:val="24"/>
                <w:szCs w:val="24"/>
              </w:rPr>
            </w:pPr>
            <w:r w:rsidRPr="000E1BFB">
              <w:rPr>
                <w:rFonts w:ascii="Times New Roman" w:hAnsi="Times New Roman"/>
                <w:iCs/>
                <w:sz w:val="24"/>
                <w:szCs w:val="24"/>
              </w:rPr>
              <w:t xml:space="preserve">ОК </w:t>
            </w:r>
            <w:r w:rsidR="00AE4D23" w:rsidRPr="000E1BFB">
              <w:rPr>
                <w:rFonts w:ascii="Times New Roman" w:hAnsi="Times New Roman"/>
                <w:iCs/>
                <w:sz w:val="24"/>
                <w:szCs w:val="24"/>
              </w:rPr>
              <w:t>6</w:t>
            </w:r>
            <w:r w:rsidRPr="000E1BFB">
              <w:rPr>
                <w:rFonts w:ascii="Times New Roman" w:hAnsi="Times New Roman"/>
                <w:iCs/>
                <w:sz w:val="24"/>
                <w:szCs w:val="24"/>
              </w:rPr>
              <w:t>.</w:t>
            </w:r>
          </w:p>
        </w:tc>
        <w:tc>
          <w:tcPr>
            <w:tcW w:w="3375" w:type="dxa"/>
          </w:tcPr>
          <w:p w14:paraId="4BB46940" w14:textId="77777777" w:rsidR="000E1BFB" w:rsidRPr="00DC2DA5" w:rsidRDefault="00AE4D23" w:rsidP="007B672A">
            <w:pPr>
              <w:suppressAutoHyphens/>
              <w:spacing w:after="0" w:line="240" w:lineRule="auto"/>
              <w:rPr>
                <w:rFonts w:ascii="Times New Roman" w:hAnsi="Times New Roman"/>
                <w:bCs/>
                <w:iCs/>
                <w:spacing w:val="-4"/>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6</w:t>
            </w:r>
            <w:r w:rsidRPr="00AD49A4">
              <w:rPr>
                <w:rFonts w:ascii="Times New Roman" w:hAnsi="Times New Roman"/>
                <w:bCs/>
                <w:iCs/>
                <w:sz w:val="24"/>
                <w:szCs w:val="24"/>
              </w:rPr>
              <w:t>.01</w:t>
            </w:r>
            <w:r w:rsidRPr="00AD49A4">
              <w:rPr>
                <w:rFonts w:ascii="Times New Roman" w:hAnsi="Times New Roman"/>
                <w:b/>
                <w:bCs/>
                <w:iCs/>
                <w:spacing w:val="-4"/>
                <w:sz w:val="24"/>
                <w:szCs w:val="24"/>
              </w:rPr>
              <w:t xml:space="preserve"> </w:t>
            </w:r>
            <w:r w:rsidRPr="00AD49A4">
              <w:rPr>
                <w:rFonts w:ascii="Times New Roman" w:hAnsi="Times New Roman"/>
                <w:bCs/>
                <w:spacing w:val="-4"/>
                <w:sz w:val="24"/>
                <w:szCs w:val="24"/>
              </w:rPr>
              <w:t xml:space="preserve">организовывать работу коллектива </w:t>
            </w:r>
            <w:r w:rsidRPr="00AD49A4">
              <w:rPr>
                <w:rFonts w:ascii="Times New Roman" w:hAnsi="Times New Roman"/>
                <w:bCs/>
                <w:spacing w:val="-4"/>
                <w:sz w:val="24"/>
                <w:szCs w:val="24"/>
              </w:rPr>
              <w:br/>
              <w:t xml:space="preserve">и команды; </w:t>
            </w:r>
          </w:p>
          <w:p w14:paraId="6336A67F" w14:textId="77777777" w:rsidR="000E1BFB" w:rsidRPr="00AD49A4" w:rsidRDefault="00AE4D23" w:rsidP="007B672A">
            <w:pPr>
              <w:suppressAutoHyphens/>
              <w:spacing w:after="0" w:line="240" w:lineRule="auto"/>
              <w:rPr>
                <w:rFonts w:ascii="Times New Roman" w:hAnsi="Times New Roman"/>
                <w:bCs/>
                <w:iCs/>
                <w:spacing w:val="-4"/>
                <w:sz w:val="24"/>
                <w:szCs w:val="24"/>
              </w:rPr>
            </w:pPr>
            <w:proofErr w:type="spellStart"/>
            <w:r w:rsidRPr="00AD49A4">
              <w:rPr>
                <w:rFonts w:ascii="Times New Roman" w:hAnsi="Times New Roman"/>
                <w:bCs/>
                <w:iCs/>
                <w:sz w:val="24"/>
                <w:szCs w:val="24"/>
              </w:rPr>
              <w:t>Уо</w:t>
            </w:r>
            <w:proofErr w:type="spellEnd"/>
            <w:r w:rsidRPr="00AD49A4">
              <w:rPr>
                <w:rFonts w:ascii="Times New Roman" w:hAnsi="Times New Roman"/>
                <w:bCs/>
                <w:iCs/>
                <w:sz w:val="24"/>
                <w:szCs w:val="24"/>
              </w:rPr>
              <w:t xml:space="preserve"> 0</w:t>
            </w:r>
            <w:r>
              <w:rPr>
                <w:rFonts w:ascii="Times New Roman" w:hAnsi="Times New Roman"/>
                <w:bCs/>
                <w:iCs/>
                <w:sz w:val="24"/>
                <w:szCs w:val="24"/>
              </w:rPr>
              <w:t>6</w:t>
            </w:r>
            <w:r w:rsidRPr="00AD49A4">
              <w:rPr>
                <w:rFonts w:ascii="Times New Roman" w:hAnsi="Times New Roman"/>
                <w:bCs/>
                <w:iCs/>
                <w:sz w:val="24"/>
                <w:szCs w:val="24"/>
              </w:rPr>
              <w:t>.02</w:t>
            </w:r>
          </w:p>
          <w:p w14:paraId="429E45B5" w14:textId="77777777" w:rsidR="000E1BFB" w:rsidRPr="00AD49A4" w:rsidRDefault="00AE4D23" w:rsidP="007B672A">
            <w:pPr>
              <w:suppressAutoHyphens/>
              <w:spacing w:after="0" w:line="240" w:lineRule="auto"/>
              <w:rPr>
                <w:rFonts w:ascii="Times New Roman" w:hAnsi="Times New Roman"/>
                <w:b/>
                <w:bCs/>
                <w:iCs/>
                <w:sz w:val="24"/>
                <w:szCs w:val="24"/>
              </w:rPr>
            </w:pPr>
            <w:r w:rsidRPr="00AD49A4">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4CE4F5FD" w14:textId="77777777" w:rsidR="001045A5" w:rsidRPr="00AD49A4" w:rsidRDefault="001045A5" w:rsidP="007B672A">
            <w:pPr>
              <w:suppressAutoHyphens/>
              <w:spacing w:after="0" w:line="240" w:lineRule="auto"/>
              <w:rPr>
                <w:rFonts w:ascii="Times New Roman" w:hAnsi="Times New Roman"/>
                <w:sz w:val="24"/>
                <w:szCs w:val="24"/>
              </w:rPr>
            </w:pPr>
          </w:p>
        </w:tc>
        <w:tc>
          <w:tcPr>
            <w:tcW w:w="4652" w:type="dxa"/>
          </w:tcPr>
          <w:p w14:paraId="06BDBE76" w14:textId="77777777" w:rsidR="001045A5" w:rsidRPr="00DC2DA5" w:rsidRDefault="000E1BFB" w:rsidP="007B672A">
            <w:pPr>
              <w:suppressAutoHyphens/>
              <w:spacing w:after="0" w:line="240" w:lineRule="auto"/>
              <w:rPr>
                <w:rFonts w:ascii="Times New Roman" w:hAnsi="Times New Roman"/>
                <w:bCs/>
                <w:iCs/>
                <w:spacing w:val="-4"/>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00AE4D23">
              <w:rPr>
                <w:rFonts w:ascii="Times New Roman" w:hAnsi="Times New Roman"/>
                <w:bCs/>
                <w:iCs/>
                <w:sz w:val="24"/>
                <w:szCs w:val="24"/>
              </w:rPr>
              <w:t>.0</w:t>
            </w:r>
            <w:r>
              <w:rPr>
                <w:rFonts w:ascii="Times New Roman" w:hAnsi="Times New Roman"/>
                <w:bCs/>
                <w:iCs/>
                <w:sz w:val="24"/>
                <w:szCs w:val="24"/>
              </w:rPr>
              <w:t xml:space="preserve">1 </w:t>
            </w:r>
            <w:r w:rsidR="00AE4D23" w:rsidRPr="00AD49A4">
              <w:rPr>
                <w:rFonts w:ascii="Times New Roman" w:hAnsi="Times New Roman"/>
                <w:bCs/>
                <w:sz w:val="24"/>
                <w:szCs w:val="24"/>
              </w:rPr>
              <w:t>психологические основы деятельности коллектива, психологические особенности личности;</w:t>
            </w:r>
          </w:p>
          <w:p w14:paraId="38405649" w14:textId="77777777" w:rsidR="001045A5" w:rsidRPr="00AD49A4" w:rsidRDefault="000E1BFB" w:rsidP="007B672A">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00AE4D23" w:rsidRPr="00AD49A4">
              <w:rPr>
                <w:rFonts w:ascii="Times New Roman" w:hAnsi="Times New Roman"/>
                <w:bCs/>
                <w:iCs/>
                <w:sz w:val="24"/>
                <w:szCs w:val="24"/>
              </w:rPr>
              <w:t>.02</w:t>
            </w:r>
          </w:p>
          <w:p w14:paraId="173B08D0" w14:textId="77777777" w:rsidR="001045A5" w:rsidRPr="00AD49A4" w:rsidRDefault="00AE4D23" w:rsidP="007B672A">
            <w:pPr>
              <w:suppressAutoHyphens/>
              <w:spacing w:after="0" w:line="240" w:lineRule="auto"/>
              <w:rPr>
                <w:rFonts w:ascii="Times New Roman" w:hAnsi="Times New Roman"/>
                <w:b/>
                <w:bCs/>
                <w:iCs/>
                <w:sz w:val="24"/>
                <w:szCs w:val="24"/>
              </w:rPr>
            </w:pPr>
            <w:r w:rsidRPr="00AD49A4">
              <w:rPr>
                <w:rFonts w:ascii="Times New Roman" w:hAnsi="Times New Roman"/>
                <w:bCs/>
                <w:sz w:val="24"/>
                <w:szCs w:val="24"/>
              </w:rPr>
              <w:t>основы проектной деятельности</w:t>
            </w:r>
          </w:p>
          <w:p w14:paraId="4ECDC251" w14:textId="77777777" w:rsidR="001045A5" w:rsidRPr="00AD49A4" w:rsidRDefault="00AE4D23" w:rsidP="007B672A">
            <w:pPr>
              <w:suppressAutoHyphens/>
              <w:spacing w:after="0" w:line="240" w:lineRule="auto"/>
              <w:rPr>
                <w:rFonts w:ascii="Times New Roman" w:hAnsi="Times New Roman"/>
                <w:bCs/>
                <w:iCs/>
                <w:sz w:val="24"/>
                <w:szCs w:val="24"/>
              </w:rPr>
            </w:pPr>
            <w:proofErr w:type="spellStart"/>
            <w:r w:rsidRPr="00466EDF">
              <w:rPr>
                <w:rFonts w:ascii="Times New Roman" w:hAnsi="Times New Roman"/>
                <w:bCs/>
                <w:iCs/>
                <w:sz w:val="24"/>
                <w:szCs w:val="24"/>
              </w:rPr>
              <w:t>Зо</w:t>
            </w:r>
            <w:proofErr w:type="spellEnd"/>
            <w:r w:rsidRPr="00466EDF">
              <w:rPr>
                <w:rFonts w:ascii="Times New Roman" w:hAnsi="Times New Roman"/>
                <w:bCs/>
                <w:iCs/>
                <w:sz w:val="24"/>
                <w:szCs w:val="24"/>
              </w:rPr>
              <w:t xml:space="preserve"> 0</w:t>
            </w:r>
            <w:r>
              <w:rPr>
                <w:rFonts w:ascii="Times New Roman" w:hAnsi="Times New Roman"/>
                <w:bCs/>
                <w:iCs/>
                <w:sz w:val="24"/>
                <w:szCs w:val="24"/>
              </w:rPr>
              <w:t>6</w:t>
            </w:r>
            <w:r w:rsidRPr="00466EDF">
              <w:rPr>
                <w:rFonts w:ascii="Times New Roman" w:hAnsi="Times New Roman"/>
                <w:bCs/>
                <w:iCs/>
                <w:sz w:val="24"/>
                <w:szCs w:val="24"/>
              </w:rPr>
              <w:t>.0</w:t>
            </w:r>
            <w:r>
              <w:rPr>
                <w:rFonts w:ascii="Times New Roman" w:hAnsi="Times New Roman"/>
                <w:bCs/>
                <w:iCs/>
                <w:sz w:val="24"/>
                <w:szCs w:val="24"/>
              </w:rPr>
              <w:t>3</w:t>
            </w:r>
            <w:r w:rsidRPr="00466EDF">
              <w:rPr>
                <w:rFonts w:ascii="Times New Roman" w:hAnsi="Times New Roman"/>
                <w:bCs/>
                <w:iCs/>
                <w:sz w:val="24"/>
                <w:szCs w:val="24"/>
              </w:rPr>
              <w:tab/>
            </w:r>
          </w:p>
          <w:p w14:paraId="46A48474" w14:textId="77777777" w:rsidR="001045A5" w:rsidRPr="00466EDF" w:rsidRDefault="00AE4D23" w:rsidP="007B672A">
            <w:pPr>
              <w:suppressAutoHyphens/>
              <w:spacing w:after="0" w:line="240" w:lineRule="auto"/>
              <w:rPr>
                <w:rFonts w:ascii="Times New Roman" w:hAnsi="Times New Roman"/>
                <w:bCs/>
                <w:iCs/>
                <w:sz w:val="24"/>
                <w:szCs w:val="24"/>
              </w:rPr>
            </w:pPr>
            <w:r w:rsidRPr="00466EDF">
              <w:rPr>
                <w:rFonts w:ascii="Times New Roman" w:hAnsi="Times New Roman"/>
                <w:bCs/>
                <w:iCs/>
                <w:sz w:val="24"/>
                <w:szCs w:val="24"/>
              </w:rPr>
              <w:t xml:space="preserve">правила оформления документов </w:t>
            </w:r>
          </w:p>
          <w:p w14:paraId="307A269D" w14:textId="77777777" w:rsidR="001045A5" w:rsidRPr="00AD49A4" w:rsidRDefault="00AE4D23" w:rsidP="007B672A">
            <w:pPr>
              <w:suppressAutoHyphens/>
              <w:spacing w:after="0" w:line="240" w:lineRule="auto"/>
              <w:rPr>
                <w:rFonts w:ascii="Times New Roman" w:hAnsi="Times New Roman"/>
                <w:b/>
                <w:bCs/>
                <w:iCs/>
                <w:sz w:val="24"/>
                <w:szCs w:val="24"/>
              </w:rPr>
            </w:pPr>
            <w:r w:rsidRPr="00466EDF">
              <w:rPr>
                <w:rFonts w:ascii="Times New Roman" w:hAnsi="Times New Roman"/>
                <w:bCs/>
                <w:iCs/>
                <w:sz w:val="24"/>
                <w:szCs w:val="24"/>
              </w:rPr>
              <w:t>и построения устных сообщений</w:t>
            </w:r>
          </w:p>
        </w:tc>
      </w:tr>
    </w:tbl>
    <w:p w14:paraId="7613D39D" w14:textId="7760990B" w:rsidR="00CD79DF" w:rsidRDefault="00CD79DF" w:rsidP="007B672A">
      <w:pPr>
        <w:suppressAutoHyphens/>
        <w:spacing w:after="0" w:line="240" w:lineRule="auto"/>
        <w:ind w:firstLine="709"/>
        <w:rPr>
          <w:rFonts w:ascii="Times New Roman" w:hAnsi="Times New Roman"/>
          <w:b/>
        </w:rPr>
      </w:pPr>
    </w:p>
    <w:p w14:paraId="4FDC33C8" w14:textId="4DBB5200" w:rsidR="00584752" w:rsidRDefault="00584752" w:rsidP="007B672A">
      <w:pPr>
        <w:suppressAutoHyphens/>
        <w:spacing w:after="0" w:line="240" w:lineRule="auto"/>
        <w:ind w:firstLine="709"/>
        <w:rPr>
          <w:rFonts w:ascii="Times New Roman" w:hAnsi="Times New Roman"/>
          <w:b/>
        </w:rPr>
      </w:pPr>
    </w:p>
    <w:p w14:paraId="2645BBBE" w14:textId="5C403785" w:rsidR="00584752" w:rsidRDefault="00584752" w:rsidP="007B672A">
      <w:pPr>
        <w:suppressAutoHyphens/>
        <w:spacing w:after="0" w:line="240" w:lineRule="auto"/>
        <w:ind w:firstLine="709"/>
        <w:rPr>
          <w:rFonts w:ascii="Times New Roman" w:hAnsi="Times New Roman"/>
          <w:b/>
        </w:rPr>
      </w:pPr>
    </w:p>
    <w:p w14:paraId="269EDECE" w14:textId="37D6577C" w:rsidR="00584752" w:rsidRDefault="00584752" w:rsidP="007B672A">
      <w:pPr>
        <w:suppressAutoHyphens/>
        <w:spacing w:after="0" w:line="240" w:lineRule="auto"/>
        <w:ind w:firstLine="709"/>
        <w:rPr>
          <w:rFonts w:ascii="Times New Roman" w:hAnsi="Times New Roman"/>
          <w:b/>
        </w:rPr>
      </w:pPr>
    </w:p>
    <w:p w14:paraId="34E6F0F0" w14:textId="1AB5E634" w:rsidR="00584752" w:rsidRDefault="00584752" w:rsidP="007B672A">
      <w:pPr>
        <w:suppressAutoHyphens/>
        <w:spacing w:after="0" w:line="240" w:lineRule="auto"/>
        <w:ind w:firstLine="709"/>
        <w:rPr>
          <w:rFonts w:ascii="Times New Roman" w:hAnsi="Times New Roman"/>
          <w:b/>
        </w:rPr>
      </w:pPr>
    </w:p>
    <w:p w14:paraId="4F4D2983" w14:textId="5E3E7183" w:rsidR="00584752" w:rsidRDefault="00584752" w:rsidP="007B672A">
      <w:pPr>
        <w:suppressAutoHyphens/>
        <w:spacing w:after="0" w:line="240" w:lineRule="auto"/>
        <w:ind w:firstLine="709"/>
        <w:rPr>
          <w:rFonts w:ascii="Times New Roman" w:hAnsi="Times New Roman"/>
          <w:b/>
        </w:rPr>
      </w:pPr>
    </w:p>
    <w:p w14:paraId="1C959026" w14:textId="30C7C850" w:rsidR="00584752" w:rsidRDefault="00584752" w:rsidP="007B672A">
      <w:pPr>
        <w:suppressAutoHyphens/>
        <w:spacing w:after="0" w:line="240" w:lineRule="auto"/>
        <w:ind w:firstLine="709"/>
        <w:rPr>
          <w:rFonts w:ascii="Times New Roman" w:hAnsi="Times New Roman"/>
          <w:b/>
        </w:rPr>
      </w:pPr>
    </w:p>
    <w:p w14:paraId="7B5C7BFA" w14:textId="260D1AA3" w:rsidR="00584752" w:rsidRDefault="00584752" w:rsidP="007B672A">
      <w:pPr>
        <w:suppressAutoHyphens/>
        <w:spacing w:after="0" w:line="240" w:lineRule="auto"/>
        <w:ind w:firstLine="709"/>
        <w:rPr>
          <w:rFonts w:ascii="Times New Roman" w:hAnsi="Times New Roman"/>
          <w:b/>
        </w:rPr>
      </w:pPr>
    </w:p>
    <w:p w14:paraId="5FC39995" w14:textId="6DE7D612" w:rsidR="00584752" w:rsidRDefault="00584752" w:rsidP="007B672A">
      <w:pPr>
        <w:suppressAutoHyphens/>
        <w:spacing w:after="0" w:line="240" w:lineRule="auto"/>
        <w:ind w:firstLine="709"/>
        <w:rPr>
          <w:rFonts w:ascii="Times New Roman" w:hAnsi="Times New Roman"/>
          <w:b/>
        </w:rPr>
      </w:pPr>
    </w:p>
    <w:p w14:paraId="720C74C9" w14:textId="62E933C9" w:rsidR="00584752" w:rsidRDefault="00584752" w:rsidP="007B672A">
      <w:pPr>
        <w:suppressAutoHyphens/>
        <w:spacing w:after="0" w:line="240" w:lineRule="auto"/>
        <w:ind w:firstLine="709"/>
        <w:rPr>
          <w:rFonts w:ascii="Times New Roman" w:hAnsi="Times New Roman"/>
          <w:b/>
        </w:rPr>
      </w:pPr>
    </w:p>
    <w:p w14:paraId="27748E19" w14:textId="3D7C1406" w:rsidR="00584752" w:rsidRDefault="00584752" w:rsidP="007B672A">
      <w:pPr>
        <w:suppressAutoHyphens/>
        <w:spacing w:after="0" w:line="240" w:lineRule="auto"/>
        <w:ind w:firstLine="709"/>
        <w:rPr>
          <w:rFonts w:ascii="Times New Roman" w:hAnsi="Times New Roman"/>
          <w:b/>
        </w:rPr>
      </w:pPr>
    </w:p>
    <w:p w14:paraId="5C18F3D5" w14:textId="444F216C" w:rsidR="00584752" w:rsidRDefault="00584752" w:rsidP="007B672A">
      <w:pPr>
        <w:suppressAutoHyphens/>
        <w:spacing w:after="0" w:line="240" w:lineRule="auto"/>
        <w:ind w:firstLine="709"/>
        <w:rPr>
          <w:rFonts w:ascii="Times New Roman" w:hAnsi="Times New Roman"/>
          <w:b/>
        </w:rPr>
      </w:pPr>
    </w:p>
    <w:p w14:paraId="2AC20D6B" w14:textId="71898BE6" w:rsidR="00584752" w:rsidRDefault="00584752" w:rsidP="007B672A">
      <w:pPr>
        <w:suppressAutoHyphens/>
        <w:spacing w:after="0" w:line="240" w:lineRule="auto"/>
        <w:ind w:firstLine="709"/>
        <w:rPr>
          <w:rFonts w:ascii="Times New Roman" w:hAnsi="Times New Roman"/>
          <w:b/>
        </w:rPr>
      </w:pPr>
    </w:p>
    <w:p w14:paraId="44C8E214" w14:textId="6995E5EA" w:rsidR="00584752" w:rsidRDefault="00584752" w:rsidP="007B672A">
      <w:pPr>
        <w:suppressAutoHyphens/>
        <w:spacing w:after="0" w:line="240" w:lineRule="auto"/>
        <w:ind w:firstLine="709"/>
        <w:rPr>
          <w:rFonts w:ascii="Times New Roman" w:hAnsi="Times New Roman"/>
          <w:b/>
        </w:rPr>
      </w:pPr>
    </w:p>
    <w:p w14:paraId="36A23B3E" w14:textId="08C78F52" w:rsidR="00584752" w:rsidRDefault="00584752" w:rsidP="007B672A">
      <w:pPr>
        <w:suppressAutoHyphens/>
        <w:spacing w:after="0" w:line="240" w:lineRule="auto"/>
        <w:ind w:firstLine="709"/>
        <w:rPr>
          <w:rFonts w:ascii="Times New Roman" w:hAnsi="Times New Roman"/>
          <w:b/>
        </w:rPr>
      </w:pPr>
    </w:p>
    <w:p w14:paraId="6AD1EF70" w14:textId="12DB93CD" w:rsidR="00584752" w:rsidRDefault="00584752" w:rsidP="007B672A">
      <w:pPr>
        <w:suppressAutoHyphens/>
        <w:spacing w:after="0" w:line="240" w:lineRule="auto"/>
        <w:ind w:firstLine="709"/>
        <w:rPr>
          <w:rFonts w:ascii="Times New Roman" w:hAnsi="Times New Roman"/>
          <w:b/>
        </w:rPr>
      </w:pPr>
    </w:p>
    <w:p w14:paraId="0CC1D98C" w14:textId="03C37A93" w:rsidR="00584752" w:rsidRDefault="00584752" w:rsidP="007B672A">
      <w:pPr>
        <w:suppressAutoHyphens/>
        <w:spacing w:after="0" w:line="240" w:lineRule="auto"/>
        <w:ind w:firstLine="709"/>
        <w:rPr>
          <w:rFonts w:ascii="Times New Roman" w:hAnsi="Times New Roman"/>
          <w:b/>
        </w:rPr>
      </w:pPr>
    </w:p>
    <w:p w14:paraId="7D41FB0B" w14:textId="6748C430" w:rsidR="00584752" w:rsidRDefault="00584752" w:rsidP="007B672A">
      <w:pPr>
        <w:suppressAutoHyphens/>
        <w:spacing w:after="0" w:line="240" w:lineRule="auto"/>
        <w:ind w:firstLine="709"/>
        <w:rPr>
          <w:rFonts w:ascii="Times New Roman" w:hAnsi="Times New Roman"/>
          <w:b/>
        </w:rPr>
      </w:pPr>
    </w:p>
    <w:p w14:paraId="6D9B548E" w14:textId="7B07B3BC" w:rsidR="00584752" w:rsidRDefault="00584752" w:rsidP="007B672A">
      <w:pPr>
        <w:suppressAutoHyphens/>
        <w:spacing w:after="0" w:line="240" w:lineRule="auto"/>
        <w:ind w:firstLine="709"/>
        <w:rPr>
          <w:rFonts w:ascii="Times New Roman" w:hAnsi="Times New Roman"/>
          <w:b/>
        </w:rPr>
      </w:pPr>
    </w:p>
    <w:p w14:paraId="71871FB7" w14:textId="67D8A963" w:rsidR="00584752" w:rsidRDefault="00584752" w:rsidP="007B672A">
      <w:pPr>
        <w:suppressAutoHyphens/>
        <w:spacing w:after="0" w:line="240" w:lineRule="auto"/>
        <w:ind w:firstLine="709"/>
        <w:rPr>
          <w:rFonts w:ascii="Times New Roman" w:hAnsi="Times New Roman"/>
          <w:b/>
        </w:rPr>
      </w:pPr>
    </w:p>
    <w:p w14:paraId="7DE7292E" w14:textId="2823D155" w:rsidR="00584752" w:rsidRDefault="00584752" w:rsidP="007B672A">
      <w:pPr>
        <w:suppressAutoHyphens/>
        <w:spacing w:after="0" w:line="240" w:lineRule="auto"/>
        <w:ind w:firstLine="709"/>
        <w:rPr>
          <w:rFonts w:ascii="Times New Roman" w:hAnsi="Times New Roman"/>
          <w:b/>
        </w:rPr>
      </w:pPr>
    </w:p>
    <w:p w14:paraId="01227B08" w14:textId="22D68A85" w:rsidR="00584752" w:rsidRDefault="00584752" w:rsidP="007B672A">
      <w:pPr>
        <w:suppressAutoHyphens/>
        <w:spacing w:after="0" w:line="240" w:lineRule="auto"/>
        <w:ind w:firstLine="709"/>
        <w:rPr>
          <w:rFonts w:ascii="Times New Roman" w:hAnsi="Times New Roman"/>
          <w:b/>
        </w:rPr>
      </w:pPr>
    </w:p>
    <w:p w14:paraId="1B8CD508" w14:textId="04D5422E" w:rsidR="00584752" w:rsidRDefault="00584752" w:rsidP="007B672A">
      <w:pPr>
        <w:suppressAutoHyphens/>
        <w:spacing w:after="0" w:line="240" w:lineRule="auto"/>
        <w:ind w:firstLine="709"/>
        <w:rPr>
          <w:rFonts w:ascii="Times New Roman" w:hAnsi="Times New Roman"/>
          <w:b/>
        </w:rPr>
      </w:pPr>
    </w:p>
    <w:p w14:paraId="04588544" w14:textId="52FD336B" w:rsidR="00584752" w:rsidRDefault="00584752" w:rsidP="007B672A">
      <w:pPr>
        <w:suppressAutoHyphens/>
        <w:spacing w:after="0" w:line="240" w:lineRule="auto"/>
        <w:ind w:firstLine="709"/>
        <w:rPr>
          <w:rFonts w:ascii="Times New Roman" w:hAnsi="Times New Roman"/>
          <w:b/>
        </w:rPr>
      </w:pPr>
    </w:p>
    <w:p w14:paraId="56AA6A6C" w14:textId="62C18B99" w:rsidR="00584752" w:rsidRDefault="00584752" w:rsidP="007B672A">
      <w:pPr>
        <w:suppressAutoHyphens/>
        <w:spacing w:after="0" w:line="240" w:lineRule="auto"/>
        <w:ind w:firstLine="709"/>
        <w:rPr>
          <w:rFonts w:ascii="Times New Roman" w:hAnsi="Times New Roman"/>
          <w:b/>
        </w:rPr>
      </w:pPr>
    </w:p>
    <w:p w14:paraId="361548AB" w14:textId="6991AB06" w:rsidR="00584752" w:rsidRDefault="00584752" w:rsidP="007B672A">
      <w:pPr>
        <w:suppressAutoHyphens/>
        <w:spacing w:after="0" w:line="240" w:lineRule="auto"/>
        <w:ind w:firstLine="709"/>
        <w:rPr>
          <w:rFonts w:ascii="Times New Roman" w:hAnsi="Times New Roman"/>
          <w:b/>
        </w:rPr>
      </w:pPr>
    </w:p>
    <w:p w14:paraId="145AFC65" w14:textId="019161CC" w:rsidR="00584752" w:rsidRDefault="00584752" w:rsidP="007B672A">
      <w:pPr>
        <w:suppressAutoHyphens/>
        <w:spacing w:after="0" w:line="240" w:lineRule="auto"/>
        <w:ind w:firstLine="709"/>
        <w:rPr>
          <w:rFonts w:ascii="Times New Roman" w:hAnsi="Times New Roman"/>
          <w:b/>
        </w:rPr>
      </w:pPr>
    </w:p>
    <w:p w14:paraId="41617DF1" w14:textId="54294E2F" w:rsidR="00584752" w:rsidRDefault="00584752" w:rsidP="007B672A">
      <w:pPr>
        <w:suppressAutoHyphens/>
        <w:spacing w:after="0" w:line="240" w:lineRule="auto"/>
        <w:ind w:firstLine="709"/>
        <w:rPr>
          <w:rFonts w:ascii="Times New Roman" w:hAnsi="Times New Roman"/>
          <w:b/>
        </w:rPr>
      </w:pPr>
    </w:p>
    <w:p w14:paraId="4FA938E4" w14:textId="29F8582C" w:rsidR="00584752" w:rsidRDefault="00584752" w:rsidP="007B672A">
      <w:pPr>
        <w:suppressAutoHyphens/>
        <w:spacing w:after="0" w:line="240" w:lineRule="auto"/>
        <w:ind w:firstLine="709"/>
        <w:rPr>
          <w:rFonts w:ascii="Times New Roman" w:hAnsi="Times New Roman"/>
          <w:b/>
        </w:rPr>
      </w:pPr>
    </w:p>
    <w:p w14:paraId="375B658E" w14:textId="4853BCB2" w:rsidR="00584752" w:rsidRDefault="00584752" w:rsidP="007B672A">
      <w:pPr>
        <w:suppressAutoHyphens/>
        <w:spacing w:after="0" w:line="240" w:lineRule="auto"/>
        <w:ind w:firstLine="709"/>
        <w:rPr>
          <w:rFonts w:ascii="Times New Roman" w:hAnsi="Times New Roman"/>
          <w:b/>
        </w:rPr>
      </w:pPr>
    </w:p>
    <w:p w14:paraId="4F7AD6C6" w14:textId="77777777" w:rsidR="00584752" w:rsidRPr="00315F34" w:rsidRDefault="00584752" w:rsidP="007B672A">
      <w:pPr>
        <w:suppressAutoHyphens/>
        <w:spacing w:after="0" w:line="240" w:lineRule="auto"/>
        <w:ind w:firstLine="709"/>
        <w:rPr>
          <w:rFonts w:ascii="Times New Roman" w:hAnsi="Times New Roman"/>
          <w:b/>
        </w:rPr>
      </w:pPr>
    </w:p>
    <w:p w14:paraId="71AA1A27" w14:textId="77777777" w:rsidR="00CD79DF" w:rsidRPr="00315F34" w:rsidRDefault="00AE4D23" w:rsidP="007B672A">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25BA4E91" w14:textId="77777777" w:rsidR="00CD79DF" w:rsidRPr="00315F34" w:rsidRDefault="00AE4D23" w:rsidP="007B672A">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E791F" w14:paraId="042FDCDB" w14:textId="77777777" w:rsidTr="008433C9">
        <w:trPr>
          <w:trHeight w:val="490"/>
        </w:trPr>
        <w:tc>
          <w:tcPr>
            <w:tcW w:w="3685" w:type="pct"/>
            <w:vAlign w:val="center"/>
          </w:tcPr>
          <w:p w14:paraId="7764E903"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Вид учебной работы</w:t>
            </w:r>
          </w:p>
        </w:tc>
        <w:tc>
          <w:tcPr>
            <w:tcW w:w="1315" w:type="pct"/>
            <w:vAlign w:val="center"/>
          </w:tcPr>
          <w:p w14:paraId="754C1E35" w14:textId="77777777" w:rsidR="00CD79DF" w:rsidRPr="00315F34" w:rsidRDefault="00AE4D23" w:rsidP="007B672A">
            <w:pPr>
              <w:suppressAutoHyphens/>
              <w:spacing w:after="0"/>
              <w:rPr>
                <w:rFonts w:ascii="Times New Roman" w:hAnsi="Times New Roman"/>
                <w:b/>
                <w:iCs/>
              </w:rPr>
            </w:pPr>
            <w:r w:rsidRPr="00315F34">
              <w:rPr>
                <w:rFonts w:ascii="Times New Roman" w:hAnsi="Times New Roman"/>
                <w:b/>
                <w:iCs/>
              </w:rPr>
              <w:t>Объем в часах</w:t>
            </w:r>
          </w:p>
        </w:tc>
      </w:tr>
      <w:tr w:rsidR="00FE791F" w14:paraId="389BD160" w14:textId="77777777" w:rsidTr="008433C9">
        <w:trPr>
          <w:trHeight w:val="490"/>
        </w:trPr>
        <w:tc>
          <w:tcPr>
            <w:tcW w:w="3685" w:type="pct"/>
            <w:vAlign w:val="center"/>
          </w:tcPr>
          <w:p w14:paraId="3B386BF1"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 xml:space="preserve">Объем </w:t>
            </w:r>
            <w:r w:rsidRPr="00315F34">
              <w:rPr>
                <w:rFonts w:ascii="Times New Roman" w:hAnsi="Times New Roman"/>
                <w:b/>
              </w:rPr>
              <w:t>образовательной программы учебной дисциплины</w:t>
            </w:r>
          </w:p>
        </w:tc>
        <w:tc>
          <w:tcPr>
            <w:tcW w:w="1315" w:type="pct"/>
            <w:vAlign w:val="center"/>
          </w:tcPr>
          <w:p w14:paraId="7E91C0BB" w14:textId="77777777" w:rsidR="00CD79DF" w:rsidRPr="00315F34" w:rsidRDefault="00C95DF5" w:rsidP="007B672A">
            <w:pPr>
              <w:suppressAutoHyphens/>
              <w:spacing w:after="0"/>
              <w:rPr>
                <w:rFonts w:ascii="Times New Roman" w:hAnsi="Times New Roman"/>
                <w:iCs/>
              </w:rPr>
            </w:pPr>
            <w:r>
              <w:rPr>
                <w:rFonts w:ascii="Times New Roman" w:hAnsi="Times New Roman"/>
                <w:iCs/>
              </w:rPr>
              <w:t>32</w:t>
            </w:r>
          </w:p>
        </w:tc>
      </w:tr>
      <w:tr w:rsidR="00FE791F" w14:paraId="73D9DA96" w14:textId="77777777" w:rsidTr="008433C9">
        <w:trPr>
          <w:trHeight w:val="490"/>
        </w:trPr>
        <w:tc>
          <w:tcPr>
            <w:tcW w:w="3685" w:type="pct"/>
            <w:shd w:val="clear" w:color="auto" w:fill="auto"/>
            <w:vAlign w:val="center"/>
          </w:tcPr>
          <w:p w14:paraId="4CBC2B10" w14:textId="77777777" w:rsidR="00CD79DF" w:rsidRPr="00315F34" w:rsidRDefault="00AE4D23" w:rsidP="007B672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9CCE0D2" w14:textId="77777777" w:rsidR="00CD79DF" w:rsidRPr="00315F34" w:rsidRDefault="006B25EB" w:rsidP="007B672A">
            <w:pPr>
              <w:suppressAutoHyphens/>
              <w:spacing w:after="0"/>
              <w:rPr>
                <w:rFonts w:ascii="Times New Roman" w:hAnsi="Times New Roman"/>
                <w:iCs/>
              </w:rPr>
            </w:pPr>
            <w:r>
              <w:rPr>
                <w:rFonts w:ascii="Times New Roman" w:hAnsi="Times New Roman"/>
                <w:iCs/>
              </w:rPr>
              <w:t>9</w:t>
            </w:r>
          </w:p>
        </w:tc>
      </w:tr>
      <w:tr w:rsidR="00FE791F" w14:paraId="2C6A22E5" w14:textId="77777777" w:rsidTr="008433C9">
        <w:trPr>
          <w:trHeight w:val="336"/>
        </w:trPr>
        <w:tc>
          <w:tcPr>
            <w:tcW w:w="5000" w:type="pct"/>
            <w:gridSpan w:val="2"/>
            <w:vAlign w:val="center"/>
          </w:tcPr>
          <w:p w14:paraId="07A3A7D4" w14:textId="77777777" w:rsidR="00CD79DF" w:rsidRPr="00315F34" w:rsidRDefault="00AE4D23" w:rsidP="007B672A">
            <w:pPr>
              <w:suppressAutoHyphens/>
              <w:spacing w:after="0"/>
              <w:rPr>
                <w:rFonts w:ascii="Times New Roman" w:hAnsi="Times New Roman"/>
                <w:iCs/>
              </w:rPr>
            </w:pPr>
            <w:r w:rsidRPr="00315F34">
              <w:rPr>
                <w:rFonts w:ascii="Times New Roman" w:hAnsi="Times New Roman"/>
              </w:rPr>
              <w:t>в т. ч.:</w:t>
            </w:r>
          </w:p>
        </w:tc>
      </w:tr>
      <w:tr w:rsidR="00FE791F" w14:paraId="2E71DB84" w14:textId="77777777" w:rsidTr="008433C9">
        <w:trPr>
          <w:trHeight w:val="490"/>
        </w:trPr>
        <w:tc>
          <w:tcPr>
            <w:tcW w:w="3685" w:type="pct"/>
            <w:vAlign w:val="center"/>
          </w:tcPr>
          <w:p w14:paraId="7EC96B7A" w14:textId="77777777" w:rsidR="00CD79DF" w:rsidRPr="00315F34" w:rsidRDefault="00AE4D23" w:rsidP="007B672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102D21AE" w14:textId="77777777" w:rsidR="00CD79DF" w:rsidRPr="00315F34" w:rsidRDefault="006B25EB" w:rsidP="007B672A">
            <w:pPr>
              <w:suppressAutoHyphens/>
              <w:spacing w:after="0"/>
              <w:rPr>
                <w:rFonts w:ascii="Times New Roman" w:hAnsi="Times New Roman"/>
                <w:iCs/>
              </w:rPr>
            </w:pPr>
            <w:r>
              <w:rPr>
                <w:rFonts w:ascii="Times New Roman" w:hAnsi="Times New Roman"/>
                <w:iCs/>
              </w:rPr>
              <w:t>21</w:t>
            </w:r>
          </w:p>
        </w:tc>
      </w:tr>
      <w:tr w:rsidR="00FE791F" w14:paraId="42232E84" w14:textId="77777777" w:rsidTr="008433C9">
        <w:trPr>
          <w:trHeight w:val="490"/>
        </w:trPr>
        <w:tc>
          <w:tcPr>
            <w:tcW w:w="3685" w:type="pct"/>
            <w:vAlign w:val="center"/>
          </w:tcPr>
          <w:p w14:paraId="60FF1F7B" w14:textId="77777777" w:rsidR="006B25EB" w:rsidRPr="00315F34" w:rsidRDefault="00AE4D23" w:rsidP="007B672A">
            <w:pPr>
              <w:suppressAutoHyphens/>
              <w:spacing w:after="0"/>
              <w:rPr>
                <w:rFonts w:ascii="Times New Roman" w:hAnsi="Times New Roman"/>
              </w:rPr>
            </w:pPr>
            <w:r>
              <w:rPr>
                <w:rFonts w:ascii="Times New Roman" w:hAnsi="Times New Roman"/>
              </w:rPr>
              <w:t>практические занятия</w:t>
            </w:r>
          </w:p>
        </w:tc>
        <w:tc>
          <w:tcPr>
            <w:tcW w:w="1315" w:type="pct"/>
            <w:vAlign w:val="center"/>
          </w:tcPr>
          <w:p w14:paraId="3667AB4B" w14:textId="77777777" w:rsidR="006B25EB" w:rsidRDefault="00AE4D23" w:rsidP="007B672A">
            <w:pPr>
              <w:suppressAutoHyphens/>
              <w:spacing w:after="0"/>
              <w:rPr>
                <w:rFonts w:ascii="Times New Roman" w:hAnsi="Times New Roman"/>
                <w:iCs/>
              </w:rPr>
            </w:pPr>
            <w:r>
              <w:rPr>
                <w:rFonts w:ascii="Times New Roman" w:hAnsi="Times New Roman"/>
                <w:iCs/>
              </w:rPr>
              <w:t>9</w:t>
            </w:r>
          </w:p>
        </w:tc>
      </w:tr>
      <w:tr w:rsidR="00FE791F" w14:paraId="7224D58C" w14:textId="77777777" w:rsidTr="008433C9">
        <w:trPr>
          <w:trHeight w:val="267"/>
        </w:trPr>
        <w:tc>
          <w:tcPr>
            <w:tcW w:w="3685" w:type="pct"/>
            <w:vAlign w:val="center"/>
          </w:tcPr>
          <w:p w14:paraId="5ABC68BA" w14:textId="368E492A" w:rsidR="00CD79DF" w:rsidRPr="00315F34" w:rsidRDefault="00AE4D23" w:rsidP="007B672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090A7B32" w14:textId="77777777" w:rsidR="00CD79DF" w:rsidRPr="00315F34" w:rsidRDefault="006B25EB" w:rsidP="007B672A">
            <w:pPr>
              <w:suppressAutoHyphens/>
              <w:spacing w:after="0"/>
              <w:rPr>
                <w:rFonts w:ascii="Times New Roman" w:hAnsi="Times New Roman"/>
                <w:iCs/>
              </w:rPr>
            </w:pPr>
            <w:r>
              <w:rPr>
                <w:rFonts w:ascii="Times New Roman" w:hAnsi="Times New Roman"/>
                <w:iCs/>
              </w:rPr>
              <w:t>2</w:t>
            </w:r>
          </w:p>
        </w:tc>
      </w:tr>
      <w:tr w:rsidR="00FE791F" w14:paraId="4F792089" w14:textId="77777777" w:rsidTr="008433C9">
        <w:trPr>
          <w:trHeight w:val="331"/>
        </w:trPr>
        <w:tc>
          <w:tcPr>
            <w:tcW w:w="3685" w:type="pct"/>
            <w:vAlign w:val="center"/>
          </w:tcPr>
          <w:p w14:paraId="0A215865" w14:textId="77777777" w:rsidR="00CD79DF" w:rsidRPr="00315F34" w:rsidRDefault="006B25EB" w:rsidP="007B672A">
            <w:pPr>
              <w:suppressAutoHyphens/>
              <w:spacing w:after="0"/>
              <w:rPr>
                <w:rFonts w:ascii="Times New Roman" w:hAnsi="Times New Roman"/>
                <w:i/>
              </w:rPr>
            </w:pPr>
            <w:r>
              <w:rPr>
                <w:rFonts w:ascii="Times New Roman" w:hAnsi="Times New Roman"/>
                <w:b/>
                <w:iCs/>
              </w:rPr>
              <w:t>Дифференцированный зачет</w:t>
            </w:r>
          </w:p>
        </w:tc>
        <w:tc>
          <w:tcPr>
            <w:tcW w:w="1315" w:type="pct"/>
            <w:vAlign w:val="center"/>
          </w:tcPr>
          <w:p w14:paraId="3C48C9F9" w14:textId="77777777" w:rsidR="00CD79DF" w:rsidRPr="00315F34" w:rsidRDefault="00CD79DF" w:rsidP="007B672A">
            <w:pPr>
              <w:suppressAutoHyphens/>
              <w:spacing w:after="0"/>
              <w:rPr>
                <w:rFonts w:ascii="Times New Roman" w:hAnsi="Times New Roman"/>
                <w:iCs/>
              </w:rPr>
            </w:pPr>
          </w:p>
        </w:tc>
      </w:tr>
    </w:tbl>
    <w:p w14:paraId="74E201C1" w14:textId="77777777" w:rsidR="00CD79DF" w:rsidRPr="00315F34" w:rsidRDefault="00CD79DF" w:rsidP="007B672A">
      <w:pPr>
        <w:spacing w:after="0"/>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14:paraId="1D6A4F16" w14:textId="77777777" w:rsidR="002B69D2" w:rsidRPr="00B07D18" w:rsidRDefault="0022059B" w:rsidP="007B672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pPr>
      <w:r w:rsidRPr="0022059B">
        <w:lastRenderedPageBreak/>
        <w:t xml:space="preserve">2.2. Тематический план и содержание учебной дисциплины      </w:t>
      </w:r>
    </w:p>
    <w:p w14:paraId="1268D025" w14:textId="77777777" w:rsidR="002B69D2" w:rsidRDefault="002B69D2" w:rsidP="007B672A">
      <w:pPr>
        <w:pStyle w:val="1"/>
        <w:tabs>
          <w:tab w:val="left" w:pos="284"/>
          <w:tab w:val="left" w:pos="568"/>
          <w:tab w:val="left" w:pos="852"/>
          <w:tab w:val="left" w:pos="1136"/>
          <w:tab w:val="left" w:pos="1420"/>
          <w:tab w:val="left" w:pos="1704"/>
          <w:tab w:val="left" w:pos="1988"/>
          <w:tab w:val="left" w:pos="2272"/>
          <w:tab w:val="left" w:pos="2556"/>
          <w:tab w:val="left" w:pos="2840"/>
          <w:tab w:val="left" w:pos="3756"/>
          <w:tab w:val="left" w:pos="4672"/>
          <w:tab w:val="left" w:pos="5588"/>
          <w:tab w:val="left" w:pos="6504"/>
          <w:tab w:val="left" w:pos="7420"/>
          <w:tab w:val="left" w:pos="8336"/>
          <w:tab w:val="left" w:pos="9252"/>
          <w:tab w:val="left" w:pos="10168"/>
          <w:tab w:val="left" w:pos="11084"/>
          <w:tab w:val="left" w:pos="12000"/>
          <w:tab w:val="left" w:pos="12916"/>
          <w:tab w:val="left" w:pos="13832"/>
          <w:tab w:val="left" w:pos="14748"/>
          <w:tab w:val="left" w:pos="15664"/>
          <w:tab w:val="left" w:pos="16580"/>
          <w:tab w:val="left" w:pos="17496"/>
        </w:tabs>
        <w:spacing w:before="0" w:after="0"/>
        <w:jc w:val="center"/>
      </w:pPr>
    </w:p>
    <w:tbl>
      <w:tblPr>
        <w:tblW w:w="15027" w:type="dxa"/>
        <w:tblInd w:w="-318" w:type="dxa"/>
        <w:tblLayout w:type="fixed"/>
        <w:tblLook w:val="0000" w:firstRow="0" w:lastRow="0" w:firstColumn="0" w:lastColumn="0" w:noHBand="0" w:noVBand="0"/>
      </w:tblPr>
      <w:tblGrid>
        <w:gridCol w:w="1560"/>
        <w:gridCol w:w="333"/>
        <w:gridCol w:w="93"/>
        <w:gridCol w:w="9922"/>
        <w:gridCol w:w="992"/>
        <w:gridCol w:w="993"/>
        <w:gridCol w:w="1134"/>
      </w:tblGrid>
      <w:tr w:rsidR="00FE791F" w14:paraId="457F3321" w14:textId="77777777" w:rsidTr="007E4D2B">
        <w:trPr>
          <w:trHeight w:val="23"/>
        </w:trPr>
        <w:tc>
          <w:tcPr>
            <w:tcW w:w="1560" w:type="dxa"/>
            <w:tcBorders>
              <w:top w:val="single" w:sz="4" w:space="0" w:color="000000"/>
              <w:left w:val="single" w:sz="4" w:space="0" w:color="000000"/>
              <w:bottom w:val="single" w:sz="4" w:space="0" w:color="000000"/>
            </w:tcBorders>
            <w:shd w:val="clear" w:color="auto" w:fill="auto"/>
            <w:vAlign w:val="center"/>
          </w:tcPr>
          <w:p w14:paraId="5A05C40D" w14:textId="77777777" w:rsidR="002B69D2" w:rsidRPr="0022059B" w:rsidRDefault="00AE4D23" w:rsidP="007B672A">
            <w:pPr>
              <w:spacing w:after="0"/>
              <w:jc w:val="center"/>
              <w:rPr>
                <w:rFonts w:ascii="Times New Roman" w:hAnsi="Times New Roman"/>
              </w:rPr>
            </w:pPr>
            <w:r w:rsidRPr="0022059B">
              <w:rPr>
                <w:rFonts w:ascii="Times New Roman" w:hAnsi="Times New Roman"/>
                <w:b/>
                <w:bCs/>
                <w:color w:val="000000"/>
              </w:rPr>
              <w:t>Наименование разделов и тем</w:t>
            </w:r>
          </w:p>
        </w:tc>
        <w:tc>
          <w:tcPr>
            <w:tcW w:w="10348" w:type="dxa"/>
            <w:gridSpan w:val="3"/>
            <w:tcBorders>
              <w:top w:val="single" w:sz="4" w:space="0" w:color="000000"/>
              <w:left w:val="single" w:sz="4" w:space="0" w:color="000000"/>
              <w:bottom w:val="single" w:sz="4" w:space="0" w:color="000000"/>
            </w:tcBorders>
            <w:shd w:val="clear" w:color="auto" w:fill="auto"/>
            <w:vAlign w:val="center"/>
          </w:tcPr>
          <w:p w14:paraId="2A3F11CC" w14:textId="77777777" w:rsidR="002B69D2" w:rsidRPr="0022059B" w:rsidRDefault="00AE4D23" w:rsidP="007B672A">
            <w:pPr>
              <w:spacing w:after="0"/>
              <w:jc w:val="center"/>
              <w:rPr>
                <w:rFonts w:ascii="Times New Roman" w:hAnsi="Times New Roman"/>
              </w:rPr>
            </w:pPr>
            <w:r w:rsidRPr="0022059B">
              <w:rPr>
                <w:rFonts w:ascii="Times New Roman" w:hAnsi="Times New Roman"/>
                <w:b/>
                <w:bCs/>
                <w:color w:val="000000"/>
              </w:rPr>
              <w:t>Содержание учебного материала</w:t>
            </w:r>
            <w:r>
              <w:rPr>
                <w:rFonts w:ascii="Times New Roman" w:hAnsi="Times New Roman"/>
                <w:b/>
                <w:bCs/>
                <w:color w:val="000000"/>
              </w:rPr>
              <w:t xml:space="preserve"> и формы организации деятельности </w:t>
            </w:r>
            <w:r w:rsidRPr="0022059B">
              <w:rPr>
                <w:rFonts w:ascii="Times New Roman" w:hAnsi="Times New Roman"/>
                <w:b/>
                <w:bCs/>
                <w:color w:val="000000"/>
              </w:rPr>
              <w:t>обучающихся</w:t>
            </w:r>
          </w:p>
        </w:tc>
        <w:tc>
          <w:tcPr>
            <w:tcW w:w="992" w:type="dxa"/>
            <w:tcBorders>
              <w:top w:val="single" w:sz="4" w:space="0" w:color="000000"/>
              <w:left w:val="single" w:sz="4" w:space="0" w:color="000000"/>
              <w:bottom w:val="single" w:sz="4" w:space="0" w:color="000000"/>
            </w:tcBorders>
            <w:shd w:val="clear" w:color="auto" w:fill="auto"/>
            <w:vAlign w:val="center"/>
          </w:tcPr>
          <w:p w14:paraId="509A883D" w14:textId="77777777" w:rsidR="002B69D2" w:rsidRPr="00315F34" w:rsidRDefault="00AE4D23" w:rsidP="007B672A">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36970CA" w14:textId="77777777" w:rsidR="002B69D2" w:rsidRPr="0022059B" w:rsidRDefault="00AE4D23" w:rsidP="007B672A">
            <w:pPr>
              <w:suppressAutoHyphens/>
              <w:spacing w:after="0"/>
              <w:jc w:val="center"/>
              <w:rPr>
                <w:rFonts w:ascii="Times New Roman" w:hAnsi="Times New Roman"/>
                <w:b/>
                <w:bCs/>
              </w:rPr>
            </w:pPr>
            <w:r w:rsidRPr="0022059B">
              <w:rPr>
                <w:rFonts w:ascii="Times New Roman" w:hAnsi="Times New Roman"/>
                <w:b/>
                <w:sz w:val="24"/>
                <w:szCs w:val="24"/>
              </w:rPr>
              <w:t>Код ПК, ОК</w:t>
            </w:r>
          </w:p>
        </w:tc>
        <w:tc>
          <w:tcPr>
            <w:tcW w:w="1134" w:type="dxa"/>
            <w:tcBorders>
              <w:top w:val="single" w:sz="4" w:space="0" w:color="000000"/>
              <w:left w:val="single" w:sz="4" w:space="0" w:color="000000"/>
              <w:bottom w:val="single" w:sz="4" w:space="0" w:color="000000"/>
              <w:right w:val="single" w:sz="4" w:space="0" w:color="000000"/>
            </w:tcBorders>
          </w:tcPr>
          <w:p w14:paraId="0F18CD0D" w14:textId="77777777" w:rsidR="002B69D2" w:rsidRPr="0022059B" w:rsidRDefault="00AE4D23" w:rsidP="007B672A">
            <w:pPr>
              <w:suppressAutoHyphens/>
              <w:spacing w:after="0"/>
              <w:jc w:val="center"/>
              <w:rPr>
                <w:rFonts w:ascii="Times New Roman" w:hAnsi="Times New Roman"/>
                <w:b/>
                <w:bCs/>
              </w:rPr>
            </w:pPr>
            <w:r w:rsidRPr="0022059B">
              <w:rPr>
                <w:rFonts w:ascii="Times New Roman" w:hAnsi="Times New Roman"/>
                <w:b/>
                <w:sz w:val="24"/>
                <w:szCs w:val="24"/>
              </w:rPr>
              <w:t xml:space="preserve">Код </w:t>
            </w:r>
            <w:r w:rsidRPr="0022059B">
              <w:rPr>
                <w:rFonts w:ascii="Times New Roman" w:hAnsi="Times New Roman"/>
                <w:b/>
                <w:sz w:val="24"/>
                <w:szCs w:val="24"/>
              </w:rPr>
              <w:t>Н/У/З</w:t>
            </w:r>
          </w:p>
        </w:tc>
      </w:tr>
      <w:tr w:rsidR="00FE791F" w14:paraId="7BA52D4F" w14:textId="77777777" w:rsidTr="002B69D2">
        <w:trPr>
          <w:trHeight w:val="23"/>
        </w:trPr>
        <w:tc>
          <w:tcPr>
            <w:tcW w:w="1560" w:type="dxa"/>
            <w:tcBorders>
              <w:top w:val="single" w:sz="4" w:space="0" w:color="000000"/>
              <w:left w:val="single" w:sz="4" w:space="0" w:color="000000"/>
              <w:bottom w:val="single" w:sz="4" w:space="0" w:color="000000"/>
            </w:tcBorders>
            <w:shd w:val="clear" w:color="auto" w:fill="D9D9D9"/>
          </w:tcPr>
          <w:p w14:paraId="3BD956CD" w14:textId="77777777" w:rsidR="002B69D2"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
                <w:bCs/>
                <w:sz w:val="24"/>
                <w:szCs w:val="24"/>
              </w:rPr>
            </w:pPr>
            <w:r w:rsidRPr="002B69D2">
              <w:rPr>
                <w:rFonts w:ascii="Times New Roman" w:hAnsi="Times New Roman"/>
                <w:b/>
                <w:bCs/>
                <w:sz w:val="24"/>
                <w:szCs w:val="24"/>
              </w:rPr>
              <w:t>1</w:t>
            </w:r>
          </w:p>
        </w:tc>
        <w:tc>
          <w:tcPr>
            <w:tcW w:w="10348" w:type="dxa"/>
            <w:gridSpan w:val="3"/>
            <w:tcBorders>
              <w:top w:val="single" w:sz="4" w:space="0" w:color="000000"/>
              <w:left w:val="single" w:sz="4" w:space="0" w:color="000000"/>
              <w:bottom w:val="single" w:sz="4" w:space="0" w:color="000000"/>
            </w:tcBorders>
            <w:shd w:val="clear" w:color="auto" w:fill="D9D9D9"/>
          </w:tcPr>
          <w:p w14:paraId="1BE3B9D6" w14:textId="77777777" w:rsidR="002B69D2"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
                <w:bCs/>
                <w:sz w:val="24"/>
                <w:szCs w:val="24"/>
              </w:rPr>
            </w:pPr>
            <w:r w:rsidRPr="002B69D2">
              <w:rPr>
                <w:rFonts w:ascii="Times New Roman" w:hAnsi="Times New Roman"/>
                <w:b/>
                <w:bCs/>
                <w:sz w:val="24"/>
                <w:szCs w:val="24"/>
              </w:rPr>
              <w:t>2</w:t>
            </w:r>
          </w:p>
        </w:tc>
        <w:tc>
          <w:tcPr>
            <w:tcW w:w="992" w:type="dxa"/>
            <w:tcBorders>
              <w:top w:val="single" w:sz="4" w:space="0" w:color="000000"/>
              <w:left w:val="single" w:sz="4" w:space="0" w:color="000000"/>
              <w:bottom w:val="single" w:sz="4" w:space="0" w:color="000000"/>
            </w:tcBorders>
            <w:shd w:val="clear" w:color="auto" w:fill="D9D9D9"/>
          </w:tcPr>
          <w:p w14:paraId="0A5D0589" w14:textId="77777777" w:rsidR="002B69D2"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
                <w:bCs/>
                <w:sz w:val="24"/>
                <w:szCs w:val="24"/>
              </w:rPr>
            </w:pPr>
            <w:r w:rsidRPr="002B69D2">
              <w:rPr>
                <w:rFonts w:ascii="Times New Roman" w:hAnsi="Times New Roman"/>
                <w:b/>
                <w:bCs/>
                <w:sz w:val="24"/>
                <w:szCs w:val="24"/>
              </w:rPr>
              <w:t>3</w:t>
            </w:r>
          </w:p>
        </w:tc>
        <w:tc>
          <w:tcPr>
            <w:tcW w:w="993" w:type="dxa"/>
            <w:tcBorders>
              <w:top w:val="single" w:sz="4" w:space="0" w:color="000000"/>
              <w:left w:val="single" w:sz="4" w:space="0" w:color="000000"/>
              <w:bottom w:val="single" w:sz="4" w:space="0" w:color="000000"/>
              <w:right w:val="single" w:sz="4" w:space="0" w:color="000000"/>
            </w:tcBorders>
            <w:shd w:val="clear" w:color="auto" w:fill="D9D9D9"/>
          </w:tcPr>
          <w:p w14:paraId="2DAA147D" w14:textId="77777777" w:rsidR="002B69D2"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
                <w:bCs/>
                <w:sz w:val="24"/>
                <w:szCs w:val="24"/>
              </w:rPr>
            </w:pPr>
            <w:r w:rsidRPr="002B69D2">
              <w:rPr>
                <w:rFonts w:ascii="Times New Roman" w:hAnsi="Times New Roman"/>
                <w:b/>
                <w:bCs/>
                <w:sz w:val="24"/>
                <w:szCs w:val="24"/>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70E0D054" w14:textId="77777777" w:rsidR="002B69D2"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
                <w:bCs/>
                <w:sz w:val="24"/>
                <w:szCs w:val="24"/>
              </w:rPr>
            </w:pPr>
            <w:r>
              <w:rPr>
                <w:rFonts w:ascii="Times New Roman" w:hAnsi="Times New Roman"/>
                <w:b/>
                <w:bCs/>
                <w:sz w:val="24"/>
                <w:szCs w:val="24"/>
              </w:rPr>
              <w:t>5</w:t>
            </w:r>
          </w:p>
        </w:tc>
      </w:tr>
      <w:tr w:rsidR="00FE791F" w14:paraId="7FA25913" w14:textId="77777777" w:rsidTr="007E4D2B">
        <w:trPr>
          <w:cantSplit/>
          <w:trHeight w:hRule="exact" w:val="546"/>
        </w:trPr>
        <w:tc>
          <w:tcPr>
            <w:tcW w:w="1560" w:type="dxa"/>
            <w:tcBorders>
              <w:top w:val="single" w:sz="4" w:space="0" w:color="000000"/>
              <w:left w:val="single" w:sz="4" w:space="0" w:color="000000"/>
              <w:bottom w:val="single" w:sz="4" w:space="0" w:color="000000"/>
            </w:tcBorders>
            <w:shd w:val="clear" w:color="auto" w:fill="auto"/>
          </w:tcPr>
          <w:p w14:paraId="0AC82737" w14:textId="77777777" w:rsidR="000A6F7B" w:rsidRPr="002B69D2" w:rsidRDefault="00AE4D23" w:rsidP="007B672A">
            <w:pPr>
              <w:pStyle w:val="affffff2"/>
              <w:tabs>
                <w:tab w:val="left" w:pos="568"/>
                <w:tab w:val="left" w:pos="1484"/>
                <w:tab w:val="left" w:pos="2400"/>
                <w:tab w:val="left" w:pos="3316"/>
                <w:tab w:val="left" w:pos="4232"/>
                <w:tab w:val="left" w:pos="5148"/>
                <w:tab w:val="left" w:pos="6064"/>
                <w:tab w:val="left" w:pos="6980"/>
                <w:tab w:val="left" w:pos="7896"/>
                <w:tab w:val="left" w:pos="8812"/>
                <w:tab w:val="left" w:pos="9728"/>
                <w:tab w:val="left" w:pos="10644"/>
                <w:tab w:val="left" w:pos="11560"/>
                <w:tab w:val="left" w:pos="12476"/>
                <w:tab w:val="left" w:pos="13392"/>
                <w:tab w:val="left" w:pos="14308"/>
              </w:tabs>
              <w:snapToGrid w:val="0"/>
              <w:spacing w:after="0" w:line="100" w:lineRule="atLeast"/>
              <w:ind w:left="-28" w:right="-8"/>
              <w:jc w:val="both"/>
              <w:rPr>
                <w:b/>
                <w:bCs/>
              </w:rPr>
            </w:pPr>
            <w:r w:rsidRPr="002B69D2">
              <w:rPr>
                <w:b/>
                <w:bCs/>
              </w:rPr>
              <w:t>Раздел 1.</w:t>
            </w:r>
          </w:p>
          <w:p w14:paraId="3B9511AB" w14:textId="77777777" w:rsidR="000A6F7B" w:rsidRPr="002B69D2" w:rsidRDefault="000A6F7B" w:rsidP="007B672A">
            <w:pPr>
              <w:pStyle w:val="affffff2"/>
              <w:tabs>
                <w:tab w:val="left" w:pos="252"/>
                <w:tab w:val="left" w:pos="1168"/>
                <w:tab w:val="left" w:pos="2084"/>
                <w:tab w:val="left" w:pos="3000"/>
                <w:tab w:val="left" w:pos="3916"/>
                <w:tab w:val="left" w:pos="4832"/>
                <w:tab w:val="left" w:pos="5748"/>
                <w:tab w:val="left" w:pos="6664"/>
                <w:tab w:val="left" w:pos="7580"/>
                <w:tab w:val="left" w:pos="8496"/>
                <w:tab w:val="left" w:pos="9412"/>
                <w:tab w:val="left" w:pos="10328"/>
                <w:tab w:val="left" w:pos="11244"/>
                <w:tab w:val="left" w:pos="12160"/>
                <w:tab w:val="left" w:pos="13076"/>
                <w:tab w:val="left" w:pos="13992"/>
              </w:tabs>
              <w:spacing w:after="0" w:line="100" w:lineRule="atLeast"/>
              <w:ind w:left="-28" w:right="-8"/>
              <w:jc w:val="both"/>
              <w:rPr>
                <w:b/>
                <w:bCs/>
              </w:rPr>
            </w:pPr>
          </w:p>
        </w:tc>
        <w:tc>
          <w:tcPr>
            <w:tcW w:w="10348" w:type="dxa"/>
            <w:gridSpan w:val="3"/>
            <w:tcBorders>
              <w:top w:val="single" w:sz="4" w:space="0" w:color="000000"/>
              <w:left w:val="single" w:sz="4" w:space="0" w:color="000000"/>
              <w:bottom w:val="single" w:sz="4" w:space="0" w:color="000000"/>
            </w:tcBorders>
            <w:shd w:val="clear" w:color="auto" w:fill="auto"/>
          </w:tcPr>
          <w:p w14:paraId="60D398CC" w14:textId="77777777" w:rsidR="000A6F7B"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r w:rsidRPr="002B69D2">
              <w:rPr>
                <w:rFonts w:ascii="Times New Roman" w:hAnsi="Times New Roman"/>
                <w:b/>
                <w:bCs/>
                <w:sz w:val="24"/>
                <w:szCs w:val="24"/>
              </w:rPr>
              <w:t xml:space="preserve">Бережливое производство (БП). Философия БП. </w:t>
            </w:r>
          </w:p>
          <w:p w14:paraId="3099B57C" w14:textId="77777777" w:rsidR="000A6F7B"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i/>
                <w:sz w:val="24"/>
                <w:szCs w:val="24"/>
              </w:rPr>
            </w:pPr>
            <w:r w:rsidRPr="002B69D2">
              <w:rPr>
                <w:rFonts w:ascii="Times New Roman" w:hAnsi="Times New Roman"/>
                <w:b/>
                <w:bCs/>
                <w:sz w:val="24"/>
                <w:szCs w:val="24"/>
              </w:rPr>
              <w:t xml:space="preserve">История возникновения производственной системы </w:t>
            </w:r>
            <w:r w:rsidRPr="002B69D2">
              <w:rPr>
                <w:rFonts w:ascii="Times New Roman" w:hAnsi="Times New Roman"/>
                <w:b/>
                <w:bCs/>
                <w:sz w:val="24"/>
                <w:szCs w:val="24"/>
                <w:lang w:val="en-US"/>
              </w:rPr>
              <w:t>Toyota</w:t>
            </w:r>
            <w:r w:rsidRPr="002B69D2">
              <w:rPr>
                <w:rFonts w:ascii="Times New Roman" w:hAnsi="Times New Roman"/>
                <w:b/>
                <w:bCs/>
                <w:sz w:val="24"/>
                <w:szCs w:val="24"/>
              </w:rPr>
              <w:t>.</w:t>
            </w:r>
          </w:p>
        </w:tc>
        <w:tc>
          <w:tcPr>
            <w:tcW w:w="992" w:type="dxa"/>
            <w:tcBorders>
              <w:top w:val="single" w:sz="4" w:space="0" w:color="000000"/>
              <w:left w:val="single" w:sz="4" w:space="0" w:color="000000"/>
              <w:bottom w:val="single" w:sz="4" w:space="0" w:color="000000"/>
            </w:tcBorders>
            <w:shd w:val="clear" w:color="auto" w:fill="auto"/>
          </w:tcPr>
          <w:p w14:paraId="13D414B1" w14:textId="77777777" w:rsidR="000A6F7B" w:rsidRPr="00E847A8" w:rsidRDefault="00E847A8"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lang w:val="ru-RU"/>
              </w:rPr>
            </w:pPr>
            <w:r>
              <w:rPr>
                <w:b/>
                <w:bCs/>
                <w:lang w:val="ru-RU"/>
              </w:rPr>
              <w:t>2</w:t>
            </w:r>
          </w:p>
        </w:tc>
        <w:tc>
          <w:tcPr>
            <w:tcW w:w="993" w:type="dxa"/>
            <w:vMerge w:val="restart"/>
            <w:tcBorders>
              <w:top w:val="single" w:sz="4" w:space="0" w:color="000000"/>
              <w:left w:val="single" w:sz="4" w:space="0" w:color="000000"/>
              <w:right w:val="single" w:sz="4" w:space="0" w:color="000000"/>
            </w:tcBorders>
            <w:shd w:val="pct20" w:color="auto" w:fill="auto"/>
          </w:tcPr>
          <w:p w14:paraId="4A2A7815" w14:textId="77777777" w:rsidR="000A6F7B" w:rsidRPr="002B69D2" w:rsidRDefault="000A6F7B" w:rsidP="007B672A">
            <w:pPr>
              <w:snapToGrid w:val="0"/>
              <w:spacing w:after="0"/>
              <w:rPr>
                <w:rFonts w:ascii="Times New Roman" w:hAnsi="Times New Roman"/>
                <w:i/>
                <w:sz w:val="24"/>
                <w:szCs w:val="24"/>
              </w:rPr>
            </w:pPr>
          </w:p>
          <w:p w14:paraId="5A4D96CB" w14:textId="77777777" w:rsidR="000A6F7B" w:rsidRPr="002B69D2" w:rsidRDefault="000A6F7B" w:rsidP="007B672A">
            <w:pPr>
              <w:snapToGrid w:val="0"/>
              <w:spacing w:after="0"/>
              <w:rPr>
                <w:rFonts w:ascii="Times New Roman" w:hAnsi="Times New Roman"/>
                <w:bCs/>
                <w:i/>
                <w:sz w:val="24"/>
                <w:szCs w:val="24"/>
              </w:rPr>
            </w:pPr>
          </w:p>
        </w:tc>
        <w:tc>
          <w:tcPr>
            <w:tcW w:w="1134" w:type="dxa"/>
            <w:vMerge w:val="restart"/>
            <w:tcBorders>
              <w:top w:val="single" w:sz="4" w:space="0" w:color="000000"/>
              <w:left w:val="single" w:sz="4" w:space="0" w:color="000000"/>
              <w:right w:val="single" w:sz="4" w:space="0" w:color="000000"/>
            </w:tcBorders>
            <w:shd w:val="pct20" w:color="auto" w:fill="auto"/>
          </w:tcPr>
          <w:p w14:paraId="6D9EC96D" w14:textId="77777777" w:rsidR="000A6F7B" w:rsidRPr="002B69D2" w:rsidRDefault="000A6F7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r>
      <w:tr w:rsidR="00FE791F" w14:paraId="0CB90A16" w14:textId="77777777" w:rsidTr="007E4D2B">
        <w:trPr>
          <w:cantSplit/>
          <w:trHeight w:hRule="exact" w:val="2826"/>
        </w:trPr>
        <w:tc>
          <w:tcPr>
            <w:tcW w:w="1560" w:type="dxa"/>
            <w:tcBorders>
              <w:top w:val="single" w:sz="4" w:space="0" w:color="000000"/>
              <w:left w:val="single" w:sz="4" w:space="0" w:color="000000"/>
              <w:bottom w:val="single" w:sz="4" w:space="0" w:color="000000"/>
            </w:tcBorders>
            <w:shd w:val="clear" w:color="auto" w:fill="auto"/>
          </w:tcPr>
          <w:p w14:paraId="12401F1F" w14:textId="77777777" w:rsidR="000A6F7B" w:rsidRPr="002B69D2" w:rsidRDefault="00AE4D23" w:rsidP="007B672A">
            <w:pPr>
              <w:tabs>
                <w:tab w:val="left" w:pos="1228"/>
                <w:tab w:val="left" w:pos="2144"/>
                <w:tab w:val="left" w:pos="3060"/>
                <w:tab w:val="left" w:pos="3976"/>
                <w:tab w:val="left" w:pos="4892"/>
                <w:tab w:val="left" w:pos="5808"/>
                <w:tab w:val="left" w:pos="6724"/>
                <w:tab w:val="left" w:pos="7640"/>
                <w:tab w:val="left" w:pos="8556"/>
                <w:tab w:val="left" w:pos="9472"/>
                <w:tab w:val="left" w:pos="10388"/>
                <w:tab w:val="left" w:pos="11304"/>
                <w:tab w:val="left" w:pos="12220"/>
                <w:tab w:val="left" w:pos="13136"/>
                <w:tab w:val="left" w:pos="14052"/>
                <w:tab w:val="left" w:pos="14968"/>
              </w:tabs>
              <w:snapToGrid w:val="0"/>
              <w:spacing w:after="0" w:line="100" w:lineRule="atLeast"/>
              <w:ind w:left="12" w:right="-3"/>
              <w:jc w:val="both"/>
              <w:rPr>
                <w:rFonts w:ascii="Times New Roman" w:hAnsi="Times New Roman"/>
                <w:b/>
                <w:sz w:val="24"/>
                <w:szCs w:val="24"/>
              </w:rPr>
            </w:pPr>
            <w:r w:rsidRPr="002B69D2">
              <w:rPr>
                <w:rFonts w:ascii="Times New Roman" w:hAnsi="Times New Roman"/>
                <w:b/>
                <w:bCs/>
                <w:sz w:val="24"/>
                <w:szCs w:val="24"/>
              </w:rPr>
              <w:t xml:space="preserve">Тема 1.1. </w:t>
            </w:r>
          </w:p>
        </w:tc>
        <w:tc>
          <w:tcPr>
            <w:tcW w:w="10348" w:type="dxa"/>
            <w:gridSpan w:val="3"/>
            <w:tcBorders>
              <w:top w:val="single" w:sz="4" w:space="0" w:color="000000"/>
              <w:left w:val="single" w:sz="4" w:space="0" w:color="000000"/>
              <w:bottom w:val="single" w:sz="4" w:space="0" w:color="000000"/>
            </w:tcBorders>
            <w:shd w:val="clear" w:color="auto" w:fill="auto"/>
          </w:tcPr>
          <w:p w14:paraId="40F6AD6C" w14:textId="77777777" w:rsidR="000A6F7B"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sidRPr="002B69D2">
              <w:rPr>
                <w:b/>
              </w:rPr>
              <w:t xml:space="preserve">Бережливое и традиционное производство. Основные понятия курса «Бережливое производство». История </w:t>
            </w:r>
            <w:r w:rsidRPr="002B69D2">
              <w:rPr>
                <w:b/>
              </w:rPr>
              <w:t>возникновения БП</w:t>
            </w:r>
            <w:r w:rsidRPr="002B69D2">
              <w:t xml:space="preserve">. Особенности бережливого производства в сравнении с традиционным производством. Причины возникновения необходимости перехода к бережливому производству.  Основные понятия курса «Бережливое производство»: БП, ценность продукта, муда, точно </w:t>
            </w:r>
            <w:r w:rsidRPr="002B69D2">
              <w:t xml:space="preserve">вовремя, </w:t>
            </w:r>
            <w:proofErr w:type="spellStart"/>
            <w:r w:rsidRPr="002B69D2">
              <w:t>джидока</w:t>
            </w:r>
            <w:proofErr w:type="spellEnd"/>
            <w:r w:rsidRPr="002B69D2">
              <w:t xml:space="preserve">. История возникновения БП. Концепция БП компании </w:t>
            </w:r>
            <w:r w:rsidRPr="002B69D2">
              <w:rPr>
                <w:lang w:val="en-US"/>
              </w:rPr>
              <w:t>Toyota</w:t>
            </w:r>
            <w:r w:rsidRPr="002B69D2">
              <w:t xml:space="preserve">: </w:t>
            </w:r>
            <w:proofErr w:type="spellStart"/>
            <w:r w:rsidRPr="002B69D2">
              <w:t>джидока</w:t>
            </w:r>
            <w:proofErr w:type="spellEnd"/>
            <w:r w:rsidRPr="002B69D2">
              <w:t xml:space="preserve"> – встраивание качества в процесс производства; точно вовремя – система производства, при которой изготавливается необходимое потребителю количество нужных изделий в точное вр</w:t>
            </w:r>
            <w:r w:rsidRPr="002B69D2">
              <w:t xml:space="preserve">емя. </w:t>
            </w:r>
          </w:p>
        </w:tc>
        <w:tc>
          <w:tcPr>
            <w:tcW w:w="992" w:type="dxa"/>
            <w:tcBorders>
              <w:top w:val="single" w:sz="4" w:space="0" w:color="000000"/>
              <w:left w:val="single" w:sz="4" w:space="0" w:color="000000"/>
              <w:bottom w:val="single" w:sz="4" w:space="0" w:color="000000"/>
            </w:tcBorders>
            <w:shd w:val="clear" w:color="auto" w:fill="auto"/>
          </w:tcPr>
          <w:p w14:paraId="5267D4CF" w14:textId="77777777" w:rsidR="000A6F7B"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2B69D2">
              <w:t>1</w:t>
            </w:r>
          </w:p>
        </w:tc>
        <w:tc>
          <w:tcPr>
            <w:tcW w:w="993" w:type="dxa"/>
            <w:vMerge/>
            <w:tcBorders>
              <w:left w:val="single" w:sz="4" w:space="0" w:color="000000"/>
              <w:right w:val="single" w:sz="4" w:space="0" w:color="000000"/>
            </w:tcBorders>
            <w:shd w:val="clear" w:color="auto" w:fill="auto"/>
          </w:tcPr>
          <w:p w14:paraId="745BFB76" w14:textId="77777777" w:rsidR="000A6F7B" w:rsidRPr="002B69D2" w:rsidRDefault="000A6F7B"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tcPr>
          <w:p w14:paraId="07CADE26" w14:textId="77777777" w:rsidR="000A6F7B" w:rsidRPr="002B69D2" w:rsidRDefault="000A6F7B" w:rsidP="007B672A">
            <w:pPr>
              <w:snapToGrid w:val="0"/>
              <w:spacing w:after="0"/>
              <w:rPr>
                <w:rFonts w:ascii="Times New Roman" w:hAnsi="Times New Roman"/>
                <w:i/>
                <w:sz w:val="24"/>
                <w:szCs w:val="24"/>
              </w:rPr>
            </w:pPr>
          </w:p>
        </w:tc>
      </w:tr>
      <w:tr w:rsidR="00FE791F" w14:paraId="6DCD391D" w14:textId="77777777" w:rsidTr="007E4D2B">
        <w:trPr>
          <w:cantSplit/>
          <w:trHeight w:hRule="exact" w:val="1970"/>
        </w:trPr>
        <w:tc>
          <w:tcPr>
            <w:tcW w:w="1560" w:type="dxa"/>
            <w:tcBorders>
              <w:top w:val="single" w:sz="4" w:space="0" w:color="000000"/>
              <w:left w:val="single" w:sz="4" w:space="0" w:color="000000"/>
              <w:bottom w:val="single" w:sz="4" w:space="0" w:color="000000"/>
            </w:tcBorders>
            <w:shd w:val="clear" w:color="auto" w:fill="auto"/>
          </w:tcPr>
          <w:p w14:paraId="31C49CE6" w14:textId="77777777" w:rsidR="000A6F7B" w:rsidRPr="002B69D2" w:rsidRDefault="00AE4D23" w:rsidP="007B672A">
            <w:pPr>
              <w:tabs>
                <w:tab w:val="left" w:pos="1228"/>
                <w:tab w:val="left" w:pos="2144"/>
                <w:tab w:val="left" w:pos="3060"/>
                <w:tab w:val="left" w:pos="3976"/>
                <w:tab w:val="left" w:pos="4892"/>
                <w:tab w:val="left" w:pos="5808"/>
                <w:tab w:val="left" w:pos="6724"/>
                <w:tab w:val="left" w:pos="7640"/>
                <w:tab w:val="left" w:pos="8556"/>
                <w:tab w:val="left" w:pos="9472"/>
                <w:tab w:val="left" w:pos="10388"/>
                <w:tab w:val="left" w:pos="11304"/>
                <w:tab w:val="left" w:pos="12220"/>
                <w:tab w:val="left" w:pos="13136"/>
                <w:tab w:val="left" w:pos="14052"/>
                <w:tab w:val="left" w:pos="14968"/>
              </w:tabs>
              <w:snapToGrid w:val="0"/>
              <w:spacing w:after="0" w:line="100" w:lineRule="atLeast"/>
              <w:ind w:left="12" w:right="-3"/>
              <w:jc w:val="both"/>
              <w:rPr>
                <w:rFonts w:ascii="Times New Roman" w:hAnsi="Times New Roman"/>
                <w:b/>
                <w:sz w:val="24"/>
                <w:szCs w:val="24"/>
              </w:rPr>
            </w:pPr>
            <w:r w:rsidRPr="002B69D2">
              <w:rPr>
                <w:rFonts w:ascii="Times New Roman" w:hAnsi="Times New Roman"/>
                <w:b/>
                <w:bCs/>
                <w:sz w:val="24"/>
                <w:szCs w:val="24"/>
              </w:rPr>
              <w:t>Тема 1.2</w:t>
            </w:r>
          </w:p>
        </w:tc>
        <w:tc>
          <w:tcPr>
            <w:tcW w:w="10348" w:type="dxa"/>
            <w:gridSpan w:val="3"/>
            <w:tcBorders>
              <w:top w:val="single" w:sz="4" w:space="0" w:color="000000"/>
              <w:left w:val="single" w:sz="4" w:space="0" w:color="000000"/>
              <w:bottom w:val="single" w:sz="4" w:space="0" w:color="000000"/>
            </w:tcBorders>
            <w:shd w:val="clear" w:color="auto" w:fill="auto"/>
          </w:tcPr>
          <w:p w14:paraId="5EC3F227" w14:textId="77777777" w:rsidR="000A6F7B"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sidRPr="002B69D2">
              <w:rPr>
                <w:b/>
              </w:rPr>
              <w:t xml:space="preserve">Путь компании </w:t>
            </w:r>
            <w:r w:rsidRPr="002B69D2">
              <w:rPr>
                <w:b/>
                <w:lang w:val="en-US"/>
              </w:rPr>
              <w:t>Toyota</w:t>
            </w:r>
            <w:r w:rsidRPr="002B69D2">
              <w:rPr>
                <w:b/>
              </w:rPr>
              <w:t>. Бережливая революция</w:t>
            </w:r>
          </w:p>
          <w:p w14:paraId="1E2DB0C4" w14:textId="77777777" w:rsidR="000A6F7B"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sidRPr="002B69D2">
              <w:t xml:space="preserve">История возникновения и развития компании </w:t>
            </w:r>
            <w:r w:rsidRPr="002B69D2">
              <w:rPr>
                <w:lang w:val="en-US"/>
              </w:rPr>
              <w:t>Toyota</w:t>
            </w:r>
            <w:r w:rsidRPr="002B69D2">
              <w:t>.</w:t>
            </w:r>
          </w:p>
          <w:p w14:paraId="59E30693" w14:textId="77777777" w:rsidR="000A6F7B"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sidRPr="002B69D2">
              <w:t xml:space="preserve">Вытягивающая и выталкивающая система производства. Преимущества вытягивающей системы. </w:t>
            </w:r>
            <w:proofErr w:type="spellStart"/>
            <w:r w:rsidRPr="002B69D2">
              <w:t>Канбан</w:t>
            </w:r>
            <w:proofErr w:type="spellEnd"/>
            <w:r w:rsidRPr="002B69D2">
              <w:t>.</w:t>
            </w:r>
          </w:p>
          <w:p w14:paraId="75801828" w14:textId="77777777" w:rsidR="000A6F7B"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sidRPr="002B69D2">
              <w:t xml:space="preserve">Бережливая революция – процесс перехода </w:t>
            </w:r>
            <w:r w:rsidRPr="002B69D2">
              <w:t>предприятия с традиционного производства к применению принципов и идеалов Бережливого производства.</w:t>
            </w:r>
          </w:p>
        </w:tc>
        <w:tc>
          <w:tcPr>
            <w:tcW w:w="992" w:type="dxa"/>
            <w:tcBorders>
              <w:top w:val="single" w:sz="4" w:space="0" w:color="000000"/>
              <w:left w:val="single" w:sz="4" w:space="0" w:color="000000"/>
              <w:bottom w:val="single" w:sz="4" w:space="0" w:color="000000"/>
            </w:tcBorders>
            <w:shd w:val="clear" w:color="auto" w:fill="auto"/>
          </w:tcPr>
          <w:p w14:paraId="4E2B9FCE" w14:textId="77777777" w:rsidR="000A6F7B"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2B69D2">
              <w:t>1</w:t>
            </w:r>
          </w:p>
        </w:tc>
        <w:tc>
          <w:tcPr>
            <w:tcW w:w="993" w:type="dxa"/>
            <w:vMerge/>
            <w:tcBorders>
              <w:left w:val="single" w:sz="4" w:space="0" w:color="000000"/>
              <w:bottom w:val="single" w:sz="4" w:space="0" w:color="000000"/>
              <w:right w:val="single" w:sz="4" w:space="0" w:color="000000"/>
            </w:tcBorders>
            <w:shd w:val="clear" w:color="auto" w:fill="auto"/>
          </w:tcPr>
          <w:p w14:paraId="7A9E839D" w14:textId="77777777" w:rsidR="000A6F7B" w:rsidRPr="002B69D2" w:rsidRDefault="000A6F7B" w:rsidP="007B672A">
            <w:pPr>
              <w:snapToGrid w:val="0"/>
              <w:spacing w:after="0"/>
              <w:rPr>
                <w:rFonts w:ascii="Times New Roman" w:hAnsi="Times New Roman"/>
                <w:i/>
                <w:sz w:val="24"/>
                <w:szCs w:val="24"/>
              </w:rPr>
            </w:pPr>
          </w:p>
        </w:tc>
        <w:tc>
          <w:tcPr>
            <w:tcW w:w="1134" w:type="dxa"/>
            <w:vMerge/>
            <w:tcBorders>
              <w:left w:val="single" w:sz="4" w:space="0" w:color="000000"/>
              <w:bottom w:val="single" w:sz="4" w:space="0" w:color="000000"/>
              <w:right w:val="single" w:sz="4" w:space="0" w:color="000000"/>
            </w:tcBorders>
          </w:tcPr>
          <w:p w14:paraId="2E2C1FD0" w14:textId="77777777" w:rsidR="000A6F7B" w:rsidRPr="002B69D2" w:rsidRDefault="000A6F7B" w:rsidP="007B672A">
            <w:pPr>
              <w:snapToGrid w:val="0"/>
              <w:spacing w:after="0"/>
              <w:rPr>
                <w:rFonts w:ascii="Times New Roman" w:hAnsi="Times New Roman"/>
                <w:i/>
                <w:sz w:val="24"/>
                <w:szCs w:val="24"/>
              </w:rPr>
            </w:pPr>
          </w:p>
        </w:tc>
      </w:tr>
      <w:tr w:rsidR="00FE791F" w14:paraId="2E8E77BA" w14:textId="77777777" w:rsidTr="007E4D2B">
        <w:trPr>
          <w:cantSplit/>
          <w:trHeight w:hRule="exact" w:val="326"/>
        </w:trPr>
        <w:tc>
          <w:tcPr>
            <w:tcW w:w="1560" w:type="dxa"/>
            <w:tcBorders>
              <w:top w:val="single" w:sz="4" w:space="0" w:color="000000"/>
              <w:left w:val="single" w:sz="4" w:space="0" w:color="000000"/>
              <w:bottom w:val="single" w:sz="4" w:space="0" w:color="000000"/>
            </w:tcBorders>
            <w:shd w:val="clear" w:color="auto" w:fill="auto"/>
          </w:tcPr>
          <w:p w14:paraId="75150378" w14:textId="77777777" w:rsidR="000A6F7B" w:rsidRPr="002B69D2" w:rsidRDefault="00AE4D23" w:rsidP="007B672A">
            <w:pPr>
              <w:tabs>
                <w:tab w:val="left" w:pos="1228"/>
                <w:tab w:val="left" w:pos="2144"/>
                <w:tab w:val="left" w:pos="3060"/>
                <w:tab w:val="left" w:pos="3976"/>
                <w:tab w:val="left" w:pos="4892"/>
                <w:tab w:val="left" w:pos="5808"/>
                <w:tab w:val="left" w:pos="6724"/>
                <w:tab w:val="left" w:pos="7640"/>
                <w:tab w:val="left" w:pos="8556"/>
                <w:tab w:val="left" w:pos="9472"/>
                <w:tab w:val="left" w:pos="10388"/>
                <w:tab w:val="left" w:pos="11304"/>
                <w:tab w:val="left" w:pos="12220"/>
                <w:tab w:val="left" w:pos="13136"/>
                <w:tab w:val="left" w:pos="14052"/>
                <w:tab w:val="left" w:pos="14968"/>
              </w:tabs>
              <w:snapToGrid w:val="0"/>
              <w:spacing w:after="0"/>
              <w:ind w:left="12" w:right="-3"/>
              <w:rPr>
                <w:rFonts w:ascii="Times New Roman" w:hAnsi="Times New Roman"/>
                <w:sz w:val="24"/>
                <w:szCs w:val="24"/>
              </w:rPr>
            </w:pPr>
            <w:r w:rsidRPr="002B69D2">
              <w:rPr>
                <w:rFonts w:ascii="Times New Roman" w:hAnsi="Times New Roman"/>
                <w:b/>
                <w:bCs/>
                <w:sz w:val="24"/>
                <w:szCs w:val="24"/>
              </w:rPr>
              <w:t>Раздел 2.</w:t>
            </w:r>
          </w:p>
          <w:p w14:paraId="42330F33" w14:textId="77777777" w:rsidR="000A6F7B" w:rsidRPr="002B69D2" w:rsidRDefault="000A6F7B" w:rsidP="007B672A">
            <w:pPr>
              <w:tabs>
                <w:tab w:val="left" w:pos="1228"/>
                <w:tab w:val="left" w:pos="2144"/>
                <w:tab w:val="left" w:pos="3060"/>
                <w:tab w:val="left" w:pos="3976"/>
                <w:tab w:val="left" w:pos="4892"/>
                <w:tab w:val="left" w:pos="5808"/>
                <w:tab w:val="left" w:pos="6724"/>
                <w:tab w:val="left" w:pos="7640"/>
                <w:tab w:val="left" w:pos="8556"/>
                <w:tab w:val="left" w:pos="9472"/>
                <w:tab w:val="left" w:pos="10388"/>
                <w:tab w:val="left" w:pos="11304"/>
                <w:tab w:val="left" w:pos="12220"/>
                <w:tab w:val="left" w:pos="13136"/>
                <w:tab w:val="left" w:pos="14052"/>
                <w:tab w:val="left" w:pos="14968"/>
              </w:tabs>
              <w:snapToGrid w:val="0"/>
              <w:spacing w:after="0"/>
              <w:ind w:left="12" w:right="-3"/>
              <w:rPr>
                <w:rFonts w:ascii="Times New Roman" w:hAnsi="Times New Roman"/>
                <w:sz w:val="24"/>
                <w:szCs w:val="24"/>
              </w:rPr>
            </w:pPr>
          </w:p>
        </w:tc>
        <w:tc>
          <w:tcPr>
            <w:tcW w:w="10348" w:type="dxa"/>
            <w:gridSpan w:val="3"/>
            <w:tcBorders>
              <w:top w:val="single" w:sz="4" w:space="0" w:color="000000"/>
              <w:left w:val="single" w:sz="4" w:space="0" w:color="000000"/>
              <w:bottom w:val="single" w:sz="4" w:space="0" w:color="000000"/>
            </w:tcBorders>
            <w:shd w:val="clear" w:color="auto" w:fill="auto"/>
          </w:tcPr>
          <w:p w14:paraId="3BDAF410" w14:textId="77777777" w:rsidR="000A6F7B"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sidRPr="002B69D2">
              <w:rPr>
                <w:b/>
              </w:rPr>
              <w:t>Принципы и идеалы БП</w:t>
            </w:r>
          </w:p>
        </w:tc>
        <w:tc>
          <w:tcPr>
            <w:tcW w:w="992" w:type="dxa"/>
            <w:tcBorders>
              <w:top w:val="single" w:sz="4" w:space="0" w:color="000000"/>
              <w:left w:val="single" w:sz="4" w:space="0" w:color="000000"/>
              <w:bottom w:val="single" w:sz="4" w:space="0" w:color="000000"/>
            </w:tcBorders>
            <w:shd w:val="clear" w:color="auto" w:fill="auto"/>
          </w:tcPr>
          <w:p w14:paraId="59D1F02A" w14:textId="77777777" w:rsidR="000A6F7B"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rPr>
            </w:pPr>
            <w:r w:rsidRPr="002B69D2">
              <w:rPr>
                <w:b/>
              </w:rPr>
              <w:t>3</w:t>
            </w:r>
          </w:p>
        </w:tc>
        <w:tc>
          <w:tcPr>
            <w:tcW w:w="993" w:type="dxa"/>
            <w:vMerge w:val="restart"/>
            <w:tcBorders>
              <w:left w:val="single" w:sz="4" w:space="0" w:color="000000"/>
              <w:right w:val="single" w:sz="4" w:space="0" w:color="000000"/>
            </w:tcBorders>
            <w:shd w:val="pct25" w:color="auto" w:fill="auto"/>
          </w:tcPr>
          <w:p w14:paraId="65F759BE" w14:textId="77777777" w:rsidR="000A6F7B" w:rsidRPr="002B69D2" w:rsidRDefault="000A6F7B"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i/>
              </w:rPr>
            </w:pPr>
          </w:p>
        </w:tc>
        <w:tc>
          <w:tcPr>
            <w:tcW w:w="1134" w:type="dxa"/>
            <w:vMerge w:val="restart"/>
            <w:tcBorders>
              <w:left w:val="single" w:sz="4" w:space="0" w:color="000000"/>
              <w:right w:val="single" w:sz="4" w:space="0" w:color="000000"/>
            </w:tcBorders>
            <w:shd w:val="pct25" w:color="auto" w:fill="auto"/>
          </w:tcPr>
          <w:p w14:paraId="5D3AA9BC" w14:textId="77777777" w:rsidR="000A6F7B" w:rsidRPr="002B69D2" w:rsidRDefault="000A6F7B" w:rsidP="007B672A">
            <w:pPr>
              <w:snapToGrid w:val="0"/>
              <w:spacing w:after="0"/>
              <w:rPr>
                <w:rFonts w:ascii="Times New Roman" w:hAnsi="Times New Roman"/>
                <w:i/>
                <w:sz w:val="24"/>
                <w:szCs w:val="24"/>
              </w:rPr>
            </w:pPr>
          </w:p>
        </w:tc>
      </w:tr>
      <w:tr w:rsidR="00FE791F" w14:paraId="59237B78" w14:textId="77777777" w:rsidTr="007E4D2B">
        <w:trPr>
          <w:cantSplit/>
          <w:trHeight w:hRule="exact" w:val="1687"/>
        </w:trPr>
        <w:tc>
          <w:tcPr>
            <w:tcW w:w="1560" w:type="dxa"/>
            <w:tcBorders>
              <w:top w:val="single" w:sz="4" w:space="0" w:color="000000"/>
              <w:left w:val="single" w:sz="4" w:space="0" w:color="000000"/>
              <w:bottom w:val="single" w:sz="4" w:space="0" w:color="000000"/>
            </w:tcBorders>
            <w:shd w:val="clear" w:color="auto" w:fill="auto"/>
          </w:tcPr>
          <w:p w14:paraId="2A93D9A9" w14:textId="77777777" w:rsidR="000A6F7B" w:rsidRPr="002B69D2" w:rsidRDefault="00AE4D23" w:rsidP="007B672A">
            <w:pPr>
              <w:tabs>
                <w:tab w:val="left" w:pos="1228"/>
                <w:tab w:val="left" w:pos="2144"/>
                <w:tab w:val="left" w:pos="3060"/>
                <w:tab w:val="left" w:pos="3976"/>
                <w:tab w:val="left" w:pos="4892"/>
                <w:tab w:val="left" w:pos="5808"/>
                <w:tab w:val="left" w:pos="6724"/>
                <w:tab w:val="left" w:pos="7640"/>
                <w:tab w:val="left" w:pos="8556"/>
                <w:tab w:val="left" w:pos="9472"/>
                <w:tab w:val="left" w:pos="10388"/>
                <w:tab w:val="left" w:pos="11304"/>
                <w:tab w:val="left" w:pos="12220"/>
                <w:tab w:val="left" w:pos="13136"/>
                <w:tab w:val="left" w:pos="14052"/>
                <w:tab w:val="left" w:pos="14968"/>
              </w:tabs>
              <w:snapToGrid w:val="0"/>
              <w:spacing w:after="0"/>
              <w:ind w:left="12" w:right="-3"/>
              <w:rPr>
                <w:rFonts w:ascii="Times New Roman" w:hAnsi="Times New Roman"/>
                <w:b/>
                <w:sz w:val="24"/>
                <w:szCs w:val="24"/>
              </w:rPr>
            </w:pPr>
            <w:r w:rsidRPr="002B69D2">
              <w:rPr>
                <w:rFonts w:ascii="Times New Roman" w:hAnsi="Times New Roman"/>
                <w:b/>
                <w:bCs/>
                <w:sz w:val="24"/>
                <w:szCs w:val="24"/>
              </w:rPr>
              <w:lastRenderedPageBreak/>
              <w:t xml:space="preserve">Тема 2.1 </w:t>
            </w:r>
          </w:p>
        </w:tc>
        <w:tc>
          <w:tcPr>
            <w:tcW w:w="10348" w:type="dxa"/>
            <w:gridSpan w:val="3"/>
            <w:tcBorders>
              <w:top w:val="single" w:sz="4" w:space="0" w:color="000000"/>
              <w:left w:val="single" w:sz="4" w:space="0" w:color="000000"/>
              <w:bottom w:val="single" w:sz="4" w:space="0" w:color="000000"/>
            </w:tcBorders>
            <w:shd w:val="clear" w:color="auto" w:fill="auto"/>
          </w:tcPr>
          <w:p w14:paraId="0511FFFD" w14:textId="77777777" w:rsidR="000A6F7B"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sidRPr="002B69D2">
              <w:rPr>
                <w:b/>
              </w:rPr>
              <w:t>Принципы БП</w:t>
            </w:r>
          </w:p>
          <w:p w14:paraId="1E964D5A" w14:textId="77777777" w:rsidR="000A6F7B"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sidRPr="002B69D2">
              <w:t xml:space="preserve">Основы, которым необходимо следовать всем, и менеджерам и рабочим, внедряющим </w:t>
            </w:r>
            <w:r w:rsidRPr="002B69D2">
              <w:t>Бережливое производство на предприятии.</w:t>
            </w:r>
          </w:p>
          <w:p w14:paraId="07223144" w14:textId="77777777" w:rsidR="000A6F7B"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sidRPr="002B69D2">
              <w:t>Взаимоотношения «поставщик-заказчик», почему надо внимательно относиться к потребностям не только внешнего, но и внутреннего заказчика, почему жалобы заказчика важны</w:t>
            </w:r>
          </w:p>
        </w:tc>
        <w:tc>
          <w:tcPr>
            <w:tcW w:w="992" w:type="dxa"/>
            <w:tcBorders>
              <w:top w:val="single" w:sz="4" w:space="0" w:color="000000"/>
              <w:left w:val="single" w:sz="4" w:space="0" w:color="000000"/>
              <w:bottom w:val="single" w:sz="4" w:space="0" w:color="000000"/>
            </w:tcBorders>
            <w:shd w:val="clear" w:color="auto" w:fill="auto"/>
          </w:tcPr>
          <w:p w14:paraId="45C8C0B0" w14:textId="77777777" w:rsidR="000A6F7B"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2B69D2">
              <w:t>1</w:t>
            </w:r>
          </w:p>
        </w:tc>
        <w:tc>
          <w:tcPr>
            <w:tcW w:w="993" w:type="dxa"/>
            <w:vMerge/>
            <w:tcBorders>
              <w:left w:val="single" w:sz="4" w:space="0" w:color="000000"/>
              <w:right w:val="single" w:sz="4" w:space="0" w:color="000000"/>
            </w:tcBorders>
            <w:shd w:val="clear" w:color="auto" w:fill="auto"/>
          </w:tcPr>
          <w:p w14:paraId="4195089D" w14:textId="77777777" w:rsidR="000A6F7B" w:rsidRPr="002B69D2" w:rsidRDefault="000A6F7B"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i/>
              </w:rPr>
            </w:pPr>
          </w:p>
        </w:tc>
        <w:tc>
          <w:tcPr>
            <w:tcW w:w="1134" w:type="dxa"/>
            <w:vMerge/>
            <w:tcBorders>
              <w:left w:val="single" w:sz="4" w:space="0" w:color="000000"/>
              <w:right w:val="single" w:sz="4" w:space="0" w:color="000000"/>
            </w:tcBorders>
          </w:tcPr>
          <w:p w14:paraId="0D783F5D" w14:textId="77777777" w:rsidR="000A6F7B" w:rsidRPr="002B69D2" w:rsidRDefault="000A6F7B" w:rsidP="007B672A">
            <w:pPr>
              <w:snapToGrid w:val="0"/>
              <w:spacing w:after="0"/>
              <w:rPr>
                <w:rFonts w:ascii="Times New Roman" w:hAnsi="Times New Roman"/>
                <w:i/>
                <w:sz w:val="24"/>
                <w:szCs w:val="24"/>
              </w:rPr>
            </w:pPr>
          </w:p>
        </w:tc>
      </w:tr>
      <w:tr w:rsidR="00FE791F" w14:paraId="28AC65B8" w14:textId="77777777" w:rsidTr="007E4D2B">
        <w:trPr>
          <w:cantSplit/>
          <w:trHeight w:val="212"/>
        </w:trPr>
        <w:tc>
          <w:tcPr>
            <w:tcW w:w="1560" w:type="dxa"/>
            <w:tcBorders>
              <w:left w:val="single" w:sz="4" w:space="0" w:color="000000"/>
              <w:bottom w:val="single" w:sz="4" w:space="0" w:color="000000"/>
            </w:tcBorders>
            <w:shd w:val="clear" w:color="auto" w:fill="auto"/>
            <w:vAlign w:val="center"/>
          </w:tcPr>
          <w:p w14:paraId="41449CA3" w14:textId="77777777" w:rsidR="000A6F7B"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rFonts w:ascii="Times New Roman" w:hAnsi="Times New Roman"/>
                <w:b/>
                <w:sz w:val="24"/>
                <w:szCs w:val="24"/>
              </w:rPr>
            </w:pPr>
            <w:r w:rsidRPr="002B69D2">
              <w:rPr>
                <w:rFonts w:ascii="Times New Roman" w:hAnsi="Times New Roman"/>
                <w:b/>
                <w:bCs/>
                <w:sz w:val="24"/>
                <w:szCs w:val="24"/>
              </w:rPr>
              <w:t>Тема 2.2</w:t>
            </w:r>
          </w:p>
        </w:tc>
        <w:tc>
          <w:tcPr>
            <w:tcW w:w="10348" w:type="dxa"/>
            <w:gridSpan w:val="3"/>
            <w:tcBorders>
              <w:left w:val="single" w:sz="4" w:space="0" w:color="000000"/>
              <w:bottom w:val="single" w:sz="4" w:space="0" w:color="000000"/>
            </w:tcBorders>
            <w:shd w:val="clear" w:color="auto" w:fill="auto"/>
          </w:tcPr>
          <w:p w14:paraId="0039DE3A" w14:textId="77777777" w:rsidR="000A6F7B" w:rsidRPr="002B69D2" w:rsidRDefault="00AE4D23" w:rsidP="007B672A">
            <w:pPr>
              <w:shd w:val="clear" w:color="auto" w:fill="FFFFFF"/>
              <w:tabs>
                <w:tab w:val="left" w:pos="825"/>
              </w:tabs>
              <w:spacing w:after="0"/>
              <w:rPr>
                <w:rFonts w:ascii="Times New Roman" w:hAnsi="Times New Roman"/>
                <w:sz w:val="24"/>
                <w:szCs w:val="24"/>
              </w:rPr>
            </w:pPr>
            <w:r w:rsidRPr="002B69D2">
              <w:rPr>
                <w:rFonts w:ascii="Times New Roman" w:hAnsi="Times New Roman"/>
                <w:b/>
                <w:sz w:val="24"/>
                <w:szCs w:val="24"/>
              </w:rPr>
              <w:t>Идеалы БП</w:t>
            </w:r>
          </w:p>
        </w:tc>
        <w:tc>
          <w:tcPr>
            <w:tcW w:w="992" w:type="dxa"/>
            <w:tcBorders>
              <w:left w:val="single" w:sz="4" w:space="0" w:color="000000"/>
              <w:bottom w:val="single" w:sz="4" w:space="0" w:color="000000"/>
            </w:tcBorders>
            <w:shd w:val="clear" w:color="auto" w:fill="auto"/>
          </w:tcPr>
          <w:p w14:paraId="470F15B6" w14:textId="77777777" w:rsidR="000A6F7B" w:rsidRPr="002B69D2" w:rsidRDefault="00AE4D23" w:rsidP="007B672A">
            <w:pPr>
              <w:snapToGrid w:val="0"/>
              <w:spacing w:after="0"/>
              <w:jc w:val="center"/>
              <w:rPr>
                <w:rFonts w:ascii="Times New Roman" w:hAnsi="Times New Roman"/>
                <w:sz w:val="24"/>
                <w:szCs w:val="24"/>
              </w:rPr>
            </w:pPr>
            <w:r w:rsidRPr="002B69D2">
              <w:rPr>
                <w:rFonts w:ascii="Times New Roman" w:hAnsi="Times New Roman"/>
                <w:sz w:val="24"/>
                <w:szCs w:val="24"/>
              </w:rPr>
              <w:t>2</w:t>
            </w:r>
          </w:p>
        </w:tc>
        <w:tc>
          <w:tcPr>
            <w:tcW w:w="993" w:type="dxa"/>
            <w:vMerge/>
            <w:tcBorders>
              <w:left w:val="single" w:sz="4" w:space="0" w:color="000000"/>
              <w:right w:val="single" w:sz="4" w:space="0" w:color="000000"/>
            </w:tcBorders>
            <w:shd w:val="pct25" w:color="auto" w:fill="auto"/>
          </w:tcPr>
          <w:p w14:paraId="28C0BB44" w14:textId="77777777" w:rsidR="000A6F7B" w:rsidRPr="002B69D2" w:rsidRDefault="000A6F7B"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
                <w:bCs/>
                <w:i/>
              </w:rPr>
            </w:pPr>
          </w:p>
        </w:tc>
        <w:tc>
          <w:tcPr>
            <w:tcW w:w="1134" w:type="dxa"/>
            <w:vMerge/>
            <w:tcBorders>
              <w:left w:val="single" w:sz="4" w:space="0" w:color="000000"/>
              <w:right w:val="single" w:sz="4" w:space="0" w:color="000000"/>
            </w:tcBorders>
            <w:shd w:val="pct25" w:color="auto" w:fill="auto"/>
          </w:tcPr>
          <w:p w14:paraId="04DCE0E5" w14:textId="77777777" w:rsidR="000A6F7B" w:rsidRPr="002B69D2" w:rsidRDefault="000A6F7B"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r>
      <w:tr w:rsidR="00FE791F" w14:paraId="51A49CA9" w14:textId="77777777" w:rsidTr="007E4D2B">
        <w:trPr>
          <w:cantSplit/>
          <w:trHeight w:val="982"/>
        </w:trPr>
        <w:tc>
          <w:tcPr>
            <w:tcW w:w="1560" w:type="dxa"/>
            <w:tcBorders>
              <w:left w:val="single" w:sz="4" w:space="0" w:color="000000"/>
              <w:bottom w:val="single" w:sz="4" w:space="0" w:color="000000"/>
            </w:tcBorders>
            <w:shd w:val="clear" w:color="auto" w:fill="auto"/>
          </w:tcPr>
          <w:p w14:paraId="78C703FB" w14:textId="77777777" w:rsidR="000A6F7B" w:rsidRPr="002B69D2" w:rsidRDefault="000A6F7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
                <w:bCs/>
                <w:i/>
                <w:sz w:val="24"/>
                <w:szCs w:val="24"/>
              </w:rPr>
            </w:pPr>
          </w:p>
        </w:tc>
        <w:tc>
          <w:tcPr>
            <w:tcW w:w="426" w:type="dxa"/>
            <w:gridSpan w:val="2"/>
            <w:tcBorders>
              <w:left w:val="single" w:sz="4" w:space="0" w:color="000000"/>
              <w:bottom w:val="single" w:sz="4" w:space="0" w:color="000000"/>
            </w:tcBorders>
            <w:shd w:val="clear" w:color="auto" w:fill="auto"/>
          </w:tcPr>
          <w:p w14:paraId="05F0A09C" w14:textId="77777777" w:rsidR="000A6F7B" w:rsidRPr="002B69D2" w:rsidRDefault="00AE4D23" w:rsidP="007B672A">
            <w:pPr>
              <w:snapToGrid w:val="0"/>
              <w:spacing w:after="0"/>
              <w:jc w:val="both"/>
              <w:rPr>
                <w:rFonts w:ascii="Times New Roman" w:hAnsi="Times New Roman"/>
                <w:b/>
                <w:sz w:val="24"/>
                <w:szCs w:val="24"/>
              </w:rPr>
            </w:pPr>
            <w:r w:rsidRPr="002B69D2">
              <w:rPr>
                <w:rFonts w:ascii="Times New Roman" w:hAnsi="Times New Roman"/>
                <w:sz w:val="24"/>
                <w:szCs w:val="24"/>
              </w:rPr>
              <w:t>1</w:t>
            </w:r>
          </w:p>
        </w:tc>
        <w:tc>
          <w:tcPr>
            <w:tcW w:w="9922" w:type="dxa"/>
            <w:tcBorders>
              <w:left w:val="single" w:sz="4" w:space="0" w:color="000000"/>
              <w:bottom w:val="single" w:sz="4" w:space="0" w:color="000000"/>
            </w:tcBorders>
            <w:shd w:val="clear" w:color="auto" w:fill="auto"/>
          </w:tcPr>
          <w:p w14:paraId="7B4E2DDA" w14:textId="77777777" w:rsidR="000A6F7B" w:rsidRPr="002B69D2" w:rsidRDefault="00AE4D23" w:rsidP="007B672A">
            <w:pPr>
              <w:shd w:val="clear" w:color="auto" w:fill="FFFFFF"/>
              <w:tabs>
                <w:tab w:val="left" w:pos="825"/>
              </w:tabs>
              <w:spacing w:after="0"/>
              <w:rPr>
                <w:rFonts w:ascii="Times New Roman" w:hAnsi="Times New Roman"/>
                <w:sz w:val="24"/>
                <w:szCs w:val="24"/>
              </w:rPr>
            </w:pPr>
            <w:r w:rsidRPr="002B69D2">
              <w:rPr>
                <w:rFonts w:ascii="Times New Roman" w:hAnsi="Times New Roman"/>
                <w:b/>
                <w:sz w:val="24"/>
                <w:szCs w:val="24"/>
              </w:rPr>
              <w:t>Стремление к совершенству</w:t>
            </w:r>
          </w:p>
          <w:p w14:paraId="0141F258" w14:textId="77777777" w:rsidR="000A6F7B" w:rsidRPr="002B69D2" w:rsidRDefault="00AE4D23" w:rsidP="007B672A">
            <w:pPr>
              <w:spacing w:after="0"/>
              <w:rPr>
                <w:rFonts w:ascii="Times New Roman" w:hAnsi="Times New Roman"/>
                <w:sz w:val="24"/>
                <w:szCs w:val="24"/>
              </w:rPr>
            </w:pPr>
            <w:r w:rsidRPr="002B69D2">
              <w:rPr>
                <w:rFonts w:ascii="Times New Roman" w:hAnsi="Times New Roman"/>
                <w:sz w:val="24"/>
                <w:szCs w:val="24"/>
              </w:rPr>
              <w:t>Задача: развить стремление к постоянному усовершенствованию своего рабочего места</w:t>
            </w:r>
          </w:p>
        </w:tc>
        <w:tc>
          <w:tcPr>
            <w:tcW w:w="992" w:type="dxa"/>
            <w:tcBorders>
              <w:left w:val="single" w:sz="4" w:space="0" w:color="000000"/>
              <w:bottom w:val="single" w:sz="4" w:space="0" w:color="000000"/>
            </w:tcBorders>
            <w:shd w:val="clear" w:color="auto" w:fill="auto"/>
          </w:tcPr>
          <w:p w14:paraId="59FACE0B" w14:textId="77777777" w:rsidR="000A6F7B" w:rsidRPr="002B69D2" w:rsidRDefault="00AE4D23" w:rsidP="007B672A">
            <w:pPr>
              <w:snapToGrid w:val="0"/>
              <w:spacing w:after="0"/>
              <w:jc w:val="center"/>
              <w:rPr>
                <w:rFonts w:ascii="Times New Roman" w:hAnsi="Times New Roman"/>
                <w:bCs/>
                <w:sz w:val="24"/>
                <w:szCs w:val="24"/>
              </w:rPr>
            </w:pPr>
            <w:r w:rsidRPr="002B69D2">
              <w:rPr>
                <w:rFonts w:ascii="Times New Roman" w:hAnsi="Times New Roman"/>
                <w:bCs/>
                <w:sz w:val="24"/>
                <w:szCs w:val="24"/>
              </w:rPr>
              <w:t>1</w:t>
            </w:r>
          </w:p>
        </w:tc>
        <w:tc>
          <w:tcPr>
            <w:tcW w:w="993" w:type="dxa"/>
            <w:vMerge/>
            <w:tcBorders>
              <w:left w:val="single" w:sz="4" w:space="0" w:color="000000"/>
              <w:right w:val="single" w:sz="4" w:space="0" w:color="000000"/>
            </w:tcBorders>
            <w:shd w:val="clear" w:color="auto" w:fill="auto"/>
          </w:tcPr>
          <w:p w14:paraId="05BF5F0E" w14:textId="77777777" w:rsidR="000A6F7B" w:rsidRPr="002B69D2" w:rsidRDefault="000A6F7B"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i/>
              </w:rPr>
            </w:pPr>
          </w:p>
        </w:tc>
        <w:tc>
          <w:tcPr>
            <w:tcW w:w="1134" w:type="dxa"/>
            <w:vMerge/>
            <w:tcBorders>
              <w:left w:val="single" w:sz="4" w:space="0" w:color="000000"/>
              <w:right w:val="single" w:sz="4" w:space="0" w:color="000000"/>
            </w:tcBorders>
          </w:tcPr>
          <w:p w14:paraId="19AE5FF9" w14:textId="77777777" w:rsidR="000A6F7B" w:rsidRPr="002B69D2" w:rsidRDefault="000A6F7B"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i/>
              </w:rPr>
            </w:pPr>
          </w:p>
        </w:tc>
      </w:tr>
      <w:tr w:rsidR="00FE791F" w14:paraId="0BB09A1B" w14:textId="77777777" w:rsidTr="000A6F7B">
        <w:trPr>
          <w:cantSplit/>
          <w:trHeight w:val="1251"/>
        </w:trPr>
        <w:tc>
          <w:tcPr>
            <w:tcW w:w="1560" w:type="dxa"/>
            <w:tcBorders>
              <w:left w:val="single" w:sz="4" w:space="0" w:color="000000"/>
              <w:bottom w:val="single" w:sz="4" w:space="0" w:color="000000"/>
            </w:tcBorders>
            <w:shd w:val="clear" w:color="auto" w:fill="auto"/>
            <w:vAlign w:val="center"/>
          </w:tcPr>
          <w:p w14:paraId="331AEAFE" w14:textId="77777777" w:rsidR="000A6F7B" w:rsidRPr="002B69D2" w:rsidRDefault="000A6F7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rFonts w:ascii="Times New Roman" w:hAnsi="Times New Roman"/>
                <w:b/>
                <w:bCs/>
                <w:i/>
                <w:sz w:val="24"/>
                <w:szCs w:val="24"/>
              </w:rPr>
            </w:pPr>
          </w:p>
        </w:tc>
        <w:tc>
          <w:tcPr>
            <w:tcW w:w="426" w:type="dxa"/>
            <w:gridSpan w:val="2"/>
            <w:tcBorders>
              <w:left w:val="single" w:sz="4" w:space="0" w:color="000000"/>
              <w:bottom w:val="single" w:sz="4" w:space="0" w:color="000000"/>
            </w:tcBorders>
            <w:shd w:val="clear" w:color="auto" w:fill="auto"/>
          </w:tcPr>
          <w:p w14:paraId="2AB5E5D2" w14:textId="77777777" w:rsidR="000A6F7B" w:rsidRPr="002B69D2" w:rsidRDefault="00AE4D23" w:rsidP="007B672A">
            <w:pPr>
              <w:snapToGrid w:val="0"/>
              <w:spacing w:after="0"/>
              <w:jc w:val="both"/>
              <w:rPr>
                <w:rFonts w:ascii="Times New Roman" w:hAnsi="Times New Roman"/>
                <w:b/>
                <w:sz w:val="24"/>
                <w:szCs w:val="24"/>
              </w:rPr>
            </w:pPr>
            <w:r w:rsidRPr="002B69D2">
              <w:rPr>
                <w:rFonts w:ascii="Times New Roman" w:hAnsi="Times New Roman"/>
                <w:sz w:val="24"/>
                <w:szCs w:val="24"/>
              </w:rPr>
              <w:t>2</w:t>
            </w:r>
          </w:p>
        </w:tc>
        <w:tc>
          <w:tcPr>
            <w:tcW w:w="9922" w:type="dxa"/>
            <w:tcBorders>
              <w:left w:val="single" w:sz="4" w:space="0" w:color="000000"/>
              <w:bottom w:val="single" w:sz="4" w:space="0" w:color="000000"/>
            </w:tcBorders>
            <w:shd w:val="clear" w:color="auto" w:fill="auto"/>
          </w:tcPr>
          <w:p w14:paraId="1F3E7113" w14:textId="77777777" w:rsidR="000A6F7B" w:rsidRPr="002B69D2" w:rsidRDefault="00AE4D23" w:rsidP="007B672A">
            <w:pPr>
              <w:shd w:val="clear" w:color="auto" w:fill="FFFFFF"/>
              <w:tabs>
                <w:tab w:val="left" w:pos="825"/>
              </w:tabs>
              <w:spacing w:after="0"/>
              <w:rPr>
                <w:rFonts w:ascii="Times New Roman" w:hAnsi="Times New Roman"/>
                <w:sz w:val="24"/>
                <w:szCs w:val="24"/>
              </w:rPr>
            </w:pPr>
            <w:r w:rsidRPr="002B69D2">
              <w:rPr>
                <w:rFonts w:ascii="Times New Roman" w:hAnsi="Times New Roman"/>
                <w:b/>
                <w:sz w:val="24"/>
                <w:szCs w:val="24"/>
              </w:rPr>
              <w:t>Идеалы Бережливого производства</w:t>
            </w:r>
          </w:p>
          <w:p w14:paraId="398499D4" w14:textId="77777777" w:rsidR="000A6F7B" w:rsidRPr="002B69D2" w:rsidRDefault="00AE4D23" w:rsidP="007B672A">
            <w:pPr>
              <w:shd w:val="clear" w:color="auto" w:fill="FFFFFF"/>
              <w:tabs>
                <w:tab w:val="left" w:pos="825"/>
              </w:tabs>
              <w:spacing w:after="0"/>
              <w:rPr>
                <w:rFonts w:ascii="Times New Roman" w:hAnsi="Times New Roman"/>
                <w:sz w:val="24"/>
                <w:szCs w:val="24"/>
              </w:rPr>
            </w:pPr>
            <w:r w:rsidRPr="002B69D2">
              <w:rPr>
                <w:rFonts w:ascii="Times New Roman" w:hAnsi="Times New Roman"/>
                <w:sz w:val="24"/>
                <w:szCs w:val="24"/>
              </w:rPr>
              <w:t xml:space="preserve">Идеалы Производственной системы ГАЗ, почему необходимо стремиться к совершенству. Как </w:t>
            </w:r>
            <w:r w:rsidRPr="002B69D2">
              <w:rPr>
                <w:rFonts w:ascii="Times New Roman" w:hAnsi="Times New Roman"/>
                <w:sz w:val="24"/>
                <w:szCs w:val="24"/>
              </w:rPr>
              <w:t xml:space="preserve">стандартизированная работа, </w:t>
            </w:r>
            <w:proofErr w:type="spellStart"/>
            <w:r w:rsidRPr="002B69D2">
              <w:rPr>
                <w:rFonts w:ascii="Times New Roman" w:hAnsi="Times New Roman"/>
                <w:sz w:val="24"/>
                <w:szCs w:val="24"/>
              </w:rPr>
              <w:t>Хейдзунка</w:t>
            </w:r>
            <w:proofErr w:type="spellEnd"/>
            <w:r w:rsidRPr="002B69D2">
              <w:rPr>
                <w:rFonts w:ascii="Times New Roman" w:hAnsi="Times New Roman"/>
                <w:sz w:val="24"/>
                <w:szCs w:val="24"/>
              </w:rPr>
              <w:t xml:space="preserve"> и др. методы помогают двигаться к идеалу</w:t>
            </w:r>
          </w:p>
        </w:tc>
        <w:tc>
          <w:tcPr>
            <w:tcW w:w="992" w:type="dxa"/>
            <w:tcBorders>
              <w:left w:val="single" w:sz="4" w:space="0" w:color="000000"/>
              <w:bottom w:val="single" w:sz="4" w:space="0" w:color="000000"/>
            </w:tcBorders>
            <w:shd w:val="clear" w:color="auto" w:fill="auto"/>
          </w:tcPr>
          <w:p w14:paraId="2F0E2F23" w14:textId="77777777" w:rsidR="000A6F7B" w:rsidRPr="002B69D2" w:rsidRDefault="00AE4D23" w:rsidP="007B672A">
            <w:pPr>
              <w:snapToGrid w:val="0"/>
              <w:spacing w:after="0"/>
              <w:jc w:val="center"/>
              <w:rPr>
                <w:rFonts w:ascii="Times New Roman" w:hAnsi="Times New Roman"/>
                <w:bCs/>
                <w:sz w:val="24"/>
                <w:szCs w:val="24"/>
              </w:rPr>
            </w:pPr>
            <w:r w:rsidRPr="002B69D2">
              <w:rPr>
                <w:rFonts w:ascii="Times New Roman" w:hAnsi="Times New Roman"/>
                <w:bCs/>
                <w:sz w:val="24"/>
                <w:szCs w:val="24"/>
              </w:rPr>
              <w:t>1</w:t>
            </w:r>
          </w:p>
        </w:tc>
        <w:tc>
          <w:tcPr>
            <w:tcW w:w="993" w:type="dxa"/>
            <w:vMerge/>
            <w:tcBorders>
              <w:left w:val="single" w:sz="4" w:space="0" w:color="000000"/>
              <w:bottom w:val="single" w:sz="4" w:space="0" w:color="auto"/>
              <w:right w:val="single" w:sz="4" w:space="0" w:color="000000"/>
            </w:tcBorders>
            <w:shd w:val="clear" w:color="auto" w:fill="auto"/>
          </w:tcPr>
          <w:p w14:paraId="4E331261" w14:textId="77777777" w:rsidR="000A6F7B" w:rsidRPr="002B69D2" w:rsidRDefault="000A6F7B"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i/>
              </w:rPr>
            </w:pPr>
          </w:p>
        </w:tc>
        <w:tc>
          <w:tcPr>
            <w:tcW w:w="1134" w:type="dxa"/>
            <w:vMerge/>
            <w:tcBorders>
              <w:left w:val="single" w:sz="4" w:space="0" w:color="000000"/>
              <w:bottom w:val="single" w:sz="4" w:space="0" w:color="auto"/>
              <w:right w:val="single" w:sz="4" w:space="0" w:color="000000"/>
            </w:tcBorders>
          </w:tcPr>
          <w:p w14:paraId="1854E3B7" w14:textId="77777777" w:rsidR="000A6F7B" w:rsidRPr="002B69D2" w:rsidRDefault="000A6F7B"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i/>
              </w:rPr>
            </w:pPr>
          </w:p>
        </w:tc>
      </w:tr>
      <w:tr w:rsidR="00FE791F" w14:paraId="445AF32A" w14:textId="77777777" w:rsidTr="007E4D2B">
        <w:trPr>
          <w:cantSplit/>
          <w:trHeight w:hRule="exact" w:val="439"/>
        </w:trPr>
        <w:tc>
          <w:tcPr>
            <w:tcW w:w="1560" w:type="dxa"/>
            <w:tcBorders>
              <w:left w:val="single" w:sz="4" w:space="0" w:color="000000"/>
              <w:bottom w:val="single" w:sz="4" w:space="0" w:color="000000"/>
            </w:tcBorders>
            <w:shd w:val="clear" w:color="auto" w:fill="auto"/>
            <w:vAlign w:val="center"/>
          </w:tcPr>
          <w:p w14:paraId="1114C13F" w14:textId="77777777" w:rsidR="000A6F7B"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rFonts w:ascii="Times New Roman" w:hAnsi="Times New Roman"/>
                <w:b/>
                <w:bCs/>
                <w:sz w:val="24"/>
                <w:szCs w:val="24"/>
              </w:rPr>
            </w:pPr>
            <w:r w:rsidRPr="002B69D2">
              <w:rPr>
                <w:rFonts w:ascii="Times New Roman" w:hAnsi="Times New Roman"/>
                <w:b/>
                <w:bCs/>
                <w:sz w:val="24"/>
                <w:szCs w:val="24"/>
              </w:rPr>
              <w:t>Раздел 3.</w:t>
            </w:r>
          </w:p>
        </w:tc>
        <w:tc>
          <w:tcPr>
            <w:tcW w:w="10348" w:type="dxa"/>
            <w:gridSpan w:val="3"/>
            <w:tcBorders>
              <w:left w:val="single" w:sz="4" w:space="0" w:color="000000"/>
              <w:bottom w:val="single" w:sz="4" w:space="0" w:color="000000"/>
            </w:tcBorders>
            <w:shd w:val="clear" w:color="auto" w:fill="auto"/>
          </w:tcPr>
          <w:p w14:paraId="644653A5" w14:textId="77777777" w:rsidR="000A6F7B"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hd w:val="clear" w:color="auto" w:fill="FFFF00"/>
              </w:rPr>
            </w:pPr>
            <w:r w:rsidRPr="002B69D2">
              <w:rPr>
                <w:b/>
                <w:bCs/>
              </w:rPr>
              <w:t>Муда (потери) и причины образования потерь</w:t>
            </w:r>
          </w:p>
        </w:tc>
        <w:tc>
          <w:tcPr>
            <w:tcW w:w="992" w:type="dxa"/>
            <w:tcBorders>
              <w:left w:val="single" w:sz="4" w:space="0" w:color="000000"/>
              <w:bottom w:val="single" w:sz="4" w:space="0" w:color="000000"/>
              <w:right w:val="single" w:sz="4" w:space="0" w:color="auto"/>
            </w:tcBorders>
            <w:shd w:val="clear" w:color="auto" w:fill="auto"/>
          </w:tcPr>
          <w:p w14:paraId="7903BEE6" w14:textId="77777777" w:rsidR="000A6F7B" w:rsidRPr="002B69D2" w:rsidRDefault="00E847A8" w:rsidP="007B672A">
            <w:pPr>
              <w:spacing w:after="0"/>
              <w:jc w:val="center"/>
              <w:rPr>
                <w:rFonts w:ascii="Times New Roman" w:hAnsi="Times New Roman"/>
                <w:b/>
                <w:sz w:val="24"/>
                <w:szCs w:val="24"/>
              </w:rPr>
            </w:pPr>
            <w:r>
              <w:rPr>
                <w:rFonts w:ascii="Times New Roman" w:hAnsi="Times New Roman"/>
                <w:b/>
                <w:sz w:val="24"/>
                <w:szCs w:val="24"/>
              </w:rPr>
              <w:t>3</w:t>
            </w:r>
          </w:p>
        </w:tc>
        <w:tc>
          <w:tcPr>
            <w:tcW w:w="993" w:type="dxa"/>
            <w:vMerge w:val="restart"/>
            <w:tcBorders>
              <w:top w:val="single" w:sz="4" w:space="0" w:color="auto"/>
              <w:left w:val="single" w:sz="4" w:space="0" w:color="auto"/>
              <w:right w:val="single" w:sz="4" w:space="0" w:color="auto"/>
            </w:tcBorders>
            <w:shd w:val="pct25" w:color="auto" w:fill="auto"/>
          </w:tcPr>
          <w:p w14:paraId="1FBF7538" w14:textId="77777777" w:rsidR="000A6F7B" w:rsidRPr="002B69D2" w:rsidRDefault="000A6F7B" w:rsidP="007B672A">
            <w:pPr>
              <w:snapToGrid w:val="0"/>
              <w:spacing w:after="0"/>
              <w:rPr>
                <w:rFonts w:ascii="Times New Roman" w:hAnsi="Times New Roman"/>
                <w:i/>
                <w:sz w:val="24"/>
                <w:szCs w:val="24"/>
              </w:rPr>
            </w:pPr>
          </w:p>
          <w:p w14:paraId="0F009BF8" w14:textId="77777777" w:rsidR="000A6F7B" w:rsidRPr="002B69D2" w:rsidRDefault="000A6F7B" w:rsidP="007B672A">
            <w:pPr>
              <w:snapToGrid w:val="0"/>
              <w:spacing w:after="0"/>
              <w:rPr>
                <w:rFonts w:ascii="Times New Roman" w:hAnsi="Times New Roman"/>
                <w:i/>
                <w:sz w:val="24"/>
                <w:szCs w:val="24"/>
              </w:rPr>
            </w:pPr>
          </w:p>
        </w:tc>
        <w:tc>
          <w:tcPr>
            <w:tcW w:w="1134" w:type="dxa"/>
            <w:vMerge w:val="restart"/>
            <w:tcBorders>
              <w:top w:val="single" w:sz="4" w:space="0" w:color="auto"/>
              <w:left w:val="single" w:sz="4" w:space="0" w:color="auto"/>
              <w:right w:val="single" w:sz="4" w:space="0" w:color="auto"/>
            </w:tcBorders>
            <w:shd w:val="pct25" w:color="auto" w:fill="auto"/>
          </w:tcPr>
          <w:p w14:paraId="256C3C88" w14:textId="77777777" w:rsidR="000A6F7B" w:rsidRPr="002B69D2" w:rsidRDefault="000A6F7B"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i/>
                <w:shd w:val="clear" w:color="auto" w:fill="FFFF00"/>
              </w:rPr>
            </w:pPr>
          </w:p>
        </w:tc>
      </w:tr>
      <w:tr w:rsidR="00FE791F" w14:paraId="6FE81434" w14:textId="77777777" w:rsidTr="007E4D2B">
        <w:trPr>
          <w:cantSplit/>
          <w:trHeight w:hRule="exact" w:val="286"/>
        </w:trPr>
        <w:tc>
          <w:tcPr>
            <w:tcW w:w="1560" w:type="dxa"/>
            <w:tcBorders>
              <w:left w:val="single" w:sz="4" w:space="0" w:color="000000"/>
              <w:bottom w:val="single" w:sz="4" w:space="0" w:color="000000"/>
            </w:tcBorders>
            <w:shd w:val="clear" w:color="auto" w:fill="auto"/>
            <w:vAlign w:val="center"/>
          </w:tcPr>
          <w:p w14:paraId="702F7037" w14:textId="77777777" w:rsidR="000A6F7B"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rFonts w:ascii="Times New Roman" w:hAnsi="Times New Roman"/>
                <w:b/>
                <w:bCs/>
                <w:sz w:val="24"/>
                <w:szCs w:val="24"/>
              </w:rPr>
            </w:pPr>
            <w:r w:rsidRPr="002B69D2">
              <w:rPr>
                <w:rFonts w:ascii="Times New Roman" w:hAnsi="Times New Roman"/>
                <w:b/>
                <w:bCs/>
                <w:sz w:val="24"/>
                <w:szCs w:val="24"/>
              </w:rPr>
              <w:t>Тема 3.1</w:t>
            </w:r>
          </w:p>
        </w:tc>
        <w:tc>
          <w:tcPr>
            <w:tcW w:w="10348" w:type="dxa"/>
            <w:gridSpan w:val="3"/>
            <w:tcBorders>
              <w:left w:val="single" w:sz="4" w:space="0" w:color="000000"/>
              <w:bottom w:val="single" w:sz="4" w:space="0" w:color="000000"/>
            </w:tcBorders>
            <w:shd w:val="clear" w:color="auto" w:fill="auto"/>
          </w:tcPr>
          <w:p w14:paraId="66F0E5A4" w14:textId="77777777" w:rsidR="000A6F7B"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hd w:val="clear" w:color="auto" w:fill="FFFF00"/>
              </w:rPr>
            </w:pPr>
            <w:r w:rsidRPr="002B69D2">
              <w:rPr>
                <w:b/>
                <w:bCs/>
              </w:rPr>
              <w:t>Муда (потери) и причины образования потерь</w:t>
            </w:r>
          </w:p>
        </w:tc>
        <w:tc>
          <w:tcPr>
            <w:tcW w:w="992" w:type="dxa"/>
            <w:tcBorders>
              <w:left w:val="single" w:sz="4" w:space="0" w:color="000000"/>
              <w:bottom w:val="single" w:sz="4" w:space="0" w:color="000000"/>
              <w:right w:val="single" w:sz="4" w:space="0" w:color="auto"/>
            </w:tcBorders>
            <w:shd w:val="clear" w:color="auto" w:fill="auto"/>
          </w:tcPr>
          <w:p w14:paraId="42A6A190" w14:textId="77777777" w:rsidR="000A6F7B" w:rsidRPr="002B69D2" w:rsidRDefault="00AE4D23" w:rsidP="007B672A">
            <w:pPr>
              <w:spacing w:after="0"/>
              <w:jc w:val="center"/>
              <w:rPr>
                <w:rFonts w:ascii="Times New Roman" w:hAnsi="Times New Roman"/>
                <w:sz w:val="24"/>
                <w:szCs w:val="24"/>
              </w:rPr>
            </w:pPr>
            <w:r w:rsidRPr="002B69D2">
              <w:rPr>
                <w:rFonts w:ascii="Times New Roman" w:hAnsi="Times New Roman"/>
                <w:sz w:val="24"/>
                <w:szCs w:val="24"/>
              </w:rPr>
              <w:t>2</w:t>
            </w:r>
          </w:p>
        </w:tc>
        <w:tc>
          <w:tcPr>
            <w:tcW w:w="993" w:type="dxa"/>
            <w:vMerge/>
            <w:tcBorders>
              <w:left w:val="single" w:sz="4" w:space="0" w:color="auto"/>
              <w:right w:val="single" w:sz="4" w:space="0" w:color="auto"/>
            </w:tcBorders>
            <w:shd w:val="pct25" w:color="auto" w:fill="auto"/>
          </w:tcPr>
          <w:p w14:paraId="0D90FB1D" w14:textId="77777777" w:rsidR="000A6F7B" w:rsidRPr="002B69D2" w:rsidRDefault="000A6F7B" w:rsidP="007B672A">
            <w:pPr>
              <w:snapToGrid w:val="0"/>
              <w:spacing w:after="0"/>
              <w:rPr>
                <w:rFonts w:ascii="Times New Roman" w:hAnsi="Times New Roman"/>
                <w:i/>
                <w:sz w:val="24"/>
                <w:szCs w:val="24"/>
                <w:shd w:val="clear" w:color="auto" w:fill="FFFF00"/>
              </w:rPr>
            </w:pPr>
          </w:p>
        </w:tc>
        <w:tc>
          <w:tcPr>
            <w:tcW w:w="1134" w:type="dxa"/>
            <w:vMerge/>
            <w:tcBorders>
              <w:left w:val="single" w:sz="4" w:space="0" w:color="auto"/>
              <w:right w:val="single" w:sz="4" w:space="0" w:color="auto"/>
            </w:tcBorders>
            <w:shd w:val="pct25" w:color="auto" w:fill="auto"/>
          </w:tcPr>
          <w:p w14:paraId="0DFE4D4C" w14:textId="77777777" w:rsidR="000A6F7B" w:rsidRPr="002B69D2" w:rsidRDefault="000A6F7B"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i/>
                <w:shd w:val="clear" w:color="auto" w:fill="FFFF00"/>
              </w:rPr>
            </w:pPr>
          </w:p>
        </w:tc>
      </w:tr>
      <w:tr w:rsidR="00FE791F" w14:paraId="30FC5B62" w14:textId="77777777" w:rsidTr="007E4D2B">
        <w:trPr>
          <w:cantSplit/>
          <w:trHeight w:hRule="exact" w:val="1179"/>
        </w:trPr>
        <w:tc>
          <w:tcPr>
            <w:tcW w:w="1560" w:type="dxa"/>
            <w:tcBorders>
              <w:left w:val="single" w:sz="4" w:space="0" w:color="000000"/>
              <w:bottom w:val="single" w:sz="4" w:space="0" w:color="000000"/>
            </w:tcBorders>
            <w:shd w:val="clear" w:color="auto" w:fill="auto"/>
          </w:tcPr>
          <w:p w14:paraId="355C068D" w14:textId="77777777" w:rsidR="000A6F7B" w:rsidRPr="002B69D2" w:rsidRDefault="000A6F7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
                <w:bCs/>
                <w:i/>
                <w:sz w:val="24"/>
                <w:szCs w:val="24"/>
              </w:rPr>
            </w:pPr>
          </w:p>
        </w:tc>
        <w:tc>
          <w:tcPr>
            <w:tcW w:w="426" w:type="dxa"/>
            <w:gridSpan w:val="2"/>
            <w:tcBorders>
              <w:left w:val="single" w:sz="4" w:space="0" w:color="000000"/>
              <w:bottom w:val="single" w:sz="4" w:space="0" w:color="000000"/>
            </w:tcBorders>
            <w:shd w:val="clear" w:color="auto" w:fill="auto"/>
          </w:tcPr>
          <w:p w14:paraId="26742C36" w14:textId="77777777" w:rsidR="000A6F7B" w:rsidRPr="002B69D2" w:rsidRDefault="00AE4D23" w:rsidP="007B672A">
            <w:pPr>
              <w:snapToGrid w:val="0"/>
              <w:spacing w:after="0"/>
              <w:jc w:val="both"/>
              <w:rPr>
                <w:rFonts w:ascii="Times New Roman" w:hAnsi="Times New Roman"/>
                <w:b/>
                <w:sz w:val="24"/>
                <w:szCs w:val="24"/>
              </w:rPr>
            </w:pPr>
            <w:r w:rsidRPr="002B69D2">
              <w:rPr>
                <w:rFonts w:ascii="Times New Roman" w:hAnsi="Times New Roman"/>
                <w:sz w:val="24"/>
                <w:szCs w:val="24"/>
              </w:rPr>
              <w:t>1</w:t>
            </w:r>
          </w:p>
        </w:tc>
        <w:tc>
          <w:tcPr>
            <w:tcW w:w="9922" w:type="dxa"/>
            <w:tcBorders>
              <w:left w:val="single" w:sz="4" w:space="0" w:color="000000"/>
              <w:bottom w:val="single" w:sz="4" w:space="0" w:color="000000"/>
            </w:tcBorders>
            <w:shd w:val="clear" w:color="auto" w:fill="auto"/>
          </w:tcPr>
          <w:p w14:paraId="51D0D70D" w14:textId="77777777" w:rsidR="000A6F7B" w:rsidRPr="002B69D2" w:rsidRDefault="00AE4D23" w:rsidP="007B672A">
            <w:pPr>
              <w:snapToGrid w:val="0"/>
              <w:spacing w:after="0"/>
              <w:rPr>
                <w:rFonts w:ascii="Times New Roman" w:hAnsi="Times New Roman"/>
                <w:sz w:val="24"/>
                <w:szCs w:val="24"/>
              </w:rPr>
            </w:pPr>
            <w:r w:rsidRPr="002B69D2">
              <w:rPr>
                <w:rFonts w:ascii="Times New Roman" w:hAnsi="Times New Roman"/>
                <w:b/>
                <w:sz w:val="24"/>
                <w:szCs w:val="24"/>
              </w:rPr>
              <w:t>Муда и виды потерь</w:t>
            </w:r>
          </w:p>
          <w:p w14:paraId="53D6F9D8" w14:textId="77777777" w:rsidR="000A6F7B" w:rsidRPr="002B69D2" w:rsidRDefault="00AE4D23" w:rsidP="007B672A">
            <w:pPr>
              <w:snapToGrid w:val="0"/>
              <w:spacing w:after="0" w:line="240" w:lineRule="exact"/>
              <w:rPr>
                <w:rFonts w:ascii="Times New Roman" w:hAnsi="Times New Roman"/>
                <w:sz w:val="24"/>
                <w:szCs w:val="24"/>
              </w:rPr>
            </w:pPr>
            <w:r w:rsidRPr="002B69D2">
              <w:rPr>
                <w:rFonts w:ascii="Times New Roman" w:hAnsi="Times New Roman"/>
                <w:sz w:val="24"/>
                <w:szCs w:val="24"/>
              </w:rPr>
              <w:t xml:space="preserve">Умение обнаружить потери, </w:t>
            </w:r>
            <w:r w:rsidRPr="002B69D2">
              <w:rPr>
                <w:rFonts w:ascii="Times New Roman" w:hAnsi="Times New Roman"/>
                <w:sz w:val="24"/>
                <w:szCs w:val="24"/>
              </w:rPr>
              <w:t>определить их типы и виды, знать причины возникновения потерь. Понимать необходимость искоренения потерь</w:t>
            </w:r>
          </w:p>
          <w:p w14:paraId="793BB16D" w14:textId="77777777" w:rsidR="000A6F7B" w:rsidRPr="002B69D2" w:rsidRDefault="000A6F7B" w:rsidP="007B672A">
            <w:pPr>
              <w:snapToGrid w:val="0"/>
              <w:spacing w:after="0" w:line="240" w:lineRule="exact"/>
              <w:rPr>
                <w:rFonts w:ascii="Times New Roman" w:hAnsi="Times New Roman"/>
                <w:sz w:val="24"/>
                <w:szCs w:val="24"/>
              </w:rPr>
            </w:pPr>
          </w:p>
        </w:tc>
        <w:tc>
          <w:tcPr>
            <w:tcW w:w="992" w:type="dxa"/>
            <w:tcBorders>
              <w:left w:val="single" w:sz="4" w:space="0" w:color="000000"/>
              <w:bottom w:val="single" w:sz="4" w:space="0" w:color="000000"/>
              <w:right w:val="single" w:sz="4" w:space="0" w:color="auto"/>
            </w:tcBorders>
            <w:shd w:val="clear" w:color="auto" w:fill="auto"/>
          </w:tcPr>
          <w:p w14:paraId="02129A43" w14:textId="77777777" w:rsidR="000A6F7B" w:rsidRPr="00E847A8" w:rsidRDefault="00E847A8" w:rsidP="007B672A">
            <w:pPr>
              <w:snapToGrid w:val="0"/>
              <w:spacing w:after="0"/>
              <w:jc w:val="center"/>
              <w:rPr>
                <w:rFonts w:ascii="Times New Roman" w:hAnsi="Times New Roman"/>
                <w:sz w:val="24"/>
                <w:szCs w:val="24"/>
              </w:rPr>
            </w:pPr>
            <w:r w:rsidRPr="00E847A8">
              <w:rPr>
                <w:rFonts w:ascii="Times New Roman" w:hAnsi="Times New Roman"/>
                <w:sz w:val="24"/>
                <w:szCs w:val="24"/>
              </w:rPr>
              <w:t>1</w:t>
            </w:r>
          </w:p>
        </w:tc>
        <w:tc>
          <w:tcPr>
            <w:tcW w:w="993" w:type="dxa"/>
            <w:vMerge/>
            <w:tcBorders>
              <w:left w:val="single" w:sz="4" w:space="0" w:color="auto"/>
              <w:right w:val="single" w:sz="4" w:space="0" w:color="auto"/>
            </w:tcBorders>
            <w:shd w:val="clear" w:color="auto" w:fill="auto"/>
          </w:tcPr>
          <w:p w14:paraId="1EB4B2F7" w14:textId="77777777" w:rsidR="000A6F7B" w:rsidRPr="002B69D2" w:rsidRDefault="000A6F7B" w:rsidP="007B672A">
            <w:pPr>
              <w:snapToGrid w:val="0"/>
              <w:spacing w:after="0"/>
              <w:rPr>
                <w:rFonts w:ascii="Times New Roman" w:hAnsi="Times New Roman"/>
                <w:i/>
                <w:sz w:val="24"/>
                <w:szCs w:val="24"/>
              </w:rPr>
            </w:pPr>
          </w:p>
        </w:tc>
        <w:tc>
          <w:tcPr>
            <w:tcW w:w="1134" w:type="dxa"/>
            <w:vMerge/>
            <w:tcBorders>
              <w:left w:val="single" w:sz="4" w:space="0" w:color="auto"/>
              <w:right w:val="single" w:sz="4" w:space="0" w:color="auto"/>
            </w:tcBorders>
          </w:tcPr>
          <w:p w14:paraId="1542712C" w14:textId="77777777" w:rsidR="000A6F7B" w:rsidRPr="002B69D2" w:rsidRDefault="000A6F7B" w:rsidP="007B672A">
            <w:pPr>
              <w:snapToGrid w:val="0"/>
              <w:spacing w:after="0"/>
              <w:rPr>
                <w:rFonts w:ascii="Times New Roman" w:hAnsi="Times New Roman"/>
                <w:i/>
                <w:sz w:val="24"/>
                <w:szCs w:val="24"/>
              </w:rPr>
            </w:pPr>
          </w:p>
        </w:tc>
      </w:tr>
      <w:tr w:rsidR="00FE791F" w14:paraId="6C01710C" w14:textId="77777777" w:rsidTr="007E4D2B">
        <w:trPr>
          <w:cantSplit/>
          <w:trHeight w:hRule="exact" w:val="852"/>
        </w:trPr>
        <w:tc>
          <w:tcPr>
            <w:tcW w:w="1560" w:type="dxa"/>
            <w:tcBorders>
              <w:left w:val="single" w:sz="4" w:space="0" w:color="000000"/>
              <w:bottom w:val="single" w:sz="4" w:space="0" w:color="000000"/>
            </w:tcBorders>
            <w:shd w:val="clear" w:color="auto" w:fill="auto"/>
          </w:tcPr>
          <w:p w14:paraId="5C4A937E" w14:textId="77777777" w:rsidR="000A6F7B" w:rsidRPr="002B69D2" w:rsidRDefault="000A6F7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
                <w:bCs/>
                <w:i/>
                <w:sz w:val="24"/>
                <w:szCs w:val="24"/>
              </w:rPr>
            </w:pPr>
          </w:p>
        </w:tc>
        <w:tc>
          <w:tcPr>
            <w:tcW w:w="426" w:type="dxa"/>
            <w:gridSpan w:val="2"/>
            <w:tcBorders>
              <w:left w:val="single" w:sz="4" w:space="0" w:color="000000"/>
              <w:bottom w:val="single" w:sz="4" w:space="0" w:color="000000"/>
            </w:tcBorders>
            <w:shd w:val="clear" w:color="auto" w:fill="auto"/>
          </w:tcPr>
          <w:p w14:paraId="34094142" w14:textId="77777777" w:rsidR="000A6F7B" w:rsidRPr="002B69D2" w:rsidRDefault="00AE4D23" w:rsidP="007B672A">
            <w:pPr>
              <w:snapToGrid w:val="0"/>
              <w:spacing w:after="0"/>
              <w:jc w:val="both"/>
              <w:rPr>
                <w:rFonts w:ascii="Times New Roman" w:hAnsi="Times New Roman"/>
                <w:b/>
                <w:sz w:val="24"/>
                <w:szCs w:val="24"/>
              </w:rPr>
            </w:pPr>
            <w:r w:rsidRPr="002B69D2">
              <w:rPr>
                <w:rFonts w:ascii="Times New Roman" w:hAnsi="Times New Roman"/>
                <w:sz w:val="24"/>
                <w:szCs w:val="24"/>
              </w:rPr>
              <w:t>2</w:t>
            </w:r>
          </w:p>
        </w:tc>
        <w:tc>
          <w:tcPr>
            <w:tcW w:w="9922" w:type="dxa"/>
            <w:tcBorders>
              <w:left w:val="single" w:sz="4" w:space="0" w:color="000000"/>
              <w:bottom w:val="single" w:sz="4" w:space="0" w:color="000000"/>
            </w:tcBorders>
            <w:shd w:val="clear" w:color="auto" w:fill="auto"/>
          </w:tcPr>
          <w:p w14:paraId="62195DD0" w14:textId="77777777" w:rsidR="000A6F7B" w:rsidRPr="002B69D2" w:rsidRDefault="00AE4D23" w:rsidP="007B672A">
            <w:pPr>
              <w:snapToGrid w:val="0"/>
              <w:spacing w:after="0"/>
              <w:rPr>
                <w:rFonts w:ascii="Times New Roman" w:hAnsi="Times New Roman"/>
                <w:sz w:val="24"/>
                <w:szCs w:val="24"/>
              </w:rPr>
            </w:pPr>
            <w:r w:rsidRPr="002B69D2">
              <w:rPr>
                <w:rFonts w:ascii="Times New Roman" w:hAnsi="Times New Roman"/>
                <w:b/>
                <w:sz w:val="24"/>
                <w:szCs w:val="24"/>
              </w:rPr>
              <w:t>Причины образования потерь. Природа потерь</w:t>
            </w:r>
          </w:p>
          <w:p w14:paraId="0230D06E" w14:textId="77777777" w:rsidR="000A6F7B" w:rsidRPr="002B69D2" w:rsidRDefault="00AE4D23" w:rsidP="007B672A">
            <w:pPr>
              <w:snapToGrid w:val="0"/>
              <w:spacing w:after="0"/>
              <w:rPr>
                <w:rFonts w:ascii="Times New Roman" w:hAnsi="Times New Roman"/>
                <w:sz w:val="24"/>
                <w:szCs w:val="24"/>
              </w:rPr>
            </w:pPr>
            <w:r w:rsidRPr="002B69D2">
              <w:rPr>
                <w:rFonts w:ascii="Times New Roman" w:hAnsi="Times New Roman"/>
                <w:sz w:val="24"/>
                <w:szCs w:val="24"/>
              </w:rPr>
              <w:t>Понимание смысла мероприятий по искоренению потерь</w:t>
            </w:r>
          </w:p>
        </w:tc>
        <w:tc>
          <w:tcPr>
            <w:tcW w:w="992" w:type="dxa"/>
            <w:tcBorders>
              <w:left w:val="single" w:sz="4" w:space="0" w:color="000000"/>
              <w:bottom w:val="single" w:sz="4" w:space="0" w:color="000000"/>
              <w:right w:val="single" w:sz="4" w:space="0" w:color="auto"/>
            </w:tcBorders>
            <w:shd w:val="clear" w:color="auto" w:fill="auto"/>
          </w:tcPr>
          <w:p w14:paraId="25B8B39A" w14:textId="77777777" w:rsidR="000A6F7B" w:rsidRPr="00E847A8" w:rsidRDefault="00E847A8" w:rsidP="007B672A">
            <w:pPr>
              <w:snapToGrid w:val="0"/>
              <w:spacing w:after="0"/>
              <w:jc w:val="center"/>
              <w:rPr>
                <w:rFonts w:ascii="Times New Roman" w:hAnsi="Times New Roman"/>
                <w:sz w:val="24"/>
                <w:szCs w:val="24"/>
              </w:rPr>
            </w:pPr>
            <w:r w:rsidRPr="00E847A8">
              <w:rPr>
                <w:rFonts w:ascii="Times New Roman" w:hAnsi="Times New Roman"/>
                <w:sz w:val="24"/>
                <w:szCs w:val="24"/>
              </w:rPr>
              <w:t>1</w:t>
            </w:r>
          </w:p>
        </w:tc>
        <w:tc>
          <w:tcPr>
            <w:tcW w:w="993" w:type="dxa"/>
            <w:vMerge/>
            <w:tcBorders>
              <w:left w:val="single" w:sz="4" w:space="0" w:color="auto"/>
              <w:right w:val="single" w:sz="4" w:space="0" w:color="auto"/>
            </w:tcBorders>
            <w:shd w:val="clear" w:color="auto" w:fill="auto"/>
          </w:tcPr>
          <w:p w14:paraId="39CED1CC" w14:textId="77777777" w:rsidR="000A6F7B" w:rsidRPr="002B69D2" w:rsidRDefault="000A6F7B" w:rsidP="007B672A">
            <w:pPr>
              <w:snapToGrid w:val="0"/>
              <w:spacing w:after="0"/>
              <w:rPr>
                <w:rFonts w:ascii="Times New Roman" w:hAnsi="Times New Roman"/>
                <w:i/>
                <w:sz w:val="24"/>
                <w:szCs w:val="24"/>
              </w:rPr>
            </w:pPr>
          </w:p>
        </w:tc>
        <w:tc>
          <w:tcPr>
            <w:tcW w:w="1134" w:type="dxa"/>
            <w:vMerge/>
            <w:tcBorders>
              <w:left w:val="single" w:sz="4" w:space="0" w:color="auto"/>
              <w:right w:val="single" w:sz="4" w:space="0" w:color="auto"/>
            </w:tcBorders>
          </w:tcPr>
          <w:p w14:paraId="4E534817" w14:textId="77777777" w:rsidR="000A6F7B" w:rsidRPr="002B69D2" w:rsidRDefault="000A6F7B" w:rsidP="007B672A">
            <w:pPr>
              <w:snapToGrid w:val="0"/>
              <w:spacing w:after="0"/>
              <w:rPr>
                <w:rFonts w:ascii="Times New Roman" w:hAnsi="Times New Roman"/>
                <w:i/>
                <w:sz w:val="24"/>
                <w:szCs w:val="24"/>
              </w:rPr>
            </w:pPr>
          </w:p>
        </w:tc>
      </w:tr>
      <w:tr w:rsidR="00FE791F" w14:paraId="6AF27AA4" w14:textId="77777777" w:rsidTr="007E4D2B">
        <w:trPr>
          <w:cantSplit/>
          <w:trHeight w:hRule="exact" w:val="281"/>
        </w:trPr>
        <w:tc>
          <w:tcPr>
            <w:tcW w:w="1560" w:type="dxa"/>
            <w:tcBorders>
              <w:left w:val="single" w:sz="4" w:space="0" w:color="000000"/>
              <w:bottom w:val="single" w:sz="4" w:space="0" w:color="000000"/>
            </w:tcBorders>
            <w:shd w:val="clear" w:color="auto" w:fill="auto"/>
          </w:tcPr>
          <w:p w14:paraId="0E5AB945" w14:textId="77777777" w:rsidR="000A6F7B" w:rsidRPr="002B69D2" w:rsidRDefault="000A6F7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
                <w:bCs/>
                <w:i/>
                <w:sz w:val="24"/>
                <w:szCs w:val="24"/>
              </w:rPr>
            </w:pPr>
          </w:p>
        </w:tc>
        <w:tc>
          <w:tcPr>
            <w:tcW w:w="10348" w:type="dxa"/>
            <w:gridSpan w:val="3"/>
            <w:tcBorders>
              <w:left w:val="single" w:sz="4" w:space="0" w:color="000000"/>
              <w:bottom w:val="single" w:sz="4" w:space="0" w:color="000000"/>
            </w:tcBorders>
            <w:shd w:val="clear" w:color="auto" w:fill="auto"/>
          </w:tcPr>
          <w:p w14:paraId="498252B9" w14:textId="77777777" w:rsidR="000A6F7B" w:rsidRPr="002B69D2" w:rsidRDefault="00AE4D23" w:rsidP="007B672A">
            <w:pPr>
              <w:snapToGrid w:val="0"/>
              <w:spacing w:after="0"/>
              <w:rPr>
                <w:rFonts w:ascii="Times New Roman" w:hAnsi="Times New Roman"/>
                <w:sz w:val="24"/>
                <w:szCs w:val="24"/>
              </w:rPr>
            </w:pPr>
            <w:r>
              <w:rPr>
                <w:rFonts w:ascii="Times New Roman" w:hAnsi="Times New Roman"/>
                <w:b/>
                <w:bCs/>
                <w:sz w:val="24"/>
                <w:szCs w:val="24"/>
              </w:rPr>
              <w:t>Практические занятия</w:t>
            </w:r>
          </w:p>
        </w:tc>
        <w:tc>
          <w:tcPr>
            <w:tcW w:w="992" w:type="dxa"/>
            <w:tcBorders>
              <w:left w:val="single" w:sz="4" w:space="0" w:color="000000"/>
              <w:right w:val="single" w:sz="4" w:space="0" w:color="auto"/>
            </w:tcBorders>
            <w:shd w:val="clear" w:color="auto" w:fill="auto"/>
          </w:tcPr>
          <w:p w14:paraId="27AC6810" w14:textId="77777777" w:rsidR="000A6F7B" w:rsidRPr="002B69D2" w:rsidRDefault="00AE4D23" w:rsidP="007B672A">
            <w:pPr>
              <w:snapToGrid w:val="0"/>
              <w:spacing w:after="0"/>
              <w:jc w:val="center"/>
              <w:rPr>
                <w:rFonts w:ascii="Times New Roman" w:hAnsi="Times New Roman"/>
                <w:b/>
                <w:sz w:val="24"/>
                <w:szCs w:val="24"/>
              </w:rPr>
            </w:pPr>
            <w:r w:rsidRPr="002B69D2">
              <w:rPr>
                <w:rFonts w:ascii="Times New Roman" w:hAnsi="Times New Roman"/>
                <w:b/>
                <w:sz w:val="24"/>
                <w:szCs w:val="24"/>
              </w:rPr>
              <w:t>1</w:t>
            </w:r>
          </w:p>
        </w:tc>
        <w:tc>
          <w:tcPr>
            <w:tcW w:w="993" w:type="dxa"/>
            <w:vMerge/>
            <w:tcBorders>
              <w:left w:val="single" w:sz="4" w:space="0" w:color="auto"/>
              <w:right w:val="single" w:sz="4" w:space="0" w:color="auto"/>
            </w:tcBorders>
            <w:shd w:val="pct25" w:color="auto" w:fill="auto"/>
          </w:tcPr>
          <w:p w14:paraId="1C20F406" w14:textId="77777777" w:rsidR="000A6F7B" w:rsidRPr="002B69D2" w:rsidRDefault="000A6F7B" w:rsidP="007B672A">
            <w:pPr>
              <w:snapToGrid w:val="0"/>
              <w:spacing w:after="0"/>
              <w:rPr>
                <w:rFonts w:ascii="Times New Roman" w:hAnsi="Times New Roman"/>
                <w:i/>
                <w:sz w:val="24"/>
                <w:szCs w:val="24"/>
              </w:rPr>
            </w:pPr>
          </w:p>
        </w:tc>
        <w:tc>
          <w:tcPr>
            <w:tcW w:w="1134" w:type="dxa"/>
            <w:vMerge/>
            <w:tcBorders>
              <w:left w:val="single" w:sz="4" w:space="0" w:color="auto"/>
              <w:right w:val="single" w:sz="4" w:space="0" w:color="auto"/>
            </w:tcBorders>
            <w:shd w:val="pct25" w:color="auto" w:fill="auto"/>
          </w:tcPr>
          <w:p w14:paraId="373E4539" w14:textId="77777777" w:rsidR="000A6F7B" w:rsidRPr="002B69D2" w:rsidRDefault="000A6F7B" w:rsidP="007B672A">
            <w:pPr>
              <w:snapToGrid w:val="0"/>
              <w:spacing w:after="0"/>
              <w:rPr>
                <w:rFonts w:ascii="Times New Roman" w:hAnsi="Times New Roman"/>
                <w:i/>
                <w:sz w:val="24"/>
                <w:szCs w:val="24"/>
              </w:rPr>
            </w:pPr>
          </w:p>
        </w:tc>
      </w:tr>
      <w:tr w:rsidR="00FE791F" w14:paraId="11E8D6E7" w14:textId="77777777" w:rsidTr="007E4D2B">
        <w:trPr>
          <w:cantSplit/>
          <w:trHeight w:hRule="exact" w:val="1433"/>
        </w:trPr>
        <w:tc>
          <w:tcPr>
            <w:tcW w:w="1560" w:type="dxa"/>
            <w:tcBorders>
              <w:left w:val="single" w:sz="4" w:space="0" w:color="000000"/>
              <w:bottom w:val="single" w:sz="4" w:space="0" w:color="000000"/>
            </w:tcBorders>
            <w:shd w:val="clear" w:color="auto" w:fill="auto"/>
          </w:tcPr>
          <w:p w14:paraId="7357C4BC" w14:textId="77777777" w:rsidR="000A6F7B" w:rsidRPr="002B69D2" w:rsidRDefault="000A6F7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
                <w:bCs/>
                <w:i/>
                <w:sz w:val="24"/>
                <w:szCs w:val="24"/>
              </w:rPr>
            </w:pPr>
          </w:p>
        </w:tc>
        <w:tc>
          <w:tcPr>
            <w:tcW w:w="426" w:type="dxa"/>
            <w:gridSpan w:val="2"/>
            <w:tcBorders>
              <w:left w:val="single" w:sz="4" w:space="0" w:color="000000"/>
              <w:bottom w:val="single" w:sz="4" w:space="0" w:color="000000"/>
            </w:tcBorders>
            <w:shd w:val="clear" w:color="auto" w:fill="auto"/>
          </w:tcPr>
          <w:p w14:paraId="09235484" w14:textId="77777777" w:rsidR="000A6F7B" w:rsidRPr="002B69D2" w:rsidRDefault="00AE4D23" w:rsidP="007B672A">
            <w:pPr>
              <w:snapToGrid w:val="0"/>
              <w:spacing w:after="0"/>
              <w:jc w:val="both"/>
              <w:rPr>
                <w:rFonts w:ascii="Times New Roman" w:hAnsi="Times New Roman"/>
                <w:b/>
                <w:sz w:val="24"/>
                <w:szCs w:val="24"/>
              </w:rPr>
            </w:pPr>
            <w:r w:rsidRPr="002B69D2">
              <w:rPr>
                <w:rFonts w:ascii="Times New Roman" w:hAnsi="Times New Roman"/>
                <w:sz w:val="24"/>
                <w:szCs w:val="24"/>
              </w:rPr>
              <w:t>1</w:t>
            </w:r>
          </w:p>
        </w:tc>
        <w:tc>
          <w:tcPr>
            <w:tcW w:w="9922" w:type="dxa"/>
            <w:tcBorders>
              <w:left w:val="single" w:sz="4" w:space="0" w:color="000000"/>
              <w:bottom w:val="single" w:sz="4" w:space="0" w:color="000000"/>
            </w:tcBorders>
            <w:shd w:val="clear" w:color="auto" w:fill="auto"/>
          </w:tcPr>
          <w:p w14:paraId="2B6DF4F1" w14:textId="77777777" w:rsidR="000A6F7B" w:rsidRPr="002B69D2" w:rsidRDefault="00AE4D23" w:rsidP="007B672A">
            <w:pPr>
              <w:snapToGrid w:val="0"/>
              <w:spacing w:after="0"/>
              <w:rPr>
                <w:rFonts w:ascii="Times New Roman" w:hAnsi="Times New Roman"/>
                <w:sz w:val="24"/>
                <w:szCs w:val="24"/>
              </w:rPr>
            </w:pPr>
            <w:r w:rsidRPr="002B69D2">
              <w:rPr>
                <w:rFonts w:ascii="Times New Roman" w:hAnsi="Times New Roman"/>
                <w:b/>
                <w:sz w:val="24"/>
                <w:szCs w:val="24"/>
              </w:rPr>
              <w:t xml:space="preserve">Умение </w:t>
            </w:r>
            <w:r w:rsidRPr="002B69D2">
              <w:rPr>
                <w:rFonts w:ascii="Times New Roman" w:hAnsi="Times New Roman"/>
                <w:b/>
                <w:sz w:val="24"/>
                <w:szCs w:val="24"/>
              </w:rPr>
              <w:t>обнаружить потери, определить их типы и виды</w:t>
            </w:r>
          </w:p>
          <w:p w14:paraId="345A82BD" w14:textId="77777777" w:rsidR="000A6F7B" w:rsidRPr="002B69D2" w:rsidRDefault="00AE4D23" w:rsidP="007B672A">
            <w:pPr>
              <w:snapToGrid w:val="0"/>
              <w:spacing w:after="0"/>
              <w:rPr>
                <w:rFonts w:ascii="Times New Roman" w:hAnsi="Times New Roman"/>
                <w:sz w:val="24"/>
                <w:szCs w:val="24"/>
              </w:rPr>
            </w:pPr>
            <w:r w:rsidRPr="002B69D2">
              <w:rPr>
                <w:rFonts w:ascii="Times New Roman" w:hAnsi="Times New Roman"/>
                <w:sz w:val="24"/>
                <w:szCs w:val="24"/>
              </w:rPr>
              <w:t>Умение обнаружить потери разного рода и анализировать причины их возникновения.</w:t>
            </w:r>
            <w:r w:rsidRPr="002B69D2">
              <w:rPr>
                <w:rFonts w:ascii="Times New Roman" w:hAnsi="Times New Roman"/>
                <w:b/>
                <w:sz w:val="24"/>
                <w:szCs w:val="24"/>
              </w:rPr>
              <w:t xml:space="preserve"> </w:t>
            </w:r>
            <w:proofErr w:type="gramStart"/>
            <w:r w:rsidRPr="002B69D2">
              <w:rPr>
                <w:rFonts w:ascii="Times New Roman" w:hAnsi="Times New Roman"/>
                <w:b/>
                <w:sz w:val="24"/>
                <w:szCs w:val="24"/>
              </w:rPr>
              <w:t>Видео-тренинг</w:t>
            </w:r>
            <w:proofErr w:type="gramEnd"/>
            <w:r w:rsidRPr="002B69D2">
              <w:rPr>
                <w:rFonts w:ascii="Times New Roman" w:hAnsi="Times New Roman"/>
                <w:b/>
                <w:sz w:val="24"/>
                <w:szCs w:val="24"/>
              </w:rPr>
              <w:t xml:space="preserve"> на определение вида потерь</w:t>
            </w:r>
          </w:p>
          <w:p w14:paraId="0F56678D" w14:textId="77777777" w:rsidR="000A6F7B" w:rsidRPr="002B69D2" w:rsidRDefault="00AE4D23" w:rsidP="007B672A">
            <w:pPr>
              <w:snapToGrid w:val="0"/>
              <w:spacing w:after="0"/>
              <w:rPr>
                <w:rFonts w:ascii="Times New Roman" w:hAnsi="Times New Roman"/>
                <w:b/>
                <w:sz w:val="24"/>
                <w:szCs w:val="24"/>
              </w:rPr>
            </w:pPr>
            <w:r w:rsidRPr="002B69D2">
              <w:rPr>
                <w:rFonts w:ascii="Times New Roman" w:hAnsi="Times New Roman"/>
                <w:sz w:val="24"/>
                <w:szCs w:val="24"/>
              </w:rPr>
              <w:t xml:space="preserve">Умение обнаружить потери разного рода и анализировать причины их </w:t>
            </w:r>
            <w:r w:rsidRPr="002B69D2">
              <w:rPr>
                <w:rFonts w:ascii="Times New Roman" w:hAnsi="Times New Roman"/>
                <w:sz w:val="24"/>
                <w:szCs w:val="24"/>
              </w:rPr>
              <w:t>возникновения</w:t>
            </w:r>
          </w:p>
          <w:p w14:paraId="00CF4C5E" w14:textId="77777777" w:rsidR="000A6F7B" w:rsidRPr="002B69D2" w:rsidRDefault="000A6F7B" w:rsidP="007B672A">
            <w:pPr>
              <w:snapToGrid w:val="0"/>
              <w:spacing w:after="0"/>
              <w:rPr>
                <w:rFonts w:ascii="Times New Roman" w:hAnsi="Times New Roman"/>
                <w:b/>
                <w:sz w:val="24"/>
                <w:szCs w:val="24"/>
              </w:rPr>
            </w:pPr>
          </w:p>
          <w:p w14:paraId="2BB151D8" w14:textId="77777777" w:rsidR="000A6F7B" w:rsidRPr="002B69D2" w:rsidRDefault="000A6F7B" w:rsidP="007B672A">
            <w:pPr>
              <w:snapToGrid w:val="0"/>
              <w:spacing w:after="0"/>
              <w:rPr>
                <w:rFonts w:ascii="Times New Roman" w:hAnsi="Times New Roman"/>
                <w:b/>
                <w:sz w:val="24"/>
                <w:szCs w:val="24"/>
              </w:rPr>
            </w:pPr>
          </w:p>
          <w:p w14:paraId="4C9D9EF1" w14:textId="77777777" w:rsidR="000A6F7B" w:rsidRPr="002B69D2" w:rsidRDefault="000A6F7B" w:rsidP="007B672A">
            <w:pPr>
              <w:snapToGrid w:val="0"/>
              <w:spacing w:after="0"/>
              <w:rPr>
                <w:rFonts w:ascii="Times New Roman" w:hAnsi="Times New Roman"/>
                <w:sz w:val="24"/>
                <w:szCs w:val="24"/>
              </w:rPr>
            </w:pPr>
          </w:p>
        </w:tc>
        <w:tc>
          <w:tcPr>
            <w:tcW w:w="992" w:type="dxa"/>
            <w:tcBorders>
              <w:left w:val="single" w:sz="4" w:space="0" w:color="000000"/>
              <w:bottom w:val="single" w:sz="4" w:space="0" w:color="000000"/>
              <w:right w:val="single" w:sz="4" w:space="0" w:color="auto"/>
            </w:tcBorders>
            <w:shd w:val="clear" w:color="auto" w:fill="auto"/>
          </w:tcPr>
          <w:p w14:paraId="55E74FDD" w14:textId="77777777" w:rsidR="000A6F7B" w:rsidRPr="002B69D2" w:rsidRDefault="000A6F7B" w:rsidP="007B672A">
            <w:pPr>
              <w:snapToGrid w:val="0"/>
              <w:spacing w:after="0"/>
              <w:jc w:val="center"/>
              <w:rPr>
                <w:rFonts w:ascii="Times New Roman" w:hAnsi="Times New Roman"/>
                <w:sz w:val="24"/>
                <w:szCs w:val="24"/>
              </w:rPr>
            </w:pPr>
          </w:p>
        </w:tc>
        <w:tc>
          <w:tcPr>
            <w:tcW w:w="993" w:type="dxa"/>
            <w:vMerge/>
            <w:tcBorders>
              <w:left w:val="single" w:sz="4" w:space="0" w:color="auto"/>
              <w:bottom w:val="single" w:sz="4" w:space="0" w:color="000000"/>
              <w:right w:val="single" w:sz="4" w:space="0" w:color="auto"/>
            </w:tcBorders>
            <w:shd w:val="pct25" w:color="auto" w:fill="auto"/>
          </w:tcPr>
          <w:p w14:paraId="25EFBE62" w14:textId="77777777" w:rsidR="000A6F7B" w:rsidRPr="002B69D2" w:rsidRDefault="000A6F7B" w:rsidP="007B672A">
            <w:pPr>
              <w:snapToGrid w:val="0"/>
              <w:spacing w:after="0"/>
              <w:rPr>
                <w:rFonts w:ascii="Times New Roman" w:hAnsi="Times New Roman"/>
                <w:i/>
                <w:sz w:val="24"/>
                <w:szCs w:val="24"/>
              </w:rPr>
            </w:pPr>
          </w:p>
        </w:tc>
        <w:tc>
          <w:tcPr>
            <w:tcW w:w="1134" w:type="dxa"/>
            <w:vMerge/>
            <w:tcBorders>
              <w:left w:val="single" w:sz="4" w:space="0" w:color="auto"/>
              <w:bottom w:val="single" w:sz="4" w:space="0" w:color="000000"/>
              <w:right w:val="single" w:sz="4" w:space="0" w:color="auto"/>
            </w:tcBorders>
            <w:shd w:val="pct25" w:color="auto" w:fill="auto"/>
          </w:tcPr>
          <w:p w14:paraId="79677B0F" w14:textId="77777777" w:rsidR="000A6F7B" w:rsidRPr="002B69D2" w:rsidRDefault="000A6F7B" w:rsidP="007B672A">
            <w:pPr>
              <w:snapToGrid w:val="0"/>
              <w:spacing w:after="0"/>
              <w:rPr>
                <w:rFonts w:ascii="Times New Roman" w:hAnsi="Times New Roman"/>
                <w:i/>
                <w:sz w:val="24"/>
                <w:szCs w:val="24"/>
              </w:rPr>
            </w:pPr>
          </w:p>
        </w:tc>
      </w:tr>
      <w:tr w:rsidR="00FE791F" w14:paraId="3FEEFE9E" w14:textId="77777777" w:rsidTr="007E4D2B">
        <w:trPr>
          <w:cantSplit/>
          <w:trHeight w:hRule="exact" w:val="277"/>
        </w:trPr>
        <w:tc>
          <w:tcPr>
            <w:tcW w:w="1560" w:type="dxa"/>
            <w:tcBorders>
              <w:top w:val="single" w:sz="4" w:space="0" w:color="000000"/>
              <w:left w:val="single" w:sz="4" w:space="0" w:color="000000"/>
              <w:bottom w:val="single" w:sz="4" w:space="0" w:color="000000"/>
            </w:tcBorders>
            <w:shd w:val="clear" w:color="auto" w:fill="auto"/>
          </w:tcPr>
          <w:p w14:paraId="2C89177D" w14:textId="77777777" w:rsidR="00E847A8" w:rsidRPr="002B69D2" w:rsidRDefault="00AE4D23" w:rsidP="007B672A">
            <w:pPr>
              <w:pStyle w:val="affffff2"/>
              <w:tabs>
                <w:tab w:val="left" w:pos="628"/>
                <w:tab w:val="left" w:pos="1544"/>
                <w:tab w:val="left" w:pos="2460"/>
                <w:tab w:val="left" w:pos="3376"/>
                <w:tab w:val="left" w:pos="4292"/>
                <w:tab w:val="left" w:pos="5208"/>
                <w:tab w:val="left" w:pos="6124"/>
                <w:tab w:val="left" w:pos="7040"/>
                <w:tab w:val="left" w:pos="7956"/>
                <w:tab w:val="left" w:pos="8872"/>
                <w:tab w:val="left" w:pos="9788"/>
                <w:tab w:val="left" w:pos="10704"/>
                <w:tab w:val="left" w:pos="11620"/>
                <w:tab w:val="left" w:pos="12536"/>
                <w:tab w:val="left" w:pos="13452"/>
                <w:tab w:val="left" w:pos="14368"/>
              </w:tabs>
              <w:snapToGrid w:val="0"/>
              <w:spacing w:after="0"/>
              <w:ind w:left="-48" w:right="-8"/>
              <w:rPr>
                <w:b/>
                <w:bCs/>
              </w:rPr>
            </w:pPr>
            <w:r w:rsidRPr="002B69D2">
              <w:rPr>
                <w:b/>
              </w:rPr>
              <w:t>Раздел 4.</w:t>
            </w:r>
          </w:p>
        </w:tc>
        <w:tc>
          <w:tcPr>
            <w:tcW w:w="10348" w:type="dxa"/>
            <w:gridSpan w:val="3"/>
            <w:tcBorders>
              <w:top w:val="single" w:sz="4" w:space="0" w:color="000000"/>
              <w:left w:val="single" w:sz="4" w:space="0" w:color="000000"/>
              <w:bottom w:val="single" w:sz="4" w:space="0" w:color="000000"/>
            </w:tcBorders>
            <w:shd w:val="clear" w:color="auto" w:fill="auto"/>
          </w:tcPr>
          <w:p w14:paraId="2256D966" w14:textId="77777777" w:rsidR="00E847A8"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sidRPr="002B69D2">
              <w:rPr>
                <w:b/>
                <w:bCs/>
              </w:rPr>
              <w:t>Инструментарий Бережливого производства</w:t>
            </w:r>
          </w:p>
        </w:tc>
        <w:tc>
          <w:tcPr>
            <w:tcW w:w="992" w:type="dxa"/>
            <w:tcBorders>
              <w:top w:val="single" w:sz="4" w:space="0" w:color="000000"/>
              <w:left w:val="single" w:sz="4" w:space="0" w:color="000000"/>
              <w:bottom w:val="single" w:sz="4" w:space="0" w:color="000000"/>
            </w:tcBorders>
            <w:shd w:val="clear" w:color="auto" w:fill="auto"/>
          </w:tcPr>
          <w:p w14:paraId="78DEE05D" w14:textId="77777777" w:rsidR="00E847A8" w:rsidRPr="002B69D2" w:rsidRDefault="009D1B7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sz w:val="24"/>
                <w:szCs w:val="24"/>
              </w:rPr>
            </w:pPr>
            <w:r>
              <w:rPr>
                <w:rFonts w:ascii="Times New Roman" w:hAnsi="Times New Roman"/>
                <w:b/>
                <w:sz w:val="24"/>
                <w:szCs w:val="24"/>
              </w:rPr>
              <w:t>22</w:t>
            </w:r>
          </w:p>
        </w:tc>
        <w:tc>
          <w:tcPr>
            <w:tcW w:w="993" w:type="dxa"/>
            <w:vMerge w:val="restart"/>
            <w:tcBorders>
              <w:left w:val="single" w:sz="4" w:space="0" w:color="000000"/>
              <w:right w:val="single" w:sz="4" w:space="0" w:color="000000"/>
            </w:tcBorders>
            <w:shd w:val="pct25" w:color="auto" w:fill="auto"/>
          </w:tcPr>
          <w:p w14:paraId="19524679" w14:textId="77777777" w:rsidR="00E847A8" w:rsidRPr="002B69D2" w:rsidRDefault="00E847A8" w:rsidP="007B672A">
            <w:pPr>
              <w:snapToGrid w:val="0"/>
              <w:spacing w:after="0"/>
              <w:rPr>
                <w:rFonts w:ascii="Times New Roman" w:hAnsi="Times New Roman"/>
                <w:i/>
                <w:sz w:val="24"/>
                <w:szCs w:val="24"/>
              </w:rPr>
            </w:pPr>
          </w:p>
          <w:p w14:paraId="04665F03" w14:textId="77777777" w:rsidR="00E847A8" w:rsidRPr="002B69D2" w:rsidRDefault="00E847A8" w:rsidP="007B672A">
            <w:pPr>
              <w:snapToGrid w:val="0"/>
              <w:spacing w:after="0"/>
              <w:rPr>
                <w:rFonts w:ascii="Times New Roman" w:hAnsi="Times New Roman"/>
                <w:i/>
                <w:sz w:val="24"/>
                <w:szCs w:val="24"/>
              </w:rPr>
            </w:pPr>
          </w:p>
          <w:p w14:paraId="66579B67" w14:textId="77777777" w:rsidR="00E847A8" w:rsidRPr="002B69D2" w:rsidRDefault="00AE4D23" w:rsidP="007B672A">
            <w:pPr>
              <w:snapToGrid w:val="0"/>
              <w:spacing w:after="0"/>
              <w:rPr>
                <w:rFonts w:ascii="Times New Roman" w:hAnsi="Times New Roman"/>
                <w:i/>
                <w:sz w:val="24"/>
                <w:szCs w:val="24"/>
              </w:rPr>
            </w:pPr>
            <w:r w:rsidRPr="002B69D2">
              <w:rPr>
                <w:rFonts w:ascii="Times New Roman" w:hAnsi="Times New Roman"/>
                <w:i/>
                <w:sz w:val="24"/>
                <w:szCs w:val="24"/>
              </w:rPr>
              <w:t>3</w:t>
            </w:r>
          </w:p>
          <w:p w14:paraId="49F1A9CA" w14:textId="77777777" w:rsidR="00E847A8" w:rsidRPr="002B69D2" w:rsidRDefault="00AE4D23" w:rsidP="007B672A">
            <w:pPr>
              <w:snapToGrid w:val="0"/>
              <w:spacing w:after="0"/>
              <w:rPr>
                <w:rFonts w:ascii="Times New Roman" w:hAnsi="Times New Roman"/>
                <w:i/>
                <w:sz w:val="24"/>
                <w:szCs w:val="24"/>
              </w:rPr>
            </w:pPr>
            <w:r w:rsidRPr="002B69D2">
              <w:rPr>
                <w:rFonts w:ascii="Times New Roman" w:hAnsi="Times New Roman"/>
                <w:i/>
                <w:sz w:val="24"/>
                <w:szCs w:val="24"/>
              </w:rPr>
              <w:t>3</w:t>
            </w:r>
          </w:p>
          <w:p w14:paraId="570B8F63" w14:textId="77777777" w:rsidR="00E847A8" w:rsidRPr="002B69D2" w:rsidRDefault="00AE4D23" w:rsidP="007B672A">
            <w:pPr>
              <w:snapToGrid w:val="0"/>
              <w:spacing w:after="0"/>
              <w:rPr>
                <w:rFonts w:ascii="Times New Roman" w:hAnsi="Times New Roman"/>
                <w:i/>
                <w:sz w:val="24"/>
                <w:szCs w:val="24"/>
              </w:rPr>
            </w:pPr>
            <w:r w:rsidRPr="002B69D2">
              <w:rPr>
                <w:rFonts w:ascii="Times New Roman" w:hAnsi="Times New Roman"/>
                <w:i/>
                <w:sz w:val="24"/>
                <w:szCs w:val="24"/>
              </w:rPr>
              <w:t>3</w:t>
            </w:r>
          </w:p>
          <w:p w14:paraId="71889D1B" w14:textId="77777777" w:rsidR="00E847A8" w:rsidRPr="002B69D2" w:rsidRDefault="00E847A8" w:rsidP="007B672A">
            <w:pPr>
              <w:snapToGrid w:val="0"/>
              <w:spacing w:after="0"/>
              <w:rPr>
                <w:rFonts w:ascii="Times New Roman" w:hAnsi="Times New Roman"/>
                <w:i/>
                <w:sz w:val="24"/>
                <w:szCs w:val="24"/>
              </w:rPr>
            </w:pPr>
          </w:p>
          <w:p w14:paraId="21001457" w14:textId="77777777" w:rsidR="00E847A8" w:rsidRPr="002B69D2" w:rsidRDefault="00E847A8" w:rsidP="007B672A">
            <w:pPr>
              <w:snapToGrid w:val="0"/>
              <w:spacing w:after="0"/>
              <w:rPr>
                <w:rFonts w:ascii="Times New Roman" w:hAnsi="Times New Roman"/>
                <w:i/>
                <w:sz w:val="24"/>
                <w:szCs w:val="24"/>
              </w:rPr>
            </w:pPr>
          </w:p>
          <w:p w14:paraId="1B190714" w14:textId="77777777" w:rsidR="00E847A8" w:rsidRPr="002B69D2" w:rsidRDefault="00E847A8" w:rsidP="007B672A">
            <w:pPr>
              <w:snapToGrid w:val="0"/>
              <w:spacing w:after="0"/>
              <w:rPr>
                <w:rFonts w:ascii="Times New Roman" w:hAnsi="Times New Roman"/>
                <w:i/>
                <w:sz w:val="24"/>
                <w:szCs w:val="24"/>
              </w:rPr>
            </w:pPr>
          </w:p>
        </w:tc>
        <w:tc>
          <w:tcPr>
            <w:tcW w:w="1134" w:type="dxa"/>
            <w:vMerge w:val="restart"/>
            <w:tcBorders>
              <w:left w:val="single" w:sz="4" w:space="0" w:color="000000"/>
              <w:right w:val="single" w:sz="4" w:space="0" w:color="000000"/>
            </w:tcBorders>
            <w:shd w:val="pct25" w:color="auto" w:fill="auto"/>
          </w:tcPr>
          <w:p w14:paraId="2A3149F5" w14:textId="77777777" w:rsidR="00E847A8" w:rsidRPr="002B69D2" w:rsidRDefault="00E847A8" w:rsidP="007B672A">
            <w:pPr>
              <w:snapToGrid w:val="0"/>
              <w:spacing w:after="0"/>
              <w:rPr>
                <w:rFonts w:ascii="Times New Roman" w:hAnsi="Times New Roman"/>
                <w:i/>
                <w:sz w:val="24"/>
                <w:szCs w:val="24"/>
              </w:rPr>
            </w:pPr>
          </w:p>
        </w:tc>
      </w:tr>
      <w:tr w:rsidR="00FE791F" w14:paraId="1A0305ED" w14:textId="77777777" w:rsidTr="007E4D2B">
        <w:trPr>
          <w:cantSplit/>
          <w:trHeight w:hRule="exact" w:val="280"/>
        </w:trPr>
        <w:tc>
          <w:tcPr>
            <w:tcW w:w="1560" w:type="dxa"/>
            <w:tcBorders>
              <w:top w:val="single" w:sz="4" w:space="0" w:color="000000"/>
              <w:left w:val="single" w:sz="4" w:space="0" w:color="000000"/>
              <w:bottom w:val="single" w:sz="4" w:space="0" w:color="000000"/>
            </w:tcBorders>
            <w:shd w:val="clear" w:color="auto" w:fill="auto"/>
          </w:tcPr>
          <w:p w14:paraId="4EAAB93B" w14:textId="77777777" w:rsidR="00E847A8" w:rsidRPr="002B69D2" w:rsidRDefault="00AE4D23" w:rsidP="007B672A">
            <w:pPr>
              <w:pStyle w:val="affffff2"/>
              <w:tabs>
                <w:tab w:val="left" w:pos="628"/>
                <w:tab w:val="left" w:pos="1544"/>
                <w:tab w:val="left" w:pos="2460"/>
                <w:tab w:val="left" w:pos="3376"/>
                <w:tab w:val="left" w:pos="4292"/>
                <w:tab w:val="left" w:pos="5208"/>
                <w:tab w:val="left" w:pos="6124"/>
                <w:tab w:val="left" w:pos="7040"/>
                <w:tab w:val="left" w:pos="7956"/>
                <w:tab w:val="left" w:pos="8872"/>
                <w:tab w:val="left" w:pos="9788"/>
                <w:tab w:val="left" w:pos="10704"/>
                <w:tab w:val="left" w:pos="11620"/>
                <w:tab w:val="left" w:pos="12536"/>
                <w:tab w:val="left" w:pos="13452"/>
                <w:tab w:val="left" w:pos="14368"/>
              </w:tabs>
              <w:snapToGrid w:val="0"/>
              <w:spacing w:after="0"/>
              <w:ind w:left="-48" w:right="-8"/>
              <w:rPr>
                <w:b/>
                <w:bCs/>
              </w:rPr>
            </w:pPr>
            <w:r w:rsidRPr="002B69D2">
              <w:rPr>
                <w:b/>
              </w:rPr>
              <w:t>Тема 4.1</w:t>
            </w:r>
          </w:p>
        </w:tc>
        <w:tc>
          <w:tcPr>
            <w:tcW w:w="10348" w:type="dxa"/>
            <w:gridSpan w:val="3"/>
            <w:tcBorders>
              <w:top w:val="single" w:sz="4" w:space="0" w:color="000000"/>
              <w:left w:val="single" w:sz="4" w:space="0" w:color="000000"/>
              <w:bottom w:val="single" w:sz="4" w:space="0" w:color="000000"/>
            </w:tcBorders>
            <w:shd w:val="clear" w:color="auto" w:fill="auto"/>
          </w:tcPr>
          <w:p w14:paraId="0690F15E" w14:textId="77777777" w:rsidR="00E847A8"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sidRPr="002B69D2">
              <w:rPr>
                <w:b/>
                <w:bCs/>
              </w:rPr>
              <w:t xml:space="preserve">Инструментарий Бережливого производства. Цикл </w:t>
            </w:r>
            <w:proofErr w:type="spellStart"/>
            <w:r w:rsidRPr="002B69D2">
              <w:rPr>
                <w:b/>
                <w:bCs/>
              </w:rPr>
              <w:t>Кайзен</w:t>
            </w:r>
            <w:proofErr w:type="spellEnd"/>
          </w:p>
        </w:tc>
        <w:tc>
          <w:tcPr>
            <w:tcW w:w="992" w:type="dxa"/>
            <w:tcBorders>
              <w:top w:val="single" w:sz="4" w:space="0" w:color="000000"/>
              <w:left w:val="single" w:sz="4" w:space="0" w:color="000000"/>
              <w:bottom w:val="single" w:sz="4" w:space="0" w:color="000000"/>
            </w:tcBorders>
            <w:shd w:val="clear" w:color="auto" w:fill="auto"/>
          </w:tcPr>
          <w:p w14:paraId="018849F7" w14:textId="77777777" w:rsidR="00E847A8"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sz w:val="24"/>
                <w:szCs w:val="24"/>
              </w:rPr>
            </w:pPr>
            <w:r w:rsidRPr="002B69D2">
              <w:rPr>
                <w:rFonts w:ascii="Times New Roman" w:hAnsi="Times New Roman"/>
                <w:sz w:val="24"/>
                <w:szCs w:val="24"/>
              </w:rPr>
              <w:t>2</w:t>
            </w:r>
          </w:p>
        </w:tc>
        <w:tc>
          <w:tcPr>
            <w:tcW w:w="993" w:type="dxa"/>
            <w:vMerge/>
            <w:tcBorders>
              <w:left w:val="single" w:sz="4" w:space="0" w:color="000000"/>
              <w:right w:val="single" w:sz="4" w:space="0" w:color="000000"/>
            </w:tcBorders>
            <w:shd w:val="pct25" w:color="auto" w:fill="auto"/>
          </w:tcPr>
          <w:p w14:paraId="648A3FA7"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shd w:val="pct25" w:color="auto" w:fill="auto"/>
          </w:tcPr>
          <w:p w14:paraId="26B8C8FB" w14:textId="77777777" w:rsidR="00E847A8" w:rsidRPr="002B69D2" w:rsidRDefault="00E847A8" w:rsidP="007B672A">
            <w:pPr>
              <w:snapToGrid w:val="0"/>
              <w:spacing w:after="0"/>
              <w:rPr>
                <w:rFonts w:ascii="Times New Roman" w:hAnsi="Times New Roman"/>
                <w:i/>
                <w:sz w:val="24"/>
                <w:szCs w:val="24"/>
              </w:rPr>
            </w:pPr>
          </w:p>
        </w:tc>
      </w:tr>
      <w:tr w:rsidR="00FE791F" w14:paraId="460E749A" w14:textId="77777777" w:rsidTr="007E4D2B">
        <w:trPr>
          <w:cantSplit/>
          <w:trHeight w:val="1242"/>
        </w:trPr>
        <w:tc>
          <w:tcPr>
            <w:tcW w:w="1560" w:type="dxa"/>
            <w:tcBorders>
              <w:top w:val="single" w:sz="4" w:space="0" w:color="000000"/>
              <w:left w:val="single" w:sz="4" w:space="0" w:color="000000"/>
              <w:bottom w:val="single" w:sz="4" w:space="0" w:color="000000"/>
            </w:tcBorders>
            <w:shd w:val="clear" w:color="auto" w:fill="auto"/>
          </w:tcPr>
          <w:p w14:paraId="0107062E"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426" w:type="dxa"/>
            <w:gridSpan w:val="2"/>
            <w:tcBorders>
              <w:top w:val="single" w:sz="4" w:space="0" w:color="000000"/>
              <w:left w:val="single" w:sz="4" w:space="0" w:color="000000"/>
              <w:bottom w:val="single" w:sz="4" w:space="0" w:color="000000"/>
            </w:tcBorders>
            <w:shd w:val="clear" w:color="auto" w:fill="auto"/>
          </w:tcPr>
          <w:p w14:paraId="0584C537" w14:textId="77777777" w:rsidR="00E847A8" w:rsidRPr="002B69D2" w:rsidRDefault="00AE4D23" w:rsidP="007B672A">
            <w:pPr>
              <w:pStyle w:val="affffff4"/>
              <w:snapToGrid w:val="0"/>
              <w:rPr>
                <w:b/>
              </w:rPr>
            </w:pPr>
            <w:r w:rsidRPr="002B69D2">
              <w:t>1</w:t>
            </w:r>
          </w:p>
        </w:tc>
        <w:tc>
          <w:tcPr>
            <w:tcW w:w="9922" w:type="dxa"/>
            <w:tcBorders>
              <w:top w:val="single" w:sz="4" w:space="0" w:color="000000"/>
              <w:left w:val="single" w:sz="4" w:space="0" w:color="000000"/>
              <w:bottom w:val="single" w:sz="4" w:space="0" w:color="000000"/>
            </w:tcBorders>
            <w:shd w:val="clear" w:color="auto" w:fill="auto"/>
          </w:tcPr>
          <w:p w14:paraId="518E92CA" w14:textId="77777777" w:rsidR="00E847A8" w:rsidRPr="002B69D2" w:rsidRDefault="00AE4D23" w:rsidP="007B672A">
            <w:pPr>
              <w:shd w:val="clear" w:color="auto" w:fill="FFFFFF"/>
              <w:tabs>
                <w:tab w:val="left" w:pos="825"/>
              </w:tabs>
              <w:spacing w:after="0"/>
              <w:rPr>
                <w:rFonts w:ascii="Times New Roman" w:hAnsi="Times New Roman"/>
                <w:sz w:val="24"/>
                <w:szCs w:val="24"/>
              </w:rPr>
            </w:pPr>
            <w:r w:rsidRPr="002B69D2">
              <w:rPr>
                <w:rFonts w:ascii="Times New Roman" w:hAnsi="Times New Roman"/>
                <w:b/>
                <w:sz w:val="24"/>
                <w:szCs w:val="24"/>
              </w:rPr>
              <w:t>Инструменты БП</w:t>
            </w:r>
          </w:p>
          <w:p w14:paraId="65A2437A" w14:textId="77777777" w:rsidR="00E847A8" w:rsidRPr="002B69D2" w:rsidRDefault="00AE4D23" w:rsidP="007B672A">
            <w:pPr>
              <w:shd w:val="clear" w:color="auto" w:fill="FFFFFF"/>
              <w:tabs>
                <w:tab w:val="left" w:pos="825"/>
              </w:tabs>
              <w:spacing w:after="0"/>
              <w:rPr>
                <w:rFonts w:ascii="Times New Roman" w:hAnsi="Times New Roman"/>
                <w:sz w:val="24"/>
                <w:szCs w:val="24"/>
              </w:rPr>
            </w:pPr>
            <w:r w:rsidRPr="002B69D2">
              <w:rPr>
                <w:rFonts w:ascii="Times New Roman" w:hAnsi="Times New Roman"/>
                <w:sz w:val="24"/>
                <w:szCs w:val="24"/>
              </w:rPr>
              <w:t xml:space="preserve">Знание основных инструментов Бережливого производства и их назначение. </w:t>
            </w:r>
            <w:r w:rsidRPr="002B69D2">
              <w:rPr>
                <w:rFonts w:ascii="Times New Roman" w:hAnsi="Times New Roman"/>
                <w:sz w:val="24"/>
                <w:szCs w:val="24"/>
              </w:rPr>
              <w:t>Методика использования в процессе производства. Почему процесс совершенствования должен быть постоянным</w:t>
            </w:r>
          </w:p>
          <w:p w14:paraId="1D039616" w14:textId="77777777" w:rsidR="00E847A8" w:rsidRPr="002B69D2" w:rsidRDefault="00E847A8" w:rsidP="007B672A">
            <w:pPr>
              <w:shd w:val="clear" w:color="auto" w:fill="FFFFFF"/>
              <w:tabs>
                <w:tab w:val="left" w:pos="825"/>
              </w:tabs>
              <w:spacing w:after="0"/>
              <w:rPr>
                <w:rFonts w:ascii="Times New Roman" w:hAnsi="Times New Roman"/>
                <w:sz w:val="24"/>
                <w:szCs w:val="24"/>
              </w:rPr>
            </w:pPr>
          </w:p>
        </w:tc>
        <w:tc>
          <w:tcPr>
            <w:tcW w:w="992" w:type="dxa"/>
            <w:tcBorders>
              <w:top w:val="single" w:sz="4" w:space="0" w:color="000000"/>
              <w:left w:val="single" w:sz="4" w:space="0" w:color="000000"/>
              <w:bottom w:val="single" w:sz="4" w:space="0" w:color="000000"/>
            </w:tcBorders>
            <w:shd w:val="clear" w:color="auto" w:fill="auto"/>
          </w:tcPr>
          <w:p w14:paraId="2DA179A6" w14:textId="77777777" w:rsidR="00E847A8" w:rsidRPr="002B69D2" w:rsidRDefault="00AE4D23" w:rsidP="007B672A">
            <w:pPr>
              <w:snapToGrid w:val="0"/>
              <w:spacing w:after="0"/>
              <w:jc w:val="center"/>
              <w:rPr>
                <w:rFonts w:ascii="Times New Roman" w:hAnsi="Times New Roman"/>
                <w:bCs/>
                <w:sz w:val="24"/>
                <w:szCs w:val="24"/>
              </w:rPr>
            </w:pPr>
            <w:r w:rsidRPr="002B69D2">
              <w:rPr>
                <w:rFonts w:ascii="Times New Roman" w:hAnsi="Times New Roman"/>
                <w:bCs/>
                <w:sz w:val="24"/>
                <w:szCs w:val="24"/>
              </w:rPr>
              <w:t>1</w:t>
            </w:r>
          </w:p>
        </w:tc>
        <w:tc>
          <w:tcPr>
            <w:tcW w:w="993" w:type="dxa"/>
            <w:vMerge/>
            <w:tcBorders>
              <w:left w:val="single" w:sz="4" w:space="0" w:color="000000"/>
              <w:right w:val="single" w:sz="4" w:space="0" w:color="000000"/>
            </w:tcBorders>
            <w:shd w:val="clear" w:color="auto" w:fill="auto"/>
          </w:tcPr>
          <w:p w14:paraId="26C49CDD" w14:textId="77777777" w:rsidR="00E847A8" w:rsidRPr="002B69D2" w:rsidRDefault="00E847A8" w:rsidP="007B672A">
            <w:pPr>
              <w:snapToGrid w:val="0"/>
              <w:spacing w:after="0"/>
              <w:rPr>
                <w:rFonts w:ascii="Times New Roman" w:hAnsi="Times New Roman"/>
                <w:bCs/>
                <w:i/>
                <w:sz w:val="24"/>
                <w:szCs w:val="24"/>
              </w:rPr>
            </w:pPr>
          </w:p>
        </w:tc>
        <w:tc>
          <w:tcPr>
            <w:tcW w:w="1134" w:type="dxa"/>
            <w:vMerge/>
            <w:tcBorders>
              <w:left w:val="single" w:sz="4" w:space="0" w:color="000000"/>
              <w:right w:val="single" w:sz="4" w:space="0" w:color="000000"/>
            </w:tcBorders>
          </w:tcPr>
          <w:p w14:paraId="5FC28FAB" w14:textId="77777777" w:rsidR="00E847A8" w:rsidRPr="002B69D2" w:rsidRDefault="00E847A8"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i/>
              </w:rPr>
            </w:pPr>
          </w:p>
        </w:tc>
      </w:tr>
      <w:tr w:rsidR="00FE791F" w14:paraId="09966A84" w14:textId="77777777" w:rsidTr="002B69D2">
        <w:trPr>
          <w:cantSplit/>
          <w:trHeight w:val="1004"/>
        </w:trPr>
        <w:tc>
          <w:tcPr>
            <w:tcW w:w="1560" w:type="dxa"/>
            <w:tcBorders>
              <w:left w:val="single" w:sz="4" w:space="0" w:color="000000"/>
              <w:bottom w:val="single" w:sz="4" w:space="0" w:color="000000"/>
            </w:tcBorders>
            <w:shd w:val="clear" w:color="auto" w:fill="auto"/>
          </w:tcPr>
          <w:p w14:paraId="339C1DD9"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426" w:type="dxa"/>
            <w:gridSpan w:val="2"/>
            <w:tcBorders>
              <w:left w:val="single" w:sz="4" w:space="0" w:color="000000"/>
              <w:bottom w:val="single" w:sz="4" w:space="0" w:color="000000"/>
            </w:tcBorders>
            <w:shd w:val="clear" w:color="auto" w:fill="auto"/>
          </w:tcPr>
          <w:p w14:paraId="0731E8E0" w14:textId="77777777" w:rsidR="00E847A8" w:rsidRPr="002B69D2" w:rsidRDefault="00AE4D23" w:rsidP="007B672A">
            <w:pPr>
              <w:pStyle w:val="affffff4"/>
              <w:snapToGrid w:val="0"/>
              <w:rPr>
                <w:b/>
              </w:rPr>
            </w:pPr>
            <w:r w:rsidRPr="002B69D2">
              <w:t>2</w:t>
            </w:r>
          </w:p>
        </w:tc>
        <w:tc>
          <w:tcPr>
            <w:tcW w:w="9922" w:type="dxa"/>
            <w:tcBorders>
              <w:left w:val="single" w:sz="4" w:space="0" w:color="000000"/>
              <w:bottom w:val="single" w:sz="4" w:space="0" w:color="000000"/>
            </w:tcBorders>
            <w:shd w:val="clear" w:color="auto" w:fill="auto"/>
          </w:tcPr>
          <w:p w14:paraId="20BF8117" w14:textId="77777777" w:rsidR="00E847A8" w:rsidRPr="002B69D2" w:rsidRDefault="00AE4D23" w:rsidP="007B672A">
            <w:pPr>
              <w:shd w:val="clear" w:color="auto" w:fill="FFFFFF"/>
              <w:tabs>
                <w:tab w:val="left" w:pos="825"/>
              </w:tabs>
              <w:spacing w:after="0"/>
              <w:jc w:val="both"/>
              <w:rPr>
                <w:rFonts w:ascii="Times New Roman" w:hAnsi="Times New Roman"/>
                <w:sz w:val="24"/>
                <w:szCs w:val="24"/>
              </w:rPr>
            </w:pPr>
            <w:r w:rsidRPr="002B69D2">
              <w:rPr>
                <w:rFonts w:ascii="Times New Roman" w:hAnsi="Times New Roman"/>
                <w:b/>
                <w:sz w:val="24"/>
                <w:szCs w:val="24"/>
              </w:rPr>
              <w:t>Как сделать изменения необратимыми?</w:t>
            </w:r>
          </w:p>
          <w:p w14:paraId="6DC80D2B" w14:textId="77777777" w:rsidR="00E847A8" w:rsidRPr="002B69D2" w:rsidRDefault="00AE4D23" w:rsidP="007B672A">
            <w:pPr>
              <w:spacing w:after="0"/>
              <w:rPr>
                <w:rFonts w:ascii="Times New Roman" w:hAnsi="Times New Roman"/>
                <w:sz w:val="24"/>
                <w:szCs w:val="24"/>
              </w:rPr>
            </w:pPr>
            <w:r w:rsidRPr="002B69D2">
              <w:rPr>
                <w:rFonts w:ascii="Times New Roman" w:hAnsi="Times New Roman"/>
                <w:sz w:val="24"/>
                <w:szCs w:val="24"/>
              </w:rPr>
              <w:t xml:space="preserve">Какие факторы влияют на успешный переход компании к бережливому производству. О роли культуры </w:t>
            </w:r>
            <w:r w:rsidRPr="002B69D2">
              <w:rPr>
                <w:rFonts w:ascii="Times New Roman" w:hAnsi="Times New Roman"/>
                <w:sz w:val="24"/>
                <w:szCs w:val="24"/>
              </w:rPr>
              <w:t>постоянного совершенствования и ключевых этапах преобразования компании. Каких конкретных успехов добиваются компании, внедрившие систему Бережливого производства</w:t>
            </w:r>
          </w:p>
        </w:tc>
        <w:tc>
          <w:tcPr>
            <w:tcW w:w="992" w:type="dxa"/>
            <w:tcBorders>
              <w:left w:val="single" w:sz="4" w:space="0" w:color="000000"/>
              <w:bottom w:val="single" w:sz="4" w:space="0" w:color="000000"/>
            </w:tcBorders>
            <w:shd w:val="clear" w:color="auto" w:fill="auto"/>
          </w:tcPr>
          <w:p w14:paraId="2EAE2535" w14:textId="77777777" w:rsidR="00E847A8" w:rsidRPr="002B69D2" w:rsidRDefault="00AE4D23" w:rsidP="007B672A">
            <w:pPr>
              <w:snapToGrid w:val="0"/>
              <w:spacing w:after="0"/>
              <w:jc w:val="center"/>
              <w:rPr>
                <w:rFonts w:ascii="Times New Roman" w:hAnsi="Times New Roman"/>
                <w:bCs/>
                <w:sz w:val="24"/>
                <w:szCs w:val="24"/>
              </w:rPr>
            </w:pPr>
            <w:r w:rsidRPr="002B69D2">
              <w:rPr>
                <w:rFonts w:ascii="Times New Roman" w:hAnsi="Times New Roman"/>
                <w:bCs/>
                <w:sz w:val="24"/>
                <w:szCs w:val="24"/>
              </w:rPr>
              <w:t>1</w:t>
            </w:r>
          </w:p>
        </w:tc>
        <w:tc>
          <w:tcPr>
            <w:tcW w:w="993" w:type="dxa"/>
            <w:vMerge/>
            <w:tcBorders>
              <w:left w:val="single" w:sz="4" w:space="0" w:color="000000"/>
              <w:right w:val="single" w:sz="4" w:space="0" w:color="000000"/>
            </w:tcBorders>
            <w:shd w:val="clear" w:color="auto" w:fill="auto"/>
          </w:tcPr>
          <w:p w14:paraId="69D61C05" w14:textId="77777777" w:rsidR="00E847A8" w:rsidRPr="002B69D2" w:rsidRDefault="00E847A8" w:rsidP="007B672A">
            <w:pPr>
              <w:snapToGrid w:val="0"/>
              <w:spacing w:after="0"/>
              <w:rPr>
                <w:rFonts w:ascii="Times New Roman" w:hAnsi="Times New Roman"/>
                <w:bCs/>
                <w:i/>
                <w:sz w:val="24"/>
                <w:szCs w:val="24"/>
              </w:rPr>
            </w:pPr>
          </w:p>
        </w:tc>
        <w:tc>
          <w:tcPr>
            <w:tcW w:w="1134" w:type="dxa"/>
            <w:vMerge/>
            <w:tcBorders>
              <w:left w:val="single" w:sz="4" w:space="0" w:color="000000"/>
              <w:right w:val="single" w:sz="4" w:space="0" w:color="000000"/>
            </w:tcBorders>
          </w:tcPr>
          <w:p w14:paraId="55FDEDBE" w14:textId="77777777" w:rsidR="00E847A8" w:rsidRPr="002B69D2" w:rsidRDefault="00E847A8"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i/>
              </w:rPr>
            </w:pPr>
          </w:p>
        </w:tc>
      </w:tr>
      <w:tr w:rsidR="00FE791F" w14:paraId="2E0F71D5" w14:textId="77777777" w:rsidTr="007E4D2B">
        <w:trPr>
          <w:cantSplit/>
          <w:trHeight w:val="185"/>
        </w:trPr>
        <w:tc>
          <w:tcPr>
            <w:tcW w:w="1560" w:type="dxa"/>
            <w:tcBorders>
              <w:left w:val="single" w:sz="4" w:space="0" w:color="000000"/>
              <w:bottom w:val="single" w:sz="4" w:space="0" w:color="000000"/>
            </w:tcBorders>
            <w:shd w:val="clear" w:color="auto" w:fill="auto"/>
            <w:vAlign w:val="center"/>
          </w:tcPr>
          <w:p w14:paraId="6A811148" w14:textId="77777777" w:rsidR="00E847A8"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rFonts w:ascii="Times New Roman" w:hAnsi="Times New Roman"/>
                <w:b/>
                <w:sz w:val="24"/>
                <w:szCs w:val="24"/>
              </w:rPr>
            </w:pPr>
            <w:r w:rsidRPr="002B69D2">
              <w:rPr>
                <w:rFonts w:ascii="Times New Roman" w:hAnsi="Times New Roman"/>
                <w:b/>
                <w:bCs/>
                <w:sz w:val="24"/>
                <w:szCs w:val="24"/>
              </w:rPr>
              <w:t>Тема 4.2</w:t>
            </w:r>
          </w:p>
        </w:tc>
        <w:tc>
          <w:tcPr>
            <w:tcW w:w="10348" w:type="dxa"/>
            <w:gridSpan w:val="3"/>
            <w:tcBorders>
              <w:left w:val="single" w:sz="4" w:space="0" w:color="000000"/>
              <w:bottom w:val="single" w:sz="4" w:space="0" w:color="000000"/>
            </w:tcBorders>
            <w:shd w:val="clear" w:color="auto" w:fill="auto"/>
          </w:tcPr>
          <w:p w14:paraId="7480F45C" w14:textId="77777777" w:rsidR="00E847A8" w:rsidRPr="002B69D2" w:rsidRDefault="00AE4D23" w:rsidP="007B672A">
            <w:pPr>
              <w:shd w:val="clear" w:color="auto" w:fill="FFFFFF"/>
              <w:tabs>
                <w:tab w:val="left" w:pos="825"/>
              </w:tabs>
              <w:spacing w:after="0"/>
              <w:jc w:val="both"/>
              <w:rPr>
                <w:rFonts w:ascii="Times New Roman" w:hAnsi="Times New Roman"/>
                <w:sz w:val="24"/>
                <w:szCs w:val="24"/>
              </w:rPr>
            </w:pPr>
            <w:r w:rsidRPr="002B69D2">
              <w:rPr>
                <w:rFonts w:ascii="Times New Roman" w:hAnsi="Times New Roman"/>
                <w:b/>
                <w:sz w:val="24"/>
                <w:szCs w:val="24"/>
              </w:rPr>
              <w:t>Стандартизированная работа</w:t>
            </w:r>
          </w:p>
        </w:tc>
        <w:tc>
          <w:tcPr>
            <w:tcW w:w="992" w:type="dxa"/>
            <w:tcBorders>
              <w:left w:val="single" w:sz="4" w:space="0" w:color="000000"/>
              <w:bottom w:val="single" w:sz="4" w:space="0" w:color="000000"/>
            </w:tcBorders>
            <w:shd w:val="clear" w:color="auto" w:fill="auto"/>
          </w:tcPr>
          <w:p w14:paraId="122B5B45" w14:textId="77777777" w:rsidR="00E847A8" w:rsidRPr="002B69D2" w:rsidRDefault="009D1B7B" w:rsidP="007B672A">
            <w:pPr>
              <w:snapToGrid w:val="0"/>
              <w:spacing w:after="0"/>
              <w:jc w:val="center"/>
              <w:rPr>
                <w:rFonts w:ascii="Times New Roman" w:hAnsi="Times New Roman"/>
                <w:sz w:val="24"/>
                <w:szCs w:val="24"/>
              </w:rPr>
            </w:pPr>
            <w:r>
              <w:rPr>
                <w:rFonts w:ascii="Times New Roman" w:hAnsi="Times New Roman"/>
                <w:sz w:val="24"/>
                <w:szCs w:val="24"/>
              </w:rPr>
              <w:t>3</w:t>
            </w:r>
          </w:p>
        </w:tc>
        <w:tc>
          <w:tcPr>
            <w:tcW w:w="993" w:type="dxa"/>
            <w:vMerge/>
            <w:tcBorders>
              <w:left w:val="single" w:sz="4" w:space="0" w:color="000000"/>
              <w:right w:val="single" w:sz="4" w:space="0" w:color="000000"/>
            </w:tcBorders>
            <w:shd w:val="pct25" w:color="auto" w:fill="auto"/>
          </w:tcPr>
          <w:p w14:paraId="245924A2" w14:textId="77777777" w:rsidR="00E847A8" w:rsidRPr="002B69D2" w:rsidRDefault="00E847A8" w:rsidP="007B672A">
            <w:pPr>
              <w:snapToGrid w:val="0"/>
              <w:spacing w:after="0"/>
              <w:rPr>
                <w:rFonts w:ascii="Times New Roman" w:hAnsi="Times New Roman"/>
                <w:bCs/>
                <w:i/>
                <w:sz w:val="24"/>
                <w:szCs w:val="24"/>
              </w:rPr>
            </w:pPr>
          </w:p>
        </w:tc>
        <w:tc>
          <w:tcPr>
            <w:tcW w:w="1134" w:type="dxa"/>
            <w:vMerge/>
            <w:tcBorders>
              <w:left w:val="single" w:sz="4" w:space="0" w:color="000000"/>
              <w:right w:val="single" w:sz="4" w:space="0" w:color="000000"/>
            </w:tcBorders>
            <w:shd w:val="pct25" w:color="auto" w:fill="auto"/>
          </w:tcPr>
          <w:p w14:paraId="0ADF2808" w14:textId="77777777" w:rsidR="00E847A8" w:rsidRPr="002B69D2" w:rsidRDefault="00E847A8"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FE791F" w14:paraId="1A3329B3" w14:textId="77777777" w:rsidTr="007E4D2B">
        <w:trPr>
          <w:cantSplit/>
          <w:trHeight w:val="1625"/>
        </w:trPr>
        <w:tc>
          <w:tcPr>
            <w:tcW w:w="1560" w:type="dxa"/>
            <w:tcBorders>
              <w:left w:val="single" w:sz="4" w:space="0" w:color="000000"/>
              <w:bottom w:val="single" w:sz="4" w:space="0" w:color="auto"/>
            </w:tcBorders>
            <w:shd w:val="clear" w:color="auto" w:fill="auto"/>
          </w:tcPr>
          <w:p w14:paraId="218EB154"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426" w:type="dxa"/>
            <w:gridSpan w:val="2"/>
            <w:tcBorders>
              <w:left w:val="single" w:sz="4" w:space="0" w:color="000000"/>
              <w:bottom w:val="single" w:sz="4" w:space="0" w:color="auto"/>
            </w:tcBorders>
            <w:shd w:val="clear" w:color="auto" w:fill="auto"/>
          </w:tcPr>
          <w:p w14:paraId="7A3598C9" w14:textId="77777777" w:rsidR="00E847A8" w:rsidRPr="002B69D2" w:rsidRDefault="00AE4D23" w:rsidP="007B672A">
            <w:pPr>
              <w:pStyle w:val="affffff4"/>
              <w:snapToGrid w:val="0"/>
              <w:rPr>
                <w:b/>
              </w:rPr>
            </w:pPr>
            <w:r w:rsidRPr="002B69D2">
              <w:t>1</w:t>
            </w:r>
          </w:p>
        </w:tc>
        <w:tc>
          <w:tcPr>
            <w:tcW w:w="9922" w:type="dxa"/>
            <w:tcBorders>
              <w:left w:val="single" w:sz="4" w:space="0" w:color="000000"/>
              <w:bottom w:val="single" w:sz="4" w:space="0" w:color="auto"/>
            </w:tcBorders>
            <w:shd w:val="clear" w:color="auto" w:fill="auto"/>
          </w:tcPr>
          <w:p w14:paraId="75335CD7" w14:textId="77777777" w:rsidR="00E847A8" w:rsidRPr="002B69D2" w:rsidRDefault="00AE4D23" w:rsidP="007B672A">
            <w:pPr>
              <w:shd w:val="clear" w:color="auto" w:fill="FFFFFF"/>
              <w:tabs>
                <w:tab w:val="left" w:pos="825"/>
              </w:tabs>
              <w:spacing w:after="0"/>
              <w:jc w:val="both"/>
              <w:rPr>
                <w:rFonts w:ascii="Times New Roman" w:hAnsi="Times New Roman"/>
                <w:sz w:val="24"/>
                <w:szCs w:val="24"/>
              </w:rPr>
            </w:pPr>
            <w:r w:rsidRPr="002B69D2">
              <w:rPr>
                <w:rFonts w:ascii="Times New Roman" w:hAnsi="Times New Roman"/>
                <w:b/>
                <w:sz w:val="24"/>
                <w:szCs w:val="24"/>
              </w:rPr>
              <w:t>Стандарты и стандартизация</w:t>
            </w:r>
          </w:p>
          <w:p w14:paraId="4E7D8DD4" w14:textId="77777777" w:rsidR="00E847A8" w:rsidRPr="002B69D2" w:rsidRDefault="00AE4D23" w:rsidP="007B672A">
            <w:pPr>
              <w:shd w:val="clear" w:color="auto" w:fill="FFFFFF"/>
              <w:tabs>
                <w:tab w:val="left" w:pos="825"/>
              </w:tabs>
              <w:spacing w:after="0"/>
              <w:rPr>
                <w:rFonts w:ascii="Times New Roman" w:hAnsi="Times New Roman"/>
                <w:sz w:val="24"/>
                <w:szCs w:val="24"/>
              </w:rPr>
            </w:pPr>
            <w:r w:rsidRPr="002B69D2">
              <w:rPr>
                <w:rFonts w:ascii="Times New Roman" w:hAnsi="Times New Roman"/>
                <w:sz w:val="24"/>
                <w:szCs w:val="24"/>
              </w:rPr>
              <w:t xml:space="preserve">Что </w:t>
            </w:r>
            <w:r w:rsidRPr="002B69D2">
              <w:rPr>
                <w:rFonts w:ascii="Times New Roman" w:hAnsi="Times New Roman"/>
                <w:sz w:val="24"/>
                <w:szCs w:val="24"/>
              </w:rPr>
              <w:t>представляет собой стандарт, какие виды стандартов используются в производстве. Стандартизация – деятельность, направленная на разработку и установление требований и правил к изготовлению изделий, а также характеристик самих изделий</w:t>
            </w:r>
          </w:p>
        </w:tc>
        <w:tc>
          <w:tcPr>
            <w:tcW w:w="992" w:type="dxa"/>
            <w:tcBorders>
              <w:left w:val="single" w:sz="4" w:space="0" w:color="000000"/>
              <w:bottom w:val="single" w:sz="4" w:space="0" w:color="auto"/>
            </w:tcBorders>
            <w:shd w:val="clear" w:color="auto" w:fill="auto"/>
          </w:tcPr>
          <w:p w14:paraId="41B6E33E" w14:textId="77777777" w:rsidR="00E847A8" w:rsidRPr="002B69D2" w:rsidRDefault="00AE4D23" w:rsidP="007B672A">
            <w:pPr>
              <w:snapToGrid w:val="0"/>
              <w:spacing w:after="0"/>
              <w:jc w:val="center"/>
              <w:rPr>
                <w:rFonts w:ascii="Times New Roman" w:hAnsi="Times New Roman"/>
                <w:bCs/>
                <w:sz w:val="24"/>
                <w:szCs w:val="24"/>
              </w:rPr>
            </w:pPr>
            <w:r w:rsidRPr="002B69D2">
              <w:rPr>
                <w:rFonts w:ascii="Times New Roman" w:hAnsi="Times New Roman"/>
                <w:bCs/>
                <w:sz w:val="24"/>
                <w:szCs w:val="24"/>
              </w:rPr>
              <w:t>1</w:t>
            </w:r>
          </w:p>
        </w:tc>
        <w:tc>
          <w:tcPr>
            <w:tcW w:w="993" w:type="dxa"/>
            <w:vMerge/>
            <w:tcBorders>
              <w:left w:val="single" w:sz="4" w:space="0" w:color="000000"/>
              <w:right w:val="single" w:sz="4" w:space="0" w:color="000000"/>
            </w:tcBorders>
            <w:shd w:val="clear" w:color="auto" w:fill="auto"/>
          </w:tcPr>
          <w:p w14:paraId="2038AA93" w14:textId="77777777" w:rsidR="00E847A8" w:rsidRPr="002B69D2" w:rsidRDefault="00E847A8" w:rsidP="007B672A">
            <w:pPr>
              <w:snapToGrid w:val="0"/>
              <w:spacing w:after="0"/>
              <w:rPr>
                <w:rFonts w:ascii="Times New Roman" w:hAnsi="Times New Roman"/>
                <w:bCs/>
                <w:i/>
                <w:sz w:val="24"/>
                <w:szCs w:val="24"/>
              </w:rPr>
            </w:pPr>
          </w:p>
        </w:tc>
        <w:tc>
          <w:tcPr>
            <w:tcW w:w="1134" w:type="dxa"/>
            <w:vMerge/>
            <w:tcBorders>
              <w:left w:val="single" w:sz="4" w:space="0" w:color="000000"/>
              <w:right w:val="single" w:sz="4" w:space="0" w:color="000000"/>
            </w:tcBorders>
          </w:tcPr>
          <w:p w14:paraId="38F49634" w14:textId="77777777" w:rsidR="00E847A8" w:rsidRPr="002B69D2" w:rsidRDefault="00E847A8"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i/>
              </w:rPr>
            </w:pPr>
          </w:p>
        </w:tc>
      </w:tr>
      <w:tr w:rsidR="00FE791F" w14:paraId="46CAD3E2" w14:textId="77777777" w:rsidTr="007E4D2B">
        <w:trPr>
          <w:cantSplit/>
          <w:trHeight w:val="1004"/>
        </w:trPr>
        <w:tc>
          <w:tcPr>
            <w:tcW w:w="1560" w:type="dxa"/>
            <w:tcBorders>
              <w:top w:val="single" w:sz="4" w:space="0" w:color="auto"/>
              <w:left w:val="single" w:sz="4" w:space="0" w:color="000000"/>
              <w:bottom w:val="single" w:sz="4" w:space="0" w:color="000000"/>
            </w:tcBorders>
            <w:shd w:val="clear" w:color="auto" w:fill="auto"/>
          </w:tcPr>
          <w:p w14:paraId="37D38594"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426" w:type="dxa"/>
            <w:gridSpan w:val="2"/>
            <w:tcBorders>
              <w:top w:val="single" w:sz="4" w:space="0" w:color="auto"/>
              <w:left w:val="single" w:sz="4" w:space="0" w:color="000000"/>
              <w:bottom w:val="single" w:sz="4" w:space="0" w:color="000000"/>
            </w:tcBorders>
            <w:shd w:val="clear" w:color="auto" w:fill="auto"/>
          </w:tcPr>
          <w:p w14:paraId="48B85888" w14:textId="77777777" w:rsidR="00E847A8" w:rsidRPr="002B69D2" w:rsidRDefault="00AE4D23" w:rsidP="007B672A">
            <w:pPr>
              <w:pStyle w:val="affffff4"/>
              <w:snapToGrid w:val="0"/>
              <w:rPr>
                <w:b/>
              </w:rPr>
            </w:pPr>
            <w:r w:rsidRPr="002B69D2">
              <w:t>2</w:t>
            </w:r>
          </w:p>
        </w:tc>
        <w:tc>
          <w:tcPr>
            <w:tcW w:w="9922" w:type="dxa"/>
            <w:tcBorders>
              <w:top w:val="single" w:sz="4" w:space="0" w:color="auto"/>
              <w:left w:val="single" w:sz="4" w:space="0" w:color="000000"/>
              <w:bottom w:val="single" w:sz="4" w:space="0" w:color="000000"/>
            </w:tcBorders>
            <w:shd w:val="clear" w:color="auto" w:fill="auto"/>
          </w:tcPr>
          <w:p w14:paraId="6329241C" w14:textId="77777777" w:rsidR="00E847A8" w:rsidRPr="002B69D2" w:rsidRDefault="00AE4D23" w:rsidP="007B672A">
            <w:pPr>
              <w:shd w:val="clear" w:color="auto" w:fill="FFFFFF"/>
              <w:tabs>
                <w:tab w:val="left" w:pos="825"/>
              </w:tabs>
              <w:spacing w:after="0"/>
              <w:jc w:val="both"/>
              <w:rPr>
                <w:rFonts w:ascii="Times New Roman" w:hAnsi="Times New Roman"/>
                <w:sz w:val="24"/>
                <w:szCs w:val="24"/>
              </w:rPr>
            </w:pPr>
            <w:r w:rsidRPr="002B69D2">
              <w:rPr>
                <w:rFonts w:ascii="Times New Roman" w:hAnsi="Times New Roman"/>
                <w:b/>
                <w:sz w:val="24"/>
                <w:szCs w:val="24"/>
              </w:rPr>
              <w:t>Стандартизированная работа. Хронометраж</w:t>
            </w:r>
          </w:p>
          <w:p w14:paraId="3C5B23AF" w14:textId="77777777" w:rsidR="00E847A8" w:rsidRPr="002B69D2" w:rsidRDefault="00AE4D23" w:rsidP="007B672A">
            <w:pPr>
              <w:spacing w:after="0"/>
              <w:rPr>
                <w:rFonts w:ascii="Times New Roman" w:hAnsi="Times New Roman"/>
                <w:sz w:val="24"/>
                <w:szCs w:val="24"/>
              </w:rPr>
            </w:pPr>
            <w:r w:rsidRPr="002B69D2">
              <w:rPr>
                <w:rFonts w:ascii="Times New Roman" w:hAnsi="Times New Roman"/>
                <w:sz w:val="24"/>
                <w:szCs w:val="24"/>
              </w:rPr>
              <w:t xml:space="preserve">Что представляет собой стандартизированная работа. </w:t>
            </w:r>
          </w:p>
          <w:p w14:paraId="0F74BE6E" w14:textId="77777777" w:rsidR="00E847A8" w:rsidRPr="002B69D2" w:rsidRDefault="00AE4D23" w:rsidP="007B672A">
            <w:pPr>
              <w:spacing w:after="0"/>
              <w:rPr>
                <w:rFonts w:ascii="Times New Roman" w:hAnsi="Times New Roman"/>
                <w:sz w:val="24"/>
                <w:szCs w:val="24"/>
              </w:rPr>
            </w:pPr>
            <w:r w:rsidRPr="002B69D2">
              <w:rPr>
                <w:rFonts w:ascii="Times New Roman" w:hAnsi="Times New Roman"/>
                <w:sz w:val="24"/>
                <w:szCs w:val="24"/>
              </w:rPr>
              <w:t>Ключевые показатели стандартизированной работы.</w:t>
            </w:r>
          </w:p>
          <w:p w14:paraId="0CBA2AE0" w14:textId="77777777" w:rsidR="00E847A8" w:rsidRPr="002B69D2" w:rsidRDefault="00AE4D23" w:rsidP="007B672A">
            <w:pPr>
              <w:spacing w:after="0"/>
              <w:rPr>
                <w:rFonts w:ascii="Times New Roman" w:hAnsi="Times New Roman"/>
                <w:sz w:val="24"/>
                <w:szCs w:val="24"/>
              </w:rPr>
            </w:pPr>
            <w:r w:rsidRPr="002B69D2">
              <w:rPr>
                <w:rFonts w:ascii="Times New Roman" w:hAnsi="Times New Roman"/>
                <w:sz w:val="24"/>
                <w:szCs w:val="24"/>
              </w:rPr>
              <w:t xml:space="preserve"> Расчет времени такта Тт. Повторяемость (цикличность работы) – непременные условия стандартизированной работы. </w:t>
            </w:r>
          </w:p>
          <w:p w14:paraId="5D0B8D98" w14:textId="77777777" w:rsidR="00E847A8" w:rsidRPr="002B69D2" w:rsidRDefault="00AE4D23" w:rsidP="007B672A">
            <w:pPr>
              <w:shd w:val="clear" w:color="auto" w:fill="FFFFFF"/>
              <w:tabs>
                <w:tab w:val="left" w:pos="825"/>
              </w:tabs>
              <w:spacing w:after="0"/>
              <w:jc w:val="both"/>
              <w:rPr>
                <w:rFonts w:ascii="Times New Roman" w:hAnsi="Times New Roman"/>
                <w:sz w:val="24"/>
                <w:szCs w:val="24"/>
              </w:rPr>
            </w:pPr>
            <w:r w:rsidRPr="002B69D2">
              <w:rPr>
                <w:rFonts w:ascii="Times New Roman" w:hAnsi="Times New Roman"/>
                <w:sz w:val="24"/>
                <w:szCs w:val="24"/>
              </w:rPr>
              <w:t>О ме</w:t>
            </w:r>
            <w:r w:rsidRPr="002B69D2">
              <w:rPr>
                <w:rFonts w:ascii="Times New Roman" w:hAnsi="Times New Roman"/>
                <w:sz w:val="24"/>
                <w:szCs w:val="24"/>
              </w:rPr>
              <w:t>тоде наблюдения – хронометраже, как проводится измерение затрат рабочего времени на рабочих местах. Цели и задачи измерения затрат рабочего времени</w:t>
            </w:r>
            <w:r w:rsidRPr="002B69D2">
              <w:rPr>
                <w:rFonts w:ascii="Times New Roman" w:hAnsi="Times New Roman"/>
                <w:b/>
                <w:sz w:val="24"/>
                <w:szCs w:val="24"/>
              </w:rPr>
              <w:t xml:space="preserve">. </w:t>
            </w:r>
            <w:r w:rsidRPr="002B69D2">
              <w:rPr>
                <w:rFonts w:ascii="Times New Roman" w:hAnsi="Times New Roman"/>
                <w:sz w:val="24"/>
                <w:szCs w:val="24"/>
              </w:rPr>
              <w:t>Методика заполнения бланков стандартизированной работы. О методе заполнения бланков стандартизированной раб</w:t>
            </w:r>
            <w:r w:rsidRPr="002B69D2">
              <w:rPr>
                <w:rFonts w:ascii="Times New Roman" w:hAnsi="Times New Roman"/>
                <w:sz w:val="24"/>
                <w:szCs w:val="24"/>
              </w:rPr>
              <w:t>оты, последовательность их оформления</w:t>
            </w:r>
          </w:p>
        </w:tc>
        <w:tc>
          <w:tcPr>
            <w:tcW w:w="992" w:type="dxa"/>
            <w:tcBorders>
              <w:top w:val="single" w:sz="4" w:space="0" w:color="auto"/>
              <w:left w:val="single" w:sz="4" w:space="0" w:color="000000"/>
              <w:bottom w:val="single" w:sz="4" w:space="0" w:color="000000"/>
            </w:tcBorders>
            <w:shd w:val="clear" w:color="auto" w:fill="auto"/>
          </w:tcPr>
          <w:p w14:paraId="1F43DF3B" w14:textId="77777777" w:rsidR="00E847A8" w:rsidRPr="002B69D2" w:rsidRDefault="00AE4D23" w:rsidP="007B672A">
            <w:pPr>
              <w:snapToGrid w:val="0"/>
              <w:spacing w:after="0"/>
              <w:jc w:val="center"/>
              <w:rPr>
                <w:rFonts w:ascii="Times New Roman" w:hAnsi="Times New Roman"/>
                <w:bCs/>
                <w:sz w:val="24"/>
                <w:szCs w:val="24"/>
              </w:rPr>
            </w:pPr>
            <w:r w:rsidRPr="002B69D2">
              <w:rPr>
                <w:rFonts w:ascii="Times New Roman" w:hAnsi="Times New Roman"/>
                <w:bCs/>
                <w:sz w:val="24"/>
                <w:szCs w:val="24"/>
              </w:rPr>
              <w:t>1</w:t>
            </w:r>
          </w:p>
        </w:tc>
        <w:tc>
          <w:tcPr>
            <w:tcW w:w="993" w:type="dxa"/>
            <w:vMerge/>
            <w:tcBorders>
              <w:left w:val="single" w:sz="4" w:space="0" w:color="000000"/>
              <w:right w:val="single" w:sz="4" w:space="0" w:color="000000"/>
            </w:tcBorders>
            <w:shd w:val="clear" w:color="auto" w:fill="auto"/>
          </w:tcPr>
          <w:p w14:paraId="09D79A34" w14:textId="77777777" w:rsidR="00E847A8" w:rsidRPr="002B69D2" w:rsidRDefault="00E847A8" w:rsidP="007B672A">
            <w:pPr>
              <w:snapToGrid w:val="0"/>
              <w:spacing w:after="0"/>
              <w:rPr>
                <w:rFonts w:ascii="Times New Roman" w:hAnsi="Times New Roman"/>
                <w:bCs/>
                <w:i/>
                <w:sz w:val="24"/>
                <w:szCs w:val="24"/>
              </w:rPr>
            </w:pPr>
          </w:p>
        </w:tc>
        <w:tc>
          <w:tcPr>
            <w:tcW w:w="1134" w:type="dxa"/>
            <w:vMerge/>
            <w:tcBorders>
              <w:left w:val="single" w:sz="4" w:space="0" w:color="000000"/>
              <w:right w:val="single" w:sz="4" w:space="0" w:color="000000"/>
            </w:tcBorders>
          </w:tcPr>
          <w:p w14:paraId="2F43601C" w14:textId="77777777" w:rsidR="00E847A8" w:rsidRPr="002B69D2" w:rsidRDefault="00E847A8"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i/>
              </w:rPr>
            </w:pPr>
          </w:p>
        </w:tc>
      </w:tr>
      <w:tr w:rsidR="00FE791F" w14:paraId="2A282302" w14:textId="77777777" w:rsidTr="007E4D2B">
        <w:trPr>
          <w:cantSplit/>
          <w:trHeight w:hRule="exact" w:val="286"/>
        </w:trPr>
        <w:tc>
          <w:tcPr>
            <w:tcW w:w="1560" w:type="dxa"/>
            <w:tcBorders>
              <w:left w:val="single" w:sz="4" w:space="0" w:color="000000"/>
              <w:bottom w:val="single" w:sz="4" w:space="0" w:color="000000"/>
            </w:tcBorders>
            <w:shd w:val="clear" w:color="auto" w:fill="auto"/>
          </w:tcPr>
          <w:p w14:paraId="6E2F6A67"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10348" w:type="dxa"/>
            <w:gridSpan w:val="3"/>
            <w:tcBorders>
              <w:top w:val="single" w:sz="4" w:space="0" w:color="000000"/>
              <w:left w:val="single" w:sz="4" w:space="0" w:color="000000"/>
              <w:bottom w:val="single" w:sz="4" w:space="0" w:color="000000"/>
            </w:tcBorders>
            <w:shd w:val="clear" w:color="auto" w:fill="auto"/>
          </w:tcPr>
          <w:p w14:paraId="2C11E170" w14:textId="77777777" w:rsidR="00E847A8" w:rsidRPr="00861863"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Cs/>
                <w:i/>
                <w:lang w:val="ru-RU"/>
              </w:rPr>
            </w:pPr>
            <w:r>
              <w:rPr>
                <w:b/>
                <w:bCs/>
                <w:lang w:val="ru-RU"/>
              </w:rPr>
              <w:t>Практические занятия</w:t>
            </w:r>
          </w:p>
        </w:tc>
        <w:tc>
          <w:tcPr>
            <w:tcW w:w="992" w:type="dxa"/>
            <w:tcBorders>
              <w:top w:val="single" w:sz="4" w:space="0" w:color="000000"/>
              <w:left w:val="single" w:sz="4" w:space="0" w:color="000000"/>
              <w:bottom w:val="single" w:sz="4" w:space="0" w:color="000000"/>
            </w:tcBorders>
            <w:shd w:val="clear" w:color="auto" w:fill="auto"/>
          </w:tcPr>
          <w:p w14:paraId="45024E71" w14:textId="77777777" w:rsidR="00E847A8" w:rsidRPr="002B69D2" w:rsidRDefault="00AE4D23" w:rsidP="007B672A">
            <w:pPr>
              <w:snapToGrid w:val="0"/>
              <w:spacing w:after="0"/>
              <w:jc w:val="center"/>
              <w:rPr>
                <w:rFonts w:ascii="Times New Roman" w:hAnsi="Times New Roman"/>
                <w:b/>
                <w:bCs/>
                <w:i/>
                <w:sz w:val="24"/>
                <w:szCs w:val="24"/>
              </w:rPr>
            </w:pPr>
            <w:r w:rsidRPr="002B69D2">
              <w:rPr>
                <w:rFonts w:ascii="Times New Roman" w:hAnsi="Times New Roman"/>
                <w:b/>
                <w:sz w:val="24"/>
                <w:szCs w:val="24"/>
              </w:rPr>
              <w:t>1</w:t>
            </w:r>
          </w:p>
        </w:tc>
        <w:tc>
          <w:tcPr>
            <w:tcW w:w="993" w:type="dxa"/>
            <w:vMerge/>
            <w:tcBorders>
              <w:left w:val="single" w:sz="4" w:space="0" w:color="000000"/>
              <w:right w:val="single" w:sz="4" w:space="0" w:color="000000"/>
            </w:tcBorders>
            <w:shd w:val="pct25" w:color="auto" w:fill="auto"/>
          </w:tcPr>
          <w:p w14:paraId="04882D34"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shd w:val="pct25" w:color="auto" w:fill="auto"/>
          </w:tcPr>
          <w:p w14:paraId="773AE9CC" w14:textId="77777777" w:rsidR="00E847A8" w:rsidRPr="002B69D2" w:rsidRDefault="00E847A8" w:rsidP="007B672A">
            <w:pPr>
              <w:spacing w:after="0"/>
              <w:rPr>
                <w:rFonts w:ascii="Times New Roman" w:hAnsi="Times New Roman"/>
                <w:i/>
                <w:sz w:val="24"/>
                <w:szCs w:val="24"/>
              </w:rPr>
            </w:pPr>
          </w:p>
        </w:tc>
      </w:tr>
      <w:tr w:rsidR="00FE791F" w14:paraId="3AB658CF" w14:textId="77777777" w:rsidTr="007E4D2B">
        <w:trPr>
          <w:cantSplit/>
          <w:trHeight w:hRule="exact" w:val="2194"/>
        </w:trPr>
        <w:tc>
          <w:tcPr>
            <w:tcW w:w="1560" w:type="dxa"/>
            <w:tcBorders>
              <w:left w:val="single" w:sz="4" w:space="0" w:color="000000"/>
              <w:bottom w:val="single" w:sz="4" w:space="0" w:color="000000"/>
            </w:tcBorders>
            <w:shd w:val="clear" w:color="auto" w:fill="auto"/>
          </w:tcPr>
          <w:p w14:paraId="60D3CCC8"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426" w:type="dxa"/>
            <w:gridSpan w:val="2"/>
            <w:tcBorders>
              <w:top w:val="single" w:sz="4" w:space="0" w:color="000000"/>
              <w:left w:val="single" w:sz="4" w:space="0" w:color="000000"/>
              <w:bottom w:val="single" w:sz="4" w:space="0" w:color="000000"/>
            </w:tcBorders>
            <w:shd w:val="clear" w:color="auto" w:fill="auto"/>
          </w:tcPr>
          <w:p w14:paraId="3863F251" w14:textId="77777777" w:rsidR="00E847A8" w:rsidRPr="002B69D2" w:rsidRDefault="00AE4D23" w:rsidP="007B672A">
            <w:pPr>
              <w:pStyle w:val="affffff4"/>
              <w:snapToGrid w:val="0"/>
              <w:rPr>
                <w:b/>
              </w:rPr>
            </w:pPr>
            <w:r w:rsidRPr="002B69D2">
              <w:t>1</w:t>
            </w:r>
          </w:p>
        </w:tc>
        <w:tc>
          <w:tcPr>
            <w:tcW w:w="9922" w:type="dxa"/>
            <w:tcBorders>
              <w:top w:val="single" w:sz="4" w:space="0" w:color="000000"/>
              <w:left w:val="single" w:sz="4" w:space="0" w:color="000000"/>
              <w:bottom w:val="single" w:sz="4" w:space="0" w:color="000000"/>
            </w:tcBorders>
            <w:shd w:val="clear" w:color="auto" w:fill="auto"/>
          </w:tcPr>
          <w:p w14:paraId="6D53E936" w14:textId="77777777" w:rsidR="00E847A8" w:rsidRPr="009D1B7B" w:rsidRDefault="009D1B7B"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lang w:val="ru-RU"/>
              </w:rPr>
            </w:pPr>
            <w:r>
              <w:rPr>
                <w:b/>
                <w:lang w:val="ru-RU"/>
              </w:rPr>
              <w:t>1</w:t>
            </w:r>
          </w:p>
        </w:tc>
        <w:tc>
          <w:tcPr>
            <w:tcW w:w="992" w:type="dxa"/>
            <w:tcBorders>
              <w:top w:val="single" w:sz="4" w:space="0" w:color="000000"/>
              <w:left w:val="single" w:sz="4" w:space="0" w:color="000000"/>
              <w:bottom w:val="single" w:sz="4" w:space="0" w:color="000000"/>
            </w:tcBorders>
            <w:shd w:val="clear" w:color="auto" w:fill="auto"/>
          </w:tcPr>
          <w:p w14:paraId="4726AA03" w14:textId="77777777" w:rsidR="00E847A8" w:rsidRPr="002B69D2" w:rsidRDefault="00E847A8" w:rsidP="007B672A">
            <w:pPr>
              <w:snapToGrid w:val="0"/>
              <w:spacing w:after="0"/>
              <w:jc w:val="center"/>
              <w:rPr>
                <w:rFonts w:ascii="Times New Roman" w:hAnsi="Times New Roman"/>
                <w:sz w:val="24"/>
                <w:szCs w:val="24"/>
              </w:rPr>
            </w:pPr>
          </w:p>
        </w:tc>
        <w:tc>
          <w:tcPr>
            <w:tcW w:w="993" w:type="dxa"/>
            <w:vMerge/>
            <w:tcBorders>
              <w:left w:val="single" w:sz="4" w:space="0" w:color="000000"/>
              <w:right w:val="single" w:sz="4" w:space="0" w:color="000000"/>
            </w:tcBorders>
            <w:shd w:val="pct25" w:color="auto" w:fill="auto"/>
          </w:tcPr>
          <w:p w14:paraId="3155166C"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shd w:val="pct25" w:color="auto" w:fill="auto"/>
          </w:tcPr>
          <w:p w14:paraId="284A0534" w14:textId="77777777" w:rsidR="00E847A8" w:rsidRPr="002B69D2" w:rsidRDefault="00E847A8" w:rsidP="007B672A">
            <w:pPr>
              <w:snapToGrid w:val="0"/>
              <w:spacing w:after="0"/>
              <w:rPr>
                <w:rFonts w:ascii="Times New Roman" w:hAnsi="Times New Roman"/>
                <w:i/>
                <w:sz w:val="24"/>
                <w:szCs w:val="24"/>
              </w:rPr>
            </w:pPr>
          </w:p>
        </w:tc>
      </w:tr>
      <w:tr w:rsidR="00FE791F" w14:paraId="14B5BD74" w14:textId="77777777" w:rsidTr="007E4D2B">
        <w:trPr>
          <w:cantSplit/>
          <w:trHeight w:hRule="exact" w:val="831"/>
        </w:trPr>
        <w:tc>
          <w:tcPr>
            <w:tcW w:w="1560" w:type="dxa"/>
            <w:tcBorders>
              <w:left w:val="single" w:sz="4" w:space="0" w:color="000000"/>
              <w:bottom w:val="single" w:sz="4" w:space="0" w:color="000000"/>
            </w:tcBorders>
            <w:shd w:val="clear" w:color="auto" w:fill="auto"/>
            <w:vAlign w:val="center"/>
          </w:tcPr>
          <w:p w14:paraId="0079CA88" w14:textId="77777777" w:rsidR="00E847A8"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rFonts w:ascii="Times New Roman" w:hAnsi="Times New Roman"/>
                <w:b/>
                <w:bCs/>
                <w:sz w:val="24"/>
                <w:szCs w:val="24"/>
              </w:rPr>
            </w:pPr>
            <w:r w:rsidRPr="002B69D2">
              <w:rPr>
                <w:rFonts w:ascii="Times New Roman" w:hAnsi="Times New Roman"/>
                <w:b/>
                <w:bCs/>
                <w:sz w:val="24"/>
                <w:szCs w:val="24"/>
              </w:rPr>
              <w:t>Тема 4.3</w:t>
            </w:r>
          </w:p>
        </w:tc>
        <w:tc>
          <w:tcPr>
            <w:tcW w:w="10348" w:type="dxa"/>
            <w:gridSpan w:val="3"/>
            <w:tcBorders>
              <w:left w:val="single" w:sz="4" w:space="0" w:color="000000"/>
              <w:bottom w:val="single" w:sz="4" w:space="0" w:color="000000"/>
            </w:tcBorders>
            <w:shd w:val="clear" w:color="auto" w:fill="auto"/>
          </w:tcPr>
          <w:p w14:paraId="5B5B61E7" w14:textId="77777777" w:rsidR="00E847A8"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sidRPr="002B69D2">
              <w:rPr>
                <w:b/>
                <w:bCs/>
              </w:rPr>
              <w:t>Система 5</w:t>
            </w:r>
            <w:r w:rsidRPr="002B69D2">
              <w:rPr>
                <w:b/>
                <w:bCs/>
                <w:lang w:val="en-US"/>
              </w:rPr>
              <w:t>S</w:t>
            </w:r>
          </w:p>
          <w:p w14:paraId="5BC7B1FC" w14:textId="77777777" w:rsidR="00E847A8"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sidRPr="002B69D2">
              <w:t>Сущность каждого этапа системы 5</w:t>
            </w:r>
            <w:r w:rsidRPr="002B69D2">
              <w:rPr>
                <w:lang w:val="en-US"/>
              </w:rPr>
              <w:t>S</w:t>
            </w:r>
            <w:r w:rsidRPr="002B69D2">
              <w:t>, как данная система работает на рабочем месте. Значение правильной организации рабочего места</w:t>
            </w:r>
          </w:p>
        </w:tc>
        <w:tc>
          <w:tcPr>
            <w:tcW w:w="992" w:type="dxa"/>
            <w:tcBorders>
              <w:left w:val="single" w:sz="4" w:space="0" w:color="000000"/>
              <w:bottom w:val="single" w:sz="4" w:space="0" w:color="000000"/>
            </w:tcBorders>
            <w:shd w:val="clear" w:color="auto" w:fill="auto"/>
          </w:tcPr>
          <w:p w14:paraId="1703F866" w14:textId="77777777" w:rsidR="00E847A8" w:rsidRPr="002B69D2" w:rsidRDefault="009D1B7B" w:rsidP="007B672A">
            <w:pPr>
              <w:spacing w:after="0"/>
              <w:jc w:val="center"/>
              <w:rPr>
                <w:rFonts w:ascii="Times New Roman" w:hAnsi="Times New Roman"/>
                <w:sz w:val="24"/>
                <w:szCs w:val="24"/>
              </w:rPr>
            </w:pPr>
            <w:r>
              <w:rPr>
                <w:rFonts w:ascii="Times New Roman" w:hAnsi="Times New Roman"/>
                <w:sz w:val="24"/>
                <w:szCs w:val="24"/>
              </w:rPr>
              <w:t>1</w:t>
            </w:r>
          </w:p>
        </w:tc>
        <w:tc>
          <w:tcPr>
            <w:tcW w:w="993" w:type="dxa"/>
            <w:vMerge/>
            <w:tcBorders>
              <w:left w:val="single" w:sz="4" w:space="0" w:color="000000"/>
              <w:right w:val="single" w:sz="4" w:space="0" w:color="000000"/>
            </w:tcBorders>
            <w:shd w:val="clear" w:color="auto" w:fill="auto"/>
          </w:tcPr>
          <w:p w14:paraId="0E5D3175"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tcPr>
          <w:p w14:paraId="283F0529" w14:textId="77777777" w:rsidR="00E847A8" w:rsidRPr="002B69D2" w:rsidRDefault="00E847A8" w:rsidP="007B672A">
            <w:pPr>
              <w:snapToGrid w:val="0"/>
              <w:spacing w:after="0"/>
              <w:rPr>
                <w:rFonts w:ascii="Times New Roman" w:hAnsi="Times New Roman"/>
                <w:i/>
                <w:sz w:val="24"/>
                <w:szCs w:val="24"/>
              </w:rPr>
            </w:pPr>
          </w:p>
        </w:tc>
      </w:tr>
      <w:tr w:rsidR="00FE791F" w14:paraId="5741EBEB" w14:textId="77777777" w:rsidTr="007E4D2B">
        <w:trPr>
          <w:cantSplit/>
          <w:trHeight w:hRule="exact" w:val="286"/>
        </w:trPr>
        <w:tc>
          <w:tcPr>
            <w:tcW w:w="1560" w:type="dxa"/>
            <w:tcBorders>
              <w:left w:val="single" w:sz="4" w:space="0" w:color="000000"/>
              <w:bottom w:val="single" w:sz="4" w:space="0" w:color="000000"/>
            </w:tcBorders>
            <w:shd w:val="clear" w:color="auto" w:fill="auto"/>
          </w:tcPr>
          <w:p w14:paraId="1B31D087"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10348" w:type="dxa"/>
            <w:gridSpan w:val="3"/>
            <w:tcBorders>
              <w:left w:val="single" w:sz="4" w:space="0" w:color="000000"/>
              <w:bottom w:val="single" w:sz="4" w:space="0" w:color="000000"/>
            </w:tcBorders>
            <w:shd w:val="clear" w:color="auto" w:fill="auto"/>
          </w:tcPr>
          <w:p w14:paraId="61198629" w14:textId="77777777" w:rsidR="00E847A8" w:rsidRPr="00861863"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lang w:val="ru-RU"/>
              </w:rPr>
            </w:pPr>
            <w:r>
              <w:rPr>
                <w:b/>
                <w:bCs/>
                <w:lang w:val="ru-RU"/>
              </w:rPr>
              <w:t>Практические занятия</w:t>
            </w:r>
          </w:p>
        </w:tc>
        <w:tc>
          <w:tcPr>
            <w:tcW w:w="992" w:type="dxa"/>
            <w:tcBorders>
              <w:left w:val="single" w:sz="4" w:space="0" w:color="000000"/>
            </w:tcBorders>
            <w:shd w:val="clear" w:color="auto" w:fill="auto"/>
          </w:tcPr>
          <w:p w14:paraId="2B3CB8CC" w14:textId="77777777" w:rsidR="00E847A8" w:rsidRPr="002B69D2" w:rsidRDefault="00AE4D23" w:rsidP="007B672A">
            <w:pPr>
              <w:snapToGrid w:val="0"/>
              <w:spacing w:after="0"/>
              <w:jc w:val="center"/>
              <w:rPr>
                <w:rFonts w:ascii="Times New Roman" w:hAnsi="Times New Roman"/>
                <w:b/>
                <w:sz w:val="24"/>
                <w:szCs w:val="24"/>
              </w:rPr>
            </w:pPr>
            <w:r w:rsidRPr="002B69D2">
              <w:rPr>
                <w:rFonts w:ascii="Times New Roman" w:hAnsi="Times New Roman"/>
                <w:b/>
                <w:sz w:val="24"/>
                <w:szCs w:val="24"/>
              </w:rPr>
              <w:t>1</w:t>
            </w:r>
          </w:p>
        </w:tc>
        <w:tc>
          <w:tcPr>
            <w:tcW w:w="993" w:type="dxa"/>
            <w:vMerge/>
            <w:tcBorders>
              <w:left w:val="single" w:sz="4" w:space="0" w:color="000000"/>
              <w:right w:val="single" w:sz="4" w:space="0" w:color="000000"/>
            </w:tcBorders>
            <w:shd w:val="pct25" w:color="auto" w:fill="auto"/>
          </w:tcPr>
          <w:p w14:paraId="538A4525"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shd w:val="pct25" w:color="auto" w:fill="auto"/>
          </w:tcPr>
          <w:p w14:paraId="7A8B90E0" w14:textId="77777777" w:rsidR="00E847A8" w:rsidRPr="002B69D2" w:rsidRDefault="00E847A8" w:rsidP="007B672A">
            <w:pPr>
              <w:snapToGrid w:val="0"/>
              <w:spacing w:after="0"/>
              <w:rPr>
                <w:rFonts w:ascii="Times New Roman" w:hAnsi="Times New Roman"/>
                <w:i/>
                <w:sz w:val="24"/>
                <w:szCs w:val="24"/>
              </w:rPr>
            </w:pPr>
          </w:p>
        </w:tc>
      </w:tr>
      <w:tr w:rsidR="00FE791F" w14:paraId="1F787DC1" w14:textId="77777777" w:rsidTr="007E4D2B">
        <w:trPr>
          <w:cantSplit/>
          <w:trHeight w:hRule="exact" w:val="1720"/>
        </w:trPr>
        <w:tc>
          <w:tcPr>
            <w:tcW w:w="1560" w:type="dxa"/>
            <w:tcBorders>
              <w:left w:val="single" w:sz="4" w:space="0" w:color="000000"/>
              <w:bottom w:val="single" w:sz="4" w:space="0" w:color="000000"/>
            </w:tcBorders>
            <w:shd w:val="clear" w:color="auto" w:fill="auto"/>
          </w:tcPr>
          <w:p w14:paraId="17046AAB"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426" w:type="dxa"/>
            <w:gridSpan w:val="2"/>
            <w:tcBorders>
              <w:left w:val="single" w:sz="4" w:space="0" w:color="000000"/>
              <w:bottom w:val="single" w:sz="4" w:space="0" w:color="000000"/>
            </w:tcBorders>
            <w:shd w:val="clear" w:color="auto" w:fill="auto"/>
          </w:tcPr>
          <w:p w14:paraId="1F7CE2DD" w14:textId="77777777" w:rsidR="00E847A8" w:rsidRPr="002B69D2" w:rsidRDefault="00AE4D23" w:rsidP="007B672A">
            <w:pPr>
              <w:pStyle w:val="affffff4"/>
              <w:snapToGrid w:val="0"/>
              <w:rPr>
                <w:b/>
              </w:rPr>
            </w:pPr>
            <w:r w:rsidRPr="002B69D2">
              <w:t>1</w:t>
            </w:r>
          </w:p>
        </w:tc>
        <w:tc>
          <w:tcPr>
            <w:tcW w:w="9922" w:type="dxa"/>
            <w:tcBorders>
              <w:left w:val="single" w:sz="4" w:space="0" w:color="000000"/>
              <w:bottom w:val="single" w:sz="4" w:space="0" w:color="000000"/>
            </w:tcBorders>
            <w:shd w:val="clear" w:color="auto" w:fill="auto"/>
          </w:tcPr>
          <w:p w14:paraId="1517E95E" w14:textId="77777777" w:rsidR="00E847A8"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sidRPr="002B69D2">
              <w:rPr>
                <w:b/>
              </w:rPr>
              <w:t xml:space="preserve">Этапы </w:t>
            </w:r>
            <w:r w:rsidRPr="002B69D2">
              <w:rPr>
                <w:b/>
                <w:bCs/>
              </w:rPr>
              <w:t>5</w:t>
            </w:r>
            <w:r w:rsidRPr="002B69D2">
              <w:rPr>
                <w:b/>
                <w:bCs/>
                <w:lang w:val="en-US"/>
              </w:rPr>
              <w:t>S</w:t>
            </w:r>
            <w:r w:rsidRPr="002B69D2">
              <w:rPr>
                <w:b/>
                <w:bCs/>
              </w:rPr>
              <w:t xml:space="preserve">. </w:t>
            </w:r>
          </w:p>
          <w:p w14:paraId="51606DA6" w14:textId="77777777" w:rsidR="00E847A8"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sidRPr="002B69D2">
              <w:t>Пользуясь системой  5</w:t>
            </w:r>
            <w:r w:rsidRPr="002B69D2">
              <w:rPr>
                <w:lang w:val="en-US"/>
              </w:rPr>
              <w:t>S</w:t>
            </w:r>
            <w:r w:rsidRPr="002B69D2">
              <w:t xml:space="preserve">, разработать план мероприятий по оптимизации рабочего места. </w:t>
            </w:r>
          </w:p>
          <w:p w14:paraId="7B5B637A" w14:textId="77777777" w:rsidR="00E847A8"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sidRPr="002B69D2">
              <w:t xml:space="preserve">Умение правильно и эффективно организовать рабочее место, используя принципы визуального контроля. </w:t>
            </w:r>
          </w:p>
          <w:p w14:paraId="7C0427EB" w14:textId="77777777" w:rsidR="00E847A8"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sidRPr="002B69D2">
              <w:t>Рабочее место токаря на производстве</w:t>
            </w:r>
          </w:p>
        </w:tc>
        <w:tc>
          <w:tcPr>
            <w:tcW w:w="992" w:type="dxa"/>
            <w:tcBorders>
              <w:left w:val="single" w:sz="4" w:space="0" w:color="000000"/>
              <w:bottom w:val="single" w:sz="4" w:space="0" w:color="000000"/>
            </w:tcBorders>
            <w:shd w:val="clear" w:color="auto" w:fill="auto"/>
          </w:tcPr>
          <w:p w14:paraId="467C5217" w14:textId="77777777" w:rsidR="00E847A8" w:rsidRPr="002B69D2" w:rsidRDefault="00E847A8" w:rsidP="007B672A">
            <w:pPr>
              <w:snapToGrid w:val="0"/>
              <w:spacing w:after="0"/>
              <w:jc w:val="center"/>
              <w:rPr>
                <w:rFonts w:ascii="Times New Roman" w:hAnsi="Times New Roman"/>
                <w:sz w:val="24"/>
                <w:szCs w:val="24"/>
              </w:rPr>
            </w:pPr>
          </w:p>
        </w:tc>
        <w:tc>
          <w:tcPr>
            <w:tcW w:w="993" w:type="dxa"/>
            <w:vMerge/>
            <w:tcBorders>
              <w:left w:val="single" w:sz="4" w:space="0" w:color="000000"/>
              <w:right w:val="single" w:sz="4" w:space="0" w:color="000000"/>
            </w:tcBorders>
            <w:shd w:val="pct25" w:color="auto" w:fill="auto"/>
          </w:tcPr>
          <w:p w14:paraId="2A660F9A"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shd w:val="pct25" w:color="auto" w:fill="auto"/>
          </w:tcPr>
          <w:p w14:paraId="28715938" w14:textId="77777777" w:rsidR="00E847A8" w:rsidRPr="002B69D2" w:rsidRDefault="00E847A8" w:rsidP="007B672A">
            <w:pPr>
              <w:snapToGrid w:val="0"/>
              <w:spacing w:after="0"/>
              <w:rPr>
                <w:rFonts w:ascii="Times New Roman" w:hAnsi="Times New Roman"/>
                <w:i/>
                <w:sz w:val="24"/>
                <w:szCs w:val="24"/>
              </w:rPr>
            </w:pPr>
          </w:p>
        </w:tc>
      </w:tr>
      <w:tr w:rsidR="00FE791F" w14:paraId="23BDFB9B" w14:textId="77777777" w:rsidTr="007E4D2B">
        <w:trPr>
          <w:cantSplit/>
          <w:trHeight w:hRule="exact" w:val="345"/>
        </w:trPr>
        <w:tc>
          <w:tcPr>
            <w:tcW w:w="1560" w:type="dxa"/>
            <w:tcBorders>
              <w:left w:val="single" w:sz="4" w:space="0" w:color="000000"/>
              <w:bottom w:val="single" w:sz="4" w:space="0" w:color="000000"/>
            </w:tcBorders>
            <w:shd w:val="clear" w:color="auto" w:fill="auto"/>
          </w:tcPr>
          <w:p w14:paraId="6C7D28BB" w14:textId="77777777" w:rsidR="00E847A8"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rFonts w:ascii="Times New Roman" w:hAnsi="Times New Roman"/>
                <w:b/>
                <w:bCs/>
                <w:sz w:val="24"/>
                <w:szCs w:val="24"/>
              </w:rPr>
            </w:pPr>
            <w:r w:rsidRPr="002B69D2">
              <w:rPr>
                <w:rFonts w:ascii="Times New Roman" w:hAnsi="Times New Roman"/>
                <w:b/>
                <w:bCs/>
                <w:sz w:val="24"/>
                <w:szCs w:val="24"/>
              </w:rPr>
              <w:t>Тема 4.4</w:t>
            </w:r>
          </w:p>
        </w:tc>
        <w:tc>
          <w:tcPr>
            <w:tcW w:w="10348" w:type="dxa"/>
            <w:gridSpan w:val="3"/>
            <w:tcBorders>
              <w:left w:val="single" w:sz="4" w:space="0" w:color="000000"/>
              <w:bottom w:val="single" w:sz="4" w:space="0" w:color="000000"/>
            </w:tcBorders>
            <w:shd w:val="clear" w:color="auto" w:fill="auto"/>
          </w:tcPr>
          <w:p w14:paraId="1890830D" w14:textId="77777777" w:rsidR="00E847A8" w:rsidRPr="002B69D2" w:rsidRDefault="00AE4D23" w:rsidP="007B672A">
            <w:pPr>
              <w:pStyle w:val="affffff4"/>
              <w:snapToGrid w:val="0"/>
            </w:pPr>
            <w:r w:rsidRPr="002B69D2">
              <w:rPr>
                <w:b/>
                <w:bCs/>
              </w:rPr>
              <w:t>Управление потоком создания ценностей</w:t>
            </w:r>
          </w:p>
        </w:tc>
        <w:tc>
          <w:tcPr>
            <w:tcW w:w="992" w:type="dxa"/>
            <w:tcBorders>
              <w:left w:val="single" w:sz="4" w:space="0" w:color="000000"/>
              <w:bottom w:val="single" w:sz="4" w:space="0" w:color="000000"/>
            </w:tcBorders>
            <w:shd w:val="clear" w:color="auto" w:fill="auto"/>
          </w:tcPr>
          <w:p w14:paraId="7B003999" w14:textId="77777777" w:rsidR="00E847A8" w:rsidRPr="002B69D2" w:rsidRDefault="00AE4D23" w:rsidP="007B672A">
            <w:pPr>
              <w:snapToGrid w:val="0"/>
              <w:spacing w:after="0"/>
              <w:jc w:val="center"/>
              <w:rPr>
                <w:rFonts w:ascii="Times New Roman" w:hAnsi="Times New Roman"/>
                <w:sz w:val="24"/>
                <w:szCs w:val="24"/>
              </w:rPr>
            </w:pPr>
            <w:r w:rsidRPr="002B69D2">
              <w:rPr>
                <w:rFonts w:ascii="Times New Roman" w:hAnsi="Times New Roman"/>
                <w:sz w:val="24"/>
                <w:szCs w:val="24"/>
              </w:rPr>
              <w:t>2</w:t>
            </w:r>
          </w:p>
        </w:tc>
        <w:tc>
          <w:tcPr>
            <w:tcW w:w="993" w:type="dxa"/>
            <w:vMerge/>
            <w:tcBorders>
              <w:left w:val="single" w:sz="4" w:space="0" w:color="000000"/>
              <w:right w:val="single" w:sz="4" w:space="0" w:color="000000"/>
            </w:tcBorders>
            <w:shd w:val="pct25" w:color="auto" w:fill="auto"/>
          </w:tcPr>
          <w:p w14:paraId="52AEA568"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shd w:val="pct25" w:color="auto" w:fill="auto"/>
          </w:tcPr>
          <w:p w14:paraId="110C6651" w14:textId="77777777" w:rsidR="00E847A8" w:rsidRPr="002B69D2" w:rsidRDefault="00E847A8" w:rsidP="007B672A">
            <w:pPr>
              <w:snapToGrid w:val="0"/>
              <w:spacing w:after="0"/>
              <w:rPr>
                <w:rFonts w:ascii="Times New Roman" w:hAnsi="Times New Roman"/>
                <w:i/>
                <w:sz w:val="24"/>
                <w:szCs w:val="24"/>
              </w:rPr>
            </w:pPr>
          </w:p>
        </w:tc>
      </w:tr>
      <w:tr w:rsidR="00FE791F" w14:paraId="04DD9E73" w14:textId="77777777" w:rsidTr="007E4D2B">
        <w:trPr>
          <w:cantSplit/>
          <w:trHeight w:hRule="exact" w:val="1734"/>
        </w:trPr>
        <w:tc>
          <w:tcPr>
            <w:tcW w:w="1560" w:type="dxa"/>
            <w:tcBorders>
              <w:left w:val="single" w:sz="4" w:space="0" w:color="000000"/>
              <w:bottom w:val="single" w:sz="4" w:space="0" w:color="000000"/>
            </w:tcBorders>
            <w:shd w:val="clear" w:color="auto" w:fill="auto"/>
          </w:tcPr>
          <w:p w14:paraId="4A6A3C67"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426" w:type="dxa"/>
            <w:gridSpan w:val="2"/>
            <w:tcBorders>
              <w:left w:val="single" w:sz="4" w:space="0" w:color="000000"/>
              <w:bottom w:val="single" w:sz="4" w:space="0" w:color="000000"/>
            </w:tcBorders>
            <w:shd w:val="clear" w:color="auto" w:fill="auto"/>
          </w:tcPr>
          <w:p w14:paraId="689C261D" w14:textId="77777777" w:rsidR="00E847A8"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r w:rsidRPr="002B69D2">
              <w:rPr>
                <w:rFonts w:ascii="Times New Roman" w:hAnsi="Times New Roman"/>
                <w:sz w:val="24"/>
                <w:szCs w:val="24"/>
              </w:rPr>
              <w:t>1</w:t>
            </w:r>
          </w:p>
        </w:tc>
        <w:tc>
          <w:tcPr>
            <w:tcW w:w="9922" w:type="dxa"/>
            <w:tcBorders>
              <w:left w:val="single" w:sz="4" w:space="0" w:color="000000"/>
              <w:bottom w:val="single" w:sz="4" w:space="0" w:color="000000"/>
            </w:tcBorders>
            <w:shd w:val="clear" w:color="auto" w:fill="auto"/>
          </w:tcPr>
          <w:p w14:paraId="496F198D"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rPr>
                <w:rFonts w:ascii="Times New Roman" w:hAnsi="Times New Roman"/>
                <w:b/>
                <w:bCs/>
                <w:sz w:val="24"/>
                <w:szCs w:val="24"/>
              </w:rPr>
            </w:pPr>
            <w:r w:rsidRPr="002B69D2">
              <w:rPr>
                <w:rFonts w:ascii="Times New Roman" w:hAnsi="Times New Roman"/>
                <w:b/>
                <w:bCs/>
                <w:sz w:val="24"/>
                <w:szCs w:val="24"/>
              </w:rPr>
              <w:t xml:space="preserve">Определение потока ценности. </w:t>
            </w:r>
            <w:r w:rsidRPr="002B69D2">
              <w:rPr>
                <w:rFonts w:ascii="Times New Roman" w:hAnsi="Times New Roman"/>
                <w:sz w:val="24"/>
                <w:szCs w:val="24"/>
              </w:rPr>
              <w:t xml:space="preserve">Это набор всех шагов и процедур с самого начала процесса создания ценности и заканчивая доставкой конечного результата клиенту. </w:t>
            </w:r>
            <w:r w:rsidRPr="002B69D2">
              <w:rPr>
                <w:rFonts w:ascii="Times New Roman" w:hAnsi="Times New Roman"/>
                <w:b/>
                <w:bCs/>
                <w:sz w:val="24"/>
                <w:szCs w:val="24"/>
              </w:rPr>
              <w:t xml:space="preserve">Карта потока создания </w:t>
            </w:r>
            <w:proofErr w:type="gramStart"/>
            <w:r w:rsidRPr="002B69D2">
              <w:rPr>
                <w:rFonts w:ascii="Times New Roman" w:hAnsi="Times New Roman"/>
                <w:b/>
                <w:bCs/>
                <w:sz w:val="24"/>
                <w:szCs w:val="24"/>
              </w:rPr>
              <w:t>ценности</w:t>
            </w:r>
            <w:proofErr w:type="gramEnd"/>
            <w:r w:rsidRPr="002B69D2">
              <w:rPr>
                <w:rFonts w:ascii="Times New Roman" w:hAnsi="Times New Roman"/>
                <w:b/>
                <w:bCs/>
                <w:sz w:val="24"/>
                <w:szCs w:val="24"/>
              </w:rPr>
              <w:t xml:space="preserve"> В</w:t>
            </w:r>
            <w:r w:rsidRPr="002B69D2">
              <w:rPr>
                <w:rFonts w:ascii="Times New Roman" w:hAnsi="Times New Roman"/>
                <w:iCs/>
                <w:color w:val="222222"/>
                <w:sz w:val="24"/>
                <w:szCs w:val="24"/>
                <w:shd w:val="clear" w:color="auto" w:fill="FFFFFF"/>
              </w:rPr>
              <w:t>ыявить все потери позволяет</w:t>
            </w:r>
            <w:r w:rsidRPr="002B69D2">
              <w:rPr>
                <w:rFonts w:ascii="Times New Roman" w:hAnsi="Times New Roman"/>
                <w:iCs/>
                <w:color w:val="222222"/>
                <w:sz w:val="24"/>
                <w:szCs w:val="24"/>
              </w:rPr>
              <w:t> </w:t>
            </w:r>
            <w:r w:rsidRPr="002B69D2">
              <w:rPr>
                <w:rFonts w:ascii="Times New Roman" w:hAnsi="Times New Roman"/>
                <w:b/>
                <w:bCs/>
                <w:iCs/>
                <w:color w:val="222222"/>
                <w:sz w:val="24"/>
                <w:szCs w:val="24"/>
              </w:rPr>
              <w:t>построение карты потока создания ценностей</w:t>
            </w:r>
            <w:r w:rsidRPr="002B69D2">
              <w:rPr>
                <w:rFonts w:ascii="Times New Roman" w:hAnsi="Times New Roman"/>
                <w:iCs/>
                <w:color w:val="222222"/>
                <w:sz w:val="24"/>
                <w:szCs w:val="24"/>
              </w:rPr>
              <w:t> </w:t>
            </w:r>
            <w:r w:rsidRPr="002B69D2">
              <w:rPr>
                <w:rFonts w:ascii="Times New Roman" w:hAnsi="Times New Roman"/>
                <w:iCs/>
                <w:color w:val="222222"/>
                <w:sz w:val="24"/>
                <w:szCs w:val="24"/>
                <w:shd w:val="clear" w:color="auto" w:fill="FFFFFF"/>
              </w:rPr>
              <w:t xml:space="preserve">– VSM. Она </w:t>
            </w:r>
            <w:r w:rsidRPr="002B69D2">
              <w:rPr>
                <w:rFonts w:ascii="Times New Roman" w:hAnsi="Times New Roman"/>
                <w:iCs/>
                <w:color w:val="222222"/>
                <w:sz w:val="24"/>
                <w:szCs w:val="24"/>
                <w:shd w:val="clear" w:color="auto" w:fill="FFFFFF"/>
              </w:rPr>
              <w:t>представляет собой графическое изображение всего процесса производства продукции</w:t>
            </w:r>
          </w:p>
          <w:p w14:paraId="46340918" w14:textId="77777777" w:rsidR="00E847A8" w:rsidRPr="002B69D2" w:rsidRDefault="00E847A8"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rPr>
                <w:rFonts w:ascii="Times New Roman" w:hAnsi="Times New Roman"/>
                <w:sz w:val="24"/>
                <w:szCs w:val="24"/>
              </w:rPr>
            </w:pPr>
          </w:p>
        </w:tc>
        <w:tc>
          <w:tcPr>
            <w:tcW w:w="992" w:type="dxa"/>
            <w:tcBorders>
              <w:left w:val="single" w:sz="4" w:space="0" w:color="000000"/>
              <w:bottom w:val="single" w:sz="4" w:space="0" w:color="000000"/>
            </w:tcBorders>
            <w:shd w:val="clear" w:color="auto" w:fill="auto"/>
          </w:tcPr>
          <w:p w14:paraId="554DB383" w14:textId="77777777" w:rsidR="00E847A8" w:rsidRPr="002B69D2" w:rsidRDefault="00AE4D23" w:rsidP="007B672A">
            <w:pPr>
              <w:snapToGrid w:val="0"/>
              <w:spacing w:after="0"/>
              <w:jc w:val="center"/>
              <w:rPr>
                <w:rFonts w:ascii="Times New Roman" w:hAnsi="Times New Roman"/>
                <w:sz w:val="24"/>
                <w:szCs w:val="24"/>
              </w:rPr>
            </w:pPr>
            <w:r w:rsidRPr="002B69D2">
              <w:rPr>
                <w:rFonts w:ascii="Times New Roman" w:hAnsi="Times New Roman"/>
                <w:sz w:val="24"/>
                <w:szCs w:val="24"/>
              </w:rPr>
              <w:t>1</w:t>
            </w:r>
          </w:p>
        </w:tc>
        <w:tc>
          <w:tcPr>
            <w:tcW w:w="993" w:type="dxa"/>
            <w:vMerge/>
            <w:tcBorders>
              <w:left w:val="single" w:sz="4" w:space="0" w:color="000000"/>
              <w:right w:val="single" w:sz="4" w:space="0" w:color="000000"/>
            </w:tcBorders>
            <w:shd w:val="clear" w:color="auto" w:fill="auto"/>
          </w:tcPr>
          <w:p w14:paraId="20EC819B"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tcPr>
          <w:p w14:paraId="2C34E90F" w14:textId="77777777" w:rsidR="00E847A8" w:rsidRPr="002B69D2" w:rsidRDefault="00E847A8" w:rsidP="007B672A">
            <w:pPr>
              <w:snapToGrid w:val="0"/>
              <w:spacing w:after="0"/>
              <w:rPr>
                <w:rFonts w:ascii="Times New Roman" w:hAnsi="Times New Roman"/>
                <w:i/>
                <w:sz w:val="24"/>
                <w:szCs w:val="24"/>
              </w:rPr>
            </w:pPr>
          </w:p>
        </w:tc>
      </w:tr>
      <w:tr w:rsidR="00FE791F" w14:paraId="60C6DF24" w14:textId="77777777" w:rsidTr="002B69D2">
        <w:trPr>
          <w:cantSplit/>
          <w:trHeight w:hRule="exact" w:val="1291"/>
        </w:trPr>
        <w:tc>
          <w:tcPr>
            <w:tcW w:w="1560" w:type="dxa"/>
            <w:tcBorders>
              <w:left w:val="single" w:sz="4" w:space="0" w:color="000000"/>
              <w:bottom w:val="single" w:sz="4" w:space="0" w:color="auto"/>
            </w:tcBorders>
            <w:shd w:val="clear" w:color="auto" w:fill="auto"/>
          </w:tcPr>
          <w:p w14:paraId="45144585"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426" w:type="dxa"/>
            <w:gridSpan w:val="2"/>
            <w:tcBorders>
              <w:left w:val="single" w:sz="4" w:space="0" w:color="000000"/>
              <w:bottom w:val="single" w:sz="4" w:space="0" w:color="auto"/>
            </w:tcBorders>
            <w:shd w:val="clear" w:color="auto" w:fill="auto"/>
          </w:tcPr>
          <w:p w14:paraId="35BBCB72" w14:textId="77777777" w:rsidR="00E847A8"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r w:rsidRPr="002B69D2">
              <w:rPr>
                <w:rFonts w:ascii="Times New Roman" w:hAnsi="Times New Roman"/>
                <w:sz w:val="24"/>
                <w:szCs w:val="24"/>
              </w:rPr>
              <w:t>2</w:t>
            </w:r>
          </w:p>
        </w:tc>
        <w:tc>
          <w:tcPr>
            <w:tcW w:w="9922" w:type="dxa"/>
            <w:tcBorders>
              <w:left w:val="single" w:sz="4" w:space="0" w:color="000000"/>
              <w:bottom w:val="single" w:sz="4" w:space="0" w:color="auto"/>
            </w:tcBorders>
            <w:shd w:val="clear" w:color="auto" w:fill="auto"/>
          </w:tcPr>
          <w:p w14:paraId="00789CE0"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ind w:left="12" w:right="-3"/>
              <w:rPr>
                <w:rFonts w:ascii="Times New Roman" w:hAnsi="Times New Roman"/>
                <w:sz w:val="24"/>
                <w:szCs w:val="24"/>
              </w:rPr>
            </w:pPr>
            <w:r w:rsidRPr="002B69D2">
              <w:rPr>
                <w:rFonts w:ascii="Times New Roman" w:hAnsi="Times New Roman"/>
                <w:b/>
                <w:bCs/>
                <w:sz w:val="24"/>
                <w:szCs w:val="24"/>
              </w:rPr>
              <w:t>Описание потока создания ценности</w:t>
            </w:r>
          </w:p>
          <w:p w14:paraId="2E26E34A"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ind w:left="12" w:right="-3"/>
              <w:rPr>
                <w:rFonts w:ascii="Times New Roman" w:hAnsi="Times New Roman"/>
                <w:sz w:val="24"/>
                <w:szCs w:val="24"/>
              </w:rPr>
            </w:pPr>
            <w:r w:rsidRPr="002B69D2">
              <w:rPr>
                <w:rFonts w:ascii="Times New Roman" w:hAnsi="Times New Roman"/>
                <w:sz w:val="24"/>
                <w:szCs w:val="24"/>
              </w:rPr>
              <w:t xml:space="preserve">Выработка целостного взгляда на процесс производства изделия с точки зрения клиента. Понимание процесса составления карты </w:t>
            </w:r>
            <w:r w:rsidRPr="002B69D2">
              <w:rPr>
                <w:rFonts w:ascii="Times New Roman" w:hAnsi="Times New Roman"/>
                <w:sz w:val="24"/>
                <w:szCs w:val="24"/>
              </w:rPr>
              <w:t>потока создания ценности</w:t>
            </w:r>
          </w:p>
        </w:tc>
        <w:tc>
          <w:tcPr>
            <w:tcW w:w="992" w:type="dxa"/>
            <w:tcBorders>
              <w:left w:val="single" w:sz="4" w:space="0" w:color="000000"/>
              <w:bottom w:val="single" w:sz="4" w:space="0" w:color="auto"/>
            </w:tcBorders>
            <w:shd w:val="clear" w:color="auto" w:fill="auto"/>
          </w:tcPr>
          <w:p w14:paraId="24EA6447" w14:textId="77777777" w:rsidR="00E847A8" w:rsidRPr="002B69D2" w:rsidRDefault="00AE4D23" w:rsidP="007B672A">
            <w:pPr>
              <w:snapToGrid w:val="0"/>
              <w:spacing w:after="0"/>
              <w:jc w:val="center"/>
              <w:rPr>
                <w:rFonts w:ascii="Times New Roman" w:hAnsi="Times New Roman"/>
                <w:sz w:val="24"/>
                <w:szCs w:val="24"/>
              </w:rPr>
            </w:pPr>
            <w:r w:rsidRPr="002B69D2">
              <w:rPr>
                <w:rFonts w:ascii="Times New Roman" w:hAnsi="Times New Roman"/>
                <w:sz w:val="24"/>
                <w:szCs w:val="24"/>
              </w:rPr>
              <w:t>1</w:t>
            </w:r>
          </w:p>
        </w:tc>
        <w:tc>
          <w:tcPr>
            <w:tcW w:w="993" w:type="dxa"/>
            <w:vMerge/>
            <w:tcBorders>
              <w:left w:val="single" w:sz="4" w:space="0" w:color="000000"/>
              <w:right w:val="single" w:sz="4" w:space="0" w:color="000000"/>
            </w:tcBorders>
            <w:shd w:val="clear" w:color="auto" w:fill="auto"/>
          </w:tcPr>
          <w:p w14:paraId="4F15C754"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tcPr>
          <w:p w14:paraId="118CC74F" w14:textId="77777777" w:rsidR="00E847A8" w:rsidRPr="002B69D2" w:rsidRDefault="00E847A8" w:rsidP="007B672A">
            <w:pPr>
              <w:snapToGrid w:val="0"/>
              <w:spacing w:after="0"/>
              <w:rPr>
                <w:rFonts w:ascii="Times New Roman" w:hAnsi="Times New Roman"/>
                <w:i/>
                <w:sz w:val="24"/>
                <w:szCs w:val="24"/>
              </w:rPr>
            </w:pPr>
          </w:p>
        </w:tc>
      </w:tr>
      <w:tr w:rsidR="00FE791F" w14:paraId="3A9B3E2F" w14:textId="77777777" w:rsidTr="007E4D2B">
        <w:trPr>
          <w:cantSplit/>
          <w:trHeight w:hRule="exact" w:val="284"/>
        </w:trPr>
        <w:tc>
          <w:tcPr>
            <w:tcW w:w="1560" w:type="dxa"/>
            <w:tcBorders>
              <w:left w:val="single" w:sz="4" w:space="0" w:color="000000"/>
              <w:bottom w:val="single" w:sz="4" w:space="0" w:color="000000"/>
            </w:tcBorders>
            <w:shd w:val="clear" w:color="auto" w:fill="auto"/>
          </w:tcPr>
          <w:p w14:paraId="486B3FD2" w14:textId="77777777" w:rsidR="00E847A8"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rFonts w:ascii="Times New Roman" w:hAnsi="Times New Roman"/>
                <w:b/>
                <w:bCs/>
                <w:sz w:val="24"/>
                <w:szCs w:val="24"/>
              </w:rPr>
            </w:pPr>
            <w:r w:rsidRPr="002B69D2">
              <w:rPr>
                <w:rFonts w:ascii="Times New Roman" w:hAnsi="Times New Roman"/>
                <w:b/>
                <w:bCs/>
                <w:sz w:val="24"/>
                <w:szCs w:val="24"/>
              </w:rPr>
              <w:t>Тема 4.5</w:t>
            </w:r>
          </w:p>
        </w:tc>
        <w:tc>
          <w:tcPr>
            <w:tcW w:w="10348" w:type="dxa"/>
            <w:gridSpan w:val="3"/>
            <w:tcBorders>
              <w:left w:val="single" w:sz="4" w:space="0" w:color="000000"/>
              <w:bottom w:val="single" w:sz="4" w:space="0" w:color="000000"/>
            </w:tcBorders>
            <w:shd w:val="clear" w:color="auto" w:fill="auto"/>
          </w:tcPr>
          <w:p w14:paraId="557C29AA" w14:textId="77777777" w:rsidR="00E847A8"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r w:rsidRPr="002B69D2">
              <w:rPr>
                <w:rFonts w:ascii="Times New Roman" w:hAnsi="Times New Roman"/>
                <w:b/>
                <w:bCs/>
                <w:sz w:val="24"/>
                <w:szCs w:val="24"/>
              </w:rPr>
              <w:t>Поток единичных изделий</w:t>
            </w:r>
          </w:p>
        </w:tc>
        <w:tc>
          <w:tcPr>
            <w:tcW w:w="992" w:type="dxa"/>
            <w:tcBorders>
              <w:left w:val="single" w:sz="4" w:space="0" w:color="000000"/>
              <w:bottom w:val="single" w:sz="4" w:space="0" w:color="000000"/>
            </w:tcBorders>
            <w:shd w:val="clear" w:color="auto" w:fill="auto"/>
          </w:tcPr>
          <w:p w14:paraId="17573873" w14:textId="77777777" w:rsidR="00E847A8" w:rsidRPr="002B69D2" w:rsidRDefault="009D1B7B" w:rsidP="007B672A">
            <w:pPr>
              <w:snapToGrid w:val="0"/>
              <w:spacing w:after="0"/>
              <w:jc w:val="center"/>
              <w:rPr>
                <w:rFonts w:ascii="Times New Roman" w:hAnsi="Times New Roman"/>
                <w:sz w:val="24"/>
                <w:szCs w:val="24"/>
              </w:rPr>
            </w:pPr>
            <w:r>
              <w:rPr>
                <w:rFonts w:ascii="Times New Roman" w:hAnsi="Times New Roman"/>
                <w:sz w:val="24"/>
                <w:szCs w:val="24"/>
              </w:rPr>
              <w:t>3</w:t>
            </w:r>
          </w:p>
        </w:tc>
        <w:tc>
          <w:tcPr>
            <w:tcW w:w="993" w:type="dxa"/>
            <w:vMerge/>
            <w:tcBorders>
              <w:left w:val="single" w:sz="4" w:space="0" w:color="000000"/>
              <w:right w:val="single" w:sz="4" w:space="0" w:color="000000"/>
            </w:tcBorders>
            <w:shd w:val="pct25" w:color="auto" w:fill="auto"/>
          </w:tcPr>
          <w:p w14:paraId="081D5784"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shd w:val="pct25" w:color="auto" w:fill="auto"/>
          </w:tcPr>
          <w:p w14:paraId="68B31E38" w14:textId="77777777" w:rsidR="00E847A8" w:rsidRPr="002B69D2" w:rsidRDefault="00E847A8" w:rsidP="007B672A">
            <w:pPr>
              <w:snapToGrid w:val="0"/>
              <w:spacing w:after="0"/>
              <w:rPr>
                <w:rFonts w:ascii="Times New Roman" w:hAnsi="Times New Roman"/>
                <w:i/>
                <w:sz w:val="24"/>
                <w:szCs w:val="24"/>
              </w:rPr>
            </w:pPr>
          </w:p>
        </w:tc>
      </w:tr>
      <w:tr w:rsidR="00FE791F" w14:paraId="7B66A9D3" w14:textId="77777777" w:rsidTr="007E4D2B">
        <w:trPr>
          <w:cantSplit/>
          <w:trHeight w:hRule="exact" w:val="1265"/>
        </w:trPr>
        <w:tc>
          <w:tcPr>
            <w:tcW w:w="1560" w:type="dxa"/>
            <w:tcBorders>
              <w:left w:val="single" w:sz="4" w:space="0" w:color="000000"/>
              <w:bottom w:val="single" w:sz="4" w:space="0" w:color="000000"/>
            </w:tcBorders>
            <w:shd w:val="clear" w:color="auto" w:fill="auto"/>
          </w:tcPr>
          <w:p w14:paraId="70AD63DE"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426" w:type="dxa"/>
            <w:gridSpan w:val="2"/>
            <w:tcBorders>
              <w:left w:val="single" w:sz="4" w:space="0" w:color="000000"/>
              <w:bottom w:val="single" w:sz="4" w:space="0" w:color="000000"/>
            </w:tcBorders>
            <w:shd w:val="clear" w:color="auto" w:fill="auto"/>
          </w:tcPr>
          <w:p w14:paraId="46DD30D6" w14:textId="77777777" w:rsidR="00E847A8"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r w:rsidRPr="002B69D2">
              <w:rPr>
                <w:rFonts w:ascii="Times New Roman" w:hAnsi="Times New Roman"/>
                <w:sz w:val="24"/>
                <w:szCs w:val="24"/>
              </w:rPr>
              <w:t>1</w:t>
            </w:r>
          </w:p>
        </w:tc>
        <w:tc>
          <w:tcPr>
            <w:tcW w:w="9922" w:type="dxa"/>
            <w:tcBorders>
              <w:left w:val="single" w:sz="4" w:space="0" w:color="000000"/>
              <w:bottom w:val="single" w:sz="4" w:space="0" w:color="000000"/>
            </w:tcBorders>
            <w:shd w:val="clear" w:color="auto" w:fill="auto"/>
          </w:tcPr>
          <w:p w14:paraId="2EA75EE1"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rPr>
                <w:rFonts w:ascii="Times New Roman" w:hAnsi="Times New Roman"/>
                <w:sz w:val="24"/>
                <w:szCs w:val="24"/>
              </w:rPr>
            </w:pPr>
            <w:r w:rsidRPr="002B69D2">
              <w:rPr>
                <w:rFonts w:ascii="Times New Roman" w:hAnsi="Times New Roman"/>
                <w:b/>
                <w:bCs/>
                <w:sz w:val="24"/>
                <w:szCs w:val="24"/>
              </w:rPr>
              <w:t xml:space="preserve">Предпосылки и цели создания потока единичных изделий. Организация потока </w:t>
            </w:r>
            <w:proofErr w:type="gramStart"/>
            <w:r w:rsidRPr="002B69D2">
              <w:rPr>
                <w:rFonts w:ascii="Times New Roman" w:hAnsi="Times New Roman"/>
                <w:b/>
                <w:bCs/>
                <w:sz w:val="24"/>
                <w:szCs w:val="24"/>
              </w:rPr>
              <w:t>единичных  изделий</w:t>
            </w:r>
            <w:proofErr w:type="gramEnd"/>
          </w:p>
          <w:p w14:paraId="65EFAF1C"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rPr>
                <w:rFonts w:ascii="Times New Roman" w:hAnsi="Times New Roman"/>
                <w:sz w:val="24"/>
                <w:szCs w:val="24"/>
              </w:rPr>
            </w:pPr>
            <w:r w:rsidRPr="002B69D2">
              <w:rPr>
                <w:rFonts w:ascii="Times New Roman" w:hAnsi="Times New Roman"/>
                <w:sz w:val="24"/>
                <w:szCs w:val="24"/>
              </w:rPr>
              <w:t xml:space="preserve">Для чего организуется поток единичных изделий, цели и задачи организации потока </w:t>
            </w:r>
            <w:r w:rsidRPr="002B69D2">
              <w:rPr>
                <w:rFonts w:ascii="Times New Roman" w:hAnsi="Times New Roman"/>
                <w:sz w:val="24"/>
                <w:szCs w:val="24"/>
              </w:rPr>
              <w:t>единичных изделий. Время выполнения заказа</w:t>
            </w:r>
          </w:p>
        </w:tc>
        <w:tc>
          <w:tcPr>
            <w:tcW w:w="992" w:type="dxa"/>
            <w:tcBorders>
              <w:left w:val="single" w:sz="4" w:space="0" w:color="000000"/>
              <w:bottom w:val="single" w:sz="4" w:space="0" w:color="000000"/>
            </w:tcBorders>
            <w:shd w:val="clear" w:color="auto" w:fill="auto"/>
          </w:tcPr>
          <w:p w14:paraId="371DA90D" w14:textId="77777777" w:rsidR="00E847A8" w:rsidRPr="002B69D2" w:rsidRDefault="00AE4D23" w:rsidP="007B672A">
            <w:pPr>
              <w:snapToGrid w:val="0"/>
              <w:spacing w:after="0"/>
              <w:jc w:val="center"/>
              <w:rPr>
                <w:rFonts w:ascii="Times New Roman" w:hAnsi="Times New Roman"/>
                <w:sz w:val="24"/>
                <w:szCs w:val="24"/>
              </w:rPr>
            </w:pPr>
            <w:r w:rsidRPr="002B69D2">
              <w:rPr>
                <w:rFonts w:ascii="Times New Roman" w:hAnsi="Times New Roman"/>
                <w:sz w:val="24"/>
                <w:szCs w:val="24"/>
              </w:rPr>
              <w:t>1</w:t>
            </w:r>
          </w:p>
        </w:tc>
        <w:tc>
          <w:tcPr>
            <w:tcW w:w="993" w:type="dxa"/>
            <w:vMerge/>
            <w:tcBorders>
              <w:left w:val="single" w:sz="4" w:space="0" w:color="000000"/>
              <w:right w:val="single" w:sz="4" w:space="0" w:color="000000"/>
            </w:tcBorders>
            <w:shd w:val="clear" w:color="auto" w:fill="auto"/>
          </w:tcPr>
          <w:p w14:paraId="07EB3670"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tcPr>
          <w:p w14:paraId="65940A94" w14:textId="77777777" w:rsidR="00E847A8" w:rsidRPr="002B69D2" w:rsidRDefault="00E847A8" w:rsidP="007B672A">
            <w:pPr>
              <w:snapToGrid w:val="0"/>
              <w:spacing w:after="0"/>
              <w:rPr>
                <w:rFonts w:ascii="Times New Roman" w:hAnsi="Times New Roman"/>
                <w:i/>
                <w:sz w:val="24"/>
                <w:szCs w:val="24"/>
              </w:rPr>
            </w:pPr>
          </w:p>
        </w:tc>
      </w:tr>
      <w:tr w:rsidR="00FE791F" w14:paraId="28C78853" w14:textId="77777777" w:rsidTr="007E4D2B">
        <w:trPr>
          <w:cantSplit/>
          <w:trHeight w:hRule="exact" w:val="1553"/>
        </w:trPr>
        <w:tc>
          <w:tcPr>
            <w:tcW w:w="1560" w:type="dxa"/>
            <w:tcBorders>
              <w:left w:val="single" w:sz="4" w:space="0" w:color="000000"/>
              <w:bottom w:val="single" w:sz="4" w:space="0" w:color="000000"/>
            </w:tcBorders>
            <w:shd w:val="clear" w:color="auto" w:fill="auto"/>
          </w:tcPr>
          <w:p w14:paraId="2C8E1098"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426" w:type="dxa"/>
            <w:gridSpan w:val="2"/>
            <w:tcBorders>
              <w:left w:val="single" w:sz="4" w:space="0" w:color="000000"/>
              <w:bottom w:val="single" w:sz="4" w:space="0" w:color="000000"/>
            </w:tcBorders>
            <w:shd w:val="clear" w:color="auto" w:fill="auto"/>
          </w:tcPr>
          <w:p w14:paraId="611F6451" w14:textId="77777777" w:rsidR="00E847A8"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r w:rsidRPr="002B69D2">
              <w:rPr>
                <w:rFonts w:ascii="Times New Roman" w:hAnsi="Times New Roman"/>
                <w:sz w:val="24"/>
                <w:szCs w:val="24"/>
              </w:rPr>
              <w:t>2</w:t>
            </w:r>
          </w:p>
        </w:tc>
        <w:tc>
          <w:tcPr>
            <w:tcW w:w="9922" w:type="dxa"/>
            <w:tcBorders>
              <w:left w:val="single" w:sz="4" w:space="0" w:color="000000"/>
              <w:bottom w:val="single" w:sz="4" w:space="0" w:color="000000"/>
            </w:tcBorders>
            <w:shd w:val="clear" w:color="auto" w:fill="auto"/>
          </w:tcPr>
          <w:p w14:paraId="0C58741C"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rPr>
                <w:rFonts w:ascii="Times New Roman" w:hAnsi="Times New Roman"/>
                <w:sz w:val="24"/>
                <w:szCs w:val="24"/>
              </w:rPr>
            </w:pPr>
            <w:r w:rsidRPr="002B69D2">
              <w:rPr>
                <w:rFonts w:ascii="Times New Roman" w:hAnsi="Times New Roman"/>
                <w:b/>
                <w:bCs/>
                <w:sz w:val="24"/>
                <w:szCs w:val="24"/>
              </w:rPr>
              <w:t>Основные принципы и методы создания потока единичных изделий</w:t>
            </w:r>
          </w:p>
          <w:p w14:paraId="386B133D"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rPr>
                <w:rFonts w:ascii="Times New Roman" w:hAnsi="Times New Roman"/>
                <w:sz w:val="24"/>
                <w:szCs w:val="24"/>
              </w:rPr>
            </w:pPr>
            <w:r w:rsidRPr="002B69D2">
              <w:rPr>
                <w:rFonts w:ascii="Times New Roman" w:hAnsi="Times New Roman"/>
                <w:sz w:val="24"/>
                <w:szCs w:val="24"/>
              </w:rPr>
              <w:t>Какие принципы и методы используются при создании потока единичных изделий. В чем отличие работы партиями и потоком единичных изделий</w:t>
            </w:r>
          </w:p>
        </w:tc>
        <w:tc>
          <w:tcPr>
            <w:tcW w:w="992" w:type="dxa"/>
            <w:tcBorders>
              <w:left w:val="single" w:sz="4" w:space="0" w:color="000000"/>
              <w:bottom w:val="single" w:sz="4" w:space="0" w:color="000000"/>
            </w:tcBorders>
            <w:shd w:val="clear" w:color="auto" w:fill="auto"/>
          </w:tcPr>
          <w:p w14:paraId="7ECDE66B" w14:textId="77777777" w:rsidR="00E847A8" w:rsidRPr="002B69D2" w:rsidRDefault="00AE4D23" w:rsidP="007B672A">
            <w:pPr>
              <w:snapToGrid w:val="0"/>
              <w:spacing w:after="0"/>
              <w:jc w:val="center"/>
              <w:rPr>
                <w:rFonts w:ascii="Times New Roman" w:hAnsi="Times New Roman"/>
                <w:sz w:val="24"/>
                <w:szCs w:val="24"/>
              </w:rPr>
            </w:pPr>
            <w:r w:rsidRPr="002B69D2">
              <w:rPr>
                <w:rFonts w:ascii="Times New Roman" w:hAnsi="Times New Roman"/>
                <w:sz w:val="24"/>
                <w:szCs w:val="24"/>
              </w:rPr>
              <w:t>1</w:t>
            </w:r>
          </w:p>
        </w:tc>
        <w:tc>
          <w:tcPr>
            <w:tcW w:w="993" w:type="dxa"/>
            <w:vMerge/>
            <w:tcBorders>
              <w:left w:val="single" w:sz="4" w:space="0" w:color="000000"/>
              <w:right w:val="single" w:sz="4" w:space="0" w:color="000000"/>
            </w:tcBorders>
            <w:shd w:val="clear" w:color="auto" w:fill="auto"/>
          </w:tcPr>
          <w:p w14:paraId="3C0DA037"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tcPr>
          <w:p w14:paraId="71C835DE" w14:textId="77777777" w:rsidR="00E847A8" w:rsidRPr="002B69D2" w:rsidRDefault="00E847A8" w:rsidP="007B672A">
            <w:pPr>
              <w:snapToGrid w:val="0"/>
              <w:spacing w:after="0"/>
              <w:rPr>
                <w:rFonts w:ascii="Times New Roman" w:hAnsi="Times New Roman"/>
                <w:i/>
                <w:sz w:val="24"/>
                <w:szCs w:val="24"/>
              </w:rPr>
            </w:pPr>
          </w:p>
        </w:tc>
      </w:tr>
      <w:tr w:rsidR="00FE791F" w14:paraId="52484964" w14:textId="77777777" w:rsidTr="007E4D2B">
        <w:trPr>
          <w:cantSplit/>
          <w:trHeight w:hRule="exact" w:val="271"/>
        </w:trPr>
        <w:tc>
          <w:tcPr>
            <w:tcW w:w="1560" w:type="dxa"/>
            <w:tcBorders>
              <w:left w:val="single" w:sz="4" w:space="0" w:color="000000"/>
              <w:bottom w:val="single" w:sz="4" w:space="0" w:color="000000"/>
            </w:tcBorders>
            <w:shd w:val="clear" w:color="auto" w:fill="auto"/>
          </w:tcPr>
          <w:p w14:paraId="09C5A99A" w14:textId="77777777" w:rsidR="00E847A8" w:rsidRPr="002B69D2" w:rsidRDefault="00E847A8" w:rsidP="007B672A">
            <w:pPr>
              <w:tabs>
                <w:tab w:val="left" w:pos="1228"/>
                <w:tab w:val="left" w:pos="2144"/>
                <w:tab w:val="left" w:pos="3060"/>
                <w:tab w:val="left" w:pos="3976"/>
                <w:tab w:val="left" w:pos="4892"/>
                <w:tab w:val="left" w:pos="5808"/>
                <w:tab w:val="left" w:pos="6724"/>
                <w:tab w:val="left" w:pos="7640"/>
                <w:tab w:val="left" w:pos="8556"/>
                <w:tab w:val="left" w:pos="9472"/>
                <w:tab w:val="left" w:pos="10388"/>
                <w:tab w:val="left" w:pos="11304"/>
                <w:tab w:val="left" w:pos="12220"/>
                <w:tab w:val="left" w:pos="13136"/>
                <w:tab w:val="left" w:pos="14052"/>
                <w:tab w:val="left" w:pos="14968"/>
              </w:tabs>
              <w:snapToGrid w:val="0"/>
              <w:spacing w:after="0"/>
              <w:ind w:left="12" w:right="-3"/>
              <w:rPr>
                <w:rFonts w:ascii="Times New Roman" w:hAnsi="Times New Roman"/>
                <w:b/>
                <w:sz w:val="24"/>
                <w:szCs w:val="24"/>
              </w:rPr>
            </w:pPr>
          </w:p>
        </w:tc>
        <w:tc>
          <w:tcPr>
            <w:tcW w:w="10348" w:type="dxa"/>
            <w:gridSpan w:val="3"/>
            <w:tcBorders>
              <w:left w:val="single" w:sz="4" w:space="0" w:color="000000"/>
              <w:bottom w:val="single" w:sz="4" w:space="0" w:color="000000"/>
            </w:tcBorders>
            <w:shd w:val="clear" w:color="auto" w:fill="auto"/>
          </w:tcPr>
          <w:p w14:paraId="7F083D6D" w14:textId="77777777" w:rsidR="00E847A8" w:rsidRPr="00861863"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lang w:val="ru-RU"/>
              </w:rPr>
            </w:pPr>
            <w:r>
              <w:rPr>
                <w:b/>
                <w:bCs/>
                <w:lang w:val="ru-RU"/>
              </w:rPr>
              <w:t>Практические занятия</w:t>
            </w:r>
          </w:p>
        </w:tc>
        <w:tc>
          <w:tcPr>
            <w:tcW w:w="992" w:type="dxa"/>
            <w:tcBorders>
              <w:left w:val="single" w:sz="4" w:space="0" w:color="000000"/>
            </w:tcBorders>
            <w:shd w:val="clear" w:color="auto" w:fill="auto"/>
          </w:tcPr>
          <w:p w14:paraId="7A297F8C" w14:textId="77777777" w:rsidR="00E847A8" w:rsidRPr="002B69D2" w:rsidRDefault="00AE4D23" w:rsidP="007B672A">
            <w:pPr>
              <w:snapToGrid w:val="0"/>
              <w:spacing w:after="0"/>
              <w:jc w:val="center"/>
              <w:rPr>
                <w:rFonts w:ascii="Times New Roman" w:hAnsi="Times New Roman"/>
                <w:b/>
                <w:bCs/>
                <w:i/>
                <w:sz w:val="24"/>
                <w:szCs w:val="24"/>
              </w:rPr>
            </w:pPr>
            <w:r w:rsidRPr="002B69D2">
              <w:rPr>
                <w:rFonts w:ascii="Times New Roman" w:hAnsi="Times New Roman"/>
                <w:b/>
                <w:sz w:val="24"/>
                <w:szCs w:val="24"/>
              </w:rPr>
              <w:t>1</w:t>
            </w:r>
          </w:p>
        </w:tc>
        <w:tc>
          <w:tcPr>
            <w:tcW w:w="993" w:type="dxa"/>
            <w:vMerge/>
            <w:tcBorders>
              <w:left w:val="single" w:sz="4" w:space="0" w:color="000000"/>
              <w:right w:val="single" w:sz="4" w:space="0" w:color="000000"/>
            </w:tcBorders>
            <w:shd w:val="pct25" w:color="auto" w:fill="auto"/>
          </w:tcPr>
          <w:p w14:paraId="250F0EEE" w14:textId="77777777" w:rsidR="00E847A8" w:rsidRPr="002B69D2" w:rsidRDefault="00E847A8" w:rsidP="007B672A">
            <w:pPr>
              <w:snapToGrid w:val="0"/>
              <w:spacing w:after="0"/>
              <w:rPr>
                <w:rFonts w:ascii="Times New Roman" w:hAnsi="Times New Roman"/>
                <w:b/>
                <w:bCs/>
                <w:i/>
                <w:sz w:val="24"/>
                <w:szCs w:val="24"/>
              </w:rPr>
            </w:pPr>
          </w:p>
        </w:tc>
        <w:tc>
          <w:tcPr>
            <w:tcW w:w="1134" w:type="dxa"/>
            <w:vMerge/>
            <w:tcBorders>
              <w:left w:val="single" w:sz="4" w:space="0" w:color="000000"/>
              <w:right w:val="single" w:sz="4" w:space="0" w:color="000000"/>
            </w:tcBorders>
            <w:shd w:val="pct25" w:color="auto" w:fill="auto"/>
          </w:tcPr>
          <w:p w14:paraId="4DBC77AF" w14:textId="77777777" w:rsidR="00E847A8" w:rsidRPr="002B69D2" w:rsidRDefault="00E847A8" w:rsidP="007B672A">
            <w:pPr>
              <w:snapToGrid w:val="0"/>
              <w:spacing w:after="0"/>
              <w:jc w:val="center"/>
              <w:rPr>
                <w:rFonts w:ascii="Times New Roman" w:hAnsi="Times New Roman"/>
                <w:b/>
                <w:bCs/>
                <w:i/>
                <w:sz w:val="24"/>
                <w:szCs w:val="24"/>
              </w:rPr>
            </w:pPr>
          </w:p>
        </w:tc>
      </w:tr>
      <w:tr w:rsidR="00FE791F" w14:paraId="683760B5" w14:textId="77777777" w:rsidTr="007E4D2B">
        <w:trPr>
          <w:cantSplit/>
          <w:trHeight w:hRule="exact" w:val="960"/>
        </w:trPr>
        <w:tc>
          <w:tcPr>
            <w:tcW w:w="1560" w:type="dxa"/>
            <w:tcBorders>
              <w:left w:val="single" w:sz="4" w:space="0" w:color="000000"/>
              <w:bottom w:val="single" w:sz="4" w:space="0" w:color="000000"/>
            </w:tcBorders>
            <w:shd w:val="clear" w:color="auto" w:fill="auto"/>
          </w:tcPr>
          <w:p w14:paraId="3A3472D8"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
                <w:bCs/>
                <w:i/>
                <w:sz w:val="24"/>
                <w:szCs w:val="24"/>
              </w:rPr>
            </w:pPr>
          </w:p>
        </w:tc>
        <w:tc>
          <w:tcPr>
            <w:tcW w:w="426" w:type="dxa"/>
            <w:gridSpan w:val="2"/>
            <w:tcBorders>
              <w:left w:val="single" w:sz="4" w:space="0" w:color="000000"/>
              <w:bottom w:val="single" w:sz="4" w:space="0" w:color="000000"/>
            </w:tcBorders>
            <w:shd w:val="clear" w:color="auto" w:fill="auto"/>
          </w:tcPr>
          <w:p w14:paraId="0926A96E" w14:textId="77777777" w:rsidR="00E847A8"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r w:rsidRPr="002B69D2">
              <w:rPr>
                <w:rFonts w:ascii="Times New Roman" w:hAnsi="Times New Roman"/>
                <w:sz w:val="24"/>
                <w:szCs w:val="24"/>
              </w:rPr>
              <w:t>1</w:t>
            </w:r>
          </w:p>
        </w:tc>
        <w:tc>
          <w:tcPr>
            <w:tcW w:w="9922" w:type="dxa"/>
            <w:tcBorders>
              <w:left w:val="single" w:sz="4" w:space="0" w:color="000000"/>
              <w:bottom w:val="single" w:sz="4" w:space="0" w:color="000000"/>
            </w:tcBorders>
            <w:shd w:val="clear" w:color="auto" w:fill="auto"/>
          </w:tcPr>
          <w:p w14:paraId="2B3E9616"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rPr>
                <w:rFonts w:ascii="Times New Roman" w:hAnsi="Times New Roman"/>
                <w:sz w:val="24"/>
                <w:szCs w:val="24"/>
              </w:rPr>
            </w:pPr>
            <w:r w:rsidRPr="002B69D2">
              <w:rPr>
                <w:rFonts w:ascii="Times New Roman" w:hAnsi="Times New Roman"/>
                <w:b/>
                <w:bCs/>
                <w:sz w:val="24"/>
                <w:szCs w:val="24"/>
              </w:rPr>
              <w:t xml:space="preserve">Цели и принципы создания потока единичных изделий. </w:t>
            </w:r>
            <w:r w:rsidRPr="002B69D2">
              <w:rPr>
                <w:rFonts w:ascii="Times New Roman" w:hAnsi="Times New Roman"/>
                <w:bCs/>
                <w:sz w:val="24"/>
                <w:szCs w:val="24"/>
              </w:rPr>
              <w:t>Определение процента загрузки каждого оператора в единичном потоке</w:t>
            </w:r>
          </w:p>
          <w:p w14:paraId="1B109B84"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rPr>
                <w:rFonts w:ascii="Times New Roman" w:hAnsi="Times New Roman"/>
                <w:sz w:val="24"/>
                <w:szCs w:val="24"/>
              </w:rPr>
            </w:pPr>
            <w:r w:rsidRPr="002B69D2">
              <w:rPr>
                <w:rFonts w:ascii="Times New Roman" w:hAnsi="Times New Roman"/>
                <w:sz w:val="24"/>
                <w:szCs w:val="24"/>
              </w:rPr>
              <w:t>Определение расчетного количества операторов в потоке единичных изделий</w:t>
            </w:r>
          </w:p>
        </w:tc>
        <w:tc>
          <w:tcPr>
            <w:tcW w:w="992" w:type="dxa"/>
            <w:tcBorders>
              <w:left w:val="single" w:sz="4" w:space="0" w:color="000000"/>
              <w:bottom w:val="single" w:sz="4" w:space="0" w:color="000000"/>
            </w:tcBorders>
            <w:shd w:val="clear" w:color="auto" w:fill="auto"/>
          </w:tcPr>
          <w:p w14:paraId="672AE267" w14:textId="77777777" w:rsidR="00E847A8" w:rsidRPr="002B69D2" w:rsidRDefault="00E847A8" w:rsidP="007B672A">
            <w:pPr>
              <w:snapToGrid w:val="0"/>
              <w:spacing w:after="0"/>
              <w:jc w:val="center"/>
              <w:rPr>
                <w:rFonts w:ascii="Times New Roman" w:hAnsi="Times New Roman"/>
                <w:b/>
                <w:sz w:val="24"/>
                <w:szCs w:val="24"/>
              </w:rPr>
            </w:pPr>
          </w:p>
        </w:tc>
        <w:tc>
          <w:tcPr>
            <w:tcW w:w="993" w:type="dxa"/>
            <w:vMerge/>
            <w:tcBorders>
              <w:left w:val="single" w:sz="4" w:space="0" w:color="000000"/>
              <w:right w:val="single" w:sz="4" w:space="0" w:color="000000"/>
            </w:tcBorders>
            <w:shd w:val="pct25" w:color="auto" w:fill="auto"/>
          </w:tcPr>
          <w:p w14:paraId="733C863F"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shd w:val="pct25" w:color="auto" w:fill="auto"/>
          </w:tcPr>
          <w:p w14:paraId="73F71040" w14:textId="77777777" w:rsidR="00E847A8" w:rsidRPr="002B69D2" w:rsidRDefault="00E847A8" w:rsidP="007B672A">
            <w:pPr>
              <w:snapToGrid w:val="0"/>
              <w:spacing w:after="0"/>
              <w:rPr>
                <w:rFonts w:ascii="Times New Roman" w:hAnsi="Times New Roman"/>
                <w:i/>
                <w:sz w:val="24"/>
                <w:szCs w:val="24"/>
              </w:rPr>
            </w:pPr>
          </w:p>
        </w:tc>
      </w:tr>
      <w:tr w:rsidR="00FE791F" w14:paraId="0FA91795" w14:textId="77777777" w:rsidTr="007E4D2B">
        <w:trPr>
          <w:cantSplit/>
          <w:trHeight w:hRule="exact" w:val="403"/>
        </w:trPr>
        <w:tc>
          <w:tcPr>
            <w:tcW w:w="1560" w:type="dxa"/>
            <w:tcBorders>
              <w:left w:val="single" w:sz="4" w:space="0" w:color="000000"/>
              <w:bottom w:val="single" w:sz="4" w:space="0" w:color="000000"/>
            </w:tcBorders>
            <w:shd w:val="clear" w:color="auto" w:fill="auto"/>
          </w:tcPr>
          <w:p w14:paraId="2F85EA87" w14:textId="77777777" w:rsidR="00E847A8" w:rsidRPr="002B69D2" w:rsidRDefault="00AE4D23" w:rsidP="007B672A">
            <w:pPr>
              <w:tabs>
                <w:tab w:val="left" w:pos="1228"/>
                <w:tab w:val="left" w:pos="2144"/>
                <w:tab w:val="left" w:pos="3060"/>
                <w:tab w:val="left" w:pos="3976"/>
                <w:tab w:val="left" w:pos="4892"/>
                <w:tab w:val="left" w:pos="5808"/>
                <w:tab w:val="left" w:pos="6724"/>
                <w:tab w:val="left" w:pos="7640"/>
                <w:tab w:val="left" w:pos="8556"/>
                <w:tab w:val="left" w:pos="9472"/>
                <w:tab w:val="left" w:pos="10388"/>
                <w:tab w:val="left" w:pos="11304"/>
                <w:tab w:val="left" w:pos="12220"/>
                <w:tab w:val="left" w:pos="13136"/>
                <w:tab w:val="left" w:pos="14052"/>
                <w:tab w:val="left" w:pos="14968"/>
              </w:tabs>
              <w:snapToGrid w:val="0"/>
              <w:spacing w:after="0"/>
              <w:ind w:left="12" w:right="-3"/>
              <w:rPr>
                <w:rFonts w:ascii="Times New Roman" w:hAnsi="Times New Roman"/>
                <w:b/>
                <w:bCs/>
                <w:sz w:val="24"/>
                <w:szCs w:val="24"/>
              </w:rPr>
            </w:pPr>
            <w:r w:rsidRPr="002B69D2">
              <w:rPr>
                <w:rFonts w:ascii="Times New Roman" w:hAnsi="Times New Roman"/>
                <w:b/>
                <w:bCs/>
                <w:sz w:val="24"/>
                <w:szCs w:val="24"/>
              </w:rPr>
              <w:t xml:space="preserve">Тема 4.6 </w:t>
            </w:r>
          </w:p>
        </w:tc>
        <w:tc>
          <w:tcPr>
            <w:tcW w:w="10348" w:type="dxa"/>
            <w:gridSpan w:val="3"/>
            <w:tcBorders>
              <w:left w:val="single" w:sz="4" w:space="0" w:color="000000"/>
              <w:bottom w:val="single" w:sz="4" w:space="0" w:color="000000"/>
            </w:tcBorders>
            <w:shd w:val="clear" w:color="auto" w:fill="auto"/>
          </w:tcPr>
          <w:p w14:paraId="3F8310AA" w14:textId="77777777" w:rsidR="00E847A8" w:rsidRPr="002B69D2" w:rsidRDefault="00AE4D23" w:rsidP="007B672A">
            <w:pPr>
              <w:spacing w:after="0"/>
              <w:rPr>
                <w:rFonts w:ascii="Times New Roman" w:hAnsi="Times New Roman"/>
                <w:b/>
                <w:bCs/>
                <w:sz w:val="24"/>
                <w:szCs w:val="24"/>
              </w:rPr>
            </w:pPr>
            <w:r w:rsidRPr="002B69D2">
              <w:rPr>
                <w:rFonts w:ascii="Times New Roman" w:hAnsi="Times New Roman"/>
                <w:b/>
                <w:bCs/>
                <w:sz w:val="24"/>
                <w:szCs w:val="24"/>
              </w:rPr>
              <w:t xml:space="preserve">Решение </w:t>
            </w:r>
            <w:r w:rsidRPr="002B69D2">
              <w:rPr>
                <w:rFonts w:ascii="Times New Roman" w:hAnsi="Times New Roman"/>
                <w:b/>
                <w:bCs/>
                <w:sz w:val="24"/>
                <w:szCs w:val="24"/>
              </w:rPr>
              <w:t>проблем. Производственный анализ</w:t>
            </w:r>
          </w:p>
        </w:tc>
        <w:tc>
          <w:tcPr>
            <w:tcW w:w="992" w:type="dxa"/>
            <w:tcBorders>
              <w:left w:val="single" w:sz="4" w:space="0" w:color="000000"/>
              <w:bottom w:val="single" w:sz="4" w:space="0" w:color="000000"/>
            </w:tcBorders>
            <w:shd w:val="clear" w:color="auto" w:fill="auto"/>
          </w:tcPr>
          <w:p w14:paraId="22231882" w14:textId="77777777" w:rsidR="00E847A8" w:rsidRPr="002B69D2" w:rsidRDefault="009D1B7B" w:rsidP="007B672A">
            <w:pPr>
              <w:snapToGrid w:val="0"/>
              <w:spacing w:after="0"/>
              <w:jc w:val="center"/>
              <w:rPr>
                <w:rFonts w:ascii="Times New Roman" w:hAnsi="Times New Roman"/>
                <w:bCs/>
                <w:sz w:val="24"/>
                <w:szCs w:val="24"/>
              </w:rPr>
            </w:pPr>
            <w:r>
              <w:rPr>
                <w:rFonts w:ascii="Times New Roman" w:hAnsi="Times New Roman"/>
                <w:bCs/>
                <w:sz w:val="24"/>
                <w:szCs w:val="24"/>
              </w:rPr>
              <w:t>5</w:t>
            </w:r>
          </w:p>
        </w:tc>
        <w:tc>
          <w:tcPr>
            <w:tcW w:w="993" w:type="dxa"/>
            <w:vMerge/>
            <w:tcBorders>
              <w:left w:val="single" w:sz="4" w:space="0" w:color="000000"/>
              <w:right w:val="single" w:sz="4" w:space="0" w:color="000000"/>
            </w:tcBorders>
            <w:shd w:val="pct25" w:color="auto" w:fill="auto"/>
          </w:tcPr>
          <w:p w14:paraId="37700965" w14:textId="77777777" w:rsidR="00E847A8" w:rsidRPr="002B69D2" w:rsidRDefault="00E847A8" w:rsidP="007B672A">
            <w:pPr>
              <w:snapToGrid w:val="0"/>
              <w:spacing w:after="0"/>
              <w:rPr>
                <w:rFonts w:ascii="Times New Roman" w:hAnsi="Times New Roman"/>
                <w:b/>
                <w:bCs/>
                <w:i/>
                <w:sz w:val="24"/>
                <w:szCs w:val="24"/>
              </w:rPr>
            </w:pPr>
          </w:p>
        </w:tc>
        <w:tc>
          <w:tcPr>
            <w:tcW w:w="1134" w:type="dxa"/>
            <w:vMerge/>
            <w:tcBorders>
              <w:left w:val="single" w:sz="4" w:space="0" w:color="000000"/>
              <w:right w:val="single" w:sz="4" w:space="0" w:color="000000"/>
            </w:tcBorders>
            <w:shd w:val="pct25" w:color="auto" w:fill="auto"/>
          </w:tcPr>
          <w:p w14:paraId="60253D2F" w14:textId="77777777" w:rsidR="00E847A8" w:rsidRPr="002B69D2" w:rsidRDefault="00E847A8" w:rsidP="007B672A">
            <w:pPr>
              <w:snapToGrid w:val="0"/>
              <w:spacing w:after="0"/>
              <w:jc w:val="center"/>
              <w:rPr>
                <w:rFonts w:ascii="Times New Roman" w:hAnsi="Times New Roman"/>
                <w:b/>
                <w:bCs/>
                <w:i/>
                <w:sz w:val="24"/>
                <w:szCs w:val="24"/>
              </w:rPr>
            </w:pPr>
          </w:p>
        </w:tc>
      </w:tr>
      <w:tr w:rsidR="00FE791F" w14:paraId="64E497E0" w14:textId="77777777" w:rsidTr="007E4D2B">
        <w:trPr>
          <w:cantSplit/>
          <w:trHeight w:hRule="exact" w:val="1285"/>
        </w:trPr>
        <w:tc>
          <w:tcPr>
            <w:tcW w:w="1560" w:type="dxa"/>
            <w:tcBorders>
              <w:left w:val="single" w:sz="4" w:space="0" w:color="000000"/>
              <w:bottom w:val="single" w:sz="4" w:space="0" w:color="000000"/>
            </w:tcBorders>
            <w:shd w:val="clear" w:color="auto" w:fill="auto"/>
          </w:tcPr>
          <w:p w14:paraId="64FA6AFF"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
                <w:bCs/>
                <w:i/>
                <w:sz w:val="24"/>
                <w:szCs w:val="24"/>
              </w:rPr>
            </w:pPr>
          </w:p>
        </w:tc>
        <w:tc>
          <w:tcPr>
            <w:tcW w:w="426" w:type="dxa"/>
            <w:gridSpan w:val="2"/>
            <w:tcBorders>
              <w:left w:val="single" w:sz="4" w:space="0" w:color="000000"/>
              <w:bottom w:val="single" w:sz="4" w:space="0" w:color="000000"/>
            </w:tcBorders>
            <w:shd w:val="clear" w:color="auto" w:fill="auto"/>
          </w:tcPr>
          <w:p w14:paraId="75E7977E" w14:textId="77777777" w:rsidR="00E847A8"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r w:rsidRPr="002B69D2">
              <w:rPr>
                <w:rFonts w:ascii="Times New Roman" w:hAnsi="Times New Roman"/>
                <w:sz w:val="24"/>
                <w:szCs w:val="24"/>
              </w:rPr>
              <w:t>1</w:t>
            </w:r>
          </w:p>
        </w:tc>
        <w:tc>
          <w:tcPr>
            <w:tcW w:w="9922" w:type="dxa"/>
            <w:tcBorders>
              <w:left w:val="single" w:sz="4" w:space="0" w:color="000000"/>
              <w:bottom w:val="single" w:sz="4" w:space="0" w:color="000000"/>
            </w:tcBorders>
            <w:shd w:val="clear" w:color="auto" w:fill="auto"/>
          </w:tcPr>
          <w:p w14:paraId="50ABBB54"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jc w:val="both"/>
              <w:rPr>
                <w:rFonts w:ascii="Times New Roman" w:hAnsi="Times New Roman"/>
                <w:sz w:val="24"/>
                <w:szCs w:val="24"/>
              </w:rPr>
            </w:pPr>
            <w:r w:rsidRPr="002B69D2">
              <w:rPr>
                <w:rFonts w:ascii="Times New Roman" w:hAnsi="Times New Roman"/>
                <w:b/>
                <w:bCs/>
                <w:sz w:val="24"/>
                <w:szCs w:val="24"/>
              </w:rPr>
              <w:t>Что такое проблема в бережливом производстве? Подход к решению проблемы</w:t>
            </w:r>
          </w:p>
          <w:p w14:paraId="673E5769"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jc w:val="both"/>
              <w:rPr>
                <w:rFonts w:ascii="Times New Roman" w:hAnsi="Times New Roman"/>
                <w:sz w:val="24"/>
                <w:szCs w:val="24"/>
              </w:rPr>
            </w:pPr>
            <w:r w:rsidRPr="002B69D2">
              <w:rPr>
                <w:rFonts w:ascii="Times New Roman" w:hAnsi="Times New Roman"/>
                <w:sz w:val="24"/>
                <w:szCs w:val="24"/>
              </w:rPr>
              <w:t>Что такое проблема в бережливом производстве? Понимание сути подхода к решению проблем. Сущность анализа 5 Почему?</w:t>
            </w:r>
          </w:p>
        </w:tc>
        <w:tc>
          <w:tcPr>
            <w:tcW w:w="992" w:type="dxa"/>
            <w:tcBorders>
              <w:left w:val="single" w:sz="4" w:space="0" w:color="000000"/>
              <w:bottom w:val="single" w:sz="4" w:space="0" w:color="000000"/>
            </w:tcBorders>
            <w:shd w:val="clear" w:color="auto" w:fill="auto"/>
          </w:tcPr>
          <w:p w14:paraId="5DAC4570" w14:textId="77777777" w:rsidR="00E847A8" w:rsidRPr="002B69D2" w:rsidRDefault="00AE4D23" w:rsidP="007B672A">
            <w:pPr>
              <w:snapToGrid w:val="0"/>
              <w:spacing w:after="0"/>
              <w:jc w:val="center"/>
              <w:rPr>
                <w:rFonts w:ascii="Times New Roman" w:hAnsi="Times New Roman"/>
                <w:sz w:val="24"/>
                <w:szCs w:val="24"/>
              </w:rPr>
            </w:pPr>
            <w:r w:rsidRPr="002B69D2">
              <w:rPr>
                <w:rFonts w:ascii="Times New Roman" w:hAnsi="Times New Roman"/>
                <w:sz w:val="24"/>
                <w:szCs w:val="24"/>
              </w:rPr>
              <w:t>1</w:t>
            </w:r>
          </w:p>
        </w:tc>
        <w:tc>
          <w:tcPr>
            <w:tcW w:w="993" w:type="dxa"/>
            <w:vMerge/>
            <w:tcBorders>
              <w:left w:val="single" w:sz="4" w:space="0" w:color="000000"/>
              <w:right w:val="single" w:sz="4" w:space="0" w:color="000000"/>
            </w:tcBorders>
            <w:shd w:val="clear" w:color="auto" w:fill="auto"/>
          </w:tcPr>
          <w:p w14:paraId="34F0C1EA"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tcPr>
          <w:p w14:paraId="134BFAE3" w14:textId="77777777" w:rsidR="00E847A8" w:rsidRPr="002B69D2" w:rsidRDefault="00E847A8" w:rsidP="007B672A">
            <w:pPr>
              <w:snapToGrid w:val="0"/>
              <w:spacing w:after="0"/>
              <w:rPr>
                <w:rFonts w:ascii="Times New Roman" w:hAnsi="Times New Roman"/>
                <w:i/>
                <w:sz w:val="24"/>
                <w:szCs w:val="24"/>
              </w:rPr>
            </w:pPr>
          </w:p>
        </w:tc>
      </w:tr>
      <w:tr w:rsidR="00FE791F" w14:paraId="0D70D364" w14:textId="77777777" w:rsidTr="007E4D2B">
        <w:trPr>
          <w:cantSplit/>
          <w:trHeight w:hRule="exact" w:val="1276"/>
        </w:trPr>
        <w:tc>
          <w:tcPr>
            <w:tcW w:w="1560" w:type="dxa"/>
            <w:tcBorders>
              <w:left w:val="single" w:sz="4" w:space="0" w:color="000000"/>
              <w:bottom w:val="single" w:sz="4" w:space="0" w:color="000000"/>
            </w:tcBorders>
            <w:shd w:val="clear" w:color="auto" w:fill="auto"/>
          </w:tcPr>
          <w:p w14:paraId="30A35C2B"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426" w:type="dxa"/>
            <w:gridSpan w:val="2"/>
            <w:tcBorders>
              <w:left w:val="single" w:sz="4" w:space="0" w:color="000000"/>
              <w:bottom w:val="single" w:sz="4" w:space="0" w:color="000000"/>
            </w:tcBorders>
            <w:shd w:val="clear" w:color="auto" w:fill="auto"/>
          </w:tcPr>
          <w:p w14:paraId="0613B7C4" w14:textId="77777777" w:rsidR="00E847A8"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r w:rsidRPr="002B69D2">
              <w:rPr>
                <w:rFonts w:ascii="Times New Roman" w:hAnsi="Times New Roman"/>
                <w:sz w:val="24"/>
                <w:szCs w:val="24"/>
              </w:rPr>
              <w:t>2</w:t>
            </w:r>
          </w:p>
        </w:tc>
        <w:tc>
          <w:tcPr>
            <w:tcW w:w="9922" w:type="dxa"/>
            <w:tcBorders>
              <w:left w:val="single" w:sz="4" w:space="0" w:color="000000"/>
              <w:bottom w:val="single" w:sz="4" w:space="0" w:color="000000"/>
            </w:tcBorders>
            <w:shd w:val="clear" w:color="auto" w:fill="auto"/>
          </w:tcPr>
          <w:p w14:paraId="3D7D7B06"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jc w:val="both"/>
              <w:rPr>
                <w:rFonts w:ascii="Times New Roman" w:hAnsi="Times New Roman"/>
                <w:sz w:val="24"/>
                <w:szCs w:val="24"/>
              </w:rPr>
            </w:pPr>
            <w:r w:rsidRPr="002B69D2">
              <w:rPr>
                <w:rFonts w:ascii="Times New Roman" w:hAnsi="Times New Roman"/>
                <w:b/>
                <w:bCs/>
                <w:sz w:val="24"/>
                <w:szCs w:val="24"/>
              </w:rPr>
              <w:t xml:space="preserve">Доска </w:t>
            </w:r>
            <w:r w:rsidRPr="002B69D2">
              <w:rPr>
                <w:rFonts w:ascii="Times New Roman" w:hAnsi="Times New Roman"/>
                <w:b/>
                <w:bCs/>
                <w:sz w:val="24"/>
                <w:szCs w:val="24"/>
              </w:rPr>
              <w:t>производственного анализа. Лист производственного анализа.</w:t>
            </w:r>
          </w:p>
          <w:p w14:paraId="11E55E17"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jc w:val="both"/>
              <w:rPr>
                <w:rFonts w:ascii="Times New Roman" w:hAnsi="Times New Roman"/>
                <w:sz w:val="24"/>
                <w:szCs w:val="24"/>
              </w:rPr>
            </w:pPr>
            <w:r w:rsidRPr="002B69D2">
              <w:rPr>
                <w:rFonts w:ascii="Times New Roman" w:hAnsi="Times New Roman"/>
                <w:sz w:val="24"/>
                <w:szCs w:val="24"/>
              </w:rPr>
              <w:t>Что такое доска производственного анализа, лист производственного анализа. Суть подхода к решению проблемы</w:t>
            </w:r>
          </w:p>
        </w:tc>
        <w:tc>
          <w:tcPr>
            <w:tcW w:w="992" w:type="dxa"/>
            <w:tcBorders>
              <w:left w:val="single" w:sz="4" w:space="0" w:color="000000"/>
              <w:bottom w:val="single" w:sz="4" w:space="0" w:color="000000"/>
            </w:tcBorders>
            <w:shd w:val="clear" w:color="auto" w:fill="auto"/>
          </w:tcPr>
          <w:p w14:paraId="275741B8" w14:textId="77777777" w:rsidR="00E847A8" w:rsidRPr="002B69D2" w:rsidRDefault="00AE4D23" w:rsidP="007B672A">
            <w:pPr>
              <w:snapToGrid w:val="0"/>
              <w:spacing w:after="0"/>
              <w:jc w:val="center"/>
              <w:rPr>
                <w:rFonts w:ascii="Times New Roman" w:hAnsi="Times New Roman"/>
                <w:sz w:val="24"/>
                <w:szCs w:val="24"/>
              </w:rPr>
            </w:pPr>
            <w:r w:rsidRPr="002B69D2">
              <w:rPr>
                <w:rFonts w:ascii="Times New Roman" w:hAnsi="Times New Roman"/>
                <w:sz w:val="24"/>
                <w:szCs w:val="24"/>
              </w:rPr>
              <w:t>1</w:t>
            </w:r>
          </w:p>
        </w:tc>
        <w:tc>
          <w:tcPr>
            <w:tcW w:w="993" w:type="dxa"/>
            <w:vMerge/>
            <w:tcBorders>
              <w:left w:val="single" w:sz="4" w:space="0" w:color="000000"/>
              <w:right w:val="single" w:sz="4" w:space="0" w:color="000000"/>
            </w:tcBorders>
            <w:shd w:val="clear" w:color="auto" w:fill="auto"/>
          </w:tcPr>
          <w:p w14:paraId="5980ED82"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tcPr>
          <w:p w14:paraId="422480DF" w14:textId="77777777" w:rsidR="00E847A8" w:rsidRPr="002B69D2" w:rsidRDefault="00E847A8" w:rsidP="007B672A">
            <w:pPr>
              <w:snapToGrid w:val="0"/>
              <w:spacing w:after="0"/>
              <w:rPr>
                <w:rFonts w:ascii="Times New Roman" w:hAnsi="Times New Roman"/>
                <w:i/>
                <w:sz w:val="24"/>
                <w:szCs w:val="24"/>
              </w:rPr>
            </w:pPr>
          </w:p>
        </w:tc>
      </w:tr>
      <w:tr w:rsidR="00FE791F" w14:paraId="5EC2FF7F" w14:textId="77777777" w:rsidTr="007E4D2B">
        <w:trPr>
          <w:cantSplit/>
          <w:trHeight w:hRule="exact" w:val="279"/>
        </w:trPr>
        <w:tc>
          <w:tcPr>
            <w:tcW w:w="1560" w:type="dxa"/>
            <w:tcBorders>
              <w:left w:val="single" w:sz="4" w:space="0" w:color="000000"/>
              <w:bottom w:val="single" w:sz="4" w:space="0" w:color="000000"/>
            </w:tcBorders>
            <w:shd w:val="clear" w:color="auto" w:fill="auto"/>
          </w:tcPr>
          <w:p w14:paraId="3C6A57C7"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10348" w:type="dxa"/>
            <w:gridSpan w:val="3"/>
            <w:tcBorders>
              <w:left w:val="single" w:sz="4" w:space="0" w:color="000000"/>
              <w:bottom w:val="single" w:sz="4" w:space="0" w:color="000000"/>
            </w:tcBorders>
            <w:shd w:val="clear" w:color="auto" w:fill="auto"/>
          </w:tcPr>
          <w:p w14:paraId="56B64CD3"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jc w:val="both"/>
              <w:rPr>
                <w:rFonts w:ascii="Times New Roman" w:hAnsi="Times New Roman"/>
                <w:b/>
                <w:bCs/>
                <w:sz w:val="24"/>
                <w:szCs w:val="24"/>
              </w:rPr>
            </w:pPr>
            <w:r>
              <w:rPr>
                <w:rFonts w:ascii="Times New Roman" w:hAnsi="Times New Roman"/>
                <w:b/>
                <w:bCs/>
                <w:sz w:val="24"/>
                <w:szCs w:val="24"/>
              </w:rPr>
              <w:t>Практические занятия</w:t>
            </w:r>
          </w:p>
        </w:tc>
        <w:tc>
          <w:tcPr>
            <w:tcW w:w="992" w:type="dxa"/>
            <w:vMerge w:val="restart"/>
            <w:tcBorders>
              <w:left w:val="single" w:sz="4" w:space="0" w:color="000000"/>
            </w:tcBorders>
            <w:shd w:val="clear" w:color="auto" w:fill="auto"/>
          </w:tcPr>
          <w:p w14:paraId="2AAE2B32" w14:textId="77777777" w:rsidR="00E847A8" w:rsidRPr="002B69D2" w:rsidRDefault="00AE4D23" w:rsidP="007B672A">
            <w:pPr>
              <w:snapToGrid w:val="0"/>
              <w:spacing w:after="0"/>
              <w:jc w:val="center"/>
              <w:rPr>
                <w:rFonts w:ascii="Times New Roman" w:hAnsi="Times New Roman"/>
                <w:b/>
                <w:sz w:val="24"/>
                <w:szCs w:val="24"/>
              </w:rPr>
            </w:pPr>
            <w:r w:rsidRPr="002B69D2">
              <w:rPr>
                <w:rFonts w:ascii="Times New Roman" w:hAnsi="Times New Roman"/>
                <w:b/>
                <w:sz w:val="24"/>
                <w:szCs w:val="24"/>
              </w:rPr>
              <w:t>1</w:t>
            </w:r>
          </w:p>
        </w:tc>
        <w:tc>
          <w:tcPr>
            <w:tcW w:w="993" w:type="dxa"/>
            <w:vMerge/>
            <w:tcBorders>
              <w:left w:val="single" w:sz="4" w:space="0" w:color="000000"/>
              <w:right w:val="single" w:sz="4" w:space="0" w:color="000000"/>
            </w:tcBorders>
            <w:shd w:val="pct25" w:color="auto" w:fill="auto"/>
          </w:tcPr>
          <w:p w14:paraId="76BBF042"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shd w:val="pct25" w:color="auto" w:fill="auto"/>
          </w:tcPr>
          <w:p w14:paraId="22FCFEAD" w14:textId="77777777" w:rsidR="00E847A8" w:rsidRPr="002B69D2" w:rsidRDefault="00E847A8" w:rsidP="007B672A">
            <w:pPr>
              <w:snapToGrid w:val="0"/>
              <w:spacing w:after="0"/>
              <w:rPr>
                <w:rFonts w:ascii="Times New Roman" w:hAnsi="Times New Roman"/>
                <w:i/>
                <w:sz w:val="24"/>
                <w:szCs w:val="24"/>
              </w:rPr>
            </w:pPr>
          </w:p>
        </w:tc>
      </w:tr>
      <w:tr w:rsidR="00FE791F" w14:paraId="19938209" w14:textId="77777777" w:rsidTr="007E4D2B">
        <w:trPr>
          <w:cantSplit/>
          <w:trHeight w:hRule="exact" w:val="1275"/>
        </w:trPr>
        <w:tc>
          <w:tcPr>
            <w:tcW w:w="1560" w:type="dxa"/>
            <w:tcBorders>
              <w:left w:val="single" w:sz="4" w:space="0" w:color="000000"/>
              <w:bottom w:val="single" w:sz="4" w:space="0" w:color="000000"/>
            </w:tcBorders>
            <w:shd w:val="clear" w:color="auto" w:fill="auto"/>
          </w:tcPr>
          <w:p w14:paraId="79D0A45E"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426" w:type="dxa"/>
            <w:gridSpan w:val="2"/>
            <w:tcBorders>
              <w:left w:val="single" w:sz="4" w:space="0" w:color="000000"/>
              <w:bottom w:val="single" w:sz="4" w:space="0" w:color="000000"/>
            </w:tcBorders>
            <w:shd w:val="clear" w:color="auto" w:fill="auto"/>
          </w:tcPr>
          <w:p w14:paraId="543EA64E" w14:textId="77777777" w:rsidR="00E847A8"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r w:rsidRPr="002B69D2">
              <w:rPr>
                <w:rFonts w:ascii="Times New Roman" w:hAnsi="Times New Roman"/>
                <w:sz w:val="24"/>
                <w:szCs w:val="24"/>
              </w:rPr>
              <w:t>1</w:t>
            </w:r>
          </w:p>
        </w:tc>
        <w:tc>
          <w:tcPr>
            <w:tcW w:w="9922" w:type="dxa"/>
            <w:tcBorders>
              <w:left w:val="single" w:sz="4" w:space="0" w:color="000000"/>
              <w:bottom w:val="single" w:sz="4" w:space="0" w:color="000000"/>
            </w:tcBorders>
            <w:shd w:val="clear" w:color="auto" w:fill="auto"/>
          </w:tcPr>
          <w:p w14:paraId="027ED76E"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jc w:val="both"/>
              <w:rPr>
                <w:rFonts w:ascii="Times New Roman" w:hAnsi="Times New Roman"/>
                <w:sz w:val="24"/>
                <w:szCs w:val="24"/>
              </w:rPr>
            </w:pPr>
            <w:r w:rsidRPr="002B69D2">
              <w:rPr>
                <w:rFonts w:ascii="Times New Roman" w:hAnsi="Times New Roman"/>
                <w:b/>
                <w:bCs/>
                <w:sz w:val="24"/>
                <w:szCs w:val="24"/>
              </w:rPr>
              <w:t>Расследование проблемы</w:t>
            </w:r>
          </w:p>
          <w:p w14:paraId="571B4950"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jc w:val="both"/>
              <w:rPr>
                <w:rFonts w:ascii="Times New Roman" w:hAnsi="Times New Roman"/>
                <w:b/>
                <w:bCs/>
                <w:sz w:val="24"/>
                <w:szCs w:val="24"/>
              </w:rPr>
            </w:pPr>
            <w:r w:rsidRPr="002B69D2">
              <w:rPr>
                <w:rFonts w:ascii="Times New Roman" w:hAnsi="Times New Roman"/>
                <w:sz w:val="24"/>
                <w:szCs w:val="24"/>
              </w:rPr>
              <w:t xml:space="preserve">Умение пользоваться </w:t>
            </w:r>
            <w:r w:rsidRPr="002B69D2">
              <w:rPr>
                <w:rFonts w:ascii="Times New Roman" w:hAnsi="Times New Roman"/>
                <w:sz w:val="24"/>
                <w:szCs w:val="24"/>
              </w:rPr>
              <w:t>инструментами выявления и решения поставленных проблем. Определение коренной причины при решении проблемы. Метод 4М — материал, оборудование, метод, персонал.</w:t>
            </w:r>
          </w:p>
        </w:tc>
        <w:tc>
          <w:tcPr>
            <w:tcW w:w="992" w:type="dxa"/>
            <w:vMerge/>
            <w:tcBorders>
              <w:left w:val="single" w:sz="4" w:space="0" w:color="000000"/>
              <w:bottom w:val="single" w:sz="4" w:space="0" w:color="000000"/>
            </w:tcBorders>
            <w:shd w:val="clear" w:color="auto" w:fill="auto"/>
          </w:tcPr>
          <w:p w14:paraId="4CD85E4D" w14:textId="77777777" w:rsidR="00E847A8" w:rsidRPr="002B69D2" w:rsidRDefault="00E847A8" w:rsidP="007B672A">
            <w:pPr>
              <w:snapToGrid w:val="0"/>
              <w:spacing w:after="0"/>
              <w:jc w:val="center"/>
              <w:rPr>
                <w:rFonts w:ascii="Times New Roman" w:hAnsi="Times New Roman"/>
                <w:sz w:val="24"/>
                <w:szCs w:val="24"/>
              </w:rPr>
            </w:pPr>
          </w:p>
        </w:tc>
        <w:tc>
          <w:tcPr>
            <w:tcW w:w="993" w:type="dxa"/>
            <w:vMerge/>
            <w:tcBorders>
              <w:left w:val="single" w:sz="4" w:space="0" w:color="000000"/>
              <w:right w:val="single" w:sz="4" w:space="0" w:color="000000"/>
            </w:tcBorders>
            <w:shd w:val="pct25" w:color="auto" w:fill="auto"/>
          </w:tcPr>
          <w:p w14:paraId="23A69175"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shd w:val="pct25" w:color="auto" w:fill="auto"/>
          </w:tcPr>
          <w:p w14:paraId="4826F50B" w14:textId="77777777" w:rsidR="00E847A8" w:rsidRPr="002B69D2" w:rsidRDefault="00E847A8" w:rsidP="007B672A">
            <w:pPr>
              <w:snapToGrid w:val="0"/>
              <w:spacing w:after="0"/>
              <w:rPr>
                <w:rFonts w:ascii="Times New Roman" w:hAnsi="Times New Roman"/>
                <w:i/>
                <w:sz w:val="24"/>
                <w:szCs w:val="24"/>
              </w:rPr>
            </w:pPr>
          </w:p>
        </w:tc>
      </w:tr>
      <w:tr w:rsidR="00FE791F" w14:paraId="1837942B" w14:textId="77777777" w:rsidTr="007E4D2B">
        <w:trPr>
          <w:cantSplit/>
          <w:trHeight w:hRule="exact" w:val="269"/>
        </w:trPr>
        <w:tc>
          <w:tcPr>
            <w:tcW w:w="1560" w:type="dxa"/>
            <w:tcBorders>
              <w:left w:val="single" w:sz="4" w:space="0" w:color="000000"/>
              <w:bottom w:val="single" w:sz="4" w:space="0" w:color="000000"/>
            </w:tcBorders>
            <w:shd w:val="clear" w:color="auto" w:fill="auto"/>
          </w:tcPr>
          <w:p w14:paraId="4AF06158"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426" w:type="dxa"/>
            <w:gridSpan w:val="2"/>
            <w:tcBorders>
              <w:left w:val="single" w:sz="4" w:space="0" w:color="000000"/>
              <w:bottom w:val="single" w:sz="4" w:space="0" w:color="000000"/>
            </w:tcBorders>
            <w:shd w:val="clear" w:color="auto" w:fill="auto"/>
          </w:tcPr>
          <w:p w14:paraId="02D35127"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p>
        </w:tc>
        <w:tc>
          <w:tcPr>
            <w:tcW w:w="9922" w:type="dxa"/>
            <w:tcBorders>
              <w:left w:val="single" w:sz="4" w:space="0" w:color="000000"/>
              <w:bottom w:val="single" w:sz="4" w:space="0" w:color="000000"/>
            </w:tcBorders>
            <w:shd w:val="clear" w:color="auto" w:fill="auto"/>
          </w:tcPr>
          <w:p w14:paraId="7FDCF305"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jc w:val="both"/>
              <w:rPr>
                <w:rFonts w:ascii="Times New Roman" w:hAnsi="Times New Roman"/>
                <w:sz w:val="24"/>
                <w:szCs w:val="24"/>
              </w:rPr>
            </w:pPr>
            <w:r w:rsidRPr="002B69D2">
              <w:rPr>
                <w:rFonts w:ascii="Times New Roman" w:hAnsi="Times New Roman"/>
                <w:b/>
                <w:sz w:val="24"/>
                <w:szCs w:val="24"/>
              </w:rPr>
              <w:t>Внеаудиторная самостоятельная работа</w:t>
            </w:r>
          </w:p>
        </w:tc>
        <w:tc>
          <w:tcPr>
            <w:tcW w:w="992" w:type="dxa"/>
            <w:vMerge w:val="restart"/>
            <w:tcBorders>
              <w:left w:val="single" w:sz="4" w:space="0" w:color="000000"/>
            </w:tcBorders>
            <w:shd w:val="clear" w:color="auto" w:fill="auto"/>
          </w:tcPr>
          <w:p w14:paraId="5A640D50" w14:textId="77777777" w:rsidR="00E847A8" w:rsidRPr="002B69D2" w:rsidRDefault="00AE4D23" w:rsidP="007B672A">
            <w:pPr>
              <w:snapToGrid w:val="0"/>
              <w:spacing w:after="0"/>
              <w:jc w:val="center"/>
              <w:rPr>
                <w:rFonts w:ascii="Times New Roman" w:hAnsi="Times New Roman"/>
                <w:b/>
                <w:sz w:val="24"/>
                <w:szCs w:val="24"/>
              </w:rPr>
            </w:pPr>
            <w:r>
              <w:rPr>
                <w:rFonts w:ascii="Times New Roman" w:hAnsi="Times New Roman"/>
                <w:b/>
                <w:sz w:val="24"/>
                <w:szCs w:val="24"/>
              </w:rPr>
              <w:t>2</w:t>
            </w:r>
          </w:p>
        </w:tc>
        <w:tc>
          <w:tcPr>
            <w:tcW w:w="993" w:type="dxa"/>
            <w:vMerge/>
            <w:tcBorders>
              <w:left w:val="single" w:sz="4" w:space="0" w:color="000000"/>
              <w:right w:val="single" w:sz="4" w:space="0" w:color="000000"/>
            </w:tcBorders>
            <w:shd w:val="pct25" w:color="auto" w:fill="auto"/>
          </w:tcPr>
          <w:p w14:paraId="4B5FA8A1"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shd w:val="pct25" w:color="auto" w:fill="auto"/>
          </w:tcPr>
          <w:p w14:paraId="2FD4F7EA" w14:textId="77777777" w:rsidR="00E847A8" w:rsidRPr="002B69D2" w:rsidRDefault="00E847A8" w:rsidP="007B672A">
            <w:pPr>
              <w:snapToGrid w:val="0"/>
              <w:spacing w:after="0"/>
              <w:rPr>
                <w:rFonts w:ascii="Times New Roman" w:hAnsi="Times New Roman"/>
                <w:i/>
                <w:sz w:val="24"/>
                <w:szCs w:val="24"/>
              </w:rPr>
            </w:pPr>
          </w:p>
        </w:tc>
      </w:tr>
      <w:tr w:rsidR="00FE791F" w14:paraId="5E9E65FC" w14:textId="77777777" w:rsidTr="007E4D2B">
        <w:trPr>
          <w:cantSplit/>
          <w:trHeight w:hRule="exact" w:val="287"/>
        </w:trPr>
        <w:tc>
          <w:tcPr>
            <w:tcW w:w="1560" w:type="dxa"/>
            <w:tcBorders>
              <w:left w:val="single" w:sz="4" w:space="0" w:color="000000"/>
              <w:bottom w:val="single" w:sz="4" w:space="0" w:color="000000"/>
            </w:tcBorders>
            <w:shd w:val="clear" w:color="auto" w:fill="auto"/>
          </w:tcPr>
          <w:p w14:paraId="273BE607"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10348" w:type="dxa"/>
            <w:gridSpan w:val="3"/>
            <w:tcBorders>
              <w:left w:val="single" w:sz="4" w:space="0" w:color="000000"/>
              <w:bottom w:val="single" w:sz="4" w:space="0" w:color="000000"/>
            </w:tcBorders>
            <w:shd w:val="clear" w:color="auto" w:fill="auto"/>
          </w:tcPr>
          <w:p w14:paraId="3FF45B0E"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jc w:val="both"/>
              <w:rPr>
                <w:rFonts w:ascii="Times New Roman" w:hAnsi="Times New Roman"/>
                <w:sz w:val="24"/>
                <w:szCs w:val="24"/>
              </w:rPr>
            </w:pPr>
            <w:r w:rsidRPr="002B69D2">
              <w:rPr>
                <w:rFonts w:ascii="Times New Roman" w:hAnsi="Times New Roman"/>
                <w:sz w:val="24"/>
                <w:szCs w:val="24"/>
              </w:rPr>
              <w:t xml:space="preserve">Прочитайте текст. Предложите варианты </w:t>
            </w:r>
            <w:r w:rsidRPr="002B69D2">
              <w:rPr>
                <w:rFonts w:ascii="Times New Roman" w:hAnsi="Times New Roman"/>
                <w:sz w:val="24"/>
                <w:szCs w:val="24"/>
              </w:rPr>
              <w:t>решения проблемы.</w:t>
            </w:r>
          </w:p>
        </w:tc>
        <w:tc>
          <w:tcPr>
            <w:tcW w:w="992" w:type="dxa"/>
            <w:vMerge/>
            <w:tcBorders>
              <w:left w:val="single" w:sz="4" w:space="0" w:color="000000"/>
              <w:bottom w:val="single" w:sz="4" w:space="0" w:color="000000"/>
            </w:tcBorders>
            <w:shd w:val="clear" w:color="auto" w:fill="auto"/>
          </w:tcPr>
          <w:p w14:paraId="1C5610FD" w14:textId="77777777" w:rsidR="00E847A8" w:rsidRPr="002B69D2" w:rsidRDefault="00E847A8" w:rsidP="007B672A">
            <w:pPr>
              <w:snapToGrid w:val="0"/>
              <w:spacing w:after="0"/>
              <w:jc w:val="center"/>
              <w:rPr>
                <w:rFonts w:ascii="Times New Roman" w:hAnsi="Times New Roman"/>
                <w:sz w:val="24"/>
                <w:szCs w:val="24"/>
              </w:rPr>
            </w:pPr>
          </w:p>
        </w:tc>
        <w:tc>
          <w:tcPr>
            <w:tcW w:w="993" w:type="dxa"/>
            <w:vMerge/>
            <w:tcBorders>
              <w:left w:val="single" w:sz="4" w:space="0" w:color="000000"/>
              <w:right w:val="single" w:sz="4" w:space="0" w:color="000000"/>
            </w:tcBorders>
            <w:shd w:val="pct25" w:color="auto" w:fill="auto"/>
          </w:tcPr>
          <w:p w14:paraId="2CD678C7"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shd w:val="pct25" w:color="auto" w:fill="auto"/>
          </w:tcPr>
          <w:p w14:paraId="3AE42CFB" w14:textId="77777777" w:rsidR="00E847A8" w:rsidRPr="002B69D2" w:rsidRDefault="00E847A8" w:rsidP="007B672A">
            <w:pPr>
              <w:snapToGrid w:val="0"/>
              <w:spacing w:after="0"/>
              <w:rPr>
                <w:rFonts w:ascii="Times New Roman" w:hAnsi="Times New Roman"/>
                <w:i/>
                <w:sz w:val="24"/>
                <w:szCs w:val="24"/>
              </w:rPr>
            </w:pPr>
          </w:p>
        </w:tc>
      </w:tr>
      <w:tr w:rsidR="00FE791F" w14:paraId="7D67C5A5" w14:textId="77777777" w:rsidTr="007E4D2B">
        <w:trPr>
          <w:cantSplit/>
          <w:trHeight w:hRule="exact" w:val="277"/>
        </w:trPr>
        <w:tc>
          <w:tcPr>
            <w:tcW w:w="1560" w:type="dxa"/>
            <w:tcBorders>
              <w:left w:val="single" w:sz="4" w:space="0" w:color="000000"/>
              <w:bottom w:val="single" w:sz="4" w:space="0" w:color="000000"/>
            </w:tcBorders>
            <w:shd w:val="clear" w:color="auto" w:fill="auto"/>
          </w:tcPr>
          <w:p w14:paraId="7DBB555A" w14:textId="77777777" w:rsidR="00E847A8" w:rsidRPr="002B69D2" w:rsidRDefault="00AE4D23" w:rsidP="007B672A">
            <w:pPr>
              <w:spacing w:after="0"/>
              <w:rPr>
                <w:rFonts w:ascii="Times New Roman" w:hAnsi="Times New Roman"/>
                <w:b/>
                <w:bCs/>
                <w:sz w:val="24"/>
                <w:szCs w:val="24"/>
              </w:rPr>
            </w:pPr>
            <w:r w:rsidRPr="002B69D2">
              <w:rPr>
                <w:rFonts w:ascii="Times New Roman" w:hAnsi="Times New Roman"/>
                <w:b/>
                <w:bCs/>
                <w:sz w:val="24"/>
                <w:szCs w:val="24"/>
              </w:rPr>
              <w:t>Тема 4.7</w:t>
            </w:r>
          </w:p>
          <w:p w14:paraId="16C6519D" w14:textId="77777777" w:rsidR="00E847A8" w:rsidRPr="002B69D2" w:rsidRDefault="00E847A8" w:rsidP="007B672A">
            <w:pPr>
              <w:tabs>
                <w:tab w:val="left" w:pos="1228"/>
                <w:tab w:val="left" w:pos="2144"/>
                <w:tab w:val="left" w:pos="3060"/>
                <w:tab w:val="left" w:pos="3976"/>
                <w:tab w:val="left" w:pos="4892"/>
                <w:tab w:val="left" w:pos="5808"/>
                <w:tab w:val="left" w:pos="6724"/>
                <w:tab w:val="left" w:pos="7640"/>
                <w:tab w:val="left" w:pos="8556"/>
                <w:tab w:val="left" w:pos="9472"/>
                <w:tab w:val="left" w:pos="10388"/>
                <w:tab w:val="left" w:pos="11304"/>
                <w:tab w:val="left" w:pos="12220"/>
                <w:tab w:val="left" w:pos="13136"/>
                <w:tab w:val="left" w:pos="14052"/>
                <w:tab w:val="left" w:pos="14968"/>
              </w:tabs>
              <w:snapToGrid w:val="0"/>
              <w:spacing w:after="0"/>
              <w:ind w:left="12" w:right="-3"/>
              <w:rPr>
                <w:rFonts w:ascii="Times New Roman" w:hAnsi="Times New Roman"/>
                <w:b/>
                <w:bCs/>
                <w:sz w:val="24"/>
                <w:szCs w:val="24"/>
              </w:rPr>
            </w:pPr>
          </w:p>
        </w:tc>
        <w:tc>
          <w:tcPr>
            <w:tcW w:w="10348" w:type="dxa"/>
            <w:gridSpan w:val="3"/>
            <w:tcBorders>
              <w:left w:val="single" w:sz="4" w:space="0" w:color="000000"/>
              <w:bottom w:val="single" w:sz="4" w:space="0" w:color="000000"/>
            </w:tcBorders>
            <w:shd w:val="clear" w:color="auto" w:fill="auto"/>
          </w:tcPr>
          <w:p w14:paraId="5135A783" w14:textId="77777777" w:rsidR="00E847A8" w:rsidRPr="002B69D2" w:rsidRDefault="00AE4D23" w:rsidP="007B672A">
            <w:pPr>
              <w:spacing w:after="0"/>
              <w:rPr>
                <w:rFonts w:ascii="Times New Roman" w:hAnsi="Times New Roman"/>
                <w:b/>
                <w:bCs/>
                <w:sz w:val="24"/>
                <w:szCs w:val="24"/>
              </w:rPr>
            </w:pPr>
            <w:r w:rsidRPr="002B69D2">
              <w:rPr>
                <w:rFonts w:ascii="Times New Roman" w:hAnsi="Times New Roman"/>
                <w:b/>
                <w:bCs/>
                <w:sz w:val="24"/>
                <w:szCs w:val="24"/>
              </w:rPr>
              <w:t xml:space="preserve">Быстрая переналадка </w:t>
            </w:r>
            <w:r w:rsidRPr="002B69D2">
              <w:rPr>
                <w:rFonts w:ascii="Times New Roman" w:hAnsi="Times New Roman"/>
                <w:b/>
                <w:bCs/>
                <w:sz w:val="24"/>
                <w:szCs w:val="24"/>
                <w:lang w:val="en-US"/>
              </w:rPr>
              <w:t>SMED</w:t>
            </w:r>
          </w:p>
        </w:tc>
        <w:tc>
          <w:tcPr>
            <w:tcW w:w="992" w:type="dxa"/>
            <w:tcBorders>
              <w:left w:val="single" w:sz="4" w:space="0" w:color="000000"/>
              <w:bottom w:val="single" w:sz="4" w:space="0" w:color="000000"/>
            </w:tcBorders>
            <w:shd w:val="clear" w:color="auto" w:fill="auto"/>
          </w:tcPr>
          <w:p w14:paraId="12681E44" w14:textId="77777777" w:rsidR="00E847A8" w:rsidRPr="002B69D2" w:rsidRDefault="009D1B7B" w:rsidP="007B672A">
            <w:pPr>
              <w:snapToGrid w:val="0"/>
              <w:spacing w:after="0"/>
              <w:jc w:val="center"/>
              <w:rPr>
                <w:rFonts w:ascii="Times New Roman" w:hAnsi="Times New Roman"/>
                <w:bCs/>
                <w:sz w:val="24"/>
                <w:szCs w:val="24"/>
              </w:rPr>
            </w:pPr>
            <w:r>
              <w:rPr>
                <w:rFonts w:ascii="Times New Roman" w:hAnsi="Times New Roman"/>
                <w:bCs/>
                <w:sz w:val="24"/>
                <w:szCs w:val="24"/>
              </w:rPr>
              <w:t>6</w:t>
            </w:r>
          </w:p>
        </w:tc>
        <w:tc>
          <w:tcPr>
            <w:tcW w:w="993" w:type="dxa"/>
            <w:vMerge/>
            <w:tcBorders>
              <w:left w:val="single" w:sz="4" w:space="0" w:color="000000"/>
              <w:right w:val="single" w:sz="4" w:space="0" w:color="000000"/>
            </w:tcBorders>
            <w:shd w:val="pct25" w:color="auto" w:fill="auto"/>
          </w:tcPr>
          <w:p w14:paraId="3F5DC9BB" w14:textId="77777777" w:rsidR="00E847A8" w:rsidRPr="002B69D2" w:rsidRDefault="00E847A8" w:rsidP="007B672A">
            <w:pPr>
              <w:snapToGrid w:val="0"/>
              <w:spacing w:after="0"/>
              <w:rPr>
                <w:rFonts w:ascii="Times New Roman" w:hAnsi="Times New Roman"/>
                <w:b/>
                <w:bCs/>
                <w:i/>
                <w:sz w:val="24"/>
                <w:szCs w:val="24"/>
              </w:rPr>
            </w:pPr>
          </w:p>
        </w:tc>
        <w:tc>
          <w:tcPr>
            <w:tcW w:w="1134" w:type="dxa"/>
            <w:vMerge/>
            <w:tcBorders>
              <w:left w:val="single" w:sz="4" w:space="0" w:color="000000"/>
              <w:right w:val="single" w:sz="4" w:space="0" w:color="000000"/>
            </w:tcBorders>
            <w:shd w:val="pct25" w:color="auto" w:fill="auto"/>
          </w:tcPr>
          <w:p w14:paraId="0C10D92A" w14:textId="77777777" w:rsidR="00E847A8" w:rsidRPr="002B69D2" w:rsidRDefault="00E847A8" w:rsidP="007B672A">
            <w:pPr>
              <w:snapToGrid w:val="0"/>
              <w:spacing w:after="0"/>
              <w:jc w:val="center"/>
              <w:rPr>
                <w:rFonts w:ascii="Times New Roman" w:hAnsi="Times New Roman"/>
                <w:b/>
                <w:bCs/>
                <w:i/>
                <w:sz w:val="24"/>
                <w:szCs w:val="24"/>
              </w:rPr>
            </w:pPr>
          </w:p>
        </w:tc>
      </w:tr>
      <w:tr w:rsidR="00FE791F" w14:paraId="594A4BF9" w14:textId="77777777" w:rsidTr="007E4D2B">
        <w:trPr>
          <w:cantSplit/>
          <w:trHeight w:hRule="exact" w:val="1736"/>
        </w:trPr>
        <w:tc>
          <w:tcPr>
            <w:tcW w:w="1560" w:type="dxa"/>
            <w:tcBorders>
              <w:left w:val="single" w:sz="4" w:space="0" w:color="000000"/>
              <w:bottom w:val="single" w:sz="4" w:space="0" w:color="000000"/>
            </w:tcBorders>
            <w:shd w:val="clear" w:color="auto" w:fill="auto"/>
          </w:tcPr>
          <w:p w14:paraId="11163D49"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
                <w:bCs/>
                <w:i/>
                <w:sz w:val="24"/>
                <w:szCs w:val="24"/>
              </w:rPr>
            </w:pPr>
          </w:p>
        </w:tc>
        <w:tc>
          <w:tcPr>
            <w:tcW w:w="333" w:type="dxa"/>
            <w:tcBorders>
              <w:left w:val="single" w:sz="4" w:space="0" w:color="000000"/>
              <w:bottom w:val="single" w:sz="4" w:space="0" w:color="000000"/>
            </w:tcBorders>
            <w:shd w:val="clear" w:color="auto" w:fill="auto"/>
          </w:tcPr>
          <w:p w14:paraId="1D39D431" w14:textId="77777777" w:rsidR="00E847A8"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r w:rsidRPr="002B69D2">
              <w:rPr>
                <w:rFonts w:ascii="Times New Roman" w:hAnsi="Times New Roman"/>
                <w:sz w:val="24"/>
                <w:szCs w:val="24"/>
              </w:rPr>
              <w:t>1</w:t>
            </w:r>
          </w:p>
        </w:tc>
        <w:tc>
          <w:tcPr>
            <w:tcW w:w="10015" w:type="dxa"/>
            <w:gridSpan w:val="2"/>
            <w:tcBorders>
              <w:left w:val="single" w:sz="4" w:space="0" w:color="000000"/>
              <w:bottom w:val="single" w:sz="4" w:space="0" w:color="000000"/>
            </w:tcBorders>
            <w:shd w:val="clear" w:color="auto" w:fill="auto"/>
          </w:tcPr>
          <w:p w14:paraId="4E8E17E5"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1" w:right="-6"/>
              <w:rPr>
                <w:rFonts w:ascii="Times New Roman" w:hAnsi="Times New Roman"/>
                <w:b/>
                <w:bCs/>
                <w:sz w:val="24"/>
                <w:szCs w:val="24"/>
              </w:rPr>
            </w:pPr>
            <w:r w:rsidRPr="002B69D2">
              <w:rPr>
                <w:rFonts w:ascii="Times New Roman" w:hAnsi="Times New Roman"/>
                <w:b/>
                <w:bCs/>
                <w:sz w:val="24"/>
                <w:szCs w:val="24"/>
              </w:rPr>
              <w:t xml:space="preserve">Что такое </w:t>
            </w:r>
            <w:r w:rsidRPr="002B69D2">
              <w:rPr>
                <w:rFonts w:ascii="Times New Roman" w:hAnsi="Times New Roman"/>
                <w:b/>
                <w:bCs/>
                <w:sz w:val="24"/>
                <w:szCs w:val="24"/>
                <w:lang w:val="en-US"/>
              </w:rPr>
              <w:t>SMED</w:t>
            </w:r>
            <w:r w:rsidRPr="002B69D2">
              <w:rPr>
                <w:rFonts w:ascii="Times New Roman" w:hAnsi="Times New Roman"/>
                <w:b/>
                <w:bCs/>
                <w:sz w:val="24"/>
                <w:szCs w:val="24"/>
              </w:rPr>
              <w:t xml:space="preserve">? </w:t>
            </w:r>
          </w:p>
          <w:p w14:paraId="3C377998"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1" w:right="-6"/>
              <w:rPr>
                <w:rFonts w:ascii="Times New Roman" w:hAnsi="Times New Roman"/>
                <w:sz w:val="24"/>
                <w:szCs w:val="24"/>
              </w:rPr>
            </w:pPr>
            <w:r w:rsidRPr="002B69D2">
              <w:rPr>
                <w:rFonts w:ascii="Times New Roman" w:hAnsi="Times New Roman"/>
                <w:sz w:val="24"/>
                <w:szCs w:val="24"/>
              </w:rPr>
              <w:t xml:space="preserve">Из истории </w:t>
            </w:r>
            <w:r w:rsidRPr="002B69D2">
              <w:rPr>
                <w:rFonts w:ascii="Times New Roman" w:hAnsi="Times New Roman"/>
                <w:sz w:val="24"/>
                <w:szCs w:val="24"/>
                <w:lang w:val="en-US"/>
              </w:rPr>
              <w:t>SMED</w:t>
            </w:r>
            <w:r w:rsidRPr="002B69D2">
              <w:rPr>
                <w:rFonts w:ascii="Times New Roman" w:hAnsi="Times New Roman"/>
                <w:sz w:val="24"/>
                <w:szCs w:val="24"/>
              </w:rPr>
              <w:t xml:space="preserve">, разработчик концепции быстрой переналадки — </w:t>
            </w:r>
            <w:proofErr w:type="spellStart"/>
            <w:r w:rsidRPr="002B69D2">
              <w:rPr>
                <w:rFonts w:ascii="Times New Roman" w:hAnsi="Times New Roman"/>
                <w:sz w:val="24"/>
                <w:szCs w:val="24"/>
              </w:rPr>
              <w:t>Сигео</w:t>
            </w:r>
            <w:proofErr w:type="spellEnd"/>
            <w:r w:rsidRPr="002B69D2">
              <w:rPr>
                <w:rFonts w:ascii="Times New Roman" w:hAnsi="Times New Roman"/>
                <w:sz w:val="24"/>
                <w:szCs w:val="24"/>
              </w:rPr>
              <w:t xml:space="preserve"> </w:t>
            </w:r>
            <w:proofErr w:type="spellStart"/>
            <w:r w:rsidRPr="002B69D2">
              <w:rPr>
                <w:rFonts w:ascii="Times New Roman" w:hAnsi="Times New Roman"/>
                <w:sz w:val="24"/>
                <w:szCs w:val="24"/>
              </w:rPr>
              <w:t>Синго</w:t>
            </w:r>
            <w:proofErr w:type="spellEnd"/>
            <w:r w:rsidRPr="002B69D2">
              <w:rPr>
                <w:rFonts w:ascii="Times New Roman" w:hAnsi="Times New Roman"/>
                <w:sz w:val="24"/>
                <w:szCs w:val="24"/>
              </w:rPr>
              <w:t xml:space="preserve">. Что такое переналадка и значение быстрой переналадки. </w:t>
            </w:r>
            <w:r w:rsidRPr="002B69D2">
              <w:rPr>
                <w:rFonts w:ascii="Times New Roman" w:hAnsi="Times New Roman"/>
                <w:b/>
                <w:bCs/>
                <w:sz w:val="24"/>
                <w:szCs w:val="24"/>
              </w:rPr>
              <w:t xml:space="preserve"> О способах сокращения времени переналадки. </w:t>
            </w:r>
            <w:r w:rsidRPr="002B69D2">
              <w:rPr>
                <w:rFonts w:ascii="Times New Roman" w:hAnsi="Times New Roman"/>
                <w:sz w:val="24"/>
                <w:szCs w:val="24"/>
              </w:rPr>
              <w:t>Основной принцип для сокращения времени переналадки — исключение регулировки</w:t>
            </w:r>
          </w:p>
        </w:tc>
        <w:tc>
          <w:tcPr>
            <w:tcW w:w="992" w:type="dxa"/>
            <w:tcBorders>
              <w:left w:val="single" w:sz="4" w:space="0" w:color="000000"/>
              <w:bottom w:val="single" w:sz="4" w:space="0" w:color="000000"/>
            </w:tcBorders>
            <w:shd w:val="clear" w:color="auto" w:fill="auto"/>
          </w:tcPr>
          <w:p w14:paraId="3740880C" w14:textId="77777777" w:rsidR="00E847A8" w:rsidRPr="002B69D2" w:rsidRDefault="00AE4D23" w:rsidP="007B672A">
            <w:pPr>
              <w:snapToGrid w:val="0"/>
              <w:spacing w:after="0"/>
              <w:jc w:val="center"/>
              <w:rPr>
                <w:rFonts w:ascii="Times New Roman" w:hAnsi="Times New Roman"/>
                <w:sz w:val="24"/>
                <w:szCs w:val="24"/>
              </w:rPr>
            </w:pPr>
            <w:r w:rsidRPr="002B69D2">
              <w:rPr>
                <w:rFonts w:ascii="Times New Roman" w:hAnsi="Times New Roman"/>
                <w:sz w:val="24"/>
                <w:szCs w:val="24"/>
              </w:rPr>
              <w:t>1</w:t>
            </w:r>
          </w:p>
        </w:tc>
        <w:tc>
          <w:tcPr>
            <w:tcW w:w="993" w:type="dxa"/>
            <w:vMerge/>
            <w:tcBorders>
              <w:left w:val="single" w:sz="4" w:space="0" w:color="000000"/>
              <w:right w:val="single" w:sz="4" w:space="0" w:color="000000"/>
            </w:tcBorders>
            <w:shd w:val="clear" w:color="auto" w:fill="auto"/>
          </w:tcPr>
          <w:p w14:paraId="41B0074E"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tcPr>
          <w:p w14:paraId="1915181A" w14:textId="77777777" w:rsidR="00E847A8" w:rsidRPr="002B69D2" w:rsidRDefault="00E847A8" w:rsidP="007B672A">
            <w:pPr>
              <w:snapToGrid w:val="0"/>
              <w:spacing w:after="0"/>
              <w:rPr>
                <w:rFonts w:ascii="Times New Roman" w:hAnsi="Times New Roman"/>
                <w:i/>
                <w:sz w:val="24"/>
                <w:szCs w:val="24"/>
              </w:rPr>
            </w:pPr>
          </w:p>
        </w:tc>
      </w:tr>
      <w:tr w:rsidR="00FE791F" w14:paraId="38278A31" w14:textId="77777777" w:rsidTr="007E4D2B">
        <w:trPr>
          <w:cantSplit/>
          <w:trHeight w:hRule="exact" w:val="1119"/>
        </w:trPr>
        <w:tc>
          <w:tcPr>
            <w:tcW w:w="1560" w:type="dxa"/>
            <w:tcBorders>
              <w:top w:val="single" w:sz="4" w:space="0" w:color="auto"/>
              <w:left w:val="single" w:sz="4" w:space="0" w:color="000000"/>
              <w:bottom w:val="single" w:sz="4" w:space="0" w:color="000000"/>
            </w:tcBorders>
            <w:shd w:val="clear" w:color="auto" w:fill="auto"/>
          </w:tcPr>
          <w:p w14:paraId="125187F2"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333" w:type="dxa"/>
            <w:tcBorders>
              <w:top w:val="single" w:sz="4" w:space="0" w:color="auto"/>
              <w:left w:val="single" w:sz="4" w:space="0" w:color="000000"/>
              <w:bottom w:val="single" w:sz="4" w:space="0" w:color="000000"/>
            </w:tcBorders>
            <w:shd w:val="clear" w:color="auto" w:fill="auto"/>
          </w:tcPr>
          <w:p w14:paraId="5CD90563" w14:textId="77777777" w:rsidR="00E847A8"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r w:rsidRPr="002B69D2">
              <w:rPr>
                <w:rFonts w:ascii="Times New Roman" w:hAnsi="Times New Roman"/>
                <w:sz w:val="24"/>
                <w:szCs w:val="24"/>
              </w:rPr>
              <w:t>2</w:t>
            </w:r>
          </w:p>
        </w:tc>
        <w:tc>
          <w:tcPr>
            <w:tcW w:w="10015" w:type="dxa"/>
            <w:gridSpan w:val="2"/>
            <w:tcBorders>
              <w:top w:val="single" w:sz="4" w:space="0" w:color="auto"/>
              <w:left w:val="single" w:sz="4" w:space="0" w:color="000000"/>
              <w:bottom w:val="single" w:sz="4" w:space="0" w:color="000000"/>
            </w:tcBorders>
            <w:shd w:val="clear" w:color="auto" w:fill="auto"/>
          </w:tcPr>
          <w:p w14:paraId="0CB082D5"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ind w:left="11" w:right="-6"/>
              <w:rPr>
                <w:rFonts w:ascii="Times New Roman" w:hAnsi="Times New Roman"/>
                <w:sz w:val="24"/>
                <w:szCs w:val="24"/>
              </w:rPr>
            </w:pPr>
            <w:r w:rsidRPr="002B69D2">
              <w:rPr>
                <w:rFonts w:ascii="Times New Roman" w:hAnsi="Times New Roman"/>
                <w:b/>
                <w:bCs/>
                <w:sz w:val="24"/>
                <w:szCs w:val="24"/>
              </w:rPr>
              <w:t>Основные этапы процесса переналадки</w:t>
            </w:r>
          </w:p>
          <w:p w14:paraId="6A97CD04"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ind w:left="11" w:right="-6"/>
              <w:rPr>
                <w:rFonts w:ascii="Times New Roman" w:hAnsi="Times New Roman"/>
                <w:sz w:val="24"/>
                <w:szCs w:val="24"/>
              </w:rPr>
            </w:pPr>
            <w:r w:rsidRPr="002B69D2">
              <w:rPr>
                <w:rFonts w:ascii="Times New Roman" w:hAnsi="Times New Roman"/>
                <w:sz w:val="24"/>
                <w:szCs w:val="24"/>
              </w:rPr>
              <w:t>Знание основных этапов процесса быстрой переналадки</w:t>
            </w:r>
            <w:r w:rsidRPr="002B69D2">
              <w:rPr>
                <w:rFonts w:ascii="Times New Roman" w:hAnsi="Times New Roman"/>
                <w:b/>
                <w:bCs/>
                <w:sz w:val="24"/>
                <w:szCs w:val="24"/>
              </w:rPr>
              <w:t xml:space="preserve"> Результаты </w:t>
            </w:r>
            <w:proofErr w:type="gramStart"/>
            <w:r w:rsidRPr="002B69D2">
              <w:rPr>
                <w:rFonts w:ascii="Times New Roman" w:hAnsi="Times New Roman"/>
                <w:b/>
                <w:bCs/>
                <w:sz w:val="24"/>
                <w:szCs w:val="24"/>
              </w:rPr>
              <w:t xml:space="preserve">применения  </w:t>
            </w:r>
            <w:r w:rsidRPr="002B69D2">
              <w:rPr>
                <w:rFonts w:ascii="Times New Roman" w:hAnsi="Times New Roman"/>
                <w:b/>
                <w:bCs/>
                <w:sz w:val="24"/>
                <w:szCs w:val="24"/>
                <w:lang w:val="en-US"/>
              </w:rPr>
              <w:t>SMED</w:t>
            </w:r>
            <w:proofErr w:type="gramEnd"/>
            <w:r w:rsidRPr="002B69D2">
              <w:rPr>
                <w:rFonts w:ascii="Times New Roman" w:hAnsi="Times New Roman"/>
                <w:b/>
                <w:bCs/>
                <w:sz w:val="24"/>
                <w:szCs w:val="24"/>
              </w:rPr>
              <w:t xml:space="preserve">. </w:t>
            </w:r>
            <w:r w:rsidRPr="002B69D2">
              <w:rPr>
                <w:rFonts w:ascii="Times New Roman" w:hAnsi="Times New Roman"/>
                <w:sz w:val="24"/>
                <w:szCs w:val="24"/>
              </w:rPr>
              <w:t>Какую роль играет быстрая переналадка в системе бережливого производства</w:t>
            </w:r>
          </w:p>
        </w:tc>
        <w:tc>
          <w:tcPr>
            <w:tcW w:w="992" w:type="dxa"/>
            <w:tcBorders>
              <w:top w:val="single" w:sz="4" w:space="0" w:color="auto"/>
              <w:left w:val="single" w:sz="4" w:space="0" w:color="000000"/>
              <w:bottom w:val="single" w:sz="4" w:space="0" w:color="000000"/>
            </w:tcBorders>
            <w:shd w:val="clear" w:color="auto" w:fill="auto"/>
          </w:tcPr>
          <w:p w14:paraId="5CA0EFAA" w14:textId="77777777" w:rsidR="00E847A8" w:rsidRPr="002B69D2" w:rsidRDefault="00AE4D23" w:rsidP="007B672A">
            <w:pPr>
              <w:snapToGrid w:val="0"/>
              <w:spacing w:after="0"/>
              <w:jc w:val="center"/>
              <w:rPr>
                <w:rFonts w:ascii="Times New Roman" w:hAnsi="Times New Roman"/>
                <w:sz w:val="24"/>
                <w:szCs w:val="24"/>
              </w:rPr>
            </w:pPr>
            <w:r w:rsidRPr="002B69D2">
              <w:rPr>
                <w:rFonts w:ascii="Times New Roman" w:hAnsi="Times New Roman"/>
                <w:sz w:val="24"/>
                <w:szCs w:val="24"/>
              </w:rPr>
              <w:t>1</w:t>
            </w:r>
          </w:p>
        </w:tc>
        <w:tc>
          <w:tcPr>
            <w:tcW w:w="993" w:type="dxa"/>
            <w:vMerge/>
            <w:tcBorders>
              <w:left w:val="single" w:sz="4" w:space="0" w:color="000000"/>
              <w:right w:val="single" w:sz="4" w:space="0" w:color="000000"/>
            </w:tcBorders>
            <w:shd w:val="clear" w:color="auto" w:fill="auto"/>
          </w:tcPr>
          <w:p w14:paraId="2517251A"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tcPr>
          <w:p w14:paraId="03F70FD8" w14:textId="77777777" w:rsidR="00E847A8" w:rsidRPr="002B69D2" w:rsidRDefault="00E847A8" w:rsidP="007B672A">
            <w:pPr>
              <w:snapToGrid w:val="0"/>
              <w:spacing w:after="0"/>
              <w:rPr>
                <w:rFonts w:ascii="Times New Roman" w:hAnsi="Times New Roman"/>
                <w:i/>
                <w:sz w:val="24"/>
                <w:szCs w:val="24"/>
              </w:rPr>
            </w:pPr>
          </w:p>
        </w:tc>
      </w:tr>
      <w:tr w:rsidR="00FE791F" w14:paraId="687E0BF3" w14:textId="77777777" w:rsidTr="007E4D2B">
        <w:trPr>
          <w:cantSplit/>
          <w:trHeight w:hRule="exact" w:val="273"/>
        </w:trPr>
        <w:tc>
          <w:tcPr>
            <w:tcW w:w="1560" w:type="dxa"/>
            <w:tcBorders>
              <w:left w:val="single" w:sz="4" w:space="0" w:color="000000"/>
              <w:bottom w:val="single" w:sz="4" w:space="0" w:color="000000"/>
            </w:tcBorders>
            <w:shd w:val="clear" w:color="auto" w:fill="auto"/>
          </w:tcPr>
          <w:p w14:paraId="5FED4088"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333" w:type="dxa"/>
            <w:tcBorders>
              <w:left w:val="single" w:sz="4" w:space="0" w:color="000000"/>
              <w:bottom w:val="single" w:sz="4" w:space="0" w:color="000000"/>
            </w:tcBorders>
            <w:shd w:val="clear" w:color="auto" w:fill="auto"/>
          </w:tcPr>
          <w:p w14:paraId="2BD18D3B"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p>
        </w:tc>
        <w:tc>
          <w:tcPr>
            <w:tcW w:w="10015" w:type="dxa"/>
            <w:gridSpan w:val="2"/>
            <w:tcBorders>
              <w:left w:val="single" w:sz="4" w:space="0" w:color="000000"/>
              <w:bottom w:val="single" w:sz="4" w:space="0" w:color="000000"/>
            </w:tcBorders>
            <w:shd w:val="clear" w:color="auto" w:fill="auto"/>
          </w:tcPr>
          <w:p w14:paraId="2123D286" w14:textId="77777777" w:rsidR="00E847A8" w:rsidRPr="002B69D2" w:rsidRDefault="00AE4D23" w:rsidP="007B67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100" w:lineRule="atLeast"/>
              <w:ind w:left="12" w:right="-3"/>
              <w:rPr>
                <w:lang w:val="ru-RU"/>
              </w:rPr>
            </w:pPr>
            <w:r>
              <w:rPr>
                <w:b/>
                <w:bCs/>
                <w:lang w:val="ru-RU"/>
              </w:rPr>
              <w:t>Практические занятия</w:t>
            </w:r>
          </w:p>
        </w:tc>
        <w:tc>
          <w:tcPr>
            <w:tcW w:w="992" w:type="dxa"/>
            <w:vMerge w:val="restart"/>
            <w:tcBorders>
              <w:left w:val="single" w:sz="4" w:space="0" w:color="000000"/>
            </w:tcBorders>
            <w:shd w:val="clear" w:color="auto" w:fill="auto"/>
          </w:tcPr>
          <w:p w14:paraId="76501A18" w14:textId="77777777" w:rsidR="00E847A8" w:rsidRPr="002B69D2" w:rsidRDefault="00AE4D23" w:rsidP="007B672A">
            <w:pPr>
              <w:snapToGrid w:val="0"/>
              <w:spacing w:after="0"/>
              <w:jc w:val="center"/>
              <w:rPr>
                <w:rFonts w:ascii="Times New Roman" w:hAnsi="Times New Roman"/>
                <w:b/>
                <w:sz w:val="24"/>
                <w:szCs w:val="24"/>
              </w:rPr>
            </w:pPr>
            <w:r w:rsidRPr="002B69D2">
              <w:rPr>
                <w:rFonts w:ascii="Times New Roman" w:hAnsi="Times New Roman"/>
                <w:b/>
                <w:sz w:val="24"/>
                <w:szCs w:val="24"/>
              </w:rPr>
              <w:t>4</w:t>
            </w:r>
          </w:p>
        </w:tc>
        <w:tc>
          <w:tcPr>
            <w:tcW w:w="993" w:type="dxa"/>
            <w:vMerge/>
            <w:tcBorders>
              <w:left w:val="single" w:sz="4" w:space="0" w:color="000000"/>
              <w:right w:val="single" w:sz="4" w:space="0" w:color="000000"/>
            </w:tcBorders>
            <w:shd w:val="pct25" w:color="auto" w:fill="auto"/>
          </w:tcPr>
          <w:p w14:paraId="7A060C7E"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right w:val="single" w:sz="4" w:space="0" w:color="000000"/>
            </w:tcBorders>
            <w:shd w:val="pct25" w:color="auto" w:fill="auto"/>
          </w:tcPr>
          <w:p w14:paraId="551A2EB0" w14:textId="77777777" w:rsidR="00E847A8" w:rsidRPr="002B69D2" w:rsidRDefault="00E847A8" w:rsidP="007B672A">
            <w:pPr>
              <w:snapToGrid w:val="0"/>
              <w:spacing w:after="0"/>
              <w:rPr>
                <w:rFonts w:ascii="Times New Roman" w:hAnsi="Times New Roman"/>
                <w:i/>
                <w:sz w:val="24"/>
                <w:szCs w:val="24"/>
              </w:rPr>
            </w:pPr>
          </w:p>
        </w:tc>
      </w:tr>
      <w:tr w:rsidR="00FE791F" w14:paraId="2531DC6F" w14:textId="77777777" w:rsidTr="000A6F7B">
        <w:trPr>
          <w:cantSplit/>
          <w:trHeight w:hRule="exact" w:val="1620"/>
        </w:trPr>
        <w:tc>
          <w:tcPr>
            <w:tcW w:w="1560" w:type="dxa"/>
            <w:tcBorders>
              <w:left w:val="single" w:sz="4" w:space="0" w:color="000000"/>
              <w:bottom w:val="single" w:sz="4" w:space="0" w:color="000000"/>
            </w:tcBorders>
            <w:shd w:val="clear" w:color="auto" w:fill="auto"/>
          </w:tcPr>
          <w:p w14:paraId="469D4657" w14:textId="77777777" w:rsidR="00E847A8" w:rsidRPr="002B69D2" w:rsidRDefault="00E847A8"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333" w:type="dxa"/>
            <w:tcBorders>
              <w:left w:val="single" w:sz="4" w:space="0" w:color="000000"/>
              <w:bottom w:val="single" w:sz="4" w:space="0" w:color="000000"/>
            </w:tcBorders>
            <w:shd w:val="clear" w:color="auto" w:fill="auto"/>
          </w:tcPr>
          <w:p w14:paraId="1AA04203" w14:textId="77777777" w:rsidR="00E847A8"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r w:rsidRPr="002B69D2">
              <w:rPr>
                <w:rFonts w:ascii="Times New Roman" w:hAnsi="Times New Roman"/>
                <w:sz w:val="24"/>
                <w:szCs w:val="24"/>
              </w:rPr>
              <w:t>1</w:t>
            </w:r>
          </w:p>
        </w:tc>
        <w:tc>
          <w:tcPr>
            <w:tcW w:w="10015" w:type="dxa"/>
            <w:gridSpan w:val="2"/>
            <w:tcBorders>
              <w:left w:val="single" w:sz="4" w:space="0" w:color="000000"/>
              <w:bottom w:val="single" w:sz="4" w:space="0" w:color="000000"/>
            </w:tcBorders>
            <w:shd w:val="clear" w:color="auto" w:fill="auto"/>
          </w:tcPr>
          <w:p w14:paraId="11112EBB"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rPr>
                <w:rFonts w:ascii="Times New Roman" w:hAnsi="Times New Roman"/>
                <w:sz w:val="24"/>
                <w:szCs w:val="24"/>
              </w:rPr>
            </w:pPr>
            <w:r w:rsidRPr="002B69D2">
              <w:rPr>
                <w:rFonts w:ascii="Times New Roman" w:hAnsi="Times New Roman"/>
                <w:b/>
                <w:bCs/>
                <w:sz w:val="24"/>
                <w:szCs w:val="24"/>
              </w:rPr>
              <w:t xml:space="preserve">Определение внешней и </w:t>
            </w:r>
            <w:r w:rsidRPr="002B69D2">
              <w:rPr>
                <w:rFonts w:ascii="Times New Roman" w:hAnsi="Times New Roman"/>
                <w:b/>
                <w:bCs/>
                <w:sz w:val="24"/>
                <w:szCs w:val="24"/>
              </w:rPr>
              <w:t>внутренней переналадки</w:t>
            </w:r>
          </w:p>
          <w:p w14:paraId="5B3A73E7"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rPr>
                <w:rFonts w:ascii="Times New Roman" w:hAnsi="Times New Roman"/>
                <w:sz w:val="24"/>
                <w:szCs w:val="24"/>
              </w:rPr>
            </w:pPr>
            <w:r w:rsidRPr="002B69D2">
              <w:rPr>
                <w:rFonts w:ascii="Times New Roman" w:hAnsi="Times New Roman"/>
                <w:sz w:val="24"/>
                <w:szCs w:val="24"/>
              </w:rPr>
              <w:t xml:space="preserve">Уметь разделять действия при переналадке на внешние и внутренние и преобразовывать внутренние во внешние. </w:t>
            </w:r>
            <w:r w:rsidRPr="002B69D2">
              <w:rPr>
                <w:rFonts w:ascii="Times New Roman" w:hAnsi="Times New Roman"/>
                <w:bCs/>
                <w:sz w:val="24"/>
                <w:szCs w:val="24"/>
              </w:rPr>
              <w:t xml:space="preserve"> </w:t>
            </w:r>
            <w:proofErr w:type="gramStart"/>
            <w:r w:rsidRPr="002B69D2">
              <w:rPr>
                <w:rFonts w:ascii="Times New Roman" w:hAnsi="Times New Roman"/>
                <w:bCs/>
                <w:sz w:val="24"/>
                <w:szCs w:val="24"/>
              </w:rPr>
              <w:t>Видео-тренинг</w:t>
            </w:r>
            <w:proofErr w:type="gramEnd"/>
            <w:r w:rsidRPr="002B69D2">
              <w:rPr>
                <w:rFonts w:ascii="Times New Roman" w:hAnsi="Times New Roman"/>
                <w:bCs/>
                <w:sz w:val="24"/>
                <w:szCs w:val="24"/>
              </w:rPr>
              <w:t xml:space="preserve"> на определение потерь при переналадке</w:t>
            </w:r>
            <w:r w:rsidRPr="002B69D2">
              <w:rPr>
                <w:rFonts w:ascii="Times New Roman" w:hAnsi="Times New Roman"/>
                <w:b/>
                <w:bCs/>
                <w:sz w:val="24"/>
                <w:szCs w:val="24"/>
              </w:rPr>
              <w:t xml:space="preserve"> </w:t>
            </w:r>
            <w:r w:rsidRPr="002B69D2">
              <w:rPr>
                <w:rFonts w:ascii="Times New Roman" w:hAnsi="Times New Roman"/>
                <w:sz w:val="24"/>
                <w:szCs w:val="24"/>
              </w:rPr>
              <w:t>Определение потерь при выполнении действий переналадки</w:t>
            </w:r>
          </w:p>
        </w:tc>
        <w:tc>
          <w:tcPr>
            <w:tcW w:w="992" w:type="dxa"/>
            <w:vMerge/>
            <w:tcBorders>
              <w:left w:val="single" w:sz="4" w:space="0" w:color="000000"/>
              <w:bottom w:val="single" w:sz="4" w:space="0" w:color="000000"/>
            </w:tcBorders>
            <w:shd w:val="clear" w:color="auto" w:fill="auto"/>
          </w:tcPr>
          <w:p w14:paraId="6C7D590E" w14:textId="77777777" w:rsidR="00E847A8" w:rsidRPr="002B69D2" w:rsidRDefault="00E847A8" w:rsidP="007B672A">
            <w:pPr>
              <w:snapToGrid w:val="0"/>
              <w:spacing w:after="0"/>
              <w:jc w:val="center"/>
              <w:rPr>
                <w:rFonts w:ascii="Times New Roman" w:hAnsi="Times New Roman"/>
                <w:sz w:val="24"/>
                <w:szCs w:val="24"/>
              </w:rPr>
            </w:pPr>
          </w:p>
        </w:tc>
        <w:tc>
          <w:tcPr>
            <w:tcW w:w="993" w:type="dxa"/>
            <w:vMerge/>
            <w:tcBorders>
              <w:left w:val="single" w:sz="4" w:space="0" w:color="000000"/>
              <w:bottom w:val="single" w:sz="4" w:space="0" w:color="auto"/>
              <w:right w:val="single" w:sz="4" w:space="0" w:color="000000"/>
            </w:tcBorders>
            <w:shd w:val="pct25" w:color="auto" w:fill="auto"/>
          </w:tcPr>
          <w:p w14:paraId="1FCE5CC2"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000000"/>
              <w:bottom w:val="single" w:sz="4" w:space="0" w:color="000000"/>
              <w:right w:val="single" w:sz="4" w:space="0" w:color="000000"/>
            </w:tcBorders>
            <w:shd w:val="pct25" w:color="auto" w:fill="auto"/>
          </w:tcPr>
          <w:p w14:paraId="4AC93CE4" w14:textId="77777777" w:rsidR="00E847A8" w:rsidRPr="002B69D2" w:rsidRDefault="00E847A8" w:rsidP="007B672A">
            <w:pPr>
              <w:snapToGrid w:val="0"/>
              <w:spacing w:after="0"/>
              <w:rPr>
                <w:rFonts w:ascii="Times New Roman" w:hAnsi="Times New Roman"/>
                <w:i/>
                <w:sz w:val="24"/>
                <w:szCs w:val="24"/>
              </w:rPr>
            </w:pPr>
          </w:p>
        </w:tc>
      </w:tr>
      <w:tr w:rsidR="00FE791F" w14:paraId="5E12B214" w14:textId="77777777" w:rsidTr="007E4D2B">
        <w:trPr>
          <w:cantSplit/>
          <w:trHeight w:hRule="exact" w:val="570"/>
        </w:trPr>
        <w:tc>
          <w:tcPr>
            <w:tcW w:w="1560" w:type="dxa"/>
            <w:tcBorders>
              <w:top w:val="single" w:sz="4" w:space="0" w:color="000000"/>
              <w:left w:val="single" w:sz="4" w:space="0" w:color="000000"/>
              <w:bottom w:val="single" w:sz="4" w:space="0" w:color="000000"/>
            </w:tcBorders>
            <w:shd w:val="clear" w:color="auto" w:fill="auto"/>
          </w:tcPr>
          <w:p w14:paraId="04E24D7E" w14:textId="77777777" w:rsidR="00E847A8"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rFonts w:ascii="Times New Roman" w:hAnsi="Times New Roman"/>
                <w:b/>
                <w:sz w:val="24"/>
                <w:szCs w:val="24"/>
              </w:rPr>
            </w:pPr>
            <w:r w:rsidRPr="002B69D2">
              <w:rPr>
                <w:rFonts w:ascii="Times New Roman" w:hAnsi="Times New Roman"/>
                <w:b/>
                <w:bCs/>
                <w:sz w:val="24"/>
                <w:szCs w:val="24"/>
              </w:rPr>
              <w:t>Раздел 5</w:t>
            </w:r>
          </w:p>
        </w:tc>
        <w:tc>
          <w:tcPr>
            <w:tcW w:w="10348" w:type="dxa"/>
            <w:gridSpan w:val="3"/>
            <w:tcBorders>
              <w:top w:val="single" w:sz="4" w:space="0" w:color="000000"/>
              <w:left w:val="single" w:sz="4" w:space="0" w:color="000000"/>
              <w:bottom w:val="single" w:sz="4" w:space="0" w:color="000000"/>
            </w:tcBorders>
            <w:shd w:val="clear" w:color="auto" w:fill="auto"/>
          </w:tcPr>
          <w:p w14:paraId="78C392F7"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rPr>
                <w:rFonts w:ascii="Times New Roman" w:hAnsi="Times New Roman"/>
                <w:sz w:val="24"/>
                <w:szCs w:val="24"/>
              </w:rPr>
            </w:pPr>
            <w:r w:rsidRPr="002B69D2">
              <w:rPr>
                <w:rFonts w:ascii="Times New Roman" w:hAnsi="Times New Roman"/>
                <w:b/>
                <w:sz w:val="24"/>
                <w:szCs w:val="24"/>
              </w:rPr>
              <w:t>Особенности применения принципов Бережливого производства в различных сферах деятельности</w:t>
            </w:r>
          </w:p>
        </w:tc>
        <w:tc>
          <w:tcPr>
            <w:tcW w:w="992" w:type="dxa"/>
            <w:tcBorders>
              <w:top w:val="single" w:sz="4" w:space="0" w:color="000000"/>
              <w:left w:val="single" w:sz="4" w:space="0" w:color="000000"/>
              <w:bottom w:val="single" w:sz="4" w:space="0" w:color="000000"/>
              <w:right w:val="single" w:sz="4" w:space="0" w:color="auto"/>
            </w:tcBorders>
            <w:shd w:val="clear" w:color="auto" w:fill="auto"/>
          </w:tcPr>
          <w:p w14:paraId="01EA16C7" w14:textId="77777777" w:rsidR="00E847A8" w:rsidRPr="002B69D2" w:rsidRDefault="00AE4D23" w:rsidP="007B672A">
            <w:pPr>
              <w:snapToGrid w:val="0"/>
              <w:spacing w:after="0"/>
              <w:jc w:val="center"/>
              <w:rPr>
                <w:rFonts w:ascii="Times New Roman" w:hAnsi="Times New Roman"/>
                <w:b/>
                <w:sz w:val="24"/>
                <w:szCs w:val="24"/>
              </w:rPr>
            </w:pPr>
            <w:r w:rsidRPr="002B69D2">
              <w:rPr>
                <w:rFonts w:ascii="Times New Roman" w:hAnsi="Times New Roman"/>
                <w:b/>
                <w:sz w:val="24"/>
                <w:szCs w:val="24"/>
              </w:rPr>
              <w:t>1</w:t>
            </w:r>
          </w:p>
        </w:tc>
        <w:tc>
          <w:tcPr>
            <w:tcW w:w="993" w:type="dxa"/>
            <w:vMerge w:val="restart"/>
            <w:tcBorders>
              <w:top w:val="single" w:sz="4" w:space="0" w:color="auto"/>
              <w:left w:val="single" w:sz="4" w:space="0" w:color="auto"/>
              <w:right w:val="single" w:sz="4" w:space="0" w:color="auto"/>
            </w:tcBorders>
            <w:shd w:val="pct25" w:color="auto" w:fill="auto"/>
          </w:tcPr>
          <w:p w14:paraId="0C788C50" w14:textId="77777777" w:rsidR="00E847A8" w:rsidRPr="002B69D2" w:rsidRDefault="00E847A8" w:rsidP="007B672A">
            <w:pPr>
              <w:snapToGrid w:val="0"/>
              <w:spacing w:after="0"/>
              <w:rPr>
                <w:rFonts w:ascii="Times New Roman" w:hAnsi="Times New Roman"/>
                <w:i/>
                <w:sz w:val="24"/>
                <w:szCs w:val="24"/>
              </w:rPr>
            </w:pPr>
          </w:p>
        </w:tc>
        <w:tc>
          <w:tcPr>
            <w:tcW w:w="1134" w:type="dxa"/>
            <w:vMerge w:val="restart"/>
            <w:tcBorders>
              <w:left w:val="single" w:sz="4" w:space="0" w:color="auto"/>
              <w:right w:val="single" w:sz="4" w:space="0" w:color="000000"/>
            </w:tcBorders>
            <w:shd w:val="pct25" w:color="auto" w:fill="auto"/>
          </w:tcPr>
          <w:p w14:paraId="07AB9F80" w14:textId="77777777" w:rsidR="00E847A8" w:rsidRPr="002B69D2" w:rsidRDefault="00E847A8" w:rsidP="007B672A">
            <w:pPr>
              <w:snapToGrid w:val="0"/>
              <w:spacing w:after="0"/>
              <w:rPr>
                <w:rFonts w:ascii="Times New Roman" w:hAnsi="Times New Roman"/>
                <w:i/>
                <w:sz w:val="24"/>
                <w:szCs w:val="24"/>
              </w:rPr>
            </w:pPr>
          </w:p>
        </w:tc>
      </w:tr>
      <w:tr w:rsidR="00FE791F" w14:paraId="47B98791" w14:textId="77777777" w:rsidTr="007E4D2B">
        <w:trPr>
          <w:cantSplit/>
          <w:trHeight w:val="1635"/>
        </w:trPr>
        <w:tc>
          <w:tcPr>
            <w:tcW w:w="1560" w:type="dxa"/>
            <w:tcBorders>
              <w:top w:val="single" w:sz="4" w:space="0" w:color="000000"/>
              <w:left w:val="single" w:sz="4" w:space="0" w:color="000000"/>
            </w:tcBorders>
            <w:shd w:val="clear" w:color="auto" w:fill="auto"/>
          </w:tcPr>
          <w:p w14:paraId="0E4689E1" w14:textId="77777777" w:rsidR="00E847A8"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rFonts w:ascii="Times New Roman" w:hAnsi="Times New Roman"/>
                <w:sz w:val="24"/>
                <w:szCs w:val="24"/>
              </w:rPr>
            </w:pPr>
            <w:r w:rsidRPr="002B69D2">
              <w:rPr>
                <w:rFonts w:ascii="Times New Roman" w:hAnsi="Times New Roman"/>
                <w:b/>
                <w:bCs/>
                <w:sz w:val="24"/>
                <w:szCs w:val="24"/>
              </w:rPr>
              <w:t>Тема 5.1</w:t>
            </w:r>
          </w:p>
        </w:tc>
        <w:tc>
          <w:tcPr>
            <w:tcW w:w="333" w:type="dxa"/>
            <w:tcBorders>
              <w:top w:val="single" w:sz="4" w:space="0" w:color="000000"/>
              <w:left w:val="single" w:sz="4" w:space="0" w:color="000000"/>
            </w:tcBorders>
            <w:shd w:val="clear" w:color="auto" w:fill="auto"/>
          </w:tcPr>
          <w:p w14:paraId="43243CCD" w14:textId="77777777" w:rsidR="00E847A8" w:rsidRPr="002B69D2"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r w:rsidRPr="002B69D2">
              <w:rPr>
                <w:rFonts w:ascii="Times New Roman" w:hAnsi="Times New Roman"/>
                <w:sz w:val="24"/>
                <w:szCs w:val="24"/>
              </w:rPr>
              <w:t>1</w:t>
            </w:r>
          </w:p>
        </w:tc>
        <w:tc>
          <w:tcPr>
            <w:tcW w:w="10015" w:type="dxa"/>
            <w:gridSpan w:val="2"/>
            <w:tcBorders>
              <w:top w:val="single" w:sz="4" w:space="0" w:color="000000"/>
              <w:left w:val="single" w:sz="4" w:space="0" w:color="000000"/>
            </w:tcBorders>
            <w:shd w:val="clear" w:color="auto" w:fill="auto"/>
          </w:tcPr>
          <w:p w14:paraId="603D69ED"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1" w:right="-6"/>
              <w:rPr>
                <w:rFonts w:ascii="Times New Roman" w:hAnsi="Times New Roman"/>
                <w:sz w:val="24"/>
                <w:szCs w:val="24"/>
              </w:rPr>
            </w:pPr>
            <w:r w:rsidRPr="002B69D2">
              <w:rPr>
                <w:rFonts w:ascii="Times New Roman" w:hAnsi="Times New Roman"/>
                <w:b/>
                <w:bCs/>
                <w:sz w:val="24"/>
                <w:szCs w:val="24"/>
              </w:rPr>
              <w:t>Особенности организации потока создания ценности в сфере услуг</w:t>
            </w:r>
          </w:p>
          <w:p w14:paraId="2F1580B1" w14:textId="77777777" w:rsidR="00E847A8"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1" w:right="-6"/>
              <w:rPr>
                <w:rFonts w:ascii="Times New Roman" w:hAnsi="Times New Roman"/>
                <w:sz w:val="24"/>
                <w:szCs w:val="24"/>
              </w:rPr>
            </w:pPr>
            <w:r w:rsidRPr="002B69D2">
              <w:rPr>
                <w:rFonts w:ascii="Times New Roman" w:hAnsi="Times New Roman"/>
                <w:sz w:val="24"/>
                <w:szCs w:val="24"/>
              </w:rPr>
              <w:t xml:space="preserve">Умение трансформировать принципы Бережливого производства в сферу труда. </w:t>
            </w:r>
            <w:r w:rsidRPr="002B69D2">
              <w:rPr>
                <w:rFonts w:ascii="Times New Roman" w:hAnsi="Times New Roman"/>
                <w:b/>
                <w:bCs/>
                <w:sz w:val="24"/>
                <w:szCs w:val="24"/>
              </w:rPr>
              <w:t xml:space="preserve">Особенности определения понятия заказчика в образовании. </w:t>
            </w:r>
            <w:r w:rsidRPr="002B69D2">
              <w:rPr>
                <w:rFonts w:ascii="Times New Roman" w:hAnsi="Times New Roman"/>
                <w:sz w:val="24"/>
                <w:szCs w:val="24"/>
              </w:rPr>
              <w:t>Понимание как можно применять принцип Бережливого производства в любой сфере деятельности.</w:t>
            </w:r>
          </w:p>
        </w:tc>
        <w:tc>
          <w:tcPr>
            <w:tcW w:w="992" w:type="dxa"/>
            <w:tcBorders>
              <w:top w:val="single" w:sz="4" w:space="0" w:color="000000"/>
              <w:left w:val="single" w:sz="4" w:space="0" w:color="000000"/>
              <w:right w:val="single" w:sz="4" w:space="0" w:color="auto"/>
            </w:tcBorders>
            <w:shd w:val="clear" w:color="auto" w:fill="auto"/>
          </w:tcPr>
          <w:p w14:paraId="66F6C6BD" w14:textId="77777777" w:rsidR="00E847A8" w:rsidRPr="002B69D2" w:rsidRDefault="00AE4D23" w:rsidP="007B672A">
            <w:pPr>
              <w:snapToGrid w:val="0"/>
              <w:spacing w:after="0"/>
              <w:jc w:val="center"/>
              <w:rPr>
                <w:rFonts w:ascii="Times New Roman" w:hAnsi="Times New Roman"/>
                <w:sz w:val="24"/>
                <w:szCs w:val="24"/>
              </w:rPr>
            </w:pPr>
            <w:r w:rsidRPr="002B69D2">
              <w:rPr>
                <w:rFonts w:ascii="Times New Roman" w:hAnsi="Times New Roman"/>
                <w:sz w:val="24"/>
                <w:szCs w:val="24"/>
              </w:rPr>
              <w:t>1</w:t>
            </w:r>
          </w:p>
        </w:tc>
        <w:tc>
          <w:tcPr>
            <w:tcW w:w="993" w:type="dxa"/>
            <w:vMerge/>
            <w:tcBorders>
              <w:left w:val="single" w:sz="4" w:space="0" w:color="auto"/>
              <w:right w:val="single" w:sz="4" w:space="0" w:color="auto"/>
            </w:tcBorders>
            <w:shd w:val="clear" w:color="auto" w:fill="auto"/>
          </w:tcPr>
          <w:p w14:paraId="24332298" w14:textId="77777777" w:rsidR="00E847A8" w:rsidRPr="002B69D2" w:rsidRDefault="00E847A8" w:rsidP="007B672A">
            <w:pPr>
              <w:snapToGrid w:val="0"/>
              <w:spacing w:after="0"/>
              <w:rPr>
                <w:rFonts w:ascii="Times New Roman" w:hAnsi="Times New Roman"/>
                <w:i/>
                <w:sz w:val="24"/>
                <w:szCs w:val="24"/>
              </w:rPr>
            </w:pPr>
          </w:p>
        </w:tc>
        <w:tc>
          <w:tcPr>
            <w:tcW w:w="1134" w:type="dxa"/>
            <w:vMerge/>
            <w:tcBorders>
              <w:left w:val="single" w:sz="4" w:space="0" w:color="auto"/>
              <w:right w:val="single" w:sz="4" w:space="0" w:color="000000"/>
            </w:tcBorders>
          </w:tcPr>
          <w:p w14:paraId="58C2E434" w14:textId="77777777" w:rsidR="00E847A8" w:rsidRPr="002B69D2" w:rsidRDefault="00E847A8" w:rsidP="007B672A">
            <w:pPr>
              <w:snapToGrid w:val="0"/>
              <w:spacing w:after="0"/>
              <w:rPr>
                <w:rFonts w:ascii="Times New Roman" w:hAnsi="Times New Roman"/>
                <w:i/>
                <w:sz w:val="24"/>
                <w:szCs w:val="24"/>
              </w:rPr>
            </w:pPr>
          </w:p>
        </w:tc>
      </w:tr>
      <w:tr w:rsidR="00FE791F" w14:paraId="4E3E4109" w14:textId="77777777" w:rsidTr="002B69D2">
        <w:trPr>
          <w:cantSplit/>
          <w:trHeight w:hRule="exact" w:val="406"/>
        </w:trPr>
        <w:tc>
          <w:tcPr>
            <w:tcW w:w="1560" w:type="dxa"/>
            <w:tcBorders>
              <w:top w:val="single" w:sz="4" w:space="0" w:color="000000"/>
              <w:left w:val="single" w:sz="4" w:space="0" w:color="000000"/>
              <w:bottom w:val="single" w:sz="4" w:space="0" w:color="000000"/>
            </w:tcBorders>
            <w:shd w:val="clear" w:color="auto" w:fill="auto"/>
          </w:tcPr>
          <w:p w14:paraId="33929600" w14:textId="77777777" w:rsidR="000A6F7B" w:rsidRPr="002B69D2" w:rsidRDefault="000A6F7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10348" w:type="dxa"/>
            <w:gridSpan w:val="3"/>
            <w:tcBorders>
              <w:top w:val="single" w:sz="4" w:space="0" w:color="000000"/>
              <w:left w:val="single" w:sz="4" w:space="0" w:color="000000"/>
              <w:bottom w:val="single" w:sz="4" w:space="0" w:color="000000"/>
            </w:tcBorders>
            <w:shd w:val="clear" w:color="auto" w:fill="auto"/>
          </w:tcPr>
          <w:p w14:paraId="19914D0D" w14:textId="77777777" w:rsidR="000A6F7B"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jc w:val="right"/>
              <w:rPr>
                <w:rFonts w:ascii="Times New Roman" w:hAnsi="Times New Roman"/>
                <w:b/>
                <w:sz w:val="24"/>
                <w:szCs w:val="24"/>
              </w:rPr>
            </w:pPr>
            <w:r w:rsidRPr="002B69D2">
              <w:rPr>
                <w:rFonts w:ascii="Times New Roman" w:hAnsi="Times New Roman"/>
                <w:b/>
                <w:sz w:val="24"/>
                <w:szCs w:val="24"/>
              </w:rPr>
              <w:t>Дифференцированный зачет</w:t>
            </w:r>
          </w:p>
        </w:tc>
        <w:tc>
          <w:tcPr>
            <w:tcW w:w="992" w:type="dxa"/>
            <w:tcBorders>
              <w:top w:val="single" w:sz="4" w:space="0" w:color="000000"/>
              <w:left w:val="single" w:sz="4" w:space="0" w:color="000000"/>
              <w:bottom w:val="single" w:sz="4" w:space="0" w:color="000000"/>
            </w:tcBorders>
            <w:shd w:val="clear" w:color="auto" w:fill="auto"/>
          </w:tcPr>
          <w:p w14:paraId="7645B766" w14:textId="77777777" w:rsidR="000A6F7B" w:rsidRPr="002B69D2" w:rsidRDefault="00AE4D23" w:rsidP="007B672A">
            <w:pPr>
              <w:snapToGrid w:val="0"/>
              <w:spacing w:after="0"/>
              <w:jc w:val="center"/>
              <w:rPr>
                <w:rFonts w:ascii="Times New Roman" w:hAnsi="Times New Roman"/>
                <w:b/>
                <w:sz w:val="24"/>
                <w:szCs w:val="24"/>
              </w:rPr>
            </w:pPr>
            <w:r w:rsidRPr="002B69D2">
              <w:rPr>
                <w:rFonts w:ascii="Times New Roman" w:hAnsi="Times New Roman"/>
                <w:b/>
                <w:sz w:val="24"/>
                <w:szCs w:val="24"/>
              </w:rPr>
              <w:t>1</w:t>
            </w:r>
          </w:p>
        </w:tc>
        <w:tc>
          <w:tcPr>
            <w:tcW w:w="993" w:type="dxa"/>
            <w:vMerge w:val="restart"/>
            <w:tcBorders>
              <w:top w:val="single" w:sz="4" w:space="0" w:color="000000"/>
              <w:left w:val="single" w:sz="4" w:space="0" w:color="000000"/>
              <w:bottom w:val="single" w:sz="4" w:space="0" w:color="000000"/>
              <w:right w:val="single" w:sz="4" w:space="0" w:color="000000"/>
            </w:tcBorders>
            <w:shd w:val="pct25" w:color="auto" w:fill="auto"/>
          </w:tcPr>
          <w:p w14:paraId="6B99AF6D" w14:textId="77777777" w:rsidR="000A6F7B" w:rsidRPr="002B69D2" w:rsidRDefault="000A6F7B" w:rsidP="007B672A">
            <w:pPr>
              <w:snapToGrid w:val="0"/>
              <w:spacing w:after="0"/>
              <w:rPr>
                <w:rFonts w:ascii="Times New Roman" w:hAnsi="Times New Roman"/>
                <w:i/>
                <w:sz w:val="24"/>
                <w:szCs w:val="24"/>
              </w:rPr>
            </w:pPr>
          </w:p>
        </w:tc>
        <w:tc>
          <w:tcPr>
            <w:tcW w:w="1134" w:type="dxa"/>
            <w:tcBorders>
              <w:top w:val="single" w:sz="4" w:space="0" w:color="000000"/>
              <w:left w:val="single" w:sz="4" w:space="0" w:color="000000"/>
              <w:bottom w:val="single" w:sz="4" w:space="0" w:color="000000"/>
              <w:right w:val="single" w:sz="4" w:space="0" w:color="000000"/>
            </w:tcBorders>
            <w:shd w:val="pct25" w:color="auto" w:fill="auto"/>
          </w:tcPr>
          <w:p w14:paraId="01EBCDAE" w14:textId="77777777" w:rsidR="000A6F7B" w:rsidRPr="002B69D2" w:rsidRDefault="000A6F7B" w:rsidP="007B672A">
            <w:pPr>
              <w:snapToGrid w:val="0"/>
              <w:spacing w:after="0"/>
              <w:rPr>
                <w:rFonts w:ascii="Times New Roman" w:hAnsi="Times New Roman"/>
                <w:i/>
                <w:sz w:val="24"/>
                <w:szCs w:val="24"/>
              </w:rPr>
            </w:pPr>
          </w:p>
        </w:tc>
      </w:tr>
      <w:tr w:rsidR="00FE791F" w14:paraId="42B75342" w14:textId="77777777" w:rsidTr="002B69D2">
        <w:trPr>
          <w:cantSplit/>
          <w:trHeight w:hRule="exact" w:val="406"/>
        </w:trPr>
        <w:tc>
          <w:tcPr>
            <w:tcW w:w="1560" w:type="dxa"/>
            <w:tcBorders>
              <w:top w:val="single" w:sz="4" w:space="0" w:color="000000"/>
              <w:left w:val="single" w:sz="4" w:space="0" w:color="000000"/>
              <w:bottom w:val="single" w:sz="4" w:space="0" w:color="000000"/>
            </w:tcBorders>
            <w:shd w:val="clear" w:color="auto" w:fill="auto"/>
          </w:tcPr>
          <w:p w14:paraId="4551D249" w14:textId="77777777" w:rsidR="000A6F7B" w:rsidRPr="002B69D2" w:rsidRDefault="000A6F7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hAnsi="Times New Roman"/>
                <w:bCs/>
                <w:i/>
                <w:sz w:val="24"/>
                <w:szCs w:val="24"/>
              </w:rPr>
            </w:pPr>
          </w:p>
        </w:tc>
        <w:tc>
          <w:tcPr>
            <w:tcW w:w="10348" w:type="dxa"/>
            <w:gridSpan w:val="3"/>
            <w:tcBorders>
              <w:top w:val="single" w:sz="4" w:space="0" w:color="000000"/>
              <w:left w:val="single" w:sz="4" w:space="0" w:color="000000"/>
              <w:bottom w:val="single" w:sz="4" w:space="0" w:color="000000"/>
            </w:tcBorders>
            <w:shd w:val="clear" w:color="auto" w:fill="auto"/>
          </w:tcPr>
          <w:p w14:paraId="6EFD0718" w14:textId="77777777" w:rsidR="000A6F7B" w:rsidRPr="002B69D2" w:rsidRDefault="00AE4D23" w:rsidP="007B672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napToGrid w:val="0"/>
              <w:spacing w:after="0" w:line="100" w:lineRule="atLeast"/>
              <w:ind w:left="12" w:right="-3"/>
              <w:jc w:val="right"/>
              <w:rPr>
                <w:rFonts w:ascii="Times New Roman" w:hAnsi="Times New Roman"/>
                <w:b/>
                <w:sz w:val="24"/>
                <w:szCs w:val="24"/>
              </w:rPr>
            </w:pPr>
            <w:r w:rsidRPr="002B69D2">
              <w:rPr>
                <w:rFonts w:ascii="Times New Roman" w:hAnsi="Times New Roman"/>
                <w:b/>
                <w:sz w:val="24"/>
                <w:szCs w:val="24"/>
              </w:rPr>
              <w:t>Итого</w:t>
            </w:r>
          </w:p>
        </w:tc>
        <w:tc>
          <w:tcPr>
            <w:tcW w:w="992" w:type="dxa"/>
            <w:tcBorders>
              <w:top w:val="single" w:sz="4" w:space="0" w:color="000000"/>
              <w:left w:val="single" w:sz="4" w:space="0" w:color="000000"/>
              <w:bottom w:val="single" w:sz="4" w:space="0" w:color="000000"/>
            </w:tcBorders>
            <w:shd w:val="clear" w:color="auto" w:fill="auto"/>
          </w:tcPr>
          <w:p w14:paraId="7C0615FB" w14:textId="77777777" w:rsidR="000A6F7B" w:rsidRPr="002B69D2" w:rsidRDefault="00AE4D23" w:rsidP="007B672A">
            <w:pPr>
              <w:snapToGrid w:val="0"/>
              <w:spacing w:after="0"/>
              <w:jc w:val="center"/>
              <w:rPr>
                <w:rFonts w:ascii="Times New Roman" w:hAnsi="Times New Roman"/>
                <w:b/>
                <w:sz w:val="24"/>
                <w:szCs w:val="24"/>
              </w:rPr>
            </w:pPr>
            <w:r>
              <w:rPr>
                <w:rFonts w:ascii="Times New Roman" w:hAnsi="Times New Roman"/>
                <w:b/>
                <w:sz w:val="24"/>
                <w:szCs w:val="24"/>
              </w:rPr>
              <w:t>32</w:t>
            </w:r>
          </w:p>
        </w:tc>
        <w:tc>
          <w:tcPr>
            <w:tcW w:w="993" w:type="dxa"/>
            <w:vMerge/>
            <w:tcBorders>
              <w:left w:val="single" w:sz="4" w:space="0" w:color="000000"/>
              <w:bottom w:val="single" w:sz="4" w:space="0" w:color="000000"/>
              <w:right w:val="single" w:sz="4" w:space="0" w:color="000000"/>
            </w:tcBorders>
            <w:shd w:val="pct25" w:color="auto" w:fill="auto"/>
          </w:tcPr>
          <w:p w14:paraId="10863E8A" w14:textId="77777777" w:rsidR="000A6F7B" w:rsidRPr="002B69D2" w:rsidRDefault="000A6F7B" w:rsidP="007B672A">
            <w:pPr>
              <w:snapToGrid w:val="0"/>
              <w:spacing w:after="0"/>
              <w:rPr>
                <w:rFonts w:ascii="Times New Roman" w:hAnsi="Times New Roman"/>
                <w:i/>
                <w:sz w:val="24"/>
                <w:szCs w:val="24"/>
              </w:rPr>
            </w:pPr>
          </w:p>
        </w:tc>
        <w:tc>
          <w:tcPr>
            <w:tcW w:w="1134" w:type="dxa"/>
            <w:tcBorders>
              <w:left w:val="single" w:sz="4" w:space="0" w:color="000000"/>
              <w:bottom w:val="single" w:sz="4" w:space="0" w:color="000000"/>
              <w:right w:val="single" w:sz="4" w:space="0" w:color="000000"/>
            </w:tcBorders>
            <w:shd w:val="pct25" w:color="auto" w:fill="auto"/>
          </w:tcPr>
          <w:p w14:paraId="0919ED75" w14:textId="77777777" w:rsidR="000A6F7B" w:rsidRPr="002B69D2" w:rsidRDefault="000A6F7B" w:rsidP="007B672A">
            <w:pPr>
              <w:snapToGrid w:val="0"/>
              <w:spacing w:after="0"/>
              <w:rPr>
                <w:rFonts w:ascii="Times New Roman" w:hAnsi="Times New Roman"/>
                <w:i/>
                <w:sz w:val="24"/>
                <w:szCs w:val="24"/>
              </w:rPr>
            </w:pPr>
          </w:p>
        </w:tc>
      </w:tr>
    </w:tbl>
    <w:p w14:paraId="0E01D5D5" w14:textId="77777777" w:rsidR="002B69D2" w:rsidRPr="002B69D2" w:rsidRDefault="002B69D2" w:rsidP="007B672A">
      <w:pPr>
        <w:spacing w:after="0"/>
        <w:rPr>
          <w:lang w:val="x-none" w:eastAsia="x-none"/>
        </w:rPr>
      </w:pPr>
    </w:p>
    <w:p w14:paraId="77751176" w14:textId="77777777" w:rsidR="0022059B" w:rsidRDefault="00AE4D23"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pPr>
      <w:r>
        <w:tab/>
      </w:r>
      <w:r>
        <w:tab/>
      </w:r>
      <w:r>
        <w:tab/>
      </w:r>
    </w:p>
    <w:p w14:paraId="612BC7D6" w14:textId="77777777" w:rsidR="0022059B" w:rsidRDefault="0022059B" w:rsidP="007B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p>
    <w:p w14:paraId="679E5334" w14:textId="181A781A" w:rsidR="00CD79DF" w:rsidRPr="00315F34" w:rsidRDefault="00CD79DF" w:rsidP="007B672A">
      <w:pPr>
        <w:suppressAutoHyphens/>
        <w:spacing w:after="0"/>
        <w:jc w:val="both"/>
        <w:rPr>
          <w:i/>
        </w:rPr>
      </w:pPr>
    </w:p>
    <w:p w14:paraId="3FEAD266" w14:textId="77777777" w:rsidR="00CD79DF" w:rsidRPr="00315F34" w:rsidRDefault="00CD79DF" w:rsidP="007B672A">
      <w:pPr>
        <w:spacing w:after="0"/>
        <w:ind w:firstLine="709"/>
        <w:rPr>
          <w:rFonts w:ascii="Times New Roman" w:hAnsi="Times New Roman"/>
          <w:i/>
        </w:rPr>
        <w:sectPr w:rsidR="00CD79DF" w:rsidRPr="00315F34" w:rsidSect="00733AEF">
          <w:pgSz w:w="16840" w:h="11907" w:orient="landscape"/>
          <w:pgMar w:top="851" w:right="1134" w:bottom="851" w:left="992" w:header="709" w:footer="709" w:gutter="0"/>
          <w:cols w:space="720"/>
        </w:sectPr>
      </w:pPr>
    </w:p>
    <w:p w14:paraId="2E966B19" w14:textId="77777777" w:rsidR="00CD79DF" w:rsidRPr="00315F34" w:rsidRDefault="00AE4D23" w:rsidP="00584752">
      <w:pPr>
        <w:spacing w:after="0"/>
        <w:ind w:firstLine="567"/>
        <w:rPr>
          <w:rFonts w:ascii="Times New Roman" w:hAnsi="Times New Roman"/>
          <w:b/>
          <w:bCs/>
        </w:rPr>
      </w:pPr>
      <w:r w:rsidRPr="00315F34">
        <w:rPr>
          <w:rFonts w:ascii="Times New Roman" w:hAnsi="Times New Roman"/>
          <w:b/>
          <w:bCs/>
        </w:rPr>
        <w:lastRenderedPageBreak/>
        <w:t xml:space="preserve">3. УСЛОВИЯ </w:t>
      </w:r>
      <w:r w:rsidRPr="00315F34">
        <w:rPr>
          <w:rFonts w:ascii="Times New Roman" w:hAnsi="Times New Roman"/>
          <w:b/>
          <w:bCs/>
        </w:rPr>
        <w:t>РЕАЛИЗАЦИИ УЧЕБНОЙ ДИСЦИПЛИНЫ</w:t>
      </w:r>
    </w:p>
    <w:p w14:paraId="5B9761F7" w14:textId="77777777" w:rsidR="00CD79DF" w:rsidRPr="00315F34" w:rsidRDefault="00AE4D23" w:rsidP="00584752">
      <w:pPr>
        <w:suppressAutoHyphens/>
        <w:spacing w:after="0"/>
        <w:ind w:firstLine="567"/>
        <w:jc w:val="both"/>
        <w:rPr>
          <w:rFonts w:ascii="Times New Roman" w:hAnsi="Times New Roman"/>
          <w:bCs/>
          <w:sz w:val="24"/>
          <w:szCs w:val="24"/>
        </w:rPr>
      </w:pPr>
      <w:bookmarkStart w:id="40" w:name="_Hlk90308034_3_0"/>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996304C" w14:textId="77777777" w:rsidR="00F32BE8" w:rsidRPr="00315F34" w:rsidRDefault="00CD79DF" w:rsidP="00584752">
      <w:pPr>
        <w:suppressAutoHyphens/>
        <w:autoSpaceDE w:val="0"/>
        <w:autoSpaceDN w:val="0"/>
        <w:adjustRightInd w:val="0"/>
        <w:spacing w:after="0"/>
        <w:ind w:firstLine="567"/>
        <w:jc w:val="both"/>
        <w:rPr>
          <w:rFonts w:ascii="Times New Roman" w:hAnsi="Times New Roman"/>
          <w:b/>
          <w:i/>
          <w:sz w:val="24"/>
          <w:szCs w:val="24"/>
          <w:vertAlign w:val="superscript"/>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90AAA">
        <w:rPr>
          <w:rFonts w:ascii="Times New Roman" w:hAnsi="Times New Roman"/>
          <w:bCs/>
          <w:i/>
          <w:sz w:val="24"/>
          <w:szCs w:val="24"/>
        </w:rPr>
        <w:t>«</w:t>
      </w:r>
      <w:r w:rsidR="007A7358">
        <w:rPr>
          <w:rFonts w:ascii="Times New Roman" w:hAnsi="Times New Roman"/>
          <w:bCs/>
        </w:rPr>
        <w:t>Основы бережливого производства</w:t>
      </w:r>
      <w:r w:rsidRPr="00190AAA">
        <w:rPr>
          <w:rFonts w:ascii="Times New Roman" w:hAnsi="Times New Roman"/>
          <w:bCs/>
          <w:i/>
          <w:sz w:val="24"/>
          <w:szCs w:val="24"/>
        </w:rPr>
        <w:t>»</w:t>
      </w:r>
      <w:r w:rsidRPr="00190AAA">
        <w:rPr>
          <w:rFonts w:ascii="Times New Roman" w:hAnsi="Times New Roman"/>
          <w:sz w:val="24"/>
          <w:szCs w:val="24"/>
          <w:lang w:eastAsia="en-US"/>
        </w:rPr>
        <w:t>,</w:t>
      </w:r>
      <w:r w:rsidR="00190AAA">
        <w:rPr>
          <w:rFonts w:ascii="Times New Roman" w:hAnsi="Times New Roman"/>
          <w:sz w:val="24"/>
          <w:szCs w:val="24"/>
          <w:lang w:eastAsia="en-US"/>
        </w:rPr>
        <w:t xml:space="preserve"> </w:t>
      </w:r>
      <w:r w:rsidR="00950DD3">
        <w:rPr>
          <w:rFonts w:ascii="Times New Roman" w:hAnsi="Times New Roman"/>
          <w:bCs/>
          <w:sz w:val="24"/>
          <w:szCs w:val="24"/>
        </w:rPr>
        <w:t xml:space="preserve">оснащенный в соответствии с п. 6.1.2.1 образовательной программы по </w:t>
      </w:r>
      <w:r w:rsidR="00950DD3">
        <w:rPr>
          <w:rFonts w:ascii="Times New Roman" w:hAnsi="Times New Roman"/>
          <w:bCs/>
          <w:i/>
          <w:sz w:val="24"/>
          <w:szCs w:val="24"/>
        </w:rPr>
        <w:t>профессии.</w:t>
      </w:r>
      <w:bookmarkEnd w:id="40"/>
    </w:p>
    <w:p w14:paraId="71C7BF34" w14:textId="77777777" w:rsidR="0075088F" w:rsidRPr="00613F33" w:rsidRDefault="00AE4D23" w:rsidP="00584752">
      <w:pPr>
        <w:pStyle w:val="ae"/>
        <w:suppressAutoHyphens/>
        <w:spacing w:before="0" w:after="0"/>
        <w:ind w:left="0" w:firstLine="567"/>
        <w:rPr>
          <w:b/>
          <w:bCs/>
        </w:rPr>
      </w:pPr>
      <w:r w:rsidRPr="00613F33">
        <w:rPr>
          <w:b/>
          <w:bCs/>
        </w:rPr>
        <w:t>3.2. Информационное обеспечение реализации программы</w:t>
      </w:r>
    </w:p>
    <w:p w14:paraId="16FF27CD" w14:textId="77777777" w:rsidR="0075088F" w:rsidRDefault="00AE4D23" w:rsidP="00584752">
      <w:pPr>
        <w:pStyle w:val="ae"/>
        <w:suppressAutoHyphens/>
        <w:spacing w:before="0" w:after="0"/>
        <w:ind w:left="0" w:firstLine="567"/>
        <w:jc w:val="both"/>
        <w:rPr>
          <w:bCs/>
        </w:rPr>
      </w:pPr>
      <w:r w:rsidRPr="00613F33">
        <w:rPr>
          <w:bCs/>
        </w:rPr>
        <w:t>Для реализации программы библиотечный фонд образовательной организации име</w:t>
      </w:r>
      <w:r>
        <w:rPr>
          <w:bCs/>
        </w:rPr>
        <w:t>ет</w:t>
      </w:r>
      <w:r w:rsidRPr="00613F33">
        <w:rPr>
          <w:bCs/>
        </w:rPr>
        <w:t xml:space="preserve"> печатные и электронные образовательные и информационные ресурсы, рекомендуемы</w:t>
      </w:r>
      <w:r>
        <w:rPr>
          <w:bCs/>
        </w:rPr>
        <w:t xml:space="preserve">е </w:t>
      </w:r>
      <w:r w:rsidRPr="00613F33">
        <w:rPr>
          <w:bCs/>
        </w:rPr>
        <w:t>для использования в образовательном процессе</w:t>
      </w:r>
    </w:p>
    <w:p w14:paraId="55A6AB54" w14:textId="77777777" w:rsidR="0075088F" w:rsidRPr="00F6760D" w:rsidRDefault="00AE4D23" w:rsidP="00584752">
      <w:pPr>
        <w:pStyle w:val="ae"/>
        <w:suppressAutoHyphens/>
        <w:spacing w:before="0" w:after="0"/>
        <w:ind w:left="0" w:firstLine="567"/>
        <w:jc w:val="both"/>
        <w:rPr>
          <w:b/>
          <w:bCs/>
        </w:rPr>
      </w:pPr>
      <w:r w:rsidRPr="00F6760D">
        <w:rPr>
          <w:b/>
          <w:bCs/>
        </w:rPr>
        <w:t>3.2.1. Печатные издания</w:t>
      </w:r>
    </w:p>
    <w:p w14:paraId="760796C5" w14:textId="77777777" w:rsidR="0075088F" w:rsidRPr="0056390F" w:rsidRDefault="00AE4D23" w:rsidP="00584752">
      <w:pPr>
        <w:pStyle w:val="ae"/>
        <w:suppressAutoHyphens/>
        <w:spacing w:before="0" w:after="0"/>
        <w:ind w:left="0" w:firstLine="567"/>
        <w:jc w:val="both"/>
        <w:rPr>
          <w:b/>
        </w:rPr>
      </w:pPr>
      <w:r w:rsidRPr="0056390F">
        <w:rPr>
          <w:b/>
        </w:rPr>
        <w:t>Основная литература:</w:t>
      </w:r>
    </w:p>
    <w:p w14:paraId="1C2FFAEE" w14:textId="77777777" w:rsidR="00BE2E34" w:rsidRPr="00BE2E34" w:rsidRDefault="00AE4D23" w:rsidP="00584752">
      <w:pPr>
        <w:tabs>
          <w:tab w:val="left" w:pos="12360"/>
        </w:tabs>
        <w:snapToGrid w:val="0"/>
        <w:spacing w:after="0"/>
        <w:ind w:firstLine="567"/>
        <w:jc w:val="both"/>
        <w:rPr>
          <w:rFonts w:ascii="Times New Roman" w:hAnsi="Times New Roman"/>
          <w:color w:val="000000"/>
          <w:sz w:val="24"/>
          <w:szCs w:val="24"/>
          <w:shd w:val="clear" w:color="auto" w:fill="FFFFFF"/>
        </w:rPr>
      </w:pPr>
      <w:proofErr w:type="spellStart"/>
      <w:r w:rsidRPr="00BE2E34">
        <w:rPr>
          <w:rFonts w:ascii="Times New Roman" w:hAnsi="Times New Roman"/>
          <w:color w:val="000000"/>
          <w:sz w:val="24"/>
          <w:szCs w:val="24"/>
          <w:shd w:val="clear" w:color="auto" w:fill="FFFFFF"/>
        </w:rPr>
        <w:t>Зинчик</w:t>
      </w:r>
      <w:proofErr w:type="spellEnd"/>
      <w:r w:rsidRPr="00BE2E34">
        <w:rPr>
          <w:rFonts w:ascii="Times New Roman" w:hAnsi="Times New Roman"/>
          <w:color w:val="000000"/>
          <w:sz w:val="24"/>
          <w:szCs w:val="24"/>
          <w:shd w:val="clear" w:color="auto" w:fill="FFFFFF"/>
        </w:rPr>
        <w:t xml:space="preserve">, Н.С., Бережливое </w:t>
      </w:r>
      <w:proofErr w:type="gramStart"/>
      <w:r w:rsidRPr="00BE2E34">
        <w:rPr>
          <w:rFonts w:ascii="Times New Roman" w:hAnsi="Times New Roman"/>
          <w:color w:val="000000"/>
          <w:sz w:val="24"/>
          <w:szCs w:val="24"/>
          <w:shd w:val="clear" w:color="auto" w:fill="FFFFFF"/>
        </w:rPr>
        <w:t>производство :</w:t>
      </w:r>
      <w:proofErr w:type="gramEnd"/>
      <w:r w:rsidRPr="00BE2E34">
        <w:rPr>
          <w:rFonts w:ascii="Times New Roman" w:hAnsi="Times New Roman"/>
          <w:color w:val="000000"/>
          <w:sz w:val="24"/>
          <w:szCs w:val="24"/>
          <w:shd w:val="clear" w:color="auto" w:fill="FFFFFF"/>
        </w:rPr>
        <w:t xml:space="preserve"> учебник / Н.С. </w:t>
      </w:r>
      <w:proofErr w:type="spellStart"/>
      <w:r w:rsidRPr="00BE2E34">
        <w:rPr>
          <w:rFonts w:ascii="Times New Roman" w:hAnsi="Times New Roman"/>
          <w:color w:val="000000"/>
          <w:sz w:val="24"/>
          <w:szCs w:val="24"/>
          <w:shd w:val="clear" w:color="auto" w:fill="FFFFFF"/>
        </w:rPr>
        <w:t>Зинчик</w:t>
      </w:r>
      <w:proofErr w:type="spellEnd"/>
      <w:r w:rsidRPr="00BE2E34">
        <w:rPr>
          <w:rFonts w:ascii="Times New Roman" w:hAnsi="Times New Roman"/>
          <w:color w:val="000000"/>
          <w:sz w:val="24"/>
          <w:szCs w:val="24"/>
          <w:shd w:val="clear" w:color="auto" w:fill="FFFFFF"/>
        </w:rPr>
        <w:t xml:space="preserve">, О.В. Кадырова, Ю.И. </w:t>
      </w:r>
      <w:proofErr w:type="spellStart"/>
      <w:r w:rsidRPr="00BE2E34">
        <w:rPr>
          <w:rFonts w:ascii="Times New Roman" w:hAnsi="Times New Roman"/>
          <w:color w:val="000000"/>
          <w:sz w:val="24"/>
          <w:szCs w:val="24"/>
          <w:shd w:val="clear" w:color="auto" w:fill="FFFFFF"/>
        </w:rPr>
        <w:t>Рас</w:t>
      </w:r>
      <w:r w:rsidRPr="00BE2E34">
        <w:rPr>
          <w:rFonts w:ascii="Times New Roman" w:hAnsi="Times New Roman"/>
          <w:color w:val="000000"/>
          <w:sz w:val="24"/>
          <w:szCs w:val="24"/>
          <w:shd w:val="clear" w:color="auto" w:fill="FFFFFF"/>
        </w:rPr>
        <w:t>това</w:t>
      </w:r>
      <w:proofErr w:type="spellEnd"/>
      <w:r w:rsidRPr="00BE2E34">
        <w:rPr>
          <w:rFonts w:ascii="Times New Roman" w:hAnsi="Times New Roman"/>
          <w:color w:val="000000"/>
          <w:sz w:val="24"/>
          <w:szCs w:val="24"/>
          <w:shd w:val="clear" w:color="auto" w:fill="FFFFFF"/>
        </w:rPr>
        <w:t xml:space="preserve">, ; под общ. ред. А.Г. </w:t>
      </w:r>
      <w:proofErr w:type="spellStart"/>
      <w:r w:rsidRPr="00BE2E34">
        <w:rPr>
          <w:rFonts w:ascii="Times New Roman" w:hAnsi="Times New Roman"/>
          <w:color w:val="000000"/>
          <w:sz w:val="24"/>
          <w:szCs w:val="24"/>
          <w:shd w:val="clear" w:color="auto" w:fill="FFFFFF"/>
        </w:rPr>
        <w:t>Бездудной</w:t>
      </w:r>
      <w:proofErr w:type="spellEnd"/>
      <w:r w:rsidRPr="00BE2E34">
        <w:rPr>
          <w:rFonts w:ascii="Times New Roman" w:hAnsi="Times New Roman"/>
          <w:color w:val="000000"/>
          <w:sz w:val="24"/>
          <w:szCs w:val="24"/>
          <w:shd w:val="clear" w:color="auto" w:fill="FFFFFF"/>
        </w:rPr>
        <w:t>. 2022</w:t>
      </w:r>
    </w:p>
    <w:p w14:paraId="77BA3D92" w14:textId="77777777" w:rsidR="00BD74D1" w:rsidRPr="00BD74D1" w:rsidRDefault="00AE4D23" w:rsidP="00584752">
      <w:pPr>
        <w:tabs>
          <w:tab w:val="left" w:pos="12360"/>
        </w:tabs>
        <w:snapToGrid w:val="0"/>
        <w:spacing w:after="0"/>
        <w:ind w:firstLine="567"/>
        <w:jc w:val="both"/>
        <w:rPr>
          <w:rFonts w:ascii="Times New Roman" w:hAnsi="Times New Roman"/>
          <w:bCs/>
          <w:sz w:val="24"/>
          <w:szCs w:val="24"/>
        </w:rPr>
      </w:pPr>
      <w:r w:rsidRPr="00BD74D1">
        <w:rPr>
          <w:rFonts w:ascii="Times New Roman" w:hAnsi="Times New Roman"/>
          <w:bCs/>
          <w:sz w:val="24"/>
          <w:szCs w:val="24"/>
        </w:rPr>
        <w:t xml:space="preserve"> </w:t>
      </w:r>
    </w:p>
    <w:p w14:paraId="3ED90453" w14:textId="77777777" w:rsidR="00BE2E34" w:rsidRDefault="00BD74D1" w:rsidP="00584752">
      <w:pPr>
        <w:tabs>
          <w:tab w:val="left" w:pos="12360"/>
        </w:tabs>
        <w:snapToGrid w:val="0"/>
        <w:spacing w:after="0"/>
        <w:ind w:firstLine="567"/>
        <w:jc w:val="both"/>
        <w:rPr>
          <w:rFonts w:ascii="Times New Roman" w:hAnsi="Times New Roman"/>
          <w:bCs/>
          <w:sz w:val="24"/>
          <w:szCs w:val="24"/>
        </w:rPr>
      </w:pPr>
      <w:r w:rsidRPr="00BD74D1">
        <w:rPr>
          <w:rFonts w:ascii="Times New Roman" w:hAnsi="Times New Roman"/>
          <w:b/>
          <w:sz w:val="24"/>
          <w:szCs w:val="24"/>
        </w:rPr>
        <w:t>Дополнительная учебная литература:</w:t>
      </w:r>
      <w:r w:rsidR="00AE4D23" w:rsidRPr="00BE2E34">
        <w:rPr>
          <w:rFonts w:ascii="Times New Roman" w:hAnsi="Times New Roman"/>
          <w:bCs/>
          <w:sz w:val="24"/>
          <w:szCs w:val="24"/>
        </w:rPr>
        <w:t xml:space="preserve"> </w:t>
      </w:r>
    </w:p>
    <w:p w14:paraId="2687A86A" w14:textId="77777777" w:rsidR="00BD74D1" w:rsidRPr="00BD74D1" w:rsidRDefault="00BE2E34" w:rsidP="00584752">
      <w:pPr>
        <w:tabs>
          <w:tab w:val="left" w:pos="12360"/>
        </w:tabs>
        <w:snapToGrid w:val="0"/>
        <w:spacing w:after="0"/>
        <w:ind w:firstLine="567"/>
        <w:jc w:val="both"/>
        <w:rPr>
          <w:rFonts w:ascii="Times New Roman" w:hAnsi="Times New Roman"/>
          <w:b/>
          <w:sz w:val="24"/>
          <w:szCs w:val="24"/>
        </w:rPr>
      </w:pPr>
      <w:r w:rsidRPr="00BD74D1">
        <w:rPr>
          <w:rFonts w:ascii="Times New Roman" w:hAnsi="Times New Roman"/>
          <w:bCs/>
          <w:sz w:val="24"/>
          <w:szCs w:val="24"/>
        </w:rPr>
        <w:t>Клюев А.В. Концепция бережливого производства. Учебное пособие. Уральский Федеральный</w:t>
      </w:r>
      <w:r>
        <w:rPr>
          <w:rFonts w:ascii="Times New Roman" w:hAnsi="Times New Roman"/>
          <w:bCs/>
          <w:sz w:val="24"/>
          <w:szCs w:val="24"/>
        </w:rPr>
        <w:t xml:space="preserve">, </w:t>
      </w:r>
      <w:r w:rsidRPr="00BD74D1">
        <w:rPr>
          <w:rFonts w:ascii="Times New Roman" w:hAnsi="Times New Roman"/>
          <w:bCs/>
          <w:sz w:val="24"/>
          <w:szCs w:val="24"/>
        </w:rPr>
        <w:t>Университет, 2013</w:t>
      </w:r>
    </w:p>
    <w:p w14:paraId="3D54B031" w14:textId="77777777" w:rsidR="00BD74D1" w:rsidRPr="00BD74D1" w:rsidRDefault="00AE4D23" w:rsidP="00584752">
      <w:pPr>
        <w:autoSpaceDE w:val="0"/>
        <w:spacing w:after="0" w:line="240" w:lineRule="auto"/>
        <w:ind w:firstLine="567"/>
        <w:jc w:val="both"/>
        <w:rPr>
          <w:rFonts w:ascii="Times New Roman" w:hAnsi="Times New Roman"/>
          <w:sz w:val="24"/>
          <w:szCs w:val="24"/>
        </w:rPr>
      </w:pPr>
      <w:r w:rsidRPr="00BD74D1">
        <w:rPr>
          <w:rFonts w:ascii="Times New Roman" w:hAnsi="Times New Roman"/>
          <w:sz w:val="24"/>
          <w:szCs w:val="24"/>
        </w:rPr>
        <w:t>5</w:t>
      </w:r>
      <w:r w:rsidRPr="00BD74D1">
        <w:rPr>
          <w:rFonts w:ascii="Times New Roman" w:hAnsi="Times New Roman"/>
          <w:sz w:val="24"/>
          <w:szCs w:val="24"/>
          <w:lang w:val="en-US"/>
        </w:rPr>
        <w:t>S</w:t>
      </w:r>
      <w:r w:rsidRPr="00BD74D1">
        <w:rPr>
          <w:rFonts w:ascii="Times New Roman" w:hAnsi="Times New Roman"/>
          <w:sz w:val="24"/>
          <w:szCs w:val="24"/>
        </w:rPr>
        <w:t xml:space="preserve"> для рабочих: как улучшить свое рабочее место/</w:t>
      </w:r>
      <w:proofErr w:type="spellStart"/>
      <w:r w:rsidRPr="00BD74D1">
        <w:rPr>
          <w:rFonts w:ascii="Times New Roman" w:hAnsi="Times New Roman"/>
          <w:sz w:val="24"/>
          <w:szCs w:val="24"/>
        </w:rPr>
        <w:t>Пер.с</w:t>
      </w:r>
      <w:proofErr w:type="spellEnd"/>
      <w:r w:rsidRPr="00BD74D1">
        <w:rPr>
          <w:rFonts w:ascii="Times New Roman" w:hAnsi="Times New Roman"/>
          <w:sz w:val="24"/>
          <w:szCs w:val="24"/>
        </w:rPr>
        <w:t xml:space="preserve"> англ. – М.: Институт комплексных стратегических исследований, 2007. – 157 стр.</w:t>
      </w:r>
    </w:p>
    <w:p w14:paraId="74F81ECA" w14:textId="77777777" w:rsidR="00BD74D1" w:rsidRPr="00BD74D1" w:rsidRDefault="00AE4D23" w:rsidP="00584752">
      <w:pPr>
        <w:widowControl w:val="0"/>
        <w:autoSpaceDE w:val="0"/>
        <w:spacing w:after="0" w:line="240" w:lineRule="auto"/>
        <w:ind w:firstLine="567"/>
        <w:jc w:val="both"/>
        <w:rPr>
          <w:rFonts w:ascii="Times New Roman" w:hAnsi="Times New Roman"/>
          <w:sz w:val="24"/>
          <w:szCs w:val="24"/>
        </w:rPr>
      </w:pPr>
      <w:r w:rsidRPr="00BD74D1">
        <w:rPr>
          <w:rFonts w:ascii="Times New Roman" w:hAnsi="Times New Roman"/>
          <w:bCs/>
          <w:sz w:val="24"/>
          <w:szCs w:val="24"/>
        </w:rPr>
        <w:t xml:space="preserve">Бережливое производство. Основы: тетрадь-практикум / Н.О. Авдеенко, </w:t>
      </w:r>
      <w:proofErr w:type="spellStart"/>
      <w:r w:rsidRPr="00BD74D1">
        <w:rPr>
          <w:rFonts w:ascii="Times New Roman" w:hAnsi="Times New Roman"/>
          <w:bCs/>
          <w:sz w:val="24"/>
          <w:szCs w:val="24"/>
        </w:rPr>
        <w:t>Н.С.Береславская</w:t>
      </w:r>
      <w:proofErr w:type="spellEnd"/>
      <w:r w:rsidRPr="00BD74D1">
        <w:rPr>
          <w:rFonts w:ascii="Times New Roman" w:hAnsi="Times New Roman"/>
          <w:bCs/>
          <w:sz w:val="24"/>
          <w:szCs w:val="24"/>
        </w:rPr>
        <w:t>. – М.: Маркет ДС, 2008. – 116с. (Рабочие</w:t>
      </w:r>
      <w:r w:rsidRPr="00BD74D1">
        <w:rPr>
          <w:rFonts w:ascii="Times New Roman" w:hAnsi="Times New Roman"/>
          <w:bCs/>
          <w:sz w:val="24"/>
          <w:szCs w:val="24"/>
        </w:rPr>
        <w:t xml:space="preserve"> нового поколения) </w:t>
      </w:r>
    </w:p>
    <w:p w14:paraId="6DC22729" w14:textId="77777777" w:rsidR="00BD74D1" w:rsidRPr="00BD74D1" w:rsidRDefault="00AE4D23" w:rsidP="00584752">
      <w:pPr>
        <w:widowControl w:val="0"/>
        <w:autoSpaceDE w:val="0"/>
        <w:spacing w:after="0" w:line="240" w:lineRule="auto"/>
        <w:ind w:firstLine="567"/>
        <w:jc w:val="both"/>
        <w:rPr>
          <w:rFonts w:ascii="Times New Roman" w:hAnsi="Times New Roman"/>
          <w:bCs/>
          <w:sz w:val="24"/>
          <w:szCs w:val="24"/>
        </w:rPr>
      </w:pPr>
      <w:r w:rsidRPr="00BD74D1">
        <w:rPr>
          <w:rFonts w:ascii="Times New Roman" w:hAnsi="Times New Roman"/>
          <w:bCs/>
          <w:sz w:val="24"/>
          <w:szCs w:val="24"/>
        </w:rPr>
        <w:t xml:space="preserve">Бережливое производство. Основы: учеб. пособие / Н.О. Авдеенко, </w:t>
      </w:r>
      <w:proofErr w:type="spellStart"/>
      <w:r w:rsidRPr="00BD74D1">
        <w:rPr>
          <w:rFonts w:ascii="Times New Roman" w:hAnsi="Times New Roman"/>
          <w:bCs/>
          <w:sz w:val="24"/>
          <w:szCs w:val="24"/>
        </w:rPr>
        <w:t>Н.С.Береславская</w:t>
      </w:r>
      <w:proofErr w:type="spellEnd"/>
      <w:r w:rsidRPr="00BD74D1">
        <w:rPr>
          <w:rFonts w:ascii="Times New Roman" w:hAnsi="Times New Roman"/>
          <w:bCs/>
          <w:sz w:val="24"/>
          <w:szCs w:val="24"/>
        </w:rPr>
        <w:t>. – М.: Маркет ДС, 2008. – 352с. (Рабочие нового поколения)</w:t>
      </w:r>
    </w:p>
    <w:p w14:paraId="4C6552CB" w14:textId="77777777" w:rsidR="00BD74D1" w:rsidRPr="00BD74D1" w:rsidRDefault="00AE4D23" w:rsidP="00584752">
      <w:pPr>
        <w:autoSpaceDE w:val="0"/>
        <w:spacing w:after="0" w:line="240" w:lineRule="auto"/>
        <w:ind w:firstLine="567"/>
        <w:jc w:val="both"/>
        <w:rPr>
          <w:rFonts w:ascii="Times New Roman" w:hAnsi="Times New Roman"/>
          <w:sz w:val="24"/>
          <w:szCs w:val="24"/>
        </w:rPr>
      </w:pPr>
      <w:r w:rsidRPr="00BD74D1">
        <w:rPr>
          <w:rFonts w:ascii="Times New Roman" w:hAnsi="Times New Roman"/>
          <w:sz w:val="24"/>
          <w:szCs w:val="24"/>
        </w:rPr>
        <w:t>Производство без потерь для рабочих/</w:t>
      </w:r>
      <w:proofErr w:type="spellStart"/>
      <w:r w:rsidRPr="00BD74D1">
        <w:rPr>
          <w:rFonts w:ascii="Times New Roman" w:hAnsi="Times New Roman"/>
          <w:sz w:val="24"/>
          <w:szCs w:val="24"/>
        </w:rPr>
        <w:t>Пер.с</w:t>
      </w:r>
      <w:proofErr w:type="spellEnd"/>
      <w:r w:rsidRPr="00BD74D1">
        <w:rPr>
          <w:rFonts w:ascii="Times New Roman" w:hAnsi="Times New Roman"/>
          <w:sz w:val="24"/>
          <w:szCs w:val="24"/>
        </w:rPr>
        <w:t xml:space="preserve"> англ. – М.: Институт комплексных стратегических исслед</w:t>
      </w:r>
      <w:r w:rsidRPr="00BD74D1">
        <w:rPr>
          <w:rFonts w:ascii="Times New Roman" w:hAnsi="Times New Roman"/>
          <w:sz w:val="24"/>
          <w:szCs w:val="24"/>
        </w:rPr>
        <w:t>ований, 2007. – 152 стр.</w:t>
      </w:r>
    </w:p>
    <w:p w14:paraId="66261C2C" w14:textId="77777777" w:rsidR="00BD74D1" w:rsidRPr="00BD74D1" w:rsidRDefault="00AE4D23" w:rsidP="00584752">
      <w:pPr>
        <w:autoSpaceDE w:val="0"/>
        <w:spacing w:after="0" w:line="240" w:lineRule="auto"/>
        <w:ind w:firstLine="567"/>
        <w:jc w:val="both"/>
        <w:rPr>
          <w:rFonts w:ascii="Times New Roman" w:hAnsi="Times New Roman"/>
          <w:sz w:val="24"/>
          <w:szCs w:val="24"/>
        </w:rPr>
      </w:pPr>
      <w:proofErr w:type="spellStart"/>
      <w:r w:rsidRPr="00BD74D1">
        <w:rPr>
          <w:rFonts w:ascii="Times New Roman" w:hAnsi="Times New Roman"/>
          <w:sz w:val="24"/>
          <w:szCs w:val="24"/>
        </w:rPr>
        <w:t>Сигео</w:t>
      </w:r>
      <w:proofErr w:type="spellEnd"/>
      <w:r w:rsidRPr="00BD74D1">
        <w:rPr>
          <w:rFonts w:ascii="Times New Roman" w:hAnsi="Times New Roman"/>
          <w:sz w:val="24"/>
          <w:szCs w:val="24"/>
        </w:rPr>
        <w:t xml:space="preserve"> </w:t>
      </w:r>
      <w:proofErr w:type="spellStart"/>
      <w:r w:rsidRPr="00BD74D1">
        <w:rPr>
          <w:rFonts w:ascii="Times New Roman" w:hAnsi="Times New Roman"/>
          <w:sz w:val="24"/>
          <w:szCs w:val="24"/>
        </w:rPr>
        <w:t>Синго</w:t>
      </w:r>
      <w:proofErr w:type="spellEnd"/>
      <w:r w:rsidRPr="00BD74D1">
        <w:rPr>
          <w:rFonts w:ascii="Times New Roman" w:hAnsi="Times New Roman"/>
          <w:sz w:val="24"/>
          <w:szCs w:val="24"/>
        </w:rPr>
        <w:t>. Быстрая переналадка: Революционная технология оптимизации производства. – М.: Альпина Бизнес Букс, 2006. – 344 стр.</w:t>
      </w:r>
    </w:p>
    <w:p w14:paraId="5F13A970" w14:textId="77777777" w:rsidR="00BD74D1" w:rsidRPr="00BD74D1" w:rsidRDefault="00AE4D23" w:rsidP="00584752">
      <w:pPr>
        <w:autoSpaceDE w:val="0"/>
        <w:spacing w:after="0" w:line="240" w:lineRule="auto"/>
        <w:ind w:firstLine="567"/>
        <w:jc w:val="both"/>
        <w:rPr>
          <w:rFonts w:ascii="Times New Roman" w:hAnsi="Times New Roman"/>
          <w:sz w:val="24"/>
          <w:szCs w:val="24"/>
        </w:rPr>
      </w:pPr>
      <w:r w:rsidRPr="00BD74D1">
        <w:rPr>
          <w:rFonts w:ascii="Times New Roman" w:hAnsi="Times New Roman"/>
          <w:sz w:val="24"/>
          <w:szCs w:val="24"/>
        </w:rPr>
        <w:t>Сиртаки по-японски. О производственной системе Тойоты и не только/</w:t>
      </w:r>
      <w:proofErr w:type="spellStart"/>
      <w:r w:rsidRPr="00BD74D1">
        <w:rPr>
          <w:rFonts w:ascii="Times New Roman" w:hAnsi="Times New Roman"/>
          <w:sz w:val="24"/>
          <w:szCs w:val="24"/>
        </w:rPr>
        <w:t>Пер.с</w:t>
      </w:r>
      <w:proofErr w:type="spellEnd"/>
      <w:r w:rsidRPr="00BD74D1">
        <w:rPr>
          <w:rFonts w:ascii="Times New Roman" w:hAnsi="Times New Roman"/>
          <w:sz w:val="24"/>
          <w:szCs w:val="24"/>
        </w:rPr>
        <w:t xml:space="preserve"> англ. – М.: Институт комплексн</w:t>
      </w:r>
      <w:r w:rsidRPr="00BD74D1">
        <w:rPr>
          <w:rFonts w:ascii="Times New Roman" w:hAnsi="Times New Roman"/>
          <w:sz w:val="24"/>
          <w:szCs w:val="24"/>
        </w:rPr>
        <w:t>ых стратегических исследований, 2007. – 192 стр.</w:t>
      </w:r>
    </w:p>
    <w:p w14:paraId="10580548" w14:textId="77777777" w:rsidR="00BD74D1" w:rsidRPr="00BD74D1" w:rsidRDefault="00AE4D23" w:rsidP="00584752">
      <w:pPr>
        <w:spacing w:after="0"/>
        <w:ind w:firstLine="567"/>
        <w:jc w:val="both"/>
        <w:rPr>
          <w:rFonts w:ascii="Times New Roman" w:hAnsi="Times New Roman"/>
          <w:bCs/>
          <w:sz w:val="24"/>
          <w:szCs w:val="24"/>
        </w:rPr>
      </w:pPr>
      <w:r w:rsidRPr="00BD74D1">
        <w:rPr>
          <w:rFonts w:ascii="Times New Roman" w:hAnsi="Times New Roman"/>
          <w:b/>
          <w:bCs/>
          <w:sz w:val="24"/>
          <w:szCs w:val="24"/>
        </w:rPr>
        <w:t>Презентации:</w:t>
      </w:r>
    </w:p>
    <w:p w14:paraId="1BCF5B99" w14:textId="77777777" w:rsidR="00BD74D1" w:rsidRPr="00BD74D1" w:rsidRDefault="00AE4D23" w:rsidP="00AE4D23">
      <w:pPr>
        <w:widowControl w:val="0"/>
        <w:numPr>
          <w:ilvl w:val="0"/>
          <w:numId w:val="7"/>
        </w:numPr>
        <w:autoSpaceDE w:val="0"/>
        <w:spacing w:after="0" w:line="240" w:lineRule="auto"/>
        <w:ind w:left="0" w:firstLine="567"/>
        <w:jc w:val="both"/>
        <w:rPr>
          <w:rFonts w:ascii="Times New Roman" w:hAnsi="Times New Roman"/>
          <w:bCs/>
          <w:sz w:val="24"/>
          <w:szCs w:val="24"/>
        </w:rPr>
      </w:pPr>
      <w:r w:rsidRPr="00BD74D1">
        <w:rPr>
          <w:rFonts w:ascii="Times New Roman" w:hAnsi="Times New Roman"/>
          <w:bCs/>
          <w:sz w:val="24"/>
          <w:szCs w:val="24"/>
        </w:rPr>
        <w:t>Основы Бережливого производства. Философия ПС ГАЗ</w:t>
      </w:r>
    </w:p>
    <w:p w14:paraId="7CF9B826" w14:textId="77777777" w:rsidR="00BD74D1" w:rsidRPr="00BD74D1" w:rsidRDefault="00AE4D23" w:rsidP="00AE4D23">
      <w:pPr>
        <w:widowControl w:val="0"/>
        <w:numPr>
          <w:ilvl w:val="0"/>
          <w:numId w:val="7"/>
        </w:numPr>
        <w:autoSpaceDE w:val="0"/>
        <w:spacing w:after="0" w:line="240" w:lineRule="auto"/>
        <w:ind w:left="0" w:firstLine="567"/>
        <w:jc w:val="both"/>
        <w:rPr>
          <w:rFonts w:ascii="Times New Roman" w:hAnsi="Times New Roman"/>
          <w:bCs/>
          <w:sz w:val="24"/>
          <w:szCs w:val="24"/>
        </w:rPr>
      </w:pPr>
      <w:r w:rsidRPr="00BD74D1">
        <w:rPr>
          <w:rFonts w:ascii="Times New Roman" w:hAnsi="Times New Roman"/>
          <w:bCs/>
          <w:sz w:val="24"/>
          <w:szCs w:val="24"/>
        </w:rPr>
        <w:t xml:space="preserve">Стандартизация – учебная программа </w:t>
      </w:r>
      <w:r w:rsidRPr="00BD74D1">
        <w:rPr>
          <w:rFonts w:ascii="Times New Roman" w:hAnsi="Times New Roman"/>
          <w:bCs/>
          <w:sz w:val="24"/>
          <w:szCs w:val="24"/>
          <w:lang w:val="en-US"/>
        </w:rPr>
        <w:t>YOMO</w:t>
      </w:r>
    </w:p>
    <w:p w14:paraId="131A7328" w14:textId="77777777" w:rsidR="00BD74D1" w:rsidRPr="00BD74D1" w:rsidRDefault="00AE4D23" w:rsidP="00AE4D23">
      <w:pPr>
        <w:widowControl w:val="0"/>
        <w:numPr>
          <w:ilvl w:val="0"/>
          <w:numId w:val="7"/>
        </w:numPr>
        <w:autoSpaceDE w:val="0"/>
        <w:spacing w:after="0" w:line="240" w:lineRule="auto"/>
        <w:ind w:left="0" w:firstLine="567"/>
        <w:jc w:val="both"/>
        <w:rPr>
          <w:rFonts w:ascii="Times New Roman" w:hAnsi="Times New Roman"/>
          <w:bCs/>
          <w:sz w:val="24"/>
          <w:szCs w:val="24"/>
        </w:rPr>
      </w:pPr>
      <w:r w:rsidRPr="00BD74D1">
        <w:rPr>
          <w:rFonts w:ascii="Times New Roman" w:hAnsi="Times New Roman"/>
          <w:bCs/>
          <w:sz w:val="24"/>
          <w:szCs w:val="24"/>
        </w:rPr>
        <w:t>Что такое 5</w:t>
      </w:r>
      <w:r w:rsidRPr="00BD74D1">
        <w:rPr>
          <w:rFonts w:ascii="Times New Roman" w:hAnsi="Times New Roman"/>
          <w:bCs/>
          <w:sz w:val="24"/>
          <w:szCs w:val="24"/>
          <w:lang w:val="en-US"/>
        </w:rPr>
        <w:t>S</w:t>
      </w:r>
      <w:r w:rsidRPr="00BD74D1">
        <w:rPr>
          <w:rFonts w:ascii="Times New Roman" w:hAnsi="Times New Roman"/>
          <w:bCs/>
          <w:sz w:val="24"/>
          <w:szCs w:val="24"/>
        </w:rPr>
        <w:t>?</w:t>
      </w:r>
    </w:p>
    <w:p w14:paraId="78C087FD" w14:textId="77777777" w:rsidR="00BD74D1" w:rsidRPr="00BD74D1" w:rsidRDefault="00AE4D23" w:rsidP="00AE4D23">
      <w:pPr>
        <w:widowControl w:val="0"/>
        <w:numPr>
          <w:ilvl w:val="0"/>
          <w:numId w:val="7"/>
        </w:numPr>
        <w:autoSpaceDE w:val="0"/>
        <w:spacing w:after="0" w:line="240" w:lineRule="auto"/>
        <w:ind w:left="0" w:firstLine="567"/>
        <w:jc w:val="both"/>
        <w:rPr>
          <w:rFonts w:ascii="Times New Roman" w:hAnsi="Times New Roman"/>
          <w:bCs/>
          <w:sz w:val="24"/>
          <w:szCs w:val="24"/>
        </w:rPr>
      </w:pPr>
      <w:r w:rsidRPr="00BD74D1">
        <w:rPr>
          <w:rFonts w:ascii="Times New Roman" w:hAnsi="Times New Roman"/>
          <w:bCs/>
          <w:sz w:val="24"/>
          <w:szCs w:val="24"/>
          <w:lang w:val="en-US"/>
        </w:rPr>
        <w:t>SMED</w:t>
      </w:r>
      <w:r w:rsidRPr="00BD74D1">
        <w:rPr>
          <w:rFonts w:ascii="Times New Roman" w:hAnsi="Times New Roman"/>
          <w:bCs/>
          <w:sz w:val="24"/>
          <w:szCs w:val="24"/>
        </w:rPr>
        <w:t>_ с практикой</w:t>
      </w:r>
    </w:p>
    <w:p w14:paraId="0D2DF989" w14:textId="77777777" w:rsidR="00BD74D1" w:rsidRPr="00BD74D1" w:rsidRDefault="00AE4D23" w:rsidP="00AE4D23">
      <w:pPr>
        <w:widowControl w:val="0"/>
        <w:numPr>
          <w:ilvl w:val="0"/>
          <w:numId w:val="7"/>
        </w:numPr>
        <w:autoSpaceDE w:val="0"/>
        <w:spacing w:after="0" w:line="240" w:lineRule="auto"/>
        <w:ind w:left="0" w:firstLine="567"/>
        <w:jc w:val="both"/>
        <w:rPr>
          <w:rFonts w:ascii="Times New Roman" w:hAnsi="Times New Roman"/>
          <w:bCs/>
          <w:sz w:val="24"/>
          <w:szCs w:val="24"/>
        </w:rPr>
      </w:pPr>
      <w:r w:rsidRPr="00BD74D1">
        <w:rPr>
          <w:rFonts w:ascii="Times New Roman" w:hAnsi="Times New Roman"/>
          <w:bCs/>
          <w:sz w:val="24"/>
          <w:szCs w:val="24"/>
        </w:rPr>
        <w:t>Поток создания ценности</w:t>
      </w:r>
    </w:p>
    <w:p w14:paraId="37CAC3BA" w14:textId="77777777" w:rsidR="00BD74D1" w:rsidRPr="00BD74D1" w:rsidRDefault="00AE4D23" w:rsidP="00AE4D23">
      <w:pPr>
        <w:widowControl w:val="0"/>
        <w:numPr>
          <w:ilvl w:val="0"/>
          <w:numId w:val="7"/>
        </w:numPr>
        <w:autoSpaceDE w:val="0"/>
        <w:spacing w:after="0" w:line="240" w:lineRule="auto"/>
        <w:ind w:left="0" w:firstLine="567"/>
        <w:jc w:val="both"/>
        <w:rPr>
          <w:rFonts w:ascii="Times New Roman" w:hAnsi="Times New Roman"/>
          <w:bCs/>
          <w:sz w:val="24"/>
          <w:szCs w:val="24"/>
        </w:rPr>
      </w:pPr>
      <w:r w:rsidRPr="00BD74D1">
        <w:rPr>
          <w:rFonts w:ascii="Times New Roman" w:hAnsi="Times New Roman"/>
          <w:bCs/>
          <w:sz w:val="24"/>
          <w:szCs w:val="24"/>
        </w:rPr>
        <w:t>Решение проблем</w:t>
      </w:r>
    </w:p>
    <w:p w14:paraId="78C390EE" w14:textId="77777777" w:rsidR="00BD74D1" w:rsidRPr="00BD74D1" w:rsidRDefault="00AE4D23" w:rsidP="00AE4D23">
      <w:pPr>
        <w:widowControl w:val="0"/>
        <w:numPr>
          <w:ilvl w:val="0"/>
          <w:numId w:val="7"/>
        </w:numPr>
        <w:autoSpaceDE w:val="0"/>
        <w:spacing w:after="0" w:line="240" w:lineRule="auto"/>
        <w:ind w:left="0" w:firstLine="567"/>
        <w:jc w:val="both"/>
        <w:rPr>
          <w:rFonts w:ascii="Times New Roman" w:hAnsi="Times New Roman"/>
          <w:b/>
          <w:caps/>
          <w:sz w:val="24"/>
          <w:szCs w:val="24"/>
        </w:rPr>
      </w:pPr>
      <w:r w:rsidRPr="00BD74D1">
        <w:rPr>
          <w:rFonts w:ascii="Times New Roman" w:hAnsi="Times New Roman"/>
          <w:bCs/>
          <w:sz w:val="24"/>
          <w:szCs w:val="24"/>
        </w:rPr>
        <w:t xml:space="preserve">Поиск информации в </w:t>
      </w:r>
      <w:r w:rsidRPr="00BD74D1">
        <w:rPr>
          <w:rFonts w:ascii="Times New Roman" w:hAnsi="Times New Roman"/>
          <w:bCs/>
          <w:sz w:val="24"/>
          <w:szCs w:val="24"/>
        </w:rPr>
        <w:t>Интернет.</w:t>
      </w:r>
    </w:p>
    <w:p w14:paraId="019BFCEA" w14:textId="77777777" w:rsidR="0075088F" w:rsidRDefault="0075088F" w:rsidP="007B672A">
      <w:pPr>
        <w:pStyle w:val="ae"/>
        <w:suppressAutoHyphens/>
        <w:spacing w:before="0" w:after="0"/>
        <w:ind w:left="0" w:firstLine="851"/>
        <w:jc w:val="both"/>
      </w:pPr>
    </w:p>
    <w:p w14:paraId="584259A0" w14:textId="77777777" w:rsidR="002B69D2" w:rsidRPr="002B69D2" w:rsidRDefault="00AE4D23" w:rsidP="007B672A">
      <w:pPr>
        <w:pStyle w:val="1"/>
        <w:pageBreakBefore/>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ind w:firstLine="0"/>
        <w:jc w:val="center"/>
        <w:rPr>
          <w:caps/>
        </w:rPr>
      </w:pPr>
      <w:r w:rsidRPr="002B69D2">
        <w:rPr>
          <w:caps/>
        </w:rPr>
        <w:lastRenderedPageBreak/>
        <w:t>4. Контроль и оценка результатов освоения УЧЕБНОЙ Дисциплины</w:t>
      </w:r>
    </w:p>
    <w:p w14:paraId="047526F2" w14:textId="77777777" w:rsidR="002B69D2" w:rsidRPr="002B69D2" w:rsidRDefault="002B69D2" w:rsidP="007B672A">
      <w:pPr>
        <w:spacing w:after="0"/>
        <w:jc w:val="center"/>
        <w:rPr>
          <w:b/>
          <w:lang w:val="x-none" w:eastAsia="x-none"/>
        </w:rPr>
      </w:pPr>
    </w:p>
    <w:tbl>
      <w:tblPr>
        <w:tblW w:w="9798"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8"/>
        <w:gridCol w:w="5190"/>
      </w:tblGrid>
      <w:tr w:rsidR="00FE791F" w14:paraId="6F7B5968" w14:textId="77777777" w:rsidTr="002B69D2">
        <w:tc>
          <w:tcPr>
            <w:tcW w:w="4608" w:type="dxa"/>
            <w:shd w:val="clear" w:color="auto" w:fill="auto"/>
            <w:vAlign w:val="center"/>
          </w:tcPr>
          <w:p w14:paraId="1D63CC5C" w14:textId="77777777" w:rsidR="002B69D2" w:rsidRPr="002B69D2" w:rsidRDefault="00AE4D23" w:rsidP="007B672A">
            <w:pPr>
              <w:snapToGrid w:val="0"/>
              <w:spacing w:after="0"/>
              <w:jc w:val="center"/>
              <w:rPr>
                <w:rFonts w:ascii="Times New Roman" w:hAnsi="Times New Roman"/>
                <w:b/>
                <w:bCs/>
                <w:sz w:val="24"/>
                <w:szCs w:val="24"/>
              </w:rPr>
            </w:pPr>
            <w:r w:rsidRPr="002B69D2">
              <w:rPr>
                <w:rFonts w:ascii="Times New Roman" w:hAnsi="Times New Roman"/>
                <w:b/>
                <w:bCs/>
                <w:sz w:val="24"/>
                <w:szCs w:val="24"/>
              </w:rPr>
              <w:t>Результаты обучения</w:t>
            </w:r>
          </w:p>
          <w:p w14:paraId="18A3B2FA" w14:textId="77777777" w:rsidR="002B69D2" w:rsidRPr="002B69D2" w:rsidRDefault="00AE4D23" w:rsidP="007B672A">
            <w:pPr>
              <w:spacing w:after="0"/>
              <w:jc w:val="center"/>
              <w:rPr>
                <w:rFonts w:ascii="Times New Roman" w:hAnsi="Times New Roman"/>
                <w:b/>
                <w:sz w:val="24"/>
                <w:szCs w:val="24"/>
              </w:rPr>
            </w:pPr>
            <w:r w:rsidRPr="002B69D2">
              <w:rPr>
                <w:rFonts w:ascii="Times New Roman" w:hAnsi="Times New Roman"/>
                <w:b/>
                <w:bCs/>
                <w:sz w:val="24"/>
                <w:szCs w:val="24"/>
              </w:rPr>
              <w:t>(освоенные умения, усвоенные знания)</w:t>
            </w:r>
          </w:p>
        </w:tc>
        <w:tc>
          <w:tcPr>
            <w:tcW w:w="5190" w:type="dxa"/>
            <w:shd w:val="clear" w:color="auto" w:fill="auto"/>
            <w:vAlign w:val="center"/>
          </w:tcPr>
          <w:p w14:paraId="5B15D438" w14:textId="77777777" w:rsidR="002B69D2" w:rsidRPr="002B69D2" w:rsidRDefault="00AE4D23" w:rsidP="007B672A">
            <w:pPr>
              <w:snapToGrid w:val="0"/>
              <w:spacing w:after="0"/>
              <w:jc w:val="center"/>
              <w:rPr>
                <w:rFonts w:ascii="Times New Roman" w:hAnsi="Times New Roman"/>
                <w:b/>
                <w:bCs/>
                <w:sz w:val="24"/>
                <w:szCs w:val="24"/>
              </w:rPr>
            </w:pPr>
            <w:r w:rsidRPr="002B69D2">
              <w:rPr>
                <w:rFonts w:ascii="Times New Roman" w:hAnsi="Times New Roman"/>
                <w:b/>
                <w:sz w:val="24"/>
                <w:szCs w:val="24"/>
              </w:rPr>
              <w:t xml:space="preserve">Формы и методы контроля и оценки результатов обучения </w:t>
            </w:r>
          </w:p>
        </w:tc>
      </w:tr>
      <w:tr w:rsidR="00FE791F" w14:paraId="5E4F82C2" w14:textId="77777777" w:rsidTr="002B69D2">
        <w:tc>
          <w:tcPr>
            <w:tcW w:w="4608" w:type="dxa"/>
            <w:shd w:val="clear" w:color="auto" w:fill="auto"/>
            <w:vAlign w:val="center"/>
          </w:tcPr>
          <w:p w14:paraId="6A21EEA7" w14:textId="77777777" w:rsidR="002B69D2" w:rsidRPr="002B69D2" w:rsidRDefault="00AE4D23" w:rsidP="003159E3">
            <w:p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2B69D2">
              <w:rPr>
                <w:rFonts w:ascii="Times New Roman" w:hAnsi="Times New Roman"/>
                <w:sz w:val="24"/>
                <w:szCs w:val="24"/>
              </w:rPr>
              <w:t xml:space="preserve">Выявить недостатки традиционного подхода, использовать понятия бережливого производства </w:t>
            </w:r>
          </w:p>
          <w:p w14:paraId="32CD70E2" w14:textId="77777777" w:rsidR="002B69D2" w:rsidRPr="002B69D2" w:rsidRDefault="00AE4D23" w:rsidP="003159E3">
            <w:p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2B69D2">
              <w:rPr>
                <w:rFonts w:ascii="Times New Roman" w:hAnsi="Times New Roman"/>
                <w:bCs/>
                <w:sz w:val="24"/>
                <w:szCs w:val="24"/>
              </w:rPr>
              <w:t>Выстраивать производственные функции в единый производственный поток, пользоваться средствами визуального контроля работы производственной линии</w:t>
            </w:r>
          </w:p>
          <w:p w14:paraId="0E705D61" w14:textId="77777777" w:rsidR="002B69D2" w:rsidRPr="002B69D2" w:rsidRDefault="00AE4D23" w:rsidP="003159E3">
            <w:p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2B69D2">
              <w:rPr>
                <w:rFonts w:ascii="Times New Roman" w:hAnsi="Times New Roman"/>
                <w:bCs/>
                <w:sz w:val="24"/>
                <w:szCs w:val="24"/>
              </w:rPr>
              <w:t>Относиться к изменения</w:t>
            </w:r>
            <w:r w:rsidRPr="002B69D2">
              <w:rPr>
                <w:rFonts w:ascii="Times New Roman" w:hAnsi="Times New Roman"/>
                <w:bCs/>
                <w:sz w:val="24"/>
                <w:szCs w:val="24"/>
              </w:rPr>
              <w:t>м позитивно, настроиться на изменения, преодолевать внутреннее сопротивление</w:t>
            </w:r>
          </w:p>
          <w:p w14:paraId="07BB0C76" w14:textId="77777777" w:rsidR="002B69D2" w:rsidRPr="002B69D2" w:rsidRDefault="00AE4D23" w:rsidP="003159E3">
            <w:p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2B69D2">
              <w:rPr>
                <w:rFonts w:ascii="Times New Roman" w:hAnsi="Times New Roman"/>
                <w:bCs/>
                <w:sz w:val="24"/>
                <w:szCs w:val="24"/>
              </w:rPr>
              <w:t>Описывать поток создания ценности</w:t>
            </w:r>
          </w:p>
          <w:p w14:paraId="2DD9C384" w14:textId="77777777" w:rsidR="002B69D2" w:rsidRPr="002B69D2" w:rsidRDefault="00AE4D23" w:rsidP="003159E3">
            <w:p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2B69D2">
              <w:rPr>
                <w:rFonts w:ascii="Times New Roman" w:hAnsi="Times New Roman"/>
                <w:bCs/>
                <w:sz w:val="24"/>
                <w:szCs w:val="24"/>
              </w:rPr>
              <w:t>Выявить потери в производственном процессе, анализировать причины возникновения и их искоренять</w:t>
            </w:r>
          </w:p>
          <w:p w14:paraId="162E5EB8" w14:textId="77777777" w:rsidR="002B69D2" w:rsidRPr="002B69D2" w:rsidRDefault="00AE4D23" w:rsidP="003159E3">
            <w:p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2B69D2">
              <w:rPr>
                <w:rFonts w:ascii="Times New Roman" w:hAnsi="Times New Roman"/>
                <w:bCs/>
                <w:sz w:val="24"/>
                <w:szCs w:val="24"/>
              </w:rPr>
              <w:t>Пользоваться инструментами выявления и решения по</w:t>
            </w:r>
            <w:r w:rsidRPr="002B69D2">
              <w:rPr>
                <w:rFonts w:ascii="Times New Roman" w:hAnsi="Times New Roman"/>
                <w:bCs/>
                <w:sz w:val="24"/>
                <w:szCs w:val="24"/>
              </w:rPr>
              <w:t>ставленных проблем</w:t>
            </w:r>
          </w:p>
          <w:p w14:paraId="0BF4826D" w14:textId="77777777" w:rsidR="002B69D2" w:rsidRPr="002B69D2" w:rsidRDefault="00AE4D23" w:rsidP="003159E3">
            <w:p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2B69D2">
              <w:rPr>
                <w:rFonts w:ascii="Times New Roman" w:hAnsi="Times New Roman"/>
                <w:bCs/>
                <w:sz w:val="24"/>
                <w:szCs w:val="24"/>
              </w:rPr>
              <w:t>Рассчитывать время такта</w:t>
            </w:r>
          </w:p>
          <w:p w14:paraId="3E3C514F" w14:textId="77777777" w:rsidR="002B69D2" w:rsidRPr="002B69D2" w:rsidRDefault="00AE4D23" w:rsidP="003159E3">
            <w:p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2B69D2">
              <w:rPr>
                <w:rFonts w:ascii="Times New Roman" w:hAnsi="Times New Roman"/>
                <w:bCs/>
                <w:sz w:val="24"/>
                <w:szCs w:val="24"/>
              </w:rPr>
              <w:t>Заполнять бланки стандартизированной работы</w:t>
            </w:r>
          </w:p>
          <w:p w14:paraId="2B082901" w14:textId="77777777" w:rsidR="002B69D2" w:rsidRPr="002B69D2" w:rsidRDefault="00AE4D23" w:rsidP="003159E3">
            <w:p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2B69D2">
              <w:rPr>
                <w:rFonts w:ascii="Times New Roman" w:hAnsi="Times New Roman"/>
                <w:bCs/>
                <w:sz w:val="24"/>
                <w:szCs w:val="24"/>
              </w:rPr>
              <w:t>Правильно и эффективно организовать свое рабочее место, используя принципы визуального контроля</w:t>
            </w:r>
          </w:p>
          <w:p w14:paraId="7319D504" w14:textId="77777777" w:rsidR="002B69D2" w:rsidRPr="002B69D2" w:rsidRDefault="00AE4D23" w:rsidP="003159E3">
            <w:p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2B69D2">
              <w:rPr>
                <w:rFonts w:ascii="Times New Roman" w:hAnsi="Times New Roman"/>
                <w:bCs/>
                <w:sz w:val="24"/>
                <w:szCs w:val="24"/>
              </w:rPr>
              <w:t>Устранять потери с помощью организации потока единичных изделий</w:t>
            </w:r>
          </w:p>
          <w:p w14:paraId="410DE97F" w14:textId="77777777" w:rsidR="002B69D2" w:rsidRPr="002B69D2" w:rsidRDefault="00AE4D23" w:rsidP="003159E3">
            <w:p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2B69D2">
              <w:rPr>
                <w:rFonts w:ascii="Times New Roman" w:hAnsi="Times New Roman"/>
                <w:bCs/>
                <w:sz w:val="24"/>
                <w:szCs w:val="24"/>
              </w:rPr>
              <w:t>Разделят</w:t>
            </w:r>
            <w:r w:rsidRPr="002B69D2">
              <w:rPr>
                <w:rFonts w:ascii="Times New Roman" w:hAnsi="Times New Roman"/>
                <w:bCs/>
                <w:sz w:val="24"/>
                <w:szCs w:val="24"/>
              </w:rPr>
              <w:t>ь действия при переналадке на внутренние и внешние, преобразовывать внутренние во внешние</w:t>
            </w:r>
          </w:p>
          <w:p w14:paraId="4DC38E78" w14:textId="77777777" w:rsidR="002B69D2" w:rsidRPr="002B69D2" w:rsidRDefault="00AE4D23" w:rsidP="003159E3">
            <w:p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2B69D2">
              <w:rPr>
                <w:rFonts w:ascii="Times New Roman" w:hAnsi="Times New Roman"/>
                <w:bCs/>
                <w:sz w:val="24"/>
                <w:szCs w:val="24"/>
              </w:rPr>
              <w:t>Обнаружить муда в любой деятельности, касающейся сферы услуг</w:t>
            </w:r>
          </w:p>
          <w:p w14:paraId="623D698F" w14:textId="77777777" w:rsidR="002B69D2" w:rsidRPr="002B69D2" w:rsidRDefault="00AE4D23" w:rsidP="003159E3">
            <w:p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B69D2">
              <w:rPr>
                <w:rFonts w:ascii="Times New Roman" w:hAnsi="Times New Roman"/>
                <w:bCs/>
                <w:sz w:val="24"/>
                <w:szCs w:val="24"/>
              </w:rPr>
              <w:t>Работать по-новому, настроиться на нововведения</w:t>
            </w:r>
          </w:p>
        </w:tc>
        <w:tc>
          <w:tcPr>
            <w:tcW w:w="5190" w:type="dxa"/>
            <w:shd w:val="clear" w:color="auto" w:fill="auto"/>
          </w:tcPr>
          <w:p w14:paraId="6907763A" w14:textId="77777777" w:rsidR="002B69D2" w:rsidRPr="002B69D2" w:rsidRDefault="00AE4D23" w:rsidP="003159E3">
            <w:pPr>
              <w:snapToGrid w:val="0"/>
              <w:spacing w:after="0"/>
              <w:jc w:val="both"/>
              <w:rPr>
                <w:rFonts w:ascii="Times New Roman" w:hAnsi="Times New Roman"/>
                <w:sz w:val="24"/>
                <w:szCs w:val="24"/>
              </w:rPr>
            </w:pPr>
            <w:r w:rsidRPr="002B69D2">
              <w:rPr>
                <w:rFonts w:ascii="Times New Roman" w:hAnsi="Times New Roman"/>
                <w:sz w:val="24"/>
                <w:szCs w:val="24"/>
              </w:rPr>
              <w:t xml:space="preserve">Оценка защиты отчетов по выполнению </w:t>
            </w:r>
            <w:r>
              <w:rPr>
                <w:rFonts w:ascii="Times New Roman" w:hAnsi="Times New Roman"/>
                <w:sz w:val="24"/>
                <w:szCs w:val="24"/>
              </w:rPr>
              <w:t>практических занятий</w:t>
            </w:r>
            <w:r w:rsidRPr="002B69D2">
              <w:rPr>
                <w:rFonts w:ascii="Times New Roman" w:hAnsi="Times New Roman"/>
                <w:sz w:val="24"/>
                <w:szCs w:val="24"/>
              </w:rPr>
              <w:t>, оценка качества самостоятельной внеаудиторной работы по результатам опроса, дифференцированный зачет.</w:t>
            </w:r>
          </w:p>
        </w:tc>
      </w:tr>
    </w:tbl>
    <w:p w14:paraId="2B5837B3" w14:textId="77777777" w:rsidR="0037301B" w:rsidRPr="002B69D2" w:rsidRDefault="0037301B" w:rsidP="007B672A">
      <w:pPr>
        <w:spacing w:after="0"/>
        <w:jc w:val="right"/>
        <w:rPr>
          <w:rFonts w:ascii="Times New Roman" w:hAnsi="Times New Roman"/>
          <w:b/>
          <w:sz w:val="24"/>
          <w:szCs w:val="24"/>
        </w:rPr>
      </w:pPr>
    </w:p>
    <w:sectPr w:rsidR="0037301B" w:rsidRPr="002B69D2" w:rsidSect="00764A68">
      <w:footerReference w:type="even" r:id="rId51"/>
      <w:footerReference w:type="default" r:id="rId5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0DB2E" w14:textId="77777777" w:rsidR="00AE4D23" w:rsidRDefault="00AE4D23">
      <w:pPr>
        <w:spacing w:after="0" w:line="240" w:lineRule="auto"/>
      </w:pPr>
      <w:r>
        <w:separator/>
      </w:r>
    </w:p>
  </w:endnote>
  <w:endnote w:type="continuationSeparator" w:id="0">
    <w:p w14:paraId="1B02E18D" w14:textId="77777777" w:rsidR="00AE4D23" w:rsidRDefault="00AE4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A30AE" w14:textId="77777777" w:rsidR="0037301B" w:rsidRDefault="00AE4D2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48DA3B68"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7C2D" w14:textId="77777777" w:rsidR="0037301B" w:rsidRDefault="00AE4D23" w:rsidP="00285FE4">
    <w:pPr>
      <w:pStyle w:val="a5"/>
      <w:jc w:val="right"/>
    </w:pPr>
    <w:r>
      <w:fldChar w:fldCharType="begin"/>
    </w:r>
    <w:r>
      <w:instrText>PAGE   \* MERGEFORMAT</w:instrText>
    </w:r>
    <w:r>
      <w:fldChar w:fldCharType="separate"/>
    </w:r>
    <w:r w:rsidR="00ED291F">
      <w:rPr>
        <w:noProof/>
      </w:rPr>
      <w:t>1</w:t>
    </w:r>
    <w:r w:rsidR="00ED291F">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C4A2" w14:textId="77777777" w:rsidR="00AC7236" w:rsidRDefault="00AE4D2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3C544D0C" w14:textId="77777777" w:rsidR="00AC7236" w:rsidRDefault="00AC7236"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28800" w14:textId="77777777" w:rsidR="00AC7236" w:rsidRDefault="00AE4D23" w:rsidP="00285FE4">
    <w:pPr>
      <w:pStyle w:val="a5"/>
      <w:jc w:val="right"/>
    </w:pPr>
    <w:r>
      <w:fldChar w:fldCharType="begin"/>
    </w:r>
    <w:r>
      <w:instrText>PAGE   \* MERGEFORMAT</w:instrText>
    </w:r>
    <w:r>
      <w:fldChar w:fldCharType="separate"/>
    </w:r>
    <w:r w:rsidR="00027485">
      <w:rPr>
        <w:noProof/>
      </w:rPr>
      <w:t>1</w:t>
    </w:r>
    <w:r w:rsidR="00027485">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ADA91" w14:textId="77777777" w:rsidR="00AC7236" w:rsidRDefault="00AE4D2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4E2FB069" w14:textId="77777777" w:rsidR="00AC7236" w:rsidRDefault="00AC7236" w:rsidP="00733AEF">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ED8C5" w14:textId="77777777" w:rsidR="00AC7236" w:rsidRDefault="00AE4D23" w:rsidP="00285FE4">
    <w:pPr>
      <w:pStyle w:val="a5"/>
      <w:jc w:val="right"/>
    </w:pPr>
    <w:r>
      <w:fldChar w:fldCharType="begin"/>
    </w:r>
    <w:r>
      <w:instrText>PAGE   \* MERGEFORMAT</w:instrText>
    </w:r>
    <w:r>
      <w:fldChar w:fldCharType="separate"/>
    </w:r>
    <w:r w:rsidR="00BE19A3">
      <w:rPr>
        <w:noProof/>
      </w:rPr>
      <w:t>1</w:t>
    </w:r>
    <w:r w:rsidR="00BE19A3">
      <w:rPr>
        <w:noProof/>
      </w:rPr>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C4E9B" w14:textId="77777777" w:rsidR="00AC7236" w:rsidRDefault="00AE4D2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594093CE" w14:textId="77777777" w:rsidR="00AC7236" w:rsidRDefault="00AC7236" w:rsidP="00733AEF">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0CDC9" w14:textId="77777777" w:rsidR="00AC7236" w:rsidRDefault="00AE4D23" w:rsidP="00285FE4">
    <w:pPr>
      <w:pStyle w:val="a5"/>
      <w:jc w:val="right"/>
    </w:pPr>
    <w:r>
      <w:fldChar w:fldCharType="begin"/>
    </w:r>
    <w:r>
      <w:instrText>PAGE   \* MERGEFORMAT</w:instrText>
    </w:r>
    <w:r>
      <w:fldChar w:fldCharType="separate"/>
    </w:r>
    <w:r w:rsidR="00F73461">
      <w:rPr>
        <w:noProof/>
      </w:rPr>
      <w:t>1</w:t>
    </w:r>
    <w:r w:rsidR="00F73461">
      <w:rPr>
        <w:noProof/>
      </w:rPr>
      <w:t>4</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05316" w14:textId="77777777" w:rsidR="0037301B" w:rsidRDefault="00AE4D2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5C804988" w14:textId="77777777" w:rsidR="0037301B" w:rsidRDefault="0037301B" w:rsidP="00733AE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EDEC" w14:textId="77777777" w:rsidR="0037301B" w:rsidRDefault="00AE4D23" w:rsidP="00285FE4">
    <w:pPr>
      <w:pStyle w:val="a5"/>
      <w:jc w:val="right"/>
    </w:pPr>
    <w:r>
      <w:fldChar w:fldCharType="begin"/>
    </w:r>
    <w:r>
      <w:instrText>PAGE   \* MERGEFORMAT</w:instrText>
    </w:r>
    <w:r>
      <w:fldChar w:fldCharType="separate"/>
    </w:r>
    <w:r w:rsidR="00EC376B">
      <w:rPr>
        <w:noProof/>
      </w:rPr>
      <w:t>1</w:t>
    </w:r>
    <w:r w:rsidR="00EC376B">
      <w:rPr>
        <w:noProof/>
      </w:rPr>
      <w:t>6</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7B75C" w14:textId="77777777" w:rsidR="00AC7236" w:rsidRDefault="00AE4D2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14C20251" w14:textId="77777777" w:rsidR="00AC7236" w:rsidRDefault="00AC7236" w:rsidP="00733AEF">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A7D44" w14:textId="77777777" w:rsidR="00AC7236" w:rsidRDefault="00AE4D23" w:rsidP="00285FE4">
    <w:pPr>
      <w:pStyle w:val="a5"/>
      <w:jc w:val="right"/>
    </w:pPr>
    <w:r>
      <w:fldChar w:fldCharType="begin"/>
    </w:r>
    <w:r>
      <w:instrText xml:space="preserve">PAGE   \* </w:instrText>
    </w:r>
    <w:r>
      <w:instrText>MERGEFORMAT</w:instrText>
    </w:r>
    <w:r>
      <w:fldChar w:fldCharType="separate"/>
    </w:r>
    <w:r w:rsidR="00AD00ED">
      <w:rPr>
        <w:noProof/>
      </w:rPr>
      <w:t>2</w:t>
    </w:r>
    <w:r w:rsidR="00AD00ED">
      <w:rPr>
        <w:noProof/>
      </w:rP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22BC3" w14:textId="77777777" w:rsidR="00AC7236" w:rsidRDefault="00AE4D2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3AD5B0EE" w14:textId="77777777" w:rsidR="00AC7236" w:rsidRDefault="00AC7236" w:rsidP="00733AEF">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C6195" w14:textId="77777777" w:rsidR="00AC7236" w:rsidRDefault="00AE4D23" w:rsidP="00285FE4">
    <w:pPr>
      <w:pStyle w:val="a5"/>
      <w:jc w:val="right"/>
    </w:pPr>
    <w:r>
      <w:fldChar w:fldCharType="begin"/>
    </w:r>
    <w:r>
      <w:instrText>PAGE   \* MERGEFORMAT</w:instrText>
    </w:r>
    <w:r>
      <w:fldChar w:fldCharType="separate"/>
    </w:r>
    <w:r w:rsidR="00702318">
      <w:rPr>
        <w:noProof/>
      </w:rPr>
      <w:t>2</w:t>
    </w:r>
    <w:r w:rsidR="00702318">
      <w:rPr>
        <w:noProof/>
      </w:rPr>
      <w:t>0</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EF636" w14:textId="77777777" w:rsidR="00AC7236" w:rsidRDefault="00AE4D2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61F85DC4" w14:textId="77777777" w:rsidR="00AC7236" w:rsidRDefault="00AC7236" w:rsidP="00733AEF">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851DA" w14:textId="77777777" w:rsidR="00AC7236" w:rsidRDefault="00AE4D23" w:rsidP="00285FE4">
    <w:pPr>
      <w:pStyle w:val="a5"/>
      <w:jc w:val="right"/>
    </w:pPr>
    <w:r>
      <w:fldChar w:fldCharType="begin"/>
    </w:r>
    <w:r>
      <w:instrText>PAGE   \* MERGEFORMAT</w:instrText>
    </w:r>
    <w:r>
      <w:fldChar w:fldCharType="separate"/>
    </w:r>
    <w:r w:rsidR="002D3E2A">
      <w:rPr>
        <w:noProof/>
      </w:rPr>
      <w:t>1</w:t>
    </w:r>
    <w:r w:rsidR="002D3E2A">
      <w:rPr>
        <w:noProof/>
      </w:rPr>
      <w:t>8</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5EFC6" w14:textId="77777777" w:rsidR="0037301B" w:rsidRDefault="00AE4D2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256C3B53" w14:textId="77777777" w:rsidR="0037301B" w:rsidRDefault="0037301B" w:rsidP="00733AEF">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22184" w14:textId="77777777" w:rsidR="0037301B" w:rsidRDefault="00AE4D23" w:rsidP="00285FE4">
    <w:pPr>
      <w:pStyle w:val="a5"/>
      <w:jc w:val="right"/>
    </w:pPr>
    <w:r>
      <w:fldChar w:fldCharType="begin"/>
    </w:r>
    <w:r>
      <w:instrText>PAGE   \* MERGEFORMAT</w:instrText>
    </w:r>
    <w:r>
      <w:fldChar w:fldCharType="separate"/>
    </w:r>
    <w:r w:rsidR="005E4420">
      <w:rPr>
        <w:noProof/>
      </w:rPr>
      <w:t>1</w:t>
    </w:r>
    <w:r w:rsidR="005E4420">
      <w:rPr>
        <w:noProof/>
      </w:rPr>
      <w:t>0</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56A98" w14:textId="77777777" w:rsidR="00AC7236" w:rsidRDefault="00AE4D2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49C6F906" w14:textId="77777777" w:rsidR="00AC7236" w:rsidRDefault="00AC7236" w:rsidP="00733AEF">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419FE" w14:textId="77777777" w:rsidR="00AC7236" w:rsidRDefault="00AE4D23" w:rsidP="00285FE4">
    <w:pPr>
      <w:pStyle w:val="a5"/>
      <w:jc w:val="right"/>
    </w:pPr>
    <w:r>
      <w:fldChar w:fldCharType="begin"/>
    </w:r>
    <w:r>
      <w:instrText>PAGE   \* MERGEFORMAT</w:instrText>
    </w:r>
    <w:r>
      <w:fldChar w:fldCharType="separate"/>
    </w:r>
    <w:r w:rsidR="009D1B7B">
      <w:rPr>
        <w:noProof/>
      </w:rPr>
      <w:t>1</w:t>
    </w:r>
    <w:r w:rsidR="009D1B7B">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10611" w14:textId="77777777" w:rsidR="00AE4D23" w:rsidRDefault="00AE4D23" w:rsidP="0018331B">
      <w:pPr>
        <w:spacing w:after="0" w:line="240" w:lineRule="auto"/>
      </w:pPr>
      <w:r>
        <w:separator/>
      </w:r>
    </w:p>
  </w:footnote>
  <w:footnote w:type="continuationSeparator" w:id="0">
    <w:p w14:paraId="4FAFC667" w14:textId="77777777" w:rsidR="00AE4D23" w:rsidRDefault="00AE4D23" w:rsidP="0018331B">
      <w:pPr>
        <w:spacing w:after="0" w:line="240" w:lineRule="auto"/>
      </w:pPr>
      <w:r>
        <w:continuationSeparator/>
      </w:r>
    </w:p>
  </w:footnote>
  <w:footnote w:id="1">
    <w:p w14:paraId="638FCF60" w14:textId="77777777" w:rsidR="00CD76A9" w:rsidRPr="00BC3366" w:rsidRDefault="00AE4D23" w:rsidP="00CD76A9">
      <w:pPr>
        <w:pStyle w:val="aa"/>
        <w:jc w:val="both"/>
        <w:rPr>
          <w:i/>
          <w:lang w:val="ru-RU"/>
        </w:rPr>
      </w:pPr>
      <w:r w:rsidRPr="00BC3366">
        <w:rPr>
          <w:rStyle w:val="ac"/>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w:t>
      </w:r>
      <w:r w:rsidRPr="002105F7">
        <w:rPr>
          <w:i/>
          <w:lang w:val="ru-RU"/>
        </w:rPr>
        <w:t xml:space="preserve">ением 3 </w:t>
      </w:r>
      <w:r>
        <w:rPr>
          <w:i/>
          <w:lang w:val="ru-RU"/>
        </w:rPr>
        <w:t>ПООП-П</w:t>
      </w:r>
      <w:r w:rsidRPr="002105F7">
        <w:rPr>
          <w:i/>
          <w:lang w:val="ru-RU"/>
        </w:rPr>
        <w:t>.</w:t>
      </w:r>
    </w:p>
  </w:footnote>
  <w:footnote w:id="2">
    <w:p w14:paraId="4C3DBCC6" w14:textId="77777777" w:rsidR="00AC7236" w:rsidRPr="00BC3366" w:rsidRDefault="00AE4D23" w:rsidP="00CD79DF">
      <w:pPr>
        <w:pStyle w:val="aa"/>
        <w:jc w:val="both"/>
        <w:rPr>
          <w:i/>
          <w:lang w:val="ru-RU"/>
        </w:rPr>
      </w:pPr>
      <w:r w:rsidRPr="00BC3366">
        <w:rPr>
          <w:rStyle w:val="ac"/>
          <w:i/>
        </w:rPr>
        <w:footnoteRef/>
      </w:r>
      <w:r w:rsidRPr="00BC3366">
        <w:rPr>
          <w:i/>
          <w:lang w:val="ru-RU"/>
        </w:rPr>
        <w:t xml:space="preserve"> </w:t>
      </w:r>
      <w:bookmarkStart w:id="7" w:name="_Hlk75853947"/>
      <w:r w:rsidRPr="00BC3366">
        <w:rPr>
          <w:i/>
          <w:lang w:val="ru-RU"/>
        </w:rPr>
        <w:t>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w:t>
      </w:r>
      <w:bookmarkStart w:id="8" w:name="_Hlk73021281"/>
      <w:r w:rsidRPr="002105F7">
        <w:rPr>
          <w:i/>
          <w:lang w:val="ru-RU"/>
        </w:rPr>
        <w:t>личностных результатов реализации программы воспитания с учетом особенностей профессии/специальности</w:t>
      </w:r>
      <w:bookmarkEnd w:id="8"/>
      <w:r w:rsidRPr="002105F7">
        <w:rPr>
          <w:i/>
          <w:lang w:val="ru-RU"/>
        </w:rPr>
        <w:t xml:space="preserve"> в соответствии с Приложением 3 </w:t>
      </w:r>
      <w:r>
        <w:rPr>
          <w:i/>
          <w:lang w:val="ru-RU"/>
        </w:rPr>
        <w:t>ПООП-П</w:t>
      </w:r>
      <w:r w:rsidRPr="002105F7">
        <w:rPr>
          <w:i/>
          <w:lang w:val="ru-RU"/>
        </w:rPr>
        <w:t>.</w:t>
      </w:r>
      <w:bookmarkEnd w:id="7"/>
    </w:p>
  </w:footnote>
  <w:footnote w:id="3">
    <w:p w14:paraId="04ABA6B2" w14:textId="77777777" w:rsidR="00AC7236" w:rsidRPr="00BC3366" w:rsidRDefault="00AE4D23" w:rsidP="00CD79DF">
      <w:pPr>
        <w:pStyle w:val="aa"/>
        <w:jc w:val="both"/>
        <w:rPr>
          <w:i/>
          <w:lang w:val="ru-RU"/>
        </w:rPr>
      </w:pPr>
      <w:r w:rsidRPr="00BC3366">
        <w:rPr>
          <w:rStyle w:val="ac"/>
          <w:i/>
        </w:rPr>
        <w:footnoteRef/>
      </w:r>
      <w:r w:rsidRPr="00BC3366">
        <w:rPr>
          <w:i/>
          <w:lang w:val="ru-RU"/>
        </w:rPr>
        <w:t xml:space="preserve"> </w:t>
      </w:r>
      <w:bookmarkStart w:id="38" w:name="_Hlk75853947_3"/>
      <w:r w:rsidRPr="00BC3366">
        <w:rPr>
          <w:i/>
          <w:lang w:val="ru-RU"/>
        </w:rPr>
        <w:t>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w:t>
      </w:r>
      <w:bookmarkStart w:id="39" w:name="_Hlk73021281_3"/>
      <w:r w:rsidRPr="002105F7">
        <w:rPr>
          <w:i/>
          <w:lang w:val="ru-RU"/>
        </w:rPr>
        <w:t>личностных результатов реализации программы</w:t>
      </w:r>
      <w:r w:rsidRPr="002105F7">
        <w:rPr>
          <w:i/>
          <w:lang w:val="ru-RU"/>
        </w:rPr>
        <w:t xml:space="preserve"> воспитания с учетом особенностей профессии/специальности</w:t>
      </w:r>
      <w:bookmarkEnd w:id="39"/>
      <w:r w:rsidRPr="002105F7">
        <w:rPr>
          <w:i/>
          <w:lang w:val="ru-RU"/>
        </w:rPr>
        <w:t xml:space="preserve"> в соответствии с Приложением 3 </w:t>
      </w:r>
      <w:r>
        <w:rPr>
          <w:i/>
          <w:lang w:val="ru-RU"/>
        </w:rPr>
        <w:t>ПООП-П</w:t>
      </w:r>
      <w:r w:rsidRPr="002105F7">
        <w:rPr>
          <w:i/>
          <w:lang w:val="ru-RU"/>
        </w:rPr>
        <w:t>.</w:t>
      </w:r>
      <w:bookmarkEnd w:id="38"/>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2"/>
    <w:lvl w:ilvl="0">
      <w:start w:val="1"/>
      <w:numFmt w:val="decimal"/>
      <w:lvlText w:val="%1."/>
      <w:lvlJc w:val="left"/>
      <w:rPr>
        <w:b w:val="0"/>
        <w:bCs w:val="0"/>
        <w:i w:val="0"/>
        <w:iCs w:val="0"/>
        <w:smallCaps w:val="0"/>
        <w:strike w:val="0"/>
        <w:color w:val="000000"/>
        <w:spacing w:val="0"/>
        <w:w w:val="100"/>
        <w:position w:val="0"/>
        <w:sz w:val="24"/>
        <w:szCs w:val="24"/>
        <w:u w:val="none"/>
      </w:rPr>
    </w:lvl>
    <w:lvl w:ilvl="1">
      <w:start w:val="1"/>
      <w:numFmt w:val="decimal"/>
      <w:lvlText w:val="%1."/>
      <w:lvlJc w:val="left"/>
      <w:rPr>
        <w:b w:val="0"/>
        <w:bCs w:val="0"/>
        <w:i w:val="0"/>
        <w:iCs w:val="0"/>
        <w:smallCaps w:val="0"/>
        <w:strike w:val="0"/>
        <w:color w:val="000000"/>
        <w:spacing w:val="0"/>
        <w:w w:val="100"/>
        <w:position w:val="0"/>
        <w:sz w:val="24"/>
        <w:szCs w:val="24"/>
        <w:u w:val="none"/>
      </w:rPr>
    </w:lvl>
    <w:lvl w:ilvl="2">
      <w:start w:val="1"/>
      <w:numFmt w:val="decimal"/>
      <w:lvlText w:val="%1."/>
      <w:lvlJc w:val="left"/>
      <w:rPr>
        <w:b w:val="0"/>
        <w:bCs w:val="0"/>
        <w:i w:val="0"/>
        <w:iCs w:val="0"/>
        <w:smallCaps w:val="0"/>
        <w:strike w:val="0"/>
        <w:color w:val="000000"/>
        <w:spacing w:val="0"/>
        <w:w w:val="100"/>
        <w:position w:val="0"/>
        <w:sz w:val="24"/>
        <w:szCs w:val="24"/>
        <w:u w:val="none"/>
      </w:rPr>
    </w:lvl>
    <w:lvl w:ilvl="3">
      <w:start w:val="1"/>
      <w:numFmt w:val="decimal"/>
      <w:lvlText w:val="%1."/>
      <w:lvlJc w:val="left"/>
      <w:rPr>
        <w:b w:val="0"/>
        <w:bCs w:val="0"/>
        <w:i w:val="0"/>
        <w:iCs w:val="0"/>
        <w:smallCaps w:val="0"/>
        <w:strike w:val="0"/>
        <w:color w:val="000000"/>
        <w:spacing w:val="0"/>
        <w:w w:val="100"/>
        <w:position w:val="0"/>
        <w:sz w:val="24"/>
        <w:szCs w:val="24"/>
        <w:u w:val="none"/>
      </w:rPr>
    </w:lvl>
    <w:lvl w:ilvl="4">
      <w:start w:val="1"/>
      <w:numFmt w:val="decimal"/>
      <w:lvlText w:val="%1."/>
      <w:lvlJc w:val="left"/>
      <w:rPr>
        <w:b w:val="0"/>
        <w:bCs w:val="0"/>
        <w:i w:val="0"/>
        <w:iCs w:val="0"/>
        <w:smallCaps w:val="0"/>
        <w:strike w:val="0"/>
        <w:color w:val="000000"/>
        <w:spacing w:val="0"/>
        <w:w w:val="100"/>
        <w:position w:val="0"/>
        <w:sz w:val="24"/>
        <w:szCs w:val="24"/>
        <w:u w:val="none"/>
      </w:rPr>
    </w:lvl>
    <w:lvl w:ilvl="5">
      <w:start w:val="1"/>
      <w:numFmt w:val="decimal"/>
      <w:lvlText w:val="%1."/>
      <w:lvlJc w:val="left"/>
      <w:rPr>
        <w:b w:val="0"/>
        <w:bCs w:val="0"/>
        <w:i w:val="0"/>
        <w:iCs w:val="0"/>
        <w:smallCaps w:val="0"/>
        <w:strike w:val="0"/>
        <w:color w:val="000000"/>
        <w:spacing w:val="0"/>
        <w:w w:val="100"/>
        <w:position w:val="0"/>
        <w:sz w:val="24"/>
        <w:szCs w:val="24"/>
        <w:u w:val="none"/>
      </w:rPr>
    </w:lvl>
    <w:lvl w:ilvl="6">
      <w:start w:val="1"/>
      <w:numFmt w:val="decimal"/>
      <w:lvlText w:val="%1."/>
      <w:lvlJc w:val="left"/>
      <w:rPr>
        <w:b w:val="0"/>
        <w:bCs w:val="0"/>
        <w:i w:val="0"/>
        <w:iCs w:val="0"/>
        <w:smallCaps w:val="0"/>
        <w:strike w:val="0"/>
        <w:color w:val="000000"/>
        <w:spacing w:val="0"/>
        <w:w w:val="100"/>
        <w:position w:val="0"/>
        <w:sz w:val="24"/>
        <w:szCs w:val="24"/>
        <w:u w:val="none"/>
      </w:rPr>
    </w:lvl>
    <w:lvl w:ilvl="7">
      <w:start w:val="1"/>
      <w:numFmt w:val="decimal"/>
      <w:lvlText w:val="%1."/>
      <w:lvlJc w:val="left"/>
      <w:rPr>
        <w:b w:val="0"/>
        <w:bCs w:val="0"/>
        <w:i w:val="0"/>
        <w:iCs w:val="0"/>
        <w:smallCaps w:val="0"/>
        <w:strike w:val="0"/>
        <w:color w:val="000000"/>
        <w:spacing w:val="0"/>
        <w:w w:val="100"/>
        <w:position w:val="0"/>
        <w:sz w:val="24"/>
        <w:szCs w:val="24"/>
        <w:u w:val="none"/>
      </w:rPr>
    </w:lvl>
    <w:lvl w:ilvl="8">
      <w:start w:val="1"/>
      <w:numFmt w:val="decimal"/>
      <w:lvlText w:val="%1."/>
      <w:lvlJc w:val="left"/>
      <w:rPr>
        <w:b w:val="0"/>
        <w:bCs w:val="0"/>
        <w:i w:val="0"/>
        <w:iCs w:val="0"/>
        <w:smallCaps w:val="0"/>
        <w:strike w:val="0"/>
        <w:color w:val="000000"/>
        <w:spacing w:val="0"/>
        <w:w w:val="100"/>
        <w:position w:val="0"/>
        <w:sz w:val="24"/>
        <w:szCs w:val="24"/>
        <w:u w:val="none"/>
      </w:rPr>
    </w:lvl>
  </w:abstractNum>
  <w:abstractNum w:abstractNumId="1"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cs="Wingding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4816D14"/>
    <w:multiLevelType w:val="hybridMultilevel"/>
    <w:tmpl w:val="BD448142"/>
    <w:lvl w:ilvl="0" w:tplc="D08E91E2">
      <w:start w:val="1"/>
      <w:numFmt w:val="decimal"/>
      <w:lvlText w:val="%1."/>
      <w:lvlJc w:val="left"/>
      <w:pPr>
        <w:ind w:left="720" w:hanging="360"/>
      </w:pPr>
    </w:lvl>
    <w:lvl w:ilvl="1" w:tplc="FD72BFD0">
      <w:start w:val="1"/>
      <w:numFmt w:val="lowerLetter"/>
      <w:lvlText w:val="%2."/>
      <w:lvlJc w:val="left"/>
      <w:pPr>
        <w:ind w:left="1440" w:hanging="360"/>
      </w:pPr>
    </w:lvl>
    <w:lvl w:ilvl="2" w:tplc="3DD43880">
      <w:start w:val="1"/>
      <w:numFmt w:val="lowerRoman"/>
      <w:lvlText w:val="%3."/>
      <w:lvlJc w:val="right"/>
      <w:pPr>
        <w:ind w:left="2160" w:hanging="180"/>
      </w:pPr>
    </w:lvl>
    <w:lvl w:ilvl="3" w:tplc="F1C01C2C">
      <w:start w:val="1"/>
      <w:numFmt w:val="decimal"/>
      <w:lvlText w:val="%4."/>
      <w:lvlJc w:val="left"/>
      <w:pPr>
        <w:ind w:left="2880" w:hanging="360"/>
      </w:pPr>
    </w:lvl>
    <w:lvl w:ilvl="4" w:tplc="4EAC9EA2">
      <w:start w:val="1"/>
      <w:numFmt w:val="lowerLetter"/>
      <w:lvlText w:val="%5."/>
      <w:lvlJc w:val="left"/>
      <w:pPr>
        <w:ind w:left="3600" w:hanging="360"/>
      </w:pPr>
    </w:lvl>
    <w:lvl w:ilvl="5" w:tplc="3390A4BA">
      <w:start w:val="1"/>
      <w:numFmt w:val="lowerRoman"/>
      <w:lvlText w:val="%6."/>
      <w:lvlJc w:val="right"/>
      <w:pPr>
        <w:ind w:left="4320" w:hanging="180"/>
      </w:pPr>
    </w:lvl>
    <w:lvl w:ilvl="6" w:tplc="035AECCE">
      <w:start w:val="1"/>
      <w:numFmt w:val="decimal"/>
      <w:lvlText w:val="%7."/>
      <w:lvlJc w:val="left"/>
      <w:pPr>
        <w:ind w:left="5040" w:hanging="360"/>
      </w:pPr>
    </w:lvl>
    <w:lvl w:ilvl="7" w:tplc="273E00E2">
      <w:start w:val="1"/>
      <w:numFmt w:val="lowerLetter"/>
      <w:lvlText w:val="%8."/>
      <w:lvlJc w:val="left"/>
      <w:pPr>
        <w:ind w:left="5760" w:hanging="360"/>
      </w:pPr>
    </w:lvl>
    <w:lvl w:ilvl="8" w:tplc="37D6916C">
      <w:start w:val="1"/>
      <w:numFmt w:val="lowerRoman"/>
      <w:lvlText w:val="%9."/>
      <w:lvlJc w:val="right"/>
      <w:pPr>
        <w:ind w:left="6480" w:hanging="180"/>
      </w:pPr>
    </w:lvl>
  </w:abstractNum>
  <w:abstractNum w:abstractNumId="3" w15:restartNumberingAfterBreak="0">
    <w:nsid w:val="0854265E"/>
    <w:multiLevelType w:val="singleLevel"/>
    <w:tmpl w:val="3B6ACCEC"/>
    <w:lvl w:ilvl="0">
      <w:start w:val="1"/>
      <w:numFmt w:val="decimal"/>
      <w:lvlText w:val="%1."/>
      <w:legacy w:legacy="1" w:legacySpace="0" w:legacyIndent="331"/>
      <w:lvlJc w:val="left"/>
      <w:rPr>
        <w:rFonts w:ascii="Times New Roman" w:hAnsi="Times New Roman" w:cs="Times New Roman" w:hint="default"/>
      </w:r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157858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21B5472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345A15D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3A8C3DD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40D32E54"/>
    <w:multiLevelType w:val="multilevel"/>
    <w:tmpl w:val="F18AEF6C"/>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b/>
        <w:color w:val="auto"/>
      </w:rPr>
    </w:lvl>
    <w:lvl w:ilvl="2">
      <w:start w:val="1"/>
      <w:numFmt w:val="decimal"/>
      <w:isLgl/>
      <w:lvlText w:val="%1.%2.%3."/>
      <w:lvlJc w:val="left"/>
      <w:pPr>
        <w:ind w:left="1800" w:hanging="720"/>
      </w:pPr>
      <w:rPr>
        <w:rFonts w:hint="default"/>
        <w:b/>
        <w:color w:val="auto"/>
      </w:rPr>
    </w:lvl>
    <w:lvl w:ilvl="3">
      <w:start w:val="1"/>
      <w:numFmt w:val="decimal"/>
      <w:isLgl/>
      <w:lvlText w:val="%1.%2.%3.%4."/>
      <w:lvlJc w:val="left"/>
      <w:pPr>
        <w:ind w:left="2160" w:hanging="720"/>
      </w:pPr>
      <w:rPr>
        <w:rFonts w:hint="default"/>
        <w:b/>
        <w:color w:val="auto"/>
      </w:rPr>
    </w:lvl>
    <w:lvl w:ilvl="4">
      <w:start w:val="1"/>
      <w:numFmt w:val="decimal"/>
      <w:isLgl/>
      <w:lvlText w:val="%1.%2.%3.%4.%5."/>
      <w:lvlJc w:val="left"/>
      <w:pPr>
        <w:ind w:left="2880" w:hanging="1080"/>
      </w:pPr>
      <w:rPr>
        <w:rFonts w:hint="default"/>
        <w:b/>
        <w:color w:val="auto"/>
      </w:rPr>
    </w:lvl>
    <w:lvl w:ilvl="5">
      <w:start w:val="1"/>
      <w:numFmt w:val="decimal"/>
      <w:isLgl/>
      <w:lvlText w:val="%1.%2.%3.%4.%5.%6."/>
      <w:lvlJc w:val="left"/>
      <w:pPr>
        <w:ind w:left="3240" w:hanging="1080"/>
      </w:pPr>
      <w:rPr>
        <w:rFonts w:hint="default"/>
        <w:b/>
        <w:color w:val="auto"/>
      </w:rPr>
    </w:lvl>
    <w:lvl w:ilvl="6">
      <w:start w:val="1"/>
      <w:numFmt w:val="decimal"/>
      <w:isLgl/>
      <w:lvlText w:val="%1.%2.%3.%4.%5.%6.%7."/>
      <w:lvlJc w:val="left"/>
      <w:pPr>
        <w:ind w:left="3960" w:hanging="1440"/>
      </w:pPr>
      <w:rPr>
        <w:rFonts w:hint="default"/>
        <w:b/>
        <w:color w:val="auto"/>
      </w:rPr>
    </w:lvl>
    <w:lvl w:ilvl="7">
      <w:start w:val="1"/>
      <w:numFmt w:val="decimal"/>
      <w:isLgl/>
      <w:lvlText w:val="%1.%2.%3.%4.%5.%6.%7.%8."/>
      <w:lvlJc w:val="left"/>
      <w:pPr>
        <w:ind w:left="4320" w:hanging="1440"/>
      </w:pPr>
      <w:rPr>
        <w:rFonts w:hint="default"/>
        <w:b/>
        <w:color w:val="auto"/>
      </w:rPr>
    </w:lvl>
    <w:lvl w:ilvl="8">
      <w:start w:val="1"/>
      <w:numFmt w:val="decimal"/>
      <w:isLgl/>
      <w:lvlText w:val="%1.%2.%3.%4.%5.%6.%7.%8.%9."/>
      <w:lvlJc w:val="left"/>
      <w:pPr>
        <w:ind w:left="5040" w:hanging="1800"/>
      </w:pPr>
      <w:rPr>
        <w:rFonts w:hint="default"/>
        <w:b/>
        <w:color w:val="auto"/>
      </w:rPr>
    </w:lvl>
  </w:abstractNum>
  <w:abstractNum w:abstractNumId="10" w15:restartNumberingAfterBreak="0">
    <w:nsid w:val="455B7D33"/>
    <w:multiLevelType w:val="multilevel"/>
    <w:tmpl w:val="F18AEF6C"/>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b/>
        <w:color w:val="auto"/>
      </w:rPr>
    </w:lvl>
    <w:lvl w:ilvl="2">
      <w:start w:val="1"/>
      <w:numFmt w:val="decimal"/>
      <w:isLgl/>
      <w:lvlText w:val="%1.%2.%3."/>
      <w:lvlJc w:val="left"/>
      <w:pPr>
        <w:ind w:left="1800" w:hanging="720"/>
      </w:pPr>
      <w:rPr>
        <w:rFonts w:hint="default"/>
        <w:b/>
        <w:color w:val="auto"/>
      </w:rPr>
    </w:lvl>
    <w:lvl w:ilvl="3">
      <w:start w:val="1"/>
      <w:numFmt w:val="decimal"/>
      <w:isLgl/>
      <w:lvlText w:val="%1.%2.%3.%4."/>
      <w:lvlJc w:val="left"/>
      <w:pPr>
        <w:ind w:left="2160" w:hanging="720"/>
      </w:pPr>
      <w:rPr>
        <w:rFonts w:hint="default"/>
        <w:b/>
        <w:color w:val="auto"/>
      </w:rPr>
    </w:lvl>
    <w:lvl w:ilvl="4">
      <w:start w:val="1"/>
      <w:numFmt w:val="decimal"/>
      <w:isLgl/>
      <w:lvlText w:val="%1.%2.%3.%4.%5."/>
      <w:lvlJc w:val="left"/>
      <w:pPr>
        <w:ind w:left="2880" w:hanging="1080"/>
      </w:pPr>
      <w:rPr>
        <w:rFonts w:hint="default"/>
        <w:b/>
        <w:color w:val="auto"/>
      </w:rPr>
    </w:lvl>
    <w:lvl w:ilvl="5">
      <w:start w:val="1"/>
      <w:numFmt w:val="decimal"/>
      <w:isLgl/>
      <w:lvlText w:val="%1.%2.%3.%4.%5.%6."/>
      <w:lvlJc w:val="left"/>
      <w:pPr>
        <w:ind w:left="3240" w:hanging="1080"/>
      </w:pPr>
      <w:rPr>
        <w:rFonts w:hint="default"/>
        <w:b/>
        <w:color w:val="auto"/>
      </w:rPr>
    </w:lvl>
    <w:lvl w:ilvl="6">
      <w:start w:val="1"/>
      <w:numFmt w:val="decimal"/>
      <w:isLgl/>
      <w:lvlText w:val="%1.%2.%3.%4.%5.%6.%7."/>
      <w:lvlJc w:val="left"/>
      <w:pPr>
        <w:ind w:left="3960" w:hanging="1440"/>
      </w:pPr>
      <w:rPr>
        <w:rFonts w:hint="default"/>
        <w:b/>
        <w:color w:val="auto"/>
      </w:rPr>
    </w:lvl>
    <w:lvl w:ilvl="7">
      <w:start w:val="1"/>
      <w:numFmt w:val="decimal"/>
      <w:isLgl/>
      <w:lvlText w:val="%1.%2.%3.%4.%5.%6.%7.%8."/>
      <w:lvlJc w:val="left"/>
      <w:pPr>
        <w:ind w:left="4320" w:hanging="1440"/>
      </w:pPr>
      <w:rPr>
        <w:rFonts w:hint="default"/>
        <w:b/>
        <w:color w:val="auto"/>
      </w:rPr>
    </w:lvl>
    <w:lvl w:ilvl="8">
      <w:start w:val="1"/>
      <w:numFmt w:val="decimal"/>
      <w:isLgl/>
      <w:lvlText w:val="%1.%2.%3.%4.%5.%6.%7.%8.%9."/>
      <w:lvlJc w:val="left"/>
      <w:pPr>
        <w:ind w:left="5040" w:hanging="1800"/>
      </w:pPr>
      <w:rPr>
        <w:rFonts w:hint="default"/>
        <w:b/>
        <w:color w:val="auto"/>
      </w:rPr>
    </w:lvl>
  </w:abstractNum>
  <w:abstractNum w:abstractNumId="11" w15:restartNumberingAfterBreak="0">
    <w:nsid w:val="4AF14933"/>
    <w:multiLevelType w:val="multilevel"/>
    <w:tmpl w:val="F18AEF6C"/>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b/>
        <w:color w:val="auto"/>
      </w:rPr>
    </w:lvl>
    <w:lvl w:ilvl="2">
      <w:start w:val="1"/>
      <w:numFmt w:val="decimal"/>
      <w:isLgl/>
      <w:lvlText w:val="%1.%2.%3."/>
      <w:lvlJc w:val="left"/>
      <w:pPr>
        <w:ind w:left="1800" w:hanging="720"/>
      </w:pPr>
      <w:rPr>
        <w:rFonts w:hint="default"/>
        <w:b/>
        <w:color w:val="auto"/>
      </w:rPr>
    </w:lvl>
    <w:lvl w:ilvl="3">
      <w:start w:val="1"/>
      <w:numFmt w:val="decimal"/>
      <w:isLgl/>
      <w:lvlText w:val="%1.%2.%3.%4."/>
      <w:lvlJc w:val="left"/>
      <w:pPr>
        <w:ind w:left="2160" w:hanging="720"/>
      </w:pPr>
      <w:rPr>
        <w:rFonts w:hint="default"/>
        <w:b/>
        <w:color w:val="auto"/>
      </w:rPr>
    </w:lvl>
    <w:lvl w:ilvl="4">
      <w:start w:val="1"/>
      <w:numFmt w:val="decimal"/>
      <w:isLgl/>
      <w:lvlText w:val="%1.%2.%3.%4.%5."/>
      <w:lvlJc w:val="left"/>
      <w:pPr>
        <w:ind w:left="2880" w:hanging="1080"/>
      </w:pPr>
      <w:rPr>
        <w:rFonts w:hint="default"/>
        <w:b/>
        <w:color w:val="auto"/>
      </w:rPr>
    </w:lvl>
    <w:lvl w:ilvl="5">
      <w:start w:val="1"/>
      <w:numFmt w:val="decimal"/>
      <w:isLgl/>
      <w:lvlText w:val="%1.%2.%3.%4.%5.%6."/>
      <w:lvlJc w:val="left"/>
      <w:pPr>
        <w:ind w:left="3240" w:hanging="1080"/>
      </w:pPr>
      <w:rPr>
        <w:rFonts w:hint="default"/>
        <w:b/>
        <w:color w:val="auto"/>
      </w:rPr>
    </w:lvl>
    <w:lvl w:ilvl="6">
      <w:start w:val="1"/>
      <w:numFmt w:val="decimal"/>
      <w:isLgl/>
      <w:lvlText w:val="%1.%2.%3.%4.%5.%6.%7."/>
      <w:lvlJc w:val="left"/>
      <w:pPr>
        <w:ind w:left="3960" w:hanging="1440"/>
      </w:pPr>
      <w:rPr>
        <w:rFonts w:hint="default"/>
        <w:b/>
        <w:color w:val="auto"/>
      </w:rPr>
    </w:lvl>
    <w:lvl w:ilvl="7">
      <w:start w:val="1"/>
      <w:numFmt w:val="decimal"/>
      <w:isLgl/>
      <w:lvlText w:val="%1.%2.%3.%4.%5.%6.%7.%8."/>
      <w:lvlJc w:val="left"/>
      <w:pPr>
        <w:ind w:left="4320" w:hanging="1440"/>
      </w:pPr>
      <w:rPr>
        <w:rFonts w:hint="default"/>
        <w:b/>
        <w:color w:val="auto"/>
      </w:rPr>
    </w:lvl>
    <w:lvl w:ilvl="8">
      <w:start w:val="1"/>
      <w:numFmt w:val="decimal"/>
      <w:isLgl/>
      <w:lvlText w:val="%1.%2.%3.%4.%5.%6.%7.%8.%9."/>
      <w:lvlJc w:val="left"/>
      <w:pPr>
        <w:ind w:left="5040" w:hanging="1800"/>
      </w:pPr>
      <w:rPr>
        <w:rFonts w:hint="default"/>
        <w:b/>
        <w:color w:val="auto"/>
      </w:rPr>
    </w:lvl>
  </w:abstractNum>
  <w:abstractNum w:abstractNumId="12" w15:restartNumberingAfterBreak="0">
    <w:nsid w:val="5A6E79F1"/>
    <w:multiLevelType w:val="multilevel"/>
    <w:tmpl w:val="F18AEF6C"/>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b/>
        <w:color w:val="auto"/>
      </w:rPr>
    </w:lvl>
    <w:lvl w:ilvl="2">
      <w:start w:val="1"/>
      <w:numFmt w:val="decimal"/>
      <w:isLgl/>
      <w:lvlText w:val="%1.%2.%3."/>
      <w:lvlJc w:val="left"/>
      <w:pPr>
        <w:ind w:left="1800" w:hanging="720"/>
      </w:pPr>
      <w:rPr>
        <w:rFonts w:hint="default"/>
        <w:b/>
        <w:color w:val="auto"/>
      </w:rPr>
    </w:lvl>
    <w:lvl w:ilvl="3">
      <w:start w:val="1"/>
      <w:numFmt w:val="decimal"/>
      <w:isLgl/>
      <w:lvlText w:val="%1.%2.%3.%4."/>
      <w:lvlJc w:val="left"/>
      <w:pPr>
        <w:ind w:left="2160" w:hanging="720"/>
      </w:pPr>
      <w:rPr>
        <w:rFonts w:hint="default"/>
        <w:b/>
        <w:color w:val="auto"/>
      </w:rPr>
    </w:lvl>
    <w:lvl w:ilvl="4">
      <w:start w:val="1"/>
      <w:numFmt w:val="decimal"/>
      <w:isLgl/>
      <w:lvlText w:val="%1.%2.%3.%4.%5."/>
      <w:lvlJc w:val="left"/>
      <w:pPr>
        <w:ind w:left="2880" w:hanging="1080"/>
      </w:pPr>
      <w:rPr>
        <w:rFonts w:hint="default"/>
        <w:b/>
        <w:color w:val="auto"/>
      </w:rPr>
    </w:lvl>
    <w:lvl w:ilvl="5">
      <w:start w:val="1"/>
      <w:numFmt w:val="decimal"/>
      <w:isLgl/>
      <w:lvlText w:val="%1.%2.%3.%4.%5.%6."/>
      <w:lvlJc w:val="left"/>
      <w:pPr>
        <w:ind w:left="3240" w:hanging="1080"/>
      </w:pPr>
      <w:rPr>
        <w:rFonts w:hint="default"/>
        <w:b/>
        <w:color w:val="auto"/>
      </w:rPr>
    </w:lvl>
    <w:lvl w:ilvl="6">
      <w:start w:val="1"/>
      <w:numFmt w:val="decimal"/>
      <w:isLgl/>
      <w:lvlText w:val="%1.%2.%3.%4.%5.%6.%7."/>
      <w:lvlJc w:val="left"/>
      <w:pPr>
        <w:ind w:left="3960" w:hanging="1440"/>
      </w:pPr>
      <w:rPr>
        <w:rFonts w:hint="default"/>
        <w:b/>
        <w:color w:val="auto"/>
      </w:rPr>
    </w:lvl>
    <w:lvl w:ilvl="7">
      <w:start w:val="1"/>
      <w:numFmt w:val="decimal"/>
      <w:isLgl/>
      <w:lvlText w:val="%1.%2.%3.%4.%5.%6.%7.%8."/>
      <w:lvlJc w:val="left"/>
      <w:pPr>
        <w:ind w:left="4320" w:hanging="1440"/>
      </w:pPr>
      <w:rPr>
        <w:rFonts w:hint="default"/>
        <w:b/>
        <w:color w:val="auto"/>
      </w:rPr>
    </w:lvl>
    <w:lvl w:ilvl="8">
      <w:start w:val="1"/>
      <w:numFmt w:val="decimal"/>
      <w:isLgl/>
      <w:lvlText w:val="%1.%2.%3.%4.%5.%6.%7.%8.%9."/>
      <w:lvlJc w:val="left"/>
      <w:pPr>
        <w:ind w:left="5040" w:hanging="1800"/>
      </w:pPr>
      <w:rPr>
        <w:rFonts w:hint="default"/>
        <w:b/>
        <w:color w:val="auto"/>
      </w:rPr>
    </w:lvl>
  </w:abstractNum>
  <w:abstractNum w:abstractNumId="13" w15:restartNumberingAfterBreak="0">
    <w:nsid w:val="5C39377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661B5C5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67364E6A"/>
    <w:multiLevelType w:val="multilevel"/>
    <w:tmpl w:val="F18AEF6C"/>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b/>
        <w:color w:val="auto"/>
      </w:rPr>
    </w:lvl>
    <w:lvl w:ilvl="2">
      <w:start w:val="1"/>
      <w:numFmt w:val="decimal"/>
      <w:isLgl/>
      <w:lvlText w:val="%1.%2.%3."/>
      <w:lvlJc w:val="left"/>
      <w:pPr>
        <w:ind w:left="1800" w:hanging="720"/>
      </w:pPr>
      <w:rPr>
        <w:rFonts w:hint="default"/>
        <w:b/>
        <w:color w:val="auto"/>
      </w:rPr>
    </w:lvl>
    <w:lvl w:ilvl="3">
      <w:start w:val="1"/>
      <w:numFmt w:val="decimal"/>
      <w:isLgl/>
      <w:lvlText w:val="%1.%2.%3.%4."/>
      <w:lvlJc w:val="left"/>
      <w:pPr>
        <w:ind w:left="2160" w:hanging="720"/>
      </w:pPr>
      <w:rPr>
        <w:rFonts w:hint="default"/>
        <w:b/>
        <w:color w:val="auto"/>
      </w:rPr>
    </w:lvl>
    <w:lvl w:ilvl="4">
      <w:start w:val="1"/>
      <w:numFmt w:val="decimal"/>
      <w:isLgl/>
      <w:lvlText w:val="%1.%2.%3.%4.%5."/>
      <w:lvlJc w:val="left"/>
      <w:pPr>
        <w:ind w:left="2880" w:hanging="1080"/>
      </w:pPr>
      <w:rPr>
        <w:rFonts w:hint="default"/>
        <w:b/>
        <w:color w:val="auto"/>
      </w:rPr>
    </w:lvl>
    <w:lvl w:ilvl="5">
      <w:start w:val="1"/>
      <w:numFmt w:val="decimal"/>
      <w:isLgl/>
      <w:lvlText w:val="%1.%2.%3.%4.%5.%6."/>
      <w:lvlJc w:val="left"/>
      <w:pPr>
        <w:ind w:left="3240" w:hanging="1080"/>
      </w:pPr>
      <w:rPr>
        <w:rFonts w:hint="default"/>
        <w:b/>
        <w:color w:val="auto"/>
      </w:rPr>
    </w:lvl>
    <w:lvl w:ilvl="6">
      <w:start w:val="1"/>
      <w:numFmt w:val="decimal"/>
      <w:isLgl/>
      <w:lvlText w:val="%1.%2.%3.%4.%5.%6.%7."/>
      <w:lvlJc w:val="left"/>
      <w:pPr>
        <w:ind w:left="3960" w:hanging="1440"/>
      </w:pPr>
      <w:rPr>
        <w:rFonts w:hint="default"/>
        <w:b/>
        <w:color w:val="auto"/>
      </w:rPr>
    </w:lvl>
    <w:lvl w:ilvl="7">
      <w:start w:val="1"/>
      <w:numFmt w:val="decimal"/>
      <w:isLgl/>
      <w:lvlText w:val="%1.%2.%3.%4.%5.%6.%7.%8."/>
      <w:lvlJc w:val="left"/>
      <w:pPr>
        <w:ind w:left="4320" w:hanging="1440"/>
      </w:pPr>
      <w:rPr>
        <w:rFonts w:hint="default"/>
        <w:b/>
        <w:color w:val="auto"/>
      </w:rPr>
    </w:lvl>
    <w:lvl w:ilvl="8">
      <w:start w:val="1"/>
      <w:numFmt w:val="decimal"/>
      <w:isLgl/>
      <w:lvlText w:val="%1.%2.%3.%4.%5.%6.%7.%8.%9."/>
      <w:lvlJc w:val="left"/>
      <w:pPr>
        <w:ind w:left="5040" w:hanging="1800"/>
      </w:pPr>
      <w:rPr>
        <w:rFonts w:hint="default"/>
        <w:b/>
        <w:color w:val="auto"/>
      </w:rPr>
    </w:lvl>
  </w:abstractNum>
  <w:abstractNum w:abstractNumId="16" w15:restartNumberingAfterBreak="0">
    <w:nsid w:val="6C6B192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6DE411C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6DE5398F"/>
    <w:multiLevelType w:val="hybridMultilevel"/>
    <w:tmpl w:val="C5B8D2B4"/>
    <w:lvl w:ilvl="0" w:tplc="BCD00C2A">
      <w:start w:val="1"/>
      <w:numFmt w:val="decimal"/>
      <w:lvlText w:val="%1)"/>
      <w:lvlJc w:val="left"/>
      <w:pPr>
        <w:ind w:left="228" w:firstLine="0"/>
      </w:pPr>
      <w:rPr>
        <w:rFonts w:ascii="Times New Roman" w:eastAsia="Times New Roman" w:hAnsi="Times New Roman" w:cs="Times New Roman"/>
        <w:b w:val="0"/>
        <w:i w:val="0"/>
        <w:strike w:val="0"/>
        <w:dstrike w:val="0"/>
        <w:color w:val="181717"/>
        <w:sz w:val="19"/>
        <w:szCs w:val="19"/>
        <w:u w:val="none" w:color="000000"/>
        <w:effect w:val="none"/>
        <w:bdr w:val="none" w:sz="0" w:space="0" w:color="auto" w:frame="1"/>
        <w:vertAlign w:val="baseline"/>
      </w:rPr>
    </w:lvl>
    <w:lvl w:ilvl="1" w:tplc="F57C4D16">
      <w:start w:val="1"/>
      <w:numFmt w:val="lowerLetter"/>
      <w:lvlText w:val="%2"/>
      <w:lvlJc w:val="left"/>
      <w:pPr>
        <w:ind w:left="1165" w:firstLine="0"/>
      </w:pPr>
      <w:rPr>
        <w:rFonts w:ascii="Times New Roman" w:eastAsia="Times New Roman" w:hAnsi="Times New Roman" w:cs="Times New Roman"/>
        <w:b w:val="0"/>
        <w:i w:val="0"/>
        <w:strike w:val="0"/>
        <w:dstrike w:val="0"/>
        <w:color w:val="181717"/>
        <w:sz w:val="19"/>
        <w:szCs w:val="19"/>
        <w:u w:val="none" w:color="000000"/>
        <w:effect w:val="none"/>
        <w:bdr w:val="none" w:sz="0" w:space="0" w:color="auto" w:frame="1"/>
        <w:vertAlign w:val="baseline"/>
      </w:rPr>
    </w:lvl>
    <w:lvl w:ilvl="2" w:tplc="B1D858D8">
      <w:start w:val="1"/>
      <w:numFmt w:val="lowerRoman"/>
      <w:lvlText w:val="%3"/>
      <w:lvlJc w:val="left"/>
      <w:pPr>
        <w:ind w:left="1885" w:firstLine="0"/>
      </w:pPr>
      <w:rPr>
        <w:rFonts w:ascii="Times New Roman" w:eastAsia="Times New Roman" w:hAnsi="Times New Roman" w:cs="Times New Roman"/>
        <w:b w:val="0"/>
        <w:i w:val="0"/>
        <w:strike w:val="0"/>
        <w:dstrike w:val="0"/>
        <w:color w:val="181717"/>
        <w:sz w:val="19"/>
        <w:szCs w:val="19"/>
        <w:u w:val="none" w:color="000000"/>
        <w:effect w:val="none"/>
        <w:bdr w:val="none" w:sz="0" w:space="0" w:color="auto" w:frame="1"/>
        <w:vertAlign w:val="baseline"/>
      </w:rPr>
    </w:lvl>
    <w:lvl w:ilvl="3" w:tplc="BEC87506">
      <w:start w:val="1"/>
      <w:numFmt w:val="decimal"/>
      <w:lvlText w:val="%4"/>
      <w:lvlJc w:val="left"/>
      <w:pPr>
        <w:ind w:left="2605" w:firstLine="0"/>
      </w:pPr>
      <w:rPr>
        <w:rFonts w:ascii="Times New Roman" w:eastAsia="Times New Roman" w:hAnsi="Times New Roman" w:cs="Times New Roman"/>
        <w:b w:val="0"/>
        <w:i w:val="0"/>
        <w:strike w:val="0"/>
        <w:dstrike w:val="0"/>
        <w:color w:val="181717"/>
        <w:sz w:val="19"/>
        <w:szCs w:val="19"/>
        <w:u w:val="none" w:color="000000"/>
        <w:effect w:val="none"/>
        <w:bdr w:val="none" w:sz="0" w:space="0" w:color="auto" w:frame="1"/>
        <w:vertAlign w:val="baseline"/>
      </w:rPr>
    </w:lvl>
    <w:lvl w:ilvl="4" w:tplc="0C268D44">
      <w:start w:val="1"/>
      <w:numFmt w:val="lowerLetter"/>
      <w:lvlText w:val="%5"/>
      <w:lvlJc w:val="left"/>
      <w:pPr>
        <w:ind w:left="3325" w:firstLine="0"/>
      </w:pPr>
      <w:rPr>
        <w:rFonts w:ascii="Times New Roman" w:eastAsia="Times New Roman" w:hAnsi="Times New Roman" w:cs="Times New Roman"/>
        <w:b w:val="0"/>
        <w:i w:val="0"/>
        <w:strike w:val="0"/>
        <w:dstrike w:val="0"/>
        <w:color w:val="181717"/>
        <w:sz w:val="19"/>
        <w:szCs w:val="19"/>
        <w:u w:val="none" w:color="000000"/>
        <w:effect w:val="none"/>
        <w:bdr w:val="none" w:sz="0" w:space="0" w:color="auto" w:frame="1"/>
        <w:vertAlign w:val="baseline"/>
      </w:rPr>
    </w:lvl>
    <w:lvl w:ilvl="5" w:tplc="085E70D2">
      <w:start w:val="1"/>
      <w:numFmt w:val="lowerRoman"/>
      <w:lvlText w:val="%6"/>
      <w:lvlJc w:val="left"/>
      <w:pPr>
        <w:ind w:left="4045" w:firstLine="0"/>
      </w:pPr>
      <w:rPr>
        <w:rFonts w:ascii="Times New Roman" w:eastAsia="Times New Roman" w:hAnsi="Times New Roman" w:cs="Times New Roman"/>
        <w:b w:val="0"/>
        <w:i w:val="0"/>
        <w:strike w:val="0"/>
        <w:dstrike w:val="0"/>
        <w:color w:val="181717"/>
        <w:sz w:val="19"/>
        <w:szCs w:val="19"/>
        <w:u w:val="none" w:color="000000"/>
        <w:effect w:val="none"/>
        <w:bdr w:val="none" w:sz="0" w:space="0" w:color="auto" w:frame="1"/>
        <w:vertAlign w:val="baseline"/>
      </w:rPr>
    </w:lvl>
    <w:lvl w:ilvl="6" w:tplc="C0807BFC">
      <w:start w:val="1"/>
      <w:numFmt w:val="decimal"/>
      <w:lvlText w:val="%7"/>
      <w:lvlJc w:val="left"/>
      <w:pPr>
        <w:ind w:left="4765" w:firstLine="0"/>
      </w:pPr>
      <w:rPr>
        <w:rFonts w:ascii="Times New Roman" w:eastAsia="Times New Roman" w:hAnsi="Times New Roman" w:cs="Times New Roman"/>
        <w:b w:val="0"/>
        <w:i w:val="0"/>
        <w:strike w:val="0"/>
        <w:dstrike w:val="0"/>
        <w:color w:val="181717"/>
        <w:sz w:val="19"/>
        <w:szCs w:val="19"/>
        <w:u w:val="none" w:color="000000"/>
        <w:effect w:val="none"/>
        <w:bdr w:val="none" w:sz="0" w:space="0" w:color="auto" w:frame="1"/>
        <w:vertAlign w:val="baseline"/>
      </w:rPr>
    </w:lvl>
    <w:lvl w:ilvl="7" w:tplc="FCDE8064">
      <w:start w:val="1"/>
      <w:numFmt w:val="lowerLetter"/>
      <w:lvlText w:val="%8"/>
      <w:lvlJc w:val="left"/>
      <w:pPr>
        <w:ind w:left="5485" w:firstLine="0"/>
      </w:pPr>
      <w:rPr>
        <w:rFonts w:ascii="Times New Roman" w:eastAsia="Times New Roman" w:hAnsi="Times New Roman" w:cs="Times New Roman"/>
        <w:b w:val="0"/>
        <w:i w:val="0"/>
        <w:strike w:val="0"/>
        <w:dstrike w:val="0"/>
        <w:color w:val="181717"/>
        <w:sz w:val="19"/>
        <w:szCs w:val="19"/>
        <w:u w:val="none" w:color="000000"/>
        <w:effect w:val="none"/>
        <w:bdr w:val="none" w:sz="0" w:space="0" w:color="auto" w:frame="1"/>
        <w:vertAlign w:val="baseline"/>
      </w:rPr>
    </w:lvl>
    <w:lvl w:ilvl="8" w:tplc="F73C4A6A">
      <w:start w:val="1"/>
      <w:numFmt w:val="lowerRoman"/>
      <w:lvlText w:val="%9"/>
      <w:lvlJc w:val="left"/>
      <w:pPr>
        <w:ind w:left="6205" w:firstLine="0"/>
      </w:pPr>
      <w:rPr>
        <w:rFonts w:ascii="Times New Roman" w:eastAsia="Times New Roman" w:hAnsi="Times New Roman" w:cs="Times New Roman"/>
        <w:b w:val="0"/>
        <w:i w:val="0"/>
        <w:strike w:val="0"/>
        <w:dstrike w:val="0"/>
        <w:color w:val="181717"/>
        <w:sz w:val="19"/>
        <w:szCs w:val="19"/>
        <w:u w:val="none" w:color="000000"/>
        <w:effect w:val="none"/>
        <w:bdr w:val="none" w:sz="0" w:space="0" w:color="auto" w:frame="1"/>
        <w:vertAlign w:val="baseline"/>
      </w:rPr>
    </w:lvl>
  </w:abstractNum>
  <w:abstractNum w:abstractNumId="19" w15:restartNumberingAfterBreak="0">
    <w:nsid w:val="6E561DDD"/>
    <w:multiLevelType w:val="multilevel"/>
    <w:tmpl w:val="F18AEF6C"/>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b/>
        <w:color w:val="auto"/>
      </w:rPr>
    </w:lvl>
    <w:lvl w:ilvl="2">
      <w:start w:val="1"/>
      <w:numFmt w:val="decimal"/>
      <w:isLgl/>
      <w:lvlText w:val="%1.%2.%3."/>
      <w:lvlJc w:val="left"/>
      <w:pPr>
        <w:ind w:left="1800" w:hanging="720"/>
      </w:pPr>
      <w:rPr>
        <w:rFonts w:hint="default"/>
        <w:b/>
        <w:color w:val="auto"/>
      </w:rPr>
    </w:lvl>
    <w:lvl w:ilvl="3">
      <w:start w:val="1"/>
      <w:numFmt w:val="decimal"/>
      <w:isLgl/>
      <w:lvlText w:val="%1.%2.%3.%4."/>
      <w:lvlJc w:val="left"/>
      <w:pPr>
        <w:ind w:left="2160" w:hanging="720"/>
      </w:pPr>
      <w:rPr>
        <w:rFonts w:hint="default"/>
        <w:b/>
        <w:color w:val="auto"/>
      </w:rPr>
    </w:lvl>
    <w:lvl w:ilvl="4">
      <w:start w:val="1"/>
      <w:numFmt w:val="decimal"/>
      <w:isLgl/>
      <w:lvlText w:val="%1.%2.%3.%4.%5."/>
      <w:lvlJc w:val="left"/>
      <w:pPr>
        <w:ind w:left="2880" w:hanging="1080"/>
      </w:pPr>
      <w:rPr>
        <w:rFonts w:hint="default"/>
        <w:b/>
        <w:color w:val="auto"/>
      </w:rPr>
    </w:lvl>
    <w:lvl w:ilvl="5">
      <w:start w:val="1"/>
      <w:numFmt w:val="decimal"/>
      <w:isLgl/>
      <w:lvlText w:val="%1.%2.%3.%4.%5.%6."/>
      <w:lvlJc w:val="left"/>
      <w:pPr>
        <w:ind w:left="3240" w:hanging="1080"/>
      </w:pPr>
      <w:rPr>
        <w:rFonts w:hint="default"/>
        <w:b/>
        <w:color w:val="auto"/>
      </w:rPr>
    </w:lvl>
    <w:lvl w:ilvl="6">
      <w:start w:val="1"/>
      <w:numFmt w:val="decimal"/>
      <w:isLgl/>
      <w:lvlText w:val="%1.%2.%3.%4.%5.%6.%7."/>
      <w:lvlJc w:val="left"/>
      <w:pPr>
        <w:ind w:left="3960" w:hanging="1440"/>
      </w:pPr>
      <w:rPr>
        <w:rFonts w:hint="default"/>
        <w:b/>
        <w:color w:val="auto"/>
      </w:rPr>
    </w:lvl>
    <w:lvl w:ilvl="7">
      <w:start w:val="1"/>
      <w:numFmt w:val="decimal"/>
      <w:isLgl/>
      <w:lvlText w:val="%1.%2.%3.%4.%5.%6.%7.%8."/>
      <w:lvlJc w:val="left"/>
      <w:pPr>
        <w:ind w:left="4320" w:hanging="1440"/>
      </w:pPr>
      <w:rPr>
        <w:rFonts w:hint="default"/>
        <w:b/>
        <w:color w:val="auto"/>
      </w:rPr>
    </w:lvl>
    <w:lvl w:ilvl="8">
      <w:start w:val="1"/>
      <w:numFmt w:val="decimal"/>
      <w:isLgl/>
      <w:lvlText w:val="%1.%2.%3.%4.%5.%6.%7.%8.%9."/>
      <w:lvlJc w:val="left"/>
      <w:pPr>
        <w:ind w:left="5040" w:hanging="1800"/>
      </w:pPr>
      <w:rPr>
        <w:rFonts w:hint="default"/>
        <w:b/>
        <w:color w:val="auto"/>
      </w:rPr>
    </w:lvl>
  </w:abstractNum>
  <w:abstractNum w:abstractNumId="20" w15:restartNumberingAfterBreak="0">
    <w:nsid w:val="71A64CF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7C2B4CFE"/>
    <w:multiLevelType w:val="multilevel"/>
    <w:tmpl w:val="F18AEF6C"/>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b/>
        <w:color w:val="auto"/>
      </w:rPr>
    </w:lvl>
    <w:lvl w:ilvl="2">
      <w:start w:val="1"/>
      <w:numFmt w:val="decimal"/>
      <w:isLgl/>
      <w:lvlText w:val="%1.%2.%3."/>
      <w:lvlJc w:val="left"/>
      <w:pPr>
        <w:ind w:left="1800" w:hanging="720"/>
      </w:pPr>
      <w:rPr>
        <w:rFonts w:hint="default"/>
        <w:b/>
        <w:color w:val="auto"/>
      </w:rPr>
    </w:lvl>
    <w:lvl w:ilvl="3">
      <w:start w:val="1"/>
      <w:numFmt w:val="decimal"/>
      <w:isLgl/>
      <w:lvlText w:val="%1.%2.%3.%4."/>
      <w:lvlJc w:val="left"/>
      <w:pPr>
        <w:ind w:left="2160" w:hanging="720"/>
      </w:pPr>
      <w:rPr>
        <w:rFonts w:hint="default"/>
        <w:b/>
        <w:color w:val="auto"/>
      </w:rPr>
    </w:lvl>
    <w:lvl w:ilvl="4">
      <w:start w:val="1"/>
      <w:numFmt w:val="decimal"/>
      <w:isLgl/>
      <w:lvlText w:val="%1.%2.%3.%4.%5."/>
      <w:lvlJc w:val="left"/>
      <w:pPr>
        <w:ind w:left="2880" w:hanging="1080"/>
      </w:pPr>
      <w:rPr>
        <w:rFonts w:hint="default"/>
        <w:b/>
        <w:color w:val="auto"/>
      </w:rPr>
    </w:lvl>
    <w:lvl w:ilvl="5">
      <w:start w:val="1"/>
      <w:numFmt w:val="decimal"/>
      <w:isLgl/>
      <w:lvlText w:val="%1.%2.%3.%4.%5.%6."/>
      <w:lvlJc w:val="left"/>
      <w:pPr>
        <w:ind w:left="3240" w:hanging="1080"/>
      </w:pPr>
      <w:rPr>
        <w:rFonts w:hint="default"/>
        <w:b/>
        <w:color w:val="auto"/>
      </w:rPr>
    </w:lvl>
    <w:lvl w:ilvl="6">
      <w:start w:val="1"/>
      <w:numFmt w:val="decimal"/>
      <w:isLgl/>
      <w:lvlText w:val="%1.%2.%3.%4.%5.%6.%7."/>
      <w:lvlJc w:val="left"/>
      <w:pPr>
        <w:ind w:left="3960" w:hanging="1440"/>
      </w:pPr>
      <w:rPr>
        <w:rFonts w:hint="default"/>
        <w:b/>
        <w:color w:val="auto"/>
      </w:rPr>
    </w:lvl>
    <w:lvl w:ilvl="7">
      <w:start w:val="1"/>
      <w:numFmt w:val="decimal"/>
      <w:isLgl/>
      <w:lvlText w:val="%1.%2.%3.%4.%5.%6.%7.%8."/>
      <w:lvlJc w:val="left"/>
      <w:pPr>
        <w:ind w:left="4320" w:hanging="1440"/>
      </w:pPr>
      <w:rPr>
        <w:rFonts w:hint="default"/>
        <w:b/>
        <w:color w:val="auto"/>
      </w:rPr>
    </w:lvl>
    <w:lvl w:ilvl="8">
      <w:start w:val="1"/>
      <w:numFmt w:val="decimal"/>
      <w:isLgl/>
      <w:lvlText w:val="%1.%2.%3.%4.%5.%6.%7.%8.%9."/>
      <w:lvlJc w:val="left"/>
      <w:pPr>
        <w:ind w:left="5040" w:hanging="1800"/>
      </w:pPr>
      <w:rPr>
        <w:rFonts w:hint="default"/>
        <w:b/>
        <w:color w:val="auto"/>
      </w:rPr>
    </w:lvl>
  </w:abstractNum>
  <w:num w:numId="1" w16cid:durableId="331834702">
    <w:abstractNumId w:val="4"/>
  </w:num>
  <w:num w:numId="2" w16cid:durableId="1207377526">
    <w:abstractNumId w:val="19"/>
  </w:num>
  <w:num w:numId="3" w16cid:durableId="704066422">
    <w:abstractNumId w:val="3"/>
  </w:num>
  <w:num w:numId="4" w16cid:durableId="529613312">
    <w:abstractNumId w:val="0"/>
  </w:num>
  <w:num w:numId="5" w16cid:durableId="12176666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05357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56199218">
    <w:abstractNumId w:val="1"/>
  </w:num>
  <w:num w:numId="8" w16cid:durableId="1533152729">
    <w:abstractNumId w:val="12"/>
  </w:num>
  <w:num w:numId="9" w16cid:durableId="1940411031">
    <w:abstractNumId w:val="17"/>
  </w:num>
  <w:num w:numId="10" w16cid:durableId="15466748">
    <w:abstractNumId w:val="13"/>
  </w:num>
  <w:num w:numId="11" w16cid:durableId="1627278337">
    <w:abstractNumId w:val="11"/>
  </w:num>
  <w:num w:numId="12" w16cid:durableId="1782143459">
    <w:abstractNumId w:val="8"/>
  </w:num>
  <w:num w:numId="13" w16cid:durableId="413555002">
    <w:abstractNumId w:val="5"/>
  </w:num>
  <w:num w:numId="14" w16cid:durableId="399331120">
    <w:abstractNumId w:val="7"/>
  </w:num>
  <w:num w:numId="15" w16cid:durableId="1734086737">
    <w:abstractNumId w:val="21"/>
  </w:num>
  <w:num w:numId="16" w16cid:durableId="1031956537">
    <w:abstractNumId w:val="14"/>
  </w:num>
  <w:num w:numId="17" w16cid:durableId="1884174441">
    <w:abstractNumId w:val="20"/>
  </w:num>
  <w:num w:numId="18" w16cid:durableId="2003436174">
    <w:abstractNumId w:val="15"/>
  </w:num>
  <w:num w:numId="19" w16cid:durableId="457993764">
    <w:abstractNumId w:val="6"/>
  </w:num>
  <w:num w:numId="20" w16cid:durableId="218443387">
    <w:abstractNumId w:val="9"/>
  </w:num>
  <w:num w:numId="21" w16cid:durableId="1297300401">
    <w:abstractNumId w:val="16"/>
  </w:num>
  <w:num w:numId="22" w16cid:durableId="1716275398">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47F"/>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1C1"/>
    <w:rsid w:val="00027485"/>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66E8D"/>
    <w:rsid w:val="0007038C"/>
    <w:rsid w:val="0007067D"/>
    <w:rsid w:val="00070BA8"/>
    <w:rsid w:val="000723E2"/>
    <w:rsid w:val="00072900"/>
    <w:rsid w:val="00072A94"/>
    <w:rsid w:val="000754D0"/>
    <w:rsid w:val="000814A8"/>
    <w:rsid w:val="00082DCD"/>
    <w:rsid w:val="00083243"/>
    <w:rsid w:val="0008335D"/>
    <w:rsid w:val="00085952"/>
    <w:rsid w:val="00086416"/>
    <w:rsid w:val="00090383"/>
    <w:rsid w:val="00091649"/>
    <w:rsid w:val="00091C4A"/>
    <w:rsid w:val="00091F78"/>
    <w:rsid w:val="00093BA6"/>
    <w:rsid w:val="000959E4"/>
    <w:rsid w:val="00095C84"/>
    <w:rsid w:val="000A028B"/>
    <w:rsid w:val="000A0C2B"/>
    <w:rsid w:val="000A188D"/>
    <w:rsid w:val="000A2A1D"/>
    <w:rsid w:val="000A347A"/>
    <w:rsid w:val="000A542D"/>
    <w:rsid w:val="000A5C3F"/>
    <w:rsid w:val="000A611B"/>
    <w:rsid w:val="000A6F7B"/>
    <w:rsid w:val="000A76C7"/>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C7BA1"/>
    <w:rsid w:val="000D04A9"/>
    <w:rsid w:val="000D177F"/>
    <w:rsid w:val="000D340C"/>
    <w:rsid w:val="000D39F1"/>
    <w:rsid w:val="000D511F"/>
    <w:rsid w:val="000D5C88"/>
    <w:rsid w:val="000D633F"/>
    <w:rsid w:val="000D6DEB"/>
    <w:rsid w:val="000D71F6"/>
    <w:rsid w:val="000D753C"/>
    <w:rsid w:val="000D7C58"/>
    <w:rsid w:val="000E13EA"/>
    <w:rsid w:val="000E1519"/>
    <w:rsid w:val="000E1BFB"/>
    <w:rsid w:val="000E201C"/>
    <w:rsid w:val="000E2853"/>
    <w:rsid w:val="000E2B53"/>
    <w:rsid w:val="000E2E57"/>
    <w:rsid w:val="000E4732"/>
    <w:rsid w:val="000E66B6"/>
    <w:rsid w:val="000E6BF1"/>
    <w:rsid w:val="000F0029"/>
    <w:rsid w:val="000F176F"/>
    <w:rsid w:val="000F243C"/>
    <w:rsid w:val="000F2E4E"/>
    <w:rsid w:val="000F51E1"/>
    <w:rsid w:val="000F590E"/>
    <w:rsid w:val="000F6C4A"/>
    <w:rsid w:val="000F6EB9"/>
    <w:rsid w:val="000F75E8"/>
    <w:rsid w:val="000F7D3B"/>
    <w:rsid w:val="001003A1"/>
    <w:rsid w:val="00100C97"/>
    <w:rsid w:val="00102AFB"/>
    <w:rsid w:val="00102BB6"/>
    <w:rsid w:val="00102DFD"/>
    <w:rsid w:val="00103792"/>
    <w:rsid w:val="00103FB1"/>
    <w:rsid w:val="001045A5"/>
    <w:rsid w:val="00105C34"/>
    <w:rsid w:val="00106493"/>
    <w:rsid w:val="00106D52"/>
    <w:rsid w:val="00106DEE"/>
    <w:rsid w:val="0011210C"/>
    <w:rsid w:val="001125AB"/>
    <w:rsid w:val="001133E9"/>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6229"/>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280"/>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AAA"/>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4D2"/>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07A"/>
    <w:rsid w:val="001E4C11"/>
    <w:rsid w:val="001E577D"/>
    <w:rsid w:val="001E627B"/>
    <w:rsid w:val="001E7DD9"/>
    <w:rsid w:val="001F03EB"/>
    <w:rsid w:val="001F13B0"/>
    <w:rsid w:val="001F3852"/>
    <w:rsid w:val="001F3F54"/>
    <w:rsid w:val="001F4015"/>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17F6D"/>
    <w:rsid w:val="0022059B"/>
    <w:rsid w:val="00220D9F"/>
    <w:rsid w:val="00221C43"/>
    <w:rsid w:val="00223183"/>
    <w:rsid w:val="0022654F"/>
    <w:rsid w:val="00230AD5"/>
    <w:rsid w:val="00230EE9"/>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4972"/>
    <w:rsid w:val="00245AF3"/>
    <w:rsid w:val="00246924"/>
    <w:rsid w:val="00250560"/>
    <w:rsid w:val="0025058A"/>
    <w:rsid w:val="002510F4"/>
    <w:rsid w:val="002512A8"/>
    <w:rsid w:val="002528DF"/>
    <w:rsid w:val="00252A52"/>
    <w:rsid w:val="002542C0"/>
    <w:rsid w:val="00254C96"/>
    <w:rsid w:val="00256D5B"/>
    <w:rsid w:val="00257AB8"/>
    <w:rsid w:val="00260B23"/>
    <w:rsid w:val="00262EAA"/>
    <w:rsid w:val="002659FD"/>
    <w:rsid w:val="002664E1"/>
    <w:rsid w:val="00270D1E"/>
    <w:rsid w:val="002719B9"/>
    <w:rsid w:val="00274A7A"/>
    <w:rsid w:val="00275589"/>
    <w:rsid w:val="00276C84"/>
    <w:rsid w:val="0027717A"/>
    <w:rsid w:val="002771C3"/>
    <w:rsid w:val="00281C5D"/>
    <w:rsid w:val="002839C9"/>
    <w:rsid w:val="00283A04"/>
    <w:rsid w:val="00284A81"/>
    <w:rsid w:val="00285FE4"/>
    <w:rsid w:val="00286079"/>
    <w:rsid w:val="0028659C"/>
    <w:rsid w:val="00286CFB"/>
    <w:rsid w:val="00290AC3"/>
    <w:rsid w:val="00291502"/>
    <w:rsid w:val="00291EC0"/>
    <w:rsid w:val="002926E8"/>
    <w:rsid w:val="00293CDB"/>
    <w:rsid w:val="0029513F"/>
    <w:rsid w:val="00295199"/>
    <w:rsid w:val="0029628F"/>
    <w:rsid w:val="0029723A"/>
    <w:rsid w:val="00297C68"/>
    <w:rsid w:val="002A015C"/>
    <w:rsid w:val="002A0A44"/>
    <w:rsid w:val="002A0ABC"/>
    <w:rsid w:val="002A0DDA"/>
    <w:rsid w:val="002A1371"/>
    <w:rsid w:val="002A2144"/>
    <w:rsid w:val="002A33AC"/>
    <w:rsid w:val="002A4850"/>
    <w:rsid w:val="002A4A89"/>
    <w:rsid w:val="002A4E3E"/>
    <w:rsid w:val="002A5AE9"/>
    <w:rsid w:val="002A7C61"/>
    <w:rsid w:val="002B0F64"/>
    <w:rsid w:val="002B109C"/>
    <w:rsid w:val="002B1366"/>
    <w:rsid w:val="002B5C49"/>
    <w:rsid w:val="002B69D2"/>
    <w:rsid w:val="002C0CB9"/>
    <w:rsid w:val="002C4887"/>
    <w:rsid w:val="002C4B99"/>
    <w:rsid w:val="002C4E8B"/>
    <w:rsid w:val="002C563D"/>
    <w:rsid w:val="002C639E"/>
    <w:rsid w:val="002C74ED"/>
    <w:rsid w:val="002C799E"/>
    <w:rsid w:val="002D0ABF"/>
    <w:rsid w:val="002D0F7F"/>
    <w:rsid w:val="002D1E9D"/>
    <w:rsid w:val="002D2E6F"/>
    <w:rsid w:val="002D30D8"/>
    <w:rsid w:val="002D348A"/>
    <w:rsid w:val="002D3BE9"/>
    <w:rsid w:val="002D3E2A"/>
    <w:rsid w:val="002D6799"/>
    <w:rsid w:val="002E0155"/>
    <w:rsid w:val="002E0718"/>
    <w:rsid w:val="002E3B9A"/>
    <w:rsid w:val="002E3CAF"/>
    <w:rsid w:val="002E3FC0"/>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9E3"/>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67779"/>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19EA"/>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51EC"/>
    <w:rsid w:val="003E64A9"/>
    <w:rsid w:val="003F0189"/>
    <w:rsid w:val="003F0226"/>
    <w:rsid w:val="003F05D5"/>
    <w:rsid w:val="003F08F7"/>
    <w:rsid w:val="003F0C9E"/>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2CD5"/>
    <w:rsid w:val="004136BD"/>
    <w:rsid w:val="00413C3E"/>
    <w:rsid w:val="00414314"/>
    <w:rsid w:val="00414C20"/>
    <w:rsid w:val="00414E84"/>
    <w:rsid w:val="00415029"/>
    <w:rsid w:val="00417170"/>
    <w:rsid w:val="004172C3"/>
    <w:rsid w:val="00420E1F"/>
    <w:rsid w:val="00421616"/>
    <w:rsid w:val="00422A56"/>
    <w:rsid w:val="0042367F"/>
    <w:rsid w:val="0042391B"/>
    <w:rsid w:val="00424A67"/>
    <w:rsid w:val="00424F76"/>
    <w:rsid w:val="00425BDD"/>
    <w:rsid w:val="00427529"/>
    <w:rsid w:val="0043122D"/>
    <w:rsid w:val="00431EE4"/>
    <w:rsid w:val="00432D65"/>
    <w:rsid w:val="0043717C"/>
    <w:rsid w:val="004405C0"/>
    <w:rsid w:val="0044139C"/>
    <w:rsid w:val="00441DF6"/>
    <w:rsid w:val="00444ED1"/>
    <w:rsid w:val="00445D84"/>
    <w:rsid w:val="00447DEF"/>
    <w:rsid w:val="0045461F"/>
    <w:rsid w:val="0045571D"/>
    <w:rsid w:val="00457F4F"/>
    <w:rsid w:val="00460189"/>
    <w:rsid w:val="00462640"/>
    <w:rsid w:val="00462C7C"/>
    <w:rsid w:val="004636B8"/>
    <w:rsid w:val="004657DF"/>
    <w:rsid w:val="00465AFC"/>
    <w:rsid w:val="00466EB4"/>
    <w:rsid w:val="00466EDF"/>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160E"/>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4111"/>
    <w:rsid w:val="004B6A07"/>
    <w:rsid w:val="004B6F11"/>
    <w:rsid w:val="004C0138"/>
    <w:rsid w:val="004C166D"/>
    <w:rsid w:val="004C1B77"/>
    <w:rsid w:val="004C4305"/>
    <w:rsid w:val="004C5268"/>
    <w:rsid w:val="004C5A00"/>
    <w:rsid w:val="004C624F"/>
    <w:rsid w:val="004C68BE"/>
    <w:rsid w:val="004C6BC5"/>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197C"/>
    <w:rsid w:val="00512769"/>
    <w:rsid w:val="00514B23"/>
    <w:rsid w:val="0051760C"/>
    <w:rsid w:val="00521218"/>
    <w:rsid w:val="00522425"/>
    <w:rsid w:val="0052518E"/>
    <w:rsid w:val="0052611E"/>
    <w:rsid w:val="005276B0"/>
    <w:rsid w:val="00527DB6"/>
    <w:rsid w:val="00527DE0"/>
    <w:rsid w:val="00531143"/>
    <w:rsid w:val="0053172C"/>
    <w:rsid w:val="00531A7C"/>
    <w:rsid w:val="00532A08"/>
    <w:rsid w:val="005332C0"/>
    <w:rsid w:val="005335A1"/>
    <w:rsid w:val="00533EBD"/>
    <w:rsid w:val="00534BAF"/>
    <w:rsid w:val="00534FFF"/>
    <w:rsid w:val="005352D6"/>
    <w:rsid w:val="00535BEC"/>
    <w:rsid w:val="00540D8B"/>
    <w:rsid w:val="00542512"/>
    <w:rsid w:val="00542642"/>
    <w:rsid w:val="0054282D"/>
    <w:rsid w:val="0054368F"/>
    <w:rsid w:val="00543EE7"/>
    <w:rsid w:val="00544028"/>
    <w:rsid w:val="00545A2E"/>
    <w:rsid w:val="0055186A"/>
    <w:rsid w:val="0055239F"/>
    <w:rsid w:val="00552E0D"/>
    <w:rsid w:val="0055522E"/>
    <w:rsid w:val="0055704C"/>
    <w:rsid w:val="00557893"/>
    <w:rsid w:val="005610D4"/>
    <w:rsid w:val="00561C1F"/>
    <w:rsid w:val="00561C27"/>
    <w:rsid w:val="0056390F"/>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E1A"/>
    <w:rsid w:val="0058154D"/>
    <w:rsid w:val="00583699"/>
    <w:rsid w:val="00584752"/>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A682B"/>
    <w:rsid w:val="005B1CAE"/>
    <w:rsid w:val="005B400A"/>
    <w:rsid w:val="005B58FA"/>
    <w:rsid w:val="005B5C0B"/>
    <w:rsid w:val="005B679D"/>
    <w:rsid w:val="005B7F72"/>
    <w:rsid w:val="005C0F50"/>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420"/>
    <w:rsid w:val="005E4A26"/>
    <w:rsid w:val="005E5A59"/>
    <w:rsid w:val="005E5F5D"/>
    <w:rsid w:val="005E6915"/>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3F33"/>
    <w:rsid w:val="00615572"/>
    <w:rsid w:val="00615CD6"/>
    <w:rsid w:val="00615DEF"/>
    <w:rsid w:val="00616CC5"/>
    <w:rsid w:val="0062011D"/>
    <w:rsid w:val="0062074E"/>
    <w:rsid w:val="00622577"/>
    <w:rsid w:val="00622A13"/>
    <w:rsid w:val="006234FB"/>
    <w:rsid w:val="00625458"/>
    <w:rsid w:val="00625D2C"/>
    <w:rsid w:val="00625D52"/>
    <w:rsid w:val="0062659E"/>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2BDF"/>
    <w:rsid w:val="00652F3C"/>
    <w:rsid w:val="00654F36"/>
    <w:rsid w:val="006556B5"/>
    <w:rsid w:val="00655CFF"/>
    <w:rsid w:val="00661783"/>
    <w:rsid w:val="00662CE0"/>
    <w:rsid w:val="00662EA7"/>
    <w:rsid w:val="006644DF"/>
    <w:rsid w:val="006656A7"/>
    <w:rsid w:val="00665BCF"/>
    <w:rsid w:val="0066645E"/>
    <w:rsid w:val="00667E8C"/>
    <w:rsid w:val="00673645"/>
    <w:rsid w:val="00673EBC"/>
    <w:rsid w:val="00674F10"/>
    <w:rsid w:val="006800A5"/>
    <w:rsid w:val="0068133F"/>
    <w:rsid w:val="0068190B"/>
    <w:rsid w:val="00681CA3"/>
    <w:rsid w:val="00682ECA"/>
    <w:rsid w:val="00684193"/>
    <w:rsid w:val="00684203"/>
    <w:rsid w:val="00684228"/>
    <w:rsid w:val="00686CF4"/>
    <w:rsid w:val="00687E84"/>
    <w:rsid w:val="0069064E"/>
    <w:rsid w:val="00691D9C"/>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25EB"/>
    <w:rsid w:val="006B2D02"/>
    <w:rsid w:val="006B3350"/>
    <w:rsid w:val="006B33A4"/>
    <w:rsid w:val="006B45FF"/>
    <w:rsid w:val="006B507F"/>
    <w:rsid w:val="006B7B88"/>
    <w:rsid w:val="006C0E5B"/>
    <w:rsid w:val="006C1ED0"/>
    <w:rsid w:val="006C47AE"/>
    <w:rsid w:val="006C508B"/>
    <w:rsid w:val="006C5198"/>
    <w:rsid w:val="006C7490"/>
    <w:rsid w:val="006D0FDD"/>
    <w:rsid w:val="006D2202"/>
    <w:rsid w:val="006D2849"/>
    <w:rsid w:val="006D529D"/>
    <w:rsid w:val="006D5507"/>
    <w:rsid w:val="006D5725"/>
    <w:rsid w:val="006D7371"/>
    <w:rsid w:val="006E1DFB"/>
    <w:rsid w:val="006E2792"/>
    <w:rsid w:val="006E3AB2"/>
    <w:rsid w:val="006E48FD"/>
    <w:rsid w:val="006F0AB6"/>
    <w:rsid w:val="006F25D4"/>
    <w:rsid w:val="006F3F1E"/>
    <w:rsid w:val="006F40D5"/>
    <w:rsid w:val="006F5932"/>
    <w:rsid w:val="006F6C64"/>
    <w:rsid w:val="006F77D5"/>
    <w:rsid w:val="006F78A3"/>
    <w:rsid w:val="007002DD"/>
    <w:rsid w:val="0070080B"/>
    <w:rsid w:val="007012F9"/>
    <w:rsid w:val="00701995"/>
    <w:rsid w:val="00702318"/>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0895"/>
    <w:rsid w:val="00721E65"/>
    <w:rsid w:val="00721F0D"/>
    <w:rsid w:val="00723A36"/>
    <w:rsid w:val="00724BBE"/>
    <w:rsid w:val="007313C4"/>
    <w:rsid w:val="00733AEF"/>
    <w:rsid w:val="00733DFC"/>
    <w:rsid w:val="007359A2"/>
    <w:rsid w:val="00736C85"/>
    <w:rsid w:val="0073706C"/>
    <w:rsid w:val="0073721F"/>
    <w:rsid w:val="00740C89"/>
    <w:rsid w:val="007414BF"/>
    <w:rsid w:val="00741B35"/>
    <w:rsid w:val="00741E7D"/>
    <w:rsid w:val="00742D12"/>
    <w:rsid w:val="00743B15"/>
    <w:rsid w:val="00744AB9"/>
    <w:rsid w:val="0074514C"/>
    <w:rsid w:val="007459D5"/>
    <w:rsid w:val="00745A4C"/>
    <w:rsid w:val="00745CF2"/>
    <w:rsid w:val="00750676"/>
    <w:rsid w:val="0075088F"/>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0600"/>
    <w:rsid w:val="007818B3"/>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358"/>
    <w:rsid w:val="007A7C85"/>
    <w:rsid w:val="007B2457"/>
    <w:rsid w:val="007B256A"/>
    <w:rsid w:val="007B45C7"/>
    <w:rsid w:val="007B610A"/>
    <w:rsid w:val="007B672A"/>
    <w:rsid w:val="007B7B0D"/>
    <w:rsid w:val="007B7CEE"/>
    <w:rsid w:val="007C0E7D"/>
    <w:rsid w:val="007C0F94"/>
    <w:rsid w:val="007C2A41"/>
    <w:rsid w:val="007C565B"/>
    <w:rsid w:val="007C5ED8"/>
    <w:rsid w:val="007C613D"/>
    <w:rsid w:val="007C6864"/>
    <w:rsid w:val="007C78A8"/>
    <w:rsid w:val="007D0FDD"/>
    <w:rsid w:val="007D20E6"/>
    <w:rsid w:val="007D27A1"/>
    <w:rsid w:val="007D282F"/>
    <w:rsid w:val="007D3821"/>
    <w:rsid w:val="007D4BCF"/>
    <w:rsid w:val="007D588E"/>
    <w:rsid w:val="007D596C"/>
    <w:rsid w:val="007D6A1F"/>
    <w:rsid w:val="007D73AE"/>
    <w:rsid w:val="007D7D87"/>
    <w:rsid w:val="007E0DCA"/>
    <w:rsid w:val="007E144F"/>
    <w:rsid w:val="007E25D0"/>
    <w:rsid w:val="007E3104"/>
    <w:rsid w:val="007E3C6B"/>
    <w:rsid w:val="007E4D2B"/>
    <w:rsid w:val="007E50E3"/>
    <w:rsid w:val="007E7402"/>
    <w:rsid w:val="007E74EF"/>
    <w:rsid w:val="007E76E5"/>
    <w:rsid w:val="007E7E0C"/>
    <w:rsid w:val="007F1C67"/>
    <w:rsid w:val="007F2482"/>
    <w:rsid w:val="007F2B14"/>
    <w:rsid w:val="007F3BDE"/>
    <w:rsid w:val="007F41DD"/>
    <w:rsid w:val="007F4E5A"/>
    <w:rsid w:val="007F52DF"/>
    <w:rsid w:val="007F58D5"/>
    <w:rsid w:val="00800198"/>
    <w:rsid w:val="008015B0"/>
    <w:rsid w:val="008031C5"/>
    <w:rsid w:val="008033BB"/>
    <w:rsid w:val="0081094E"/>
    <w:rsid w:val="00811723"/>
    <w:rsid w:val="00811DDB"/>
    <w:rsid w:val="00812D99"/>
    <w:rsid w:val="00812F71"/>
    <w:rsid w:val="008130C4"/>
    <w:rsid w:val="00813988"/>
    <w:rsid w:val="0081605B"/>
    <w:rsid w:val="00816B56"/>
    <w:rsid w:val="00817E75"/>
    <w:rsid w:val="00820BDE"/>
    <w:rsid w:val="00822268"/>
    <w:rsid w:val="008223DF"/>
    <w:rsid w:val="0082253F"/>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3C9"/>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1863"/>
    <w:rsid w:val="00864694"/>
    <w:rsid w:val="00864C19"/>
    <w:rsid w:val="00867FFD"/>
    <w:rsid w:val="00870002"/>
    <w:rsid w:val="00870DB0"/>
    <w:rsid w:val="008726EB"/>
    <w:rsid w:val="008732FD"/>
    <w:rsid w:val="00874548"/>
    <w:rsid w:val="00874F82"/>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97C0A"/>
    <w:rsid w:val="008A00A2"/>
    <w:rsid w:val="008A0154"/>
    <w:rsid w:val="008A01BE"/>
    <w:rsid w:val="008A21CF"/>
    <w:rsid w:val="008A6E23"/>
    <w:rsid w:val="008A6E75"/>
    <w:rsid w:val="008A7145"/>
    <w:rsid w:val="008B0BDF"/>
    <w:rsid w:val="008B1056"/>
    <w:rsid w:val="008B16D4"/>
    <w:rsid w:val="008B4E9C"/>
    <w:rsid w:val="008B5D02"/>
    <w:rsid w:val="008B6168"/>
    <w:rsid w:val="008C18C4"/>
    <w:rsid w:val="008C246A"/>
    <w:rsid w:val="008C2B27"/>
    <w:rsid w:val="008C2D79"/>
    <w:rsid w:val="008C368C"/>
    <w:rsid w:val="008C5219"/>
    <w:rsid w:val="008C6815"/>
    <w:rsid w:val="008D0F64"/>
    <w:rsid w:val="008D152B"/>
    <w:rsid w:val="008D3227"/>
    <w:rsid w:val="008D4E11"/>
    <w:rsid w:val="008D58DC"/>
    <w:rsid w:val="008D5A31"/>
    <w:rsid w:val="008D68EA"/>
    <w:rsid w:val="008D6CFF"/>
    <w:rsid w:val="008D7ED3"/>
    <w:rsid w:val="008E1DAF"/>
    <w:rsid w:val="008E2F83"/>
    <w:rsid w:val="008E3985"/>
    <w:rsid w:val="008E4311"/>
    <w:rsid w:val="008E495A"/>
    <w:rsid w:val="008E4B74"/>
    <w:rsid w:val="008E532E"/>
    <w:rsid w:val="008E5381"/>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0500"/>
    <w:rsid w:val="0091185C"/>
    <w:rsid w:val="00911A8F"/>
    <w:rsid w:val="00914F37"/>
    <w:rsid w:val="00915396"/>
    <w:rsid w:val="00915674"/>
    <w:rsid w:val="009160D2"/>
    <w:rsid w:val="009161A6"/>
    <w:rsid w:val="0092005E"/>
    <w:rsid w:val="0092029E"/>
    <w:rsid w:val="00920B1B"/>
    <w:rsid w:val="00920E58"/>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0DD3"/>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2D96"/>
    <w:rsid w:val="00993020"/>
    <w:rsid w:val="009933E9"/>
    <w:rsid w:val="0099503F"/>
    <w:rsid w:val="00995684"/>
    <w:rsid w:val="009A0154"/>
    <w:rsid w:val="009A0CEC"/>
    <w:rsid w:val="009A141B"/>
    <w:rsid w:val="009A14CD"/>
    <w:rsid w:val="009A1977"/>
    <w:rsid w:val="009A1B61"/>
    <w:rsid w:val="009A2309"/>
    <w:rsid w:val="009A28E7"/>
    <w:rsid w:val="009A3645"/>
    <w:rsid w:val="009A3C56"/>
    <w:rsid w:val="009A415A"/>
    <w:rsid w:val="009A53EB"/>
    <w:rsid w:val="009A5FE8"/>
    <w:rsid w:val="009A6765"/>
    <w:rsid w:val="009A7512"/>
    <w:rsid w:val="009A75B4"/>
    <w:rsid w:val="009A79B3"/>
    <w:rsid w:val="009A7E65"/>
    <w:rsid w:val="009B23BC"/>
    <w:rsid w:val="009B6421"/>
    <w:rsid w:val="009B66EC"/>
    <w:rsid w:val="009C0E48"/>
    <w:rsid w:val="009C16B6"/>
    <w:rsid w:val="009C1F16"/>
    <w:rsid w:val="009C4345"/>
    <w:rsid w:val="009C6F0C"/>
    <w:rsid w:val="009D0774"/>
    <w:rsid w:val="009D16FF"/>
    <w:rsid w:val="009D1B7B"/>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5AC"/>
    <w:rsid w:val="00A310EF"/>
    <w:rsid w:val="00A33C41"/>
    <w:rsid w:val="00A34325"/>
    <w:rsid w:val="00A3576C"/>
    <w:rsid w:val="00A35E29"/>
    <w:rsid w:val="00A36B00"/>
    <w:rsid w:val="00A36B43"/>
    <w:rsid w:val="00A40432"/>
    <w:rsid w:val="00A4068D"/>
    <w:rsid w:val="00A4088D"/>
    <w:rsid w:val="00A40CF1"/>
    <w:rsid w:val="00A44425"/>
    <w:rsid w:val="00A458BE"/>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236"/>
    <w:rsid w:val="00AC7577"/>
    <w:rsid w:val="00AD00ED"/>
    <w:rsid w:val="00AD0A03"/>
    <w:rsid w:val="00AD0D37"/>
    <w:rsid w:val="00AD1A2D"/>
    <w:rsid w:val="00AD36A7"/>
    <w:rsid w:val="00AD3AB7"/>
    <w:rsid w:val="00AD3BDB"/>
    <w:rsid w:val="00AD3CCC"/>
    <w:rsid w:val="00AD49A4"/>
    <w:rsid w:val="00AD4BC4"/>
    <w:rsid w:val="00AD4F3D"/>
    <w:rsid w:val="00AD5126"/>
    <w:rsid w:val="00AD5967"/>
    <w:rsid w:val="00AD78F0"/>
    <w:rsid w:val="00AE092B"/>
    <w:rsid w:val="00AE297E"/>
    <w:rsid w:val="00AE3A10"/>
    <w:rsid w:val="00AE472A"/>
    <w:rsid w:val="00AE49EF"/>
    <w:rsid w:val="00AE4D23"/>
    <w:rsid w:val="00AE5DD7"/>
    <w:rsid w:val="00AE62F4"/>
    <w:rsid w:val="00AE6928"/>
    <w:rsid w:val="00AE72D7"/>
    <w:rsid w:val="00AE7E49"/>
    <w:rsid w:val="00AE7FC8"/>
    <w:rsid w:val="00AF00D4"/>
    <w:rsid w:val="00AF2B1B"/>
    <w:rsid w:val="00AF324F"/>
    <w:rsid w:val="00AF4156"/>
    <w:rsid w:val="00AF594D"/>
    <w:rsid w:val="00AF75F6"/>
    <w:rsid w:val="00B00D2E"/>
    <w:rsid w:val="00B01523"/>
    <w:rsid w:val="00B041A6"/>
    <w:rsid w:val="00B062B5"/>
    <w:rsid w:val="00B073F1"/>
    <w:rsid w:val="00B07693"/>
    <w:rsid w:val="00B07AA8"/>
    <w:rsid w:val="00B07D18"/>
    <w:rsid w:val="00B1025B"/>
    <w:rsid w:val="00B108B6"/>
    <w:rsid w:val="00B16B74"/>
    <w:rsid w:val="00B17B63"/>
    <w:rsid w:val="00B17C4B"/>
    <w:rsid w:val="00B20F24"/>
    <w:rsid w:val="00B21086"/>
    <w:rsid w:val="00B21C88"/>
    <w:rsid w:val="00B21D4C"/>
    <w:rsid w:val="00B24A28"/>
    <w:rsid w:val="00B26BD5"/>
    <w:rsid w:val="00B2727C"/>
    <w:rsid w:val="00B27540"/>
    <w:rsid w:val="00B278DA"/>
    <w:rsid w:val="00B31B76"/>
    <w:rsid w:val="00B360B8"/>
    <w:rsid w:val="00B3736E"/>
    <w:rsid w:val="00B375C2"/>
    <w:rsid w:val="00B37BF4"/>
    <w:rsid w:val="00B402EE"/>
    <w:rsid w:val="00B43EA5"/>
    <w:rsid w:val="00B44F04"/>
    <w:rsid w:val="00B45A67"/>
    <w:rsid w:val="00B4767A"/>
    <w:rsid w:val="00B52B19"/>
    <w:rsid w:val="00B52B4F"/>
    <w:rsid w:val="00B53BFA"/>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4564"/>
    <w:rsid w:val="00B7499C"/>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5B5"/>
    <w:rsid w:val="00BB3EF7"/>
    <w:rsid w:val="00BB4FA9"/>
    <w:rsid w:val="00BB535B"/>
    <w:rsid w:val="00BB53A6"/>
    <w:rsid w:val="00BB5552"/>
    <w:rsid w:val="00BB72B8"/>
    <w:rsid w:val="00BB792E"/>
    <w:rsid w:val="00BC1C00"/>
    <w:rsid w:val="00BC3366"/>
    <w:rsid w:val="00BC44A9"/>
    <w:rsid w:val="00BC7D04"/>
    <w:rsid w:val="00BC7E27"/>
    <w:rsid w:val="00BD03FA"/>
    <w:rsid w:val="00BD0FF4"/>
    <w:rsid w:val="00BD46C1"/>
    <w:rsid w:val="00BD62C1"/>
    <w:rsid w:val="00BD73D9"/>
    <w:rsid w:val="00BD74D1"/>
    <w:rsid w:val="00BD785F"/>
    <w:rsid w:val="00BE01AC"/>
    <w:rsid w:val="00BE1216"/>
    <w:rsid w:val="00BE1248"/>
    <w:rsid w:val="00BE19A3"/>
    <w:rsid w:val="00BE1FA0"/>
    <w:rsid w:val="00BE2E34"/>
    <w:rsid w:val="00BE5261"/>
    <w:rsid w:val="00BE5FFD"/>
    <w:rsid w:val="00BE6AE1"/>
    <w:rsid w:val="00BE75C6"/>
    <w:rsid w:val="00BF1A57"/>
    <w:rsid w:val="00BF1F8C"/>
    <w:rsid w:val="00BF28CB"/>
    <w:rsid w:val="00BF39E7"/>
    <w:rsid w:val="00BF3D93"/>
    <w:rsid w:val="00BF4F26"/>
    <w:rsid w:val="00BF5352"/>
    <w:rsid w:val="00BF6B79"/>
    <w:rsid w:val="00BF6DEF"/>
    <w:rsid w:val="00C00746"/>
    <w:rsid w:val="00C01262"/>
    <w:rsid w:val="00C013F8"/>
    <w:rsid w:val="00C01BE2"/>
    <w:rsid w:val="00C035CE"/>
    <w:rsid w:val="00C03C56"/>
    <w:rsid w:val="00C10067"/>
    <w:rsid w:val="00C101BC"/>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3698F"/>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67D33"/>
    <w:rsid w:val="00C70999"/>
    <w:rsid w:val="00C70DE5"/>
    <w:rsid w:val="00C72230"/>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2AB"/>
    <w:rsid w:val="00C92E9F"/>
    <w:rsid w:val="00C94E49"/>
    <w:rsid w:val="00C95DF5"/>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4578"/>
    <w:rsid w:val="00CD5743"/>
    <w:rsid w:val="00CD7571"/>
    <w:rsid w:val="00CD76A9"/>
    <w:rsid w:val="00CD79DF"/>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AC"/>
    <w:rsid w:val="00D02C17"/>
    <w:rsid w:val="00D0353E"/>
    <w:rsid w:val="00D04206"/>
    <w:rsid w:val="00D072F2"/>
    <w:rsid w:val="00D10CCD"/>
    <w:rsid w:val="00D11244"/>
    <w:rsid w:val="00D11805"/>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B30"/>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57F5A"/>
    <w:rsid w:val="00D60085"/>
    <w:rsid w:val="00D6255D"/>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141"/>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2DA5"/>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09BF"/>
    <w:rsid w:val="00E020BE"/>
    <w:rsid w:val="00E02A4E"/>
    <w:rsid w:val="00E04585"/>
    <w:rsid w:val="00E0491C"/>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4C92"/>
    <w:rsid w:val="00E25119"/>
    <w:rsid w:val="00E2653C"/>
    <w:rsid w:val="00E27177"/>
    <w:rsid w:val="00E302BF"/>
    <w:rsid w:val="00E30E3D"/>
    <w:rsid w:val="00E319E4"/>
    <w:rsid w:val="00E31D81"/>
    <w:rsid w:val="00E35172"/>
    <w:rsid w:val="00E35513"/>
    <w:rsid w:val="00E3601D"/>
    <w:rsid w:val="00E365A0"/>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9A1"/>
    <w:rsid w:val="00E63C3A"/>
    <w:rsid w:val="00E67DA6"/>
    <w:rsid w:val="00E70169"/>
    <w:rsid w:val="00E709E4"/>
    <w:rsid w:val="00E72B76"/>
    <w:rsid w:val="00E73962"/>
    <w:rsid w:val="00E7454A"/>
    <w:rsid w:val="00E754D8"/>
    <w:rsid w:val="00E758AE"/>
    <w:rsid w:val="00E76070"/>
    <w:rsid w:val="00E77EFE"/>
    <w:rsid w:val="00E82855"/>
    <w:rsid w:val="00E828BA"/>
    <w:rsid w:val="00E838AC"/>
    <w:rsid w:val="00E8443A"/>
    <w:rsid w:val="00E84708"/>
    <w:rsid w:val="00E847A8"/>
    <w:rsid w:val="00E84B43"/>
    <w:rsid w:val="00E86B18"/>
    <w:rsid w:val="00E86D29"/>
    <w:rsid w:val="00E876D7"/>
    <w:rsid w:val="00E877EC"/>
    <w:rsid w:val="00E90F68"/>
    <w:rsid w:val="00E910D5"/>
    <w:rsid w:val="00E91C1F"/>
    <w:rsid w:val="00E92364"/>
    <w:rsid w:val="00E94ADC"/>
    <w:rsid w:val="00E952DC"/>
    <w:rsid w:val="00E95F3B"/>
    <w:rsid w:val="00E978E4"/>
    <w:rsid w:val="00EA0858"/>
    <w:rsid w:val="00EA0882"/>
    <w:rsid w:val="00EA1DD7"/>
    <w:rsid w:val="00EA445D"/>
    <w:rsid w:val="00EA58D5"/>
    <w:rsid w:val="00EA5C5C"/>
    <w:rsid w:val="00EA6BFC"/>
    <w:rsid w:val="00EA77E3"/>
    <w:rsid w:val="00EB2485"/>
    <w:rsid w:val="00EB3135"/>
    <w:rsid w:val="00EB3470"/>
    <w:rsid w:val="00EB3786"/>
    <w:rsid w:val="00EB5903"/>
    <w:rsid w:val="00EB5D8F"/>
    <w:rsid w:val="00EB6163"/>
    <w:rsid w:val="00EB6C6D"/>
    <w:rsid w:val="00EB7CA8"/>
    <w:rsid w:val="00EB7CAD"/>
    <w:rsid w:val="00EC1B0B"/>
    <w:rsid w:val="00EC33E7"/>
    <w:rsid w:val="00EC376B"/>
    <w:rsid w:val="00EC427C"/>
    <w:rsid w:val="00EC4581"/>
    <w:rsid w:val="00EC7504"/>
    <w:rsid w:val="00EC7FF1"/>
    <w:rsid w:val="00ED158C"/>
    <w:rsid w:val="00ED1598"/>
    <w:rsid w:val="00ED291F"/>
    <w:rsid w:val="00ED3092"/>
    <w:rsid w:val="00ED35EA"/>
    <w:rsid w:val="00ED4E4F"/>
    <w:rsid w:val="00ED5014"/>
    <w:rsid w:val="00ED6DB8"/>
    <w:rsid w:val="00ED79E6"/>
    <w:rsid w:val="00EE286D"/>
    <w:rsid w:val="00EE484B"/>
    <w:rsid w:val="00EE4BD8"/>
    <w:rsid w:val="00EE50CC"/>
    <w:rsid w:val="00EE6CFC"/>
    <w:rsid w:val="00EE72A3"/>
    <w:rsid w:val="00EE72BE"/>
    <w:rsid w:val="00EE7C20"/>
    <w:rsid w:val="00EE7F4F"/>
    <w:rsid w:val="00EF0994"/>
    <w:rsid w:val="00EF1242"/>
    <w:rsid w:val="00EF14B7"/>
    <w:rsid w:val="00EF1D03"/>
    <w:rsid w:val="00EF1E94"/>
    <w:rsid w:val="00EF4819"/>
    <w:rsid w:val="00EF56C1"/>
    <w:rsid w:val="00EF5D72"/>
    <w:rsid w:val="00EF603E"/>
    <w:rsid w:val="00F02B44"/>
    <w:rsid w:val="00F032B8"/>
    <w:rsid w:val="00F05BC6"/>
    <w:rsid w:val="00F064A8"/>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09"/>
    <w:rsid w:val="00F25B8C"/>
    <w:rsid w:val="00F26310"/>
    <w:rsid w:val="00F27708"/>
    <w:rsid w:val="00F30AB3"/>
    <w:rsid w:val="00F30E9A"/>
    <w:rsid w:val="00F31AC5"/>
    <w:rsid w:val="00F326A7"/>
    <w:rsid w:val="00F32BE8"/>
    <w:rsid w:val="00F3363E"/>
    <w:rsid w:val="00F350C3"/>
    <w:rsid w:val="00F356E2"/>
    <w:rsid w:val="00F367A0"/>
    <w:rsid w:val="00F36CB2"/>
    <w:rsid w:val="00F36DE6"/>
    <w:rsid w:val="00F37606"/>
    <w:rsid w:val="00F47CFA"/>
    <w:rsid w:val="00F503C9"/>
    <w:rsid w:val="00F55F30"/>
    <w:rsid w:val="00F616D0"/>
    <w:rsid w:val="00F6200D"/>
    <w:rsid w:val="00F63493"/>
    <w:rsid w:val="00F656BD"/>
    <w:rsid w:val="00F65BFC"/>
    <w:rsid w:val="00F6623D"/>
    <w:rsid w:val="00F6760D"/>
    <w:rsid w:val="00F67653"/>
    <w:rsid w:val="00F67D0A"/>
    <w:rsid w:val="00F70FFC"/>
    <w:rsid w:val="00F715BF"/>
    <w:rsid w:val="00F71AD0"/>
    <w:rsid w:val="00F72ACB"/>
    <w:rsid w:val="00F72DEA"/>
    <w:rsid w:val="00F732B3"/>
    <w:rsid w:val="00F73461"/>
    <w:rsid w:val="00F77BD5"/>
    <w:rsid w:val="00F800FE"/>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2F6"/>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312"/>
    <w:rsid w:val="00FB56F3"/>
    <w:rsid w:val="00FB618B"/>
    <w:rsid w:val="00FB6EEE"/>
    <w:rsid w:val="00FC052A"/>
    <w:rsid w:val="00FC15BA"/>
    <w:rsid w:val="00FC1BC8"/>
    <w:rsid w:val="00FC2495"/>
    <w:rsid w:val="00FC37EF"/>
    <w:rsid w:val="00FC4103"/>
    <w:rsid w:val="00FC53EC"/>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91F"/>
    <w:rsid w:val="00FE7C05"/>
    <w:rsid w:val="00FF5AC5"/>
    <w:rsid w:val="00FF5BD1"/>
    <w:rsid w:val="00FF650D"/>
    <w:rsid w:val="00FF74CD"/>
    <w:rsid w:val="00FF78EF"/>
    <w:rsid w:val="00FF78FD"/>
  </w:rsids>
  <m:mathPr>
    <m:mathFont m:val="Cambria Math"/>
    <m:brkBin m:val="before"/>
    <m:brkBinSub m:val="--"/>
    <m:smallFrac/>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E2E93C"/>
  <w15:docId w15:val="{5E3385B1-FBA4-4330-8A8B-B56931D8B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Body Text Indent"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Нижний колонтитул Знак Знак Знак,Нижний колонтитул1"/>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1,Нижний колонтитул Знак Знак Знак Знак,Нижний колонтитул1 Знак"/>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 Знак1,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 Знак Знак Знак,Текст сноски Знак Знак Знак1,Текст сноски Знак Знак3,Текст сноски Знак1 Знак Знак,Текст сноски Знак1 Знак Знак Знак3 Знак,Текст сноски Знак1 Знак1,Текст сноски Знак3 Знак1,Текст сноски Знак4"/>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 Знак Знак Знак Знак,Текст сноски Знак Знак Знак1 Знак,Текст сноски Знак Знак3 Знак,Текст сноски Знак1 Знак Знак Знак,Текст сноски Знак1 Знак Знак Знак3 Знак Знак,Текст сноски Знак1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List Paragraph_0,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List Paragraph_0 Знак,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0">
    <w:name w:val="Table Normal_0"/>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fff2">
    <w:name w:val="Body Text Indent"/>
    <w:basedOn w:val="a"/>
    <w:link w:val="affffff3"/>
    <w:rsid w:val="0052611E"/>
    <w:pPr>
      <w:spacing w:after="120" w:line="240" w:lineRule="auto"/>
      <w:ind w:left="283"/>
    </w:pPr>
    <w:rPr>
      <w:rFonts w:ascii="Times New Roman" w:eastAsia="Calibri" w:hAnsi="Times New Roman"/>
      <w:sz w:val="24"/>
      <w:szCs w:val="24"/>
      <w:lang w:eastAsia="ar-SA"/>
    </w:rPr>
  </w:style>
  <w:style w:type="character" w:customStyle="1" w:styleId="affffff3">
    <w:name w:val="Основной текст с отступом Знак"/>
    <w:link w:val="affffff2"/>
    <w:rsid w:val="0052611E"/>
    <w:rPr>
      <w:rFonts w:ascii="Times New Roman" w:eastAsia="Calibri" w:hAnsi="Times New Roman"/>
      <w:sz w:val="24"/>
      <w:szCs w:val="24"/>
      <w:lang w:eastAsia="ar-SA"/>
    </w:rPr>
  </w:style>
  <w:style w:type="paragraph" w:customStyle="1" w:styleId="affffff4">
    <w:name w:val="Содержимое таблицы"/>
    <w:basedOn w:val="a"/>
    <w:rsid w:val="0052611E"/>
    <w:pPr>
      <w:suppressLineNumbers/>
      <w:suppressAutoHyphens/>
      <w:spacing w:after="0" w:line="240" w:lineRule="auto"/>
    </w:pPr>
    <w:rPr>
      <w:rFonts w:ascii="Times New Roman" w:hAnsi="Times New Roman"/>
      <w:sz w:val="24"/>
      <w:szCs w:val="24"/>
      <w:lang w:eastAsia="ar-SA"/>
    </w:rPr>
  </w:style>
  <w:style w:type="paragraph" w:customStyle="1" w:styleId="Style19">
    <w:name w:val="Style19"/>
    <w:basedOn w:val="a"/>
    <w:uiPriority w:val="99"/>
    <w:rsid w:val="00874F82"/>
    <w:pPr>
      <w:widowControl w:val="0"/>
      <w:autoSpaceDE w:val="0"/>
      <w:autoSpaceDN w:val="0"/>
      <w:adjustRightInd w:val="0"/>
      <w:spacing w:after="0" w:line="240" w:lineRule="auto"/>
    </w:pPr>
    <w:rPr>
      <w:rFonts w:ascii="Arial" w:hAnsi="Arial" w:cs="Arial"/>
      <w:sz w:val="24"/>
      <w:szCs w:val="24"/>
    </w:rPr>
  </w:style>
  <w:style w:type="paragraph" w:customStyle="1" w:styleId="Style13">
    <w:name w:val="Style13"/>
    <w:basedOn w:val="a"/>
    <w:uiPriority w:val="99"/>
    <w:rsid w:val="00874F82"/>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FontStyle59">
    <w:name w:val="Font Style59"/>
    <w:uiPriority w:val="99"/>
    <w:rsid w:val="00874F82"/>
    <w:rPr>
      <w:rFonts w:ascii="Arial" w:hAnsi="Arial" w:cs="Arial"/>
      <w:b/>
      <w:bCs/>
      <w:sz w:val="26"/>
      <w:szCs w:val="26"/>
    </w:rPr>
  </w:style>
  <w:style w:type="character" w:customStyle="1" w:styleId="FontStyle58">
    <w:name w:val="Font Style58"/>
    <w:uiPriority w:val="99"/>
    <w:rsid w:val="00874F82"/>
    <w:rPr>
      <w:rFonts w:ascii="Times New Roman" w:hAnsi="Times New Roman" w:cs="Times New Roman"/>
      <w:sz w:val="20"/>
      <w:szCs w:val="20"/>
    </w:rPr>
  </w:style>
  <w:style w:type="paragraph" w:customStyle="1" w:styleId="Style41">
    <w:name w:val="Style41"/>
    <w:basedOn w:val="a"/>
    <w:uiPriority w:val="99"/>
    <w:rsid w:val="00874F82"/>
    <w:pPr>
      <w:widowControl w:val="0"/>
      <w:autoSpaceDE w:val="0"/>
      <w:autoSpaceDN w:val="0"/>
      <w:adjustRightInd w:val="0"/>
      <w:spacing w:after="0" w:line="240" w:lineRule="auto"/>
    </w:pPr>
    <w:rPr>
      <w:rFonts w:ascii="Arial" w:hAnsi="Arial" w:cs="Arial"/>
      <w:sz w:val="24"/>
      <w:szCs w:val="24"/>
    </w:rPr>
  </w:style>
  <w:style w:type="paragraph" w:customStyle="1" w:styleId="Style16">
    <w:name w:val="Style16"/>
    <w:basedOn w:val="a"/>
    <w:uiPriority w:val="99"/>
    <w:rsid w:val="00874F82"/>
    <w:pPr>
      <w:widowControl w:val="0"/>
      <w:autoSpaceDE w:val="0"/>
      <w:autoSpaceDN w:val="0"/>
      <w:adjustRightInd w:val="0"/>
      <w:spacing w:after="0" w:line="400" w:lineRule="exact"/>
      <w:ind w:firstLine="691"/>
      <w:jc w:val="both"/>
    </w:pPr>
    <w:rPr>
      <w:rFonts w:ascii="Times New Roman" w:hAnsi="Times New Roman"/>
      <w:sz w:val="24"/>
      <w:szCs w:val="24"/>
    </w:rPr>
  </w:style>
  <w:style w:type="character" w:customStyle="1" w:styleId="FontStyle57">
    <w:name w:val="Font Style57"/>
    <w:uiPriority w:val="99"/>
    <w:rsid w:val="00874F82"/>
    <w:rPr>
      <w:rFonts w:ascii="Times New Roman" w:hAnsi="Times New Roman" w:cs="Times New Roman"/>
      <w:sz w:val="22"/>
      <w:szCs w:val="22"/>
    </w:rPr>
  </w:style>
  <w:style w:type="paragraph" w:customStyle="1" w:styleId="Style40">
    <w:name w:val="Style40"/>
    <w:basedOn w:val="a"/>
    <w:uiPriority w:val="99"/>
    <w:rsid w:val="00874F82"/>
    <w:pPr>
      <w:widowControl w:val="0"/>
      <w:autoSpaceDE w:val="0"/>
      <w:autoSpaceDN w:val="0"/>
      <w:adjustRightInd w:val="0"/>
      <w:spacing w:after="0" w:line="288" w:lineRule="exact"/>
      <w:ind w:hanging="326"/>
    </w:pPr>
    <w:rPr>
      <w:rFonts w:ascii="Arial" w:hAnsi="Arial" w:cs="Arial"/>
      <w:sz w:val="24"/>
      <w:szCs w:val="24"/>
    </w:rPr>
  </w:style>
  <w:style w:type="character" w:customStyle="1" w:styleId="9ArialUnicodeMS1">
    <w:name w:val="Основной текст (9) + Arial Unicode MS1"/>
    <w:rsid w:val="00D028AC"/>
    <w:rPr>
      <w:rFonts w:ascii="Arial Unicode MS" w:eastAsia="Arial Unicode MS" w:cs="Arial Unicode MS"/>
      <w:sz w:val="24"/>
      <w:szCs w:val="24"/>
      <w:lang w:bidi="ar-SA"/>
    </w:rPr>
  </w:style>
  <w:style w:type="paragraph" w:customStyle="1" w:styleId="90">
    <w:name w:val="Основной текст (9)"/>
    <w:basedOn w:val="a"/>
    <w:link w:val="91"/>
    <w:rsid w:val="00D028AC"/>
    <w:pPr>
      <w:shd w:val="clear" w:color="auto" w:fill="FFFFFF"/>
      <w:spacing w:after="180" w:line="240" w:lineRule="atLeast"/>
    </w:pPr>
    <w:rPr>
      <w:sz w:val="24"/>
      <w:szCs w:val="24"/>
    </w:rPr>
  </w:style>
  <w:style w:type="character" w:customStyle="1" w:styleId="91">
    <w:name w:val="Основной текст (9)_"/>
    <w:link w:val="90"/>
    <w:rsid w:val="00D028AC"/>
    <w:rPr>
      <w:sz w:val="24"/>
      <w:szCs w:val="24"/>
      <w:shd w:val="clear" w:color="auto" w:fill="FFFFFF"/>
    </w:rPr>
  </w:style>
  <w:style w:type="character" w:customStyle="1" w:styleId="FontStyle54">
    <w:name w:val="Font Style54"/>
    <w:uiPriority w:val="99"/>
    <w:rsid w:val="0075088F"/>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hyperlink" Target="http://mashmex.ru/materiali.html" TargetMode="External"/><Relationship Id="rId26" Type="http://schemas.openxmlformats.org/officeDocument/2006/relationships/footer" Target="footer8.xml"/><Relationship Id="rId39" Type="http://schemas.openxmlformats.org/officeDocument/2006/relationships/footer" Target="footer13.xml"/><Relationship Id="rId3" Type="http://schemas.openxmlformats.org/officeDocument/2006/relationships/styles" Target="styles.xml"/><Relationship Id="rId21" Type="http://schemas.openxmlformats.org/officeDocument/2006/relationships/hyperlink" Target="http://www.bibliotekar.ru/slesar/14.htm" TargetMode="External"/><Relationship Id="rId34" Type="http://schemas.openxmlformats.org/officeDocument/2006/relationships/hyperlink" Target="https://doi.org/10.23682/104882" TargetMode="External"/><Relationship Id="rId42" Type="http://schemas.openxmlformats.org/officeDocument/2006/relationships/footer" Target="footer16.xml"/><Relationship Id="rId47" Type="http://schemas.openxmlformats.org/officeDocument/2006/relationships/hyperlink" Target="https://profspo.ru/books/74301" TargetMode="External"/><Relationship Id="rId50" Type="http://schemas.openxmlformats.org/officeDocument/2006/relationships/footer" Target="footer18.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hyperlink" Target="http://mpei.ru/ochkov/TM/lection1.htm" TargetMode="External"/><Relationship Id="rId25" Type="http://schemas.openxmlformats.org/officeDocument/2006/relationships/footer" Target="footer7.xml"/><Relationship Id="rId33" Type="http://schemas.openxmlformats.org/officeDocument/2006/relationships/hyperlink" Target="https://profspo.ru/books/104882" TargetMode="External"/><Relationship Id="rId38" Type="http://schemas.openxmlformats.org/officeDocument/2006/relationships/hyperlink" Target="http://www.iprbookshop.ru/88828.html" TargetMode="External"/><Relationship Id="rId46" Type="http://schemas.openxmlformats.org/officeDocument/2006/relationships/hyperlink" Target="https://profspo.ru/books/105144" TargetMode="External"/><Relationship Id="rId2" Type="http://schemas.openxmlformats.org/officeDocument/2006/relationships/numbering" Target="numbering.xml"/><Relationship Id="rId16" Type="http://schemas.openxmlformats.org/officeDocument/2006/relationships/hyperlink" Target="http://twt" TargetMode="External"/><Relationship Id="rId20" Type="http://schemas.openxmlformats.org/officeDocument/2006/relationships/hyperlink" Target="http://nwpi-fsap.narod.ru/lists/materialovedenie_lect/Lhtml" TargetMode="External"/><Relationship Id="rId29" Type="http://schemas.openxmlformats.org/officeDocument/2006/relationships/footer" Target="footer11.xml"/><Relationship Id="rId41" Type="http://schemas.openxmlformats.org/officeDocument/2006/relationships/footer" Target="footer15.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hyperlink" Target="http://www.modificator.ru/terms/cast_iron.html" TargetMode="External"/><Relationship Id="rId32" Type="http://schemas.openxmlformats.org/officeDocument/2006/relationships/hyperlink" Target="https://profspo.ru/books/86205" TargetMode="External"/><Relationship Id="rId37" Type="http://schemas.openxmlformats.org/officeDocument/2006/relationships/hyperlink" Target="http://www.iprbookshop.ru/88842.html" TargetMode="External"/><Relationship Id="rId40" Type="http://schemas.openxmlformats.org/officeDocument/2006/relationships/footer" Target="footer14.xml"/><Relationship Id="rId45" Type="http://schemas.openxmlformats.org/officeDocument/2006/relationships/hyperlink" Target="https://profspo.ru/books/86140"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modificator.ru/terms/fe-fe3c-diagram.html" TargetMode="External"/><Relationship Id="rId23" Type="http://schemas.openxmlformats.org/officeDocument/2006/relationships/hyperlink" Target="http://www.electrokiber.ru/elektrotehnicheskie-materialy/" TargetMode="External"/><Relationship Id="rId28" Type="http://schemas.openxmlformats.org/officeDocument/2006/relationships/footer" Target="footer10.xml"/><Relationship Id="rId36" Type="http://schemas.openxmlformats.org/officeDocument/2006/relationships/hyperlink" Target="https://profspo.ru/books/67719%20" TargetMode="External"/><Relationship Id="rId49" Type="http://schemas.openxmlformats.org/officeDocument/2006/relationships/footer" Target="footer17.xml"/><Relationship Id="rId10" Type="http://schemas.openxmlformats.org/officeDocument/2006/relationships/footer" Target="footer3.xml"/><Relationship Id="rId19" Type="http://schemas.openxmlformats.org/officeDocument/2006/relationships/hyperlink" Target="http://vzf.mstu.edu.ru/materials/method_08/05.shtml" TargetMode="External"/><Relationship Id="rId31" Type="http://schemas.openxmlformats.org/officeDocument/2006/relationships/hyperlink" Target="https://profspo.ru/books/98000" TargetMode="External"/><Relationship Id="rId44" Type="http://schemas.openxmlformats.org/officeDocument/2006/relationships/hyperlink" Target="https://profspo.ru/books/106205" TargetMode="External"/><Relationship Id="rId52" Type="http://schemas.openxmlformats.org/officeDocument/2006/relationships/footer" Target="footer20.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 TargetMode="External"/><Relationship Id="rId22" Type="http://schemas.openxmlformats.org/officeDocument/2006/relationships/hyperlink" Target="http://rusnauka.narod.ru/lib/phisic/destroy/glava6.htm" TargetMode="External"/><Relationship Id="rId27" Type="http://schemas.openxmlformats.org/officeDocument/2006/relationships/footer" Target="footer9.xml"/><Relationship Id="rId30" Type="http://schemas.openxmlformats.org/officeDocument/2006/relationships/footer" Target="footer12.xml"/><Relationship Id="rId35" Type="http://schemas.openxmlformats.org/officeDocument/2006/relationships/hyperlink" Target="https://profspo.ru/books/92144" TargetMode="External"/><Relationship Id="rId43" Type="http://schemas.openxmlformats.org/officeDocument/2006/relationships/hyperlink" Target="https://profspo.ru/books/91886" TargetMode="External"/><Relationship Id="rId48" Type="http://schemas.openxmlformats.org/officeDocument/2006/relationships/hyperlink" Target="http://www.mossport.ru" TargetMode="External"/><Relationship Id="rId8" Type="http://schemas.openxmlformats.org/officeDocument/2006/relationships/footer" Target="footer1.xml"/><Relationship Id="rId51" Type="http://schemas.openxmlformats.org/officeDocument/2006/relationships/footer" Target="foot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93702-1D71-4D96-9813-1B83AF490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28472</Words>
  <Characters>162297</Characters>
  <Application>Microsoft Office Word</Application>
  <DocSecurity>0</DocSecurity>
  <Lines>1352</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Админ</cp:lastModifiedBy>
  <cp:revision>11</cp:revision>
  <cp:lastPrinted>2021-06-09T14:35:00Z</cp:lastPrinted>
  <dcterms:created xsi:type="dcterms:W3CDTF">2022-06-15T17:15:00Z</dcterms:created>
  <dcterms:modified xsi:type="dcterms:W3CDTF">2022-06-30T05:11:00Z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