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14048A">
      <w:pPr>
        <w:keepNext/>
        <w:spacing w:after="0"/>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42AEA3D" w14:textId="77777777" w:rsidR="00E9651D" w:rsidRPr="00E9651D" w:rsidRDefault="00E9651D" w:rsidP="0014048A">
      <w:pPr>
        <w:spacing w:after="0"/>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43FA2AF0" w14:textId="6D68E8FE" w:rsidR="008F578C" w:rsidRPr="00E9651D" w:rsidRDefault="00E9651D" w:rsidP="0014048A">
      <w:pPr>
        <w:spacing w:after="0"/>
        <w:jc w:val="right"/>
        <w:rPr>
          <w:b/>
        </w:rPr>
      </w:pPr>
      <w:r w:rsidRPr="00E9651D">
        <w:rPr>
          <w:rFonts w:ascii="Times New Roman" w:hAnsi="Times New Roman"/>
          <w:b/>
          <w:sz w:val="24"/>
          <w:szCs w:val="24"/>
        </w:rPr>
        <w:t>15.01.29 Контролер качества в машиностроении</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6D86993" w14:textId="43253186" w:rsidR="00E9651D"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ОП.01</w:t>
      </w:r>
      <w:r w:rsidRPr="00E9651D">
        <w:rPr>
          <w:rFonts w:ascii="Times New Roman" w:hAnsi="Times New Roman" w:cs="Times New Roman"/>
          <w:b/>
          <w:sz w:val="24"/>
          <w:szCs w:val="24"/>
        </w:rPr>
        <w:tab/>
        <w:t>ТЕХНИЧЕСКАЯ ГРАФИКА</w:t>
      </w:r>
      <w:r>
        <w:rPr>
          <w:rFonts w:ascii="Times New Roman" w:hAnsi="Times New Roman" w:cs="Times New Roman"/>
          <w:b/>
          <w:sz w:val="24"/>
          <w:szCs w:val="24"/>
        </w:rPr>
        <w:t>……………………………………………………………</w:t>
      </w:r>
      <w:r w:rsidR="00ED4278">
        <w:rPr>
          <w:rFonts w:ascii="Times New Roman" w:hAnsi="Times New Roman" w:cs="Times New Roman"/>
          <w:b/>
          <w:sz w:val="24"/>
          <w:szCs w:val="24"/>
        </w:rPr>
        <w:t xml:space="preserve"> </w:t>
      </w:r>
      <w:r w:rsidR="00507787" w:rsidRPr="00507787">
        <w:rPr>
          <w:rFonts w:ascii="Times New Roman" w:hAnsi="Times New Roman" w:cs="Times New Roman"/>
          <w:b/>
          <w:sz w:val="24"/>
          <w:szCs w:val="24"/>
        </w:rPr>
        <w:t>2</w:t>
      </w:r>
    </w:p>
    <w:p w14:paraId="475711A1" w14:textId="04E9B65A" w:rsidR="00E9651D"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ОП.02</w:t>
      </w:r>
      <w:r w:rsidRPr="00E9651D">
        <w:rPr>
          <w:rFonts w:ascii="Times New Roman" w:hAnsi="Times New Roman" w:cs="Times New Roman"/>
          <w:b/>
          <w:sz w:val="24"/>
          <w:szCs w:val="24"/>
        </w:rPr>
        <w:tab/>
        <w:t>ОСНОВЫ МЕТРОЛОГИИ, СТАНДАРТИЗАЦИИ И СЕРТИФИКАЦИИ</w:t>
      </w:r>
      <w:r>
        <w:rPr>
          <w:rFonts w:ascii="Times New Roman" w:hAnsi="Times New Roman" w:cs="Times New Roman"/>
          <w:b/>
          <w:sz w:val="24"/>
          <w:szCs w:val="24"/>
        </w:rPr>
        <w:t>………</w:t>
      </w:r>
      <w:r w:rsidR="00ED4278">
        <w:rPr>
          <w:rFonts w:ascii="Times New Roman" w:hAnsi="Times New Roman" w:cs="Times New Roman"/>
          <w:b/>
          <w:sz w:val="24"/>
          <w:szCs w:val="24"/>
        </w:rPr>
        <w:t xml:space="preserve"> </w:t>
      </w:r>
      <w:r w:rsidR="0099250C">
        <w:rPr>
          <w:rFonts w:ascii="Times New Roman" w:hAnsi="Times New Roman" w:cs="Times New Roman"/>
          <w:b/>
          <w:sz w:val="24"/>
          <w:szCs w:val="24"/>
        </w:rPr>
        <w:t>1</w:t>
      </w:r>
      <w:r w:rsidR="00507787" w:rsidRPr="00507787">
        <w:rPr>
          <w:rFonts w:ascii="Times New Roman" w:hAnsi="Times New Roman" w:cs="Times New Roman"/>
          <w:b/>
          <w:sz w:val="24"/>
          <w:szCs w:val="24"/>
        </w:rPr>
        <w:t>2</w:t>
      </w:r>
    </w:p>
    <w:p w14:paraId="724C3689" w14:textId="090A6ED9" w:rsidR="00E9651D"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ОП.03</w:t>
      </w:r>
      <w:r w:rsidRPr="00E9651D">
        <w:rPr>
          <w:rFonts w:ascii="Times New Roman" w:hAnsi="Times New Roman" w:cs="Times New Roman"/>
          <w:b/>
          <w:sz w:val="24"/>
          <w:szCs w:val="24"/>
        </w:rPr>
        <w:tab/>
        <w:t>СРЕДСТВА ИЗМЕРЕНИЯ</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99250C">
        <w:rPr>
          <w:rFonts w:ascii="Times New Roman" w:hAnsi="Times New Roman" w:cs="Times New Roman"/>
          <w:b/>
          <w:sz w:val="24"/>
          <w:szCs w:val="24"/>
        </w:rPr>
        <w:t>....</w:t>
      </w:r>
      <w:proofErr w:type="gramEnd"/>
      <w:r w:rsidR="00507787" w:rsidRPr="00507787">
        <w:rPr>
          <w:rFonts w:ascii="Times New Roman" w:hAnsi="Times New Roman" w:cs="Times New Roman"/>
          <w:b/>
          <w:sz w:val="24"/>
          <w:szCs w:val="24"/>
        </w:rPr>
        <w:t>25</w:t>
      </w:r>
    </w:p>
    <w:p w14:paraId="70D518EF" w14:textId="1C5FCBA2" w:rsidR="00E9651D"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ОП.04</w:t>
      </w:r>
      <w:r w:rsidRPr="00E9651D">
        <w:rPr>
          <w:rFonts w:ascii="Times New Roman" w:hAnsi="Times New Roman" w:cs="Times New Roman"/>
          <w:b/>
          <w:sz w:val="24"/>
          <w:szCs w:val="24"/>
        </w:rPr>
        <w:tab/>
        <w:t>ТЕХНИЧЕСКИЕ ИЗМЕРЕНИЯ</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99250C">
        <w:rPr>
          <w:rFonts w:ascii="Times New Roman" w:hAnsi="Times New Roman" w:cs="Times New Roman"/>
          <w:b/>
          <w:sz w:val="24"/>
          <w:szCs w:val="24"/>
        </w:rPr>
        <w:t>.</w:t>
      </w:r>
      <w:proofErr w:type="gramEnd"/>
      <w:r w:rsidR="0099250C">
        <w:rPr>
          <w:rFonts w:ascii="Times New Roman" w:hAnsi="Times New Roman" w:cs="Times New Roman"/>
          <w:b/>
          <w:sz w:val="24"/>
          <w:szCs w:val="24"/>
        </w:rPr>
        <w:t>.</w:t>
      </w:r>
      <w:r w:rsidR="00507787" w:rsidRPr="00507787">
        <w:rPr>
          <w:rFonts w:ascii="Times New Roman" w:hAnsi="Times New Roman" w:cs="Times New Roman"/>
          <w:b/>
          <w:sz w:val="24"/>
          <w:szCs w:val="24"/>
        </w:rPr>
        <w:t>36</w:t>
      </w:r>
    </w:p>
    <w:p w14:paraId="3A2A69B5" w14:textId="64D076FF" w:rsidR="00E9651D"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ОП.05</w:t>
      </w:r>
      <w:r w:rsidRPr="00E9651D">
        <w:rPr>
          <w:rFonts w:ascii="Times New Roman" w:hAnsi="Times New Roman" w:cs="Times New Roman"/>
          <w:b/>
          <w:sz w:val="24"/>
          <w:szCs w:val="24"/>
        </w:rPr>
        <w:tab/>
        <w:t>ОСНОВЫ МАТЕРИАЛОВЕДЕНИЯ</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99250C">
        <w:rPr>
          <w:rFonts w:ascii="Times New Roman" w:hAnsi="Times New Roman" w:cs="Times New Roman"/>
          <w:b/>
          <w:sz w:val="24"/>
          <w:szCs w:val="24"/>
        </w:rPr>
        <w:t>.</w:t>
      </w:r>
      <w:proofErr w:type="gramEnd"/>
      <w:r w:rsidR="0099250C">
        <w:rPr>
          <w:rFonts w:ascii="Times New Roman" w:hAnsi="Times New Roman" w:cs="Times New Roman"/>
          <w:b/>
          <w:sz w:val="24"/>
          <w:szCs w:val="24"/>
        </w:rPr>
        <w:t>.</w:t>
      </w:r>
      <w:r w:rsidR="00507787" w:rsidRPr="00507787">
        <w:rPr>
          <w:rFonts w:ascii="Times New Roman" w:hAnsi="Times New Roman" w:cs="Times New Roman"/>
          <w:b/>
          <w:sz w:val="24"/>
          <w:szCs w:val="24"/>
        </w:rPr>
        <w:t>44</w:t>
      </w:r>
    </w:p>
    <w:p w14:paraId="0826195A" w14:textId="28C47E87" w:rsidR="00E9651D"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ОП.06</w:t>
      </w:r>
      <w:r w:rsidRPr="00E9651D">
        <w:rPr>
          <w:rFonts w:ascii="Times New Roman" w:hAnsi="Times New Roman" w:cs="Times New Roman"/>
          <w:b/>
          <w:sz w:val="24"/>
          <w:szCs w:val="24"/>
        </w:rPr>
        <w:tab/>
        <w:t>ОХРАНА ТРУДА И ЭКОЛОГИЧЕСКАЯ БЕЗОПАСНОСТЬ</w:t>
      </w:r>
      <w:r>
        <w:rPr>
          <w:rFonts w:ascii="Times New Roman" w:hAnsi="Times New Roman" w:cs="Times New Roman"/>
          <w:b/>
          <w:sz w:val="24"/>
          <w:szCs w:val="24"/>
        </w:rPr>
        <w:t>……………………</w:t>
      </w:r>
      <w:r w:rsidR="0099250C">
        <w:rPr>
          <w:rFonts w:ascii="Times New Roman" w:hAnsi="Times New Roman" w:cs="Times New Roman"/>
          <w:b/>
          <w:sz w:val="24"/>
          <w:szCs w:val="24"/>
        </w:rPr>
        <w:t>...</w:t>
      </w:r>
      <w:r w:rsidR="00507787" w:rsidRPr="00507787">
        <w:rPr>
          <w:rFonts w:ascii="Times New Roman" w:hAnsi="Times New Roman" w:cs="Times New Roman"/>
          <w:b/>
          <w:sz w:val="24"/>
          <w:szCs w:val="24"/>
        </w:rPr>
        <w:t>55</w:t>
      </w:r>
    </w:p>
    <w:p w14:paraId="38A747F2" w14:textId="2E0F837E" w:rsidR="00E9651D"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ОП.07</w:t>
      </w:r>
      <w:r w:rsidRPr="00E9651D">
        <w:rPr>
          <w:rFonts w:ascii="Times New Roman" w:hAnsi="Times New Roman" w:cs="Times New Roman"/>
          <w:b/>
          <w:sz w:val="24"/>
          <w:szCs w:val="24"/>
        </w:rPr>
        <w:tab/>
        <w:t>ОСНОВЫ ОРГАНИЗАЦИИ ПРОИЗВОДСТВА И ПРАВОВЫЕ ОСНОВЫ ПРОФЕССИОНАЛЬНОЙ ДЕЯТЕЛЬНОСТИ</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99250C">
        <w:rPr>
          <w:rFonts w:ascii="Times New Roman" w:hAnsi="Times New Roman" w:cs="Times New Roman"/>
          <w:b/>
          <w:sz w:val="24"/>
          <w:szCs w:val="24"/>
        </w:rPr>
        <w:t>.</w:t>
      </w:r>
      <w:proofErr w:type="gramEnd"/>
      <w:r w:rsidR="00507787" w:rsidRPr="00507787">
        <w:rPr>
          <w:rFonts w:ascii="Times New Roman" w:hAnsi="Times New Roman" w:cs="Times New Roman"/>
          <w:b/>
          <w:sz w:val="24"/>
          <w:szCs w:val="24"/>
        </w:rPr>
        <w:t>66</w:t>
      </w:r>
    </w:p>
    <w:p w14:paraId="50FD6E95" w14:textId="123414DB" w:rsidR="00D32F37" w:rsidRPr="00507787" w:rsidRDefault="00E9651D" w:rsidP="00E9651D">
      <w:pPr>
        <w:rPr>
          <w:rFonts w:ascii="Times New Roman" w:hAnsi="Times New Roman" w:cs="Times New Roman"/>
          <w:b/>
          <w:sz w:val="24"/>
          <w:szCs w:val="24"/>
        </w:rPr>
      </w:pPr>
      <w:r w:rsidRPr="00E9651D">
        <w:rPr>
          <w:rFonts w:ascii="Times New Roman" w:hAnsi="Times New Roman" w:cs="Times New Roman"/>
          <w:b/>
          <w:sz w:val="24"/>
          <w:szCs w:val="24"/>
        </w:rPr>
        <w:t>ОП.08</w:t>
      </w:r>
      <w:r w:rsidRPr="00E9651D">
        <w:rPr>
          <w:rFonts w:ascii="Times New Roman" w:hAnsi="Times New Roman" w:cs="Times New Roman"/>
          <w:b/>
          <w:sz w:val="24"/>
          <w:szCs w:val="24"/>
        </w:rPr>
        <w:tab/>
        <w:t>ОРГАНИЗАЦИОННО-ЭКОНОМИЧЕСКИЕ ОСНОВЫ БЕРЕЖЛИВОГО ПРОИЗВОДСТВА</w:t>
      </w:r>
      <w:r>
        <w:rPr>
          <w:rFonts w:ascii="Times New Roman" w:hAnsi="Times New Roman" w:cs="Times New Roman"/>
          <w:b/>
          <w:sz w:val="24"/>
          <w:szCs w:val="24"/>
        </w:rPr>
        <w:t>………………………………………………………………………………</w:t>
      </w:r>
      <w:r w:rsidR="0099250C">
        <w:rPr>
          <w:rFonts w:ascii="Times New Roman" w:hAnsi="Times New Roman" w:cs="Times New Roman"/>
          <w:b/>
          <w:sz w:val="24"/>
          <w:szCs w:val="24"/>
        </w:rPr>
        <w:t>..</w:t>
      </w:r>
      <w:r>
        <w:rPr>
          <w:rFonts w:ascii="Times New Roman" w:hAnsi="Times New Roman" w:cs="Times New Roman"/>
          <w:b/>
          <w:sz w:val="24"/>
          <w:szCs w:val="24"/>
        </w:rPr>
        <w:t>.</w:t>
      </w:r>
      <w:r w:rsidR="00507787" w:rsidRPr="00507787">
        <w:rPr>
          <w:rFonts w:ascii="Times New Roman" w:hAnsi="Times New Roman" w:cs="Times New Roman"/>
          <w:b/>
          <w:sz w:val="24"/>
          <w:szCs w:val="24"/>
        </w:rPr>
        <w:t>77</w:t>
      </w:r>
    </w:p>
    <w:p w14:paraId="4A53CCCE" w14:textId="1E10E43D" w:rsidR="00F9316F" w:rsidRPr="00507787" w:rsidRDefault="00F9316F" w:rsidP="00F9316F">
      <w:pPr>
        <w:rPr>
          <w:rFonts w:ascii="Times New Roman" w:hAnsi="Times New Roman" w:cs="Times New Roman"/>
          <w:b/>
          <w:sz w:val="24"/>
          <w:szCs w:val="24"/>
        </w:rPr>
      </w:pPr>
      <w:r w:rsidRPr="00E9651D">
        <w:rPr>
          <w:rFonts w:ascii="Times New Roman" w:hAnsi="Times New Roman" w:cs="Times New Roman"/>
          <w:b/>
          <w:sz w:val="24"/>
          <w:szCs w:val="24"/>
        </w:rPr>
        <w:t>СГ.01</w:t>
      </w:r>
      <w:r w:rsidRPr="00E9651D">
        <w:rPr>
          <w:rFonts w:ascii="Times New Roman" w:hAnsi="Times New Roman" w:cs="Times New Roman"/>
          <w:b/>
          <w:sz w:val="24"/>
          <w:szCs w:val="24"/>
        </w:rPr>
        <w:tab/>
        <w:t xml:space="preserve">ИСТОРИЯ РОССИИ </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sidR="00507787" w:rsidRPr="00507787">
        <w:rPr>
          <w:rFonts w:ascii="Times New Roman" w:hAnsi="Times New Roman" w:cs="Times New Roman"/>
          <w:b/>
          <w:sz w:val="24"/>
          <w:szCs w:val="24"/>
        </w:rPr>
        <w:t>86</w:t>
      </w:r>
    </w:p>
    <w:p w14:paraId="0BE4D979" w14:textId="2F5AA2D2" w:rsidR="00F9316F" w:rsidRPr="00507787" w:rsidRDefault="00F9316F" w:rsidP="00F9316F">
      <w:pPr>
        <w:rPr>
          <w:rFonts w:ascii="Times New Roman" w:hAnsi="Times New Roman" w:cs="Times New Roman"/>
          <w:b/>
          <w:sz w:val="24"/>
          <w:szCs w:val="24"/>
        </w:rPr>
      </w:pPr>
      <w:r w:rsidRPr="00E9651D">
        <w:rPr>
          <w:rFonts w:ascii="Times New Roman" w:hAnsi="Times New Roman" w:cs="Times New Roman"/>
          <w:b/>
          <w:sz w:val="24"/>
          <w:szCs w:val="24"/>
        </w:rPr>
        <w:t>СГ.02</w:t>
      </w:r>
      <w:r w:rsidRPr="00E9651D">
        <w:rPr>
          <w:rFonts w:ascii="Times New Roman" w:hAnsi="Times New Roman" w:cs="Times New Roman"/>
          <w:b/>
          <w:sz w:val="24"/>
          <w:szCs w:val="24"/>
        </w:rPr>
        <w:tab/>
        <w:t>ИНОСТРАННЫЙ ЯЗЫК В ПРОФЕССИОНАЛЬНОЙ ДЕЯТЕЛЬНОСТИ</w:t>
      </w:r>
      <w:r w:rsidR="00507787">
        <w:rPr>
          <w:rFonts w:ascii="Times New Roman" w:hAnsi="Times New Roman" w:cs="Times New Roman"/>
          <w:b/>
          <w:sz w:val="24"/>
          <w:szCs w:val="24"/>
        </w:rPr>
        <w:t>…</w:t>
      </w:r>
      <w:r>
        <w:rPr>
          <w:rFonts w:ascii="Times New Roman" w:hAnsi="Times New Roman" w:cs="Times New Roman"/>
          <w:b/>
          <w:sz w:val="24"/>
          <w:szCs w:val="24"/>
        </w:rPr>
        <w:t>…</w:t>
      </w:r>
      <w:r w:rsidR="00ED4278">
        <w:rPr>
          <w:rFonts w:ascii="Times New Roman" w:hAnsi="Times New Roman" w:cs="Times New Roman"/>
          <w:b/>
          <w:sz w:val="24"/>
          <w:szCs w:val="24"/>
        </w:rPr>
        <w:t xml:space="preserve">  </w:t>
      </w:r>
      <w:r w:rsidR="00507787" w:rsidRPr="00507787">
        <w:rPr>
          <w:rFonts w:ascii="Times New Roman" w:hAnsi="Times New Roman" w:cs="Times New Roman"/>
          <w:b/>
          <w:sz w:val="24"/>
          <w:szCs w:val="24"/>
        </w:rPr>
        <w:t>87</w:t>
      </w:r>
    </w:p>
    <w:p w14:paraId="6577BA3E" w14:textId="1912A57B" w:rsidR="00F9316F" w:rsidRPr="00E9651D" w:rsidRDefault="00F9316F" w:rsidP="00F9316F">
      <w:pPr>
        <w:rPr>
          <w:rFonts w:ascii="Times New Roman" w:hAnsi="Times New Roman" w:cs="Times New Roman"/>
          <w:b/>
          <w:sz w:val="24"/>
          <w:szCs w:val="24"/>
        </w:rPr>
      </w:pPr>
      <w:r w:rsidRPr="00E9651D">
        <w:rPr>
          <w:rFonts w:ascii="Times New Roman" w:hAnsi="Times New Roman" w:cs="Times New Roman"/>
          <w:b/>
          <w:sz w:val="24"/>
          <w:szCs w:val="24"/>
        </w:rPr>
        <w:t>СГ.03</w:t>
      </w:r>
      <w:r w:rsidRPr="00E9651D">
        <w:rPr>
          <w:rFonts w:ascii="Times New Roman" w:hAnsi="Times New Roman" w:cs="Times New Roman"/>
          <w:b/>
          <w:sz w:val="24"/>
          <w:szCs w:val="24"/>
        </w:rPr>
        <w:tab/>
        <w:t>БЕЗОПАСНОСТЬ ЖИЗНЕДЕЯТЕЛЬНОСТИ</w:t>
      </w:r>
      <w:r>
        <w:rPr>
          <w:rFonts w:ascii="Times New Roman" w:hAnsi="Times New Roman" w:cs="Times New Roman"/>
          <w:b/>
          <w:sz w:val="24"/>
          <w:szCs w:val="24"/>
        </w:rPr>
        <w:t>………………………………………</w:t>
      </w:r>
      <w:r w:rsidR="00507787" w:rsidRPr="00507787">
        <w:rPr>
          <w:rFonts w:ascii="Times New Roman" w:hAnsi="Times New Roman" w:cs="Times New Roman"/>
          <w:b/>
          <w:sz w:val="24"/>
          <w:szCs w:val="24"/>
        </w:rPr>
        <w:t>88</w:t>
      </w:r>
    </w:p>
    <w:p w14:paraId="3D30BAB5" w14:textId="2D221F2A" w:rsidR="00F9316F" w:rsidRPr="00507787" w:rsidRDefault="00F9316F" w:rsidP="00F9316F">
      <w:pPr>
        <w:rPr>
          <w:rFonts w:ascii="Times New Roman" w:hAnsi="Times New Roman" w:cs="Times New Roman"/>
          <w:b/>
          <w:sz w:val="24"/>
          <w:szCs w:val="24"/>
        </w:rPr>
      </w:pPr>
      <w:r w:rsidRPr="00E9651D">
        <w:rPr>
          <w:rFonts w:ascii="Times New Roman" w:hAnsi="Times New Roman" w:cs="Times New Roman"/>
          <w:b/>
          <w:sz w:val="24"/>
          <w:szCs w:val="24"/>
        </w:rPr>
        <w:t>СГ.04</w:t>
      </w:r>
      <w:r w:rsidRPr="00E9651D">
        <w:rPr>
          <w:rFonts w:ascii="Times New Roman" w:hAnsi="Times New Roman" w:cs="Times New Roman"/>
          <w:b/>
          <w:sz w:val="24"/>
          <w:szCs w:val="24"/>
        </w:rPr>
        <w:tab/>
        <w:t>ФИЗИЧЕСКАЯ КУЛЬТУРА</w:t>
      </w:r>
      <w:r>
        <w:rPr>
          <w:rFonts w:ascii="Times New Roman" w:hAnsi="Times New Roman" w:cs="Times New Roman"/>
          <w:b/>
          <w:sz w:val="24"/>
          <w:szCs w:val="24"/>
        </w:rPr>
        <w:t>……………………………………………………………</w:t>
      </w:r>
      <w:r w:rsidR="00507787" w:rsidRPr="00507787">
        <w:rPr>
          <w:rFonts w:ascii="Times New Roman" w:hAnsi="Times New Roman" w:cs="Times New Roman"/>
          <w:b/>
          <w:sz w:val="24"/>
          <w:szCs w:val="24"/>
        </w:rPr>
        <w:t>89</w:t>
      </w:r>
    </w:p>
    <w:p w14:paraId="117797F6" w14:textId="122AE77E" w:rsidR="00F9316F" w:rsidRPr="00ED4278" w:rsidRDefault="00F9316F" w:rsidP="00F9316F">
      <w:pPr>
        <w:rPr>
          <w:rFonts w:ascii="Times New Roman" w:hAnsi="Times New Roman" w:cs="Times New Roman"/>
          <w:b/>
          <w:sz w:val="24"/>
          <w:szCs w:val="24"/>
        </w:rPr>
      </w:pPr>
      <w:r w:rsidRPr="00E9651D">
        <w:rPr>
          <w:rFonts w:ascii="Times New Roman" w:hAnsi="Times New Roman" w:cs="Times New Roman"/>
          <w:b/>
          <w:sz w:val="24"/>
          <w:szCs w:val="24"/>
        </w:rPr>
        <w:t>СГ.05</w:t>
      </w:r>
      <w:r w:rsidRPr="00E9651D">
        <w:rPr>
          <w:rFonts w:ascii="Times New Roman" w:hAnsi="Times New Roman" w:cs="Times New Roman"/>
          <w:b/>
          <w:sz w:val="24"/>
          <w:szCs w:val="24"/>
        </w:rPr>
        <w:tab/>
        <w:t>ОСНОВЫ ФИНАНСОВОЙ ГРАМОТНОСТИ</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sidR="00507787" w:rsidRPr="00ED4278">
        <w:rPr>
          <w:rFonts w:ascii="Times New Roman" w:hAnsi="Times New Roman" w:cs="Times New Roman"/>
          <w:b/>
          <w:sz w:val="24"/>
          <w:szCs w:val="24"/>
        </w:rPr>
        <w:t>90</w:t>
      </w: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6FF0472B" w14:textId="73373AB7" w:rsidR="00CD2973" w:rsidRPr="00A0276D" w:rsidRDefault="00F2613B" w:rsidP="00FE45C0">
      <w:pPr>
        <w:pStyle w:val="1d"/>
        <w:jc w:val="center"/>
        <w:rPr>
          <w:b/>
          <w:iCs/>
          <w:lang w:val="ru-RU"/>
        </w:rPr>
      </w:pPr>
      <w:bookmarkStart w:id="2" w:name="_Toc156228940"/>
      <w:bookmarkStart w:id="3" w:name="_Toc156295008"/>
      <w:r>
        <w:rPr>
          <w:b/>
          <w:bCs/>
          <w:lang w:val="ru-RU"/>
        </w:rPr>
        <w:t xml:space="preserve">2024 </w:t>
      </w:r>
      <w:r w:rsidR="00955D56" w:rsidRPr="00A0276D">
        <w:rPr>
          <w:b/>
          <w:bCs/>
          <w:lang w:val="ru-RU"/>
        </w:rPr>
        <w:t>г.</w:t>
      </w:r>
      <w:bookmarkEnd w:id="2"/>
      <w:bookmarkEnd w:id="3"/>
    </w:p>
    <w:p w14:paraId="53411F14" w14:textId="7D968E32" w:rsidR="00565D2E" w:rsidRPr="00F9316F" w:rsidRDefault="006E7FF4" w:rsidP="00565D2E">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883D8D5" w14:textId="0B055C47" w:rsidR="005D70C8" w:rsidRPr="00F9316F" w:rsidRDefault="00C10F88" w:rsidP="005D70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9316F" w:rsidRPr="00F9316F">
        <w:rPr>
          <w:rFonts w:ascii="Times New Roman" w:hAnsi="Times New Roman" w:cs="Times New Roman"/>
          <w:b/>
          <w:bCs/>
          <w:sz w:val="24"/>
          <w:szCs w:val="24"/>
        </w:rPr>
        <w:t>1</w:t>
      </w:r>
    </w:p>
    <w:p w14:paraId="05224A42" w14:textId="77777777" w:rsidR="005D70C8" w:rsidRPr="00E9651D" w:rsidRDefault="005D70C8" w:rsidP="005D70C8">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0F878884" w14:textId="77777777" w:rsidR="005D70C8" w:rsidRPr="00E9651D" w:rsidRDefault="005D70C8" w:rsidP="005D70C8">
      <w:pPr>
        <w:jc w:val="right"/>
        <w:rPr>
          <w:b/>
        </w:rPr>
      </w:pPr>
      <w:r w:rsidRPr="00E9651D">
        <w:rPr>
          <w:rFonts w:ascii="Times New Roman" w:hAnsi="Times New Roman"/>
          <w:b/>
          <w:sz w:val="24"/>
          <w:szCs w:val="24"/>
        </w:rPr>
        <w:t>15.01.29 Контролер качества в машиностроении</w:t>
      </w:r>
    </w:p>
    <w:p w14:paraId="5D8CEED1" w14:textId="77777777" w:rsidR="005D70C8" w:rsidRDefault="005D70C8" w:rsidP="005D70C8">
      <w:pPr>
        <w:jc w:val="right"/>
        <w:rPr>
          <w:rFonts w:ascii="Times New Roman" w:hAnsi="Times New Roman" w:cs="Times New Roman"/>
          <w:b/>
          <w:bCs/>
          <w:color w:val="0070C0"/>
          <w:sz w:val="24"/>
          <w:szCs w:val="24"/>
        </w:rPr>
      </w:pPr>
    </w:p>
    <w:p w14:paraId="02B2B0FB" w14:textId="77777777" w:rsidR="005D70C8" w:rsidRDefault="005D70C8" w:rsidP="005D70C8">
      <w:pPr>
        <w:jc w:val="right"/>
        <w:rPr>
          <w:rFonts w:ascii="Times New Roman" w:hAnsi="Times New Roman" w:cs="Times New Roman"/>
          <w:b/>
          <w:bCs/>
          <w:color w:val="0070C0"/>
          <w:sz w:val="24"/>
          <w:szCs w:val="24"/>
        </w:rPr>
      </w:pPr>
    </w:p>
    <w:p w14:paraId="1C3C33A0" w14:textId="77777777" w:rsidR="005D70C8" w:rsidRDefault="005D70C8" w:rsidP="005D70C8">
      <w:pPr>
        <w:jc w:val="right"/>
        <w:rPr>
          <w:rFonts w:ascii="Times New Roman" w:hAnsi="Times New Roman" w:cs="Times New Roman"/>
          <w:b/>
          <w:bCs/>
          <w:color w:val="0070C0"/>
          <w:sz w:val="24"/>
          <w:szCs w:val="24"/>
        </w:rPr>
      </w:pPr>
    </w:p>
    <w:p w14:paraId="4C953B92" w14:textId="77777777" w:rsidR="005D70C8" w:rsidRDefault="005D70C8" w:rsidP="005D70C8">
      <w:pPr>
        <w:jc w:val="right"/>
        <w:rPr>
          <w:rFonts w:ascii="Times New Roman" w:hAnsi="Times New Roman" w:cs="Times New Roman"/>
          <w:b/>
          <w:bCs/>
          <w:color w:val="0070C0"/>
          <w:sz w:val="24"/>
          <w:szCs w:val="24"/>
        </w:rPr>
      </w:pPr>
    </w:p>
    <w:p w14:paraId="141B3499" w14:textId="77777777" w:rsidR="005D70C8" w:rsidRDefault="005D70C8" w:rsidP="005D70C8">
      <w:pPr>
        <w:jc w:val="right"/>
        <w:rPr>
          <w:rFonts w:ascii="Times New Roman" w:hAnsi="Times New Roman" w:cs="Times New Roman"/>
          <w:b/>
          <w:bCs/>
          <w:color w:val="0070C0"/>
          <w:sz w:val="24"/>
          <w:szCs w:val="24"/>
        </w:rPr>
      </w:pPr>
    </w:p>
    <w:p w14:paraId="72BD7BEA" w14:textId="77777777" w:rsidR="005D70C8" w:rsidRDefault="005D70C8" w:rsidP="005D70C8">
      <w:pPr>
        <w:jc w:val="right"/>
        <w:rPr>
          <w:rFonts w:ascii="Times New Roman" w:hAnsi="Times New Roman" w:cs="Times New Roman"/>
          <w:b/>
          <w:bCs/>
          <w:color w:val="0070C0"/>
          <w:sz w:val="24"/>
          <w:szCs w:val="24"/>
        </w:rPr>
      </w:pPr>
    </w:p>
    <w:p w14:paraId="6A47B1E6" w14:textId="77777777" w:rsidR="005D70C8" w:rsidRDefault="005D70C8" w:rsidP="005D70C8">
      <w:pPr>
        <w:jc w:val="right"/>
        <w:rPr>
          <w:rFonts w:ascii="Times New Roman" w:hAnsi="Times New Roman" w:cs="Times New Roman"/>
          <w:b/>
          <w:bCs/>
          <w:color w:val="0070C0"/>
          <w:sz w:val="24"/>
          <w:szCs w:val="24"/>
        </w:rPr>
      </w:pPr>
    </w:p>
    <w:p w14:paraId="02FD4562" w14:textId="77777777" w:rsidR="005D70C8" w:rsidRPr="00502F97" w:rsidRDefault="005D70C8" w:rsidP="005D70C8">
      <w:pPr>
        <w:jc w:val="right"/>
        <w:rPr>
          <w:rFonts w:ascii="Times New Roman" w:hAnsi="Times New Roman" w:cs="Times New Roman"/>
          <w:b/>
          <w:bCs/>
          <w:color w:val="0070C0"/>
          <w:sz w:val="24"/>
          <w:szCs w:val="24"/>
        </w:rPr>
      </w:pPr>
    </w:p>
    <w:p w14:paraId="495B83D0"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D61BB8" w14:textId="77777777" w:rsidR="00C10F88" w:rsidRDefault="00C10F88" w:rsidP="00C10F88">
      <w:pPr>
        <w:jc w:val="center"/>
        <w:rPr>
          <w:rFonts w:ascii="Times New Roman" w:hAnsi="Times New Roman" w:cs="Times New Roman"/>
          <w:b/>
          <w:iCs/>
          <w:sz w:val="24"/>
          <w:szCs w:val="24"/>
        </w:rPr>
      </w:pPr>
    </w:p>
    <w:p w14:paraId="41E53FC4" w14:textId="6A1BCE52" w:rsidR="00C10F88" w:rsidRDefault="0025025C" w:rsidP="00C10F88">
      <w:pPr>
        <w:jc w:val="center"/>
        <w:rPr>
          <w:rFonts w:ascii="Times New Roman" w:hAnsi="Times New Roman" w:cs="Times New Roman"/>
          <w:b/>
          <w:iCs/>
          <w:sz w:val="24"/>
          <w:szCs w:val="24"/>
        </w:rPr>
      </w:pPr>
      <w:r>
        <w:rPr>
          <w:rFonts w:ascii="Times New Roman" w:hAnsi="Times New Roman" w:cs="Times New Roman"/>
          <w:b/>
          <w:iCs/>
          <w:sz w:val="24"/>
          <w:szCs w:val="24"/>
        </w:rPr>
        <w:t>«</w:t>
      </w:r>
      <w:r w:rsidR="00C10F88">
        <w:rPr>
          <w:rFonts w:ascii="Times New Roman" w:hAnsi="Times New Roman" w:cs="Times New Roman"/>
          <w:b/>
          <w:iCs/>
          <w:sz w:val="24"/>
          <w:szCs w:val="24"/>
        </w:rPr>
        <w:t>ОП.01. ТЕХНИЧЕСКАЯ ГРАФИКА</w:t>
      </w:r>
      <w:r>
        <w:rPr>
          <w:rFonts w:ascii="Times New Roman" w:hAnsi="Times New Roman" w:cs="Times New Roman"/>
          <w:b/>
          <w:iCs/>
          <w:sz w:val="24"/>
          <w:szCs w:val="24"/>
        </w:rPr>
        <w:t>»</w:t>
      </w:r>
    </w:p>
    <w:p w14:paraId="56DC99C8" w14:textId="0598619C" w:rsidR="005D70C8" w:rsidRDefault="005D70C8" w:rsidP="005D70C8">
      <w:pPr>
        <w:pStyle w:val="1"/>
      </w:pPr>
    </w:p>
    <w:p w14:paraId="6804689E" w14:textId="77777777" w:rsidR="005D70C8" w:rsidRDefault="005D70C8" w:rsidP="005D70C8">
      <w:pPr>
        <w:pStyle w:val="1"/>
      </w:pPr>
    </w:p>
    <w:p w14:paraId="0C2E62DF" w14:textId="77777777" w:rsidR="005D70C8" w:rsidRDefault="005D70C8" w:rsidP="005D70C8">
      <w:pPr>
        <w:pStyle w:val="1"/>
      </w:pPr>
    </w:p>
    <w:p w14:paraId="6A93C6F2" w14:textId="77777777" w:rsidR="005D70C8" w:rsidRDefault="005D70C8" w:rsidP="005D70C8">
      <w:pPr>
        <w:pStyle w:val="1"/>
      </w:pPr>
    </w:p>
    <w:p w14:paraId="42442C1F" w14:textId="77777777" w:rsidR="005D70C8" w:rsidRDefault="005D70C8" w:rsidP="005D70C8">
      <w:pPr>
        <w:pStyle w:val="1"/>
      </w:pPr>
    </w:p>
    <w:p w14:paraId="4C5D84EA" w14:textId="77777777" w:rsidR="005D70C8" w:rsidRDefault="005D70C8" w:rsidP="005D70C8">
      <w:pPr>
        <w:pStyle w:val="1"/>
      </w:pPr>
    </w:p>
    <w:p w14:paraId="3AC0F52D" w14:textId="77777777" w:rsidR="005D70C8" w:rsidRDefault="005D70C8" w:rsidP="005D70C8">
      <w:pPr>
        <w:pStyle w:val="1"/>
      </w:pPr>
    </w:p>
    <w:p w14:paraId="178A95F8" w14:textId="77777777" w:rsidR="005D70C8" w:rsidRDefault="005D70C8" w:rsidP="005D70C8">
      <w:pPr>
        <w:pStyle w:val="1"/>
      </w:pPr>
    </w:p>
    <w:p w14:paraId="190244E5" w14:textId="0452155D" w:rsidR="008A457F" w:rsidRDefault="008A457F" w:rsidP="0025025C">
      <w:pPr>
        <w:rPr>
          <w:rFonts w:ascii="Times New Roman" w:eastAsia="Times New Roman" w:hAnsi="Times New Roman" w:cs="Times New Roman"/>
          <w:b/>
          <w:bCs/>
          <w:kern w:val="36"/>
          <w:sz w:val="24"/>
          <w:szCs w:val="24"/>
        </w:rPr>
      </w:pPr>
    </w:p>
    <w:p w14:paraId="5C0A551E" w14:textId="137052EB" w:rsidR="00565D2E" w:rsidRDefault="00565D2E" w:rsidP="0025025C">
      <w:pPr>
        <w:rPr>
          <w:rFonts w:ascii="Times New Roman" w:eastAsia="Times New Roman" w:hAnsi="Times New Roman" w:cs="Times New Roman"/>
          <w:b/>
          <w:bCs/>
          <w:kern w:val="36"/>
          <w:sz w:val="24"/>
          <w:szCs w:val="24"/>
        </w:rPr>
      </w:pPr>
    </w:p>
    <w:p w14:paraId="5729ADE1" w14:textId="77777777" w:rsidR="00565D2E" w:rsidRDefault="00565D2E" w:rsidP="0025025C">
      <w:pPr>
        <w:rPr>
          <w:rFonts w:ascii="Times New Roman" w:eastAsia="Times New Roman" w:hAnsi="Times New Roman" w:cs="Times New Roman"/>
          <w:b/>
          <w:bCs/>
          <w:kern w:val="36"/>
          <w:sz w:val="24"/>
          <w:szCs w:val="24"/>
        </w:rPr>
      </w:pPr>
    </w:p>
    <w:p w14:paraId="42C4BC43" w14:textId="48B31390" w:rsidR="005D70C8" w:rsidRPr="008A457F" w:rsidRDefault="005D70C8" w:rsidP="008A457F">
      <w:pPr>
        <w:jc w:val="center"/>
        <w:rPr>
          <w:rFonts w:ascii="Times New Roman Полужирный" w:eastAsia="Segoe UI" w:hAnsi="Times New Roman Полужирный" w:cs="Times New Roman"/>
          <w:b/>
          <w:bCs/>
          <w:caps/>
          <w:kern w:val="32"/>
          <w:sz w:val="24"/>
          <w:szCs w:val="24"/>
          <w:lang w:val="x-none" w:eastAsia="x-none"/>
        </w:rPr>
      </w:pPr>
      <w:r w:rsidRPr="008A457F">
        <w:rPr>
          <w:rFonts w:ascii="Times New Roman" w:hAnsi="Times New Roman"/>
          <w:b/>
          <w:sz w:val="24"/>
          <w:szCs w:val="24"/>
        </w:rPr>
        <w:lastRenderedPageBreak/>
        <w:t>СОДЕРЖАНИЕ ПРОГРАММЫ</w:t>
      </w:r>
    </w:p>
    <w:p w14:paraId="10771EA6"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4DF84A5" w14:textId="75006687"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4DF08C93" w14:textId="2B6A486C"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204DCD0E" w14:textId="276928FC"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63C049E8" w14:textId="0856058C"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62E02F7B" w14:textId="671F6F99"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4D8A7898" w14:textId="3C093313"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5441432C" w14:textId="47F9285C"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66BAD4A9" w14:textId="3C8E1DB3"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287D43E4" w14:textId="3316326C"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68A25C44" w14:textId="75991D44"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37BA7FC2" w14:textId="0E04B736"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08C41444"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54A1F8F" w14:textId="77777777" w:rsidR="005D70C8" w:rsidRPr="00DF068E" w:rsidRDefault="005D70C8" w:rsidP="005D70C8">
      <w:pPr>
        <w:pStyle w:val="1f"/>
        <w:jc w:val="left"/>
        <w:rPr>
          <w:rFonts w:ascii="Times New Roman" w:hAnsi="Times New Roman"/>
          <w:lang w:val="ru-RU"/>
        </w:rPr>
        <w:sectPr w:rsidR="005D70C8" w:rsidRPr="00DF068E" w:rsidSect="00502F97">
          <w:headerReference w:type="even" r:id="rId8"/>
          <w:headerReference w:type="default" r:id="rId9"/>
          <w:pgSz w:w="11906" w:h="16838"/>
          <w:pgMar w:top="1134" w:right="567" w:bottom="1134" w:left="1701" w:header="709" w:footer="709" w:gutter="0"/>
          <w:cols w:space="708"/>
          <w:docGrid w:linePitch="360"/>
        </w:sectPr>
      </w:pPr>
    </w:p>
    <w:p w14:paraId="67A9AD41" w14:textId="77777777" w:rsidR="005D70C8" w:rsidRPr="00983028" w:rsidRDefault="005D70C8" w:rsidP="005D70C8">
      <w:pPr>
        <w:pStyle w:val="1f"/>
        <w:numPr>
          <w:ilvl w:val="0"/>
          <w:numId w:val="14"/>
        </w:numPr>
      </w:pPr>
      <w:r w:rsidRPr="00983028">
        <w:lastRenderedPageBreak/>
        <w:t>Общая характеристика</w:t>
      </w:r>
      <w:r w:rsidRPr="00983028">
        <w:rPr>
          <w:rFonts w:asciiTheme="minorHAnsi" w:hAnsiTheme="minorHAnsi"/>
          <w:lang w:val="ru-RU"/>
        </w:rPr>
        <w:t xml:space="preserve"> </w:t>
      </w:r>
      <w:r w:rsidRPr="00983028">
        <w:t>ПРИМЕРНОЙ РАБОЧЕЙ ПРОГРАММЫ УЧЕБНОЙ ДИСЦИПЛИНЫ</w:t>
      </w:r>
    </w:p>
    <w:p w14:paraId="538A3B49" w14:textId="77777777" w:rsidR="00983028" w:rsidRPr="00565D2E" w:rsidRDefault="00983028" w:rsidP="00983028">
      <w:pPr>
        <w:jc w:val="center"/>
        <w:rPr>
          <w:rFonts w:ascii="Times New Roman" w:hAnsi="Times New Roman" w:cs="Times New Roman"/>
          <w:b/>
          <w:iCs/>
          <w:sz w:val="24"/>
          <w:szCs w:val="24"/>
          <w:u w:val="single"/>
        </w:rPr>
      </w:pPr>
      <w:r w:rsidRPr="00565D2E">
        <w:rPr>
          <w:rFonts w:ascii="Times New Roman" w:hAnsi="Times New Roman" w:cs="Times New Roman"/>
          <w:b/>
          <w:iCs/>
          <w:sz w:val="24"/>
          <w:szCs w:val="24"/>
          <w:u w:val="single"/>
        </w:rPr>
        <w:t>«</w:t>
      </w:r>
      <w:r w:rsidRPr="00565D2E">
        <w:rPr>
          <w:rFonts w:ascii="Times New Roman" w:hAnsi="Times New Roman" w:cs="Times New Roman"/>
          <w:b/>
          <w:bCs/>
          <w:iCs/>
          <w:sz w:val="24"/>
          <w:szCs w:val="24"/>
          <w:u w:val="single"/>
        </w:rPr>
        <w:t>ОП.01. Техническая графика</w:t>
      </w:r>
      <w:r w:rsidRPr="00565D2E">
        <w:rPr>
          <w:rFonts w:ascii="Times New Roman" w:hAnsi="Times New Roman" w:cs="Times New Roman"/>
          <w:b/>
          <w:iCs/>
          <w:sz w:val="24"/>
          <w:szCs w:val="24"/>
          <w:u w:val="single"/>
        </w:rPr>
        <w:t>»</w:t>
      </w:r>
    </w:p>
    <w:p w14:paraId="1A88DEE5" w14:textId="77777777" w:rsidR="005D70C8" w:rsidRPr="00E9651D" w:rsidRDefault="005D70C8" w:rsidP="005D70C8">
      <w:pPr>
        <w:pStyle w:val="1d"/>
        <w:rPr>
          <w:lang w:val="ru-RU"/>
        </w:rPr>
      </w:pPr>
    </w:p>
    <w:p w14:paraId="0FDBC139" w14:textId="77777777"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049F20" w14:textId="316F1B31" w:rsidR="0025025C" w:rsidRDefault="0025025C" w:rsidP="000C5C4D">
      <w:pPr>
        <w:suppressAutoHyphens/>
        <w:ind w:firstLine="709"/>
        <w:jc w:val="both"/>
        <w:rPr>
          <w:rFonts w:ascii="Arial" w:hAnsi="Arial" w:cs="Arial"/>
          <w:color w:val="333333"/>
          <w:sz w:val="20"/>
          <w:szCs w:val="20"/>
          <w:shd w:val="clear" w:color="auto" w:fill="FFFFFF"/>
        </w:rPr>
      </w:pPr>
      <w:r>
        <w:rPr>
          <w:rFonts w:ascii="Times New Roman" w:eastAsia="Times New Roman" w:hAnsi="Times New Roman" w:cs="Times New Roman"/>
          <w:sz w:val="24"/>
          <w:szCs w:val="24"/>
        </w:rPr>
        <w:t xml:space="preserve">Цель дисциплины «Техническая графика»: </w:t>
      </w:r>
      <w:r w:rsidR="002004B9" w:rsidRPr="002004B9">
        <w:rPr>
          <w:rFonts w:ascii="Times New Roman" w:eastAsia="Times New Roman" w:hAnsi="Times New Roman" w:cs="Times New Roman"/>
          <w:sz w:val="24"/>
          <w:szCs w:val="24"/>
        </w:rPr>
        <w:t>является обучение студентов правилам выполнения графических работ, чертежей, разработки и оформления документации для приборостроительных и машиностроительных проектов, навыков электронного моделирования.</w:t>
      </w:r>
      <w:r>
        <w:rPr>
          <w:rFonts w:ascii="Arial" w:hAnsi="Arial" w:cs="Arial"/>
          <w:color w:val="333333"/>
          <w:sz w:val="20"/>
          <w:szCs w:val="20"/>
          <w:shd w:val="clear" w:color="auto" w:fill="FFFFFF"/>
        </w:rPr>
        <w:t xml:space="preserve"> </w:t>
      </w:r>
    </w:p>
    <w:p w14:paraId="5278761F" w14:textId="1916C2A1" w:rsidR="005D70C8" w:rsidRPr="000C5C4D" w:rsidRDefault="005D70C8" w:rsidP="00565D2E">
      <w:pPr>
        <w:suppressAutoHyphens/>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5025C">
        <w:rPr>
          <w:rFonts w:ascii="Times New Roman" w:eastAsia="Times New Roman" w:hAnsi="Times New Roman" w:cs="Times New Roman"/>
          <w:sz w:val="24"/>
          <w:szCs w:val="24"/>
        </w:rPr>
        <w:t>Техническая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0C5C4D">
        <w:rPr>
          <w:rFonts w:ascii="Times New Roman" w:hAnsi="Times New Roman" w:cs="Times New Roman"/>
          <w:sz w:val="24"/>
          <w:szCs w:val="24"/>
        </w:rPr>
        <w:t xml:space="preserve">в обязательную часть </w:t>
      </w:r>
      <w:r w:rsidR="002004B9">
        <w:rPr>
          <w:rFonts w:ascii="Times New Roman" w:hAnsi="Times New Roman" w:cs="Times New Roman"/>
          <w:sz w:val="24"/>
          <w:szCs w:val="24"/>
        </w:rPr>
        <w:t>о</w:t>
      </w:r>
      <w:r w:rsidR="000C5C4D" w:rsidRPr="000C5C4D">
        <w:rPr>
          <w:rFonts w:ascii="Times New Roman" w:hAnsi="Times New Roman" w:cs="Times New Roman"/>
          <w:sz w:val="24"/>
          <w:szCs w:val="24"/>
        </w:rPr>
        <w:t>бщепрофессионального</w:t>
      </w:r>
      <w:r w:rsidRPr="000C5C4D">
        <w:rPr>
          <w:rFonts w:ascii="Times New Roman" w:hAnsi="Times New Roman" w:cs="Times New Roman"/>
          <w:sz w:val="24"/>
          <w:szCs w:val="24"/>
        </w:rPr>
        <w:t xml:space="preserve"> цикла образовательной программы.</w:t>
      </w:r>
    </w:p>
    <w:p w14:paraId="72586B1C" w14:textId="77777777"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51207EF"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5FC731EA" w14:textId="71A659E6" w:rsidR="005D70C8" w:rsidRDefault="005D70C8" w:rsidP="005D70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15D3AF63" w14:textId="26401CBC" w:rsidR="002004B9" w:rsidRDefault="002004B9" w:rsidP="005D70C8">
      <w:pPr>
        <w:spacing w:after="120"/>
        <w:ind w:firstLine="709"/>
        <w:rPr>
          <w:rFonts w:ascii="Times New Roman" w:hAnsi="Times New Roman" w:cs="Times New Roman"/>
          <w:bCs/>
          <w:sz w:val="24"/>
          <w:szCs w:val="24"/>
        </w:rPr>
      </w:pPr>
    </w:p>
    <w:tbl>
      <w:tblPr>
        <w:tblW w:w="9513" w:type="dxa"/>
        <w:tblInd w:w="93" w:type="dxa"/>
        <w:tblLook w:val="04A0" w:firstRow="1" w:lastRow="0" w:firstColumn="1" w:lastColumn="0" w:noHBand="0" w:noVBand="1"/>
      </w:tblPr>
      <w:tblGrid>
        <w:gridCol w:w="1178"/>
        <w:gridCol w:w="4082"/>
        <w:gridCol w:w="4253"/>
      </w:tblGrid>
      <w:tr w:rsidR="002004B9" w:rsidRPr="002004B9" w14:paraId="387726FC" w14:textId="77777777" w:rsidTr="00FA6D25">
        <w:trPr>
          <w:trHeight w:val="423"/>
        </w:trPr>
        <w:tc>
          <w:tcPr>
            <w:tcW w:w="1178" w:type="dxa"/>
            <w:tcBorders>
              <w:top w:val="single" w:sz="4" w:space="0" w:color="auto"/>
              <w:left w:val="single" w:sz="4" w:space="0" w:color="auto"/>
              <w:bottom w:val="single" w:sz="4" w:space="0" w:color="auto"/>
              <w:right w:val="single" w:sz="4" w:space="0" w:color="auto"/>
            </w:tcBorders>
            <w:shd w:val="clear" w:color="auto" w:fill="auto"/>
            <w:hideMark/>
          </w:tcPr>
          <w:p w14:paraId="65ED2077" w14:textId="77777777" w:rsidR="002004B9" w:rsidRDefault="002004B9" w:rsidP="002004B9">
            <w:pPr>
              <w:spacing w:after="0" w:line="240" w:lineRule="auto"/>
              <w:jc w:val="center"/>
              <w:rPr>
                <w:rFonts w:ascii="Times New Roman" w:eastAsia="Times New Roman" w:hAnsi="Times New Roman" w:cs="Times New Roman"/>
                <w:b/>
                <w:color w:val="000000"/>
                <w:sz w:val="24"/>
                <w:szCs w:val="24"/>
              </w:rPr>
            </w:pPr>
            <w:proofErr w:type="gramStart"/>
            <w:r w:rsidRPr="002004B9">
              <w:rPr>
                <w:rFonts w:ascii="Times New Roman" w:eastAsia="Times New Roman" w:hAnsi="Times New Roman" w:cs="Times New Roman"/>
                <w:b/>
                <w:color w:val="000000"/>
                <w:sz w:val="24"/>
                <w:szCs w:val="24"/>
              </w:rPr>
              <w:t>Код  ОК</w:t>
            </w:r>
            <w:proofErr w:type="gramEnd"/>
          </w:p>
          <w:p w14:paraId="457520EF" w14:textId="55035357" w:rsidR="002004B9" w:rsidRPr="002004B9" w:rsidRDefault="002004B9" w:rsidP="002004B9">
            <w:pPr>
              <w:spacing w:after="0" w:line="240" w:lineRule="auto"/>
              <w:jc w:val="center"/>
              <w:rPr>
                <w:rFonts w:ascii="Times New Roman" w:eastAsia="Times New Roman" w:hAnsi="Times New Roman" w:cs="Times New Roman"/>
                <w:b/>
                <w:color w:val="000000"/>
                <w:sz w:val="24"/>
                <w:szCs w:val="24"/>
              </w:rPr>
            </w:pPr>
          </w:p>
        </w:tc>
        <w:tc>
          <w:tcPr>
            <w:tcW w:w="4082" w:type="dxa"/>
            <w:tcBorders>
              <w:top w:val="single" w:sz="4" w:space="0" w:color="auto"/>
              <w:left w:val="nil"/>
              <w:bottom w:val="single" w:sz="4" w:space="0" w:color="auto"/>
              <w:right w:val="single" w:sz="4" w:space="0" w:color="auto"/>
            </w:tcBorders>
            <w:shd w:val="clear" w:color="auto" w:fill="auto"/>
            <w:hideMark/>
          </w:tcPr>
          <w:p w14:paraId="397D46FE" w14:textId="77777777" w:rsidR="002004B9" w:rsidRPr="002004B9" w:rsidRDefault="002004B9" w:rsidP="002004B9">
            <w:pPr>
              <w:spacing w:after="0" w:line="240" w:lineRule="auto"/>
              <w:jc w:val="center"/>
              <w:rPr>
                <w:rFonts w:ascii="Times New Roman" w:eastAsia="Times New Roman" w:hAnsi="Times New Roman" w:cs="Times New Roman"/>
                <w:b/>
                <w:color w:val="000000"/>
                <w:sz w:val="24"/>
                <w:szCs w:val="24"/>
              </w:rPr>
            </w:pPr>
            <w:r w:rsidRPr="002004B9">
              <w:rPr>
                <w:rFonts w:ascii="Times New Roman" w:eastAsia="Times New Roman" w:hAnsi="Times New Roman" w:cs="Times New Roman"/>
                <w:b/>
                <w:color w:val="000000"/>
                <w:sz w:val="24"/>
                <w:szCs w:val="24"/>
              </w:rPr>
              <w:t>Уметь</w:t>
            </w:r>
          </w:p>
          <w:p w14:paraId="161953C5" w14:textId="77777777" w:rsidR="002004B9" w:rsidRPr="002004B9" w:rsidRDefault="002004B9" w:rsidP="002004B9">
            <w:pPr>
              <w:spacing w:after="0" w:line="240" w:lineRule="auto"/>
              <w:jc w:val="center"/>
              <w:rPr>
                <w:rFonts w:ascii="Times New Roman" w:eastAsia="Times New Roman" w:hAnsi="Times New Roman" w:cs="Times New Roman"/>
                <w:b/>
                <w:color w:val="000000"/>
                <w:sz w:val="24"/>
                <w:szCs w:val="24"/>
              </w:rPr>
            </w:pPr>
          </w:p>
        </w:tc>
        <w:tc>
          <w:tcPr>
            <w:tcW w:w="4253" w:type="dxa"/>
            <w:tcBorders>
              <w:top w:val="single" w:sz="4" w:space="0" w:color="auto"/>
              <w:left w:val="nil"/>
              <w:bottom w:val="single" w:sz="4" w:space="0" w:color="auto"/>
              <w:right w:val="single" w:sz="4" w:space="0" w:color="auto"/>
            </w:tcBorders>
            <w:shd w:val="clear" w:color="auto" w:fill="auto"/>
            <w:hideMark/>
          </w:tcPr>
          <w:p w14:paraId="64AF69B5" w14:textId="77777777" w:rsidR="002004B9" w:rsidRPr="002004B9" w:rsidRDefault="002004B9" w:rsidP="002004B9">
            <w:pPr>
              <w:spacing w:after="0" w:line="240" w:lineRule="auto"/>
              <w:jc w:val="center"/>
              <w:rPr>
                <w:rFonts w:ascii="Times New Roman" w:eastAsia="Times New Roman" w:hAnsi="Times New Roman" w:cs="Times New Roman"/>
                <w:b/>
                <w:color w:val="000000"/>
                <w:sz w:val="24"/>
                <w:szCs w:val="24"/>
              </w:rPr>
            </w:pPr>
            <w:r w:rsidRPr="002004B9">
              <w:rPr>
                <w:rFonts w:ascii="Times New Roman" w:eastAsia="Times New Roman" w:hAnsi="Times New Roman" w:cs="Times New Roman"/>
                <w:b/>
                <w:color w:val="000000"/>
                <w:sz w:val="24"/>
                <w:szCs w:val="24"/>
              </w:rPr>
              <w:t>Знать</w:t>
            </w:r>
          </w:p>
        </w:tc>
      </w:tr>
      <w:tr w:rsidR="00FA6D25" w:rsidRPr="002004B9" w14:paraId="3606F1CB" w14:textId="77777777" w:rsidTr="00FA6D25">
        <w:trPr>
          <w:trHeight w:val="391"/>
        </w:trPr>
        <w:tc>
          <w:tcPr>
            <w:tcW w:w="1178" w:type="dxa"/>
            <w:tcBorders>
              <w:left w:val="single" w:sz="4" w:space="0" w:color="auto"/>
              <w:bottom w:val="single" w:sz="4" w:space="0" w:color="auto"/>
              <w:right w:val="single" w:sz="4" w:space="0" w:color="auto"/>
            </w:tcBorders>
            <w:shd w:val="clear" w:color="auto" w:fill="auto"/>
          </w:tcPr>
          <w:p w14:paraId="2DD78E7B" w14:textId="77777777" w:rsidR="00FA6D25" w:rsidRPr="002004B9" w:rsidRDefault="00FA6D25" w:rsidP="00FA6D25">
            <w:pPr>
              <w:suppressAutoHyphens/>
              <w:spacing w:after="0"/>
              <w:jc w:val="center"/>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01</w:t>
            </w:r>
          </w:p>
          <w:p w14:paraId="4181C9EB" w14:textId="77777777" w:rsidR="00FA6D25" w:rsidRPr="002004B9" w:rsidRDefault="00FA6D25" w:rsidP="00FA6D25">
            <w:pPr>
              <w:suppressAutoHyphens/>
              <w:spacing w:after="0"/>
              <w:jc w:val="center"/>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02</w:t>
            </w:r>
          </w:p>
          <w:p w14:paraId="2B2C0FEB" w14:textId="661DD6BC" w:rsidR="00FA6D25" w:rsidRPr="002004B9" w:rsidRDefault="00FA6D25" w:rsidP="00FA6D25">
            <w:pPr>
              <w:suppressAutoHyphens/>
              <w:spacing w:after="0"/>
              <w:jc w:val="center"/>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w:t>
            </w:r>
            <w:r w:rsidR="007C6541">
              <w:rPr>
                <w:rFonts w:ascii="Times New Roman" w:eastAsia="Times New Roman" w:hAnsi="Times New Roman" w:cs="Times New Roman"/>
                <w:sz w:val="24"/>
                <w:szCs w:val="24"/>
              </w:rPr>
              <w:t>3</w:t>
            </w:r>
            <w:r w:rsidRPr="002004B9">
              <w:rPr>
                <w:rFonts w:ascii="Times New Roman" w:eastAsia="Times New Roman" w:hAnsi="Times New Roman" w:cs="Times New Roman"/>
                <w:sz w:val="24"/>
                <w:szCs w:val="24"/>
              </w:rPr>
              <w:t xml:space="preserve"> </w:t>
            </w:r>
          </w:p>
          <w:p w14:paraId="546B7227" w14:textId="736149AC" w:rsidR="00FA6D25" w:rsidRPr="002004B9" w:rsidRDefault="00FA6D25" w:rsidP="00FA6D25">
            <w:pPr>
              <w:suppressAutoHyphens/>
              <w:spacing w:after="0"/>
              <w:jc w:val="center"/>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w:t>
            </w:r>
            <w:r w:rsidR="007C6541">
              <w:rPr>
                <w:rFonts w:ascii="Times New Roman" w:eastAsia="Times New Roman" w:hAnsi="Times New Roman" w:cs="Times New Roman"/>
                <w:sz w:val="24"/>
                <w:szCs w:val="24"/>
              </w:rPr>
              <w:t>7</w:t>
            </w:r>
          </w:p>
          <w:p w14:paraId="23260979" w14:textId="76542DB6" w:rsidR="00FA6D25" w:rsidRPr="002004B9" w:rsidRDefault="00FA6D25" w:rsidP="00FA6D25">
            <w:pPr>
              <w:spacing w:after="0" w:line="240" w:lineRule="auto"/>
              <w:rPr>
                <w:rFonts w:ascii="Times New Roman" w:eastAsia="Times New Roman" w:hAnsi="Times New Roman" w:cs="Times New Roman"/>
                <w:b/>
                <w:color w:val="000000"/>
                <w:sz w:val="24"/>
                <w:szCs w:val="24"/>
              </w:rPr>
            </w:pPr>
          </w:p>
        </w:tc>
        <w:tc>
          <w:tcPr>
            <w:tcW w:w="4082" w:type="dxa"/>
            <w:tcBorders>
              <w:top w:val="nil"/>
              <w:left w:val="nil"/>
              <w:bottom w:val="single" w:sz="4" w:space="0" w:color="auto"/>
              <w:right w:val="single" w:sz="4" w:space="0" w:color="auto"/>
            </w:tcBorders>
            <w:shd w:val="clear" w:color="auto" w:fill="auto"/>
          </w:tcPr>
          <w:p w14:paraId="0A48DDCD" w14:textId="7C76EB92"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w:t>
            </w:r>
            <w:r>
              <w:rPr>
                <w:rFonts w:ascii="Times New Roman" w:eastAsia="Times New Roman" w:hAnsi="Times New Roman" w:cs="Times New Roman"/>
                <w:color w:val="000000"/>
                <w:sz w:val="24"/>
                <w:szCs w:val="24"/>
              </w:rPr>
              <w:t xml:space="preserve"> </w:t>
            </w:r>
            <w:r w:rsidRPr="00FA6D25">
              <w:rPr>
                <w:rFonts w:ascii="Times New Roman" w:eastAsia="Times New Roman" w:hAnsi="Times New Roman" w:cs="Times New Roman"/>
                <w:color w:val="000000"/>
                <w:sz w:val="24"/>
                <w:szCs w:val="24"/>
              </w:rPr>
              <w:t>действия</w:t>
            </w:r>
          </w:p>
          <w:p w14:paraId="2871B207" w14:textId="3B9D38B2"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необходимые ресурсы</w:t>
            </w:r>
            <w:r>
              <w:rPr>
                <w:rFonts w:ascii="Times New Roman" w:eastAsia="Times New Roman" w:hAnsi="Times New Roman" w:cs="Times New Roman"/>
                <w:color w:val="000000"/>
                <w:sz w:val="24"/>
                <w:szCs w:val="24"/>
              </w:rPr>
              <w:t xml:space="preserve"> </w:t>
            </w:r>
            <w:r w:rsidRPr="00FA6D25">
              <w:rPr>
                <w:rFonts w:ascii="Times New Roman" w:eastAsia="Times New Roman" w:hAnsi="Times New Roman" w:cs="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p w14:paraId="5C8586B2"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задачи для поиска информации</w:t>
            </w:r>
          </w:p>
          <w:p w14:paraId="098D4DD5"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необходимые источники информации</w:t>
            </w:r>
          </w:p>
          <w:p w14:paraId="0CEF9ED4"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lastRenderedPageBreak/>
              <w:t>планировать процесс поиска</w:t>
            </w:r>
          </w:p>
          <w:p w14:paraId="5FACD234"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выделять наиболее значимое в перечне информации</w:t>
            </w:r>
          </w:p>
          <w:p w14:paraId="0408EEA9"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оценивать практическую значимость результатов поиска</w:t>
            </w:r>
          </w:p>
          <w:p w14:paraId="2C9FEEF7" w14:textId="65B86DBC"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79141B06"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алгоритмы выполнения работ в профессиональной и смежных областях</w:t>
            </w:r>
          </w:p>
          <w:p w14:paraId="71FFADC2"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соблюдать нормы экологической безопасности</w:t>
            </w:r>
          </w:p>
          <w:p w14:paraId="78B9EEBF"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направления ресурсосбережения в рамках профессиональной деятельности по профессии</w:t>
            </w:r>
          </w:p>
          <w:p w14:paraId="10091E95"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осуществлять работу с соблюдением принципов бережливого производства</w:t>
            </w:r>
          </w:p>
          <w:p w14:paraId="05463ACE" w14:textId="48E70415"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организовывать профессиональную деятельность с учетом знаний об изменении климатических условий региона</w:t>
            </w:r>
          </w:p>
        </w:tc>
        <w:tc>
          <w:tcPr>
            <w:tcW w:w="4253" w:type="dxa"/>
            <w:tcBorders>
              <w:top w:val="nil"/>
              <w:left w:val="nil"/>
              <w:bottom w:val="single" w:sz="4" w:space="0" w:color="auto"/>
              <w:right w:val="single" w:sz="4" w:space="0" w:color="auto"/>
            </w:tcBorders>
            <w:shd w:val="clear" w:color="auto" w:fill="auto"/>
          </w:tcPr>
          <w:p w14:paraId="6D64A4BD"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4910EB35"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алгоритмы выполнения работ в профессиональной и смежных областях</w:t>
            </w:r>
          </w:p>
          <w:p w14:paraId="291C3688"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номенклатура информационных источников, применяемых в профессиональной деятельности</w:t>
            </w:r>
          </w:p>
          <w:p w14:paraId="3A64D6EC"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приемы структурирования информации</w:t>
            </w:r>
          </w:p>
          <w:p w14:paraId="749DD0E2"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формат оформления результатов поиска информации</w:t>
            </w:r>
          </w:p>
          <w:p w14:paraId="297D1CBE"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содержание актуальной нормативно-правовой документации</w:t>
            </w:r>
          </w:p>
          <w:p w14:paraId="3FC46DC7"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современная научная и профессиональная терминология</w:t>
            </w:r>
          </w:p>
          <w:p w14:paraId="6DB45371"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lastRenderedPageBreak/>
              <w:t>возможные траектории профессионального развития и самообразования</w:t>
            </w:r>
          </w:p>
          <w:p w14:paraId="39F20253"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основы предпринимательской деятельности</w:t>
            </w:r>
          </w:p>
          <w:p w14:paraId="144FEFC4"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основы финансовой грамотности</w:t>
            </w:r>
          </w:p>
          <w:p w14:paraId="59ADDBDD"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правила разработки бизнес-планов</w:t>
            </w:r>
          </w:p>
          <w:p w14:paraId="7DD886D2"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правила экологической безопасности при ведении профессиональной деятельности</w:t>
            </w:r>
          </w:p>
          <w:p w14:paraId="76B928D0"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основные ресурсы, задействованные в профессиональной деятельности</w:t>
            </w:r>
          </w:p>
          <w:p w14:paraId="385F9D96" w14:textId="4BE63F42"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пути обеспечения ресурсосбережени</w:t>
            </w:r>
            <w:r w:rsidR="007C6541">
              <w:rPr>
                <w:rFonts w:ascii="Times New Roman" w:eastAsia="Times New Roman" w:hAnsi="Times New Roman" w:cs="Times New Roman"/>
                <w:color w:val="000000"/>
                <w:sz w:val="24"/>
                <w:szCs w:val="24"/>
              </w:rPr>
              <w:t>я</w:t>
            </w:r>
          </w:p>
          <w:p w14:paraId="472D5E3B" w14:textId="77777777"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принципы бережливого производства</w:t>
            </w:r>
          </w:p>
          <w:p w14:paraId="724AAE20" w14:textId="3284D600" w:rsidR="00FA6D25" w:rsidRPr="00FA6D25" w:rsidRDefault="00FA6D25" w:rsidP="00FA6D25">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основные направления изменения климатических условий региона</w:t>
            </w:r>
          </w:p>
        </w:tc>
      </w:tr>
    </w:tbl>
    <w:p w14:paraId="049B20C2" w14:textId="4E445864" w:rsidR="002004B9" w:rsidRDefault="002004B9" w:rsidP="005D70C8">
      <w:pPr>
        <w:spacing w:after="120"/>
        <w:ind w:firstLine="709"/>
        <w:rPr>
          <w:rFonts w:ascii="Times New Roman" w:hAnsi="Times New Roman" w:cs="Times New Roman"/>
          <w:bCs/>
          <w:sz w:val="24"/>
          <w:szCs w:val="24"/>
        </w:rPr>
      </w:pPr>
    </w:p>
    <w:p w14:paraId="66820073" w14:textId="77777777" w:rsidR="005D70C8" w:rsidRDefault="005D70C8" w:rsidP="005D70C8">
      <w:pPr>
        <w:rPr>
          <w:rFonts w:ascii="Times New Roman" w:eastAsia="Segoe UI" w:hAnsi="Times New Roman" w:cs="Times New Roman"/>
          <w:b/>
          <w:bCs/>
          <w:caps/>
          <w:kern w:val="32"/>
          <w:sz w:val="24"/>
          <w:szCs w:val="24"/>
          <w:lang w:val="x-none" w:eastAsia="x-none"/>
        </w:rPr>
      </w:pPr>
    </w:p>
    <w:p w14:paraId="24582B46" w14:textId="77777777" w:rsidR="005D70C8" w:rsidRPr="00B115E3" w:rsidRDefault="005D70C8" w:rsidP="005D70C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80DAB1" w14:textId="6F45D5D4" w:rsidR="005D70C8" w:rsidRDefault="005D70C8" w:rsidP="005D70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C6541" w:rsidRPr="007C6541" w14:paraId="77F03C9C" w14:textId="77777777" w:rsidTr="009E032A">
        <w:trPr>
          <w:trHeight w:val="23"/>
        </w:trPr>
        <w:tc>
          <w:tcPr>
            <w:tcW w:w="2460" w:type="pct"/>
            <w:vAlign w:val="center"/>
          </w:tcPr>
          <w:p w14:paraId="70ACD095" w14:textId="77777777" w:rsidR="007C6541" w:rsidRPr="007C6541" w:rsidRDefault="007C6541" w:rsidP="007C6541">
            <w:pPr>
              <w:spacing w:after="0" w:line="240" w:lineRule="auto"/>
              <w:jc w:val="center"/>
              <w:rPr>
                <w:rFonts w:ascii="Times New Roman" w:eastAsiaTheme="minorHAnsi" w:hAnsi="Times New Roman" w:cs="Times New Roman"/>
                <w:b/>
                <w:sz w:val="24"/>
                <w:lang w:eastAsia="en-US"/>
              </w:rPr>
            </w:pPr>
            <w:bookmarkStart w:id="4" w:name="_Hlk152333186"/>
            <w:r w:rsidRPr="007C6541">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30CAE9BA" w14:textId="77777777" w:rsidR="007C6541" w:rsidRPr="007C6541" w:rsidRDefault="007C6541" w:rsidP="007C6541">
            <w:pPr>
              <w:spacing w:after="0" w:line="240" w:lineRule="auto"/>
              <w:jc w:val="center"/>
              <w:rPr>
                <w:rFonts w:ascii="Times New Roman" w:eastAsiaTheme="minorHAnsi" w:hAnsi="Times New Roman" w:cs="Times New Roman"/>
                <w:b/>
                <w:iCs/>
                <w:sz w:val="24"/>
                <w:lang w:eastAsia="en-US"/>
              </w:rPr>
            </w:pPr>
            <w:r w:rsidRPr="007C6541">
              <w:rPr>
                <w:rFonts w:ascii="Times New Roman" w:eastAsiaTheme="minorHAnsi" w:hAnsi="Times New Roman" w:cs="Times New Roman"/>
                <w:b/>
                <w:iCs/>
                <w:sz w:val="24"/>
                <w:lang w:eastAsia="en-US"/>
              </w:rPr>
              <w:t>Объем в часах</w:t>
            </w:r>
          </w:p>
        </w:tc>
        <w:tc>
          <w:tcPr>
            <w:tcW w:w="1345" w:type="pct"/>
          </w:tcPr>
          <w:p w14:paraId="73755950" w14:textId="77777777" w:rsidR="007C6541" w:rsidRPr="007C6541" w:rsidRDefault="007C6541" w:rsidP="007C6541">
            <w:pPr>
              <w:spacing w:after="0" w:line="240" w:lineRule="auto"/>
              <w:jc w:val="center"/>
              <w:rPr>
                <w:rFonts w:ascii="Times New Roman" w:eastAsiaTheme="minorHAnsi" w:hAnsi="Times New Roman" w:cs="Times New Roman"/>
                <w:b/>
                <w:iCs/>
                <w:sz w:val="24"/>
                <w:lang w:eastAsia="en-US"/>
              </w:rPr>
            </w:pPr>
            <w:r w:rsidRPr="007C6541">
              <w:rPr>
                <w:rFonts w:ascii="Times New Roman" w:eastAsiaTheme="minorHAnsi" w:hAnsi="Times New Roman" w:cs="Times New Roman"/>
                <w:b/>
                <w:sz w:val="24"/>
                <w:lang w:eastAsia="en-US"/>
              </w:rPr>
              <w:t>В т.ч. в форме практ. подготовки</w:t>
            </w:r>
          </w:p>
        </w:tc>
      </w:tr>
      <w:tr w:rsidR="007C6541" w:rsidRPr="007C6541" w14:paraId="006CBCE0" w14:textId="77777777" w:rsidTr="009E032A">
        <w:trPr>
          <w:trHeight w:val="23"/>
        </w:trPr>
        <w:tc>
          <w:tcPr>
            <w:tcW w:w="2460" w:type="pct"/>
            <w:vAlign w:val="center"/>
          </w:tcPr>
          <w:p w14:paraId="565211E6" w14:textId="77777777" w:rsidR="007C6541" w:rsidRPr="007C6541" w:rsidRDefault="007C6541" w:rsidP="007C6541">
            <w:pPr>
              <w:spacing w:after="0" w:line="240" w:lineRule="auto"/>
              <w:jc w:val="both"/>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Учебные занятия</w:t>
            </w:r>
          </w:p>
        </w:tc>
        <w:tc>
          <w:tcPr>
            <w:tcW w:w="1195" w:type="pct"/>
            <w:vAlign w:val="center"/>
          </w:tcPr>
          <w:p w14:paraId="25858DAE" w14:textId="51160597"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110</w:t>
            </w:r>
          </w:p>
        </w:tc>
        <w:tc>
          <w:tcPr>
            <w:tcW w:w="1345" w:type="pct"/>
            <w:vAlign w:val="center"/>
          </w:tcPr>
          <w:p w14:paraId="0F991FFC" w14:textId="1BC62558"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92</w:t>
            </w:r>
          </w:p>
        </w:tc>
      </w:tr>
      <w:tr w:rsidR="007C6541" w:rsidRPr="007C6541" w14:paraId="09485BD6" w14:textId="77777777" w:rsidTr="009E032A">
        <w:trPr>
          <w:trHeight w:val="23"/>
        </w:trPr>
        <w:tc>
          <w:tcPr>
            <w:tcW w:w="2460" w:type="pct"/>
            <w:vAlign w:val="center"/>
          </w:tcPr>
          <w:p w14:paraId="669684EF" w14:textId="77777777" w:rsidR="007C6541" w:rsidRPr="007C6541" w:rsidRDefault="007C6541" w:rsidP="007C6541">
            <w:pPr>
              <w:spacing w:after="0" w:line="240" w:lineRule="auto"/>
              <w:jc w:val="both"/>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Курсовой проект (работа)</w:t>
            </w:r>
            <w:r w:rsidRPr="007C6541">
              <w:rPr>
                <w:rFonts w:ascii="Times New Roman" w:eastAsiaTheme="minorHAnsi" w:hAnsi="Times New Roman" w:cs="Times New Roman"/>
                <w:bCs/>
                <w:sz w:val="24"/>
                <w:szCs w:val="24"/>
                <w:vertAlign w:val="superscript"/>
                <w:lang w:eastAsia="en-US"/>
              </w:rPr>
              <w:footnoteReference w:id="2"/>
            </w:r>
          </w:p>
        </w:tc>
        <w:tc>
          <w:tcPr>
            <w:tcW w:w="1195" w:type="pct"/>
            <w:vAlign w:val="center"/>
          </w:tcPr>
          <w:p w14:paraId="3776C16F" w14:textId="77777777"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ХХ</w:t>
            </w:r>
          </w:p>
        </w:tc>
        <w:tc>
          <w:tcPr>
            <w:tcW w:w="1345" w:type="pct"/>
            <w:vAlign w:val="center"/>
          </w:tcPr>
          <w:p w14:paraId="61E780E2" w14:textId="77777777"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ХХ</w:t>
            </w:r>
          </w:p>
        </w:tc>
      </w:tr>
      <w:tr w:rsidR="007C6541" w:rsidRPr="007C6541" w14:paraId="385EEB34" w14:textId="77777777" w:rsidTr="009E032A">
        <w:trPr>
          <w:trHeight w:val="23"/>
        </w:trPr>
        <w:tc>
          <w:tcPr>
            <w:tcW w:w="2460" w:type="pct"/>
            <w:vAlign w:val="center"/>
          </w:tcPr>
          <w:p w14:paraId="37F7CC47" w14:textId="77777777" w:rsidR="007C6541" w:rsidRPr="007C6541" w:rsidRDefault="007C6541" w:rsidP="007C6541">
            <w:pPr>
              <w:spacing w:after="0" w:line="240" w:lineRule="auto"/>
              <w:jc w:val="both"/>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386487BA" w14:textId="77777777"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w:t>
            </w:r>
          </w:p>
        </w:tc>
        <w:tc>
          <w:tcPr>
            <w:tcW w:w="1345" w:type="pct"/>
            <w:vAlign w:val="center"/>
          </w:tcPr>
          <w:p w14:paraId="03B7AC70" w14:textId="77777777"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w:t>
            </w:r>
          </w:p>
        </w:tc>
      </w:tr>
      <w:tr w:rsidR="007C6541" w:rsidRPr="007C6541" w14:paraId="6B444426" w14:textId="77777777" w:rsidTr="009E032A">
        <w:trPr>
          <w:trHeight w:val="23"/>
        </w:trPr>
        <w:tc>
          <w:tcPr>
            <w:tcW w:w="2460" w:type="pct"/>
            <w:vAlign w:val="center"/>
          </w:tcPr>
          <w:p w14:paraId="2C71EB4E" w14:textId="77777777" w:rsidR="007C6541" w:rsidRPr="007C6541" w:rsidRDefault="007C6541" w:rsidP="007C6541">
            <w:pPr>
              <w:spacing w:after="0" w:line="240" w:lineRule="auto"/>
              <w:jc w:val="both"/>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295CD8C4" w14:textId="77777777"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ХХ</w:t>
            </w:r>
          </w:p>
        </w:tc>
        <w:tc>
          <w:tcPr>
            <w:tcW w:w="1345" w:type="pct"/>
            <w:vAlign w:val="center"/>
          </w:tcPr>
          <w:p w14:paraId="69F4B157" w14:textId="77777777" w:rsidR="007C6541" w:rsidRPr="007C6541" w:rsidRDefault="007C6541" w:rsidP="007C6541">
            <w:pPr>
              <w:spacing w:after="0" w:line="240" w:lineRule="auto"/>
              <w:jc w:val="center"/>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ХХ</w:t>
            </w:r>
          </w:p>
        </w:tc>
      </w:tr>
      <w:tr w:rsidR="007C6541" w:rsidRPr="007C6541" w14:paraId="574165B4" w14:textId="77777777" w:rsidTr="009E032A">
        <w:trPr>
          <w:trHeight w:val="23"/>
        </w:trPr>
        <w:tc>
          <w:tcPr>
            <w:tcW w:w="2460" w:type="pct"/>
            <w:vAlign w:val="center"/>
          </w:tcPr>
          <w:p w14:paraId="34F75513" w14:textId="77777777" w:rsidR="007C6541" w:rsidRPr="007C6541" w:rsidRDefault="007C6541" w:rsidP="007C6541">
            <w:pPr>
              <w:spacing w:after="0" w:line="240" w:lineRule="auto"/>
              <w:jc w:val="both"/>
              <w:rPr>
                <w:rFonts w:ascii="Times New Roman" w:eastAsiaTheme="minorHAnsi" w:hAnsi="Times New Roman" w:cs="Times New Roman"/>
                <w:bCs/>
                <w:sz w:val="24"/>
                <w:szCs w:val="24"/>
                <w:lang w:eastAsia="en-US"/>
              </w:rPr>
            </w:pPr>
            <w:r w:rsidRPr="007C6541">
              <w:rPr>
                <w:rFonts w:ascii="Times New Roman" w:eastAsiaTheme="minorHAnsi" w:hAnsi="Times New Roman" w:cs="Times New Roman"/>
                <w:bCs/>
                <w:sz w:val="24"/>
                <w:szCs w:val="24"/>
                <w:lang w:eastAsia="en-US"/>
              </w:rPr>
              <w:t>Всего</w:t>
            </w:r>
          </w:p>
        </w:tc>
        <w:tc>
          <w:tcPr>
            <w:tcW w:w="1195" w:type="pct"/>
            <w:vAlign w:val="center"/>
          </w:tcPr>
          <w:p w14:paraId="0F8789B4" w14:textId="4D1EE685" w:rsidR="007C6541" w:rsidRPr="007C6541" w:rsidRDefault="007C6541" w:rsidP="007C6541">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110</w:t>
            </w:r>
          </w:p>
        </w:tc>
        <w:tc>
          <w:tcPr>
            <w:tcW w:w="1345" w:type="pct"/>
            <w:vAlign w:val="center"/>
          </w:tcPr>
          <w:p w14:paraId="5DBA8306" w14:textId="7697C6A7" w:rsidR="007C6541" w:rsidRPr="007C6541" w:rsidRDefault="007C6541" w:rsidP="007C6541">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92</w:t>
            </w:r>
          </w:p>
        </w:tc>
      </w:tr>
      <w:bookmarkEnd w:id="4"/>
    </w:tbl>
    <w:p w14:paraId="6529180E" w14:textId="748CBC9B" w:rsidR="007C6541" w:rsidRDefault="007C6541" w:rsidP="005D70C8">
      <w:pPr>
        <w:pStyle w:val="114"/>
        <w:rPr>
          <w:rFonts w:ascii="Times New Roman" w:hAnsi="Times New Roman"/>
        </w:rPr>
      </w:pPr>
    </w:p>
    <w:p w14:paraId="6A188D97" w14:textId="77777777" w:rsidR="005D70C8" w:rsidRPr="00DB7B6A" w:rsidRDefault="005D70C8" w:rsidP="005D70C8">
      <w:pPr>
        <w:rPr>
          <w:rFonts w:ascii="Times New Roman" w:hAnsi="Times New Roman" w:cs="Times New Roman"/>
          <w:iCs/>
          <w:sz w:val="24"/>
          <w:szCs w:val="24"/>
        </w:rPr>
      </w:pPr>
    </w:p>
    <w:p w14:paraId="4AFCB69E" w14:textId="77777777" w:rsidR="005D70C8" w:rsidRPr="00782EFC" w:rsidRDefault="005D70C8" w:rsidP="005D70C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7541"/>
      </w:tblGrid>
      <w:tr w:rsidR="00E91416" w14:paraId="6A4231D3" w14:textId="77777777" w:rsidTr="00E91416">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14:paraId="57C8F742" w14:textId="77777777" w:rsidR="00E91416" w:rsidRDefault="00E91416">
            <w:pPr>
              <w:jc w:val="center"/>
              <w:rPr>
                <w:rFonts w:ascii="Times New Roman" w:hAnsi="Times New Roman" w:cs="Times New Roman"/>
                <w:b/>
              </w:rPr>
            </w:pPr>
            <w:r>
              <w:rPr>
                <w:rFonts w:ascii="Times New Roman" w:hAnsi="Times New Roman" w:cs="Times New Roman"/>
                <w:b/>
                <w:bCs/>
              </w:rPr>
              <w:t>Наименование разделов и тем</w:t>
            </w:r>
          </w:p>
        </w:tc>
        <w:tc>
          <w:tcPr>
            <w:tcW w:w="7541" w:type="dxa"/>
            <w:tcBorders>
              <w:top w:val="single" w:sz="4" w:space="0" w:color="auto"/>
              <w:left w:val="single" w:sz="4" w:space="0" w:color="auto"/>
              <w:bottom w:val="single" w:sz="4" w:space="0" w:color="auto"/>
              <w:right w:val="single" w:sz="4" w:space="0" w:color="auto"/>
            </w:tcBorders>
            <w:vAlign w:val="center"/>
            <w:hideMark/>
          </w:tcPr>
          <w:p w14:paraId="53C29104" w14:textId="567F3DB3" w:rsidR="00E91416" w:rsidRDefault="00E91416">
            <w:pPr>
              <w:jc w:val="center"/>
              <w:rPr>
                <w:rFonts w:ascii="Times New Roman" w:hAnsi="Times New Roman" w:cs="Times New Roman"/>
                <w:b/>
              </w:rPr>
            </w:pPr>
            <w:r>
              <w:rPr>
                <w:rFonts w:ascii="Times New Roman" w:eastAsia="Times New Roman" w:hAnsi="Times New Roman" w:cs="Times New Roman"/>
                <w:b/>
                <w:bCs/>
              </w:rPr>
              <w:t>Примерное содержание учебного материала, практических и лабораторных занятий</w:t>
            </w:r>
          </w:p>
        </w:tc>
      </w:tr>
      <w:tr w:rsidR="00E91416" w14:paraId="70E9112C" w14:textId="77777777" w:rsidTr="00E91416">
        <w:trPr>
          <w:trHeight w:val="20"/>
        </w:trPr>
        <w:tc>
          <w:tcPr>
            <w:tcW w:w="9952" w:type="dxa"/>
            <w:gridSpan w:val="2"/>
            <w:tcBorders>
              <w:top w:val="single" w:sz="4" w:space="0" w:color="auto"/>
              <w:left w:val="single" w:sz="4" w:space="0" w:color="auto"/>
              <w:bottom w:val="single" w:sz="4" w:space="0" w:color="auto"/>
              <w:right w:val="single" w:sz="4" w:space="0" w:color="auto"/>
            </w:tcBorders>
            <w:hideMark/>
          </w:tcPr>
          <w:p w14:paraId="087E50A9" w14:textId="08BC8B8B" w:rsidR="00E91416" w:rsidRDefault="00E91416">
            <w:pPr>
              <w:rPr>
                <w:rFonts w:ascii="Times New Roman" w:hAnsi="Times New Roman" w:cs="Times New Roman"/>
                <w:b/>
              </w:rPr>
            </w:pPr>
            <w:r>
              <w:rPr>
                <w:rFonts w:ascii="Times New Roman" w:hAnsi="Times New Roman" w:cs="Times New Roman"/>
                <w:b/>
                <w:bCs/>
              </w:rPr>
              <w:t xml:space="preserve">Раздел 1. </w:t>
            </w:r>
            <w:r>
              <w:rPr>
                <w:rFonts w:ascii="Times New Roman" w:hAnsi="Times New Roman" w:cs="Times New Roman"/>
                <w:b/>
              </w:rPr>
              <w:t xml:space="preserve">Техническая графика </w:t>
            </w:r>
            <w:r w:rsidR="007C6541">
              <w:rPr>
                <w:rFonts w:ascii="Times New Roman" w:hAnsi="Times New Roman" w:cs="Times New Roman"/>
                <w:b/>
              </w:rPr>
              <w:t>(110ч)</w:t>
            </w:r>
          </w:p>
        </w:tc>
      </w:tr>
      <w:tr w:rsidR="00E91416" w14:paraId="77C3D649" w14:textId="77777777" w:rsidTr="00E91416">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3844C483" w14:textId="77777777" w:rsidR="00E91416" w:rsidRDefault="00E91416">
            <w:pPr>
              <w:rPr>
                <w:rFonts w:ascii="Times New Roman" w:hAnsi="Times New Roman" w:cs="Times New Roman"/>
                <w:b/>
              </w:rPr>
            </w:pPr>
            <w:r>
              <w:rPr>
                <w:rFonts w:ascii="Times New Roman" w:hAnsi="Times New Roman" w:cs="Times New Roman"/>
                <w:b/>
              </w:rPr>
              <w:t>Тема 1.1. Геометрические построения</w:t>
            </w:r>
          </w:p>
        </w:tc>
        <w:tc>
          <w:tcPr>
            <w:tcW w:w="7541" w:type="dxa"/>
            <w:tcBorders>
              <w:top w:val="single" w:sz="4" w:space="0" w:color="auto"/>
              <w:left w:val="single" w:sz="4" w:space="0" w:color="auto"/>
              <w:bottom w:val="single" w:sz="4" w:space="0" w:color="auto"/>
              <w:right w:val="single" w:sz="4" w:space="0" w:color="auto"/>
            </w:tcBorders>
            <w:hideMark/>
          </w:tcPr>
          <w:p w14:paraId="4133B56C" w14:textId="77777777" w:rsidR="00E91416" w:rsidRDefault="00E91416">
            <w:pPr>
              <w:rPr>
                <w:rFonts w:ascii="Times New Roman" w:hAnsi="Times New Roman" w:cs="Times New Roman"/>
              </w:rPr>
            </w:pPr>
            <w:r>
              <w:rPr>
                <w:rFonts w:ascii="Times New Roman" w:hAnsi="Times New Roman" w:cs="Times New Roman"/>
                <w:b/>
                <w:bCs/>
              </w:rPr>
              <w:t xml:space="preserve">Содержание </w:t>
            </w:r>
          </w:p>
        </w:tc>
      </w:tr>
      <w:tr w:rsidR="00E91416" w14:paraId="7E82F392"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F00977F"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44C0A90B" w14:textId="77777777" w:rsidR="00E91416" w:rsidRDefault="00E91416">
            <w:pPr>
              <w:rPr>
                <w:rFonts w:ascii="Times New Roman" w:hAnsi="Times New Roman" w:cs="Times New Roman"/>
              </w:rPr>
            </w:pPr>
            <w:r>
              <w:rPr>
                <w:rFonts w:ascii="Times New Roman" w:hAnsi="Times New Roman" w:cs="Times New Roman"/>
              </w:rPr>
              <w:t>Единая система конструкторской документации (ЕСКД)</w:t>
            </w:r>
          </w:p>
          <w:p w14:paraId="2E21F6E5" w14:textId="77777777" w:rsidR="00E91416" w:rsidRDefault="00E91416">
            <w:pPr>
              <w:widowControl w:val="0"/>
              <w:shd w:val="clear" w:color="auto" w:fill="FFFFFF"/>
              <w:tabs>
                <w:tab w:val="left" w:pos="610"/>
                <w:tab w:val="left" w:leader="dot" w:pos="6192"/>
              </w:tabs>
              <w:autoSpaceDE w:val="0"/>
              <w:autoSpaceDN w:val="0"/>
              <w:adjustRightInd w:val="0"/>
              <w:rPr>
                <w:rFonts w:ascii="Times New Roman" w:hAnsi="Times New Roman" w:cs="Times New Roman"/>
              </w:rPr>
            </w:pPr>
            <w:r>
              <w:rPr>
                <w:rFonts w:ascii="Times New Roman" w:hAnsi="Times New Roman" w:cs="Times New Roman"/>
                <w:color w:val="000000"/>
              </w:rPr>
              <w:t>Построение параллельных прямых</w:t>
            </w:r>
          </w:p>
          <w:p w14:paraId="6809783F" w14:textId="77777777" w:rsidR="00E91416" w:rsidRDefault="00E91416">
            <w:pPr>
              <w:rPr>
                <w:rFonts w:ascii="Times New Roman" w:hAnsi="Times New Roman" w:cs="Times New Roman"/>
              </w:rPr>
            </w:pPr>
            <w:r>
              <w:rPr>
                <w:rFonts w:ascii="Times New Roman" w:hAnsi="Times New Roman" w:cs="Times New Roman"/>
                <w:color w:val="000000"/>
              </w:rPr>
              <w:t>Построение взаимно перпендикулярных прямых</w:t>
            </w:r>
          </w:p>
          <w:p w14:paraId="4E56E68C" w14:textId="77777777" w:rsidR="00E91416" w:rsidRDefault="00E91416">
            <w:pPr>
              <w:widowControl w:val="0"/>
              <w:shd w:val="clear" w:color="auto" w:fill="FFFFFF"/>
              <w:tabs>
                <w:tab w:val="left" w:pos="610"/>
                <w:tab w:val="left" w:leader="dot" w:pos="4502"/>
                <w:tab w:val="left" w:leader="dot" w:pos="5957"/>
              </w:tabs>
              <w:autoSpaceDE w:val="0"/>
              <w:autoSpaceDN w:val="0"/>
              <w:adjustRightInd w:val="0"/>
              <w:rPr>
                <w:rFonts w:ascii="Times New Roman" w:hAnsi="Times New Roman" w:cs="Times New Roman"/>
              </w:rPr>
            </w:pPr>
            <w:r>
              <w:rPr>
                <w:rFonts w:ascii="Times New Roman" w:hAnsi="Times New Roman" w:cs="Times New Roman"/>
                <w:color w:val="000000"/>
                <w:spacing w:val="2"/>
              </w:rPr>
              <w:t>Деление отрезка прямой</w:t>
            </w:r>
          </w:p>
          <w:p w14:paraId="76D764A5" w14:textId="77777777" w:rsidR="00E91416" w:rsidRDefault="00E91416">
            <w:pPr>
              <w:widowControl w:val="0"/>
              <w:shd w:val="clear" w:color="auto" w:fill="FFFFFF"/>
              <w:tabs>
                <w:tab w:val="left" w:pos="610"/>
                <w:tab w:val="left" w:leader="dot" w:pos="4502"/>
                <w:tab w:val="left" w:leader="dot" w:pos="5957"/>
              </w:tabs>
              <w:autoSpaceDE w:val="0"/>
              <w:autoSpaceDN w:val="0"/>
              <w:adjustRightInd w:val="0"/>
              <w:rPr>
                <w:rFonts w:ascii="Times New Roman" w:hAnsi="Times New Roman" w:cs="Times New Roman"/>
                <w:color w:val="000000"/>
                <w:spacing w:val="2"/>
              </w:rPr>
            </w:pPr>
            <w:r>
              <w:rPr>
                <w:rFonts w:ascii="Times New Roman" w:hAnsi="Times New Roman" w:cs="Times New Roman"/>
                <w:color w:val="000000"/>
                <w:spacing w:val="2"/>
              </w:rPr>
              <w:t>Построение углов</w:t>
            </w:r>
          </w:p>
          <w:p w14:paraId="403CFB56" w14:textId="77777777" w:rsidR="00E91416" w:rsidRDefault="00E91416">
            <w:pPr>
              <w:widowControl w:val="0"/>
              <w:shd w:val="clear" w:color="auto" w:fill="FFFFFF"/>
              <w:tabs>
                <w:tab w:val="left" w:pos="610"/>
                <w:tab w:val="left" w:leader="dot" w:pos="4685"/>
                <w:tab w:val="left" w:leader="dot" w:pos="6134"/>
              </w:tabs>
              <w:autoSpaceDE w:val="0"/>
              <w:autoSpaceDN w:val="0"/>
              <w:adjustRightInd w:val="0"/>
              <w:rPr>
                <w:rFonts w:ascii="Times New Roman" w:hAnsi="Times New Roman" w:cs="Times New Roman"/>
              </w:rPr>
            </w:pPr>
            <w:r>
              <w:rPr>
                <w:rFonts w:ascii="Times New Roman" w:hAnsi="Times New Roman" w:cs="Times New Roman"/>
                <w:color w:val="000000"/>
                <w:spacing w:val="1"/>
              </w:rPr>
              <w:t xml:space="preserve">Деление окружности на равные части, построение, правильных </w:t>
            </w:r>
            <w:r>
              <w:rPr>
                <w:rFonts w:ascii="Times New Roman" w:hAnsi="Times New Roman" w:cs="Times New Roman"/>
                <w:color w:val="000000"/>
              </w:rPr>
              <w:t>многоугольников</w:t>
            </w:r>
          </w:p>
        </w:tc>
      </w:tr>
      <w:tr w:rsidR="00E91416" w14:paraId="72505407"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0C7265F"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7317C793" w14:textId="77777777" w:rsidR="00E91416" w:rsidRDefault="00E91416">
            <w:pPr>
              <w:shd w:val="clear" w:color="auto" w:fill="FFFFFF"/>
              <w:tabs>
                <w:tab w:val="left" w:pos="754"/>
                <w:tab w:val="left" w:leader="dot" w:pos="6158"/>
              </w:tabs>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91416" w14:paraId="41117783"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EB47F11"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3D7B5FA8" w14:textId="77777777" w:rsidR="00E91416" w:rsidRDefault="00E91416">
            <w:pPr>
              <w:shd w:val="clear" w:color="auto" w:fill="FFFFFF"/>
              <w:tabs>
                <w:tab w:val="left" w:pos="754"/>
                <w:tab w:val="left" w:leader="dot" w:pos="6158"/>
              </w:tabs>
              <w:rPr>
                <w:rFonts w:ascii="Times New Roman" w:hAnsi="Times New Roman" w:cs="Times New Roman"/>
              </w:rPr>
            </w:pPr>
            <w:r>
              <w:rPr>
                <w:rFonts w:ascii="Times New Roman" w:hAnsi="Times New Roman" w:cs="Times New Roman"/>
              </w:rPr>
              <w:t xml:space="preserve">Практическое занятие 1. Геометрические построения </w:t>
            </w:r>
          </w:p>
        </w:tc>
      </w:tr>
      <w:tr w:rsidR="00E91416" w14:paraId="0990795B"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622C15E"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652515A4"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3DFF6347" w14:textId="5ABC2A37" w:rsidR="00E91416" w:rsidRDefault="003655DF" w:rsidP="003655DF">
            <w:pPr>
              <w:rPr>
                <w:rFonts w:ascii="Times New Roman" w:hAnsi="Times New Roman" w:cs="Times New Roman"/>
                <w:b/>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E91416" w14:paraId="6A6BCF89" w14:textId="77777777" w:rsidTr="00E91416">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068C5461" w14:textId="77777777" w:rsidR="00E91416" w:rsidRDefault="00E91416">
            <w:pPr>
              <w:rPr>
                <w:rFonts w:ascii="Times New Roman" w:hAnsi="Times New Roman" w:cs="Times New Roman"/>
                <w:b/>
              </w:rPr>
            </w:pPr>
            <w:r>
              <w:rPr>
                <w:rFonts w:ascii="Times New Roman" w:hAnsi="Times New Roman" w:cs="Times New Roman"/>
                <w:b/>
              </w:rPr>
              <w:t>Тема 1.2. Общие правила оформления чертежей</w:t>
            </w:r>
          </w:p>
        </w:tc>
        <w:tc>
          <w:tcPr>
            <w:tcW w:w="7541" w:type="dxa"/>
            <w:tcBorders>
              <w:top w:val="single" w:sz="4" w:space="0" w:color="auto"/>
              <w:left w:val="single" w:sz="4" w:space="0" w:color="auto"/>
              <w:bottom w:val="single" w:sz="4" w:space="0" w:color="auto"/>
              <w:right w:val="single" w:sz="4" w:space="0" w:color="auto"/>
            </w:tcBorders>
            <w:hideMark/>
          </w:tcPr>
          <w:p w14:paraId="508DC92E" w14:textId="77777777" w:rsidR="00E91416" w:rsidRDefault="00E91416">
            <w:pPr>
              <w:rPr>
                <w:rFonts w:ascii="Times New Roman" w:hAnsi="Times New Roman" w:cs="Times New Roman"/>
              </w:rPr>
            </w:pPr>
            <w:r>
              <w:rPr>
                <w:rFonts w:ascii="Times New Roman" w:hAnsi="Times New Roman" w:cs="Times New Roman"/>
                <w:b/>
                <w:bCs/>
              </w:rPr>
              <w:t xml:space="preserve">Содержание </w:t>
            </w:r>
          </w:p>
        </w:tc>
      </w:tr>
      <w:tr w:rsidR="00E91416" w14:paraId="08519E48"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505B534"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07055E17" w14:textId="77777777" w:rsidR="00E91416" w:rsidRDefault="00E91416">
            <w:pPr>
              <w:rPr>
                <w:rFonts w:ascii="Times New Roman" w:hAnsi="Times New Roman" w:cs="Times New Roman"/>
              </w:rPr>
            </w:pPr>
            <w:r>
              <w:rPr>
                <w:rFonts w:ascii="Times New Roman" w:hAnsi="Times New Roman" w:cs="Times New Roman"/>
              </w:rPr>
              <w:t>Общие правила оформления чертежей</w:t>
            </w:r>
          </w:p>
          <w:p w14:paraId="73F755CB" w14:textId="77777777" w:rsidR="00E91416" w:rsidRDefault="00E91416">
            <w:pPr>
              <w:rPr>
                <w:rFonts w:ascii="Times New Roman" w:hAnsi="Times New Roman" w:cs="Times New Roman"/>
              </w:rPr>
            </w:pPr>
            <w:r>
              <w:rPr>
                <w:rFonts w:ascii="Times New Roman" w:hAnsi="Times New Roman" w:cs="Times New Roman"/>
              </w:rPr>
              <w:t>Основные форматы. Дополнительные форматы</w:t>
            </w:r>
          </w:p>
          <w:p w14:paraId="72A34AD9" w14:textId="77777777" w:rsidR="00E91416" w:rsidRDefault="00E91416">
            <w:pPr>
              <w:rPr>
                <w:rFonts w:ascii="Times New Roman" w:hAnsi="Times New Roman" w:cs="Times New Roman"/>
              </w:rPr>
            </w:pPr>
            <w:r>
              <w:rPr>
                <w:rFonts w:ascii="Times New Roman" w:hAnsi="Times New Roman" w:cs="Times New Roman"/>
              </w:rPr>
              <w:t>Линии чертежа</w:t>
            </w:r>
          </w:p>
          <w:p w14:paraId="7D7B5BA4" w14:textId="77777777" w:rsidR="00E91416" w:rsidRDefault="00E91416">
            <w:pPr>
              <w:rPr>
                <w:rFonts w:ascii="Times New Roman" w:hAnsi="Times New Roman" w:cs="Times New Roman"/>
              </w:rPr>
            </w:pPr>
            <w:r>
              <w:rPr>
                <w:rFonts w:ascii="Times New Roman" w:hAnsi="Times New Roman" w:cs="Times New Roman"/>
              </w:rPr>
              <w:t>Масштабы</w:t>
            </w:r>
          </w:p>
          <w:p w14:paraId="0077A9AE" w14:textId="77777777" w:rsidR="00E91416" w:rsidRDefault="00E91416">
            <w:pPr>
              <w:rPr>
                <w:rFonts w:ascii="Times New Roman" w:hAnsi="Times New Roman" w:cs="Times New Roman"/>
                <w:color w:val="000000"/>
                <w:spacing w:val="3"/>
              </w:rPr>
            </w:pPr>
            <w:r>
              <w:rPr>
                <w:rFonts w:ascii="Times New Roman" w:hAnsi="Times New Roman" w:cs="Times New Roman"/>
              </w:rPr>
              <w:t>Чертежные шрифты</w:t>
            </w:r>
            <w:r>
              <w:rPr>
                <w:rFonts w:ascii="Times New Roman" w:hAnsi="Times New Roman" w:cs="Times New Roman"/>
                <w:color w:val="000000"/>
                <w:spacing w:val="3"/>
              </w:rPr>
              <w:t xml:space="preserve"> </w:t>
            </w:r>
          </w:p>
          <w:p w14:paraId="09B51882" w14:textId="77777777" w:rsidR="00E91416" w:rsidRDefault="00E91416">
            <w:pPr>
              <w:rPr>
                <w:rFonts w:ascii="Times New Roman" w:hAnsi="Times New Roman" w:cs="Times New Roman"/>
              </w:rPr>
            </w:pPr>
            <w:r>
              <w:rPr>
                <w:rFonts w:ascii="Times New Roman" w:hAnsi="Times New Roman" w:cs="Times New Roman"/>
              </w:rPr>
              <w:t>Основная надпись</w:t>
            </w:r>
          </w:p>
          <w:p w14:paraId="0379F1B9" w14:textId="77777777" w:rsidR="00E91416" w:rsidRDefault="00E91416">
            <w:pPr>
              <w:rPr>
                <w:rFonts w:ascii="Times New Roman" w:hAnsi="Times New Roman" w:cs="Times New Roman"/>
              </w:rPr>
            </w:pPr>
            <w:r>
              <w:rPr>
                <w:rFonts w:ascii="Times New Roman" w:hAnsi="Times New Roman" w:cs="Times New Roman"/>
              </w:rPr>
              <w:t>Правила нанесения размеров на чертежи и их предельных отклонений</w:t>
            </w:r>
          </w:p>
          <w:p w14:paraId="783AF18D" w14:textId="77777777" w:rsidR="00E91416" w:rsidRDefault="00E91416">
            <w:pPr>
              <w:rPr>
                <w:rFonts w:ascii="Times New Roman" w:hAnsi="Times New Roman" w:cs="Times New Roman"/>
              </w:rPr>
            </w:pPr>
            <w:r>
              <w:rPr>
                <w:rFonts w:ascii="Times New Roman" w:hAnsi="Times New Roman" w:cs="Times New Roman"/>
                <w:color w:val="000000"/>
                <w:spacing w:val="3"/>
              </w:rPr>
              <w:t>Сопряжения</w:t>
            </w:r>
          </w:p>
        </w:tc>
      </w:tr>
      <w:tr w:rsidR="00E91416" w14:paraId="60477CFA"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E31E92D"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1BCB45F5" w14:textId="77777777" w:rsidR="00E91416" w:rsidRDefault="00E91416">
            <w:pPr>
              <w:shd w:val="clear" w:color="auto" w:fill="FFFFFF"/>
              <w:tabs>
                <w:tab w:val="left" w:pos="754"/>
                <w:tab w:val="left" w:leader="dot" w:pos="6158"/>
              </w:tabs>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91416" w14:paraId="053428BE"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1926CC5"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59639543" w14:textId="77777777" w:rsidR="00E91416" w:rsidRDefault="00E91416">
            <w:pPr>
              <w:shd w:val="clear" w:color="auto" w:fill="FFFFFF"/>
              <w:tabs>
                <w:tab w:val="left" w:pos="754"/>
                <w:tab w:val="left" w:leader="dot" w:pos="6158"/>
              </w:tabs>
              <w:rPr>
                <w:rFonts w:ascii="Times New Roman" w:hAnsi="Times New Roman" w:cs="Times New Roman"/>
              </w:rPr>
            </w:pPr>
            <w:r>
              <w:rPr>
                <w:rFonts w:ascii="Times New Roman" w:hAnsi="Times New Roman" w:cs="Times New Roman"/>
              </w:rPr>
              <w:t>Практическое занятие 2. Линии чертежа</w:t>
            </w:r>
          </w:p>
          <w:p w14:paraId="5C62010E" w14:textId="77777777" w:rsidR="00E91416" w:rsidRDefault="00E91416">
            <w:pPr>
              <w:shd w:val="clear" w:color="auto" w:fill="FFFFFF"/>
              <w:tabs>
                <w:tab w:val="left" w:pos="754"/>
                <w:tab w:val="left" w:leader="dot" w:pos="6158"/>
              </w:tabs>
              <w:rPr>
                <w:rFonts w:ascii="Times New Roman" w:hAnsi="Times New Roman" w:cs="Times New Roman"/>
              </w:rPr>
            </w:pPr>
            <w:r>
              <w:rPr>
                <w:rFonts w:ascii="Times New Roman" w:hAnsi="Times New Roman" w:cs="Times New Roman"/>
              </w:rPr>
              <w:t>Практическое занятие 3. Масштабы</w:t>
            </w:r>
          </w:p>
          <w:p w14:paraId="36CF6E7F" w14:textId="77777777" w:rsidR="00E91416" w:rsidRDefault="00E91416">
            <w:pPr>
              <w:rPr>
                <w:rFonts w:ascii="Times New Roman" w:hAnsi="Times New Roman" w:cs="Times New Roman"/>
              </w:rPr>
            </w:pPr>
            <w:r>
              <w:rPr>
                <w:rFonts w:ascii="Times New Roman" w:hAnsi="Times New Roman" w:cs="Times New Roman"/>
              </w:rPr>
              <w:t xml:space="preserve">Практическое занятие 4. Основная надпись </w:t>
            </w:r>
          </w:p>
          <w:p w14:paraId="4ECED401" w14:textId="77777777" w:rsidR="00E91416" w:rsidRDefault="00E91416">
            <w:pPr>
              <w:rPr>
                <w:rFonts w:ascii="Times New Roman" w:hAnsi="Times New Roman" w:cs="Times New Roman"/>
              </w:rPr>
            </w:pPr>
            <w:r>
              <w:rPr>
                <w:rFonts w:ascii="Times New Roman" w:hAnsi="Times New Roman" w:cs="Times New Roman"/>
              </w:rPr>
              <w:lastRenderedPageBreak/>
              <w:t>Практическое занятие 5. Правила нанесения размеров на чертежах симметричных деталей</w:t>
            </w:r>
          </w:p>
          <w:p w14:paraId="6FA80A58" w14:textId="77777777" w:rsidR="00E91416" w:rsidRDefault="00E91416">
            <w:pPr>
              <w:rPr>
                <w:rFonts w:ascii="Times New Roman" w:hAnsi="Times New Roman" w:cs="Times New Roman"/>
              </w:rPr>
            </w:pPr>
            <w:r>
              <w:rPr>
                <w:rFonts w:ascii="Times New Roman" w:hAnsi="Times New Roman" w:cs="Times New Roman"/>
              </w:rPr>
              <w:t>Практическое занятие 6. Правила нанесения размеров на чертежах несимметричных деталей</w:t>
            </w:r>
          </w:p>
          <w:p w14:paraId="1CA1C5F6" w14:textId="77777777" w:rsidR="00E91416" w:rsidRDefault="00E91416">
            <w:pPr>
              <w:rPr>
                <w:rFonts w:ascii="Times New Roman" w:hAnsi="Times New Roman" w:cs="Times New Roman"/>
                <w:b/>
              </w:rPr>
            </w:pPr>
            <w:r>
              <w:rPr>
                <w:rFonts w:ascii="Times New Roman" w:hAnsi="Times New Roman" w:cs="Times New Roman"/>
              </w:rPr>
              <w:t>Практическое занятие 7. Сопряжения</w:t>
            </w:r>
          </w:p>
        </w:tc>
      </w:tr>
      <w:tr w:rsidR="00E91416" w14:paraId="224F3DFE"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D0BA13E"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03A13EF4"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5F177779" w14:textId="5BF8D85A" w:rsidR="00E91416" w:rsidRDefault="003655DF" w:rsidP="003655DF">
            <w:pPr>
              <w:rPr>
                <w:rFonts w:ascii="Times New Roman" w:hAnsi="Times New Roman" w:cs="Times New Roman"/>
                <w:b/>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E91416" w14:paraId="19BBBD7D" w14:textId="77777777" w:rsidTr="00E91416">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550A0C5E" w14:textId="77777777" w:rsidR="00E91416" w:rsidRDefault="00E91416">
            <w:pPr>
              <w:rPr>
                <w:rFonts w:ascii="Times New Roman" w:hAnsi="Times New Roman" w:cs="Times New Roman"/>
                <w:b/>
                <w:bCs/>
              </w:rPr>
            </w:pPr>
            <w:r>
              <w:rPr>
                <w:rFonts w:ascii="Times New Roman" w:hAnsi="Times New Roman" w:cs="Times New Roman"/>
                <w:b/>
              </w:rPr>
              <w:t>Тема 1.3. Основные положения начертательной геометрии</w:t>
            </w:r>
          </w:p>
        </w:tc>
        <w:tc>
          <w:tcPr>
            <w:tcW w:w="7541" w:type="dxa"/>
            <w:tcBorders>
              <w:top w:val="single" w:sz="4" w:space="0" w:color="auto"/>
              <w:left w:val="single" w:sz="4" w:space="0" w:color="auto"/>
              <w:bottom w:val="single" w:sz="4" w:space="0" w:color="auto"/>
              <w:right w:val="single" w:sz="4" w:space="0" w:color="auto"/>
            </w:tcBorders>
            <w:hideMark/>
          </w:tcPr>
          <w:p w14:paraId="7D895CD8" w14:textId="77777777" w:rsidR="00E91416" w:rsidRDefault="00E91416">
            <w:pPr>
              <w:rPr>
                <w:rFonts w:ascii="Times New Roman" w:hAnsi="Times New Roman" w:cs="Times New Roman"/>
              </w:rPr>
            </w:pPr>
            <w:r>
              <w:rPr>
                <w:rFonts w:ascii="Times New Roman" w:hAnsi="Times New Roman" w:cs="Times New Roman"/>
                <w:b/>
                <w:bCs/>
              </w:rPr>
              <w:t xml:space="preserve">Содержание </w:t>
            </w:r>
          </w:p>
        </w:tc>
      </w:tr>
      <w:tr w:rsidR="00E91416" w14:paraId="21CE0AEF"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526110FE"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70D5BD08" w14:textId="77777777" w:rsidR="00E91416" w:rsidRDefault="00E91416">
            <w:pPr>
              <w:rPr>
                <w:rFonts w:ascii="Times New Roman" w:hAnsi="Times New Roman" w:cs="Times New Roman"/>
              </w:rPr>
            </w:pPr>
            <w:r>
              <w:rPr>
                <w:rFonts w:ascii="Times New Roman" w:hAnsi="Times New Roman" w:cs="Times New Roman"/>
              </w:rPr>
              <w:t>Прямоугольное проецирование на две и три взаимно перпендикулярные плоскости проекций, образование чертежа</w:t>
            </w:r>
          </w:p>
          <w:p w14:paraId="52C1D72A" w14:textId="77777777" w:rsidR="00E91416" w:rsidRDefault="00E91416">
            <w:pPr>
              <w:rPr>
                <w:rFonts w:ascii="Times New Roman" w:hAnsi="Times New Roman" w:cs="Times New Roman"/>
              </w:rPr>
            </w:pPr>
            <w:r>
              <w:rPr>
                <w:rFonts w:ascii="Times New Roman" w:hAnsi="Times New Roman" w:cs="Times New Roman"/>
              </w:rPr>
              <w:t>Проекции прямой линии и ее отрезка</w:t>
            </w:r>
          </w:p>
          <w:p w14:paraId="71683874" w14:textId="77777777" w:rsidR="00E91416" w:rsidRDefault="00E91416">
            <w:pPr>
              <w:rPr>
                <w:rFonts w:ascii="Times New Roman" w:hAnsi="Times New Roman" w:cs="Times New Roman"/>
              </w:rPr>
            </w:pPr>
            <w:r>
              <w:rPr>
                <w:rFonts w:ascii="Times New Roman" w:hAnsi="Times New Roman" w:cs="Times New Roman"/>
              </w:rPr>
              <w:t>Проекции, плоской фигуры</w:t>
            </w:r>
          </w:p>
          <w:p w14:paraId="464A9DF2" w14:textId="77777777" w:rsidR="00E91416" w:rsidRDefault="00E91416">
            <w:pPr>
              <w:rPr>
                <w:rFonts w:ascii="Times New Roman" w:hAnsi="Times New Roman" w:cs="Times New Roman"/>
              </w:rPr>
            </w:pPr>
            <w:r>
              <w:rPr>
                <w:rFonts w:ascii="Times New Roman" w:hAnsi="Times New Roman" w:cs="Times New Roman"/>
              </w:rPr>
              <w:t>Многогранники</w:t>
            </w:r>
          </w:p>
          <w:p w14:paraId="379A24A8" w14:textId="77777777" w:rsidR="00E91416" w:rsidRDefault="00E91416">
            <w:pPr>
              <w:rPr>
                <w:rFonts w:ascii="Times New Roman" w:hAnsi="Times New Roman" w:cs="Times New Roman"/>
              </w:rPr>
            </w:pPr>
            <w:r>
              <w:rPr>
                <w:rFonts w:ascii="Times New Roman" w:hAnsi="Times New Roman" w:cs="Times New Roman"/>
              </w:rPr>
              <w:t>Поверхности вращения</w:t>
            </w:r>
          </w:p>
          <w:p w14:paraId="2F7D0F68" w14:textId="77777777" w:rsidR="00E91416" w:rsidRDefault="00E91416">
            <w:pPr>
              <w:rPr>
                <w:rFonts w:ascii="Times New Roman" w:hAnsi="Times New Roman" w:cs="Times New Roman"/>
              </w:rPr>
            </w:pPr>
            <w:r>
              <w:rPr>
                <w:rFonts w:ascii="Times New Roman" w:hAnsi="Times New Roman" w:cs="Times New Roman"/>
              </w:rPr>
              <w:t>Аксонометрические изображения плоских многоугольников</w:t>
            </w:r>
          </w:p>
          <w:p w14:paraId="6BC4E278" w14:textId="77777777" w:rsidR="00E91416" w:rsidRDefault="00E91416">
            <w:pPr>
              <w:rPr>
                <w:rFonts w:ascii="Times New Roman" w:hAnsi="Times New Roman" w:cs="Times New Roman"/>
              </w:rPr>
            </w:pPr>
            <w:r>
              <w:rPr>
                <w:rFonts w:ascii="Times New Roman" w:hAnsi="Times New Roman" w:cs="Times New Roman"/>
              </w:rPr>
              <w:t>Аксонометрические проекции окружностей</w:t>
            </w:r>
          </w:p>
          <w:p w14:paraId="7B30FFB0" w14:textId="77777777" w:rsidR="00E91416" w:rsidRDefault="00E91416">
            <w:pPr>
              <w:rPr>
                <w:rFonts w:ascii="Times New Roman" w:hAnsi="Times New Roman" w:cs="Times New Roman"/>
              </w:rPr>
            </w:pPr>
            <w:r>
              <w:rPr>
                <w:rFonts w:ascii="Times New Roman" w:hAnsi="Times New Roman" w:cs="Times New Roman"/>
              </w:rPr>
              <w:t>Изометрические проекции цилиндра и конуса</w:t>
            </w:r>
          </w:p>
        </w:tc>
      </w:tr>
      <w:tr w:rsidR="00E91416" w14:paraId="7D9A6A6E"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886405F"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51607CA3" w14:textId="77777777" w:rsidR="00E91416" w:rsidRDefault="00E91416">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91416" w14:paraId="3035437D"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27F1E969"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069426E8" w14:textId="77777777" w:rsidR="00E91416" w:rsidRDefault="00E91416">
            <w:pPr>
              <w:rPr>
                <w:rFonts w:ascii="Times New Roman" w:hAnsi="Times New Roman" w:cs="Times New Roman"/>
              </w:rPr>
            </w:pPr>
            <w:r>
              <w:rPr>
                <w:rFonts w:ascii="Times New Roman" w:hAnsi="Times New Roman" w:cs="Times New Roman"/>
              </w:rPr>
              <w:t>Практическое занятие 8. Изображения геометрических тел</w:t>
            </w:r>
          </w:p>
          <w:p w14:paraId="7CA549E0" w14:textId="77777777" w:rsidR="00E91416" w:rsidRDefault="00E91416">
            <w:pPr>
              <w:rPr>
                <w:rFonts w:ascii="Times New Roman" w:hAnsi="Times New Roman" w:cs="Times New Roman"/>
              </w:rPr>
            </w:pPr>
            <w:r>
              <w:rPr>
                <w:rFonts w:ascii="Times New Roman" w:hAnsi="Times New Roman" w:cs="Times New Roman"/>
              </w:rPr>
              <w:t>Практическое занятие 9. Аксонометрические изображения плоских многоугольников</w:t>
            </w:r>
          </w:p>
          <w:p w14:paraId="6C100E08" w14:textId="77777777" w:rsidR="00E91416" w:rsidRDefault="00E91416">
            <w:pPr>
              <w:rPr>
                <w:rFonts w:ascii="Times New Roman" w:hAnsi="Times New Roman" w:cs="Times New Roman"/>
              </w:rPr>
            </w:pPr>
            <w:r>
              <w:rPr>
                <w:rFonts w:ascii="Times New Roman" w:hAnsi="Times New Roman" w:cs="Times New Roman"/>
              </w:rPr>
              <w:t>Практическое занятие 10. Аксонометрические проекции окружностей</w:t>
            </w:r>
          </w:p>
          <w:p w14:paraId="3EF74C42" w14:textId="77777777" w:rsidR="00E91416" w:rsidRDefault="00E91416">
            <w:pPr>
              <w:rPr>
                <w:rFonts w:ascii="Times New Roman" w:hAnsi="Times New Roman" w:cs="Times New Roman"/>
              </w:rPr>
            </w:pPr>
            <w:r>
              <w:rPr>
                <w:rFonts w:ascii="Times New Roman" w:hAnsi="Times New Roman" w:cs="Times New Roman"/>
              </w:rPr>
              <w:t>Практическое занятие 11. Изометрические проекции цилиндра и конуса</w:t>
            </w:r>
          </w:p>
        </w:tc>
      </w:tr>
      <w:tr w:rsidR="00E91416" w14:paraId="766B055D"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66ADF24"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5DE61B3E"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71D0E841" w14:textId="5FB00CD6" w:rsidR="00E91416" w:rsidRDefault="003655DF" w:rsidP="003655DF">
            <w:pPr>
              <w:rPr>
                <w:rFonts w:ascii="Times New Roman" w:hAnsi="Times New Roman" w:cs="Times New Roman"/>
                <w:b/>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E91416" w14:paraId="3492093B" w14:textId="77777777" w:rsidTr="00E91416">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02B9B574" w14:textId="77777777" w:rsidR="00E91416" w:rsidRDefault="00E91416">
            <w:pPr>
              <w:rPr>
                <w:rFonts w:ascii="Times New Roman" w:hAnsi="Times New Roman" w:cs="Times New Roman"/>
                <w:b/>
              </w:rPr>
            </w:pPr>
            <w:r>
              <w:rPr>
                <w:rFonts w:ascii="Times New Roman" w:hAnsi="Times New Roman" w:cs="Times New Roman"/>
                <w:b/>
                <w:bCs/>
              </w:rPr>
              <w:t>Тема</w:t>
            </w:r>
            <w:r>
              <w:rPr>
                <w:rFonts w:ascii="Times New Roman" w:hAnsi="Times New Roman" w:cs="Times New Roman"/>
                <w:b/>
              </w:rPr>
              <w:t xml:space="preserve"> 1.4. Правила выполнения чертежей</w:t>
            </w:r>
          </w:p>
        </w:tc>
        <w:tc>
          <w:tcPr>
            <w:tcW w:w="7541" w:type="dxa"/>
            <w:tcBorders>
              <w:top w:val="single" w:sz="4" w:space="0" w:color="auto"/>
              <w:left w:val="single" w:sz="4" w:space="0" w:color="auto"/>
              <w:bottom w:val="single" w:sz="4" w:space="0" w:color="auto"/>
              <w:right w:val="single" w:sz="4" w:space="0" w:color="auto"/>
            </w:tcBorders>
            <w:hideMark/>
          </w:tcPr>
          <w:p w14:paraId="2972CF93" w14:textId="77777777" w:rsidR="00E91416" w:rsidRDefault="00E91416">
            <w:pPr>
              <w:rPr>
                <w:rFonts w:ascii="Times New Roman" w:hAnsi="Times New Roman" w:cs="Times New Roman"/>
              </w:rPr>
            </w:pPr>
            <w:r>
              <w:rPr>
                <w:rFonts w:ascii="Times New Roman" w:hAnsi="Times New Roman" w:cs="Times New Roman"/>
                <w:b/>
                <w:bCs/>
              </w:rPr>
              <w:t xml:space="preserve">Содержание </w:t>
            </w:r>
          </w:p>
        </w:tc>
      </w:tr>
      <w:tr w:rsidR="00E91416" w14:paraId="08C4C8A0"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178EA35"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76BDE1EC" w14:textId="77777777" w:rsidR="00E91416" w:rsidRDefault="00E91416">
            <w:pPr>
              <w:rPr>
                <w:rFonts w:ascii="Times New Roman" w:hAnsi="Times New Roman" w:cs="Times New Roman"/>
              </w:rPr>
            </w:pPr>
            <w:r>
              <w:rPr>
                <w:rFonts w:ascii="Times New Roman" w:hAnsi="Times New Roman" w:cs="Times New Roman"/>
              </w:rPr>
              <w:t>Изображения. Основные положения и определения</w:t>
            </w:r>
          </w:p>
          <w:p w14:paraId="6D90FF6F" w14:textId="77777777" w:rsidR="00E91416" w:rsidRDefault="00E91416">
            <w:pPr>
              <w:rPr>
                <w:rFonts w:ascii="Times New Roman" w:hAnsi="Times New Roman" w:cs="Times New Roman"/>
              </w:rPr>
            </w:pPr>
            <w:r>
              <w:rPr>
                <w:rFonts w:ascii="Times New Roman" w:hAnsi="Times New Roman" w:cs="Times New Roman"/>
              </w:rPr>
              <w:t>Виды</w:t>
            </w:r>
          </w:p>
          <w:p w14:paraId="6EA44A52" w14:textId="77777777" w:rsidR="00E91416" w:rsidRDefault="00E91416">
            <w:pPr>
              <w:rPr>
                <w:rFonts w:ascii="Times New Roman" w:hAnsi="Times New Roman" w:cs="Times New Roman"/>
              </w:rPr>
            </w:pPr>
            <w:r>
              <w:rPr>
                <w:rFonts w:ascii="Times New Roman" w:hAnsi="Times New Roman" w:cs="Times New Roman"/>
              </w:rPr>
              <w:t>Сечения</w:t>
            </w:r>
          </w:p>
          <w:p w14:paraId="2FC41584" w14:textId="77777777" w:rsidR="00E91416" w:rsidRDefault="00E91416">
            <w:pPr>
              <w:rPr>
                <w:rFonts w:ascii="Times New Roman" w:hAnsi="Times New Roman" w:cs="Times New Roman"/>
              </w:rPr>
            </w:pPr>
            <w:r>
              <w:rPr>
                <w:rFonts w:ascii="Times New Roman" w:hAnsi="Times New Roman" w:cs="Times New Roman"/>
              </w:rPr>
              <w:t>Простые разрезы. Местные разрезы. Сложные разрезы</w:t>
            </w:r>
          </w:p>
          <w:p w14:paraId="107A27D2" w14:textId="77777777" w:rsidR="00E91416" w:rsidRDefault="00E91416">
            <w:pPr>
              <w:rPr>
                <w:rFonts w:ascii="Times New Roman" w:hAnsi="Times New Roman" w:cs="Times New Roman"/>
              </w:rPr>
            </w:pPr>
            <w:r>
              <w:rPr>
                <w:rFonts w:ascii="Times New Roman" w:hAnsi="Times New Roman" w:cs="Times New Roman"/>
              </w:rPr>
              <w:lastRenderedPageBreak/>
              <w:t>Выносные элементы</w:t>
            </w:r>
          </w:p>
          <w:p w14:paraId="395665FA" w14:textId="77777777" w:rsidR="00E91416" w:rsidRDefault="00E91416">
            <w:pPr>
              <w:rPr>
                <w:rFonts w:ascii="Times New Roman" w:hAnsi="Times New Roman" w:cs="Times New Roman"/>
              </w:rPr>
            </w:pPr>
            <w:r>
              <w:rPr>
                <w:rFonts w:ascii="Times New Roman" w:hAnsi="Times New Roman" w:cs="Times New Roman"/>
              </w:rPr>
              <w:t>Условности и упрощения, принятые при выполнении разрезов</w:t>
            </w:r>
          </w:p>
          <w:p w14:paraId="4292F49F" w14:textId="77777777" w:rsidR="00E91416" w:rsidRDefault="00E91416">
            <w:pPr>
              <w:rPr>
                <w:rFonts w:ascii="Times New Roman" w:hAnsi="Times New Roman" w:cs="Times New Roman"/>
              </w:rPr>
            </w:pPr>
            <w:r>
              <w:rPr>
                <w:rFonts w:ascii="Times New Roman" w:hAnsi="Times New Roman" w:cs="Times New Roman"/>
              </w:rPr>
              <w:t xml:space="preserve">Задание на чертеже допусков форм и расположения поверхностей. </w:t>
            </w:r>
          </w:p>
          <w:p w14:paraId="1ABF5892" w14:textId="77777777" w:rsidR="00E91416" w:rsidRDefault="00E91416">
            <w:pPr>
              <w:rPr>
                <w:rFonts w:ascii="Times New Roman" w:hAnsi="Times New Roman" w:cs="Times New Roman"/>
              </w:rPr>
            </w:pPr>
            <w:r>
              <w:rPr>
                <w:rFonts w:ascii="Times New Roman" w:hAnsi="Times New Roman" w:cs="Times New Roman"/>
              </w:rPr>
              <w:t>Указание на чертеже шероховатости поверхности</w:t>
            </w:r>
          </w:p>
          <w:p w14:paraId="39B5A697" w14:textId="77777777" w:rsidR="00E91416" w:rsidRDefault="00E91416">
            <w:pPr>
              <w:rPr>
                <w:rFonts w:ascii="Times New Roman" w:hAnsi="Times New Roman" w:cs="Times New Roman"/>
              </w:rPr>
            </w:pPr>
            <w:r>
              <w:rPr>
                <w:rFonts w:ascii="Times New Roman" w:hAnsi="Times New Roman" w:cs="Times New Roman"/>
              </w:rPr>
              <w:t>Эскиз детали и технический рисунок</w:t>
            </w:r>
          </w:p>
        </w:tc>
      </w:tr>
      <w:tr w:rsidR="00E91416" w14:paraId="7E39E6DF"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0514678"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490920BE" w14:textId="77777777" w:rsidR="00E91416" w:rsidRDefault="00E91416">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91416" w14:paraId="67A3345F"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E5AFD0A"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53AA1E35" w14:textId="77777777" w:rsidR="00E91416" w:rsidRDefault="00E91416">
            <w:pPr>
              <w:rPr>
                <w:rFonts w:ascii="Times New Roman" w:hAnsi="Times New Roman" w:cs="Times New Roman"/>
              </w:rPr>
            </w:pPr>
            <w:r>
              <w:rPr>
                <w:rFonts w:ascii="Times New Roman" w:hAnsi="Times New Roman" w:cs="Times New Roman"/>
              </w:rPr>
              <w:t>Практическое занятие 12. Виды</w:t>
            </w:r>
          </w:p>
          <w:p w14:paraId="4055AC39" w14:textId="77777777" w:rsidR="00E91416" w:rsidRDefault="00E91416">
            <w:pPr>
              <w:rPr>
                <w:rFonts w:ascii="Times New Roman" w:hAnsi="Times New Roman" w:cs="Times New Roman"/>
              </w:rPr>
            </w:pPr>
            <w:r>
              <w:rPr>
                <w:rFonts w:ascii="Times New Roman" w:hAnsi="Times New Roman" w:cs="Times New Roman"/>
              </w:rPr>
              <w:t>Практическое занятие 13. Сечения</w:t>
            </w:r>
          </w:p>
          <w:p w14:paraId="31BCDFCC" w14:textId="77777777" w:rsidR="00E91416" w:rsidRDefault="00E91416">
            <w:pPr>
              <w:rPr>
                <w:rFonts w:ascii="Times New Roman" w:hAnsi="Times New Roman" w:cs="Times New Roman"/>
              </w:rPr>
            </w:pPr>
            <w:r>
              <w:rPr>
                <w:rFonts w:ascii="Times New Roman" w:hAnsi="Times New Roman" w:cs="Times New Roman"/>
              </w:rPr>
              <w:t>Практическое занятие 14. Простые разрезы</w:t>
            </w:r>
          </w:p>
          <w:p w14:paraId="35E26DD3" w14:textId="77777777" w:rsidR="00E91416" w:rsidRDefault="00E91416">
            <w:pPr>
              <w:rPr>
                <w:rFonts w:ascii="Times New Roman" w:hAnsi="Times New Roman" w:cs="Times New Roman"/>
              </w:rPr>
            </w:pPr>
            <w:r>
              <w:rPr>
                <w:rFonts w:ascii="Times New Roman" w:hAnsi="Times New Roman" w:cs="Times New Roman"/>
              </w:rPr>
              <w:t>Практическое занятие 15. Сложные разрезы</w:t>
            </w:r>
          </w:p>
          <w:p w14:paraId="4A9C13E4" w14:textId="77777777" w:rsidR="00E91416" w:rsidRDefault="00E91416">
            <w:pPr>
              <w:rPr>
                <w:rFonts w:ascii="Times New Roman" w:hAnsi="Times New Roman" w:cs="Times New Roman"/>
              </w:rPr>
            </w:pPr>
            <w:r>
              <w:rPr>
                <w:rFonts w:ascii="Times New Roman" w:hAnsi="Times New Roman" w:cs="Times New Roman"/>
              </w:rPr>
              <w:t>Практическое занятие 16. Выносные элементы</w:t>
            </w:r>
          </w:p>
          <w:p w14:paraId="60B3DC4E" w14:textId="77777777" w:rsidR="00E91416" w:rsidRDefault="00E91416">
            <w:pPr>
              <w:rPr>
                <w:rFonts w:ascii="Times New Roman" w:hAnsi="Times New Roman" w:cs="Times New Roman"/>
              </w:rPr>
            </w:pPr>
            <w:r>
              <w:rPr>
                <w:rFonts w:ascii="Times New Roman" w:hAnsi="Times New Roman" w:cs="Times New Roman"/>
              </w:rPr>
              <w:t>Практическое занятие 17. Применение условностей и упрощений на чертежах</w:t>
            </w:r>
          </w:p>
          <w:p w14:paraId="6F178B4D" w14:textId="77777777" w:rsidR="00E91416" w:rsidRDefault="00E91416">
            <w:pPr>
              <w:rPr>
                <w:rFonts w:ascii="Times New Roman" w:hAnsi="Times New Roman" w:cs="Times New Roman"/>
              </w:rPr>
            </w:pPr>
            <w:r>
              <w:rPr>
                <w:rFonts w:ascii="Times New Roman" w:hAnsi="Times New Roman" w:cs="Times New Roman"/>
              </w:rPr>
              <w:t>Практическое занятие 18. Правила чтения допусков, отклонений и шероховатостей на чертежах</w:t>
            </w:r>
          </w:p>
          <w:p w14:paraId="7548098C" w14:textId="77777777" w:rsidR="00E91416" w:rsidRDefault="00E91416">
            <w:pPr>
              <w:rPr>
                <w:rFonts w:ascii="Times New Roman" w:hAnsi="Times New Roman" w:cs="Times New Roman"/>
              </w:rPr>
            </w:pPr>
            <w:r>
              <w:rPr>
                <w:rFonts w:ascii="Times New Roman" w:hAnsi="Times New Roman" w:cs="Times New Roman"/>
              </w:rPr>
              <w:t>Практическое занятие 19. Эскиз детали и изображение детали во фронтальной диметрии</w:t>
            </w:r>
          </w:p>
        </w:tc>
      </w:tr>
      <w:tr w:rsidR="00E91416" w14:paraId="6EB0DE23"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B1D0BBB"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29A551F4"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5F5F8652" w14:textId="4645D42F" w:rsidR="00E91416" w:rsidRDefault="003655DF" w:rsidP="003655DF">
            <w:pPr>
              <w:rPr>
                <w:rFonts w:ascii="Times New Roman" w:hAnsi="Times New Roman" w:cs="Times New Roman"/>
                <w:b/>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E91416" w14:paraId="1DE54D7B" w14:textId="77777777" w:rsidTr="00E91416">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1246E991" w14:textId="77777777" w:rsidR="00E91416" w:rsidRDefault="00E91416">
            <w:pPr>
              <w:tabs>
                <w:tab w:val="left" w:pos="1140"/>
              </w:tabs>
              <w:rPr>
                <w:rFonts w:ascii="Times New Roman" w:hAnsi="Times New Roman" w:cs="Times New Roman"/>
                <w:b/>
              </w:rPr>
            </w:pPr>
            <w:r>
              <w:rPr>
                <w:rFonts w:ascii="Times New Roman" w:hAnsi="Times New Roman" w:cs="Times New Roman"/>
                <w:b/>
                <w:bCs/>
              </w:rPr>
              <w:t>Тема</w:t>
            </w:r>
            <w:r>
              <w:rPr>
                <w:rFonts w:ascii="Times New Roman" w:hAnsi="Times New Roman" w:cs="Times New Roman"/>
                <w:b/>
              </w:rPr>
              <w:t xml:space="preserve"> 1.5. Правила выполнения чертежей некоторых деталей и их соединений </w:t>
            </w:r>
          </w:p>
        </w:tc>
        <w:tc>
          <w:tcPr>
            <w:tcW w:w="7541" w:type="dxa"/>
            <w:tcBorders>
              <w:top w:val="single" w:sz="4" w:space="0" w:color="auto"/>
              <w:left w:val="single" w:sz="4" w:space="0" w:color="auto"/>
              <w:bottom w:val="single" w:sz="4" w:space="0" w:color="auto"/>
              <w:right w:val="single" w:sz="4" w:space="0" w:color="auto"/>
            </w:tcBorders>
            <w:hideMark/>
          </w:tcPr>
          <w:p w14:paraId="457B151A" w14:textId="77777777" w:rsidR="00E91416" w:rsidRDefault="00E91416">
            <w:pPr>
              <w:rPr>
                <w:rFonts w:ascii="Times New Roman" w:hAnsi="Times New Roman" w:cs="Times New Roman"/>
              </w:rPr>
            </w:pPr>
            <w:r>
              <w:rPr>
                <w:rFonts w:ascii="Times New Roman" w:hAnsi="Times New Roman" w:cs="Times New Roman"/>
                <w:b/>
                <w:bCs/>
              </w:rPr>
              <w:t xml:space="preserve">Содержание </w:t>
            </w:r>
          </w:p>
        </w:tc>
      </w:tr>
      <w:tr w:rsidR="00E91416" w14:paraId="57CFF712"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0DA22A8"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4B7038A2" w14:textId="77777777" w:rsidR="00E91416" w:rsidRDefault="00E91416">
            <w:pPr>
              <w:rPr>
                <w:rFonts w:ascii="Times New Roman" w:hAnsi="Times New Roman" w:cs="Times New Roman"/>
              </w:rPr>
            </w:pPr>
            <w:r>
              <w:rPr>
                <w:rFonts w:ascii="Times New Roman" w:hAnsi="Times New Roman" w:cs="Times New Roman"/>
              </w:rPr>
              <w:t>Резьбы</w:t>
            </w:r>
          </w:p>
          <w:p w14:paraId="2B398222" w14:textId="77777777" w:rsidR="00E91416" w:rsidRDefault="00E91416">
            <w:pPr>
              <w:rPr>
                <w:rFonts w:ascii="Times New Roman" w:hAnsi="Times New Roman" w:cs="Times New Roman"/>
              </w:rPr>
            </w:pPr>
            <w:r>
              <w:rPr>
                <w:rFonts w:ascii="Times New Roman" w:hAnsi="Times New Roman" w:cs="Times New Roman"/>
              </w:rPr>
              <w:t>Крепежные изделия</w:t>
            </w:r>
          </w:p>
          <w:p w14:paraId="58422B24" w14:textId="77777777" w:rsidR="00E91416" w:rsidRDefault="00E91416">
            <w:pPr>
              <w:rPr>
                <w:rFonts w:ascii="Times New Roman" w:hAnsi="Times New Roman" w:cs="Times New Roman"/>
              </w:rPr>
            </w:pPr>
            <w:r>
              <w:rPr>
                <w:rFonts w:ascii="Times New Roman" w:hAnsi="Times New Roman" w:cs="Times New Roman"/>
              </w:rPr>
              <w:t>Резьбовые соединения</w:t>
            </w:r>
          </w:p>
          <w:p w14:paraId="7D7DE748" w14:textId="77777777" w:rsidR="00E91416" w:rsidRDefault="00E91416">
            <w:pPr>
              <w:rPr>
                <w:rFonts w:ascii="Times New Roman" w:hAnsi="Times New Roman" w:cs="Times New Roman"/>
              </w:rPr>
            </w:pPr>
            <w:r>
              <w:rPr>
                <w:rFonts w:ascii="Times New Roman" w:hAnsi="Times New Roman" w:cs="Times New Roman"/>
              </w:rPr>
              <w:t>Шпоночные соединения</w:t>
            </w:r>
          </w:p>
          <w:p w14:paraId="621EA1E0" w14:textId="77777777" w:rsidR="00E91416" w:rsidRDefault="00E91416">
            <w:pPr>
              <w:rPr>
                <w:rFonts w:ascii="Times New Roman" w:hAnsi="Times New Roman" w:cs="Times New Roman"/>
              </w:rPr>
            </w:pPr>
            <w:r>
              <w:rPr>
                <w:rFonts w:ascii="Times New Roman" w:hAnsi="Times New Roman" w:cs="Times New Roman"/>
              </w:rPr>
              <w:t>Шлицевые соединения</w:t>
            </w:r>
          </w:p>
          <w:p w14:paraId="4C34FDCB" w14:textId="77777777" w:rsidR="00E91416" w:rsidRDefault="00E91416">
            <w:pPr>
              <w:rPr>
                <w:rFonts w:ascii="Times New Roman" w:hAnsi="Times New Roman" w:cs="Times New Roman"/>
              </w:rPr>
            </w:pPr>
            <w:r>
              <w:rPr>
                <w:rFonts w:ascii="Times New Roman" w:hAnsi="Times New Roman" w:cs="Times New Roman"/>
              </w:rPr>
              <w:t>Неразъемные соединения</w:t>
            </w:r>
          </w:p>
          <w:p w14:paraId="27F93269" w14:textId="77777777" w:rsidR="00E91416" w:rsidRDefault="00E91416">
            <w:pPr>
              <w:rPr>
                <w:rFonts w:ascii="Times New Roman" w:hAnsi="Times New Roman" w:cs="Times New Roman"/>
              </w:rPr>
            </w:pPr>
            <w:r>
              <w:rPr>
                <w:rFonts w:ascii="Times New Roman" w:hAnsi="Times New Roman" w:cs="Times New Roman"/>
              </w:rPr>
              <w:t>Зубчатые передачи</w:t>
            </w:r>
          </w:p>
          <w:p w14:paraId="1E0F9B92" w14:textId="77777777" w:rsidR="00E91416" w:rsidRDefault="00E91416">
            <w:pPr>
              <w:rPr>
                <w:rFonts w:ascii="Times New Roman" w:hAnsi="Times New Roman" w:cs="Times New Roman"/>
              </w:rPr>
            </w:pPr>
            <w:r>
              <w:rPr>
                <w:rFonts w:ascii="Times New Roman" w:hAnsi="Times New Roman" w:cs="Times New Roman"/>
              </w:rPr>
              <w:t>Пружины</w:t>
            </w:r>
          </w:p>
        </w:tc>
      </w:tr>
      <w:tr w:rsidR="00E91416" w14:paraId="0995921B"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0464EDF"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044C98FB" w14:textId="77777777" w:rsidR="00E91416" w:rsidRDefault="00E91416">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91416" w14:paraId="1F97A6A8"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A12BCC5"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4BE0BCCA" w14:textId="77777777" w:rsidR="00E91416" w:rsidRDefault="00E91416">
            <w:pPr>
              <w:rPr>
                <w:rFonts w:ascii="Times New Roman" w:hAnsi="Times New Roman" w:cs="Times New Roman"/>
              </w:rPr>
            </w:pPr>
            <w:r>
              <w:rPr>
                <w:rFonts w:ascii="Times New Roman" w:hAnsi="Times New Roman" w:cs="Times New Roman"/>
              </w:rPr>
              <w:t>Практическое занятие 20. Резьбы</w:t>
            </w:r>
          </w:p>
          <w:p w14:paraId="07B76874" w14:textId="77777777" w:rsidR="00E91416" w:rsidRDefault="00E91416">
            <w:pPr>
              <w:rPr>
                <w:rFonts w:ascii="Times New Roman" w:hAnsi="Times New Roman" w:cs="Times New Roman"/>
              </w:rPr>
            </w:pPr>
            <w:r>
              <w:rPr>
                <w:rFonts w:ascii="Times New Roman" w:hAnsi="Times New Roman" w:cs="Times New Roman"/>
              </w:rPr>
              <w:t>Практическое занятие 21. Крепежные изделия и их обозначения на чертеже</w:t>
            </w:r>
          </w:p>
          <w:p w14:paraId="222EE02B" w14:textId="77777777" w:rsidR="00E91416" w:rsidRDefault="00E91416">
            <w:pPr>
              <w:rPr>
                <w:rFonts w:ascii="Times New Roman" w:hAnsi="Times New Roman" w:cs="Times New Roman"/>
              </w:rPr>
            </w:pPr>
            <w:r>
              <w:rPr>
                <w:rFonts w:ascii="Times New Roman" w:hAnsi="Times New Roman" w:cs="Times New Roman"/>
              </w:rPr>
              <w:t>Практическое занятие 22. Резьбовые соединения</w:t>
            </w:r>
          </w:p>
          <w:p w14:paraId="7B5A83AB" w14:textId="77777777" w:rsidR="00E91416" w:rsidRDefault="00E91416">
            <w:pPr>
              <w:rPr>
                <w:rFonts w:ascii="Times New Roman" w:hAnsi="Times New Roman" w:cs="Times New Roman"/>
              </w:rPr>
            </w:pPr>
            <w:r>
              <w:rPr>
                <w:rFonts w:ascii="Times New Roman" w:hAnsi="Times New Roman" w:cs="Times New Roman"/>
              </w:rPr>
              <w:t xml:space="preserve">Практическое занятие 23. Шпоночные соединения </w:t>
            </w:r>
          </w:p>
          <w:p w14:paraId="5A7A4436" w14:textId="77777777" w:rsidR="00E91416" w:rsidRDefault="00E91416">
            <w:pPr>
              <w:rPr>
                <w:rFonts w:ascii="Times New Roman" w:hAnsi="Times New Roman" w:cs="Times New Roman"/>
              </w:rPr>
            </w:pPr>
            <w:r>
              <w:rPr>
                <w:rFonts w:ascii="Times New Roman" w:hAnsi="Times New Roman" w:cs="Times New Roman"/>
              </w:rPr>
              <w:t>Практическое занятие 24. Шлицевые соединения</w:t>
            </w:r>
          </w:p>
        </w:tc>
      </w:tr>
      <w:tr w:rsidR="00E91416" w14:paraId="39E1EC1F"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7E1491C" w14:textId="77777777" w:rsidR="00E91416" w:rsidRDefault="00E91416">
            <w:pPr>
              <w:rPr>
                <w:rFonts w:ascii="Times New Roman" w:hAnsi="Times New Roman" w:cs="Times New Roman"/>
                <w:b/>
              </w:rPr>
            </w:pPr>
          </w:p>
        </w:tc>
        <w:tc>
          <w:tcPr>
            <w:tcW w:w="7541" w:type="dxa"/>
            <w:tcBorders>
              <w:top w:val="single" w:sz="4" w:space="0" w:color="auto"/>
              <w:left w:val="single" w:sz="4" w:space="0" w:color="auto"/>
              <w:bottom w:val="single" w:sz="4" w:space="0" w:color="auto"/>
              <w:right w:val="single" w:sz="4" w:space="0" w:color="auto"/>
            </w:tcBorders>
            <w:hideMark/>
          </w:tcPr>
          <w:p w14:paraId="2A4992C1"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7D9AE220" w14:textId="638FAFE2" w:rsidR="00E91416" w:rsidRDefault="003655DF" w:rsidP="003655DF">
            <w:pPr>
              <w:rPr>
                <w:rFonts w:ascii="Times New Roman" w:hAnsi="Times New Roman" w:cs="Times New Roman"/>
                <w:b/>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E91416" w14:paraId="543113AA" w14:textId="77777777" w:rsidTr="00E91416">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2B2C3CE7" w14:textId="77777777" w:rsidR="00E91416" w:rsidRDefault="00E91416">
            <w:pPr>
              <w:rPr>
                <w:rFonts w:ascii="Times New Roman" w:hAnsi="Times New Roman" w:cs="Times New Roman"/>
                <w:b/>
                <w:bCs/>
              </w:rPr>
            </w:pPr>
            <w:r>
              <w:rPr>
                <w:rFonts w:ascii="Times New Roman" w:hAnsi="Times New Roman" w:cs="Times New Roman"/>
                <w:b/>
                <w:bCs/>
              </w:rPr>
              <w:t>Тема 1.6. Чертежи общего вида и сборочные чертежи</w:t>
            </w:r>
          </w:p>
        </w:tc>
        <w:tc>
          <w:tcPr>
            <w:tcW w:w="7541" w:type="dxa"/>
            <w:tcBorders>
              <w:top w:val="single" w:sz="4" w:space="0" w:color="auto"/>
              <w:left w:val="single" w:sz="4" w:space="0" w:color="auto"/>
              <w:bottom w:val="single" w:sz="4" w:space="0" w:color="auto"/>
              <w:right w:val="single" w:sz="4" w:space="0" w:color="auto"/>
            </w:tcBorders>
            <w:hideMark/>
          </w:tcPr>
          <w:p w14:paraId="5B292303" w14:textId="77777777" w:rsidR="00E91416" w:rsidRDefault="00E91416">
            <w:pPr>
              <w:rPr>
                <w:rFonts w:ascii="Times New Roman" w:hAnsi="Times New Roman" w:cs="Times New Roman"/>
              </w:rPr>
            </w:pPr>
            <w:r>
              <w:rPr>
                <w:rFonts w:ascii="Times New Roman" w:hAnsi="Times New Roman" w:cs="Times New Roman"/>
                <w:b/>
                <w:bCs/>
              </w:rPr>
              <w:t xml:space="preserve">Содержание </w:t>
            </w:r>
          </w:p>
        </w:tc>
      </w:tr>
      <w:tr w:rsidR="00E91416" w14:paraId="10A8A327"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79CC37F9"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2A8C35C8" w14:textId="77777777" w:rsidR="00E91416" w:rsidRDefault="00E91416">
            <w:pPr>
              <w:rPr>
                <w:rFonts w:ascii="Times New Roman" w:hAnsi="Times New Roman" w:cs="Times New Roman"/>
              </w:rPr>
            </w:pPr>
            <w:r>
              <w:rPr>
                <w:rFonts w:ascii="Times New Roman" w:hAnsi="Times New Roman" w:cs="Times New Roman"/>
              </w:rPr>
              <w:t>Стадии разработки конструкторских документов</w:t>
            </w:r>
          </w:p>
          <w:p w14:paraId="5FF809E7" w14:textId="77777777" w:rsidR="00E91416" w:rsidRDefault="00E91416">
            <w:pPr>
              <w:rPr>
                <w:rFonts w:ascii="Times New Roman" w:hAnsi="Times New Roman" w:cs="Times New Roman"/>
              </w:rPr>
            </w:pPr>
            <w:r>
              <w:rPr>
                <w:rFonts w:ascii="Times New Roman" w:hAnsi="Times New Roman" w:cs="Times New Roman"/>
              </w:rPr>
              <w:t>Чертежи общего вида</w:t>
            </w:r>
          </w:p>
          <w:p w14:paraId="49A0D15D" w14:textId="77777777" w:rsidR="00E91416" w:rsidRDefault="00E91416">
            <w:pPr>
              <w:rPr>
                <w:rFonts w:ascii="Times New Roman" w:hAnsi="Times New Roman" w:cs="Times New Roman"/>
              </w:rPr>
            </w:pPr>
            <w:r>
              <w:rPr>
                <w:rFonts w:ascii="Times New Roman" w:hAnsi="Times New Roman" w:cs="Times New Roman"/>
              </w:rPr>
              <w:t xml:space="preserve">Сборочный чертеж </w:t>
            </w:r>
          </w:p>
          <w:p w14:paraId="398CAC96" w14:textId="77777777" w:rsidR="00E91416" w:rsidRDefault="00E91416">
            <w:pPr>
              <w:rPr>
                <w:rFonts w:ascii="Times New Roman" w:hAnsi="Times New Roman" w:cs="Times New Roman"/>
              </w:rPr>
            </w:pPr>
            <w:r>
              <w:rPr>
                <w:rFonts w:ascii="Times New Roman" w:hAnsi="Times New Roman" w:cs="Times New Roman"/>
              </w:rPr>
              <w:t>Спецификация</w:t>
            </w:r>
          </w:p>
          <w:p w14:paraId="64C5BB20" w14:textId="77777777" w:rsidR="00E91416" w:rsidRDefault="00E91416">
            <w:pPr>
              <w:rPr>
                <w:rFonts w:ascii="Times New Roman" w:hAnsi="Times New Roman" w:cs="Times New Roman"/>
              </w:rPr>
            </w:pPr>
            <w:r>
              <w:rPr>
                <w:rFonts w:ascii="Times New Roman" w:hAnsi="Times New Roman" w:cs="Times New Roman"/>
              </w:rPr>
              <w:t>Деталирование</w:t>
            </w:r>
          </w:p>
        </w:tc>
      </w:tr>
      <w:tr w:rsidR="00E91416" w14:paraId="55F781AA"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3087D18E"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657F0BE0" w14:textId="77777777" w:rsidR="00E91416" w:rsidRDefault="00E91416">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91416" w14:paraId="52D37BA3"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336492D"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24A204D6" w14:textId="77777777" w:rsidR="00E91416" w:rsidRDefault="00E91416">
            <w:pPr>
              <w:rPr>
                <w:rFonts w:ascii="Times New Roman" w:hAnsi="Times New Roman" w:cs="Times New Roman"/>
              </w:rPr>
            </w:pPr>
            <w:r>
              <w:rPr>
                <w:rFonts w:ascii="Times New Roman" w:hAnsi="Times New Roman" w:cs="Times New Roman"/>
              </w:rPr>
              <w:t>Практическое занятие 25. Сборочный чертеж</w:t>
            </w:r>
          </w:p>
          <w:p w14:paraId="76A05623" w14:textId="77777777" w:rsidR="00E91416" w:rsidRDefault="00E91416">
            <w:pPr>
              <w:rPr>
                <w:rFonts w:ascii="Times New Roman" w:hAnsi="Times New Roman" w:cs="Times New Roman"/>
              </w:rPr>
            </w:pPr>
            <w:r>
              <w:rPr>
                <w:rFonts w:ascii="Times New Roman" w:hAnsi="Times New Roman" w:cs="Times New Roman"/>
              </w:rPr>
              <w:t>Практическое занятие 26. Спецификация</w:t>
            </w:r>
          </w:p>
          <w:p w14:paraId="0015791A" w14:textId="77777777" w:rsidR="00E91416" w:rsidRDefault="00E91416">
            <w:pPr>
              <w:rPr>
                <w:rFonts w:ascii="Times New Roman" w:hAnsi="Times New Roman" w:cs="Times New Roman"/>
              </w:rPr>
            </w:pPr>
            <w:r>
              <w:rPr>
                <w:rFonts w:ascii="Times New Roman" w:hAnsi="Times New Roman" w:cs="Times New Roman"/>
              </w:rPr>
              <w:t>Практическое занятие 27. Деталирование</w:t>
            </w:r>
          </w:p>
        </w:tc>
      </w:tr>
      <w:tr w:rsidR="00E91416" w14:paraId="45672296"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163B07F7"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09002EF9"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22021833" w14:textId="6716CE03" w:rsidR="00E91416" w:rsidRDefault="003655DF" w:rsidP="003655DF">
            <w:pPr>
              <w:rPr>
                <w:rFonts w:ascii="Times New Roman" w:hAnsi="Times New Roman" w:cs="Times New Roman"/>
                <w:b/>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E91416" w14:paraId="247205E8" w14:textId="77777777" w:rsidTr="00E91416">
        <w:trPr>
          <w:trHeight w:val="20"/>
        </w:trPr>
        <w:tc>
          <w:tcPr>
            <w:tcW w:w="2411" w:type="dxa"/>
            <w:vMerge w:val="restart"/>
            <w:tcBorders>
              <w:top w:val="single" w:sz="4" w:space="0" w:color="auto"/>
              <w:left w:val="single" w:sz="4" w:space="0" w:color="auto"/>
              <w:bottom w:val="single" w:sz="4" w:space="0" w:color="auto"/>
              <w:right w:val="single" w:sz="4" w:space="0" w:color="auto"/>
            </w:tcBorders>
            <w:hideMark/>
          </w:tcPr>
          <w:p w14:paraId="20A6A7F7" w14:textId="77777777" w:rsidR="00E91416" w:rsidRDefault="00E91416">
            <w:pPr>
              <w:rPr>
                <w:rFonts w:ascii="Times New Roman" w:hAnsi="Times New Roman" w:cs="Times New Roman"/>
                <w:b/>
                <w:bCs/>
              </w:rPr>
            </w:pPr>
            <w:r>
              <w:rPr>
                <w:rFonts w:ascii="Times New Roman" w:hAnsi="Times New Roman" w:cs="Times New Roman"/>
                <w:b/>
                <w:bCs/>
              </w:rPr>
              <w:t>Тема 1.7. Схемы</w:t>
            </w:r>
          </w:p>
        </w:tc>
        <w:tc>
          <w:tcPr>
            <w:tcW w:w="7541" w:type="dxa"/>
            <w:tcBorders>
              <w:top w:val="single" w:sz="4" w:space="0" w:color="auto"/>
              <w:left w:val="single" w:sz="4" w:space="0" w:color="auto"/>
              <w:bottom w:val="single" w:sz="4" w:space="0" w:color="auto"/>
              <w:right w:val="single" w:sz="4" w:space="0" w:color="auto"/>
            </w:tcBorders>
            <w:hideMark/>
          </w:tcPr>
          <w:p w14:paraId="34866F8B" w14:textId="77777777" w:rsidR="00E91416" w:rsidRDefault="00E91416">
            <w:pPr>
              <w:rPr>
                <w:rFonts w:ascii="Times New Roman" w:hAnsi="Times New Roman" w:cs="Times New Roman"/>
              </w:rPr>
            </w:pPr>
            <w:r>
              <w:rPr>
                <w:rFonts w:ascii="Times New Roman" w:hAnsi="Times New Roman" w:cs="Times New Roman"/>
                <w:b/>
                <w:bCs/>
              </w:rPr>
              <w:t xml:space="preserve">Содержание </w:t>
            </w:r>
          </w:p>
        </w:tc>
      </w:tr>
      <w:tr w:rsidR="00E91416" w14:paraId="52B44AEA"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45596A06"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124552BB" w14:textId="77777777" w:rsidR="00E91416" w:rsidRDefault="00E91416">
            <w:pPr>
              <w:rPr>
                <w:rFonts w:ascii="Times New Roman" w:hAnsi="Times New Roman" w:cs="Times New Roman"/>
              </w:rPr>
            </w:pPr>
            <w:r>
              <w:rPr>
                <w:rFonts w:ascii="Times New Roman" w:hAnsi="Times New Roman" w:cs="Times New Roman"/>
              </w:rPr>
              <w:t>Определения. Термины. Виды и типы схем. Правила выполнения схем</w:t>
            </w:r>
          </w:p>
          <w:p w14:paraId="08838EA7" w14:textId="77777777" w:rsidR="00E91416" w:rsidRDefault="00E91416">
            <w:pPr>
              <w:rPr>
                <w:rFonts w:ascii="Times New Roman" w:hAnsi="Times New Roman" w:cs="Times New Roman"/>
              </w:rPr>
            </w:pPr>
            <w:r>
              <w:rPr>
                <w:rFonts w:ascii="Times New Roman" w:hAnsi="Times New Roman" w:cs="Times New Roman"/>
              </w:rPr>
              <w:t>Гидравлические и пневматические схемы</w:t>
            </w:r>
          </w:p>
          <w:p w14:paraId="3A04516B" w14:textId="77777777" w:rsidR="00E91416" w:rsidRDefault="00E91416">
            <w:pPr>
              <w:rPr>
                <w:rFonts w:ascii="Times New Roman" w:hAnsi="Times New Roman" w:cs="Times New Roman"/>
              </w:rPr>
            </w:pPr>
            <w:r>
              <w:rPr>
                <w:rFonts w:ascii="Times New Roman" w:hAnsi="Times New Roman" w:cs="Times New Roman"/>
              </w:rPr>
              <w:t>Кинематические и электрические схемы</w:t>
            </w:r>
          </w:p>
        </w:tc>
      </w:tr>
      <w:tr w:rsidR="00E91416" w14:paraId="39E6ED2E"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9AAD310"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597007C5" w14:textId="77777777" w:rsidR="00E91416" w:rsidRDefault="00E91416">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E91416" w14:paraId="6C90A748"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6B25C4AA"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22F6AE7D" w14:textId="77777777" w:rsidR="00E91416" w:rsidRDefault="00E91416">
            <w:pPr>
              <w:rPr>
                <w:rFonts w:ascii="Times New Roman" w:hAnsi="Times New Roman" w:cs="Times New Roman"/>
              </w:rPr>
            </w:pPr>
            <w:r>
              <w:rPr>
                <w:rFonts w:ascii="Times New Roman" w:hAnsi="Times New Roman" w:cs="Times New Roman"/>
              </w:rPr>
              <w:t>Практическое занятие 28. Элементы кинематической схемы</w:t>
            </w:r>
          </w:p>
        </w:tc>
      </w:tr>
      <w:tr w:rsidR="00E91416" w14:paraId="7B4A009C" w14:textId="77777777" w:rsidTr="00E91416">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14:paraId="046E6601" w14:textId="77777777" w:rsidR="00E91416" w:rsidRDefault="00E91416">
            <w:pPr>
              <w:rPr>
                <w:rFonts w:ascii="Times New Roman" w:hAnsi="Times New Roman" w:cs="Times New Roman"/>
                <w:b/>
                <w:bCs/>
              </w:rPr>
            </w:pPr>
          </w:p>
        </w:tc>
        <w:tc>
          <w:tcPr>
            <w:tcW w:w="7541" w:type="dxa"/>
            <w:tcBorders>
              <w:top w:val="single" w:sz="4" w:space="0" w:color="auto"/>
              <w:left w:val="single" w:sz="4" w:space="0" w:color="auto"/>
              <w:bottom w:val="single" w:sz="4" w:space="0" w:color="auto"/>
              <w:right w:val="single" w:sz="4" w:space="0" w:color="auto"/>
            </w:tcBorders>
            <w:hideMark/>
          </w:tcPr>
          <w:p w14:paraId="7C759A94"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6A7A9243" w14:textId="46B81016" w:rsidR="00E91416" w:rsidRDefault="003655DF" w:rsidP="003655DF">
            <w:pPr>
              <w:rPr>
                <w:rFonts w:ascii="Times New Roman" w:hAnsi="Times New Roman" w:cs="Times New Roman"/>
                <w:b/>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E91416" w14:paraId="49B44618" w14:textId="77777777" w:rsidTr="00E91416">
        <w:trPr>
          <w:trHeight w:val="20"/>
        </w:trPr>
        <w:tc>
          <w:tcPr>
            <w:tcW w:w="9952" w:type="dxa"/>
            <w:gridSpan w:val="2"/>
            <w:tcBorders>
              <w:top w:val="single" w:sz="4" w:space="0" w:color="auto"/>
              <w:left w:val="single" w:sz="4" w:space="0" w:color="auto"/>
              <w:bottom w:val="single" w:sz="4" w:space="0" w:color="auto"/>
              <w:right w:val="single" w:sz="4" w:space="0" w:color="auto"/>
            </w:tcBorders>
            <w:vAlign w:val="center"/>
            <w:hideMark/>
          </w:tcPr>
          <w:p w14:paraId="61064C91" w14:textId="6A6EDCAF" w:rsidR="00E91416" w:rsidRDefault="00E91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Pr>
                <w:rFonts w:ascii="Times New Roman" w:hAnsi="Times New Roman" w:cs="Times New Roman"/>
                <w:b/>
                <w:bCs/>
              </w:rPr>
              <w:t xml:space="preserve">Промежуточная аттестация </w:t>
            </w:r>
          </w:p>
        </w:tc>
      </w:tr>
      <w:tr w:rsidR="00E91416" w14:paraId="11D33907" w14:textId="77777777" w:rsidTr="00E91416">
        <w:trPr>
          <w:trHeight w:val="20"/>
        </w:trPr>
        <w:tc>
          <w:tcPr>
            <w:tcW w:w="9952" w:type="dxa"/>
            <w:gridSpan w:val="2"/>
            <w:tcBorders>
              <w:top w:val="single" w:sz="4" w:space="0" w:color="auto"/>
              <w:left w:val="single" w:sz="4" w:space="0" w:color="auto"/>
              <w:bottom w:val="single" w:sz="4" w:space="0" w:color="auto"/>
              <w:right w:val="single" w:sz="4" w:space="0" w:color="auto"/>
            </w:tcBorders>
            <w:vAlign w:val="center"/>
            <w:hideMark/>
          </w:tcPr>
          <w:p w14:paraId="23F1E462" w14:textId="5469023A" w:rsidR="00E91416" w:rsidRDefault="00E91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rPr>
            </w:pPr>
            <w:r>
              <w:rPr>
                <w:rFonts w:ascii="Times New Roman" w:hAnsi="Times New Roman" w:cs="Times New Roman"/>
                <w:b/>
                <w:bCs/>
              </w:rPr>
              <w:t>Всего: 11</w:t>
            </w:r>
            <w:r w:rsidR="007C6541">
              <w:rPr>
                <w:rFonts w:ascii="Times New Roman" w:hAnsi="Times New Roman" w:cs="Times New Roman"/>
                <w:b/>
                <w:bCs/>
              </w:rPr>
              <w:t>0</w:t>
            </w:r>
            <w:r>
              <w:rPr>
                <w:rFonts w:ascii="Times New Roman" w:hAnsi="Times New Roman" w:cs="Times New Roman"/>
                <w:b/>
                <w:bCs/>
              </w:rPr>
              <w:t xml:space="preserve"> ч.</w:t>
            </w:r>
          </w:p>
        </w:tc>
      </w:tr>
    </w:tbl>
    <w:p w14:paraId="073123A7" w14:textId="77777777" w:rsidR="005D70C8" w:rsidRDefault="005D70C8" w:rsidP="005D70C8">
      <w:pPr>
        <w:rPr>
          <w:rFonts w:ascii="Times New Roman" w:hAnsi="Times New Roman" w:cs="Times New Roman"/>
          <w:sz w:val="24"/>
          <w:szCs w:val="24"/>
        </w:rPr>
      </w:pPr>
    </w:p>
    <w:p w14:paraId="03317D96" w14:textId="77777777" w:rsidR="005D70C8" w:rsidRPr="00DF068E" w:rsidRDefault="005D70C8" w:rsidP="005D70C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CD6679F" w14:textId="075F08B4" w:rsidR="00E91416" w:rsidRPr="007C6541" w:rsidRDefault="005D70C8" w:rsidP="007C6541">
      <w:pPr>
        <w:pStyle w:val="114"/>
        <w:rPr>
          <w:rFonts w:ascii="Times New Roman" w:hAnsi="Times New Roman"/>
        </w:rPr>
      </w:pPr>
      <w:r w:rsidRPr="00E11160">
        <w:rPr>
          <w:rFonts w:ascii="Times New Roman" w:hAnsi="Times New Roman"/>
        </w:rPr>
        <w:t>3.1. Материально-техническое обеспечение</w:t>
      </w:r>
    </w:p>
    <w:p w14:paraId="1E221F09" w14:textId="44885D7A" w:rsidR="005D70C8" w:rsidRDefault="007C6541" w:rsidP="005D70C8">
      <w:r w:rsidRPr="007C6541">
        <w:rPr>
          <w:rFonts w:ascii="Times New Roman" w:hAnsi="Times New Roman" w:cs="Times New Roman"/>
          <w:bCs/>
          <w:sz w:val="24"/>
          <w:szCs w:val="24"/>
        </w:rPr>
        <w:t xml:space="preserve">Кабинет Общепрофессиональных дисциплин и </w:t>
      </w:r>
      <w:proofErr w:type="gramStart"/>
      <w:r w:rsidRPr="007C6541">
        <w:rPr>
          <w:rFonts w:ascii="Times New Roman" w:hAnsi="Times New Roman" w:cs="Times New Roman"/>
          <w:bCs/>
          <w:sz w:val="24"/>
          <w:szCs w:val="24"/>
        </w:rPr>
        <w:t>МДК ,</w:t>
      </w:r>
      <w:proofErr w:type="gramEnd"/>
      <w:r w:rsidRPr="007C6541">
        <w:rPr>
          <w:rFonts w:ascii="Times New Roman" w:hAnsi="Times New Roman" w:cs="Times New Roman"/>
          <w:bCs/>
          <w:sz w:val="24"/>
          <w:szCs w:val="24"/>
        </w:rPr>
        <w:t xml:space="preserve"> оснащенный(е) в соответствии с приложением 3 ПОП-П.</w:t>
      </w:r>
    </w:p>
    <w:p w14:paraId="1E0D56A4"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C1982A"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F73AC8" w14:textId="77777777" w:rsidR="005D70C8" w:rsidRDefault="005D70C8" w:rsidP="005D70C8">
      <w:pPr>
        <w:pStyle w:val="a4"/>
        <w:ind w:left="0" w:firstLine="709"/>
        <w:jc w:val="both"/>
        <w:rPr>
          <w:rFonts w:ascii="Times New Roman" w:hAnsi="Times New Roman"/>
          <w:bCs/>
          <w:sz w:val="24"/>
          <w:szCs w:val="24"/>
        </w:rPr>
      </w:pPr>
    </w:p>
    <w:p w14:paraId="4842637A" w14:textId="28AB32B2" w:rsidR="00E45455" w:rsidRPr="00494A88" w:rsidRDefault="005D70C8" w:rsidP="00494A8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DBBFB2" w14:textId="542FE863" w:rsidR="00E45455" w:rsidRPr="00E45455" w:rsidRDefault="00E45455" w:rsidP="00E4545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1.</w:t>
      </w:r>
      <w:r w:rsidRPr="00E45455">
        <w:rPr>
          <w:rFonts w:ascii="Times New Roman" w:hAnsi="Times New Roman" w:cs="Times New Roman"/>
          <w:bCs/>
          <w:sz w:val="24"/>
          <w:szCs w:val="24"/>
        </w:rPr>
        <w:t>Василенко, Е. А. Техническая графика: учебник / Е.А. Василенко, А.А. Чекмарев. — 2-е изд., испр</w:t>
      </w:r>
      <w:proofErr w:type="gramStart"/>
      <w:r w:rsidRPr="00E45455">
        <w:rPr>
          <w:rFonts w:ascii="Times New Roman" w:hAnsi="Times New Roman" w:cs="Times New Roman"/>
          <w:bCs/>
          <w:sz w:val="24"/>
          <w:szCs w:val="24"/>
        </w:rPr>
        <w:t>.</w:t>
      </w:r>
      <w:proofErr w:type="gramEnd"/>
      <w:r w:rsidRPr="00E45455">
        <w:rPr>
          <w:rFonts w:ascii="Times New Roman" w:hAnsi="Times New Roman" w:cs="Times New Roman"/>
          <w:bCs/>
          <w:sz w:val="24"/>
          <w:szCs w:val="24"/>
        </w:rPr>
        <w:t xml:space="preserve"> и доп. — Москва: ИНФРА-М, 2024. — 334 с. — (Среднее профессиональное образование). — DOI 10.12737/1048492. - ISBN 978-5-16-015724-5. - Текст: электронный. - URL: https://znanium.ru/catalog/product/2129208</w:t>
      </w:r>
    </w:p>
    <w:p w14:paraId="5B55FD22" w14:textId="4CF2F628" w:rsidR="00E45455" w:rsidRPr="00E45455" w:rsidRDefault="00E45455" w:rsidP="00E4545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2.</w:t>
      </w:r>
      <w:r w:rsidRPr="00E45455">
        <w:rPr>
          <w:rFonts w:ascii="Times New Roman" w:hAnsi="Times New Roman" w:cs="Times New Roman"/>
          <w:bCs/>
          <w:sz w:val="24"/>
          <w:szCs w:val="24"/>
        </w:rPr>
        <w:t>Макарова, М. Н. Техническая графика. Теория и практика: учебное пособие / М. Н. Макарова. — Москва: Академический проект, 2020. — 493 c. — ISBN 978-5-8291-3046-6. — Текст: электронный // Электронный ресурс цифровой образовательной среды СПО PROF</w:t>
      </w:r>
      <w:proofErr w:type="gramStart"/>
      <w:r w:rsidRPr="00E45455">
        <w:rPr>
          <w:rFonts w:ascii="Times New Roman" w:hAnsi="Times New Roman" w:cs="Times New Roman"/>
          <w:bCs/>
          <w:sz w:val="24"/>
          <w:szCs w:val="24"/>
        </w:rPr>
        <w:t>образование :</w:t>
      </w:r>
      <w:proofErr w:type="gramEnd"/>
      <w:r w:rsidRPr="00E45455">
        <w:rPr>
          <w:rFonts w:ascii="Times New Roman" w:hAnsi="Times New Roman" w:cs="Times New Roman"/>
          <w:bCs/>
          <w:sz w:val="24"/>
          <w:szCs w:val="24"/>
        </w:rPr>
        <w:t xml:space="preserve"> [сайт]. — URL: https://profspo.ru/books/110040</w:t>
      </w:r>
    </w:p>
    <w:p w14:paraId="0CDCE9BB" w14:textId="1FDA2E5B" w:rsidR="00E45455" w:rsidRPr="00E45455" w:rsidRDefault="00E45455" w:rsidP="00E4545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3.</w:t>
      </w:r>
      <w:r w:rsidRPr="00E45455">
        <w:rPr>
          <w:rFonts w:ascii="Times New Roman" w:hAnsi="Times New Roman" w:cs="Times New Roman"/>
          <w:bCs/>
          <w:sz w:val="24"/>
          <w:szCs w:val="24"/>
        </w:rPr>
        <w:t xml:space="preserve">Панасенко, В. Е. Инженерная графика / В. Е. Панасенко. — 2-е изд., стер. — Санкт-Петербург: Лань, 2023. — 168 с. — ISBN 978-5-507-46137-0. — </w:t>
      </w:r>
      <w:proofErr w:type="gramStart"/>
      <w:r w:rsidRPr="00E45455">
        <w:rPr>
          <w:rFonts w:ascii="Times New Roman" w:hAnsi="Times New Roman" w:cs="Times New Roman"/>
          <w:bCs/>
          <w:sz w:val="24"/>
          <w:szCs w:val="24"/>
        </w:rPr>
        <w:t>Текст :</w:t>
      </w:r>
      <w:proofErr w:type="gramEnd"/>
      <w:r w:rsidRPr="00E45455">
        <w:rPr>
          <w:rFonts w:ascii="Times New Roman" w:hAnsi="Times New Roman" w:cs="Times New Roman"/>
          <w:bCs/>
          <w:sz w:val="24"/>
          <w:szCs w:val="24"/>
        </w:rPr>
        <w:t xml:space="preserve"> электронный // Лань : электронно-библиотечная система. — URL: https://e.lanbook.com/book/298523</w:t>
      </w:r>
    </w:p>
    <w:p w14:paraId="11FF5F63" w14:textId="3464366B" w:rsidR="00E45455" w:rsidRPr="00E45455" w:rsidRDefault="00E45455" w:rsidP="00E4545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4.</w:t>
      </w:r>
      <w:r w:rsidRPr="00E45455">
        <w:rPr>
          <w:rFonts w:ascii="Times New Roman" w:hAnsi="Times New Roman" w:cs="Times New Roman"/>
          <w:bCs/>
          <w:sz w:val="24"/>
          <w:szCs w:val="24"/>
        </w:rPr>
        <w:t xml:space="preserve">Фазлулин, Э. М. Техническая графика (металлообработка): учебное издание / Фазлулин Э.М., Халдинов В.А., Яковук О. А. - </w:t>
      </w:r>
      <w:proofErr w:type="gramStart"/>
      <w:r w:rsidRPr="00E45455">
        <w:rPr>
          <w:rFonts w:ascii="Times New Roman" w:hAnsi="Times New Roman" w:cs="Times New Roman"/>
          <w:bCs/>
          <w:sz w:val="24"/>
          <w:szCs w:val="24"/>
        </w:rPr>
        <w:t>Москва :</w:t>
      </w:r>
      <w:proofErr w:type="gramEnd"/>
      <w:r w:rsidRPr="00E45455">
        <w:rPr>
          <w:rFonts w:ascii="Times New Roman" w:hAnsi="Times New Roman" w:cs="Times New Roman"/>
          <w:bCs/>
          <w:sz w:val="24"/>
          <w:szCs w:val="24"/>
        </w:rPr>
        <w:t xml:space="preserve"> Академия, 2024. - 336 c. (Профессии среднего профессионального образования). - URL: https://academia-moscow.ru - Режим доступа: Электронная библиотека «Academia-moscow». - </w:t>
      </w:r>
      <w:proofErr w:type="gramStart"/>
      <w:r w:rsidRPr="00E45455">
        <w:rPr>
          <w:rFonts w:ascii="Times New Roman" w:hAnsi="Times New Roman" w:cs="Times New Roman"/>
          <w:bCs/>
          <w:sz w:val="24"/>
          <w:szCs w:val="24"/>
        </w:rPr>
        <w:t>Текст :</w:t>
      </w:r>
      <w:proofErr w:type="gramEnd"/>
      <w:r w:rsidRPr="00E45455">
        <w:rPr>
          <w:rFonts w:ascii="Times New Roman" w:hAnsi="Times New Roman" w:cs="Times New Roman"/>
          <w:bCs/>
          <w:sz w:val="24"/>
          <w:szCs w:val="24"/>
        </w:rPr>
        <w:t xml:space="preserve"> электронный</w:t>
      </w:r>
    </w:p>
    <w:p w14:paraId="30600EAC" w14:textId="241B162F" w:rsidR="00E45455" w:rsidRPr="00E45455" w:rsidRDefault="00E45455" w:rsidP="00E45455">
      <w:pPr>
        <w:pStyle w:val="a4"/>
        <w:spacing w:after="0"/>
        <w:ind w:left="0" w:firstLine="709"/>
        <w:jc w:val="both"/>
        <w:rPr>
          <w:rFonts w:ascii="Times New Roman" w:hAnsi="Times New Roman" w:cs="Times New Roman"/>
          <w:bCs/>
          <w:sz w:val="24"/>
          <w:szCs w:val="24"/>
        </w:rPr>
      </w:pPr>
      <w:r>
        <w:rPr>
          <w:rFonts w:ascii="Times New Roman" w:hAnsi="Times New Roman" w:cs="Times New Roman"/>
          <w:bCs/>
          <w:sz w:val="24"/>
          <w:szCs w:val="24"/>
        </w:rPr>
        <w:t>5.</w:t>
      </w:r>
      <w:r w:rsidRPr="00E45455">
        <w:rPr>
          <w:rFonts w:ascii="Times New Roman" w:hAnsi="Times New Roman" w:cs="Times New Roman"/>
          <w:bCs/>
          <w:sz w:val="24"/>
          <w:szCs w:val="24"/>
        </w:rPr>
        <w:t xml:space="preserve">Чекмарев, А. А. Инженерная </w:t>
      </w:r>
      <w:proofErr w:type="gramStart"/>
      <w:r w:rsidRPr="00E45455">
        <w:rPr>
          <w:rFonts w:ascii="Times New Roman" w:hAnsi="Times New Roman" w:cs="Times New Roman"/>
          <w:bCs/>
          <w:sz w:val="24"/>
          <w:szCs w:val="24"/>
        </w:rPr>
        <w:t>графика :</w:t>
      </w:r>
      <w:proofErr w:type="gramEnd"/>
      <w:r w:rsidRPr="00E45455">
        <w:rPr>
          <w:rFonts w:ascii="Times New Roman" w:hAnsi="Times New Roman" w:cs="Times New Roman"/>
          <w:bCs/>
          <w:sz w:val="24"/>
          <w:szCs w:val="24"/>
        </w:rPr>
        <w:t xml:space="preserve"> учебник для среднего профессионального образования / А. А. Чекмарев. — 13-е изд., испр. и доп. — </w:t>
      </w:r>
      <w:proofErr w:type="gramStart"/>
      <w:r w:rsidRPr="00E45455">
        <w:rPr>
          <w:rFonts w:ascii="Times New Roman" w:hAnsi="Times New Roman" w:cs="Times New Roman"/>
          <w:bCs/>
          <w:sz w:val="24"/>
          <w:szCs w:val="24"/>
        </w:rPr>
        <w:t>Москва :</w:t>
      </w:r>
      <w:proofErr w:type="gramEnd"/>
      <w:r w:rsidRPr="00E45455">
        <w:rPr>
          <w:rFonts w:ascii="Times New Roman" w:hAnsi="Times New Roman" w:cs="Times New Roman"/>
          <w:bCs/>
          <w:sz w:val="24"/>
          <w:szCs w:val="24"/>
        </w:rPr>
        <w:t xml:space="preserve"> Издательство Юрайт, 2024. — 355 с. — (Профессиональное образование). — ISBN 978-5-534-18482-2. — </w:t>
      </w:r>
      <w:proofErr w:type="gramStart"/>
      <w:r w:rsidRPr="00E45455">
        <w:rPr>
          <w:rFonts w:ascii="Times New Roman" w:hAnsi="Times New Roman" w:cs="Times New Roman"/>
          <w:bCs/>
          <w:sz w:val="24"/>
          <w:szCs w:val="24"/>
        </w:rPr>
        <w:t>Текст :</w:t>
      </w:r>
      <w:proofErr w:type="gramEnd"/>
      <w:r w:rsidRPr="00E45455">
        <w:rPr>
          <w:rFonts w:ascii="Times New Roman" w:hAnsi="Times New Roman" w:cs="Times New Roman"/>
          <w:bCs/>
          <w:sz w:val="24"/>
          <w:szCs w:val="24"/>
        </w:rPr>
        <w:t xml:space="preserve"> электронный // Образовательная платформа Юрайт [сайт]. — URL: https://urait.ru/bcode/535124</w:t>
      </w:r>
    </w:p>
    <w:p w14:paraId="1B781636" w14:textId="68F8C98A" w:rsidR="00E45455" w:rsidRPr="00494A88" w:rsidRDefault="00E45455" w:rsidP="00494A88">
      <w:pPr>
        <w:rPr>
          <w:rFonts w:ascii="Times New Roman" w:hAnsi="Times New Roman" w:cs="Times New Roman"/>
          <w:b/>
          <w:sz w:val="24"/>
          <w:szCs w:val="24"/>
        </w:rPr>
      </w:pPr>
    </w:p>
    <w:p w14:paraId="2B58AE9E" w14:textId="6BBA230A" w:rsidR="00E45455" w:rsidRPr="00E11160" w:rsidRDefault="00E45455" w:rsidP="005D70C8">
      <w:pPr>
        <w:pStyle w:val="a4"/>
        <w:ind w:left="0" w:firstLine="709"/>
        <w:rPr>
          <w:rFonts w:ascii="Times New Roman" w:hAnsi="Times New Roman" w:cs="Times New Roman"/>
          <w:b/>
          <w:sz w:val="24"/>
          <w:szCs w:val="24"/>
        </w:rPr>
      </w:pPr>
      <w:r w:rsidRPr="00E45455">
        <w:rPr>
          <w:rFonts w:ascii="Times New Roman" w:hAnsi="Times New Roman" w:cs="Times New Roman"/>
          <w:b/>
          <w:sz w:val="24"/>
          <w:szCs w:val="24"/>
        </w:rPr>
        <w:t>3.2.2. Дополнительные источники</w:t>
      </w:r>
    </w:p>
    <w:p w14:paraId="4D555576" w14:textId="5490AD93" w:rsidR="00E91416" w:rsidRPr="00E45455" w:rsidRDefault="00E91416" w:rsidP="00E91416">
      <w:pPr>
        <w:numPr>
          <w:ilvl w:val="0"/>
          <w:numId w:val="26"/>
        </w:numPr>
        <w:ind w:left="0" w:firstLine="709"/>
        <w:contextualSpacing/>
        <w:jc w:val="both"/>
        <w:rPr>
          <w:rFonts w:ascii="Times New Roman" w:eastAsia="Times New Roman" w:hAnsi="Times New Roman" w:cs="Times New Roman"/>
          <w:sz w:val="24"/>
          <w:szCs w:val="24"/>
        </w:rPr>
      </w:pPr>
      <w:r w:rsidRPr="00E45455">
        <w:rPr>
          <w:rFonts w:ascii="Times New Roman" w:eastAsia="Times New Roman" w:hAnsi="Times New Roman" w:cs="Times New Roman"/>
          <w:sz w:val="24"/>
          <w:szCs w:val="24"/>
        </w:rPr>
        <w:t>Анамова, Р. Р.Инженерная и компьютерная графика: учебник и практикум для среднего профессионального образования / Р. Р. Анамова [и др.</w:t>
      </w:r>
      <w:proofErr w:type="gramStart"/>
      <w:r w:rsidRPr="00E45455">
        <w:rPr>
          <w:rFonts w:ascii="Times New Roman" w:eastAsia="Times New Roman" w:hAnsi="Times New Roman" w:cs="Times New Roman"/>
          <w:sz w:val="24"/>
          <w:szCs w:val="24"/>
        </w:rPr>
        <w:t>] ;</w:t>
      </w:r>
      <w:proofErr w:type="gramEnd"/>
      <w:r w:rsidRPr="00E45455">
        <w:rPr>
          <w:rFonts w:ascii="Times New Roman" w:eastAsia="Times New Roman" w:hAnsi="Times New Roman" w:cs="Times New Roman"/>
          <w:sz w:val="24"/>
          <w:szCs w:val="24"/>
        </w:rPr>
        <w:t xml:space="preserve"> под общей редакцией Р. Р. Анамовой, С. А. Леоновой, Н. В. Пшеничновой. — 2-е изд., перераб</w:t>
      </w:r>
      <w:proofErr w:type="gramStart"/>
      <w:r w:rsidRPr="00E45455">
        <w:rPr>
          <w:rFonts w:ascii="Times New Roman" w:eastAsia="Times New Roman" w:hAnsi="Times New Roman" w:cs="Times New Roman"/>
          <w:sz w:val="24"/>
          <w:szCs w:val="24"/>
        </w:rPr>
        <w:t>.</w:t>
      </w:r>
      <w:proofErr w:type="gramEnd"/>
      <w:r w:rsidRPr="00E45455">
        <w:rPr>
          <w:rFonts w:ascii="Times New Roman" w:eastAsia="Times New Roman" w:hAnsi="Times New Roman" w:cs="Times New Roman"/>
          <w:sz w:val="24"/>
          <w:szCs w:val="24"/>
        </w:rPr>
        <w:t xml:space="preserve"> и доп. — Москва: Издательство Юрайт, 2023. — 226 с. — (Профессиональное образование). — ISBN 978-5-534-16834-1.</w:t>
      </w:r>
    </w:p>
    <w:p w14:paraId="5DBC68E1" w14:textId="77777777" w:rsidR="00E91416" w:rsidRPr="00E45455" w:rsidRDefault="00E91416" w:rsidP="00E91416">
      <w:pPr>
        <w:numPr>
          <w:ilvl w:val="0"/>
          <w:numId w:val="26"/>
        </w:numPr>
        <w:ind w:left="0" w:firstLine="709"/>
        <w:contextualSpacing/>
        <w:jc w:val="both"/>
        <w:rPr>
          <w:rFonts w:ascii="Times New Roman" w:eastAsia="Times New Roman" w:hAnsi="Times New Roman" w:cs="Times New Roman"/>
          <w:sz w:val="24"/>
          <w:szCs w:val="24"/>
        </w:rPr>
      </w:pPr>
      <w:r w:rsidRPr="00E45455">
        <w:rPr>
          <w:rFonts w:ascii="Times New Roman" w:eastAsia="Times New Roman" w:hAnsi="Times New Roman" w:cs="Times New Roman"/>
          <w:sz w:val="24"/>
          <w:szCs w:val="24"/>
        </w:rPr>
        <w:lastRenderedPageBreak/>
        <w:t xml:space="preserve">Золотарева, Н. Л. Инженерная графика: виды, разрезы, </w:t>
      </w:r>
      <w:proofErr w:type="gramStart"/>
      <w:r w:rsidRPr="00E45455">
        <w:rPr>
          <w:rFonts w:ascii="Times New Roman" w:eastAsia="Times New Roman" w:hAnsi="Times New Roman" w:cs="Times New Roman"/>
          <w:sz w:val="24"/>
          <w:szCs w:val="24"/>
        </w:rPr>
        <w:t>сечения :</w:t>
      </w:r>
      <w:proofErr w:type="gramEnd"/>
      <w:r w:rsidRPr="00E45455">
        <w:rPr>
          <w:rFonts w:ascii="Times New Roman" w:eastAsia="Times New Roman" w:hAnsi="Times New Roman" w:cs="Times New Roman"/>
          <w:sz w:val="24"/>
          <w:szCs w:val="24"/>
        </w:rPr>
        <w:t xml:space="preserve"> учебное пособие для СПО / составители Н. Л. Золотарева, Л. В. Менченко. — </w:t>
      </w:r>
      <w:proofErr w:type="gramStart"/>
      <w:r w:rsidRPr="00E45455">
        <w:rPr>
          <w:rFonts w:ascii="Times New Roman" w:eastAsia="Times New Roman" w:hAnsi="Times New Roman" w:cs="Times New Roman"/>
          <w:sz w:val="24"/>
          <w:szCs w:val="24"/>
        </w:rPr>
        <w:t>Саратов :</w:t>
      </w:r>
      <w:proofErr w:type="gramEnd"/>
      <w:r w:rsidRPr="00E45455">
        <w:rPr>
          <w:rFonts w:ascii="Times New Roman" w:eastAsia="Times New Roman" w:hAnsi="Times New Roman" w:cs="Times New Roman"/>
          <w:sz w:val="24"/>
          <w:szCs w:val="24"/>
        </w:rPr>
        <w:t xml:space="preserve"> Профобразование, 2021. — 112 c. — ISBN 978-5-4488-1108-1.</w:t>
      </w:r>
    </w:p>
    <w:p w14:paraId="201077DA" w14:textId="77777777" w:rsidR="00E91416" w:rsidRPr="00E45455" w:rsidRDefault="00E91416" w:rsidP="00E91416">
      <w:pPr>
        <w:numPr>
          <w:ilvl w:val="0"/>
          <w:numId w:val="26"/>
        </w:numPr>
        <w:ind w:left="0" w:firstLine="709"/>
        <w:contextualSpacing/>
        <w:jc w:val="both"/>
        <w:rPr>
          <w:rFonts w:ascii="Times New Roman" w:eastAsia="Times New Roman" w:hAnsi="Times New Roman" w:cs="Times New Roman"/>
          <w:sz w:val="24"/>
          <w:szCs w:val="24"/>
        </w:rPr>
      </w:pPr>
      <w:r w:rsidRPr="00E45455">
        <w:rPr>
          <w:rFonts w:ascii="Times New Roman" w:eastAsia="Times New Roman" w:hAnsi="Times New Roman" w:cs="Times New Roman"/>
          <w:sz w:val="24"/>
          <w:szCs w:val="24"/>
        </w:rPr>
        <w:t xml:space="preserve">Мефодьева, Л. Я. Основы инженерной </w:t>
      </w:r>
      <w:proofErr w:type="gramStart"/>
      <w:r w:rsidRPr="00E45455">
        <w:rPr>
          <w:rFonts w:ascii="Times New Roman" w:eastAsia="Times New Roman" w:hAnsi="Times New Roman" w:cs="Times New Roman"/>
          <w:sz w:val="24"/>
          <w:szCs w:val="24"/>
        </w:rPr>
        <w:t>графики :</w:t>
      </w:r>
      <w:proofErr w:type="gramEnd"/>
      <w:r w:rsidRPr="00E45455">
        <w:rPr>
          <w:rFonts w:ascii="Times New Roman" w:eastAsia="Times New Roman" w:hAnsi="Times New Roman" w:cs="Times New Roman"/>
          <w:sz w:val="24"/>
          <w:szCs w:val="24"/>
        </w:rPr>
        <w:t xml:space="preserve"> учебное пособие для СПО / </w:t>
      </w:r>
      <w:r w:rsidRPr="00E45455">
        <w:rPr>
          <w:rFonts w:ascii="Times New Roman" w:eastAsia="Times New Roman" w:hAnsi="Times New Roman" w:cs="Times New Roman"/>
          <w:spacing w:val="-2"/>
          <w:sz w:val="24"/>
          <w:szCs w:val="24"/>
        </w:rPr>
        <w:t xml:space="preserve">Л. Я. Мефодьева. — </w:t>
      </w:r>
      <w:proofErr w:type="gramStart"/>
      <w:r w:rsidRPr="00E45455">
        <w:rPr>
          <w:rFonts w:ascii="Times New Roman" w:eastAsia="Times New Roman" w:hAnsi="Times New Roman" w:cs="Times New Roman"/>
          <w:spacing w:val="-2"/>
          <w:sz w:val="24"/>
          <w:szCs w:val="24"/>
        </w:rPr>
        <w:t>Саратов :</w:t>
      </w:r>
      <w:proofErr w:type="gramEnd"/>
      <w:r w:rsidRPr="00E45455">
        <w:rPr>
          <w:rFonts w:ascii="Times New Roman" w:eastAsia="Times New Roman" w:hAnsi="Times New Roman" w:cs="Times New Roman"/>
          <w:spacing w:val="-2"/>
          <w:sz w:val="24"/>
          <w:szCs w:val="24"/>
        </w:rPr>
        <w:t xml:space="preserve"> Профобразование, 2021. — 93 c. — ISBN 978-5-4488-1187-</w:t>
      </w:r>
      <w:r w:rsidRPr="00E45455">
        <w:rPr>
          <w:rFonts w:ascii="Times New Roman" w:eastAsia="Times New Roman" w:hAnsi="Times New Roman" w:cs="Times New Roman"/>
          <w:sz w:val="24"/>
          <w:szCs w:val="24"/>
        </w:rPr>
        <w:t>6.</w:t>
      </w:r>
    </w:p>
    <w:p w14:paraId="32D2A031" w14:textId="77777777" w:rsidR="00E91416" w:rsidRPr="00E45455" w:rsidRDefault="00E91416" w:rsidP="00E91416">
      <w:pPr>
        <w:numPr>
          <w:ilvl w:val="0"/>
          <w:numId w:val="26"/>
        </w:numPr>
        <w:ind w:left="0" w:firstLine="709"/>
        <w:contextualSpacing/>
        <w:jc w:val="both"/>
        <w:rPr>
          <w:rFonts w:ascii="Times New Roman" w:eastAsia="Times New Roman" w:hAnsi="Times New Roman" w:cs="Times New Roman"/>
          <w:sz w:val="24"/>
          <w:szCs w:val="24"/>
        </w:rPr>
      </w:pPr>
      <w:r w:rsidRPr="00E45455">
        <w:rPr>
          <w:rFonts w:ascii="Times New Roman" w:eastAsia="Times New Roman" w:hAnsi="Times New Roman" w:cs="Times New Roman"/>
          <w:sz w:val="24"/>
          <w:szCs w:val="24"/>
        </w:rPr>
        <w:t>Панасенко, В. Е. Инженерная графика / В. Е. Панасенко. — 2-е изд., стер. — Санкт-</w:t>
      </w:r>
      <w:proofErr w:type="gramStart"/>
      <w:r w:rsidRPr="00E45455">
        <w:rPr>
          <w:rFonts w:ascii="Times New Roman" w:eastAsia="Times New Roman" w:hAnsi="Times New Roman" w:cs="Times New Roman"/>
          <w:sz w:val="24"/>
          <w:szCs w:val="24"/>
        </w:rPr>
        <w:t>Петербург :</w:t>
      </w:r>
      <w:proofErr w:type="gramEnd"/>
      <w:r w:rsidRPr="00E45455">
        <w:rPr>
          <w:rFonts w:ascii="Times New Roman" w:eastAsia="Times New Roman" w:hAnsi="Times New Roman" w:cs="Times New Roman"/>
          <w:sz w:val="24"/>
          <w:szCs w:val="24"/>
        </w:rPr>
        <w:t xml:space="preserve"> Лань, 2023. — 168 с. — ISBN 978-5-507-46137-0.</w:t>
      </w:r>
    </w:p>
    <w:p w14:paraId="555841E7" w14:textId="4D5FD18B" w:rsidR="00E91416" w:rsidRDefault="00E91416" w:rsidP="00E91416">
      <w:pPr>
        <w:numPr>
          <w:ilvl w:val="0"/>
          <w:numId w:val="26"/>
        </w:numPr>
        <w:ind w:left="0" w:firstLine="709"/>
        <w:contextualSpacing/>
        <w:jc w:val="both"/>
        <w:rPr>
          <w:rFonts w:ascii="Times New Roman" w:eastAsia="Times New Roman" w:hAnsi="Times New Roman" w:cs="Times New Roman"/>
          <w:sz w:val="24"/>
          <w:szCs w:val="24"/>
        </w:rPr>
      </w:pPr>
      <w:r w:rsidRPr="00E45455">
        <w:rPr>
          <w:rFonts w:ascii="Times New Roman" w:eastAsia="Times New Roman" w:hAnsi="Times New Roman" w:cs="Times New Roman"/>
          <w:sz w:val="24"/>
          <w:szCs w:val="24"/>
        </w:rPr>
        <w:t xml:space="preserve">Штейнбах, О. Л. Инженерная </w:t>
      </w:r>
      <w:proofErr w:type="gramStart"/>
      <w:r w:rsidRPr="00E45455">
        <w:rPr>
          <w:rFonts w:ascii="Times New Roman" w:eastAsia="Times New Roman" w:hAnsi="Times New Roman" w:cs="Times New Roman"/>
          <w:sz w:val="24"/>
          <w:szCs w:val="24"/>
        </w:rPr>
        <w:t>графика :</w:t>
      </w:r>
      <w:proofErr w:type="gramEnd"/>
      <w:r w:rsidRPr="00E45455">
        <w:rPr>
          <w:rFonts w:ascii="Times New Roman" w:eastAsia="Times New Roman" w:hAnsi="Times New Roman" w:cs="Times New Roman"/>
          <w:sz w:val="24"/>
          <w:szCs w:val="24"/>
        </w:rPr>
        <w:t xml:space="preserve"> учебное пособие для СПО / О. Л. Штейнбах. — </w:t>
      </w:r>
      <w:proofErr w:type="gramStart"/>
      <w:r w:rsidRPr="00E45455">
        <w:rPr>
          <w:rFonts w:ascii="Times New Roman" w:eastAsia="Times New Roman" w:hAnsi="Times New Roman" w:cs="Times New Roman"/>
          <w:sz w:val="24"/>
          <w:szCs w:val="24"/>
        </w:rPr>
        <w:t>Саратов :</w:t>
      </w:r>
      <w:proofErr w:type="gramEnd"/>
      <w:r w:rsidRPr="00E45455">
        <w:rPr>
          <w:rFonts w:ascii="Times New Roman" w:eastAsia="Times New Roman" w:hAnsi="Times New Roman" w:cs="Times New Roman"/>
          <w:sz w:val="24"/>
          <w:szCs w:val="24"/>
        </w:rPr>
        <w:t xml:space="preserve"> Профобразование, 2021. — 100 c. — ISBN 978-5-4488-1174-6.</w:t>
      </w:r>
    </w:p>
    <w:p w14:paraId="6FF6A5F9" w14:textId="77777777" w:rsidR="00494A88" w:rsidRPr="00E45455" w:rsidRDefault="00494A88" w:rsidP="00494A88">
      <w:pPr>
        <w:ind w:left="709"/>
        <w:contextualSpacing/>
        <w:jc w:val="both"/>
        <w:rPr>
          <w:rFonts w:ascii="Times New Roman" w:eastAsia="Times New Roman" w:hAnsi="Times New Roman" w:cs="Times New Roman"/>
          <w:sz w:val="24"/>
          <w:szCs w:val="24"/>
        </w:rPr>
      </w:pPr>
    </w:p>
    <w:p w14:paraId="4BDDD061" w14:textId="644A318C" w:rsidR="000143A1" w:rsidRPr="00494A88" w:rsidRDefault="00E91416" w:rsidP="00494A88">
      <w:pPr>
        <w:pStyle w:val="1f"/>
        <w:rPr>
          <w:rFonts w:ascii="Times New Roman" w:hAnsi="Times New Roman"/>
          <w:b w:val="0"/>
          <w:bCs w:val="0"/>
          <w:lang w:val="ru-RU"/>
        </w:rPr>
      </w:pPr>
      <w:r w:rsidRPr="00E11160">
        <w:rPr>
          <w:rFonts w:ascii="Times New Roman" w:hAnsi="Times New Roman"/>
        </w:rPr>
        <w:t xml:space="preserve"> </w:t>
      </w:r>
      <w:r w:rsidR="005D70C8" w:rsidRPr="00E11160">
        <w:rPr>
          <w:rFonts w:ascii="Times New Roman" w:hAnsi="Times New Roman"/>
        </w:rPr>
        <w:t xml:space="preserve">4. Контроль и оценка результатов </w:t>
      </w:r>
      <w:r w:rsidR="005D70C8">
        <w:rPr>
          <w:rFonts w:ascii="Times New Roman" w:hAnsi="Times New Roman"/>
        </w:rPr>
        <w:br/>
      </w:r>
      <w:r w:rsidR="005D70C8" w:rsidRPr="00E11160">
        <w:rPr>
          <w:rFonts w:ascii="Times New Roman" w:hAnsi="Times New Roman"/>
        </w:rPr>
        <w:t xml:space="preserve">освоения </w:t>
      </w:r>
      <w:r w:rsidR="005D70C8">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158"/>
        <w:gridCol w:w="3356"/>
      </w:tblGrid>
      <w:tr w:rsidR="00E91416" w14:paraId="32EC48CA" w14:textId="77777777" w:rsidTr="00E45455">
        <w:tc>
          <w:tcPr>
            <w:tcW w:w="1716" w:type="pct"/>
            <w:tcBorders>
              <w:top w:val="single" w:sz="4" w:space="0" w:color="auto"/>
              <w:left w:val="single" w:sz="4" w:space="0" w:color="auto"/>
              <w:bottom w:val="single" w:sz="4" w:space="0" w:color="auto"/>
              <w:right w:val="single" w:sz="4" w:space="0" w:color="auto"/>
            </w:tcBorders>
            <w:hideMark/>
          </w:tcPr>
          <w:p w14:paraId="0928D087" w14:textId="77777777" w:rsidR="00E91416" w:rsidRDefault="00E91416">
            <w:pPr>
              <w:jc w:val="center"/>
              <w:rPr>
                <w:rFonts w:ascii="Times New Roman" w:hAnsi="Times New Roman" w:cs="Times New Roman"/>
                <w:iCs/>
              </w:rPr>
            </w:pPr>
            <w:r>
              <w:rPr>
                <w:rFonts w:ascii="Times New Roman" w:hAnsi="Times New Roman" w:cs="Times New Roman"/>
                <w:b/>
                <w:bCs/>
                <w:iCs/>
              </w:rPr>
              <w:t>Результаты обучения</w:t>
            </w:r>
          </w:p>
        </w:tc>
        <w:tc>
          <w:tcPr>
            <w:tcW w:w="1592" w:type="pct"/>
            <w:tcBorders>
              <w:top w:val="single" w:sz="4" w:space="0" w:color="auto"/>
              <w:left w:val="single" w:sz="4" w:space="0" w:color="auto"/>
              <w:bottom w:val="single" w:sz="4" w:space="0" w:color="auto"/>
              <w:right w:val="single" w:sz="4" w:space="0" w:color="auto"/>
            </w:tcBorders>
            <w:hideMark/>
          </w:tcPr>
          <w:p w14:paraId="7DD46F28" w14:textId="0FC5351A" w:rsidR="00E91416" w:rsidRDefault="00E91416">
            <w:pPr>
              <w:jc w:val="center"/>
              <w:rPr>
                <w:rFonts w:ascii="Times New Roman" w:hAnsi="Times New Roman" w:cs="Times New Roman"/>
                <w:b/>
                <w:bCs/>
                <w:iCs/>
              </w:rPr>
            </w:pPr>
            <w:r w:rsidRPr="00854F21">
              <w:rPr>
                <w:rFonts w:ascii="Times New Roman" w:hAnsi="Times New Roman" w:cs="Times New Roman"/>
                <w:b/>
                <w:iCs/>
                <w:sz w:val="24"/>
                <w:szCs w:val="24"/>
              </w:rPr>
              <w:t>Показатели освоенности компетенций</w:t>
            </w:r>
          </w:p>
        </w:tc>
        <w:tc>
          <w:tcPr>
            <w:tcW w:w="1692" w:type="pct"/>
            <w:tcBorders>
              <w:top w:val="single" w:sz="4" w:space="0" w:color="auto"/>
              <w:left w:val="single" w:sz="4" w:space="0" w:color="auto"/>
              <w:bottom w:val="single" w:sz="4" w:space="0" w:color="auto"/>
              <w:right w:val="single" w:sz="4" w:space="0" w:color="auto"/>
            </w:tcBorders>
            <w:hideMark/>
          </w:tcPr>
          <w:p w14:paraId="59B94080" w14:textId="77777777" w:rsidR="00E91416" w:rsidRDefault="00E91416">
            <w:pPr>
              <w:jc w:val="center"/>
              <w:rPr>
                <w:rFonts w:ascii="Times New Roman" w:hAnsi="Times New Roman" w:cs="Times New Roman"/>
                <w:b/>
                <w:bCs/>
                <w:iCs/>
              </w:rPr>
            </w:pPr>
            <w:r>
              <w:rPr>
                <w:rFonts w:ascii="Times New Roman" w:hAnsi="Times New Roman" w:cs="Times New Roman"/>
                <w:b/>
                <w:bCs/>
                <w:iCs/>
              </w:rPr>
              <w:t>Методы оценки</w:t>
            </w:r>
          </w:p>
        </w:tc>
      </w:tr>
      <w:tr w:rsidR="00E91416" w14:paraId="4E16DC66" w14:textId="77777777" w:rsidTr="00E45455">
        <w:tc>
          <w:tcPr>
            <w:tcW w:w="1716" w:type="pct"/>
            <w:tcBorders>
              <w:top w:val="single" w:sz="4" w:space="0" w:color="auto"/>
              <w:left w:val="single" w:sz="4" w:space="0" w:color="auto"/>
              <w:bottom w:val="single" w:sz="4" w:space="0" w:color="auto"/>
              <w:right w:val="single" w:sz="4" w:space="0" w:color="auto"/>
            </w:tcBorders>
            <w:hideMark/>
          </w:tcPr>
          <w:p w14:paraId="2DB14281" w14:textId="09B449CF" w:rsidR="00E91416" w:rsidRDefault="00E91416">
            <w:pPr>
              <w:rPr>
                <w:rFonts w:ascii="Times New Roman" w:hAnsi="Times New Roman"/>
              </w:rPr>
            </w:pPr>
            <w:r>
              <w:rPr>
                <w:rFonts w:ascii="Times New Roman" w:hAnsi="Times New Roman"/>
              </w:rPr>
              <w:t>Знает:</w:t>
            </w:r>
          </w:p>
          <w:p w14:paraId="04510F88" w14:textId="77777777" w:rsidR="00E91416" w:rsidRDefault="00E91416">
            <w:pPr>
              <w:contextualSpacing/>
              <w:rPr>
                <w:rFonts w:ascii="Times New Roman" w:hAnsi="Times New Roman"/>
              </w:rPr>
            </w:pPr>
            <w:r>
              <w:rPr>
                <w:rFonts w:ascii="Times New Roman" w:hAnsi="Times New Roman"/>
              </w:rPr>
              <w:t>Основные правила построения чертежей и схем;</w:t>
            </w:r>
          </w:p>
          <w:p w14:paraId="34CD7E84" w14:textId="77777777" w:rsidR="00E91416" w:rsidRDefault="00E91416">
            <w:pPr>
              <w:contextualSpacing/>
              <w:rPr>
                <w:rFonts w:ascii="Times New Roman" w:hAnsi="Times New Roman"/>
              </w:rPr>
            </w:pPr>
            <w:r>
              <w:rPr>
                <w:rFonts w:ascii="Times New Roman" w:hAnsi="Times New Roman"/>
              </w:rPr>
              <w:t>Способы графического представления пространственных образов;</w:t>
            </w:r>
          </w:p>
          <w:p w14:paraId="4A7B6AF0" w14:textId="77777777" w:rsidR="00E91416" w:rsidRDefault="00E91416">
            <w:pPr>
              <w:rPr>
                <w:rFonts w:ascii="Times New Roman" w:hAnsi="Times New Roman" w:cs="Times New Roman"/>
              </w:rPr>
            </w:pPr>
            <w:r>
              <w:rPr>
                <w:rFonts w:ascii="Times New Roman" w:hAnsi="Times New Roman"/>
              </w:rPr>
              <w:t>Основные положения разработки и оформления конструкторской, технологической и другой нормативной документации</w:t>
            </w:r>
          </w:p>
        </w:tc>
        <w:tc>
          <w:tcPr>
            <w:tcW w:w="1592" w:type="pct"/>
            <w:tcBorders>
              <w:top w:val="single" w:sz="4" w:space="0" w:color="auto"/>
              <w:left w:val="single" w:sz="4" w:space="0" w:color="auto"/>
              <w:bottom w:val="single" w:sz="4" w:space="0" w:color="auto"/>
              <w:right w:val="single" w:sz="4" w:space="0" w:color="auto"/>
            </w:tcBorders>
            <w:hideMark/>
          </w:tcPr>
          <w:p w14:paraId="7BC262FC" w14:textId="77777777" w:rsidR="00E91416" w:rsidRDefault="00E91416">
            <w:pPr>
              <w:contextualSpacing/>
              <w:rPr>
                <w:rFonts w:ascii="Times New Roman" w:hAnsi="Times New Roman"/>
              </w:rPr>
            </w:pPr>
            <w:r>
              <w:rPr>
                <w:rFonts w:ascii="Times New Roman" w:hAnsi="Times New Roman"/>
              </w:rPr>
              <w:t>91-100% правильных решений оценка 5 (отлично)</w:t>
            </w:r>
          </w:p>
          <w:p w14:paraId="6B5C49AB" w14:textId="77777777" w:rsidR="00E91416" w:rsidRDefault="00E91416">
            <w:pPr>
              <w:contextualSpacing/>
              <w:rPr>
                <w:rFonts w:ascii="Times New Roman" w:hAnsi="Times New Roman"/>
              </w:rPr>
            </w:pPr>
            <w:r>
              <w:rPr>
                <w:rFonts w:ascii="Times New Roman" w:hAnsi="Times New Roman"/>
              </w:rPr>
              <w:t>71-90% правильных решений оценка 4 (хорошо)</w:t>
            </w:r>
          </w:p>
          <w:p w14:paraId="4E830328" w14:textId="77777777" w:rsidR="00E91416" w:rsidRDefault="00E91416">
            <w:pPr>
              <w:contextualSpacing/>
              <w:rPr>
                <w:rFonts w:ascii="Times New Roman" w:hAnsi="Times New Roman"/>
              </w:rPr>
            </w:pPr>
            <w:r>
              <w:rPr>
                <w:rFonts w:ascii="Times New Roman" w:hAnsi="Times New Roman"/>
              </w:rPr>
              <w:t>61-70% правильных решений оценка 3 (удовлетворительно)</w:t>
            </w:r>
          </w:p>
          <w:p w14:paraId="131CEDE0" w14:textId="77777777" w:rsidR="00E91416" w:rsidRDefault="00E91416">
            <w:pPr>
              <w:rPr>
                <w:rFonts w:ascii="Times New Roman" w:hAnsi="Times New Roman" w:cs="Times New Roman"/>
              </w:rPr>
            </w:pPr>
            <w:r>
              <w:rPr>
                <w:rFonts w:ascii="Times New Roman" w:hAnsi="Times New Roman"/>
              </w:rPr>
              <w:t>менее 60% правильных решений оценка 2 (неудовлетворительно)</w:t>
            </w:r>
          </w:p>
        </w:tc>
        <w:tc>
          <w:tcPr>
            <w:tcW w:w="1692" w:type="pct"/>
            <w:tcBorders>
              <w:top w:val="single" w:sz="4" w:space="0" w:color="auto"/>
              <w:left w:val="single" w:sz="4" w:space="0" w:color="auto"/>
              <w:bottom w:val="single" w:sz="4" w:space="0" w:color="auto"/>
              <w:right w:val="single" w:sz="4" w:space="0" w:color="auto"/>
            </w:tcBorders>
            <w:hideMark/>
          </w:tcPr>
          <w:p w14:paraId="57DE63C5" w14:textId="77777777" w:rsidR="00E91416" w:rsidRDefault="00E91416">
            <w:pPr>
              <w:suppressAutoHyphens/>
              <w:rPr>
                <w:rFonts w:ascii="Times New Roman" w:hAnsi="Times New Roman" w:cs="Times New Roman"/>
              </w:rPr>
            </w:pPr>
            <w:r>
              <w:rPr>
                <w:rFonts w:ascii="Times New Roman" w:hAnsi="Times New Roman" w:cs="Times New Roman"/>
              </w:rPr>
              <w:t>Экспертное наблюдение за ходом выполнения практической работы.</w:t>
            </w:r>
          </w:p>
          <w:p w14:paraId="09A65BA7" w14:textId="77777777" w:rsidR="00E91416" w:rsidRDefault="00E91416">
            <w:pPr>
              <w:rPr>
                <w:rFonts w:ascii="Times New Roman" w:hAnsi="Times New Roman" w:cs="Times New Roman"/>
              </w:rPr>
            </w:pPr>
            <w:r>
              <w:rPr>
                <w:rFonts w:ascii="Times New Roman" w:hAnsi="Times New Roman" w:cs="Times New Roman"/>
              </w:rPr>
              <w:t>Оценка результатов выполнения практической работы</w:t>
            </w:r>
          </w:p>
        </w:tc>
      </w:tr>
      <w:tr w:rsidR="00E91416" w14:paraId="5AA27850" w14:textId="77777777" w:rsidTr="00E45455">
        <w:trPr>
          <w:trHeight w:val="896"/>
        </w:trPr>
        <w:tc>
          <w:tcPr>
            <w:tcW w:w="1716" w:type="pct"/>
            <w:tcBorders>
              <w:top w:val="single" w:sz="4" w:space="0" w:color="auto"/>
              <w:left w:val="single" w:sz="4" w:space="0" w:color="auto"/>
              <w:bottom w:val="single" w:sz="4" w:space="0" w:color="auto"/>
              <w:right w:val="single" w:sz="4" w:space="0" w:color="auto"/>
            </w:tcBorders>
            <w:hideMark/>
          </w:tcPr>
          <w:p w14:paraId="5E1220E0" w14:textId="56397CB9" w:rsidR="00E91416" w:rsidRDefault="00E91416">
            <w:pPr>
              <w:rPr>
                <w:rFonts w:ascii="Times New Roman" w:hAnsi="Times New Roman" w:cs="Times New Roman"/>
              </w:rPr>
            </w:pPr>
            <w:r>
              <w:rPr>
                <w:rFonts w:ascii="Times New Roman" w:hAnsi="Times New Roman"/>
              </w:rPr>
              <w:t>Умеет:</w:t>
            </w:r>
          </w:p>
          <w:p w14:paraId="788419D2" w14:textId="77777777" w:rsidR="00E91416" w:rsidRDefault="00E91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Выполнять чертежи технических деталей в ручной и машинной графике;</w:t>
            </w:r>
          </w:p>
          <w:p w14:paraId="7EDF956E" w14:textId="77777777" w:rsidR="00E91416" w:rsidRDefault="00E91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Читать чертежи и схемы;</w:t>
            </w:r>
          </w:p>
          <w:p w14:paraId="62749ECF" w14:textId="77777777" w:rsidR="00E91416" w:rsidRDefault="00E91416">
            <w:pPr>
              <w:contextualSpacing/>
              <w:rPr>
                <w:rFonts w:ascii="Times New Roman" w:hAnsi="Times New Roman"/>
              </w:rPr>
            </w:pPr>
            <w:r>
              <w:rPr>
                <w:rFonts w:ascii="Times New Roman" w:hAnsi="Times New Roman"/>
              </w:rPr>
              <w:t>Пользоваться Единой системой конструкторской документации (ЕСКД), ГОСТами, технической документацией и справочной литературой;</w:t>
            </w:r>
          </w:p>
          <w:p w14:paraId="2EFD6329" w14:textId="77777777" w:rsidR="00E91416" w:rsidRDefault="00E91416">
            <w:pPr>
              <w:rPr>
                <w:rFonts w:ascii="Times New Roman" w:hAnsi="Times New Roman" w:cs="Times New Roman"/>
                <w:highlight w:val="yellow"/>
              </w:rPr>
            </w:pPr>
            <w:r>
              <w:rPr>
                <w:rFonts w:ascii="Times New Roman" w:hAnsi="Times New Roman"/>
              </w:rPr>
              <w:t>Оформлять технологическую и другую техническую документацию в соответствии с требованиями ЕСКД и ЕСТД</w:t>
            </w:r>
          </w:p>
        </w:tc>
        <w:tc>
          <w:tcPr>
            <w:tcW w:w="1592" w:type="pct"/>
            <w:tcBorders>
              <w:top w:val="single" w:sz="4" w:space="0" w:color="auto"/>
              <w:left w:val="single" w:sz="4" w:space="0" w:color="auto"/>
              <w:bottom w:val="single" w:sz="4" w:space="0" w:color="auto"/>
              <w:right w:val="single" w:sz="4" w:space="0" w:color="auto"/>
            </w:tcBorders>
            <w:hideMark/>
          </w:tcPr>
          <w:p w14:paraId="49D1EE51" w14:textId="77777777" w:rsidR="00E91416" w:rsidRDefault="00E91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91-100% правильных решений оценка 5 (отлично)</w:t>
            </w:r>
          </w:p>
          <w:p w14:paraId="15B06BC6" w14:textId="77777777" w:rsidR="00E91416" w:rsidRDefault="00E91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71-90% правильных решений оценка 4 (хорошо)</w:t>
            </w:r>
          </w:p>
          <w:p w14:paraId="2C23564F" w14:textId="77777777" w:rsidR="00E91416" w:rsidRDefault="00E91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Pr>
                <w:rFonts w:ascii="Times New Roman" w:hAnsi="Times New Roman"/>
              </w:rPr>
              <w:t>61-70% правильных решений оценка 3 (удовлетворительно)</w:t>
            </w:r>
          </w:p>
          <w:p w14:paraId="62B2E432" w14:textId="77777777" w:rsidR="00E91416" w:rsidRDefault="00E91416">
            <w:pPr>
              <w:rPr>
                <w:rFonts w:ascii="Times New Roman" w:hAnsi="Times New Roman" w:cs="Times New Roman"/>
              </w:rPr>
            </w:pPr>
            <w:r>
              <w:rPr>
                <w:rFonts w:ascii="Times New Roman" w:hAnsi="Times New Roman"/>
              </w:rPr>
              <w:t>менее 60% правильных решений оценка 2 (неудовлетворительно)</w:t>
            </w:r>
          </w:p>
        </w:tc>
        <w:tc>
          <w:tcPr>
            <w:tcW w:w="1692" w:type="pct"/>
            <w:tcBorders>
              <w:top w:val="single" w:sz="4" w:space="0" w:color="auto"/>
              <w:left w:val="single" w:sz="4" w:space="0" w:color="auto"/>
              <w:bottom w:val="single" w:sz="4" w:space="0" w:color="auto"/>
              <w:right w:val="single" w:sz="4" w:space="0" w:color="auto"/>
            </w:tcBorders>
            <w:hideMark/>
          </w:tcPr>
          <w:p w14:paraId="03E947A8" w14:textId="77777777" w:rsidR="00E91416" w:rsidRDefault="00E91416">
            <w:pPr>
              <w:suppressAutoHyphens/>
              <w:rPr>
                <w:rFonts w:ascii="Times New Roman" w:hAnsi="Times New Roman" w:cs="Times New Roman"/>
              </w:rPr>
            </w:pPr>
            <w:r>
              <w:rPr>
                <w:rFonts w:ascii="Times New Roman" w:hAnsi="Times New Roman" w:cs="Times New Roman"/>
              </w:rPr>
              <w:t>Экспертное наблюдение за ходом выполнения практической работы.</w:t>
            </w:r>
          </w:p>
          <w:p w14:paraId="276EA451" w14:textId="77777777" w:rsidR="00E91416" w:rsidRDefault="00E91416">
            <w:pPr>
              <w:suppressAutoHyphens/>
              <w:rPr>
                <w:rFonts w:ascii="Times New Roman" w:hAnsi="Times New Roman" w:cs="Times New Roman"/>
              </w:rPr>
            </w:pPr>
            <w:r>
              <w:rPr>
                <w:rFonts w:ascii="Times New Roman" w:hAnsi="Times New Roman" w:cs="Times New Roman"/>
              </w:rPr>
              <w:t>Оценка результатов выполнения практической работы</w:t>
            </w:r>
          </w:p>
        </w:tc>
      </w:tr>
    </w:tbl>
    <w:p w14:paraId="138FF113" w14:textId="77777777" w:rsidR="00494A88" w:rsidRDefault="00494A88" w:rsidP="00F9316F">
      <w:pPr>
        <w:jc w:val="right"/>
        <w:rPr>
          <w:rFonts w:ascii="Times New Roman" w:hAnsi="Times New Roman" w:cs="Times New Roman"/>
          <w:b/>
          <w:bCs/>
          <w:sz w:val="24"/>
          <w:szCs w:val="24"/>
        </w:rPr>
      </w:pPr>
    </w:p>
    <w:p w14:paraId="31EA0856" w14:textId="77777777" w:rsidR="00494A88" w:rsidRDefault="00494A88" w:rsidP="00F9316F">
      <w:pPr>
        <w:jc w:val="right"/>
        <w:rPr>
          <w:rFonts w:ascii="Times New Roman" w:hAnsi="Times New Roman" w:cs="Times New Roman"/>
          <w:b/>
          <w:bCs/>
          <w:sz w:val="24"/>
          <w:szCs w:val="24"/>
        </w:rPr>
      </w:pPr>
    </w:p>
    <w:p w14:paraId="2313D4BE" w14:textId="1420304F" w:rsidR="005D70C8" w:rsidRPr="00ED4278" w:rsidRDefault="000D2776" w:rsidP="00F93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9316F" w:rsidRPr="00ED4278">
        <w:rPr>
          <w:rFonts w:ascii="Times New Roman" w:hAnsi="Times New Roman" w:cs="Times New Roman"/>
          <w:b/>
          <w:bCs/>
          <w:sz w:val="24"/>
          <w:szCs w:val="24"/>
        </w:rPr>
        <w:t>2</w:t>
      </w:r>
    </w:p>
    <w:p w14:paraId="4AD53BAA" w14:textId="77777777" w:rsidR="005D70C8" w:rsidRPr="00E9651D" w:rsidRDefault="005D70C8" w:rsidP="009C4711">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715EBCE6" w14:textId="77777777" w:rsidR="005D70C8" w:rsidRPr="00E9651D" w:rsidRDefault="005D70C8" w:rsidP="009C4711">
      <w:pPr>
        <w:jc w:val="right"/>
        <w:rPr>
          <w:b/>
        </w:rPr>
      </w:pPr>
      <w:r w:rsidRPr="00E9651D">
        <w:rPr>
          <w:rFonts w:ascii="Times New Roman" w:hAnsi="Times New Roman"/>
          <w:b/>
          <w:sz w:val="24"/>
          <w:szCs w:val="24"/>
        </w:rPr>
        <w:t>15.01.29 Контролер качества в машиностроении</w:t>
      </w:r>
    </w:p>
    <w:p w14:paraId="5A81C315" w14:textId="77777777" w:rsidR="005D70C8" w:rsidRDefault="005D70C8" w:rsidP="005D70C8">
      <w:pPr>
        <w:jc w:val="right"/>
        <w:rPr>
          <w:rFonts w:ascii="Times New Roman" w:hAnsi="Times New Roman" w:cs="Times New Roman"/>
          <w:b/>
          <w:bCs/>
          <w:color w:val="0070C0"/>
          <w:sz w:val="24"/>
          <w:szCs w:val="24"/>
        </w:rPr>
      </w:pPr>
    </w:p>
    <w:p w14:paraId="3F25DC76" w14:textId="77777777" w:rsidR="005D70C8" w:rsidRDefault="005D70C8" w:rsidP="005D70C8">
      <w:pPr>
        <w:jc w:val="right"/>
        <w:rPr>
          <w:rFonts w:ascii="Times New Roman" w:hAnsi="Times New Roman" w:cs="Times New Roman"/>
          <w:b/>
          <w:bCs/>
          <w:color w:val="0070C0"/>
          <w:sz w:val="24"/>
          <w:szCs w:val="24"/>
        </w:rPr>
      </w:pPr>
    </w:p>
    <w:p w14:paraId="2A8780EC" w14:textId="77777777" w:rsidR="005D70C8" w:rsidRDefault="005D70C8" w:rsidP="005D70C8">
      <w:pPr>
        <w:jc w:val="right"/>
        <w:rPr>
          <w:rFonts w:ascii="Times New Roman" w:hAnsi="Times New Roman" w:cs="Times New Roman"/>
          <w:b/>
          <w:bCs/>
          <w:color w:val="0070C0"/>
          <w:sz w:val="24"/>
          <w:szCs w:val="24"/>
        </w:rPr>
      </w:pPr>
    </w:p>
    <w:p w14:paraId="2B69A059" w14:textId="77777777" w:rsidR="005D70C8" w:rsidRDefault="005D70C8" w:rsidP="005D70C8">
      <w:pPr>
        <w:jc w:val="right"/>
        <w:rPr>
          <w:rFonts w:ascii="Times New Roman" w:hAnsi="Times New Roman" w:cs="Times New Roman"/>
          <w:b/>
          <w:bCs/>
          <w:color w:val="0070C0"/>
          <w:sz w:val="24"/>
          <w:szCs w:val="24"/>
        </w:rPr>
      </w:pPr>
    </w:p>
    <w:p w14:paraId="0E393C2B" w14:textId="77777777" w:rsidR="005D70C8" w:rsidRDefault="005D70C8" w:rsidP="005D70C8">
      <w:pPr>
        <w:jc w:val="right"/>
        <w:rPr>
          <w:rFonts w:ascii="Times New Roman" w:hAnsi="Times New Roman" w:cs="Times New Roman"/>
          <w:b/>
          <w:bCs/>
          <w:color w:val="0070C0"/>
          <w:sz w:val="24"/>
          <w:szCs w:val="24"/>
        </w:rPr>
      </w:pPr>
    </w:p>
    <w:p w14:paraId="44C5FC30" w14:textId="77777777" w:rsidR="005D70C8" w:rsidRDefault="005D70C8" w:rsidP="005D70C8">
      <w:pPr>
        <w:jc w:val="right"/>
        <w:rPr>
          <w:rFonts w:ascii="Times New Roman" w:hAnsi="Times New Roman" w:cs="Times New Roman"/>
          <w:b/>
          <w:bCs/>
          <w:color w:val="0070C0"/>
          <w:sz w:val="24"/>
          <w:szCs w:val="24"/>
        </w:rPr>
      </w:pPr>
    </w:p>
    <w:p w14:paraId="7A688A9C" w14:textId="77777777" w:rsidR="005D70C8" w:rsidRDefault="005D70C8" w:rsidP="005D70C8">
      <w:pPr>
        <w:jc w:val="right"/>
        <w:rPr>
          <w:rFonts w:ascii="Times New Roman" w:hAnsi="Times New Roman" w:cs="Times New Roman"/>
          <w:b/>
          <w:bCs/>
          <w:color w:val="0070C0"/>
          <w:sz w:val="24"/>
          <w:szCs w:val="24"/>
        </w:rPr>
      </w:pPr>
    </w:p>
    <w:p w14:paraId="179A8653" w14:textId="77777777" w:rsidR="005D70C8" w:rsidRDefault="005D70C8" w:rsidP="005D70C8">
      <w:pPr>
        <w:jc w:val="right"/>
        <w:rPr>
          <w:rFonts w:ascii="Times New Roman" w:hAnsi="Times New Roman" w:cs="Times New Roman"/>
          <w:b/>
          <w:bCs/>
          <w:color w:val="0070C0"/>
          <w:sz w:val="24"/>
          <w:szCs w:val="24"/>
        </w:rPr>
      </w:pPr>
    </w:p>
    <w:p w14:paraId="1E1FD72D" w14:textId="77777777" w:rsidR="005D70C8" w:rsidRDefault="005D70C8" w:rsidP="005D70C8">
      <w:pPr>
        <w:jc w:val="right"/>
        <w:rPr>
          <w:rFonts w:ascii="Times New Roman" w:hAnsi="Times New Roman" w:cs="Times New Roman"/>
          <w:b/>
          <w:bCs/>
          <w:color w:val="0070C0"/>
          <w:sz w:val="24"/>
          <w:szCs w:val="24"/>
        </w:rPr>
      </w:pPr>
    </w:p>
    <w:p w14:paraId="468E9597" w14:textId="77777777" w:rsidR="005D70C8" w:rsidRDefault="005D70C8" w:rsidP="005D70C8">
      <w:pPr>
        <w:jc w:val="right"/>
        <w:rPr>
          <w:rFonts w:ascii="Times New Roman" w:hAnsi="Times New Roman" w:cs="Times New Roman"/>
          <w:b/>
          <w:bCs/>
          <w:color w:val="0070C0"/>
          <w:sz w:val="24"/>
          <w:szCs w:val="24"/>
        </w:rPr>
      </w:pPr>
    </w:p>
    <w:p w14:paraId="670D9D31" w14:textId="77777777" w:rsidR="005D70C8" w:rsidRPr="00502F97" w:rsidRDefault="005D70C8" w:rsidP="005D70C8">
      <w:pPr>
        <w:jc w:val="right"/>
        <w:rPr>
          <w:rFonts w:ascii="Times New Roman" w:hAnsi="Times New Roman" w:cs="Times New Roman"/>
          <w:b/>
          <w:bCs/>
          <w:color w:val="0070C0"/>
          <w:sz w:val="24"/>
          <w:szCs w:val="24"/>
        </w:rPr>
      </w:pPr>
    </w:p>
    <w:p w14:paraId="10544AC1"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C47B73" w14:textId="1B7D63D4" w:rsidR="005D70C8" w:rsidRPr="000D2776" w:rsidRDefault="000D2776" w:rsidP="005D70C8">
      <w:pPr>
        <w:pStyle w:val="1"/>
      </w:pPr>
      <w:r>
        <w:rPr>
          <w:iCs/>
        </w:rPr>
        <w:t>«</w:t>
      </w:r>
      <w:r w:rsidRPr="000D2776">
        <w:rPr>
          <w:iCs/>
        </w:rPr>
        <w:t>ОП.02. ОСНОВЫ МЕТРОЛОГИИ, СТАНДАРТИЗАЦИИ И СЕРТИФИКАЦИИ</w:t>
      </w:r>
      <w:r>
        <w:rPr>
          <w:iCs/>
        </w:rPr>
        <w:t>»</w:t>
      </w:r>
    </w:p>
    <w:p w14:paraId="68C09A21" w14:textId="77777777" w:rsidR="005D70C8" w:rsidRDefault="005D70C8" w:rsidP="005D70C8">
      <w:pPr>
        <w:pStyle w:val="1"/>
      </w:pPr>
    </w:p>
    <w:p w14:paraId="3FE5DC66" w14:textId="77777777" w:rsidR="005D70C8" w:rsidRDefault="005D70C8" w:rsidP="005D70C8">
      <w:pPr>
        <w:pStyle w:val="1"/>
      </w:pPr>
    </w:p>
    <w:p w14:paraId="70450AEB" w14:textId="77777777" w:rsidR="005D70C8" w:rsidRDefault="005D70C8" w:rsidP="005D70C8">
      <w:pPr>
        <w:pStyle w:val="1"/>
      </w:pPr>
    </w:p>
    <w:p w14:paraId="23C0DFB8" w14:textId="77777777" w:rsidR="005D70C8" w:rsidRDefault="005D70C8" w:rsidP="005D70C8">
      <w:pPr>
        <w:pStyle w:val="1"/>
      </w:pPr>
    </w:p>
    <w:p w14:paraId="3953638C" w14:textId="77777777" w:rsidR="005D70C8" w:rsidRDefault="005D70C8" w:rsidP="005D70C8">
      <w:pPr>
        <w:pStyle w:val="1"/>
      </w:pPr>
    </w:p>
    <w:p w14:paraId="4F1EB332" w14:textId="77777777" w:rsidR="005D70C8" w:rsidRDefault="005D70C8" w:rsidP="005D70C8">
      <w:pPr>
        <w:pStyle w:val="1"/>
      </w:pPr>
    </w:p>
    <w:p w14:paraId="67CD6DFD" w14:textId="77777777" w:rsidR="005D70C8" w:rsidRDefault="005D70C8" w:rsidP="005D70C8">
      <w:pPr>
        <w:pStyle w:val="1"/>
      </w:pPr>
    </w:p>
    <w:p w14:paraId="4F01612B" w14:textId="77777777" w:rsidR="005D70C8" w:rsidRDefault="005D70C8" w:rsidP="005D70C8">
      <w:pPr>
        <w:pStyle w:val="1"/>
      </w:pPr>
    </w:p>
    <w:p w14:paraId="02F99BCC" w14:textId="77777777" w:rsidR="005D70C8" w:rsidRDefault="005D70C8" w:rsidP="005D70C8">
      <w:pPr>
        <w:pStyle w:val="1"/>
      </w:pPr>
    </w:p>
    <w:p w14:paraId="61AB64A4" w14:textId="5275D5ED" w:rsidR="005D70C8" w:rsidRPr="009C4711" w:rsidRDefault="005D70C8" w:rsidP="009C4711">
      <w:pPr>
        <w:jc w:val="center"/>
        <w:rPr>
          <w:rFonts w:ascii="Times New Roman Полужирный" w:eastAsia="Segoe UI" w:hAnsi="Times New Roman Полужирный" w:cs="Times New Roman"/>
          <w:b/>
          <w:bCs/>
          <w:caps/>
          <w:kern w:val="32"/>
          <w:sz w:val="24"/>
          <w:szCs w:val="24"/>
          <w:lang w:val="x-none" w:eastAsia="x-none"/>
        </w:rPr>
      </w:pPr>
      <w:r w:rsidRPr="009C4711">
        <w:rPr>
          <w:rFonts w:ascii="Times New Roman" w:hAnsi="Times New Roman"/>
          <w:b/>
          <w:sz w:val="24"/>
          <w:szCs w:val="24"/>
        </w:rPr>
        <w:lastRenderedPageBreak/>
        <w:t>СОДЕРЖАНИЕ ПРОГРАММЫ</w:t>
      </w:r>
    </w:p>
    <w:p w14:paraId="0740D893"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C12F94" w14:textId="00545922"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574B3919" w14:textId="3EEC21E0"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7BDA6957" w14:textId="03DC74E2"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05083914" w14:textId="3B7CB02F"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27825B28" w14:textId="397FC9C0"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4EEFCB6C" w14:textId="766B99F2"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605BC96C" w14:textId="18FDD8E5"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3C4B103F" w14:textId="5D7685F5"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26BB1CD3" w14:textId="26FDEDC2"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734D9F9E" w14:textId="7696F893"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03F16FDB" w14:textId="18CB1C16"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605CD6FC"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4B064C0" w14:textId="77777777" w:rsidR="005D70C8" w:rsidRPr="00DF068E" w:rsidRDefault="005D70C8" w:rsidP="005D70C8">
      <w:pPr>
        <w:pStyle w:val="1f"/>
        <w:jc w:val="left"/>
        <w:rPr>
          <w:rFonts w:ascii="Times New Roman" w:hAnsi="Times New Roman"/>
          <w:lang w:val="ru-RU"/>
        </w:rPr>
        <w:sectPr w:rsidR="005D70C8" w:rsidRPr="00DF068E" w:rsidSect="00502F97">
          <w:headerReference w:type="even" r:id="rId10"/>
          <w:headerReference w:type="default" r:id="rId11"/>
          <w:pgSz w:w="11906" w:h="16838"/>
          <w:pgMar w:top="1134" w:right="567" w:bottom="1134" w:left="1701" w:header="709" w:footer="709" w:gutter="0"/>
          <w:cols w:space="708"/>
          <w:docGrid w:linePitch="360"/>
        </w:sectPr>
      </w:pPr>
    </w:p>
    <w:p w14:paraId="5E160678" w14:textId="77777777" w:rsidR="005D70C8" w:rsidRPr="005E107D" w:rsidRDefault="005D70C8" w:rsidP="005E107D">
      <w:pPr>
        <w:pStyle w:val="1f"/>
        <w:numPr>
          <w:ilvl w:val="0"/>
          <w:numId w:val="14"/>
        </w:numPr>
      </w:pPr>
      <w:r w:rsidRPr="005E107D">
        <w:lastRenderedPageBreak/>
        <w:t>Общая характеристика</w:t>
      </w:r>
      <w:r w:rsidRPr="005E107D">
        <w:rPr>
          <w:rFonts w:asciiTheme="minorHAnsi" w:hAnsiTheme="minorHAnsi"/>
          <w:lang w:val="ru-RU"/>
        </w:rPr>
        <w:t xml:space="preserve"> </w:t>
      </w:r>
      <w:r w:rsidRPr="005E107D">
        <w:t>ПРИМЕРНОЙ РАБОЧЕЙ ПРОГРАММЫ УЧЕБНОЙ ДИСЦИПЛИНЫ</w:t>
      </w:r>
    </w:p>
    <w:p w14:paraId="3314B006" w14:textId="2C8D99AA" w:rsidR="005E107D" w:rsidRPr="005E107D" w:rsidRDefault="005E107D" w:rsidP="005E107D">
      <w:pPr>
        <w:pStyle w:val="114"/>
        <w:jc w:val="center"/>
        <w:rPr>
          <w:rFonts w:ascii="Times New Roman" w:hAnsi="Times New Roman"/>
        </w:rPr>
      </w:pPr>
      <w:r w:rsidRPr="005E107D">
        <w:rPr>
          <w:rFonts w:ascii="Times New Roman" w:hAnsi="Times New Roman"/>
          <w:iCs/>
        </w:rPr>
        <w:t>«</w:t>
      </w:r>
      <w:r w:rsidRPr="00932938">
        <w:rPr>
          <w:rFonts w:ascii="Times New Roman" w:hAnsi="Times New Roman"/>
          <w:iCs/>
          <w:u w:val="single"/>
        </w:rPr>
        <w:t>ОП.02. Основы метрологии, стандартизации и сертификации</w:t>
      </w:r>
      <w:r w:rsidRPr="005E107D">
        <w:rPr>
          <w:rFonts w:ascii="Times New Roman" w:hAnsi="Times New Roman"/>
          <w:iCs/>
        </w:rPr>
        <w:t>»</w:t>
      </w:r>
    </w:p>
    <w:p w14:paraId="31F5EEF7" w14:textId="671F33D7"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930384C" w14:textId="77777777" w:rsidR="00932938" w:rsidRDefault="005D70C8" w:rsidP="005D70C8">
      <w:pPr>
        <w:suppressAutoHyphens/>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t xml:space="preserve">дисциплины </w:t>
      </w:r>
      <w:r w:rsidRPr="005E107D">
        <w:rPr>
          <w:rFonts w:ascii="Times New Roman" w:eastAsia="Times New Roman" w:hAnsi="Times New Roman" w:cs="Times New Roman"/>
          <w:sz w:val="24"/>
          <w:szCs w:val="24"/>
        </w:rPr>
        <w:t>«</w:t>
      </w:r>
      <w:r w:rsidR="005E107D" w:rsidRPr="005E107D">
        <w:rPr>
          <w:rFonts w:ascii="Times New Roman" w:eastAsia="Times New Roman" w:hAnsi="Times New Roman" w:cs="Times New Roman"/>
          <w:sz w:val="24"/>
          <w:szCs w:val="24"/>
        </w:rPr>
        <w:t>Основы метрологии, стандартизации и сертификации</w:t>
      </w:r>
      <w:r w:rsidRPr="005E107D">
        <w:rPr>
          <w:rFonts w:ascii="Times New Roman" w:eastAsia="Times New Roman" w:hAnsi="Times New Roman" w:cs="Times New Roman"/>
          <w:sz w:val="24"/>
          <w:szCs w:val="24"/>
        </w:rPr>
        <w:t>»</w:t>
      </w:r>
      <w:r w:rsidRPr="00FA680C">
        <w:rPr>
          <w:rFonts w:ascii="Times New Roman" w:eastAsia="Times New Roman" w:hAnsi="Times New Roman" w:cs="Times New Roman"/>
          <w:sz w:val="24"/>
          <w:szCs w:val="24"/>
        </w:rPr>
        <w:t xml:space="preserve">: </w:t>
      </w:r>
      <w:r w:rsidR="00932938" w:rsidRPr="00932938">
        <w:rPr>
          <w:rFonts w:ascii="Times New Roman" w:eastAsia="Times New Roman" w:hAnsi="Times New Roman" w:cs="Times New Roman"/>
          <w:sz w:val="24"/>
          <w:szCs w:val="24"/>
        </w:rPr>
        <w:t xml:space="preserve">формирование знаний и навыков в области метрологии, стандартизации и сертификации, умений определить объекты и направления деятельности, попадающие под действия основных положений национальной, региональной и международной метрологии, стандартизации и сертификации. </w:t>
      </w:r>
    </w:p>
    <w:p w14:paraId="3BC588C9" w14:textId="0849257F" w:rsidR="005D70C8" w:rsidRPr="00C15397" w:rsidRDefault="005D70C8" w:rsidP="005D70C8">
      <w:pPr>
        <w:suppressAutoHyphens/>
        <w:ind w:firstLine="709"/>
        <w:jc w:val="both"/>
        <w:rPr>
          <w:rFonts w:ascii="Times New Roman" w:hAnsi="Times New Roman" w:cs="Times New Roman"/>
          <w:sz w:val="24"/>
          <w:szCs w:val="24"/>
        </w:rPr>
      </w:pPr>
      <w:r w:rsidRPr="00C15397">
        <w:rPr>
          <w:rFonts w:ascii="Times New Roman" w:hAnsi="Times New Roman" w:cs="Times New Roman"/>
          <w:sz w:val="24"/>
          <w:szCs w:val="24"/>
        </w:rPr>
        <w:t>Дисциплина «</w:t>
      </w:r>
      <w:r w:rsidR="00C15397" w:rsidRPr="00C15397">
        <w:rPr>
          <w:rFonts w:ascii="Times New Roman" w:hAnsi="Times New Roman" w:cs="Times New Roman"/>
          <w:sz w:val="24"/>
          <w:szCs w:val="24"/>
        </w:rPr>
        <w:t xml:space="preserve">Основы метрологии, стандартизации и сертификации» </w:t>
      </w:r>
      <w:r w:rsidRPr="00C15397">
        <w:rPr>
          <w:rFonts w:ascii="Times New Roman" w:hAnsi="Times New Roman" w:cs="Times New Roman"/>
          <w:sz w:val="24"/>
          <w:szCs w:val="24"/>
        </w:rPr>
        <w:t xml:space="preserve">включена в обязательную часть </w:t>
      </w:r>
      <w:r w:rsidR="00932938">
        <w:rPr>
          <w:rFonts w:ascii="Times New Roman" w:hAnsi="Times New Roman" w:cs="Times New Roman"/>
          <w:sz w:val="24"/>
          <w:szCs w:val="24"/>
        </w:rPr>
        <w:t>о</w:t>
      </w:r>
      <w:r w:rsidR="00C15397" w:rsidRPr="00C15397">
        <w:rPr>
          <w:rFonts w:ascii="Times New Roman" w:hAnsi="Times New Roman" w:cs="Times New Roman"/>
          <w:sz w:val="24"/>
          <w:szCs w:val="24"/>
        </w:rPr>
        <w:t xml:space="preserve">бщепрофессионального </w:t>
      </w:r>
      <w:r w:rsidRPr="00C15397">
        <w:rPr>
          <w:rFonts w:ascii="Times New Roman" w:hAnsi="Times New Roman" w:cs="Times New Roman"/>
          <w:sz w:val="24"/>
          <w:szCs w:val="24"/>
        </w:rPr>
        <w:t>цикла образовательной программы.</w:t>
      </w:r>
    </w:p>
    <w:p w14:paraId="241D644F" w14:textId="77777777" w:rsidR="005D70C8" w:rsidRDefault="005D70C8" w:rsidP="005D70C8">
      <w:pPr>
        <w:suppressAutoHyphens/>
        <w:ind w:firstLine="709"/>
        <w:jc w:val="both"/>
        <w:rPr>
          <w:rFonts w:ascii="Times New Roman" w:hAnsi="Times New Roman" w:cs="Times New Roman"/>
          <w:sz w:val="24"/>
          <w:szCs w:val="24"/>
        </w:rPr>
      </w:pPr>
    </w:p>
    <w:p w14:paraId="169DE3A6" w14:textId="77777777"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2330C94"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3B76693A" w14:textId="711E64AC" w:rsidR="005D70C8" w:rsidRDefault="005D70C8" w:rsidP="005D70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513" w:type="dxa"/>
        <w:tblInd w:w="93" w:type="dxa"/>
        <w:tblLook w:val="04A0" w:firstRow="1" w:lastRow="0" w:firstColumn="1" w:lastColumn="0" w:noHBand="0" w:noVBand="1"/>
      </w:tblPr>
      <w:tblGrid>
        <w:gridCol w:w="1178"/>
        <w:gridCol w:w="4082"/>
        <w:gridCol w:w="4253"/>
      </w:tblGrid>
      <w:tr w:rsidR="004327C3" w:rsidRPr="002004B9" w14:paraId="1DB1D536" w14:textId="77777777" w:rsidTr="009E032A">
        <w:trPr>
          <w:trHeight w:val="423"/>
        </w:trPr>
        <w:tc>
          <w:tcPr>
            <w:tcW w:w="1178" w:type="dxa"/>
            <w:tcBorders>
              <w:top w:val="single" w:sz="4" w:space="0" w:color="auto"/>
              <w:left w:val="single" w:sz="4" w:space="0" w:color="auto"/>
              <w:bottom w:val="single" w:sz="4" w:space="0" w:color="auto"/>
              <w:right w:val="single" w:sz="4" w:space="0" w:color="auto"/>
            </w:tcBorders>
            <w:shd w:val="clear" w:color="auto" w:fill="auto"/>
            <w:hideMark/>
          </w:tcPr>
          <w:p w14:paraId="0D8602A1" w14:textId="5E7EC67E" w:rsidR="004327C3" w:rsidRDefault="004327C3" w:rsidP="009E032A">
            <w:pPr>
              <w:spacing w:after="0" w:line="240" w:lineRule="auto"/>
              <w:jc w:val="center"/>
              <w:rPr>
                <w:rFonts w:ascii="Times New Roman" w:eastAsia="Times New Roman" w:hAnsi="Times New Roman" w:cs="Times New Roman"/>
                <w:b/>
                <w:color w:val="000000"/>
                <w:sz w:val="24"/>
                <w:szCs w:val="24"/>
              </w:rPr>
            </w:pPr>
            <w:proofErr w:type="gramStart"/>
            <w:r w:rsidRPr="002004B9">
              <w:rPr>
                <w:rFonts w:ascii="Times New Roman" w:eastAsia="Times New Roman" w:hAnsi="Times New Roman" w:cs="Times New Roman"/>
                <w:b/>
                <w:color w:val="000000"/>
                <w:sz w:val="24"/>
                <w:szCs w:val="24"/>
              </w:rPr>
              <w:t>Код  ОК</w:t>
            </w:r>
            <w:proofErr w:type="gramEnd"/>
            <w:r>
              <w:rPr>
                <w:rFonts w:ascii="Times New Roman" w:eastAsia="Times New Roman" w:hAnsi="Times New Roman" w:cs="Times New Roman"/>
                <w:b/>
                <w:color w:val="000000"/>
                <w:sz w:val="24"/>
                <w:szCs w:val="24"/>
              </w:rPr>
              <w:t>, ПК</w:t>
            </w:r>
          </w:p>
          <w:p w14:paraId="691FA3EA" w14:textId="77777777" w:rsidR="004327C3" w:rsidRPr="002004B9" w:rsidRDefault="004327C3" w:rsidP="009E032A">
            <w:pPr>
              <w:spacing w:after="0" w:line="240" w:lineRule="auto"/>
              <w:jc w:val="center"/>
              <w:rPr>
                <w:rFonts w:ascii="Times New Roman" w:eastAsia="Times New Roman" w:hAnsi="Times New Roman" w:cs="Times New Roman"/>
                <w:b/>
                <w:color w:val="000000"/>
                <w:sz w:val="24"/>
                <w:szCs w:val="24"/>
              </w:rPr>
            </w:pPr>
          </w:p>
        </w:tc>
        <w:tc>
          <w:tcPr>
            <w:tcW w:w="4082" w:type="dxa"/>
            <w:tcBorders>
              <w:top w:val="single" w:sz="4" w:space="0" w:color="auto"/>
              <w:left w:val="nil"/>
              <w:bottom w:val="single" w:sz="4" w:space="0" w:color="auto"/>
              <w:right w:val="single" w:sz="4" w:space="0" w:color="auto"/>
            </w:tcBorders>
            <w:shd w:val="clear" w:color="auto" w:fill="auto"/>
            <w:hideMark/>
          </w:tcPr>
          <w:p w14:paraId="7DE04882" w14:textId="77777777" w:rsidR="004327C3" w:rsidRPr="002004B9" w:rsidRDefault="004327C3" w:rsidP="009E032A">
            <w:pPr>
              <w:spacing w:after="0" w:line="240" w:lineRule="auto"/>
              <w:jc w:val="center"/>
              <w:rPr>
                <w:rFonts w:ascii="Times New Roman" w:eastAsia="Times New Roman" w:hAnsi="Times New Roman" w:cs="Times New Roman"/>
                <w:b/>
                <w:color w:val="000000"/>
                <w:sz w:val="24"/>
                <w:szCs w:val="24"/>
              </w:rPr>
            </w:pPr>
            <w:r w:rsidRPr="002004B9">
              <w:rPr>
                <w:rFonts w:ascii="Times New Roman" w:eastAsia="Times New Roman" w:hAnsi="Times New Roman" w:cs="Times New Roman"/>
                <w:b/>
                <w:color w:val="000000"/>
                <w:sz w:val="24"/>
                <w:szCs w:val="24"/>
              </w:rPr>
              <w:t>Уметь</w:t>
            </w:r>
          </w:p>
          <w:p w14:paraId="204A90C6" w14:textId="77777777" w:rsidR="004327C3" w:rsidRPr="002004B9" w:rsidRDefault="004327C3" w:rsidP="009E032A">
            <w:pPr>
              <w:spacing w:after="0" w:line="240" w:lineRule="auto"/>
              <w:jc w:val="center"/>
              <w:rPr>
                <w:rFonts w:ascii="Times New Roman" w:eastAsia="Times New Roman" w:hAnsi="Times New Roman" w:cs="Times New Roman"/>
                <w:b/>
                <w:color w:val="000000"/>
                <w:sz w:val="24"/>
                <w:szCs w:val="24"/>
              </w:rPr>
            </w:pPr>
          </w:p>
        </w:tc>
        <w:tc>
          <w:tcPr>
            <w:tcW w:w="4253" w:type="dxa"/>
            <w:tcBorders>
              <w:top w:val="single" w:sz="4" w:space="0" w:color="auto"/>
              <w:left w:val="nil"/>
              <w:bottom w:val="single" w:sz="4" w:space="0" w:color="auto"/>
              <w:right w:val="single" w:sz="4" w:space="0" w:color="auto"/>
            </w:tcBorders>
            <w:shd w:val="clear" w:color="auto" w:fill="auto"/>
            <w:hideMark/>
          </w:tcPr>
          <w:p w14:paraId="67A0C4FC" w14:textId="77777777" w:rsidR="004327C3" w:rsidRPr="002004B9" w:rsidRDefault="004327C3" w:rsidP="009E032A">
            <w:pPr>
              <w:spacing w:after="0" w:line="240" w:lineRule="auto"/>
              <w:jc w:val="center"/>
              <w:rPr>
                <w:rFonts w:ascii="Times New Roman" w:eastAsia="Times New Roman" w:hAnsi="Times New Roman" w:cs="Times New Roman"/>
                <w:b/>
                <w:color w:val="000000"/>
                <w:sz w:val="24"/>
                <w:szCs w:val="24"/>
              </w:rPr>
            </w:pPr>
            <w:r w:rsidRPr="002004B9">
              <w:rPr>
                <w:rFonts w:ascii="Times New Roman" w:eastAsia="Times New Roman" w:hAnsi="Times New Roman" w:cs="Times New Roman"/>
                <w:b/>
                <w:color w:val="000000"/>
                <w:sz w:val="24"/>
                <w:szCs w:val="24"/>
              </w:rPr>
              <w:t>Знать</w:t>
            </w:r>
          </w:p>
        </w:tc>
      </w:tr>
      <w:tr w:rsidR="004327C3" w:rsidRPr="002004B9" w14:paraId="096C7A0D" w14:textId="77777777" w:rsidTr="009E032A">
        <w:trPr>
          <w:trHeight w:val="391"/>
        </w:trPr>
        <w:tc>
          <w:tcPr>
            <w:tcW w:w="1178" w:type="dxa"/>
            <w:tcBorders>
              <w:left w:val="single" w:sz="4" w:space="0" w:color="auto"/>
              <w:bottom w:val="single" w:sz="4" w:space="0" w:color="auto"/>
              <w:right w:val="single" w:sz="4" w:space="0" w:color="auto"/>
            </w:tcBorders>
            <w:shd w:val="clear" w:color="auto" w:fill="auto"/>
          </w:tcPr>
          <w:p w14:paraId="0EB9EF2D"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ОК 01</w:t>
            </w:r>
          </w:p>
          <w:p w14:paraId="0E1942BB"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ОК 02</w:t>
            </w:r>
          </w:p>
          <w:p w14:paraId="7A21A7F1"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ОК 03</w:t>
            </w:r>
          </w:p>
          <w:p w14:paraId="7834C89A"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ОК 04</w:t>
            </w:r>
          </w:p>
          <w:p w14:paraId="1C00A61F"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ОК 05</w:t>
            </w:r>
          </w:p>
          <w:p w14:paraId="5FF1B592"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ОК 07</w:t>
            </w:r>
          </w:p>
          <w:p w14:paraId="56CF98B9"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ПК 1.1</w:t>
            </w:r>
          </w:p>
          <w:p w14:paraId="7522E69E"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ПК 1.2</w:t>
            </w:r>
          </w:p>
          <w:p w14:paraId="56F62D70"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ПК 1.3</w:t>
            </w:r>
          </w:p>
          <w:p w14:paraId="3D3A0D36"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ПК 1.4</w:t>
            </w:r>
          </w:p>
          <w:p w14:paraId="77199D31"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ПК 1.5</w:t>
            </w:r>
          </w:p>
          <w:p w14:paraId="2CB05311"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ПК 2.1</w:t>
            </w:r>
          </w:p>
          <w:p w14:paraId="036F8D2B" w14:textId="77777777" w:rsidR="004327C3" w:rsidRPr="00932938" w:rsidRDefault="004327C3" w:rsidP="004327C3">
            <w:pPr>
              <w:spacing w:after="0"/>
              <w:jc w:val="center"/>
              <w:rPr>
                <w:rFonts w:ascii="Times New Roman" w:eastAsia="Times New Roman" w:hAnsi="Times New Roman" w:cs="Times New Roman"/>
              </w:rPr>
            </w:pPr>
            <w:r w:rsidRPr="00932938">
              <w:rPr>
                <w:rFonts w:ascii="Times New Roman" w:eastAsia="Times New Roman" w:hAnsi="Times New Roman" w:cs="Times New Roman"/>
              </w:rPr>
              <w:t>ПК 2.2</w:t>
            </w:r>
          </w:p>
          <w:p w14:paraId="698763DD" w14:textId="77777777" w:rsidR="004327C3" w:rsidRPr="00932938" w:rsidRDefault="004327C3" w:rsidP="004327C3">
            <w:pPr>
              <w:suppressAutoHyphens/>
              <w:spacing w:after="0"/>
              <w:jc w:val="center"/>
              <w:rPr>
                <w:rFonts w:ascii="Times New Roman" w:eastAsia="Times New Roman" w:hAnsi="Times New Roman" w:cs="Times New Roman"/>
              </w:rPr>
            </w:pPr>
            <w:r w:rsidRPr="00932938">
              <w:rPr>
                <w:rFonts w:ascii="Times New Roman" w:eastAsia="Times New Roman" w:hAnsi="Times New Roman" w:cs="Times New Roman"/>
              </w:rPr>
              <w:t>ПК 2.3</w:t>
            </w:r>
          </w:p>
          <w:p w14:paraId="5168D5E2" w14:textId="64B4F798" w:rsidR="004327C3" w:rsidRPr="002004B9" w:rsidRDefault="004327C3" w:rsidP="004327C3">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rPr>
              <w:t xml:space="preserve">   </w:t>
            </w:r>
            <w:r w:rsidRPr="00932938">
              <w:rPr>
                <w:rFonts w:ascii="Times New Roman" w:eastAsia="Times New Roman" w:hAnsi="Times New Roman" w:cs="Times New Roman"/>
              </w:rPr>
              <w:t>ПК 2.4</w:t>
            </w:r>
          </w:p>
        </w:tc>
        <w:tc>
          <w:tcPr>
            <w:tcW w:w="4082" w:type="dxa"/>
            <w:tcBorders>
              <w:top w:val="nil"/>
              <w:left w:val="nil"/>
              <w:bottom w:val="single" w:sz="4" w:space="0" w:color="auto"/>
              <w:right w:val="single" w:sz="4" w:space="0" w:color="auto"/>
            </w:tcBorders>
            <w:shd w:val="clear" w:color="auto" w:fill="auto"/>
          </w:tcPr>
          <w:p w14:paraId="11891AA0"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3CF1ACE"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составлять план действия; определять необходимые ресурсы</w:t>
            </w:r>
          </w:p>
          <w:p w14:paraId="4B4430E5"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w:t>
            </w:r>
            <w:r w:rsidRPr="004327C3">
              <w:rPr>
                <w:rFonts w:ascii="Times New Roman" w:eastAsia="Times New Roman" w:hAnsi="Times New Roman" w:cs="Times New Roman"/>
                <w:color w:val="000000"/>
                <w:sz w:val="24"/>
                <w:szCs w:val="24"/>
              </w:rPr>
              <w:lastRenderedPageBreak/>
              <w:t>практическую значимость результатов поиска</w:t>
            </w:r>
          </w:p>
          <w:p w14:paraId="121495CA"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3AC31CA2"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6A2E39CE"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A6C9491"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028C3467"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Выбирать шаблоны и калибры для контроля простых сборочных единиц и изделий</w:t>
            </w:r>
          </w:p>
          <w:p w14:paraId="57C30FF5"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71482137"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Выбирать шаблоны и калибры для контроля простых сборочных единиц и изделий</w:t>
            </w:r>
          </w:p>
          <w:p w14:paraId="772F2B72"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 xml:space="preserve">Определять величины зазоров и погрешностей относительного положения деталей в простых сборочных единицах и изделиях с помощью универсальных </w:t>
            </w:r>
            <w:r w:rsidRPr="004327C3">
              <w:rPr>
                <w:rFonts w:ascii="Times New Roman" w:eastAsia="Times New Roman" w:hAnsi="Times New Roman" w:cs="Times New Roman"/>
                <w:color w:val="000000"/>
                <w:sz w:val="24"/>
                <w:szCs w:val="24"/>
              </w:rPr>
              <w:lastRenderedPageBreak/>
              <w:t>контрольно-измерительных инструментов и приборов</w:t>
            </w:r>
          </w:p>
          <w:p w14:paraId="67A2A6FA"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65ECBAAE"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Выявлять дефекты простых сборочных единиц и изделий</w:t>
            </w:r>
          </w:p>
          <w:p w14:paraId="45C29AB3"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вид брака простых сборочных единиц и изделий</w:t>
            </w:r>
          </w:p>
          <w:p w14:paraId="55B597AC"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Контроль зазоров и относительного положения деталей в сборочных единицах и изделиях универсальными контрольно-¬измерительными инструментами и приборами</w:t>
            </w:r>
          </w:p>
          <w:p w14:paraId="328888BD"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Контроль и выявление дефектов соединений с натягом в простых сборочных единицах визуальным осмотром, шаблонами, калибрами</w:t>
            </w:r>
          </w:p>
          <w:p w14:paraId="3AF279AD"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Контроль зазоров и относительного положения деталей в сборочных единицах и изделиях универсальными контрольно-¬измерительными инструментами и приборами</w:t>
            </w:r>
          </w:p>
          <w:p w14:paraId="0332B279"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Контроль и выявление дефектов соединений с натягом в простых сборочных единицах визуальным осмотром, шаблонами, калибрами</w:t>
            </w:r>
          </w:p>
          <w:p w14:paraId="4AF59084"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p w14:paraId="49B5F983"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исправность средств контроля (измерительного инструмента, оборудования, оптических средств) и срок их поверки (калибровки)</w:t>
            </w:r>
          </w:p>
          <w:p w14:paraId="6531F419"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исправность средств контроля (измерительного инструмента, оборудования, оптических средств) и срок их поверки (калибровки)</w:t>
            </w:r>
          </w:p>
          <w:p w14:paraId="486E574C"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 xml:space="preserve">Верифицировать результаты разрушающего и неразрушающего контроля сварных соединений </w:t>
            </w:r>
            <w:r w:rsidRPr="004327C3">
              <w:rPr>
                <w:rFonts w:ascii="Times New Roman" w:eastAsia="Times New Roman" w:hAnsi="Times New Roman" w:cs="Times New Roman"/>
                <w:color w:val="000000"/>
                <w:sz w:val="24"/>
                <w:szCs w:val="24"/>
              </w:rPr>
              <w:lastRenderedPageBreak/>
              <w:t>методами, установленными в проектной, конструкторской и технологической документации</w:t>
            </w:r>
          </w:p>
          <w:p w14:paraId="4C17CDE2"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Устанавливать соответствие сварных соединений изделий, узлов и конструкций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p w14:paraId="484237AF"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Оформлять приемо-сдаточную документацию по результатам контроля выполнения сварочных работ</w:t>
            </w:r>
          </w:p>
          <w:p w14:paraId="2F5F1396"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исправность средств контроля (измерительного инструмента, оборудования, оптических средств) и срок их поверки (калибровки)</w:t>
            </w:r>
          </w:p>
          <w:p w14:paraId="6D7F2141"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ab/>
              <w:t>Определять исправность средств контроля (измерительного инструмента, оборудования, оптических средств) и срок их поверки (калибровки)</w:t>
            </w:r>
          </w:p>
          <w:p w14:paraId="1AFDC533" w14:textId="412BAA8E" w:rsidR="004327C3" w:rsidRPr="00FA6D25"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Читать чертежи и применять нормативно-техническую, проектную, конструкторскую и технологическую документацию по сборке, сварке и контролю</w:t>
            </w:r>
          </w:p>
        </w:tc>
        <w:tc>
          <w:tcPr>
            <w:tcW w:w="4253" w:type="dxa"/>
            <w:tcBorders>
              <w:top w:val="nil"/>
              <w:left w:val="nil"/>
              <w:bottom w:val="single" w:sz="4" w:space="0" w:color="auto"/>
              <w:right w:val="single" w:sz="4" w:space="0" w:color="auto"/>
            </w:tcBorders>
            <w:shd w:val="clear" w:color="auto" w:fill="auto"/>
          </w:tcPr>
          <w:p w14:paraId="457BE086"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3C61556A"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алгоритмы выполнения работ в профессиональной и смежных областях</w:t>
            </w:r>
          </w:p>
          <w:p w14:paraId="7D168A16"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64BC723D"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w:t>
            </w:r>
            <w:r w:rsidRPr="004327C3">
              <w:rPr>
                <w:rFonts w:ascii="Times New Roman" w:eastAsia="Times New Roman" w:hAnsi="Times New Roman" w:cs="Times New Roman"/>
                <w:color w:val="000000"/>
                <w:sz w:val="24"/>
                <w:szCs w:val="24"/>
              </w:rPr>
              <w:lastRenderedPageBreak/>
              <w:t>предпринимательской деятельности; основы финансовой грамотности; правила разработки бизнес-планов</w:t>
            </w:r>
          </w:p>
          <w:p w14:paraId="2C777EEE"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психологические основы деятельности коллектива, психологические особенности личности; основы проектной деятельности</w:t>
            </w:r>
          </w:p>
          <w:p w14:paraId="7F4D3218"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особенности социального и культурного контекста; правила оформления документов и построения устных сообщений</w:t>
            </w:r>
          </w:p>
          <w:p w14:paraId="4F87C76B"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26FA21B9"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Выбирать шаблоны и калибры для контроля простых сборочных единиц и изделий</w:t>
            </w:r>
          </w:p>
          <w:p w14:paraId="64EC857B"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60C9A044"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Выбирать шаблоны и калибры для контроля простых сборочных единиц и изделий</w:t>
            </w:r>
          </w:p>
          <w:p w14:paraId="32162FB7"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18313F3F"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Использовать методы контроля прилегания поверхностей сопрягаемых деталей в простых сборочных единицах и изделиях с помощью щупов и по краске</w:t>
            </w:r>
          </w:p>
          <w:p w14:paraId="34541D78"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Выявлять дефекты простых сборочных единиц и изделий</w:t>
            </w:r>
          </w:p>
          <w:p w14:paraId="19FB464F"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вид брака простых сборочных единиц и изделий</w:t>
            </w:r>
          </w:p>
          <w:p w14:paraId="57C503A3"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p>
          <w:p w14:paraId="3C29743C"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lastRenderedPageBreak/>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109C2B81"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Определять величины зазоров и погрешностей относительного положения деталей в простых сборочных единицах и изделиях с помощью универсальных контрольно-измерительных инструментов и приборов</w:t>
            </w:r>
          </w:p>
          <w:p w14:paraId="25AABF5A"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p w14:paraId="227BAC46"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Основы машиностроительного и строительного черчения в объеме, необходимом для выполнения работы</w:t>
            </w:r>
          </w:p>
          <w:p w14:paraId="7D8CC554"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p w14:paraId="3BB26F63"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p w14:paraId="4767FE3C"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p w14:paraId="7B911265"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Формы документации по результатам операционного контроля сборки под сварку и правила ее ведения</w:t>
            </w:r>
          </w:p>
          <w:p w14:paraId="077B9B4A"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lastRenderedPageBreak/>
              <w:t>Требования к качеству сварных соединений изделий, узлов и конструкций из разнородных сталей, черных и цветных металлов и сплавов и полимерных материалов</w:t>
            </w:r>
          </w:p>
          <w:p w14:paraId="2C011D42"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Допуски при сборке под сварку контролируемых изделий, узлов и конструкций</w:t>
            </w:r>
          </w:p>
          <w:p w14:paraId="41CC295E"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Основы метрологии, требования к поверке (калибровке) средств измерения</w:t>
            </w:r>
          </w:p>
          <w:p w14:paraId="505BE46C" w14:textId="77777777" w:rsidR="004327C3" w:rsidRPr="004327C3"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разнородных сталей, черных и цветных металлов и сплавов и полимерных материалов</w:t>
            </w:r>
          </w:p>
          <w:p w14:paraId="2C6713B9" w14:textId="7056E4F0" w:rsidR="004327C3" w:rsidRPr="00FA6D25" w:rsidRDefault="004327C3" w:rsidP="004327C3">
            <w:pPr>
              <w:spacing w:after="0" w:line="240" w:lineRule="auto"/>
              <w:rPr>
                <w:rFonts w:ascii="Times New Roman" w:eastAsia="Times New Roman" w:hAnsi="Times New Roman" w:cs="Times New Roman"/>
                <w:color w:val="000000"/>
                <w:sz w:val="24"/>
                <w:szCs w:val="24"/>
              </w:rPr>
            </w:pPr>
            <w:r w:rsidRPr="004327C3">
              <w:rPr>
                <w:rFonts w:ascii="Times New Roman" w:eastAsia="Times New Roman" w:hAnsi="Times New Roman" w:cs="Times New Roman"/>
                <w:color w:val="000000"/>
                <w:sz w:val="24"/>
                <w:szCs w:val="24"/>
              </w:rPr>
              <w:t>Основные типы, размеры конструктивных элементов подготовленных кромок и сварных швов из разнородных сталей, черных и цветных металлов и сплавов и полимерных материалов, условные обозначения сварных швов на чертежах</w:t>
            </w:r>
          </w:p>
        </w:tc>
      </w:tr>
    </w:tbl>
    <w:p w14:paraId="300CC428" w14:textId="77777777" w:rsidR="005D70C8" w:rsidRPr="008567B7" w:rsidRDefault="005D70C8" w:rsidP="005D70C8">
      <w:pPr>
        <w:rPr>
          <w:rFonts w:ascii="Times New Roman" w:eastAsia="Segoe UI" w:hAnsi="Times New Roman" w:cs="Times New Roman"/>
          <w:b/>
          <w:bCs/>
          <w:caps/>
          <w:kern w:val="32"/>
          <w:sz w:val="24"/>
          <w:szCs w:val="24"/>
          <w:lang w:eastAsia="x-none"/>
        </w:rPr>
      </w:pPr>
    </w:p>
    <w:p w14:paraId="74CE0E2A" w14:textId="77777777" w:rsidR="005D70C8" w:rsidRPr="00B115E3" w:rsidRDefault="005D70C8" w:rsidP="005D70C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0026715" w14:textId="14CA7209" w:rsidR="005D70C8" w:rsidRDefault="005D70C8" w:rsidP="005D70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27C3" w:rsidRPr="004327C3" w14:paraId="30422DA6" w14:textId="77777777" w:rsidTr="009E032A">
        <w:trPr>
          <w:trHeight w:val="23"/>
        </w:trPr>
        <w:tc>
          <w:tcPr>
            <w:tcW w:w="2460" w:type="pct"/>
            <w:vAlign w:val="center"/>
          </w:tcPr>
          <w:p w14:paraId="03DFB5F1" w14:textId="77777777" w:rsidR="004327C3" w:rsidRPr="004327C3" w:rsidRDefault="004327C3" w:rsidP="004327C3">
            <w:pPr>
              <w:spacing w:after="0" w:line="240" w:lineRule="auto"/>
              <w:jc w:val="center"/>
              <w:rPr>
                <w:rFonts w:ascii="Times New Roman" w:eastAsiaTheme="minorHAnsi" w:hAnsi="Times New Roman" w:cs="Times New Roman"/>
                <w:b/>
                <w:sz w:val="24"/>
                <w:lang w:eastAsia="en-US"/>
              </w:rPr>
            </w:pPr>
            <w:r w:rsidRPr="004327C3">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38539FBE" w14:textId="77777777" w:rsidR="004327C3" w:rsidRPr="004327C3" w:rsidRDefault="004327C3" w:rsidP="004327C3">
            <w:pPr>
              <w:spacing w:after="0" w:line="240" w:lineRule="auto"/>
              <w:jc w:val="center"/>
              <w:rPr>
                <w:rFonts w:ascii="Times New Roman" w:eastAsiaTheme="minorHAnsi" w:hAnsi="Times New Roman" w:cs="Times New Roman"/>
                <w:b/>
                <w:iCs/>
                <w:sz w:val="24"/>
                <w:lang w:eastAsia="en-US"/>
              </w:rPr>
            </w:pPr>
            <w:r w:rsidRPr="004327C3">
              <w:rPr>
                <w:rFonts w:ascii="Times New Roman" w:eastAsiaTheme="minorHAnsi" w:hAnsi="Times New Roman" w:cs="Times New Roman"/>
                <w:b/>
                <w:iCs/>
                <w:sz w:val="24"/>
                <w:lang w:eastAsia="en-US"/>
              </w:rPr>
              <w:t>Объем в часах</w:t>
            </w:r>
          </w:p>
        </w:tc>
        <w:tc>
          <w:tcPr>
            <w:tcW w:w="1345" w:type="pct"/>
          </w:tcPr>
          <w:p w14:paraId="7B24078A" w14:textId="77777777" w:rsidR="004327C3" w:rsidRPr="004327C3" w:rsidRDefault="004327C3" w:rsidP="004327C3">
            <w:pPr>
              <w:spacing w:after="0" w:line="240" w:lineRule="auto"/>
              <w:jc w:val="center"/>
              <w:rPr>
                <w:rFonts w:ascii="Times New Roman" w:eastAsiaTheme="minorHAnsi" w:hAnsi="Times New Roman" w:cs="Times New Roman"/>
                <w:b/>
                <w:iCs/>
                <w:sz w:val="24"/>
                <w:lang w:eastAsia="en-US"/>
              </w:rPr>
            </w:pPr>
            <w:r w:rsidRPr="004327C3">
              <w:rPr>
                <w:rFonts w:ascii="Times New Roman" w:eastAsiaTheme="minorHAnsi" w:hAnsi="Times New Roman" w:cs="Times New Roman"/>
                <w:b/>
                <w:sz w:val="24"/>
                <w:lang w:eastAsia="en-US"/>
              </w:rPr>
              <w:t>В т.ч. в форме практ. подготовки</w:t>
            </w:r>
          </w:p>
        </w:tc>
      </w:tr>
      <w:tr w:rsidR="004327C3" w:rsidRPr="004327C3" w14:paraId="0A858A4B" w14:textId="77777777" w:rsidTr="009E032A">
        <w:trPr>
          <w:trHeight w:val="23"/>
        </w:trPr>
        <w:tc>
          <w:tcPr>
            <w:tcW w:w="2460" w:type="pct"/>
            <w:vAlign w:val="center"/>
          </w:tcPr>
          <w:p w14:paraId="75DDFE29" w14:textId="77777777" w:rsidR="004327C3" w:rsidRPr="004327C3" w:rsidRDefault="004327C3" w:rsidP="004327C3">
            <w:pPr>
              <w:spacing w:after="0" w:line="240" w:lineRule="auto"/>
              <w:jc w:val="both"/>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Учебные занятия</w:t>
            </w:r>
          </w:p>
        </w:tc>
        <w:tc>
          <w:tcPr>
            <w:tcW w:w="1195" w:type="pct"/>
            <w:vAlign w:val="center"/>
          </w:tcPr>
          <w:p w14:paraId="606C6853" w14:textId="4B1575C5"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52</w:t>
            </w:r>
          </w:p>
        </w:tc>
        <w:tc>
          <w:tcPr>
            <w:tcW w:w="1345" w:type="pct"/>
            <w:vAlign w:val="center"/>
          </w:tcPr>
          <w:p w14:paraId="39EB14B1" w14:textId="199492CA"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48</w:t>
            </w:r>
          </w:p>
        </w:tc>
      </w:tr>
      <w:tr w:rsidR="004327C3" w:rsidRPr="004327C3" w14:paraId="04378DCA" w14:textId="77777777" w:rsidTr="009E032A">
        <w:trPr>
          <w:trHeight w:val="23"/>
        </w:trPr>
        <w:tc>
          <w:tcPr>
            <w:tcW w:w="2460" w:type="pct"/>
            <w:vAlign w:val="center"/>
          </w:tcPr>
          <w:p w14:paraId="4017175E" w14:textId="77777777" w:rsidR="004327C3" w:rsidRPr="004327C3" w:rsidRDefault="004327C3" w:rsidP="004327C3">
            <w:pPr>
              <w:spacing w:after="0" w:line="240" w:lineRule="auto"/>
              <w:jc w:val="both"/>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Курсовой проект (работа)</w:t>
            </w:r>
            <w:r w:rsidRPr="004327C3">
              <w:rPr>
                <w:rFonts w:ascii="Times New Roman" w:eastAsiaTheme="minorHAnsi" w:hAnsi="Times New Roman" w:cs="Times New Roman"/>
                <w:bCs/>
                <w:sz w:val="24"/>
                <w:szCs w:val="24"/>
                <w:vertAlign w:val="superscript"/>
                <w:lang w:eastAsia="en-US"/>
              </w:rPr>
              <w:footnoteReference w:id="4"/>
            </w:r>
          </w:p>
        </w:tc>
        <w:tc>
          <w:tcPr>
            <w:tcW w:w="1195" w:type="pct"/>
            <w:vAlign w:val="center"/>
          </w:tcPr>
          <w:p w14:paraId="50E84CDC" w14:textId="77777777"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ХХ</w:t>
            </w:r>
          </w:p>
        </w:tc>
        <w:tc>
          <w:tcPr>
            <w:tcW w:w="1345" w:type="pct"/>
            <w:vAlign w:val="center"/>
          </w:tcPr>
          <w:p w14:paraId="7AD97A58" w14:textId="77777777"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ХХ</w:t>
            </w:r>
          </w:p>
        </w:tc>
      </w:tr>
      <w:tr w:rsidR="004327C3" w:rsidRPr="004327C3" w14:paraId="6C804F38" w14:textId="77777777" w:rsidTr="009E032A">
        <w:trPr>
          <w:trHeight w:val="23"/>
        </w:trPr>
        <w:tc>
          <w:tcPr>
            <w:tcW w:w="2460" w:type="pct"/>
            <w:vAlign w:val="center"/>
          </w:tcPr>
          <w:p w14:paraId="62472FC2" w14:textId="77777777" w:rsidR="004327C3" w:rsidRPr="004327C3" w:rsidRDefault="004327C3" w:rsidP="004327C3">
            <w:pPr>
              <w:spacing w:after="0" w:line="240" w:lineRule="auto"/>
              <w:jc w:val="both"/>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60001A37" w14:textId="77777777"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w:t>
            </w:r>
          </w:p>
        </w:tc>
        <w:tc>
          <w:tcPr>
            <w:tcW w:w="1345" w:type="pct"/>
            <w:vAlign w:val="center"/>
          </w:tcPr>
          <w:p w14:paraId="7EFA89AB" w14:textId="77777777"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w:t>
            </w:r>
          </w:p>
        </w:tc>
      </w:tr>
      <w:tr w:rsidR="004327C3" w:rsidRPr="004327C3" w14:paraId="44B9A8A5" w14:textId="77777777" w:rsidTr="009E032A">
        <w:trPr>
          <w:trHeight w:val="23"/>
        </w:trPr>
        <w:tc>
          <w:tcPr>
            <w:tcW w:w="2460" w:type="pct"/>
            <w:vAlign w:val="center"/>
          </w:tcPr>
          <w:p w14:paraId="116BF8FA" w14:textId="77777777" w:rsidR="004327C3" w:rsidRPr="004327C3" w:rsidRDefault="004327C3" w:rsidP="004327C3">
            <w:pPr>
              <w:spacing w:after="0" w:line="240" w:lineRule="auto"/>
              <w:jc w:val="both"/>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763B5C5E" w14:textId="77777777"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ХХ</w:t>
            </w:r>
          </w:p>
        </w:tc>
        <w:tc>
          <w:tcPr>
            <w:tcW w:w="1345" w:type="pct"/>
            <w:vAlign w:val="center"/>
          </w:tcPr>
          <w:p w14:paraId="5E538246" w14:textId="77777777" w:rsidR="004327C3" w:rsidRPr="004327C3" w:rsidRDefault="004327C3" w:rsidP="004327C3">
            <w:pPr>
              <w:spacing w:after="0" w:line="240" w:lineRule="auto"/>
              <w:jc w:val="center"/>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ХХ</w:t>
            </w:r>
          </w:p>
        </w:tc>
      </w:tr>
      <w:tr w:rsidR="004327C3" w:rsidRPr="004327C3" w14:paraId="3C6D2628" w14:textId="77777777" w:rsidTr="009E032A">
        <w:trPr>
          <w:trHeight w:val="23"/>
        </w:trPr>
        <w:tc>
          <w:tcPr>
            <w:tcW w:w="2460" w:type="pct"/>
            <w:vAlign w:val="center"/>
          </w:tcPr>
          <w:p w14:paraId="2187AD64" w14:textId="77777777" w:rsidR="004327C3" w:rsidRPr="004327C3" w:rsidRDefault="004327C3" w:rsidP="004327C3">
            <w:pPr>
              <w:spacing w:after="0" w:line="240" w:lineRule="auto"/>
              <w:jc w:val="both"/>
              <w:rPr>
                <w:rFonts w:ascii="Times New Roman" w:eastAsiaTheme="minorHAnsi" w:hAnsi="Times New Roman" w:cs="Times New Roman"/>
                <w:bCs/>
                <w:sz w:val="24"/>
                <w:szCs w:val="24"/>
                <w:lang w:eastAsia="en-US"/>
              </w:rPr>
            </w:pPr>
            <w:r w:rsidRPr="004327C3">
              <w:rPr>
                <w:rFonts w:ascii="Times New Roman" w:eastAsiaTheme="minorHAnsi" w:hAnsi="Times New Roman" w:cs="Times New Roman"/>
                <w:bCs/>
                <w:sz w:val="24"/>
                <w:szCs w:val="24"/>
                <w:lang w:eastAsia="en-US"/>
              </w:rPr>
              <w:t>Всего</w:t>
            </w:r>
          </w:p>
        </w:tc>
        <w:tc>
          <w:tcPr>
            <w:tcW w:w="1195" w:type="pct"/>
            <w:vAlign w:val="center"/>
          </w:tcPr>
          <w:p w14:paraId="6D139AEF" w14:textId="0E52697B" w:rsidR="004327C3" w:rsidRPr="004327C3" w:rsidRDefault="004327C3" w:rsidP="004327C3">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52</w:t>
            </w:r>
          </w:p>
        </w:tc>
        <w:tc>
          <w:tcPr>
            <w:tcW w:w="1345" w:type="pct"/>
            <w:vAlign w:val="center"/>
          </w:tcPr>
          <w:p w14:paraId="242BB937" w14:textId="787DFB76" w:rsidR="004327C3" w:rsidRPr="004327C3" w:rsidRDefault="004327C3" w:rsidP="004327C3">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48</w:t>
            </w:r>
          </w:p>
        </w:tc>
      </w:tr>
    </w:tbl>
    <w:p w14:paraId="334E1C7D" w14:textId="77777777" w:rsidR="005D70C8" w:rsidRPr="00DB7B6A" w:rsidRDefault="005D70C8" w:rsidP="005D70C8">
      <w:pPr>
        <w:rPr>
          <w:rFonts w:ascii="Times New Roman" w:hAnsi="Times New Roman" w:cs="Times New Roman"/>
          <w:iCs/>
          <w:sz w:val="24"/>
          <w:szCs w:val="24"/>
        </w:rPr>
      </w:pPr>
    </w:p>
    <w:p w14:paraId="56A7AFF1" w14:textId="266D96B5" w:rsidR="005D70C8" w:rsidRDefault="005D70C8" w:rsidP="005D70C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400"/>
      </w:tblGrid>
      <w:tr w:rsidR="00AA3DFF" w14:paraId="1CDCAB73" w14:textId="77777777" w:rsidTr="00AA3DFF">
        <w:trPr>
          <w:trHeight w:val="20"/>
        </w:trPr>
        <w:tc>
          <w:tcPr>
            <w:tcW w:w="2269" w:type="dxa"/>
            <w:tcBorders>
              <w:top w:val="single" w:sz="4" w:space="0" w:color="auto"/>
              <w:left w:val="single" w:sz="4" w:space="0" w:color="auto"/>
              <w:bottom w:val="single" w:sz="4" w:space="0" w:color="auto"/>
              <w:right w:val="single" w:sz="4" w:space="0" w:color="auto"/>
            </w:tcBorders>
            <w:vAlign w:val="center"/>
            <w:hideMark/>
          </w:tcPr>
          <w:p w14:paraId="55BB6485" w14:textId="77777777" w:rsidR="00AA3DFF" w:rsidRDefault="00AA3DFF">
            <w:pPr>
              <w:jc w:val="center"/>
              <w:rPr>
                <w:rFonts w:ascii="Times New Roman" w:hAnsi="Times New Roman" w:cs="Times New Roman"/>
                <w:b/>
              </w:rPr>
            </w:pPr>
            <w:r>
              <w:rPr>
                <w:rFonts w:ascii="Times New Roman" w:hAnsi="Times New Roman" w:cs="Times New Roman"/>
                <w:b/>
                <w:bCs/>
              </w:rPr>
              <w:t>Наименование разделов и тем</w:t>
            </w:r>
          </w:p>
        </w:tc>
        <w:tc>
          <w:tcPr>
            <w:tcW w:w="7400" w:type="dxa"/>
            <w:tcBorders>
              <w:top w:val="single" w:sz="4" w:space="0" w:color="auto"/>
              <w:left w:val="single" w:sz="4" w:space="0" w:color="auto"/>
              <w:bottom w:val="single" w:sz="4" w:space="0" w:color="auto"/>
              <w:right w:val="single" w:sz="4" w:space="0" w:color="auto"/>
            </w:tcBorders>
            <w:vAlign w:val="center"/>
            <w:hideMark/>
          </w:tcPr>
          <w:p w14:paraId="110C3868" w14:textId="77777777" w:rsidR="00AA3DFF" w:rsidRDefault="00AA3DFF">
            <w:pPr>
              <w:jc w:val="center"/>
              <w:rPr>
                <w:rFonts w:ascii="Times New Roman" w:hAnsi="Times New Roman" w:cs="Times New Roman"/>
                <w:b/>
              </w:rPr>
            </w:pPr>
            <w:r>
              <w:rPr>
                <w:rFonts w:ascii="Times New Roman" w:eastAsia="Times New Roman" w:hAnsi="Times New Roman" w:cs="Times New Roman"/>
                <w:b/>
                <w:bCs/>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b/>
                <w:iCs/>
              </w:rPr>
              <w:t>курсовой проект (работа)</w:t>
            </w:r>
          </w:p>
        </w:tc>
      </w:tr>
      <w:tr w:rsidR="00AA3DFF" w14:paraId="11C324D4" w14:textId="77777777" w:rsidTr="00AA3DFF">
        <w:trPr>
          <w:trHeight w:val="20"/>
        </w:trPr>
        <w:tc>
          <w:tcPr>
            <w:tcW w:w="9669" w:type="dxa"/>
            <w:gridSpan w:val="2"/>
            <w:tcBorders>
              <w:top w:val="single" w:sz="4" w:space="0" w:color="auto"/>
              <w:left w:val="single" w:sz="4" w:space="0" w:color="auto"/>
              <w:bottom w:val="single" w:sz="4" w:space="0" w:color="auto"/>
              <w:right w:val="single" w:sz="4" w:space="0" w:color="auto"/>
            </w:tcBorders>
            <w:hideMark/>
          </w:tcPr>
          <w:p w14:paraId="58AA210F" w14:textId="52005E50"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r>
              <w:rPr>
                <w:rFonts w:ascii="Times New Roman" w:hAnsi="Times New Roman" w:cs="Times New Roman"/>
                <w:b/>
              </w:rPr>
              <w:t xml:space="preserve">Раздел 1. Метрология </w:t>
            </w:r>
            <w:r w:rsidR="004327C3">
              <w:rPr>
                <w:rFonts w:ascii="Times New Roman" w:hAnsi="Times New Roman" w:cs="Times New Roman"/>
                <w:b/>
              </w:rPr>
              <w:t>(20ч)</w:t>
            </w:r>
          </w:p>
        </w:tc>
      </w:tr>
      <w:tr w:rsidR="00AA3DFF" w14:paraId="6F394261" w14:textId="77777777" w:rsidTr="00AA3DFF">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06688D78"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r>
              <w:rPr>
                <w:rFonts w:ascii="Times New Roman" w:hAnsi="Times New Roman" w:cs="Times New Roman"/>
                <w:b/>
              </w:rPr>
              <w:t>Тема 1.1 Государственная система обеспечения единства измерений</w:t>
            </w:r>
          </w:p>
        </w:tc>
        <w:tc>
          <w:tcPr>
            <w:tcW w:w="7400" w:type="dxa"/>
            <w:tcBorders>
              <w:top w:val="single" w:sz="4" w:space="0" w:color="auto"/>
              <w:left w:val="single" w:sz="4" w:space="0" w:color="auto"/>
              <w:bottom w:val="single" w:sz="4" w:space="0" w:color="auto"/>
              <w:right w:val="single" w:sz="4" w:space="0" w:color="auto"/>
            </w:tcBorders>
            <w:hideMark/>
          </w:tcPr>
          <w:p w14:paraId="7407EDC3" w14:textId="77777777" w:rsidR="00AA3DFF" w:rsidRDefault="00AA3DFF">
            <w:pPr>
              <w:rPr>
                <w:rFonts w:ascii="Times New Roman" w:hAnsi="Times New Roman" w:cs="Times New Roman"/>
              </w:rPr>
            </w:pPr>
            <w:r>
              <w:rPr>
                <w:rFonts w:ascii="Times New Roman" w:hAnsi="Times New Roman" w:cs="Times New Roman"/>
                <w:b/>
                <w:bCs/>
              </w:rPr>
              <w:t>Содержание</w:t>
            </w:r>
          </w:p>
        </w:tc>
      </w:tr>
      <w:tr w:rsidR="00AA3DFF" w14:paraId="476E0AE4"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2B47CDA"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6126632D" w14:textId="77777777" w:rsidR="00AA3DFF" w:rsidRDefault="00AA3DFF">
            <w:pPr>
              <w:rPr>
                <w:rFonts w:ascii="Times New Roman" w:hAnsi="Times New Roman" w:cs="Times New Roman"/>
              </w:rPr>
            </w:pPr>
            <w:r>
              <w:rPr>
                <w:rFonts w:ascii="Times New Roman" w:hAnsi="Times New Roman" w:cs="Times New Roman"/>
              </w:rPr>
              <w:t>Понятие о метрологии. Физическая величина</w:t>
            </w:r>
          </w:p>
          <w:p w14:paraId="18B7A718" w14:textId="77777777" w:rsidR="00AA3DFF" w:rsidRDefault="00AA3DFF">
            <w:pPr>
              <w:rPr>
                <w:rFonts w:ascii="Times New Roman" w:hAnsi="Times New Roman" w:cs="Times New Roman"/>
              </w:rPr>
            </w:pPr>
            <w:r>
              <w:rPr>
                <w:rFonts w:ascii="Times New Roman" w:hAnsi="Times New Roman" w:cs="Times New Roman"/>
              </w:rPr>
              <w:t>Основы обеспечения единства измерений</w:t>
            </w:r>
          </w:p>
          <w:p w14:paraId="589203DB" w14:textId="77777777" w:rsidR="00AA3DFF" w:rsidRDefault="00AA3DFF">
            <w:pPr>
              <w:rPr>
                <w:rFonts w:ascii="Times New Roman" w:hAnsi="Times New Roman" w:cs="Times New Roman"/>
              </w:rPr>
            </w:pPr>
            <w:r>
              <w:rPr>
                <w:rFonts w:ascii="Times New Roman" w:hAnsi="Times New Roman" w:cs="Times New Roman"/>
              </w:rPr>
              <w:t>ФЗ РФ «Об обеспечении единства измерений», «О техническом регулировании»</w:t>
            </w:r>
          </w:p>
          <w:p w14:paraId="74AAD4FA" w14:textId="77777777" w:rsidR="00AA3DFF" w:rsidRDefault="00AA3DFF">
            <w:pPr>
              <w:shd w:val="clear" w:color="auto" w:fill="FFFFFF"/>
              <w:jc w:val="both"/>
              <w:rPr>
                <w:rFonts w:ascii="Times New Roman" w:hAnsi="Times New Roman" w:cs="Times New Roman"/>
              </w:rPr>
            </w:pPr>
            <w:r>
              <w:rPr>
                <w:rFonts w:ascii="Times New Roman" w:hAnsi="Times New Roman" w:cs="Times New Roman"/>
              </w:rPr>
              <w:t>Виды и средства измерений. Классификация и характеристика средств изменений.</w:t>
            </w:r>
          </w:p>
          <w:p w14:paraId="58B974A7" w14:textId="77777777" w:rsidR="00AA3DFF" w:rsidRDefault="00AA3DFF">
            <w:pPr>
              <w:shd w:val="clear" w:color="auto" w:fill="FFFFFF"/>
              <w:jc w:val="both"/>
              <w:rPr>
                <w:rFonts w:ascii="Times New Roman" w:hAnsi="Times New Roman" w:cs="Times New Roman"/>
                <w:b/>
              </w:rPr>
            </w:pPr>
            <w:r>
              <w:rPr>
                <w:rFonts w:ascii="Times New Roman" w:hAnsi="Times New Roman" w:cs="Times New Roman"/>
              </w:rPr>
              <w:t>Воспроизведение и передача размеров физических величин</w:t>
            </w:r>
          </w:p>
          <w:p w14:paraId="5DBD11FE" w14:textId="77777777" w:rsidR="00AA3DFF" w:rsidRDefault="00AA3DFF">
            <w:pPr>
              <w:shd w:val="clear" w:color="auto" w:fill="FFFFFF"/>
              <w:jc w:val="both"/>
              <w:rPr>
                <w:rFonts w:ascii="Times New Roman" w:hAnsi="Times New Roman" w:cs="Times New Roman"/>
                <w:b/>
              </w:rPr>
            </w:pPr>
            <w:r>
              <w:rPr>
                <w:rFonts w:ascii="Times New Roman" w:hAnsi="Times New Roman" w:cs="Times New Roman"/>
              </w:rPr>
              <w:t>Эталоны и их классификация</w:t>
            </w:r>
          </w:p>
          <w:p w14:paraId="3968299F" w14:textId="77777777" w:rsidR="00AA3DFF" w:rsidRDefault="00AA3DFF">
            <w:pPr>
              <w:shd w:val="clear" w:color="auto" w:fill="FFFFFF"/>
              <w:jc w:val="both"/>
              <w:rPr>
                <w:rFonts w:ascii="Times New Roman" w:hAnsi="Times New Roman" w:cs="Times New Roman"/>
              </w:rPr>
            </w:pPr>
            <w:r>
              <w:rPr>
                <w:rFonts w:ascii="Times New Roman" w:hAnsi="Times New Roman" w:cs="Times New Roman"/>
              </w:rPr>
              <w:t>Основы теории измерений</w:t>
            </w:r>
          </w:p>
          <w:p w14:paraId="6C118543" w14:textId="77777777" w:rsidR="00AA3DFF" w:rsidRDefault="00AA3DFF">
            <w:pPr>
              <w:shd w:val="clear" w:color="auto" w:fill="FFFFFF"/>
              <w:jc w:val="both"/>
              <w:rPr>
                <w:rFonts w:ascii="Times New Roman" w:hAnsi="Times New Roman" w:cs="Times New Roman"/>
              </w:rPr>
            </w:pPr>
            <w:r>
              <w:rPr>
                <w:rFonts w:ascii="Times New Roman" w:hAnsi="Times New Roman" w:cs="Times New Roman"/>
              </w:rPr>
              <w:t>Виды измерений</w:t>
            </w:r>
          </w:p>
          <w:p w14:paraId="773246A2" w14:textId="77777777" w:rsidR="00AA3DFF" w:rsidRDefault="00AA3DFF">
            <w:pPr>
              <w:shd w:val="clear" w:color="auto" w:fill="FFFFFF"/>
              <w:jc w:val="both"/>
              <w:rPr>
                <w:rFonts w:ascii="Times New Roman" w:hAnsi="Times New Roman" w:cs="Times New Roman"/>
              </w:rPr>
            </w:pPr>
            <w:r>
              <w:rPr>
                <w:rFonts w:ascii="Times New Roman" w:hAnsi="Times New Roman" w:cs="Times New Roman"/>
              </w:rPr>
              <w:t>Методы измерений</w:t>
            </w:r>
          </w:p>
          <w:p w14:paraId="5ECCB940" w14:textId="77777777" w:rsidR="00AA3DFF" w:rsidRDefault="00AA3DFF">
            <w:pPr>
              <w:shd w:val="clear" w:color="auto" w:fill="FFFFFF"/>
              <w:jc w:val="both"/>
              <w:rPr>
                <w:rFonts w:ascii="Times New Roman" w:hAnsi="Times New Roman" w:cs="Times New Roman"/>
              </w:rPr>
            </w:pPr>
            <w:r>
              <w:rPr>
                <w:rFonts w:ascii="Times New Roman" w:hAnsi="Times New Roman" w:cs="Times New Roman"/>
              </w:rPr>
              <w:t>Погрешности измерений</w:t>
            </w:r>
          </w:p>
          <w:p w14:paraId="6EEBA497" w14:textId="77777777" w:rsidR="00AA3DFF" w:rsidRDefault="00AA3DFF">
            <w:pPr>
              <w:shd w:val="clear" w:color="auto" w:fill="FFFFFF"/>
              <w:jc w:val="both"/>
              <w:rPr>
                <w:rFonts w:ascii="Times New Roman" w:hAnsi="Times New Roman" w:cs="Times New Roman"/>
              </w:rPr>
            </w:pPr>
            <w:r>
              <w:rPr>
                <w:rFonts w:ascii="Times New Roman" w:hAnsi="Times New Roman" w:cs="Times New Roman"/>
              </w:rPr>
              <w:t>Классификация погрешностей</w:t>
            </w:r>
          </w:p>
          <w:p w14:paraId="6116149D" w14:textId="77777777" w:rsidR="00AA3DFF" w:rsidRDefault="00AA3DFF">
            <w:pPr>
              <w:shd w:val="clear" w:color="auto" w:fill="FFFFFF"/>
              <w:jc w:val="both"/>
              <w:rPr>
                <w:rFonts w:ascii="Times New Roman" w:hAnsi="Times New Roman" w:cs="Times New Roman"/>
              </w:rPr>
            </w:pPr>
            <w:r>
              <w:rPr>
                <w:rFonts w:ascii="Times New Roman" w:hAnsi="Times New Roman" w:cs="Times New Roman"/>
                <w:lang w:eastAsia="zh-CN"/>
              </w:rPr>
              <w:t>Размеры и предельные отклонения</w:t>
            </w:r>
          </w:p>
          <w:p w14:paraId="2721AA45" w14:textId="77777777" w:rsidR="00AA3DFF" w:rsidRDefault="00AA3DFF">
            <w:pPr>
              <w:rPr>
                <w:rFonts w:ascii="Times New Roman" w:hAnsi="Times New Roman" w:cs="Times New Roman"/>
              </w:rPr>
            </w:pPr>
            <w:r>
              <w:rPr>
                <w:rFonts w:ascii="Times New Roman" w:hAnsi="Times New Roman" w:cs="Times New Roman"/>
              </w:rPr>
              <w:t>Допуск. Поле допуска</w:t>
            </w:r>
          </w:p>
          <w:p w14:paraId="518DEDBC" w14:textId="77777777" w:rsidR="00AA3DFF" w:rsidRDefault="00AA3DFF">
            <w:pPr>
              <w:rPr>
                <w:rFonts w:ascii="Times New Roman" w:hAnsi="Times New Roman" w:cs="Times New Roman"/>
              </w:rPr>
            </w:pPr>
            <w:r>
              <w:rPr>
                <w:rFonts w:ascii="Times New Roman" w:hAnsi="Times New Roman" w:cs="Times New Roman"/>
              </w:rPr>
              <w:t>Условие годности</w:t>
            </w:r>
          </w:p>
          <w:p w14:paraId="4CE628E0" w14:textId="77777777" w:rsidR="00AA3DFF" w:rsidRDefault="00AA3DFF">
            <w:pPr>
              <w:rPr>
                <w:rFonts w:ascii="Times New Roman" w:hAnsi="Times New Roman" w:cs="Times New Roman"/>
              </w:rPr>
            </w:pPr>
            <w:r>
              <w:rPr>
                <w:rFonts w:ascii="Times New Roman" w:hAnsi="Times New Roman" w:cs="Times New Roman"/>
              </w:rPr>
              <w:t>Графическое изображение размеров, отклонений, поля допуска</w:t>
            </w:r>
          </w:p>
          <w:p w14:paraId="34BB0293" w14:textId="77777777" w:rsidR="00AA3DFF" w:rsidRDefault="00AA3DFF">
            <w:pPr>
              <w:rPr>
                <w:rFonts w:ascii="Times New Roman" w:hAnsi="Times New Roman" w:cs="Times New Roman"/>
                <w:b/>
                <w:bCs/>
                <w:lang w:eastAsia="zh-CN"/>
              </w:rPr>
            </w:pPr>
            <w:r>
              <w:rPr>
                <w:rFonts w:ascii="Times New Roman" w:hAnsi="Times New Roman" w:cs="Times New Roman"/>
              </w:rPr>
              <w:t>Взаимозаменяемость деталей, узлов и механизмов</w:t>
            </w:r>
          </w:p>
          <w:p w14:paraId="055E9C25" w14:textId="77777777" w:rsidR="00AA3DFF" w:rsidRDefault="00AA3DFF">
            <w:pPr>
              <w:rPr>
                <w:rFonts w:ascii="Times New Roman" w:hAnsi="Times New Roman" w:cs="Times New Roman"/>
                <w:lang w:eastAsia="zh-CN"/>
              </w:rPr>
            </w:pPr>
            <w:r>
              <w:rPr>
                <w:rFonts w:ascii="Times New Roman" w:hAnsi="Times New Roman" w:cs="Times New Roman"/>
                <w:lang w:eastAsia="zh-CN"/>
              </w:rPr>
              <w:t>Взаимозаменяемость деталей по форме поверхностей</w:t>
            </w:r>
          </w:p>
          <w:p w14:paraId="1998E9A5" w14:textId="77777777" w:rsidR="00AA3DFF" w:rsidRDefault="00AA3DFF">
            <w:pPr>
              <w:rPr>
                <w:rFonts w:ascii="Times New Roman" w:hAnsi="Times New Roman" w:cs="Times New Roman"/>
                <w:lang w:eastAsia="zh-CN"/>
              </w:rPr>
            </w:pPr>
            <w:r>
              <w:rPr>
                <w:rFonts w:ascii="Times New Roman" w:hAnsi="Times New Roman" w:cs="Times New Roman"/>
                <w:lang w:eastAsia="zh-CN"/>
              </w:rPr>
              <w:t>Взаимозаменяемость деталей по взаимному расположению поверхностей</w:t>
            </w:r>
          </w:p>
          <w:p w14:paraId="1A482D3E" w14:textId="77777777" w:rsidR="00AA3DFF" w:rsidRDefault="00AA3DFF">
            <w:pPr>
              <w:rPr>
                <w:rFonts w:ascii="Times New Roman" w:hAnsi="Times New Roman" w:cs="Times New Roman"/>
              </w:rPr>
            </w:pPr>
            <w:r>
              <w:rPr>
                <w:rFonts w:ascii="Times New Roman" w:hAnsi="Times New Roman" w:cs="Times New Roman"/>
              </w:rPr>
              <w:t>Понятие о посадке. ЕСДП. Система посадки.</w:t>
            </w:r>
          </w:p>
          <w:p w14:paraId="5DFC763E" w14:textId="77777777" w:rsidR="00AA3DFF" w:rsidRDefault="00AA3DFF">
            <w:pPr>
              <w:rPr>
                <w:rFonts w:ascii="Times New Roman" w:hAnsi="Times New Roman" w:cs="Times New Roman"/>
                <w:lang w:eastAsia="zh-CN"/>
              </w:rPr>
            </w:pPr>
            <w:r>
              <w:rPr>
                <w:rFonts w:ascii="Times New Roman" w:hAnsi="Times New Roman" w:cs="Times New Roman"/>
              </w:rPr>
              <w:t>Понятие зазора и натяга. Виды посадок</w:t>
            </w:r>
          </w:p>
          <w:p w14:paraId="395116BE" w14:textId="77777777" w:rsidR="00AA3DFF" w:rsidRDefault="00AA3DFF">
            <w:pPr>
              <w:rPr>
                <w:rFonts w:ascii="Times New Roman" w:hAnsi="Times New Roman" w:cs="Times New Roman"/>
                <w:lang w:eastAsia="zh-CN"/>
              </w:rPr>
            </w:pPr>
            <w:r>
              <w:rPr>
                <w:rFonts w:ascii="Times New Roman" w:hAnsi="Times New Roman" w:cs="Times New Roman"/>
                <w:lang w:eastAsia="zh-CN"/>
              </w:rPr>
              <w:t>Посадка с зазором. Применение. Графическое изображение</w:t>
            </w:r>
          </w:p>
          <w:p w14:paraId="76E25847" w14:textId="77777777" w:rsidR="00AA3DFF" w:rsidRDefault="00AA3DFF">
            <w:pPr>
              <w:rPr>
                <w:rFonts w:ascii="Times New Roman" w:hAnsi="Times New Roman" w:cs="Times New Roman"/>
                <w:lang w:eastAsia="zh-CN"/>
              </w:rPr>
            </w:pPr>
            <w:r>
              <w:rPr>
                <w:rFonts w:ascii="Times New Roman" w:hAnsi="Times New Roman" w:cs="Times New Roman"/>
                <w:lang w:eastAsia="zh-CN"/>
              </w:rPr>
              <w:t>Посадка с натягом. Применение. Графическое изображение</w:t>
            </w:r>
          </w:p>
          <w:p w14:paraId="64619327" w14:textId="77777777" w:rsidR="00AA3DFF" w:rsidRDefault="00AA3DFF">
            <w:pPr>
              <w:rPr>
                <w:rFonts w:ascii="Times New Roman" w:hAnsi="Times New Roman" w:cs="Times New Roman"/>
                <w:lang w:eastAsia="zh-CN"/>
              </w:rPr>
            </w:pPr>
            <w:r>
              <w:rPr>
                <w:rFonts w:ascii="Times New Roman" w:hAnsi="Times New Roman" w:cs="Times New Roman"/>
                <w:lang w:eastAsia="zh-CN"/>
              </w:rPr>
              <w:lastRenderedPageBreak/>
              <w:t>Переходная посадка. Применение. Графическое изображение</w:t>
            </w:r>
          </w:p>
          <w:p w14:paraId="0E5726A6" w14:textId="77777777" w:rsidR="00AA3DFF" w:rsidRDefault="00AA3DFF">
            <w:pPr>
              <w:rPr>
                <w:rFonts w:ascii="Times New Roman" w:hAnsi="Times New Roman" w:cs="Times New Roman"/>
                <w:lang w:eastAsia="zh-CN"/>
              </w:rPr>
            </w:pPr>
            <w:r>
              <w:rPr>
                <w:rFonts w:ascii="Times New Roman" w:hAnsi="Times New Roman" w:cs="Times New Roman"/>
                <w:lang w:eastAsia="zh-CN"/>
              </w:rPr>
              <w:t>Волнистость поверхности</w:t>
            </w:r>
          </w:p>
          <w:p w14:paraId="40725BDD" w14:textId="77777777" w:rsidR="00AA3DFF" w:rsidRDefault="00AA3DFF">
            <w:pPr>
              <w:rPr>
                <w:rFonts w:ascii="Times New Roman" w:hAnsi="Times New Roman" w:cs="Times New Roman"/>
                <w:lang w:eastAsia="zh-CN"/>
              </w:rPr>
            </w:pPr>
            <w:r>
              <w:rPr>
                <w:rFonts w:ascii="Times New Roman" w:hAnsi="Times New Roman" w:cs="Times New Roman"/>
                <w:lang w:eastAsia="zh-CN"/>
              </w:rPr>
              <w:t>Шероховатость поверхности</w:t>
            </w:r>
          </w:p>
          <w:p w14:paraId="7E3AF18B" w14:textId="77777777" w:rsidR="00AA3DFF" w:rsidRDefault="00AA3DFF">
            <w:pPr>
              <w:rPr>
                <w:rFonts w:ascii="Times New Roman" w:hAnsi="Times New Roman" w:cs="Times New Roman"/>
              </w:rPr>
            </w:pPr>
            <w:r>
              <w:rPr>
                <w:rFonts w:ascii="Times New Roman" w:hAnsi="Times New Roman" w:cs="Times New Roman"/>
              </w:rPr>
              <w:t>СДП резьбовых деталей. Характеристика крепёжных резьб</w:t>
            </w:r>
          </w:p>
          <w:p w14:paraId="36514D8B" w14:textId="77777777" w:rsidR="00AA3DFF" w:rsidRDefault="00AA3DFF">
            <w:pPr>
              <w:rPr>
                <w:rFonts w:ascii="Times New Roman" w:hAnsi="Times New Roman" w:cs="Times New Roman"/>
              </w:rPr>
            </w:pPr>
            <w:r>
              <w:rPr>
                <w:rFonts w:ascii="Times New Roman" w:hAnsi="Times New Roman" w:cs="Times New Roman"/>
              </w:rPr>
              <w:t>Резьбовые соединения с зазором и с натягом</w:t>
            </w:r>
          </w:p>
          <w:p w14:paraId="6818A4A3" w14:textId="77777777" w:rsidR="00AA3DFF" w:rsidRDefault="00AA3DFF">
            <w:pPr>
              <w:rPr>
                <w:rFonts w:ascii="Times New Roman" w:hAnsi="Times New Roman" w:cs="Times New Roman"/>
              </w:rPr>
            </w:pPr>
            <w:r>
              <w:rPr>
                <w:rFonts w:ascii="Times New Roman" w:hAnsi="Times New Roman" w:cs="Times New Roman"/>
              </w:rPr>
              <w:t>СДП шпоночных соединений.</w:t>
            </w:r>
          </w:p>
          <w:p w14:paraId="1470E493" w14:textId="77777777" w:rsidR="00AA3DFF" w:rsidRDefault="00AA3DFF">
            <w:pPr>
              <w:rPr>
                <w:rFonts w:ascii="Times New Roman" w:hAnsi="Times New Roman" w:cs="Times New Roman"/>
              </w:rPr>
            </w:pPr>
            <w:r>
              <w:rPr>
                <w:rFonts w:ascii="Times New Roman" w:hAnsi="Times New Roman" w:cs="Times New Roman"/>
              </w:rPr>
              <w:t>СДП шлицевых соединений.</w:t>
            </w:r>
          </w:p>
          <w:p w14:paraId="49FD8955" w14:textId="77777777" w:rsidR="00AA3DFF" w:rsidRDefault="00AA3DFF">
            <w:pPr>
              <w:rPr>
                <w:rFonts w:ascii="Times New Roman" w:hAnsi="Times New Roman" w:cs="Times New Roman"/>
              </w:rPr>
            </w:pPr>
            <w:r>
              <w:rPr>
                <w:rFonts w:ascii="Times New Roman" w:hAnsi="Times New Roman" w:cs="Times New Roman"/>
              </w:rPr>
              <w:t>Нормирование точности зубчатых колёс и передач</w:t>
            </w:r>
          </w:p>
          <w:p w14:paraId="1E8A68FC" w14:textId="77777777" w:rsidR="00AA3DFF" w:rsidRDefault="00AA3DFF">
            <w:pPr>
              <w:rPr>
                <w:rFonts w:ascii="Times New Roman" w:hAnsi="Times New Roman" w:cs="Times New Roman"/>
              </w:rPr>
            </w:pPr>
            <w:r>
              <w:rPr>
                <w:rFonts w:ascii="Times New Roman" w:hAnsi="Times New Roman" w:cs="Times New Roman"/>
              </w:rPr>
              <w:t>Контроль зубчатых колёс и передач</w:t>
            </w:r>
          </w:p>
          <w:p w14:paraId="3EEA3CA0"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lang w:eastAsia="zh-CN"/>
              </w:rPr>
            </w:pPr>
            <w:r>
              <w:rPr>
                <w:rFonts w:ascii="Times New Roman" w:hAnsi="Times New Roman" w:cs="Times New Roman"/>
                <w:bCs/>
                <w:lang w:eastAsia="zh-CN"/>
              </w:rPr>
              <w:t>Понятие об испытании и контроле.</w:t>
            </w:r>
          </w:p>
          <w:p w14:paraId="3B249EFE" w14:textId="77777777" w:rsidR="00AA3DFF" w:rsidRDefault="00AA3DFF">
            <w:pPr>
              <w:rPr>
                <w:rFonts w:ascii="Times New Roman" w:hAnsi="Times New Roman" w:cs="Times New Roman"/>
              </w:rPr>
            </w:pPr>
            <w:r>
              <w:rPr>
                <w:rFonts w:ascii="Times New Roman" w:hAnsi="Times New Roman" w:cs="Times New Roman"/>
                <w:bCs/>
                <w:lang w:eastAsia="zh-CN"/>
              </w:rPr>
              <w:t>Поверка и калибровка средств измерений</w:t>
            </w:r>
          </w:p>
          <w:p w14:paraId="06F43A16"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lang w:eastAsia="zh-CN"/>
              </w:rPr>
            </w:pPr>
            <w:r>
              <w:rPr>
                <w:rFonts w:ascii="Times New Roman" w:hAnsi="Times New Roman" w:cs="Times New Roman"/>
                <w:bCs/>
                <w:lang w:eastAsia="zh-CN"/>
              </w:rPr>
              <w:t xml:space="preserve">Метрологическое обеспечение. Функции метрологических служб. </w:t>
            </w:r>
          </w:p>
          <w:p w14:paraId="6265203A"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lang w:eastAsia="zh-CN"/>
              </w:rPr>
            </w:pPr>
            <w:r>
              <w:rPr>
                <w:rFonts w:ascii="Times New Roman" w:hAnsi="Times New Roman" w:cs="Times New Roman"/>
                <w:bCs/>
                <w:lang w:eastAsia="zh-CN"/>
              </w:rPr>
              <w:t xml:space="preserve">Метрологическая экспертиза. Метрологическая надежность </w:t>
            </w:r>
          </w:p>
          <w:p w14:paraId="5C9240C9" w14:textId="77777777" w:rsidR="00AA3DFF" w:rsidRDefault="00AA3DFF">
            <w:pPr>
              <w:rPr>
                <w:rFonts w:ascii="Times New Roman" w:hAnsi="Times New Roman" w:cs="Times New Roman"/>
              </w:rPr>
            </w:pPr>
            <w:r>
              <w:rPr>
                <w:rFonts w:ascii="Times New Roman" w:hAnsi="Times New Roman" w:cs="Times New Roman"/>
              </w:rPr>
              <w:t xml:space="preserve">Присвоение обозначений изделиям </w:t>
            </w:r>
          </w:p>
          <w:p w14:paraId="71CC588D" w14:textId="77777777" w:rsidR="00AA3DFF" w:rsidRDefault="00AA3DFF">
            <w:pPr>
              <w:tabs>
                <w:tab w:val="left" w:pos="2500"/>
              </w:tabs>
              <w:jc w:val="both"/>
              <w:rPr>
                <w:rFonts w:ascii="Times New Roman" w:hAnsi="Times New Roman" w:cs="Times New Roman"/>
              </w:rPr>
            </w:pPr>
            <w:r>
              <w:rPr>
                <w:rFonts w:ascii="Times New Roman" w:hAnsi="Times New Roman" w:cs="Times New Roman"/>
              </w:rPr>
              <w:t>Присвоение обозначений конструкторским документам</w:t>
            </w:r>
          </w:p>
        </w:tc>
      </w:tr>
      <w:tr w:rsidR="00AA3DFF" w14:paraId="3E798549"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63A4956F"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3C059D8A" w14:textId="77777777" w:rsidR="00AA3DFF" w:rsidRDefault="00AA3DFF">
            <w:pPr>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AA3DFF" w14:paraId="70A8FC7F"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6FB064D"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772DAE6E" w14:textId="77777777" w:rsidR="00AA3DFF" w:rsidRDefault="00AA3DFF">
            <w:pPr>
              <w:rPr>
                <w:rFonts w:ascii="Times New Roman" w:hAnsi="Times New Roman" w:cs="Times New Roman"/>
              </w:rPr>
            </w:pPr>
            <w:r>
              <w:rPr>
                <w:rFonts w:ascii="Times New Roman" w:hAnsi="Times New Roman" w:cs="Times New Roman"/>
              </w:rPr>
              <w:t>Практическая работа №1. Перевод несистемных величин измерений в соответствие с действующими стандартами и международной системой единиц СИ</w:t>
            </w:r>
          </w:p>
          <w:p w14:paraId="2E89B8D5" w14:textId="77777777" w:rsidR="00AA3DFF" w:rsidRDefault="00AA3DFF">
            <w:pPr>
              <w:rPr>
                <w:rFonts w:ascii="Times New Roman" w:hAnsi="Times New Roman" w:cs="Times New Roman"/>
                <w:lang w:eastAsia="zh-CN"/>
              </w:rPr>
            </w:pPr>
            <w:r>
              <w:rPr>
                <w:rFonts w:ascii="Times New Roman" w:hAnsi="Times New Roman" w:cs="Times New Roman"/>
              </w:rPr>
              <w:t>Практическая работа №2. Основные положения стандартизации, органы, категория нормативных документов, международные стандарты</w:t>
            </w:r>
          </w:p>
          <w:p w14:paraId="74849B6B" w14:textId="77777777" w:rsidR="00AA3DFF" w:rsidRDefault="00AA3DFF">
            <w:pPr>
              <w:tabs>
                <w:tab w:val="left" w:pos="1080"/>
              </w:tabs>
              <w:rPr>
                <w:rFonts w:ascii="Times New Roman" w:hAnsi="Times New Roman" w:cs="Times New Roman"/>
              </w:rPr>
            </w:pPr>
            <w:r>
              <w:rPr>
                <w:rFonts w:ascii="Times New Roman" w:hAnsi="Times New Roman" w:cs="Times New Roman"/>
                <w:bCs/>
                <w:lang w:eastAsia="zh-CN"/>
              </w:rPr>
              <w:t xml:space="preserve">Практическая </w:t>
            </w:r>
            <w:r>
              <w:rPr>
                <w:rFonts w:ascii="Times New Roman" w:hAnsi="Times New Roman" w:cs="Times New Roman"/>
              </w:rPr>
              <w:t>работа</w:t>
            </w:r>
            <w:r>
              <w:rPr>
                <w:rFonts w:ascii="Times New Roman" w:hAnsi="Times New Roman" w:cs="Times New Roman"/>
                <w:lang w:eastAsia="zh-CN"/>
              </w:rPr>
              <w:t xml:space="preserve"> №3. Определение предельных отклонений и размеров</w:t>
            </w:r>
          </w:p>
          <w:p w14:paraId="1E4B421F" w14:textId="77777777" w:rsidR="00AA3DFF" w:rsidRDefault="00AA3DFF">
            <w:pPr>
              <w:tabs>
                <w:tab w:val="left" w:pos="1080"/>
              </w:tabs>
              <w:rPr>
                <w:rFonts w:ascii="Times New Roman" w:hAnsi="Times New Roman" w:cs="Times New Roman"/>
              </w:rPr>
            </w:pPr>
            <w:r>
              <w:rPr>
                <w:rFonts w:ascii="Times New Roman" w:hAnsi="Times New Roman" w:cs="Times New Roman"/>
              </w:rPr>
              <w:t>Графическое изображение размеров, отклонений, поля допуска</w:t>
            </w:r>
          </w:p>
          <w:p w14:paraId="4834689E" w14:textId="77777777" w:rsidR="00AA3DFF" w:rsidRDefault="00AA3DFF">
            <w:pPr>
              <w:tabs>
                <w:tab w:val="left" w:pos="1080"/>
              </w:tabs>
              <w:rPr>
                <w:rFonts w:ascii="Times New Roman" w:hAnsi="Times New Roman" w:cs="Times New Roman"/>
              </w:rPr>
            </w:pPr>
            <w:r>
              <w:rPr>
                <w:rFonts w:ascii="Times New Roman" w:hAnsi="Times New Roman" w:cs="Times New Roman"/>
                <w:bCs/>
                <w:lang w:eastAsia="zh-CN"/>
              </w:rPr>
              <w:t xml:space="preserve">Практическая </w:t>
            </w:r>
            <w:r>
              <w:rPr>
                <w:rFonts w:ascii="Times New Roman" w:hAnsi="Times New Roman" w:cs="Times New Roman"/>
              </w:rPr>
              <w:t>работа</w:t>
            </w:r>
            <w:r>
              <w:rPr>
                <w:rFonts w:ascii="Times New Roman" w:hAnsi="Times New Roman" w:cs="Times New Roman"/>
                <w:lang w:eastAsia="zh-CN"/>
              </w:rPr>
              <w:t xml:space="preserve"> №4. Построение схематичного графического изображения поля допуска размера</w:t>
            </w:r>
          </w:p>
          <w:p w14:paraId="1D9E4892" w14:textId="77777777" w:rsidR="00AA3DFF" w:rsidRDefault="00AA3DFF">
            <w:pPr>
              <w:rPr>
                <w:rFonts w:ascii="Times New Roman" w:hAnsi="Times New Roman" w:cs="Times New Roman"/>
                <w:lang w:eastAsia="zh-CN"/>
              </w:rPr>
            </w:pPr>
            <w:r>
              <w:rPr>
                <w:rFonts w:ascii="Times New Roman" w:hAnsi="Times New Roman" w:cs="Times New Roman"/>
                <w:bCs/>
                <w:lang w:eastAsia="zh-CN"/>
              </w:rPr>
              <w:t xml:space="preserve">Практическая </w:t>
            </w:r>
            <w:r>
              <w:rPr>
                <w:rFonts w:ascii="Times New Roman" w:hAnsi="Times New Roman" w:cs="Times New Roman"/>
              </w:rPr>
              <w:t>работа</w:t>
            </w:r>
            <w:r>
              <w:rPr>
                <w:rFonts w:ascii="Times New Roman" w:hAnsi="Times New Roman" w:cs="Times New Roman"/>
                <w:lang w:eastAsia="zh-CN"/>
              </w:rPr>
              <w:t xml:space="preserve"> №5. Расчёт и определение системы посадок, и построение графического изображения</w:t>
            </w:r>
          </w:p>
          <w:p w14:paraId="5C52D457" w14:textId="77777777" w:rsidR="00AA3DFF" w:rsidRDefault="00AA3DFF">
            <w:pPr>
              <w:rPr>
                <w:rFonts w:ascii="Times New Roman" w:hAnsi="Times New Roman" w:cs="Times New Roman"/>
              </w:rPr>
            </w:pPr>
            <w:r>
              <w:rPr>
                <w:rFonts w:ascii="Times New Roman" w:hAnsi="Times New Roman" w:cs="Times New Roman"/>
                <w:lang w:eastAsia="zh-CN"/>
              </w:rPr>
              <w:t xml:space="preserve">Практическая </w:t>
            </w:r>
            <w:r>
              <w:rPr>
                <w:rFonts w:ascii="Times New Roman" w:hAnsi="Times New Roman" w:cs="Times New Roman"/>
              </w:rPr>
              <w:t>работа</w:t>
            </w:r>
            <w:r>
              <w:rPr>
                <w:rFonts w:ascii="Times New Roman" w:hAnsi="Times New Roman" w:cs="Times New Roman"/>
                <w:lang w:eastAsia="zh-CN"/>
              </w:rPr>
              <w:t xml:space="preserve"> №6. </w:t>
            </w:r>
            <w:r>
              <w:rPr>
                <w:rFonts w:ascii="Times New Roman" w:hAnsi="Times New Roman" w:cs="Times New Roman"/>
              </w:rPr>
              <w:t>Общее знакомство с ГОСТ ЕСКД. Разработка и оформление технических условий на основе ГОСТ ЕСКД</w:t>
            </w:r>
          </w:p>
        </w:tc>
      </w:tr>
      <w:tr w:rsidR="00AA3DFF" w14:paraId="1B6AF180"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1DEB8DBF"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16892ECB"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3807B9AD" w14:textId="27D4EF4C" w:rsidR="00AA3DFF" w:rsidRDefault="003655DF" w:rsidP="003655DF">
            <w:pPr>
              <w:rPr>
                <w:rFonts w:ascii="Times New Roman" w:eastAsia="Arial Unicode MS" w:hAnsi="Times New Roman" w:cs="Times New Roman"/>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AA3DFF" w14:paraId="7B8CD8EE" w14:textId="77777777" w:rsidTr="00AA3DFF">
        <w:trPr>
          <w:trHeight w:val="20"/>
        </w:trPr>
        <w:tc>
          <w:tcPr>
            <w:tcW w:w="9669" w:type="dxa"/>
            <w:gridSpan w:val="2"/>
            <w:tcBorders>
              <w:top w:val="single" w:sz="4" w:space="0" w:color="auto"/>
              <w:left w:val="single" w:sz="4" w:space="0" w:color="auto"/>
              <w:bottom w:val="single" w:sz="4" w:space="0" w:color="auto"/>
              <w:right w:val="single" w:sz="4" w:space="0" w:color="auto"/>
            </w:tcBorders>
            <w:hideMark/>
          </w:tcPr>
          <w:p w14:paraId="70BF7232" w14:textId="66C9C94A"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r>
              <w:rPr>
                <w:rFonts w:ascii="Times New Roman" w:hAnsi="Times New Roman" w:cs="Times New Roman"/>
                <w:b/>
              </w:rPr>
              <w:lastRenderedPageBreak/>
              <w:t>Раздел 2. Стандартизация</w:t>
            </w:r>
            <w:r w:rsidR="004327C3">
              <w:rPr>
                <w:rFonts w:ascii="Times New Roman" w:hAnsi="Times New Roman" w:cs="Times New Roman"/>
                <w:b/>
              </w:rPr>
              <w:t xml:space="preserve"> (12)</w:t>
            </w:r>
          </w:p>
        </w:tc>
      </w:tr>
      <w:tr w:rsidR="00AA3DFF" w14:paraId="09D1F56E" w14:textId="77777777" w:rsidTr="00AA3DFF">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656B0A89"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r>
              <w:rPr>
                <w:rFonts w:ascii="Times New Roman" w:hAnsi="Times New Roman" w:cs="Times New Roman"/>
                <w:b/>
              </w:rPr>
              <w:t>Тема 2.1 Основы стандартизации</w:t>
            </w:r>
          </w:p>
        </w:tc>
        <w:tc>
          <w:tcPr>
            <w:tcW w:w="7400" w:type="dxa"/>
            <w:tcBorders>
              <w:top w:val="single" w:sz="4" w:space="0" w:color="auto"/>
              <w:left w:val="single" w:sz="4" w:space="0" w:color="auto"/>
              <w:bottom w:val="single" w:sz="4" w:space="0" w:color="auto"/>
              <w:right w:val="single" w:sz="4" w:space="0" w:color="auto"/>
            </w:tcBorders>
            <w:hideMark/>
          </w:tcPr>
          <w:p w14:paraId="56800F25" w14:textId="77777777" w:rsidR="00AA3DFF" w:rsidRDefault="00AA3DFF">
            <w:pPr>
              <w:rPr>
                <w:rFonts w:ascii="Times New Roman" w:hAnsi="Times New Roman" w:cs="Times New Roman"/>
                <w:b/>
              </w:rPr>
            </w:pPr>
            <w:r>
              <w:rPr>
                <w:rFonts w:ascii="Times New Roman" w:hAnsi="Times New Roman" w:cs="Times New Roman"/>
                <w:b/>
                <w:bCs/>
              </w:rPr>
              <w:t>Содержание</w:t>
            </w:r>
          </w:p>
        </w:tc>
      </w:tr>
      <w:tr w:rsidR="00AA3DFF" w14:paraId="24B6E667"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6C14185"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4EFB6CDF" w14:textId="77777777" w:rsidR="00AA3DFF" w:rsidRDefault="00AA3DFF">
            <w:pPr>
              <w:rPr>
                <w:rFonts w:ascii="Times New Roman" w:hAnsi="Times New Roman" w:cs="Times New Roman"/>
              </w:rPr>
            </w:pPr>
            <w:r>
              <w:rPr>
                <w:rFonts w:ascii="Times New Roman" w:hAnsi="Times New Roman" w:cs="Times New Roman"/>
              </w:rPr>
              <w:t>О</w:t>
            </w:r>
            <w:r>
              <w:rPr>
                <w:rFonts w:ascii="Times New Roman" w:hAnsi="Times New Roman" w:cs="Times New Roman"/>
                <w:bCs/>
                <w:lang w:eastAsia="zh-CN"/>
              </w:rPr>
              <w:t>сновные принципы</w:t>
            </w:r>
            <w:r>
              <w:rPr>
                <w:rFonts w:ascii="Times New Roman" w:hAnsi="Times New Roman" w:cs="Times New Roman"/>
              </w:rPr>
              <w:t xml:space="preserve"> стандартизации. История развития</w:t>
            </w:r>
          </w:p>
          <w:p w14:paraId="1E8C93E3" w14:textId="77777777" w:rsidR="00AA3DFF" w:rsidRDefault="00AA3DFF">
            <w:pPr>
              <w:rPr>
                <w:rFonts w:ascii="Times New Roman" w:hAnsi="Times New Roman" w:cs="Times New Roman"/>
              </w:rPr>
            </w:pPr>
            <w:r>
              <w:rPr>
                <w:rFonts w:ascii="Times New Roman" w:hAnsi="Times New Roman" w:cs="Times New Roman"/>
              </w:rPr>
              <w:t>Нормативно-правовая основа стандартизации</w:t>
            </w:r>
          </w:p>
          <w:p w14:paraId="12121C06" w14:textId="77777777" w:rsidR="00AA3DFF" w:rsidRDefault="00AA3DFF">
            <w:pPr>
              <w:rPr>
                <w:rFonts w:ascii="Times New Roman" w:hAnsi="Times New Roman" w:cs="Times New Roman"/>
              </w:rPr>
            </w:pPr>
            <w:r>
              <w:rPr>
                <w:rFonts w:ascii="Times New Roman" w:hAnsi="Times New Roman" w:cs="Times New Roman"/>
              </w:rPr>
              <w:t>Документы в области стандартизации. Квалиметрия</w:t>
            </w:r>
          </w:p>
          <w:p w14:paraId="5BC9BA44" w14:textId="77777777" w:rsidR="00AA3DFF" w:rsidRDefault="00AA3DFF">
            <w:pPr>
              <w:rPr>
                <w:rFonts w:ascii="Times New Roman" w:hAnsi="Times New Roman" w:cs="Times New Roman"/>
              </w:rPr>
            </w:pPr>
            <w:r>
              <w:rPr>
                <w:rFonts w:ascii="Times New Roman" w:hAnsi="Times New Roman" w:cs="Times New Roman"/>
              </w:rPr>
              <w:t>Основные функции и методы стандартизации</w:t>
            </w:r>
          </w:p>
          <w:p w14:paraId="64FBA35C" w14:textId="77777777" w:rsidR="00AA3DFF" w:rsidRDefault="00AA3DFF">
            <w:pPr>
              <w:rPr>
                <w:rFonts w:ascii="Times New Roman" w:hAnsi="Times New Roman" w:cs="Times New Roman"/>
                <w:b/>
              </w:rPr>
            </w:pPr>
            <w:r>
              <w:rPr>
                <w:rFonts w:ascii="Times New Roman" w:hAnsi="Times New Roman" w:cs="Times New Roman"/>
              </w:rPr>
              <w:t>Стандартизация и качество продукции.</w:t>
            </w:r>
          </w:p>
        </w:tc>
      </w:tr>
      <w:tr w:rsidR="00AA3DFF" w14:paraId="07C797C3"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17B1B910"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181564C5" w14:textId="77777777" w:rsidR="00AA3DFF" w:rsidRDefault="00AA3DFF">
            <w:pPr>
              <w:suppressAutoHyphens/>
              <w:jc w:val="both"/>
              <w:rPr>
                <w:rFonts w:ascii="Times New Roman" w:eastAsia="Times New Roman" w:hAnsi="Times New Roman" w:cs="Times New Roman"/>
                <w:b/>
              </w:rPr>
            </w:pPr>
            <w:r>
              <w:rPr>
                <w:rFonts w:ascii="Times New Roman" w:eastAsia="Times New Roman" w:hAnsi="Times New Roman" w:cs="Times New Roman"/>
                <w:b/>
                <w:bCs/>
              </w:rPr>
              <w:t>В том числе практических и лабораторных занятий</w:t>
            </w:r>
          </w:p>
        </w:tc>
      </w:tr>
      <w:tr w:rsidR="00AA3DFF" w14:paraId="26B62F72"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F15BE2D"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6459BB5C"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7EF561CF" w14:textId="617591F6" w:rsidR="00AA3DFF" w:rsidRDefault="003655DF" w:rsidP="003655DF">
            <w:pPr>
              <w:rPr>
                <w:rFonts w:ascii="Times New Roman" w:eastAsia="Arial Unicode MS" w:hAnsi="Times New Roman" w:cs="Times New Roman"/>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AA3DFF" w14:paraId="24A39018" w14:textId="77777777" w:rsidTr="00AA3DFF">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3646FBF6"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r>
              <w:rPr>
                <w:rFonts w:ascii="Times New Roman" w:hAnsi="Times New Roman" w:cs="Times New Roman"/>
                <w:b/>
              </w:rPr>
              <w:t>Тема 2.2 Методы стандартизации</w:t>
            </w:r>
          </w:p>
        </w:tc>
        <w:tc>
          <w:tcPr>
            <w:tcW w:w="7400" w:type="dxa"/>
            <w:tcBorders>
              <w:top w:val="single" w:sz="4" w:space="0" w:color="auto"/>
              <w:left w:val="single" w:sz="4" w:space="0" w:color="auto"/>
              <w:bottom w:val="single" w:sz="4" w:space="0" w:color="auto"/>
              <w:right w:val="single" w:sz="4" w:space="0" w:color="auto"/>
            </w:tcBorders>
            <w:hideMark/>
          </w:tcPr>
          <w:p w14:paraId="5C3CD426" w14:textId="77777777" w:rsidR="00AA3DFF" w:rsidRDefault="00AA3DFF">
            <w:pPr>
              <w:rPr>
                <w:rFonts w:ascii="Times New Roman" w:hAnsi="Times New Roman" w:cs="Times New Roman"/>
              </w:rPr>
            </w:pPr>
            <w:r>
              <w:rPr>
                <w:rFonts w:ascii="Times New Roman" w:hAnsi="Times New Roman" w:cs="Times New Roman"/>
                <w:b/>
                <w:bCs/>
              </w:rPr>
              <w:t>Содержание</w:t>
            </w:r>
          </w:p>
        </w:tc>
      </w:tr>
      <w:tr w:rsidR="00AA3DFF" w14:paraId="2E6CDC08"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1DBBDD7"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560EA1C4" w14:textId="77777777" w:rsidR="00AA3DFF" w:rsidRDefault="00AA3DFF">
            <w:pPr>
              <w:rPr>
                <w:rFonts w:ascii="Times New Roman" w:hAnsi="Times New Roman" w:cs="Times New Roman"/>
              </w:rPr>
            </w:pPr>
            <w:r>
              <w:rPr>
                <w:rFonts w:ascii="Times New Roman" w:hAnsi="Times New Roman" w:cs="Times New Roman"/>
              </w:rPr>
              <w:t>Методы стандартизации</w:t>
            </w:r>
          </w:p>
          <w:p w14:paraId="0A60D30B" w14:textId="77777777" w:rsidR="00AA3DFF" w:rsidRDefault="00AA3DFF">
            <w:pPr>
              <w:rPr>
                <w:rFonts w:ascii="Times New Roman" w:hAnsi="Times New Roman" w:cs="Times New Roman"/>
              </w:rPr>
            </w:pPr>
            <w:r>
              <w:rPr>
                <w:rFonts w:ascii="Times New Roman" w:hAnsi="Times New Roman" w:cs="Times New Roman"/>
              </w:rPr>
              <w:t>Нормативные документы по стандартизации</w:t>
            </w:r>
          </w:p>
          <w:p w14:paraId="3F8D039F" w14:textId="77777777" w:rsidR="00AA3DFF" w:rsidRDefault="00AA3DFF">
            <w:pPr>
              <w:rPr>
                <w:rFonts w:ascii="Times New Roman" w:hAnsi="Times New Roman" w:cs="Times New Roman"/>
                <w:lang w:eastAsia="zh-CN"/>
              </w:rPr>
            </w:pPr>
            <w:r>
              <w:rPr>
                <w:rFonts w:ascii="Times New Roman" w:hAnsi="Times New Roman" w:cs="Times New Roman"/>
                <w:lang w:eastAsia="zh-CN"/>
              </w:rPr>
              <w:t>Унификация</w:t>
            </w:r>
          </w:p>
          <w:p w14:paraId="1FD0AE33" w14:textId="77777777" w:rsidR="00AA3DFF" w:rsidRDefault="00AA3DFF">
            <w:pPr>
              <w:rPr>
                <w:rFonts w:ascii="Times New Roman" w:hAnsi="Times New Roman" w:cs="Times New Roman"/>
                <w:lang w:eastAsia="zh-CN"/>
              </w:rPr>
            </w:pPr>
            <w:r>
              <w:rPr>
                <w:rFonts w:ascii="Times New Roman" w:hAnsi="Times New Roman" w:cs="Times New Roman"/>
                <w:lang w:eastAsia="zh-CN"/>
              </w:rPr>
              <w:t>Агрегатирование</w:t>
            </w:r>
          </w:p>
          <w:p w14:paraId="23B7A04A" w14:textId="77777777" w:rsidR="00AA3DFF" w:rsidRDefault="00AA3DFF">
            <w:pPr>
              <w:rPr>
                <w:rFonts w:ascii="Times New Roman" w:hAnsi="Times New Roman" w:cs="Times New Roman"/>
                <w:lang w:eastAsia="zh-CN"/>
              </w:rPr>
            </w:pPr>
            <w:r>
              <w:rPr>
                <w:rFonts w:ascii="Times New Roman" w:hAnsi="Times New Roman" w:cs="Times New Roman"/>
                <w:lang w:eastAsia="zh-CN"/>
              </w:rPr>
              <w:t>Симплификация</w:t>
            </w:r>
          </w:p>
          <w:p w14:paraId="568CEE7B" w14:textId="77777777" w:rsidR="00AA3DFF" w:rsidRDefault="00AA3DFF">
            <w:pPr>
              <w:rPr>
                <w:rFonts w:ascii="Times New Roman" w:hAnsi="Times New Roman" w:cs="Times New Roman"/>
                <w:lang w:eastAsia="zh-CN"/>
              </w:rPr>
            </w:pPr>
            <w:r>
              <w:rPr>
                <w:rFonts w:ascii="Times New Roman" w:hAnsi="Times New Roman" w:cs="Times New Roman"/>
                <w:lang w:eastAsia="zh-CN"/>
              </w:rPr>
              <w:t>Типизация</w:t>
            </w:r>
          </w:p>
          <w:p w14:paraId="77A5B5FA" w14:textId="77777777" w:rsidR="00AA3DFF" w:rsidRDefault="00AA3DFF">
            <w:pPr>
              <w:rPr>
                <w:rFonts w:ascii="Times New Roman" w:hAnsi="Times New Roman" w:cs="Times New Roman"/>
              </w:rPr>
            </w:pPr>
            <w:r>
              <w:rPr>
                <w:rFonts w:ascii="Times New Roman" w:hAnsi="Times New Roman" w:cs="Times New Roman"/>
                <w:lang w:eastAsia="zh-CN"/>
              </w:rPr>
              <w:t>Комплексная и опережающая стандартизация</w:t>
            </w:r>
          </w:p>
          <w:p w14:paraId="2B433B19" w14:textId="77777777" w:rsidR="00AA3DFF" w:rsidRDefault="00AA3DFF">
            <w:pPr>
              <w:rPr>
                <w:rFonts w:ascii="Times New Roman" w:hAnsi="Times New Roman" w:cs="Times New Roman"/>
              </w:rPr>
            </w:pPr>
            <w:r>
              <w:rPr>
                <w:rFonts w:ascii="Times New Roman" w:hAnsi="Times New Roman" w:cs="Times New Roman"/>
              </w:rPr>
              <w:t>Классификаторы продукции, услуг, социально-экономической информации</w:t>
            </w:r>
          </w:p>
          <w:p w14:paraId="4D3EEA8C" w14:textId="77777777" w:rsidR="00AA3DFF" w:rsidRDefault="00AA3DFF">
            <w:pPr>
              <w:rPr>
                <w:rFonts w:ascii="Times New Roman" w:hAnsi="Times New Roman" w:cs="Times New Roman"/>
                <w:lang w:eastAsia="zh-CN"/>
              </w:rPr>
            </w:pPr>
            <w:r>
              <w:rPr>
                <w:rFonts w:ascii="Times New Roman" w:hAnsi="Times New Roman" w:cs="Times New Roman"/>
                <w:lang w:eastAsia="zh-CN"/>
              </w:rPr>
              <w:t xml:space="preserve">Каталожные листы. </w:t>
            </w:r>
          </w:p>
          <w:p w14:paraId="01B8ED1B" w14:textId="77777777" w:rsidR="00AA3DFF" w:rsidRDefault="00AA3DFF">
            <w:pPr>
              <w:rPr>
                <w:rFonts w:ascii="Times New Roman" w:hAnsi="Times New Roman" w:cs="Times New Roman"/>
              </w:rPr>
            </w:pPr>
            <w:r>
              <w:rPr>
                <w:rFonts w:ascii="Times New Roman" w:hAnsi="Times New Roman" w:cs="Times New Roman"/>
                <w:lang w:eastAsia="zh-CN"/>
              </w:rPr>
              <w:t>Штриховое кодирование</w:t>
            </w:r>
          </w:p>
        </w:tc>
      </w:tr>
      <w:tr w:rsidR="00AA3DFF" w14:paraId="1FCB9F77"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141F3BB"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7A3008B9" w14:textId="77777777" w:rsidR="00AA3DFF" w:rsidRDefault="00AA3DFF">
            <w:pPr>
              <w:rPr>
                <w:rFonts w:ascii="Times New Roman" w:hAnsi="Times New Roman" w:cs="Times New Roman"/>
                <w:b/>
                <w:lang w:eastAsia="zh-CN"/>
              </w:rPr>
            </w:pPr>
            <w:r>
              <w:rPr>
                <w:rFonts w:ascii="Times New Roman" w:hAnsi="Times New Roman" w:cs="Times New Roman"/>
                <w:b/>
                <w:bCs/>
              </w:rPr>
              <w:t>В том числе практических и лабораторных занятий</w:t>
            </w:r>
          </w:p>
        </w:tc>
      </w:tr>
      <w:tr w:rsidR="00AA3DFF" w14:paraId="1952AF46"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61B14E41"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6A13EC07" w14:textId="77777777" w:rsidR="00AA3DFF" w:rsidRDefault="00AA3DFF">
            <w:pPr>
              <w:rPr>
                <w:rFonts w:ascii="Times New Roman" w:hAnsi="Times New Roman" w:cs="Times New Roman"/>
                <w:lang w:eastAsia="zh-CN"/>
              </w:rPr>
            </w:pPr>
            <w:r>
              <w:rPr>
                <w:rFonts w:ascii="Times New Roman" w:hAnsi="Times New Roman" w:cs="Times New Roman"/>
                <w:lang w:eastAsia="zh-CN"/>
              </w:rPr>
              <w:t xml:space="preserve">Практическая </w:t>
            </w:r>
            <w:r>
              <w:rPr>
                <w:rFonts w:ascii="Times New Roman" w:hAnsi="Times New Roman" w:cs="Times New Roman"/>
              </w:rPr>
              <w:t>работа</w:t>
            </w:r>
            <w:r>
              <w:rPr>
                <w:rFonts w:ascii="Times New Roman" w:hAnsi="Times New Roman" w:cs="Times New Roman"/>
                <w:lang w:eastAsia="zh-CN"/>
              </w:rPr>
              <w:t xml:space="preserve"> №7. </w:t>
            </w:r>
            <w:r>
              <w:rPr>
                <w:rFonts w:ascii="Times New Roman" w:hAnsi="Times New Roman" w:cs="Times New Roman"/>
              </w:rPr>
              <w:t>Штриховое кодирование продукции</w:t>
            </w:r>
          </w:p>
        </w:tc>
      </w:tr>
      <w:tr w:rsidR="00AA3DFF" w14:paraId="2D71022D"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141AC508"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56670958"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09B2DA65" w14:textId="49DE6416" w:rsidR="00AA3DFF" w:rsidRDefault="003655DF" w:rsidP="003655DF">
            <w:pPr>
              <w:rPr>
                <w:rFonts w:ascii="Times New Roman" w:eastAsia="Arial Unicode MS" w:hAnsi="Times New Roman" w:cs="Times New Roman"/>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AA3DFF" w14:paraId="6FAF9E61" w14:textId="77777777" w:rsidTr="00AA3DFF">
        <w:trPr>
          <w:trHeight w:val="20"/>
        </w:trPr>
        <w:tc>
          <w:tcPr>
            <w:tcW w:w="9669" w:type="dxa"/>
            <w:gridSpan w:val="2"/>
            <w:tcBorders>
              <w:top w:val="single" w:sz="4" w:space="0" w:color="auto"/>
              <w:left w:val="single" w:sz="4" w:space="0" w:color="auto"/>
              <w:bottom w:val="single" w:sz="4" w:space="0" w:color="auto"/>
              <w:right w:val="single" w:sz="4" w:space="0" w:color="auto"/>
            </w:tcBorders>
            <w:hideMark/>
          </w:tcPr>
          <w:p w14:paraId="636D35A3" w14:textId="0024963F"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lang w:eastAsia="zh-CN"/>
              </w:rPr>
            </w:pPr>
            <w:r>
              <w:rPr>
                <w:rFonts w:ascii="Times New Roman" w:hAnsi="Times New Roman" w:cs="Times New Roman"/>
                <w:b/>
              </w:rPr>
              <w:t xml:space="preserve">Раздел 3. </w:t>
            </w:r>
            <w:r>
              <w:rPr>
                <w:rFonts w:ascii="Times New Roman" w:hAnsi="Times New Roman" w:cs="Times New Roman"/>
                <w:b/>
                <w:lang w:eastAsia="zh-CN"/>
              </w:rPr>
              <w:t>Сертификация</w:t>
            </w:r>
            <w:r w:rsidR="004327C3">
              <w:rPr>
                <w:rFonts w:ascii="Times New Roman" w:hAnsi="Times New Roman" w:cs="Times New Roman"/>
                <w:b/>
                <w:lang w:eastAsia="zh-CN"/>
              </w:rPr>
              <w:t xml:space="preserve"> (20)</w:t>
            </w:r>
          </w:p>
        </w:tc>
      </w:tr>
      <w:tr w:rsidR="00AA3DFF" w14:paraId="4945304C" w14:textId="77777777" w:rsidTr="00AA3DFF">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3F5BEC38"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rPr>
            </w:pPr>
            <w:r>
              <w:rPr>
                <w:rFonts w:ascii="Times New Roman" w:hAnsi="Times New Roman" w:cs="Times New Roman"/>
                <w:b/>
              </w:rPr>
              <w:t>Тема 3.1 Подтверждение соответствия и сертификация</w:t>
            </w:r>
          </w:p>
        </w:tc>
        <w:tc>
          <w:tcPr>
            <w:tcW w:w="7400" w:type="dxa"/>
            <w:tcBorders>
              <w:top w:val="single" w:sz="4" w:space="0" w:color="auto"/>
              <w:left w:val="single" w:sz="4" w:space="0" w:color="auto"/>
              <w:bottom w:val="single" w:sz="4" w:space="0" w:color="auto"/>
              <w:right w:val="single" w:sz="4" w:space="0" w:color="auto"/>
            </w:tcBorders>
            <w:hideMark/>
          </w:tcPr>
          <w:p w14:paraId="4481F949" w14:textId="77777777" w:rsidR="00AA3DFF" w:rsidRDefault="00AA3DFF">
            <w:pPr>
              <w:rPr>
                <w:rFonts w:ascii="Times New Roman" w:hAnsi="Times New Roman" w:cs="Times New Roman"/>
                <w:lang w:eastAsia="zh-CN"/>
              </w:rPr>
            </w:pPr>
            <w:r>
              <w:rPr>
                <w:rFonts w:ascii="Times New Roman" w:hAnsi="Times New Roman" w:cs="Times New Roman"/>
                <w:b/>
                <w:bCs/>
              </w:rPr>
              <w:t>Содержание</w:t>
            </w:r>
          </w:p>
        </w:tc>
      </w:tr>
      <w:tr w:rsidR="00AA3DFF" w14:paraId="26D25B94"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E5AB816"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79551415" w14:textId="77777777" w:rsidR="00AA3DFF" w:rsidRDefault="00AA3DFF">
            <w:pPr>
              <w:rPr>
                <w:rFonts w:ascii="Times New Roman" w:hAnsi="Times New Roman" w:cs="Times New Roman"/>
                <w:lang w:eastAsia="zh-CN"/>
              </w:rPr>
            </w:pPr>
            <w:r>
              <w:rPr>
                <w:rFonts w:ascii="Times New Roman" w:hAnsi="Times New Roman" w:cs="Times New Roman"/>
                <w:lang w:eastAsia="zh-CN"/>
              </w:rPr>
              <w:t>Принципы и правила проведения подтверждения соответствия</w:t>
            </w:r>
          </w:p>
          <w:p w14:paraId="4FF05FA4" w14:textId="77777777" w:rsidR="00AA3DFF" w:rsidRDefault="00AA3DFF">
            <w:pPr>
              <w:rPr>
                <w:rFonts w:ascii="Times New Roman" w:hAnsi="Times New Roman" w:cs="Times New Roman"/>
                <w:lang w:eastAsia="zh-CN"/>
              </w:rPr>
            </w:pPr>
            <w:r>
              <w:rPr>
                <w:rFonts w:ascii="Times New Roman" w:hAnsi="Times New Roman" w:cs="Times New Roman"/>
                <w:lang w:eastAsia="zh-CN"/>
              </w:rPr>
              <w:t>Порядок проведения подтверждения соответствия</w:t>
            </w:r>
          </w:p>
          <w:p w14:paraId="5391F3B7" w14:textId="77777777" w:rsidR="00AA3DFF" w:rsidRDefault="00AA3DFF">
            <w:pPr>
              <w:rPr>
                <w:rFonts w:ascii="Times New Roman" w:hAnsi="Times New Roman" w:cs="Times New Roman"/>
                <w:lang w:eastAsia="zh-CN"/>
              </w:rPr>
            </w:pPr>
            <w:r>
              <w:rPr>
                <w:rFonts w:ascii="Times New Roman" w:hAnsi="Times New Roman" w:cs="Times New Roman"/>
                <w:lang w:eastAsia="zh-CN"/>
              </w:rPr>
              <w:lastRenderedPageBreak/>
              <w:t>Документы по проведению работ в области подтверждения соответствия</w:t>
            </w:r>
          </w:p>
          <w:p w14:paraId="213F84DB" w14:textId="77777777" w:rsidR="00AA3DFF" w:rsidRDefault="00AA3DFF">
            <w:pPr>
              <w:rPr>
                <w:rFonts w:ascii="Times New Roman" w:hAnsi="Times New Roman" w:cs="Times New Roman"/>
                <w:lang w:eastAsia="zh-CN"/>
              </w:rPr>
            </w:pPr>
            <w:r>
              <w:rPr>
                <w:rFonts w:ascii="Times New Roman" w:hAnsi="Times New Roman" w:cs="Times New Roman"/>
                <w:lang w:eastAsia="zh-CN"/>
              </w:rPr>
              <w:t>Понятие схемы подтверждения соответствия продукции</w:t>
            </w:r>
          </w:p>
          <w:p w14:paraId="1CD88314" w14:textId="77777777" w:rsidR="00AA3DFF" w:rsidRDefault="00AA3DFF">
            <w:pPr>
              <w:rPr>
                <w:rFonts w:ascii="Times New Roman" w:hAnsi="Times New Roman" w:cs="Times New Roman"/>
                <w:lang w:eastAsia="zh-CN"/>
              </w:rPr>
            </w:pPr>
            <w:r>
              <w:rPr>
                <w:rFonts w:ascii="Times New Roman" w:hAnsi="Times New Roman" w:cs="Times New Roman"/>
                <w:lang w:eastAsia="zh-CN"/>
              </w:rPr>
              <w:t>Функции и содержание деятельности органов и испытательных лабораторий</w:t>
            </w:r>
          </w:p>
          <w:p w14:paraId="39294E9D" w14:textId="77777777" w:rsidR="00AA3DFF" w:rsidRDefault="00AA3DFF">
            <w:pPr>
              <w:rPr>
                <w:rFonts w:ascii="Times New Roman" w:hAnsi="Times New Roman" w:cs="Times New Roman"/>
                <w:lang w:eastAsia="zh-CN"/>
              </w:rPr>
            </w:pPr>
            <w:r>
              <w:rPr>
                <w:rFonts w:ascii="Times New Roman" w:hAnsi="Times New Roman" w:cs="Times New Roman"/>
                <w:lang w:eastAsia="zh-CN"/>
              </w:rPr>
              <w:t>Права и ответственность органов и испытательных лабораторий</w:t>
            </w:r>
          </w:p>
          <w:p w14:paraId="00B9A74B" w14:textId="77777777" w:rsidR="00AA3DFF" w:rsidRDefault="00AA3DFF">
            <w:pPr>
              <w:rPr>
                <w:rFonts w:ascii="Times New Roman" w:hAnsi="Times New Roman" w:cs="Times New Roman"/>
              </w:rPr>
            </w:pPr>
            <w:r>
              <w:rPr>
                <w:rFonts w:ascii="Times New Roman" w:hAnsi="Times New Roman" w:cs="Times New Roman"/>
              </w:rPr>
              <w:t xml:space="preserve">Аккредитация </w:t>
            </w:r>
            <w:r>
              <w:rPr>
                <w:rFonts w:ascii="Times New Roman" w:hAnsi="Times New Roman" w:cs="Times New Roman"/>
                <w:lang w:eastAsia="zh-CN"/>
              </w:rPr>
              <w:t>органов и испытательных лабораторий</w:t>
            </w:r>
          </w:p>
          <w:p w14:paraId="6D539BF2" w14:textId="77777777" w:rsidR="00AA3DFF" w:rsidRDefault="00AA3DFF">
            <w:pPr>
              <w:rPr>
                <w:rFonts w:ascii="Times New Roman" w:hAnsi="Times New Roman" w:cs="Times New Roman"/>
                <w:lang w:eastAsia="zh-CN"/>
              </w:rPr>
            </w:pPr>
            <w:r>
              <w:rPr>
                <w:rFonts w:ascii="Times New Roman" w:hAnsi="Times New Roman" w:cs="Times New Roman"/>
                <w:lang w:eastAsia="zh-CN"/>
              </w:rPr>
              <w:t>Инспекционный контроль за аккредитованными организациями</w:t>
            </w:r>
          </w:p>
          <w:p w14:paraId="3B92797E" w14:textId="77777777" w:rsidR="00AA3DFF" w:rsidRDefault="00AA3DFF">
            <w:pPr>
              <w:rPr>
                <w:rFonts w:ascii="Times New Roman" w:hAnsi="Times New Roman" w:cs="Times New Roman"/>
              </w:rPr>
            </w:pPr>
            <w:r>
              <w:rPr>
                <w:rFonts w:ascii="Times New Roman" w:hAnsi="Times New Roman" w:cs="Times New Roman"/>
              </w:rPr>
              <w:t xml:space="preserve">Подтверждение соответствия импортируемой продукции </w:t>
            </w:r>
          </w:p>
          <w:p w14:paraId="7D4BAF69" w14:textId="77777777" w:rsidR="00AA3DFF" w:rsidRDefault="00AA3DFF">
            <w:pPr>
              <w:rPr>
                <w:rFonts w:ascii="Times New Roman" w:hAnsi="Times New Roman" w:cs="Times New Roman"/>
              </w:rPr>
            </w:pPr>
            <w:r>
              <w:rPr>
                <w:rFonts w:ascii="Times New Roman" w:hAnsi="Times New Roman" w:cs="Times New Roman"/>
              </w:rPr>
              <w:t xml:space="preserve">Подтверждение соответствия услуг </w:t>
            </w:r>
          </w:p>
          <w:p w14:paraId="5B954AC6" w14:textId="77777777" w:rsidR="00AA3DFF" w:rsidRDefault="00AA3DFF">
            <w:pPr>
              <w:rPr>
                <w:rFonts w:ascii="Times New Roman" w:hAnsi="Times New Roman" w:cs="Times New Roman"/>
              </w:rPr>
            </w:pPr>
            <w:r>
              <w:rPr>
                <w:rFonts w:ascii="Times New Roman" w:hAnsi="Times New Roman" w:cs="Times New Roman"/>
              </w:rPr>
              <w:t>Подтверждение соответствия систем качества</w:t>
            </w:r>
          </w:p>
          <w:p w14:paraId="0962830C"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lang w:eastAsia="zh-CN"/>
              </w:rPr>
            </w:pPr>
            <w:r>
              <w:rPr>
                <w:rFonts w:ascii="Times New Roman" w:hAnsi="Times New Roman" w:cs="Times New Roman"/>
              </w:rPr>
              <w:t>Подтверждение соответствия систем менеджмента</w:t>
            </w:r>
          </w:p>
          <w:p w14:paraId="234A132A" w14:textId="77777777" w:rsidR="00AA3DFF" w:rsidRDefault="00AA3DFF">
            <w:pPr>
              <w:rPr>
                <w:rFonts w:ascii="Times New Roman" w:hAnsi="Times New Roman" w:cs="Times New Roman"/>
                <w:lang w:eastAsia="zh-CN"/>
              </w:rPr>
            </w:pPr>
            <w:r>
              <w:rPr>
                <w:rFonts w:ascii="Times New Roman" w:hAnsi="Times New Roman" w:cs="Times New Roman"/>
                <w:lang w:eastAsia="zh-CN"/>
              </w:rPr>
              <w:t xml:space="preserve">Схемы </w:t>
            </w:r>
            <w:r>
              <w:rPr>
                <w:rFonts w:ascii="Times New Roman" w:hAnsi="Times New Roman" w:cs="Times New Roman"/>
              </w:rPr>
              <w:t>подтверждения соответствия услуг и порядок её проведения</w:t>
            </w:r>
          </w:p>
          <w:p w14:paraId="6BCE07C0"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lang w:eastAsia="zh-CN"/>
              </w:rPr>
            </w:pPr>
            <w:r>
              <w:rPr>
                <w:rFonts w:ascii="Times New Roman" w:hAnsi="Times New Roman" w:cs="Times New Roman"/>
                <w:lang w:eastAsia="zh-CN"/>
              </w:rPr>
              <w:t xml:space="preserve">Выбор схемы </w:t>
            </w:r>
            <w:r>
              <w:rPr>
                <w:rFonts w:ascii="Times New Roman" w:hAnsi="Times New Roman" w:cs="Times New Roman"/>
              </w:rPr>
              <w:t>подтверждения соответствия</w:t>
            </w:r>
          </w:p>
          <w:p w14:paraId="5A0C3441"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lang w:eastAsia="zh-CN"/>
              </w:rPr>
            </w:pPr>
            <w:r>
              <w:rPr>
                <w:rFonts w:ascii="Times New Roman" w:hAnsi="Times New Roman" w:cs="Times New Roman"/>
                <w:lang w:eastAsia="zh-CN"/>
              </w:rPr>
              <w:t>Алгоритм деятельности</w:t>
            </w:r>
          </w:p>
          <w:p w14:paraId="213D83D9"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Cs/>
                <w:lang w:eastAsia="zh-CN"/>
              </w:rPr>
            </w:pPr>
            <w:r>
              <w:rPr>
                <w:rFonts w:ascii="Times New Roman" w:hAnsi="Times New Roman" w:cs="Times New Roman"/>
              </w:rPr>
              <w:t>Схемы подтверждения соответствия продукции и порядок её проведения</w:t>
            </w:r>
          </w:p>
          <w:p w14:paraId="4FF7D454" w14:textId="77777777" w:rsidR="00AA3DFF" w:rsidRDefault="00AA3DFF">
            <w:pPr>
              <w:rPr>
                <w:rFonts w:ascii="Times New Roman" w:hAnsi="Times New Roman" w:cs="Times New Roman"/>
                <w:lang w:eastAsia="zh-CN"/>
              </w:rPr>
            </w:pPr>
            <w:r>
              <w:rPr>
                <w:rFonts w:ascii="Times New Roman" w:hAnsi="Times New Roman" w:cs="Times New Roman"/>
                <w:lang w:eastAsia="zh-CN"/>
              </w:rPr>
              <w:t>Сертификация систем менеджмента качества</w:t>
            </w:r>
          </w:p>
          <w:p w14:paraId="719972B4" w14:textId="77777777" w:rsidR="00AA3DFF" w:rsidRDefault="00AA3DFF">
            <w:pPr>
              <w:rPr>
                <w:rFonts w:ascii="Times New Roman" w:hAnsi="Times New Roman" w:cs="Times New Roman"/>
                <w:lang w:eastAsia="zh-CN"/>
              </w:rPr>
            </w:pPr>
            <w:r>
              <w:rPr>
                <w:rFonts w:ascii="Times New Roman" w:hAnsi="Times New Roman" w:cs="Times New Roman"/>
                <w:lang w:eastAsia="zh-CN"/>
              </w:rPr>
              <w:t>Сертификация производства</w:t>
            </w:r>
          </w:p>
        </w:tc>
      </w:tr>
      <w:tr w:rsidR="00AA3DFF" w14:paraId="4B7A6806"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6F0FFDBA"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5385B4EA" w14:textId="77777777" w:rsidR="00AA3DFF" w:rsidRDefault="00AA3DFF">
            <w:pPr>
              <w:rPr>
                <w:rFonts w:ascii="Times New Roman" w:eastAsia="Arial Unicode MS" w:hAnsi="Times New Roman" w:cs="Times New Roman"/>
                <w:b/>
              </w:rPr>
            </w:pPr>
            <w:r>
              <w:rPr>
                <w:rFonts w:ascii="Times New Roman" w:hAnsi="Times New Roman" w:cs="Times New Roman"/>
                <w:b/>
                <w:bCs/>
              </w:rPr>
              <w:t>В том числе практических и лабораторных занятий</w:t>
            </w:r>
          </w:p>
        </w:tc>
      </w:tr>
      <w:tr w:rsidR="00AA3DFF" w14:paraId="58CE3F55"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1F5810D"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3264A584" w14:textId="77777777" w:rsidR="00AA3DFF" w:rsidRDefault="00AA3DFF">
            <w:pPr>
              <w:rPr>
                <w:rFonts w:ascii="Times New Roman" w:hAnsi="Times New Roman" w:cs="Times New Roman"/>
              </w:rPr>
            </w:pPr>
            <w:r>
              <w:rPr>
                <w:rFonts w:ascii="Times New Roman" w:eastAsia="Arial Unicode MS" w:hAnsi="Times New Roman" w:cs="Times New Roman"/>
              </w:rPr>
              <w:t xml:space="preserve">Практическая </w:t>
            </w:r>
            <w:r>
              <w:rPr>
                <w:rFonts w:ascii="Times New Roman" w:hAnsi="Times New Roman" w:cs="Times New Roman"/>
              </w:rPr>
              <w:t>работа</w:t>
            </w:r>
            <w:r>
              <w:rPr>
                <w:rFonts w:ascii="Times New Roman" w:eastAsia="Arial Unicode MS" w:hAnsi="Times New Roman" w:cs="Times New Roman"/>
              </w:rPr>
              <w:t xml:space="preserve"> № 8. Использование в профессиональной деятельности документацию систем качества</w:t>
            </w:r>
          </w:p>
          <w:p w14:paraId="5A2E91F7" w14:textId="77777777" w:rsidR="00AA3DFF" w:rsidRDefault="00AA3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r>
              <w:rPr>
                <w:rFonts w:ascii="Times New Roman" w:hAnsi="Times New Roman" w:cs="Times New Roman"/>
              </w:rPr>
              <w:t>Практическая работа № 9. Обязательная и добровольная сертификация. Порядок и правила сертификации</w:t>
            </w:r>
          </w:p>
          <w:p w14:paraId="47A2A8D7" w14:textId="77777777" w:rsidR="00AA3DFF" w:rsidRDefault="00AA3DFF">
            <w:pPr>
              <w:rPr>
                <w:rFonts w:ascii="Times New Roman" w:hAnsi="Times New Roman" w:cs="Times New Roman"/>
              </w:rPr>
            </w:pPr>
            <w:r>
              <w:rPr>
                <w:rFonts w:ascii="Times New Roman" w:hAnsi="Times New Roman" w:cs="Times New Roman"/>
              </w:rPr>
              <w:t>Практическая работа №10. Проведение экспертизы сертификата</w:t>
            </w:r>
          </w:p>
          <w:p w14:paraId="46342077" w14:textId="77777777" w:rsidR="00AA3DFF" w:rsidRDefault="00AA3DFF">
            <w:pPr>
              <w:rPr>
                <w:rFonts w:ascii="Times New Roman" w:hAnsi="Times New Roman" w:cs="Times New Roman"/>
              </w:rPr>
            </w:pPr>
            <w:r>
              <w:rPr>
                <w:rFonts w:ascii="Times New Roman" w:hAnsi="Times New Roman" w:cs="Times New Roman"/>
              </w:rPr>
              <w:t xml:space="preserve">Практическая работа №11. </w:t>
            </w:r>
            <w:r>
              <w:rPr>
                <w:rFonts w:ascii="Times New Roman" w:eastAsia="Arial Unicode MS" w:hAnsi="Times New Roman" w:cs="Times New Roman"/>
              </w:rPr>
              <w:t>Применение требований нормативных документов к основным видам процессов</w:t>
            </w:r>
          </w:p>
        </w:tc>
      </w:tr>
      <w:tr w:rsidR="00AA3DFF" w14:paraId="4DE54EC6" w14:textId="77777777" w:rsidTr="00AA3DFF">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B60925E" w14:textId="77777777" w:rsidR="00AA3DFF" w:rsidRDefault="00AA3DFF">
            <w:pPr>
              <w:rPr>
                <w:rFonts w:ascii="Times New Roman" w:hAnsi="Times New Roman" w:cs="Times New Roman"/>
                <w:b/>
              </w:rPr>
            </w:pPr>
          </w:p>
        </w:tc>
        <w:tc>
          <w:tcPr>
            <w:tcW w:w="7400" w:type="dxa"/>
            <w:tcBorders>
              <w:top w:val="single" w:sz="4" w:space="0" w:color="auto"/>
              <w:left w:val="single" w:sz="4" w:space="0" w:color="auto"/>
              <w:bottom w:val="single" w:sz="4" w:space="0" w:color="auto"/>
              <w:right w:val="single" w:sz="4" w:space="0" w:color="auto"/>
            </w:tcBorders>
            <w:hideMark/>
          </w:tcPr>
          <w:p w14:paraId="0A57BD29" w14:textId="77777777" w:rsidR="003655DF" w:rsidRPr="003655DF" w:rsidRDefault="003655DF" w:rsidP="003655DF">
            <w:pPr>
              <w:spacing w:after="0" w:line="240" w:lineRule="auto"/>
              <w:rPr>
                <w:rFonts w:ascii="Times New Roman" w:eastAsia="Times New Roman" w:hAnsi="Times New Roman" w:cs="Times New Roman"/>
                <w:b/>
                <w:bCs/>
              </w:rPr>
            </w:pPr>
            <w:r w:rsidRPr="003655DF">
              <w:rPr>
                <w:rFonts w:ascii="Times New Roman" w:eastAsia="Times New Roman" w:hAnsi="Times New Roman" w:cs="Times New Roman"/>
                <w:b/>
                <w:bCs/>
              </w:rPr>
              <w:t>В том числе самостоятельная работа обучающихся</w:t>
            </w:r>
          </w:p>
          <w:p w14:paraId="0F370C73" w14:textId="63007874" w:rsidR="00AA3DFF" w:rsidRDefault="003655DF" w:rsidP="003655DF">
            <w:pPr>
              <w:rPr>
                <w:rFonts w:ascii="Times New Roman" w:eastAsia="Arial Unicode MS" w:hAnsi="Times New Roman" w:cs="Times New Roman"/>
              </w:rPr>
            </w:pPr>
            <w:r w:rsidRPr="003655DF">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AA3DFF" w14:paraId="70D810C4" w14:textId="77777777" w:rsidTr="00AA3DFF">
        <w:trPr>
          <w:trHeight w:val="20"/>
        </w:trPr>
        <w:tc>
          <w:tcPr>
            <w:tcW w:w="9669" w:type="dxa"/>
            <w:gridSpan w:val="2"/>
            <w:tcBorders>
              <w:top w:val="single" w:sz="4" w:space="0" w:color="auto"/>
              <w:left w:val="single" w:sz="4" w:space="0" w:color="auto"/>
              <w:bottom w:val="single" w:sz="4" w:space="0" w:color="auto"/>
              <w:right w:val="single" w:sz="4" w:space="0" w:color="auto"/>
            </w:tcBorders>
            <w:hideMark/>
          </w:tcPr>
          <w:p w14:paraId="710BE834" w14:textId="31A7240E" w:rsidR="00AA3DFF" w:rsidRDefault="00AA3DFF">
            <w:pPr>
              <w:rPr>
                <w:rFonts w:ascii="Times New Roman" w:hAnsi="Times New Roman" w:cs="Times New Roman"/>
                <w:b/>
                <w:bCs/>
              </w:rPr>
            </w:pPr>
            <w:r>
              <w:rPr>
                <w:rFonts w:ascii="Times New Roman" w:hAnsi="Times New Roman" w:cs="Times New Roman"/>
                <w:b/>
                <w:bCs/>
              </w:rPr>
              <w:t>Промежуточная аттестация</w:t>
            </w:r>
            <w:r w:rsidR="004327C3">
              <w:rPr>
                <w:rFonts w:ascii="Times New Roman" w:hAnsi="Times New Roman" w:cs="Times New Roman"/>
                <w:b/>
                <w:bCs/>
              </w:rPr>
              <w:t xml:space="preserve"> </w:t>
            </w:r>
          </w:p>
        </w:tc>
      </w:tr>
      <w:tr w:rsidR="00AA3DFF" w14:paraId="51F5702E" w14:textId="77777777" w:rsidTr="00AA3DFF">
        <w:trPr>
          <w:trHeight w:val="20"/>
        </w:trPr>
        <w:tc>
          <w:tcPr>
            <w:tcW w:w="9669" w:type="dxa"/>
            <w:gridSpan w:val="2"/>
            <w:tcBorders>
              <w:top w:val="single" w:sz="4" w:space="0" w:color="auto"/>
              <w:left w:val="single" w:sz="4" w:space="0" w:color="auto"/>
              <w:bottom w:val="single" w:sz="4" w:space="0" w:color="auto"/>
              <w:right w:val="single" w:sz="4" w:space="0" w:color="auto"/>
            </w:tcBorders>
            <w:hideMark/>
          </w:tcPr>
          <w:p w14:paraId="2C083567" w14:textId="2EE67690" w:rsidR="00AA3DFF" w:rsidRDefault="00AA3DFF">
            <w:pPr>
              <w:rPr>
                <w:rFonts w:ascii="Times New Roman" w:hAnsi="Times New Roman" w:cs="Times New Roman"/>
                <w:b/>
                <w:bCs/>
              </w:rPr>
            </w:pPr>
            <w:r>
              <w:rPr>
                <w:rFonts w:ascii="Times New Roman" w:hAnsi="Times New Roman" w:cs="Times New Roman"/>
                <w:b/>
                <w:bCs/>
              </w:rPr>
              <w:t>Всего: 5</w:t>
            </w:r>
            <w:r w:rsidR="004327C3">
              <w:rPr>
                <w:rFonts w:ascii="Times New Roman" w:hAnsi="Times New Roman" w:cs="Times New Roman"/>
                <w:b/>
                <w:bCs/>
              </w:rPr>
              <w:t>2</w:t>
            </w:r>
            <w:r>
              <w:rPr>
                <w:rFonts w:ascii="Times New Roman" w:hAnsi="Times New Roman" w:cs="Times New Roman"/>
                <w:b/>
                <w:bCs/>
              </w:rPr>
              <w:t xml:space="preserve"> ч.</w:t>
            </w:r>
          </w:p>
        </w:tc>
      </w:tr>
    </w:tbl>
    <w:p w14:paraId="2BE861FE" w14:textId="77777777" w:rsidR="005D70C8" w:rsidRDefault="005D70C8" w:rsidP="005D70C8">
      <w:pPr>
        <w:rPr>
          <w:rFonts w:ascii="Times New Roman" w:hAnsi="Times New Roman" w:cs="Times New Roman"/>
          <w:sz w:val="24"/>
          <w:szCs w:val="24"/>
        </w:rPr>
      </w:pPr>
    </w:p>
    <w:p w14:paraId="0D040E64" w14:textId="77777777" w:rsidR="005D70C8" w:rsidRPr="00DF068E" w:rsidRDefault="005D70C8" w:rsidP="005D70C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FA8BFE2" w14:textId="77777777" w:rsidR="005D70C8" w:rsidRPr="00E11160" w:rsidRDefault="005D70C8" w:rsidP="005D70C8">
      <w:pPr>
        <w:pStyle w:val="114"/>
        <w:rPr>
          <w:rFonts w:ascii="Times New Roman" w:hAnsi="Times New Roman"/>
        </w:rPr>
      </w:pPr>
      <w:r w:rsidRPr="00E11160">
        <w:rPr>
          <w:rFonts w:ascii="Times New Roman" w:hAnsi="Times New Roman"/>
        </w:rPr>
        <w:t>3.1. Материально-техническое обеспечение</w:t>
      </w:r>
    </w:p>
    <w:p w14:paraId="37D62BBA" w14:textId="5875C3C3" w:rsidR="005D70C8" w:rsidRPr="00FA680C" w:rsidRDefault="003655DF" w:rsidP="005D70C8">
      <w:pPr>
        <w:suppressAutoHyphens/>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 xml:space="preserve">Кабинет Общепрофессиональных дисциплин и </w:t>
      </w:r>
      <w:proofErr w:type="gramStart"/>
      <w:r w:rsidRPr="003655DF">
        <w:rPr>
          <w:rFonts w:ascii="Times New Roman" w:hAnsi="Times New Roman" w:cs="Times New Roman"/>
          <w:bCs/>
          <w:sz w:val="24"/>
          <w:szCs w:val="24"/>
        </w:rPr>
        <w:t>МДК ,</w:t>
      </w:r>
      <w:proofErr w:type="gramEnd"/>
      <w:r w:rsidRPr="003655DF">
        <w:rPr>
          <w:rFonts w:ascii="Times New Roman" w:hAnsi="Times New Roman" w:cs="Times New Roman"/>
          <w:bCs/>
          <w:sz w:val="24"/>
          <w:szCs w:val="24"/>
        </w:rPr>
        <w:t xml:space="preserve"> оснащенный(е) в соответствии с приложением 3 ПОП-П</w:t>
      </w:r>
      <w:r w:rsidR="005D70C8" w:rsidRPr="00FA680C">
        <w:rPr>
          <w:rFonts w:ascii="Times New Roman" w:hAnsi="Times New Roman" w:cs="Times New Roman"/>
          <w:bCs/>
          <w:sz w:val="24"/>
          <w:szCs w:val="24"/>
        </w:rPr>
        <w:t xml:space="preserve">. </w:t>
      </w:r>
    </w:p>
    <w:p w14:paraId="0417A19F" w14:textId="0D662CE5" w:rsidR="005D70C8" w:rsidRPr="003655DF" w:rsidRDefault="003655DF" w:rsidP="003655DF">
      <w:pPr>
        <w:suppressAutoHyphens/>
        <w:ind w:firstLine="709"/>
        <w:jc w:val="both"/>
        <w:rPr>
          <w:rFonts w:ascii="Times New Roman" w:hAnsi="Times New Roman" w:cs="Times New Roman"/>
          <w:bCs/>
          <w:i/>
          <w:sz w:val="24"/>
          <w:szCs w:val="24"/>
        </w:rPr>
      </w:pPr>
      <w:r w:rsidRPr="003655DF">
        <w:rPr>
          <w:rFonts w:ascii="Times New Roman" w:hAnsi="Times New Roman" w:cs="Times New Roman"/>
          <w:bCs/>
          <w:sz w:val="24"/>
          <w:szCs w:val="24"/>
        </w:rPr>
        <w:t>Лаборатория «Контрольных и метрологических измерений</w:t>
      </w:r>
      <w:r w:rsidR="00C5288D" w:rsidRPr="00C5288D">
        <w:rPr>
          <w:rFonts w:ascii="Times New Roman" w:hAnsi="Times New Roman" w:cs="Times New Roman"/>
          <w:bCs/>
          <w:iCs/>
          <w:sz w:val="24"/>
          <w:szCs w:val="24"/>
        </w:rPr>
        <w:t>»</w:t>
      </w:r>
      <w:r w:rsidR="00C5288D" w:rsidRPr="00C5288D">
        <w:rPr>
          <w:rFonts w:ascii="Times New Roman" w:hAnsi="Times New Roman" w:cs="Times New Roman"/>
          <w:b/>
          <w:bCs/>
          <w:iCs/>
          <w:sz w:val="24"/>
          <w:szCs w:val="24"/>
        </w:rPr>
        <w:t>,</w:t>
      </w:r>
      <w:r w:rsidR="00C5288D">
        <w:rPr>
          <w:rFonts w:ascii="Times New Roman" w:hAnsi="Times New Roman" w:cs="Times New Roman"/>
          <w:bCs/>
          <w:iCs/>
          <w:sz w:val="24"/>
          <w:szCs w:val="24"/>
        </w:rPr>
        <w:t xml:space="preserve"> оснащенная</w:t>
      </w:r>
      <w:r w:rsidR="005D70C8" w:rsidRPr="00C5288D">
        <w:rPr>
          <w:rFonts w:ascii="Times New Roman" w:hAnsi="Times New Roman" w:cs="Times New Roman"/>
          <w:bCs/>
          <w:sz w:val="24"/>
          <w:szCs w:val="24"/>
        </w:rPr>
        <w:t xml:space="preserve"> </w:t>
      </w:r>
      <w:r w:rsidR="005D70C8" w:rsidRPr="00FA680C">
        <w:rPr>
          <w:rFonts w:ascii="Times New Roman" w:hAnsi="Times New Roman" w:cs="Times New Roman"/>
          <w:bCs/>
          <w:sz w:val="24"/>
          <w:szCs w:val="24"/>
        </w:rPr>
        <w:t xml:space="preserve">в соответствии с </w:t>
      </w:r>
      <w:r w:rsidR="005D70C8" w:rsidRPr="00FA680C">
        <w:rPr>
          <w:rFonts w:ascii="Times New Roman" w:hAnsi="Times New Roman" w:cs="Times New Roman"/>
          <w:bCs/>
          <w:iCs/>
          <w:sz w:val="24"/>
          <w:szCs w:val="24"/>
        </w:rPr>
        <w:t>приложением 3</w:t>
      </w:r>
      <w:r w:rsidR="005D70C8">
        <w:rPr>
          <w:rFonts w:ascii="Times New Roman" w:hAnsi="Times New Roman" w:cs="Times New Roman"/>
          <w:bCs/>
          <w:iCs/>
          <w:sz w:val="24"/>
          <w:szCs w:val="24"/>
        </w:rPr>
        <w:t xml:space="preserve"> ПОП-П</w:t>
      </w:r>
      <w:r w:rsidR="005D70C8" w:rsidRPr="00FA680C">
        <w:rPr>
          <w:rFonts w:ascii="Times New Roman" w:hAnsi="Times New Roman" w:cs="Times New Roman"/>
          <w:bCs/>
          <w:i/>
          <w:sz w:val="24"/>
          <w:szCs w:val="24"/>
        </w:rPr>
        <w:t>.</w:t>
      </w:r>
    </w:p>
    <w:p w14:paraId="19A00750"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454488"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62DF4A" w14:textId="77777777" w:rsidR="005D70C8" w:rsidRDefault="005D70C8" w:rsidP="005D70C8">
      <w:pPr>
        <w:pStyle w:val="a4"/>
        <w:ind w:left="0" w:firstLine="709"/>
        <w:jc w:val="both"/>
        <w:rPr>
          <w:rFonts w:ascii="Times New Roman" w:hAnsi="Times New Roman"/>
          <w:bCs/>
          <w:sz w:val="24"/>
          <w:szCs w:val="24"/>
        </w:rPr>
      </w:pPr>
    </w:p>
    <w:p w14:paraId="3B1CD11B" w14:textId="77777777" w:rsidR="005D70C8" w:rsidRPr="00E11160" w:rsidRDefault="005D70C8" w:rsidP="005D70C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1940A9" w14:textId="2E53D5C4" w:rsidR="003655DF" w:rsidRPr="003655DF" w:rsidRDefault="003655DF" w:rsidP="003655DF">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3655DF">
        <w:rPr>
          <w:rFonts w:ascii="Times New Roman" w:eastAsia="Times New Roman" w:hAnsi="Times New Roman" w:cs="Times New Roman"/>
          <w:sz w:val="24"/>
          <w:szCs w:val="24"/>
        </w:rPr>
        <w:t>Герасимова, Е. Б. Метрология, стандартизация и сертификация: учебное пособие / Е.Б. Герасимова, Б.И. Герасимов. — 2-е изд. — Москва: ФОРУМ: ИНФРА-М, 2024. — 224 с. — (Среднее профессиональное образование). - ISBN 978-5-00091-479-3. - Текст: электронный. - URL: https://znanium.ru/catalog/product/2139099</w:t>
      </w:r>
    </w:p>
    <w:p w14:paraId="7CD28415" w14:textId="613C8450" w:rsidR="003655DF" w:rsidRPr="003655DF" w:rsidRDefault="003655DF" w:rsidP="003655DF">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3655DF">
        <w:rPr>
          <w:rFonts w:ascii="Times New Roman" w:eastAsia="Times New Roman" w:hAnsi="Times New Roman" w:cs="Times New Roman"/>
          <w:sz w:val="24"/>
          <w:szCs w:val="24"/>
        </w:rPr>
        <w:t xml:space="preserve">Радкевич, Я. М.  Метрология, стандартизация и сертификация в 3 ч. Часть 1. </w:t>
      </w:r>
      <w:proofErr w:type="gramStart"/>
      <w:r w:rsidRPr="003655DF">
        <w:rPr>
          <w:rFonts w:ascii="Times New Roman" w:eastAsia="Times New Roman" w:hAnsi="Times New Roman" w:cs="Times New Roman"/>
          <w:sz w:val="24"/>
          <w:szCs w:val="24"/>
        </w:rPr>
        <w:t>Метрология :</w:t>
      </w:r>
      <w:proofErr w:type="gramEnd"/>
      <w:r w:rsidRPr="003655DF">
        <w:rPr>
          <w:rFonts w:ascii="Times New Roman" w:eastAsia="Times New Roman" w:hAnsi="Times New Roman" w:cs="Times New Roman"/>
          <w:sz w:val="24"/>
          <w:szCs w:val="24"/>
        </w:rPr>
        <w:t xml:space="preserve"> учебник для среднего профессионального образования / Я. М. Радкевич, А. Г. Схиртладзе. — 5-е изд., перераб</w:t>
      </w:r>
      <w:proofErr w:type="gramStart"/>
      <w:r w:rsidRPr="003655DF">
        <w:rPr>
          <w:rFonts w:ascii="Times New Roman" w:eastAsia="Times New Roman" w:hAnsi="Times New Roman" w:cs="Times New Roman"/>
          <w:sz w:val="24"/>
          <w:szCs w:val="24"/>
        </w:rPr>
        <w:t>.</w:t>
      </w:r>
      <w:proofErr w:type="gramEnd"/>
      <w:r w:rsidRPr="003655DF">
        <w:rPr>
          <w:rFonts w:ascii="Times New Roman" w:eastAsia="Times New Roman" w:hAnsi="Times New Roman" w:cs="Times New Roman"/>
          <w:sz w:val="24"/>
          <w:szCs w:val="24"/>
        </w:rPr>
        <w:t xml:space="preserve"> и доп. — Москва: Издательство Юрайт, 2024. — 235 с. — (Профессиональное образование). — ISBN 978-5-534-10236-9. — Текст: электронный // Образовательная платформа Юрайт [сайт]. — URL: https://urait.ru/bcode/542014</w:t>
      </w:r>
    </w:p>
    <w:p w14:paraId="33222107" w14:textId="5352FB03" w:rsidR="003655DF" w:rsidRPr="003655DF" w:rsidRDefault="003655DF" w:rsidP="003655DF">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3655DF">
        <w:rPr>
          <w:rFonts w:ascii="Times New Roman" w:eastAsia="Times New Roman" w:hAnsi="Times New Roman" w:cs="Times New Roman"/>
          <w:sz w:val="24"/>
          <w:szCs w:val="24"/>
        </w:rPr>
        <w:t>Радкевич, Я. М.  Метрология, стандартизация и сертификация в 3 ч. Часть 2. Стандартизация: учебник для среднего профессионального образования / Я. М. Радкевич, А. Г. Схиртладзе. — 5-е изд., перераб</w:t>
      </w:r>
      <w:proofErr w:type="gramStart"/>
      <w:r w:rsidRPr="003655DF">
        <w:rPr>
          <w:rFonts w:ascii="Times New Roman" w:eastAsia="Times New Roman" w:hAnsi="Times New Roman" w:cs="Times New Roman"/>
          <w:sz w:val="24"/>
          <w:szCs w:val="24"/>
        </w:rPr>
        <w:t>.</w:t>
      </w:r>
      <w:proofErr w:type="gramEnd"/>
      <w:r w:rsidRPr="003655DF">
        <w:rPr>
          <w:rFonts w:ascii="Times New Roman" w:eastAsia="Times New Roman" w:hAnsi="Times New Roman" w:cs="Times New Roman"/>
          <w:sz w:val="24"/>
          <w:szCs w:val="24"/>
        </w:rPr>
        <w:t xml:space="preserve"> и доп. — Москва: Издательство Юрайт, 2024. — 481 с. — (Профессиональное образование). — ISBN 978-5-534-10238-3. — Текст: электронный // Образовательная платформа Юрайт [сайт]. — URL: https://urait.ru/bcode/542015</w:t>
      </w:r>
    </w:p>
    <w:p w14:paraId="3F59C5B6" w14:textId="5E38DA52" w:rsidR="003655DF" w:rsidRPr="003655DF" w:rsidRDefault="003655DF" w:rsidP="003655DF">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3655DF">
        <w:rPr>
          <w:rFonts w:ascii="Times New Roman" w:eastAsia="Times New Roman" w:hAnsi="Times New Roman" w:cs="Times New Roman"/>
          <w:sz w:val="24"/>
          <w:szCs w:val="24"/>
        </w:rPr>
        <w:t>Сергеев, А. Г.  Метрология: учебник и практикум для среднего профессионального образования / А. Г. Сергеев. — 4-е изд., перераб</w:t>
      </w:r>
      <w:proofErr w:type="gramStart"/>
      <w:r w:rsidRPr="003655DF">
        <w:rPr>
          <w:rFonts w:ascii="Times New Roman" w:eastAsia="Times New Roman" w:hAnsi="Times New Roman" w:cs="Times New Roman"/>
          <w:sz w:val="24"/>
          <w:szCs w:val="24"/>
        </w:rPr>
        <w:t>.</w:t>
      </w:r>
      <w:proofErr w:type="gramEnd"/>
      <w:r w:rsidRPr="003655DF">
        <w:rPr>
          <w:rFonts w:ascii="Times New Roman" w:eastAsia="Times New Roman" w:hAnsi="Times New Roman" w:cs="Times New Roman"/>
          <w:sz w:val="24"/>
          <w:szCs w:val="24"/>
        </w:rPr>
        <w:t xml:space="preserve"> и доп. — Москва: Издательство Юрайт, 2024. — 391 с. — (Профессиональное образование). — ISBN 978-5-534-16327-8. — </w:t>
      </w:r>
      <w:proofErr w:type="gramStart"/>
      <w:r w:rsidRPr="003655DF">
        <w:rPr>
          <w:rFonts w:ascii="Times New Roman" w:eastAsia="Times New Roman" w:hAnsi="Times New Roman" w:cs="Times New Roman"/>
          <w:sz w:val="24"/>
          <w:szCs w:val="24"/>
        </w:rPr>
        <w:t>Текст :</w:t>
      </w:r>
      <w:proofErr w:type="gramEnd"/>
      <w:r w:rsidRPr="003655DF">
        <w:rPr>
          <w:rFonts w:ascii="Times New Roman" w:eastAsia="Times New Roman" w:hAnsi="Times New Roman" w:cs="Times New Roman"/>
          <w:sz w:val="24"/>
          <w:szCs w:val="24"/>
        </w:rPr>
        <w:t xml:space="preserve"> электронный // Образовательная платформа Юрайт [сайт]. — URL: https://urait.ru/bcode/536948</w:t>
      </w:r>
    </w:p>
    <w:p w14:paraId="344D2C4B" w14:textId="1EE7722E" w:rsidR="003655DF" w:rsidRPr="003655DF" w:rsidRDefault="003655DF" w:rsidP="003655DF">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3655DF">
        <w:rPr>
          <w:rFonts w:ascii="Times New Roman" w:eastAsia="Times New Roman" w:hAnsi="Times New Roman" w:cs="Times New Roman"/>
          <w:sz w:val="24"/>
          <w:szCs w:val="24"/>
        </w:rPr>
        <w:t xml:space="preserve">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Издательство Юрайт, 2024. — 362 с. — (Профессиональное образование). — ISBN 978-5-534-16796-2. — Текст: электронный // Образовательная платформа Юрайт [сайт]. — URL: </w:t>
      </w:r>
      <w:hyperlink r:id="rId12" w:history="1">
        <w:r w:rsidRPr="003655DF">
          <w:rPr>
            <w:rStyle w:val="af0"/>
            <w:rFonts w:ascii="Times New Roman" w:eastAsia="Times New Roman" w:hAnsi="Times New Roman" w:cs="Times New Roman"/>
            <w:color w:val="auto"/>
            <w:sz w:val="24"/>
            <w:szCs w:val="24"/>
            <w:u w:val="none"/>
          </w:rPr>
          <w:t>https://urait.ru/bcode/540406</w:t>
        </w:r>
      </w:hyperlink>
    </w:p>
    <w:p w14:paraId="76F1A5EC" w14:textId="77777777" w:rsidR="003655DF" w:rsidRDefault="003655DF" w:rsidP="003655DF">
      <w:pPr>
        <w:suppressAutoHyphens/>
        <w:ind w:firstLine="709"/>
        <w:contextualSpacing/>
        <w:rPr>
          <w:rFonts w:ascii="Times New Roman" w:hAnsi="Times New Roman" w:cs="Times New Roman"/>
          <w:b/>
          <w:bCs/>
          <w:sz w:val="24"/>
          <w:szCs w:val="24"/>
        </w:rPr>
      </w:pPr>
    </w:p>
    <w:p w14:paraId="5256B47F" w14:textId="74803EAF" w:rsidR="005D70C8" w:rsidRPr="003655DF" w:rsidRDefault="005D70C8" w:rsidP="003655DF">
      <w:pPr>
        <w:suppressAutoHyphens/>
        <w:ind w:firstLine="709"/>
        <w:contextualSpacing/>
        <w:rPr>
          <w:rFonts w:ascii="Times New Roman" w:hAnsi="Times New Roman" w:cs="Times New Roman"/>
          <w:bCs/>
          <w:sz w:val="24"/>
          <w:szCs w:val="24"/>
        </w:rPr>
      </w:pPr>
      <w:r w:rsidRPr="003655DF">
        <w:rPr>
          <w:rFonts w:ascii="Times New Roman" w:hAnsi="Times New Roman" w:cs="Times New Roman"/>
          <w:b/>
          <w:bCs/>
          <w:sz w:val="24"/>
          <w:szCs w:val="24"/>
        </w:rPr>
        <w:lastRenderedPageBreak/>
        <w:t xml:space="preserve">3.2.2. Дополнительные источники </w:t>
      </w:r>
    </w:p>
    <w:p w14:paraId="19CBE796" w14:textId="3BC63234"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1. Багдасарова Т.А. Допуски и технические измерения. Контрольные материалы –М.: ОИЦ «Академия» 2020 - 64 с.</w:t>
      </w:r>
    </w:p>
    <w:p w14:paraId="3E802DA6" w14:textId="77777777"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2. Багдасарова Т.А. Допуски и технические измерения. Лабораторно-практические работы М.: ОИЦ «Академия», 2020 - 64 с.</w:t>
      </w:r>
    </w:p>
    <w:p w14:paraId="56641012" w14:textId="77777777"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3. Багдасарова Т.А. Допуски и технические измерения. Рабочая тетрадь –М.: ОИЦ «Академия» 2020 - 80 с.</w:t>
      </w:r>
    </w:p>
    <w:p w14:paraId="57C9696A" w14:textId="77777777"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 xml:space="preserve">4. Димов Ю.В. Метрология, стандартизация и сертификация. Учебник для вузов. 2-е изд. – СПб.: Питер, 2021. </w:t>
      </w:r>
    </w:p>
    <w:p w14:paraId="64DDF068" w14:textId="77777777"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5. Допуски и посадки: Справочник в 2-х ч. – 7-е изд., перераб</w:t>
      </w:r>
      <w:proofErr w:type="gramStart"/>
      <w:r w:rsidRPr="003655DF">
        <w:rPr>
          <w:rFonts w:ascii="Times New Roman" w:hAnsi="Times New Roman" w:cs="Times New Roman"/>
          <w:bCs/>
          <w:sz w:val="24"/>
          <w:szCs w:val="24"/>
        </w:rPr>
        <w:t>.</w:t>
      </w:r>
      <w:proofErr w:type="gramEnd"/>
      <w:r w:rsidRPr="003655DF">
        <w:rPr>
          <w:rFonts w:ascii="Times New Roman" w:hAnsi="Times New Roman" w:cs="Times New Roman"/>
          <w:bCs/>
          <w:sz w:val="24"/>
          <w:szCs w:val="24"/>
        </w:rPr>
        <w:t xml:space="preserve"> и доп. – Л.: Политехника, 2021.</w:t>
      </w:r>
    </w:p>
    <w:p w14:paraId="315CAB03" w14:textId="77777777"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6. Кузнецов В.А., Ялунина Г.В. Основы метрологии: Учебное пособие – М.: Издво стандартов, 2021.</w:t>
      </w:r>
    </w:p>
    <w:p w14:paraId="4B1954C7" w14:textId="77777777"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7. Смирнов Ю.А. Контроль и метрологическое обеспечение средств и систем автоматизации. Технические измерения и приборы. Уч. пос., 1-е изд/ Ю.А.Смирнов. — Санкт-</w:t>
      </w:r>
      <w:proofErr w:type="gramStart"/>
      <w:r w:rsidRPr="003655DF">
        <w:rPr>
          <w:rFonts w:ascii="Times New Roman" w:hAnsi="Times New Roman" w:cs="Times New Roman"/>
          <w:bCs/>
          <w:sz w:val="24"/>
          <w:szCs w:val="24"/>
        </w:rPr>
        <w:t>Петербург :</w:t>
      </w:r>
      <w:proofErr w:type="gramEnd"/>
      <w:r w:rsidRPr="003655DF">
        <w:rPr>
          <w:rFonts w:ascii="Times New Roman" w:hAnsi="Times New Roman" w:cs="Times New Roman"/>
          <w:bCs/>
          <w:sz w:val="24"/>
          <w:szCs w:val="24"/>
        </w:rPr>
        <w:t xml:space="preserve"> Лань, 2020. — 252 с. — ISBN 978-5-8114-3938-6</w:t>
      </w:r>
    </w:p>
    <w:p w14:paraId="25D62319" w14:textId="77777777" w:rsidR="003655DF" w:rsidRPr="003655DF" w:rsidRDefault="003655DF" w:rsidP="003655DF">
      <w:pPr>
        <w:spacing w:after="0"/>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8. Тартаковский Д.Ф. Ястребов А.С. Метрология, стандартизация и технические средства измерений: Учебник для вузов - М.: Высш. шк., 2021</w:t>
      </w:r>
    </w:p>
    <w:p w14:paraId="29BC301C" w14:textId="230D3087" w:rsidR="005D70C8" w:rsidRPr="00CD7256" w:rsidRDefault="005D70C8" w:rsidP="005D70C8">
      <w:pPr>
        <w:ind w:firstLine="709"/>
        <w:jc w:val="both"/>
        <w:rPr>
          <w:rFonts w:ascii="Times New Roman" w:hAnsi="Times New Roman" w:cs="Times New Roman"/>
          <w:bCs/>
          <w:sz w:val="24"/>
          <w:szCs w:val="24"/>
        </w:rPr>
      </w:pPr>
    </w:p>
    <w:p w14:paraId="178FE48B" w14:textId="4388EC08" w:rsidR="000143A1" w:rsidRPr="00166F86" w:rsidRDefault="005D70C8" w:rsidP="00166F8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64FABE8" w14:textId="77777777" w:rsidR="00C82A17" w:rsidRDefault="00C82A17" w:rsidP="005D70C8">
      <w:pPr>
        <w:jc w:val="right"/>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82A17" w14:paraId="786590E3" w14:textId="77777777" w:rsidTr="00C82A17">
        <w:tc>
          <w:tcPr>
            <w:tcW w:w="1750" w:type="pct"/>
            <w:tcBorders>
              <w:top w:val="single" w:sz="4" w:space="0" w:color="auto"/>
              <w:left w:val="single" w:sz="4" w:space="0" w:color="auto"/>
              <w:bottom w:val="single" w:sz="4" w:space="0" w:color="auto"/>
              <w:right w:val="single" w:sz="4" w:space="0" w:color="auto"/>
            </w:tcBorders>
            <w:hideMark/>
          </w:tcPr>
          <w:p w14:paraId="6E1CB6AC" w14:textId="77777777" w:rsidR="00C82A17" w:rsidRDefault="00C82A17">
            <w:pPr>
              <w:jc w:val="center"/>
              <w:rPr>
                <w:rFonts w:ascii="Times New Roman" w:hAnsi="Times New Roman" w:cs="Times New Roman"/>
                <w:iCs/>
              </w:rPr>
            </w:pPr>
            <w:r>
              <w:rPr>
                <w:rFonts w:ascii="Times New Roman" w:hAnsi="Times New Roman" w:cs="Times New Roman"/>
                <w:b/>
                <w:bCs/>
                <w:iC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E98E210" w14:textId="40DEA507" w:rsidR="00C82A17" w:rsidRDefault="00C82A17">
            <w:pPr>
              <w:jc w:val="center"/>
              <w:rPr>
                <w:rFonts w:ascii="Times New Roman" w:hAnsi="Times New Roman" w:cs="Times New Roman"/>
                <w:b/>
                <w:bCs/>
                <w:iCs/>
              </w:rPr>
            </w:pPr>
            <w:r w:rsidRPr="00854F21">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2A256A23" w14:textId="77777777" w:rsidR="00C82A17" w:rsidRDefault="00C82A17">
            <w:pPr>
              <w:jc w:val="center"/>
              <w:rPr>
                <w:rFonts w:ascii="Times New Roman" w:hAnsi="Times New Roman" w:cs="Times New Roman"/>
                <w:b/>
                <w:bCs/>
                <w:iCs/>
              </w:rPr>
            </w:pPr>
            <w:r>
              <w:rPr>
                <w:rFonts w:ascii="Times New Roman" w:hAnsi="Times New Roman" w:cs="Times New Roman"/>
                <w:b/>
                <w:bCs/>
                <w:iCs/>
              </w:rPr>
              <w:t>Методы оценки</w:t>
            </w:r>
          </w:p>
        </w:tc>
      </w:tr>
      <w:tr w:rsidR="00C82A17" w14:paraId="5F3C608F" w14:textId="77777777" w:rsidTr="00C82A17">
        <w:tc>
          <w:tcPr>
            <w:tcW w:w="1750" w:type="pct"/>
            <w:tcBorders>
              <w:top w:val="single" w:sz="4" w:space="0" w:color="auto"/>
              <w:left w:val="single" w:sz="4" w:space="0" w:color="auto"/>
              <w:bottom w:val="single" w:sz="4" w:space="0" w:color="auto"/>
              <w:right w:val="single" w:sz="4" w:space="0" w:color="auto"/>
            </w:tcBorders>
            <w:hideMark/>
          </w:tcPr>
          <w:p w14:paraId="6B743BF0" w14:textId="602CA267" w:rsidR="00C82A17" w:rsidRDefault="00C82A17">
            <w:pPr>
              <w:rPr>
                <w:rFonts w:ascii="Times New Roman" w:hAnsi="Times New Roman"/>
              </w:rPr>
            </w:pPr>
            <w:r>
              <w:rPr>
                <w:rFonts w:ascii="Times New Roman" w:hAnsi="Times New Roman"/>
              </w:rPr>
              <w:t>Знает:</w:t>
            </w:r>
          </w:p>
          <w:p w14:paraId="652C608B" w14:textId="77777777" w:rsidR="00C82A17" w:rsidRDefault="00C82A17">
            <w:pPr>
              <w:rPr>
                <w:rFonts w:ascii="Times New Roman" w:hAnsi="Times New Roman" w:cs="Times New Roman"/>
              </w:rPr>
            </w:pPr>
            <w:r>
              <w:rPr>
                <w:rFonts w:ascii="Times New Roman" w:hAnsi="Times New Roman" w:cs="Times New Roman"/>
              </w:rPr>
              <w:t>Документацию систем качества;</w:t>
            </w:r>
          </w:p>
          <w:p w14:paraId="7280A629" w14:textId="77777777" w:rsidR="00C82A17" w:rsidRDefault="00C82A17">
            <w:pPr>
              <w:rPr>
                <w:rFonts w:ascii="Times New Roman" w:hAnsi="Times New Roman" w:cs="Times New Roman"/>
              </w:rPr>
            </w:pPr>
            <w:r>
              <w:rPr>
                <w:rFonts w:ascii="Times New Roman" w:hAnsi="Times New Roman" w:cs="Times New Roman"/>
              </w:rPr>
              <w:t>Единство терминологии, единиц измерения с действующими стандартами и международной системой единиц СИ в учебных дисциплинах;</w:t>
            </w:r>
          </w:p>
          <w:p w14:paraId="4C7361CA" w14:textId="77777777" w:rsidR="00C82A17" w:rsidRDefault="00C82A17">
            <w:pPr>
              <w:rPr>
                <w:rFonts w:ascii="Times New Roman" w:hAnsi="Times New Roman" w:cs="Times New Roman"/>
              </w:rPr>
            </w:pPr>
            <w:r>
              <w:rPr>
                <w:rFonts w:ascii="Times New Roman" w:hAnsi="Times New Roman" w:cs="Times New Roman"/>
              </w:rPr>
              <w:t>Основные понятия и определения метрологии и стандартизации;</w:t>
            </w:r>
          </w:p>
          <w:p w14:paraId="017B55A2" w14:textId="77777777" w:rsidR="00C82A17" w:rsidRDefault="00C82A17">
            <w:pPr>
              <w:rPr>
                <w:rFonts w:ascii="Times New Roman" w:hAnsi="Times New Roman" w:cs="Times New Roman"/>
              </w:rPr>
            </w:pPr>
            <w:r>
              <w:rPr>
                <w:rFonts w:ascii="Times New Roman" w:hAnsi="Times New Roman" w:cs="Times New Roman"/>
              </w:rPr>
              <w:t>Основы повышения качества продукции</w:t>
            </w:r>
          </w:p>
        </w:tc>
        <w:tc>
          <w:tcPr>
            <w:tcW w:w="1507" w:type="pct"/>
            <w:tcBorders>
              <w:top w:val="single" w:sz="4" w:space="0" w:color="auto"/>
              <w:left w:val="single" w:sz="4" w:space="0" w:color="auto"/>
              <w:bottom w:val="single" w:sz="4" w:space="0" w:color="auto"/>
              <w:right w:val="single" w:sz="4" w:space="0" w:color="auto"/>
            </w:tcBorders>
            <w:hideMark/>
          </w:tcPr>
          <w:p w14:paraId="7390D3C2" w14:textId="77777777" w:rsidR="00C82A17" w:rsidRDefault="00C82A17">
            <w:pPr>
              <w:rPr>
                <w:rFonts w:ascii="Times New Roman" w:hAnsi="Times New Roman" w:cs="Times New Roman"/>
              </w:rPr>
            </w:pPr>
            <w:r>
              <w:rPr>
                <w:rFonts w:ascii="Times New Roman" w:hAnsi="Times New Roman" w:cs="Times New Roman"/>
              </w:rPr>
              <w:t>91-100% правильных решений оценка 5 (отлично)</w:t>
            </w:r>
          </w:p>
          <w:p w14:paraId="1618A441" w14:textId="77777777" w:rsidR="00C82A17" w:rsidRDefault="00C82A17">
            <w:pPr>
              <w:rPr>
                <w:rFonts w:ascii="Times New Roman" w:hAnsi="Times New Roman" w:cs="Times New Roman"/>
              </w:rPr>
            </w:pPr>
            <w:r>
              <w:rPr>
                <w:rFonts w:ascii="Times New Roman" w:hAnsi="Times New Roman" w:cs="Times New Roman"/>
              </w:rPr>
              <w:t>71-90% правильных решений оценка 4 (хорошо)</w:t>
            </w:r>
          </w:p>
          <w:p w14:paraId="4A620A7C" w14:textId="77777777" w:rsidR="00C82A17" w:rsidRDefault="00C82A17">
            <w:pPr>
              <w:rPr>
                <w:rFonts w:ascii="Times New Roman" w:hAnsi="Times New Roman" w:cs="Times New Roman"/>
              </w:rPr>
            </w:pPr>
            <w:r>
              <w:rPr>
                <w:rFonts w:ascii="Times New Roman" w:hAnsi="Times New Roman" w:cs="Times New Roman"/>
              </w:rPr>
              <w:t>61-70% правильных решений оценка 3 (удовлетворительно)</w:t>
            </w:r>
          </w:p>
          <w:p w14:paraId="2E390BB8" w14:textId="77777777" w:rsidR="00C82A17" w:rsidRDefault="00C82A17">
            <w:pPr>
              <w:rPr>
                <w:rFonts w:ascii="Times New Roman" w:hAnsi="Times New Roman" w:cs="Times New Roman"/>
              </w:rPr>
            </w:pPr>
            <w:r>
              <w:rPr>
                <w:rFonts w:ascii="Times New Roman" w:hAnsi="Times New Roman" w:cs="Times New Roman"/>
              </w:rPr>
              <w:t>Менее 60% правильных решений оценка 2 (неудовлетворительно)</w:t>
            </w:r>
          </w:p>
        </w:tc>
        <w:tc>
          <w:tcPr>
            <w:tcW w:w="1743" w:type="pct"/>
            <w:tcBorders>
              <w:top w:val="single" w:sz="4" w:space="0" w:color="auto"/>
              <w:left w:val="single" w:sz="4" w:space="0" w:color="auto"/>
              <w:bottom w:val="single" w:sz="4" w:space="0" w:color="auto"/>
              <w:right w:val="single" w:sz="4" w:space="0" w:color="auto"/>
            </w:tcBorders>
            <w:hideMark/>
          </w:tcPr>
          <w:p w14:paraId="5D834F0F" w14:textId="77777777" w:rsidR="00C82A17" w:rsidRDefault="00C82A17">
            <w:pPr>
              <w:suppressAutoHyphens/>
              <w:rPr>
                <w:rFonts w:ascii="Times New Roman" w:hAnsi="Times New Roman" w:cs="Times New Roman"/>
              </w:rPr>
            </w:pPr>
            <w:r>
              <w:rPr>
                <w:rFonts w:ascii="Times New Roman" w:hAnsi="Times New Roman" w:cs="Times New Roman"/>
              </w:rPr>
              <w:t>Тестирование.</w:t>
            </w:r>
          </w:p>
          <w:p w14:paraId="117CDBA7" w14:textId="77777777" w:rsidR="00C82A17" w:rsidRDefault="00C82A17">
            <w:pPr>
              <w:suppressAutoHyphens/>
              <w:rPr>
                <w:rFonts w:ascii="Times New Roman" w:hAnsi="Times New Roman" w:cs="Times New Roman"/>
              </w:rPr>
            </w:pPr>
            <w:r>
              <w:rPr>
                <w:rFonts w:ascii="Times New Roman" w:hAnsi="Times New Roman" w:cs="Times New Roman"/>
              </w:rPr>
              <w:t>Экспертное наблюдение за ходом выполнения практической работы.</w:t>
            </w:r>
          </w:p>
          <w:p w14:paraId="7E034A0A" w14:textId="77777777" w:rsidR="00C82A17" w:rsidRDefault="00C82A17">
            <w:pPr>
              <w:rPr>
                <w:rFonts w:ascii="Times New Roman" w:hAnsi="Times New Roman" w:cs="Times New Roman"/>
              </w:rPr>
            </w:pPr>
            <w:r>
              <w:rPr>
                <w:rFonts w:ascii="Times New Roman" w:hAnsi="Times New Roman" w:cs="Times New Roman"/>
              </w:rPr>
              <w:t>Оценка результатов выполнения практической работы</w:t>
            </w:r>
          </w:p>
        </w:tc>
      </w:tr>
      <w:tr w:rsidR="00C82A17" w14:paraId="6F8E762F" w14:textId="77777777" w:rsidTr="00C82A17">
        <w:trPr>
          <w:trHeight w:val="896"/>
        </w:trPr>
        <w:tc>
          <w:tcPr>
            <w:tcW w:w="1750" w:type="pct"/>
            <w:tcBorders>
              <w:top w:val="single" w:sz="4" w:space="0" w:color="auto"/>
              <w:left w:val="single" w:sz="4" w:space="0" w:color="auto"/>
              <w:bottom w:val="single" w:sz="4" w:space="0" w:color="auto"/>
              <w:right w:val="single" w:sz="4" w:space="0" w:color="auto"/>
            </w:tcBorders>
            <w:hideMark/>
          </w:tcPr>
          <w:p w14:paraId="2A5142C4" w14:textId="65C152D1" w:rsidR="00C82A17" w:rsidRDefault="00C82A17">
            <w:pPr>
              <w:rPr>
                <w:rFonts w:ascii="Times New Roman" w:hAnsi="Times New Roman"/>
              </w:rPr>
            </w:pPr>
            <w:r>
              <w:rPr>
                <w:rFonts w:ascii="Times New Roman" w:hAnsi="Times New Roman"/>
              </w:rPr>
              <w:t>Умеет:</w:t>
            </w:r>
          </w:p>
          <w:p w14:paraId="0A7B1380" w14:textId="77777777" w:rsidR="00C82A17" w:rsidRDefault="00C82A17">
            <w:pPr>
              <w:rPr>
                <w:rFonts w:ascii="Times New Roman" w:hAnsi="Times New Roman" w:cs="Times New Roman"/>
              </w:rPr>
            </w:pPr>
            <w:r>
              <w:rPr>
                <w:rFonts w:ascii="Times New Roman" w:hAnsi="Times New Roman" w:cs="Times New Roman"/>
              </w:rPr>
              <w:lastRenderedPageBreak/>
              <w:t>Использовать основные положения стандартизации, метрологии и подтверждение соответствия в производственной деятельности;</w:t>
            </w:r>
          </w:p>
          <w:p w14:paraId="2EA7D51E" w14:textId="77777777" w:rsidR="00C82A17" w:rsidRDefault="00C82A17">
            <w:pPr>
              <w:rPr>
                <w:rFonts w:ascii="Times New Roman" w:hAnsi="Times New Roman" w:cs="Times New Roman"/>
              </w:rPr>
            </w:pPr>
            <w:r>
              <w:rPr>
                <w:rFonts w:ascii="Times New Roman" w:hAnsi="Times New Roman" w:cs="Times New Roman"/>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14:paraId="77A79B8A" w14:textId="77777777" w:rsidR="00C82A17" w:rsidRDefault="00C82A17">
            <w:pPr>
              <w:rPr>
                <w:rFonts w:ascii="Times New Roman" w:hAnsi="Times New Roman" w:cs="Times New Roman"/>
              </w:rPr>
            </w:pPr>
            <w:r>
              <w:rPr>
                <w:rFonts w:ascii="Times New Roman" w:hAnsi="Times New Roman" w:cs="Times New Roman"/>
              </w:rPr>
              <w:t>Применять документацию систем качества;</w:t>
            </w:r>
          </w:p>
          <w:p w14:paraId="7406ED73" w14:textId="77777777" w:rsidR="00C82A17" w:rsidRDefault="00C82A17">
            <w:pPr>
              <w:rPr>
                <w:rFonts w:ascii="Times New Roman" w:hAnsi="Times New Roman" w:cs="Times New Roman"/>
                <w:highlight w:val="yellow"/>
              </w:rPr>
            </w:pPr>
            <w:r>
              <w:rPr>
                <w:rFonts w:ascii="Times New Roman" w:hAnsi="Times New Roman" w:cs="Times New Roman"/>
              </w:rPr>
              <w:t>Применять требования нормативных документов к основным видам продукции (услуг) и процессов</w:t>
            </w:r>
          </w:p>
        </w:tc>
        <w:tc>
          <w:tcPr>
            <w:tcW w:w="1507" w:type="pct"/>
            <w:tcBorders>
              <w:top w:val="single" w:sz="4" w:space="0" w:color="auto"/>
              <w:left w:val="single" w:sz="4" w:space="0" w:color="auto"/>
              <w:bottom w:val="single" w:sz="4" w:space="0" w:color="auto"/>
              <w:right w:val="single" w:sz="4" w:space="0" w:color="auto"/>
            </w:tcBorders>
            <w:hideMark/>
          </w:tcPr>
          <w:p w14:paraId="48D03968" w14:textId="77777777" w:rsidR="00C82A17" w:rsidRDefault="00C82A17">
            <w:pPr>
              <w:rPr>
                <w:rFonts w:ascii="Times New Roman" w:hAnsi="Times New Roman" w:cs="Times New Roman"/>
              </w:rPr>
            </w:pPr>
            <w:r>
              <w:rPr>
                <w:rFonts w:ascii="Times New Roman" w:hAnsi="Times New Roman" w:cs="Times New Roman"/>
              </w:rPr>
              <w:lastRenderedPageBreak/>
              <w:t>91-100% правильных решений оценка 5 (отлично)</w:t>
            </w:r>
          </w:p>
          <w:p w14:paraId="77372285" w14:textId="77777777" w:rsidR="00C82A17" w:rsidRDefault="00C82A17">
            <w:pPr>
              <w:rPr>
                <w:rFonts w:ascii="Times New Roman" w:hAnsi="Times New Roman" w:cs="Times New Roman"/>
              </w:rPr>
            </w:pPr>
            <w:r>
              <w:rPr>
                <w:rFonts w:ascii="Times New Roman" w:hAnsi="Times New Roman" w:cs="Times New Roman"/>
              </w:rPr>
              <w:lastRenderedPageBreak/>
              <w:t>71-90% правильных решений оценка 4 (хорошо)</w:t>
            </w:r>
          </w:p>
          <w:p w14:paraId="19343D0F" w14:textId="77777777" w:rsidR="00C82A17" w:rsidRDefault="00C82A17">
            <w:pPr>
              <w:rPr>
                <w:rFonts w:ascii="Times New Roman" w:hAnsi="Times New Roman" w:cs="Times New Roman"/>
              </w:rPr>
            </w:pPr>
            <w:r>
              <w:rPr>
                <w:rFonts w:ascii="Times New Roman" w:hAnsi="Times New Roman" w:cs="Times New Roman"/>
              </w:rPr>
              <w:t>61-70% правильных решений оценка 3 (удовлетворительно)</w:t>
            </w:r>
          </w:p>
          <w:p w14:paraId="04171BEE" w14:textId="77777777" w:rsidR="00C82A17" w:rsidRDefault="00C82A17">
            <w:pPr>
              <w:rPr>
                <w:rFonts w:ascii="Times New Roman" w:hAnsi="Times New Roman" w:cs="Times New Roman"/>
              </w:rPr>
            </w:pPr>
            <w:r>
              <w:rPr>
                <w:rFonts w:ascii="Times New Roman" w:hAnsi="Times New Roman" w:cs="Times New Roman"/>
              </w:rPr>
              <w:t>Менее 60% правильных решений оценка 2 (неудовлетворительно)</w:t>
            </w:r>
          </w:p>
        </w:tc>
        <w:tc>
          <w:tcPr>
            <w:tcW w:w="1743" w:type="pct"/>
            <w:tcBorders>
              <w:top w:val="single" w:sz="4" w:space="0" w:color="auto"/>
              <w:left w:val="single" w:sz="4" w:space="0" w:color="auto"/>
              <w:bottom w:val="single" w:sz="4" w:space="0" w:color="auto"/>
              <w:right w:val="single" w:sz="4" w:space="0" w:color="auto"/>
            </w:tcBorders>
            <w:hideMark/>
          </w:tcPr>
          <w:p w14:paraId="059724C6" w14:textId="77777777" w:rsidR="00C82A17" w:rsidRDefault="00C82A17">
            <w:pPr>
              <w:suppressAutoHyphens/>
              <w:rPr>
                <w:rFonts w:ascii="Times New Roman" w:hAnsi="Times New Roman" w:cs="Times New Roman"/>
              </w:rPr>
            </w:pPr>
            <w:r>
              <w:rPr>
                <w:rFonts w:ascii="Times New Roman" w:hAnsi="Times New Roman" w:cs="Times New Roman"/>
              </w:rPr>
              <w:lastRenderedPageBreak/>
              <w:t>Тестирование.</w:t>
            </w:r>
          </w:p>
          <w:p w14:paraId="126A72F5" w14:textId="77777777" w:rsidR="00C82A17" w:rsidRDefault="00C82A17">
            <w:pPr>
              <w:suppressAutoHyphens/>
              <w:rPr>
                <w:rFonts w:ascii="Times New Roman" w:hAnsi="Times New Roman" w:cs="Times New Roman"/>
              </w:rPr>
            </w:pPr>
            <w:r>
              <w:rPr>
                <w:rFonts w:ascii="Times New Roman" w:hAnsi="Times New Roman" w:cs="Times New Roman"/>
              </w:rPr>
              <w:lastRenderedPageBreak/>
              <w:t>Экспертное наблюдение за ходом выполнения практической работы.</w:t>
            </w:r>
          </w:p>
          <w:p w14:paraId="18C8EF3B" w14:textId="77777777" w:rsidR="00C82A17" w:rsidRDefault="00C82A17">
            <w:pPr>
              <w:suppressAutoHyphens/>
              <w:rPr>
                <w:rFonts w:ascii="Times New Roman" w:hAnsi="Times New Roman" w:cs="Times New Roman"/>
              </w:rPr>
            </w:pPr>
            <w:r>
              <w:rPr>
                <w:rFonts w:ascii="Times New Roman" w:hAnsi="Times New Roman" w:cs="Times New Roman"/>
              </w:rPr>
              <w:t>Оценка результатов выполнения практической работы</w:t>
            </w:r>
          </w:p>
        </w:tc>
      </w:tr>
    </w:tbl>
    <w:p w14:paraId="5B741254" w14:textId="77777777" w:rsidR="00065F8E" w:rsidRDefault="00065F8E" w:rsidP="00065F8E">
      <w:pPr>
        <w:rPr>
          <w:rFonts w:ascii="Times New Roman" w:hAnsi="Times New Roman" w:cs="Times New Roman"/>
          <w:b/>
          <w:bCs/>
          <w:sz w:val="24"/>
          <w:szCs w:val="24"/>
        </w:rPr>
      </w:pPr>
    </w:p>
    <w:p w14:paraId="0B6C24D8" w14:textId="77777777" w:rsidR="00065F8E" w:rsidRDefault="00065F8E" w:rsidP="00065F8E">
      <w:pPr>
        <w:rPr>
          <w:rFonts w:ascii="Times New Roman" w:hAnsi="Times New Roman" w:cs="Times New Roman"/>
          <w:b/>
          <w:bCs/>
          <w:sz w:val="24"/>
          <w:szCs w:val="24"/>
        </w:rPr>
      </w:pPr>
    </w:p>
    <w:p w14:paraId="6C05C102" w14:textId="77777777" w:rsidR="00065F8E" w:rsidRDefault="00065F8E" w:rsidP="00065F8E">
      <w:pPr>
        <w:rPr>
          <w:rFonts w:ascii="Times New Roman" w:hAnsi="Times New Roman" w:cs="Times New Roman"/>
          <w:b/>
          <w:bCs/>
          <w:sz w:val="24"/>
          <w:szCs w:val="24"/>
        </w:rPr>
      </w:pPr>
    </w:p>
    <w:p w14:paraId="3A4DC09C" w14:textId="77777777" w:rsidR="00065F8E" w:rsidRDefault="00065F8E" w:rsidP="00065F8E">
      <w:pPr>
        <w:rPr>
          <w:rFonts w:ascii="Times New Roman" w:hAnsi="Times New Roman" w:cs="Times New Roman"/>
          <w:b/>
          <w:bCs/>
          <w:sz w:val="24"/>
          <w:szCs w:val="24"/>
        </w:rPr>
      </w:pPr>
    </w:p>
    <w:p w14:paraId="488BC13E" w14:textId="77777777" w:rsidR="00065F8E" w:rsidRDefault="00065F8E" w:rsidP="00065F8E">
      <w:pPr>
        <w:rPr>
          <w:rFonts w:ascii="Times New Roman" w:hAnsi="Times New Roman" w:cs="Times New Roman"/>
          <w:b/>
          <w:bCs/>
          <w:sz w:val="24"/>
          <w:szCs w:val="24"/>
        </w:rPr>
      </w:pPr>
    </w:p>
    <w:p w14:paraId="30518351" w14:textId="77777777" w:rsidR="00065F8E" w:rsidRDefault="00065F8E" w:rsidP="00065F8E">
      <w:pPr>
        <w:rPr>
          <w:rFonts w:ascii="Times New Roman" w:hAnsi="Times New Roman" w:cs="Times New Roman"/>
          <w:b/>
          <w:bCs/>
          <w:sz w:val="24"/>
          <w:szCs w:val="24"/>
        </w:rPr>
      </w:pPr>
    </w:p>
    <w:p w14:paraId="2A6C4276" w14:textId="77777777" w:rsidR="00065F8E" w:rsidRDefault="00065F8E" w:rsidP="00065F8E">
      <w:pPr>
        <w:rPr>
          <w:rFonts w:ascii="Times New Roman" w:hAnsi="Times New Roman" w:cs="Times New Roman"/>
          <w:b/>
          <w:bCs/>
          <w:sz w:val="24"/>
          <w:szCs w:val="24"/>
        </w:rPr>
      </w:pPr>
    </w:p>
    <w:p w14:paraId="22AA2BB5" w14:textId="77777777" w:rsidR="00065F8E" w:rsidRDefault="00065F8E" w:rsidP="00065F8E">
      <w:pPr>
        <w:rPr>
          <w:rFonts w:ascii="Times New Roman" w:hAnsi="Times New Roman" w:cs="Times New Roman"/>
          <w:b/>
          <w:bCs/>
          <w:sz w:val="24"/>
          <w:szCs w:val="24"/>
        </w:rPr>
      </w:pPr>
    </w:p>
    <w:p w14:paraId="7130C246" w14:textId="77777777" w:rsidR="00065F8E" w:rsidRDefault="00065F8E" w:rsidP="00065F8E">
      <w:pPr>
        <w:rPr>
          <w:rFonts w:ascii="Times New Roman" w:hAnsi="Times New Roman" w:cs="Times New Roman"/>
          <w:b/>
          <w:bCs/>
          <w:sz w:val="24"/>
          <w:szCs w:val="24"/>
        </w:rPr>
      </w:pPr>
    </w:p>
    <w:p w14:paraId="21EAF3F6" w14:textId="77777777" w:rsidR="00065F8E" w:rsidRDefault="00065F8E" w:rsidP="00065F8E">
      <w:pPr>
        <w:rPr>
          <w:rFonts w:ascii="Times New Roman" w:hAnsi="Times New Roman" w:cs="Times New Roman"/>
          <w:b/>
          <w:bCs/>
          <w:sz w:val="24"/>
          <w:szCs w:val="24"/>
        </w:rPr>
      </w:pPr>
    </w:p>
    <w:p w14:paraId="6512AE30" w14:textId="77777777" w:rsidR="00065F8E" w:rsidRDefault="00065F8E" w:rsidP="00065F8E">
      <w:pPr>
        <w:rPr>
          <w:rFonts w:ascii="Times New Roman" w:hAnsi="Times New Roman" w:cs="Times New Roman"/>
          <w:b/>
          <w:bCs/>
          <w:sz w:val="24"/>
          <w:szCs w:val="24"/>
        </w:rPr>
      </w:pPr>
    </w:p>
    <w:p w14:paraId="231C2E92" w14:textId="77777777" w:rsidR="00065F8E" w:rsidRDefault="00065F8E" w:rsidP="00065F8E">
      <w:pPr>
        <w:rPr>
          <w:rFonts w:ascii="Times New Roman" w:hAnsi="Times New Roman" w:cs="Times New Roman"/>
          <w:b/>
          <w:bCs/>
          <w:sz w:val="24"/>
          <w:szCs w:val="24"/>
        </w:rPr>
      </w:pPr>
    </w:p>
    <w:p w14:paraId="3D9BD6BD" w14:textId="77777777" w:rsidR="00065F8E" w:rsidRDefault="00065F8E" w:rsidP="00065F8E">
      <w:pPr>
        <w:rPr>
          <w:rFonts w:ascii="Times New Roman" w:hAnsi="Times New Roman" w:cs="Times New Roman"/>
          <w:b/>
          <w:bCs/>
          <w:sz w:val="24"/>
          <w:szCs w:val="24"/>
        </w:rPr>
      </w:pPr>
    </w:p>
    <w:p w14:paraId="4B6C0B0C" w14:textId="77777777" w:rsidR="00065F8E" w:rsidRDefault="00065F8E" w:rsidP="00065F8E">
      <w:pPr>
        <w:rPr>
          <w:rFonts w:ascii="Times New Roman" w:hAnsi="Times New Roman" w:cs="Times New Roman"/>
          <w:b/>
          <w:bCs/>
          <w:sz w:val="24"/>
          <w:szCs w:val="24"/>
        </w:rPr>
      </w:pPr>
    </w:p>
    <w:p w14:paraId="79596BE8" w14:textId="77777777" w:rsidR="00F9316F" w:rsidRDefault="00F9316F" w:rsidP="00F9316F">
      <w:pPr>
        <w:rPr>
          <w:rFonts w:ascii="Times New Roman" w:hAnsi="Times New Roman" w:cs="Times New Roman"/>
          <w:b/>
          <w:bCs/>
          <w:sz w:val="24"/>
          <w:szCs w:val="24"/>
        </w:rPr>
      </w:pPr>
    </w:p>
    <w:p w14:paraId="5FD2EBA6" w14:textId="347A8A23" w:rsidR="005D70C8" w:rsidRPr="00ED4278" w:rsidRDefault="00AF0D90" w:rsidP="00F93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9316F" w:rsidRPr="00ED4278">
        <w:rPr>
          <w:rFonts w:ascii="Times New Roman" w:hAnsi="Times New Roman" w:cs="Times New Roman"/>
          <w:b/>
          <w:bCs/>
          <w:sz w:val="24"/>
          <w:szCs w:val="24"/>
        </w:rPr>
        <w:t>3</w:t>
      </w:r>
    </w:p>
    <w:p w14:paraId="39A7226F" w14:textId="77777777" w:rsidR="005D70C8" w:rsidRPr="00E9651D" w:rsidRDefault="005D70C8" w:rsidP="00065F8E">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5BE0E213" w14:textId="77777777" w:rsidR="005D70C8" w:rsidRPr="00E9651D" w:rsidRDefault="005D70C8" w:rsidP="00065F8E">
      <w:pPr>
        <w:jc w:val="right"/>
        <w:rPr>
          <w:b/>
        </w:rPr>
      </w:pPr>
      <w:r w:rsidRPr="00E9651D">
        <w:rPr>
          <w:rFonts w:ascii="Times New Roman" w:hAnsi="Times New Roman"/>
          <w:b/>
          <w:sz w:val="24"/>
          <w:szCs w:val="24"/>
        </w:rPr>
        <w:t>15.01.29 Контролер качества в машиностроении</w:t>
      </w:r>
    </w:p>
    <w:p w14:paraId="5D4DE65E" w14:textId="77777777" w:rsidR="005D70C8" w:rsidRDefault="005D70C8" w:rsidP="005D70C8">
      <w:pPr>
        <w:jc w:val="right"/>
        <w:rPr>
          <w:rFonts w:ascii="Times New Roman" w:hAnsi="Times New Roman" w:cs="Times New Roman"/>
          <w:b/>
          <w:bCs/>
          <w:color w:val="0070C0"/>
          <w:sz w:val="24"/>
          <w:szCs w:val="24"/>
        </w:rPr>
      </w:pPr>
    </w:p>
    <w:p w14:paraId="108B7A78" w14:textId="77777777" w:rsidR="005D70C8" w:rsidRDefault="005D70C8" w:rsidP="005D70C8">
      <w:pPr>
        <w:jc w:val="right"/>
        <w:rPr>
          <w:rFonts w:ascii="Times New Roman" w:hAnsi="Times New Roman" w:cs="Times New Roman"/>
          <w:b/>
          <w:bCs/>
          <w:color w:val="0070C0"/>
          <w:sz w:val="24"/>
          <w:szCs w:val="24"/>
        </w:rPr>
      </w:pPr>
    </w:p>
    <w:p w14:paraId="51E60AA9" w14:textId="77777777" w:rsidR="005D70C8" w:rsidRDefault="005D70C8" w:rsidP="005D70C8">
      <w:pPr>
        <w:jc w:val="right"/>
        <w:rPr>
          <w:rFonts w:ascii="Times New Roman" w:hAnsi="Times New Roman" w:cs="Times New Roman"/>
          <w:b/>
          <w:bCs/>
          <w:color w:val="0070C0"/>
          <w:sz w:val="24"/>
          <w:szCs w:val="24"/>
        </w:rPr>
      </w:pPr>
    </w:p>
    <w:p w14:paraId="0133D0A9" w14:textId="77777777" w:rsidR="005D70C8" w:rsidRDefault="005D70C8" w:rsidP="005D70C8">
      <w:pPr>
        <w:jc w:val="right"/>
        <w:rPr>
          <w:rFonts w:ascii="Times New Roman" w:hAnsi="Times New Roman" w:cs="Times New Roman"/>
          <w:b/>
          <w:bCs/>
          <w:color w:val="0070C0"/>
          <w:sz w:val="24"/>
          <w:szCs w:val="24"/>
        </w:rPr>
      </w:pPr>
    </w:p>
    <w:p w14:paraId="3BD8A003" w14:textId="77777777" w:rsidR="005D70C8" w:rsidRDefault="005D70C8" w:rsidP="005D70C8">
      <w:pPr>
        <w:jc w:val="right"/>
        <w:rPr>
          <w:rFonts w:ascii="Times New Roman" w:hAnsi="Times New Roman" w:cs="Times New Roman"/>
          <w:b/>
          <w:bCs/>
          <w:color w:val="0070C0"/>
          <w:sz w:val="24"/>
          <w:szCs w:val="24"/>
        </w:rPr>
      </w:pPr>
    </w:p>
    <w:p w14:paraId="007F6AE9" w14:textId="77777777" w:rsidR="005D70C8" w:rsidRDefault="005D70C8" w:rsidP="005D70C8">
      <w:pPr>
        <w:jc w:val="right"/>
        <w:rPr>
          <w:rFonts w:ascii="Times New Roman" w:hAnsi="Times New Roman" w:cs="Times New Roman"/>
          <w:b/>
          <w:bCs/>
          <w:color w:val="0070C0"/>
          <w:sz w:val="24"/>
          <w:szCs w:val="24"/>
        </w:rPr>
      </w:pPr>
    </w:p>
    <w:p w14:paraId="33352717" w14:textId="77777777" w:rsidR="005D70C8" w:rsidRDefault="005D70C8" w:rsidP="005D70C8">
      <w:pPr>
        <w:jc w:val="right"/>
        <w:rPr>
          <w:rFonts w:ascii="Times New Roman" w:hAnsi="Times New Roman" w:cs="Times New Roman"/>
          <w:b/>
          <w:bCs/>
          <w:color w:val="0070C0"/>
          <w:sz w:val="24"/>
          <w:szCs w:val="24"/>
        </w:rPr>
      </w:pPr>
    </w:p>
    <w:p w14:paraId="51A6BC94" w14:textId="77777777" w:rsidR="005D70C8" w:rsidRPr="00502F97" w:rsidRDefault="005D70C8" w:rsidP="003655DF">
      <w:pPr>
        <w:rPr>
          <w:rFonts w:ascii="Times New Roman" w:hAnsi="Times New Roman" w:cs="Times New Roman"/>
          <w:b/>
          <w:bCs/>
          <w:color w:val="0070C0"/>
          <w:sz w:val="24"/>
          <w:szCs w:val="24"/>
        </w:rPr>
      </w:pPr>
    </w:p>
    <w:p w14:paraId="049D4B37"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9E93B1" w14:textId="4C732188" w:rsidR="00AF0D90" w:rsidRPr="00AF0D90" w:rsidRDefault="00AF0D90" w:rsidP="00AF0D90">
      <w:pPr>
        <w:pStyle w:val="1"/>
        <w:rPr>
          <w:iCs/>
        </w:rPr>
      </w:pPr>
      <w:r>
        <w:rPr>
          <w:iCs/>
        </w:rPr>
        <w:t>«</w:t>
      </w:r>
      <w:r w:rsidRPr="00AF0D90">
        <w:rPr>
          <w:iCs/>
        </w:rPr>
        <w:t>ОП.03. СРЕДСТВА ИЗМЕРЕНИЯ</w:t>
      </w:r>
      <w:r>
        <w:rPr>
          <w:iCs/>
        </w:rPr>
        <w:t>»</w:t>
      </w:r>
    </w:p>
    <w:p w14:paraId="44EB4CD2" w14:textId="77777777" w:rsidR="005D70C8" w:rsidRDefault="005D70C8" w:rsidP="005D70C8">
      <w:pPr>
        <w:pStyle w:val="1"/>
      </w:pPr>
    </w:p>
    <w:p w14:paraId="11EEDEEC" w14:textId="77777777" w:rsidR="005D70C8" w:rsidRDefault="005D70C8" w:rsidP="005D70C8">
      <w:pPr>
        <w:pStyle w:val="1"/>
      </w:pPr>
    </w:p>
    <w:p w14:paraId="13EAB3EB" w14:textId="77777777" w:rsidR="005D70C8" w:rsidRDefault="005D70C8" w:rsidP="005D70C8">
      <w:pPr>
        <w:pStyle w:val="1"/>
      </w:pPr>
    </w:p>
    <w:p w14:paraId="2E04E9FB" w14:textId="77777777" w:rsidR="005D70C8" w:rsidRDefault="005D70C8" w:rsidP="005D70C8">
      <w:pPr>
        <w:pStyle w:val="1"/>
      </w:pPr>
    </w:p>
    <w:p w14:paraId="0D911116" w14:textId="77777777" w:rsidR="005D70C8" w:rsidRDefault="005D70C8" w:rsidP="005D70C8">
      <w:pPr>
        <w:pStyle w:val="1"/>
      </w:pPr>
    </w:p>
    <w:p w14:paraId="114936BC" w14:textId="77777777" w:rsidR="005D70C8" w:rsidRDefault="005D70C8" w:rsidP="005D70C8">
      <w:pPr>
        <w:pStyle w:val="1"/>
      </w:pPr>
    </w:p>
    <w:p w14:paraId="40C5978C" w14:textId="77777777" w:rsidR="005D70C8" w:rsidRDefault="005D70C8" w:rsidP="005D70C8">
      <w:pPr>
        <w:pStyle w:val="1"/>
      </w:pPr>
    </w:p>
    <w:p w14:paraId="7753BA1C" w14:textId="77777777" w:rsidR="005D70C8" w:rsidRDefault="005D70C8" w:rsidP="005D70C8">
      <w:pPr>
        <w:pStyle w:val="1"/>
      </w:pPr>
    </w:p>
    <w:p w14:paraId="6217C5B9" w14:textId="23D50431" w:rsidR="005D70C8" w:rsidRDefault="005D70C8" w:rsidP="005D70C8">
      <w:pPr>
        <w:pStyle w:val="1"/>
      </w:pPr>
    </w:p>
    <w:p w14:paraId="3E0E8BB7" w14:textId="4F12C2FF" w:rsidR="003655DF" w:rsidRDefault="003655DF" w:rsidP="005D70C8">
      <w:pPr>
        <w:pStyle w:val="1"/>
      </w:pPr>
    </w:p>
    <w:p w14:paraId="1DCF9079" w14:textId="3EE631A5" w:rsidR="003655DF" w:rsidRDefault="003655DF" w:rsidP="005D70C8">
      <w:pPr>
        <w:pStyle w:val="1"/>
      </w:pPr>
    </w:p>
    <w:p w14:paraId="200B6FEB" w14:textId="77777777" w:rsidR="003655DF" w:rsidRDefault="003655DF" w:rsidP="005D70C8">
      <w:pPr>
        <w:pStyle w:val="1"/>
      </w:pPr>
    </w:p>
    <w:p w14:paraId="01EC83FA" w14:textId="3E5A05CC" w:rsidR="005D70C8" w:rsidRPr="00CF63E0" w:rsidRDefault="005D70C8" w:rsidP="00CF63E0">
      <w:pPr>
        <w:jc w:val="center"/>
        <w:rPr>
          <w:rFonts w:ascii="Times New Roman Полужирный" w:eastAsia="Segoe UI" w:hAnsi="Times New Roman Полужирный" w:cs="Times New Roman"/>
          <w:b/>
          <w:bCs/>
          <w:caps/>
          <w:kern w:val="32"/>
          <w:sz w:val="24"/>
          <w:szCs w:val="24"/>
          <w:lang w:val="x-none" w:eastAsia="x-none"/>
        </w:rPr>
      </w:pPr>
      <w:r w:rsidRPr="00CF63E0">
        <w:rPr>
          <w:rFonts w:ascii="Times New Roman" w:hAnsi="Times New Roman"/>
          <w:b/>
          <w:sz w:val="24"/>
          <w:szCs w:val="24"/>
        </w:rPr>
        <w:lastRenderedPageBreak/>
        <w:t>СОДЕРЖАНИЕ ПРОГРАММЫ</w:t>
      </w:r>
    </w:p>
    <w:p w14:paraId="698FCE1B"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E2DC2B" w14:textId="71D15034"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36253FDA" w14:textId="05FEBFD3"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4E0F6D0E" w14:textId="1911A88B"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40D78A47" w14:textId="557B9A63"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27E0979E" w14:textId="01DEA328"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6E25495C" w14:textId="5525EB2E"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277C3AC5" w14:textId="2ABC1FA7"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63E76437" w14:textId="0E170F48"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3EFC8B37" w14:textId="25B1E6D1"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797592C5" w14:textId="34F0B977"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2E8C8EF2" w14:textId="1207E665"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6154ABA9"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84A52C2" w14:textId="77777777" w:rsidR="005D70C8" w:rsidRPr="00DF068E" w:rsidRDefault="005D70C8" w:rsidP="005D70C8">
      <w:pPr>
        <w:pStyle w:val="1f"/>
        <w:jc w:val="left"/>
        <w:rPr>
          <w:rFonts w:ascii="Times New Roman" w:hAnsi="Times New Roman"/>
          <w:lang w:val="ru-RU"/>
        </w:rPr>
        <w:sectPr w:rsidR="005D70C8"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6558038" w14:textId="77777777" w:rsidR="005D70C8" w:rsidRPr="000742DF" w:rsidRDefault="005D70C8" w:rsidP="005D70C8">
      <w:pPr>
        <w:pStyle w:val="1f"/>
        <w:numPr>
          <w:ilvl w:val="0"/>
          <w:numId w:val="14"/>
        </w:numPr>
      </w:pPr>
      <w:r w:rsidRPr="000742DF">
        <w:lastRenderedPageBreak/>
        <w:t>Общая характеристика</w:t>
      </w:r>
      <w:r w:rsidRPr="000742DF">
        <w:rPr>
          <w:rFonts w:asciiTheme="minorHAnsi" w:hAnsiTheme="minorHAnsi"/>
          <w:lang w:val="ru-RU"/>
        </w:rPr>
        <w:t xml:space="preserve"> </w:t>
      </w:r>
      <w:r w:rsidRPr="000742DF">
        <w:t>ПРИМЕРНОЙ РАБОЧЕЙ ПРОГРАММЫ УЧЕБНОЙ ДИСЦИПЛИНЫ</w:t>
      </w:r>
    </w:p>
    <w:p w14:paraId="3924B079" w14:textId="5C246598" w:rsidR="005D70C8" w:rsidRPr="000742DF" w:rsidRDefault="005D70C8" w:rsidP="000742DF">
      <w:pPr>
        <w:jc w:val="center"/>
        <w:rPr>
          <w:rFonts w:ascii="Times New Roman" w:hAnsi="Times New Roman" w:cs="Times New Roman"/>
          <w:b/>
          <w:iCs/>
          <w:sz w:val="24"/>
          <w:szCs w:val="24"/>
        </w:rPr>
      </w:pPr>
      <w:r w:rsidRPr="000742DF">
        <w:rPr>
          <w:rFonts w:eastAsia="Segoe UI"/>
        </w:rPr>
        <w:t>«</w:t>
      </w:r>
      <w:r w:rsidR="000742DF" w:rsidRPr="003655DF">
        <w:rPr>
          <w:rFonts w:ascii="Times New Roman" w:hAnsi="Times New Roman" w:cs="Times New Roman"/>
          <w:b/>
          <w:iCs/>
          <w:sz w:val="24"/>
          <w:szCs w:val="24"/>
          <w:u w:val="single"/>
        </w:rPr>
        <w:t>ОП.03. Средства измерения</w:t>
      </w:r>
      <w:r w:rsidRPr="000742DF">
        <w:rPr>
          <w:rFonts w:eastAsia="Segoe UI"/>
        </w:rPr>
        <w:t>»</w:t>
      </w:r>
    </w:p>
    <w:p w14:paraId="4FD1E0C9" w14:textId="77777777" w:rsidR="005D70C8" w:rsidRPr="00E9651D" w:rsidRDefault="005D70C8" w:rsidP="005D70C8">
      <w:pPr>
        <w:pStyle w:val="1d"/>
        <w:rPr>
          <w:lang w:val="ru-RU"/>
        </w:rPr>
      </w:pPr>
    </w:p>
    <w:p w14:paraId="41A95569" w14:textId="77777777"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3E878C" w14:textId="45DD6180" w:rsidR="005D70C8" w:rsidRPr="00FE4F35" w:rsidRDefault="005D70C8" w:rsidP="005D70C8">
      <w:pPr>
        <w:suppressAutoHyphens/>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t xml:space="preserve">дисциплины </w:t>
      </w:r>
      <w:r w:rsidRPr="000742DF">
        <w:rPr>
          <w:rFonts w:ascii="Times New Roman" w:hAnsi="Times New Roman"/>
        </w:rPr>
        <w:t>«</w:t>
      </w:r>
      <w:r w:rsidR="000742DF" w:rsidRPr="000742DF">
        <w:rPr>
          <w:rFonts w:ascii="Times New Roman" w:hAnsi="Times New Roman"/>
        </w:rPr>
        <w:t>Средства измерения</w:t>
      </w:r>
      <w:r w:rsidRPr="000742DF">
        <w:rPr>
          <w:rFonts w:ascii="Times New Roman" w:hAnsi="Times New Roman"/>
        </w:rPr>
        <w:t>»</w:t>
      </w:r>
      <w:r w:rsidRPr="000742DF">
        <w:rPr>
          <w:rFonts w:ascii="Times New Roman" w:eastAsia="Times New Roman" w:hAnsi="Times New Roman" w:cs="Times New Roman"/>
          <w:sz w:val="24"/>
          <w:szCs w:val="24"/>
        </w:rPr>
        <w:t xml:space="preserve">: </w:t>
      </w:r>
      <w:r w:rsidR="00FE4F35" w:rsidRPr="00FE4F35">
        <w:rPr>
          <w:rFonts w:ascii="Times New Roman" w:eastAsia="Times New Roman" w:hAnsi="Times New Roman" w:cs="Times New Roman"/>
          <w:iCs/>
          <w:sz w:val="24"/>
          <w:szCs w:val="24"/>
        </w:rPr>
        <w:t>формирование понимания взаимосвязи процессов измерений, испытаний и контроля, ознакомление с проблемами и способами их решения при измерении различных физических величин при помощи конкретных технических средств.</w:t>
      </w:r>
    </w:p>
    <w:p w14:paraId="31E2B6A4" w14:textId="165781DC" w:rsidR="005D70C8" w:rsidRPr="000742DF" w:rsidRDefault="005D70C8" w:rsidP="000742DF">
      <w:pPr>
        <w:suppressAutoHyphens/>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742DF" w:rsidRPr="000742DF">
        <w:rPr>
          <w:rFonts w:ascii="Times New Roman" w:hAnsi="Times New Roman" w:cs="Times New Roman"/>
          <w:sz w:val="24"/>
          <w:szCs w:val="24"/>
        </w:rPr>
        <w:t>Средства измерения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742DF">
        <w:rPr>
          <w:rFonts w:ascii="Times New Roman" w:hAnsi="Times New Roman" w:cs="Times New Roman"/>
          <w:sz w:val="24"/>
          <w:szCs w:val="24"/>
        </w:rPr>
        <w:t xml:space="preserve">обязательную часть </w:t>
      </w:r>
      <w:r w:rsidR="001B3E13">
        <w:rPr>
          <w:rFonts w:ascii="Times New Roman" w:hAnsi="Times New Roman" w:cs="Times New Roman"/>
          <w:sz w:val="24"/>
          <w:szCs w:val="24"/>
        </w:rPr>
        <w:t>о</w:t>
      </w:r>
      <w:r w:rsidR="000742DF" w:rsidRPr="000742DF">
        <w:rPr>
          <w:rFonts w:ascii="Times New Roman" w:hAnsi="Times New Roman" w:cs="Times New Roman"/>
          <w:sz w:val="24"/>
          <w:szCs w:val="24"/>
        </w:rPr>
        <w:t xml:space="preserve">бщепрофессионального </w:t>
      </w:r>
      <w:r w:rsidRPr="000742DF">
        <w:rPr>
          <w:rFonts w:ascii="Times New Roman" w:hAnsi="Times New Roman" w:cs="Times New Roman"/>
          <w:sz w:val="24"/>
          <w:szCs w:val="24"/>
        </w:rPr>
        <w:t>цикла образовательной программы.</w:t>
      </w:r>
    </w:p>
    <w:p w14:paraId="61856E91" w14:textId="77777777" w:rsidR="005D70C8" w:rsidRPr="000742DF" w:rsidRDefault="005D70C8" w:rsidP="005D70C8">
      <w:pPr>
        <w:suppressAutoHyphens/>
        <w:ind w:firstLine="709"/>
        <w:jc w:val="both"/>
        <w:rPr>
          <w:rFonts w:ascii="Times New Roman" w:hAnsi="Times New Roman" w:cs="Times New Roman"/>
          <w:sz w:val="24"/>
          <w:szCs w:val="24"/>
        </w:rPr>
      </w:pPr>
    </w:p>
    <w:p w14:paraId="56EFAB55" w14:textId="77777777"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8CC2FB"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52372168" w14:textId="30141692" w:rsidR="005D70C8" w:rsidRDefault="005D70C8" w:rsidP="00494A8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513" w:type="dxa"/>
        <w:tblInd w:w="93" w:type="dxa"/>
        <w:tblLook w:val="04A0" w:firstRow="1" w:lastRow="0" w:firstColumn="1" w:lastColumn="0" w:noHBand="0" w:noVBand="1"/>
      </w:tblPr>
      <w:tblGrid>
        <w:gridCol w:w="1178"/>
        <w:gridCol w:w="4082"/>
        <w:gridCol w:w="4253"/>
      </w:tblGrid>
      <w:tr w:rsidR="00B20AF7" w:rsidRPr="002004B9" w14:paraId="7D4934DF" w14:textId="77777777" w:rsidTr="009E032A">
        <w:trPr>
          <w:trHeight w:val="423"/>
        </w:trPr>
        <w:tc>
          <w:tcPr>
            <w:tcW w:w="1178" w:type="dxa"/>
            <w:tcBorders>
              <w:top w:val="single" w:sz="4" w:space="0" w:color="auto"/>
              <w:left w:val="single" w:sz="4" w:space="0" w:color="auto"/>
              <w:bottom w:val="single" w:sz="4" w:space="0" w:color="auto"/>
              <w:right w:val="single" w:sz="4" w:space="0" w:color="auto"/>
            </w:tcBorders>
            <w:shd w:val="clear" w:color="auto" w:fill="auto"/>
            <w:hideMark/>
          </w:tcPr>
          <w:p w14:paraId="7815BA6F" w14:textId="0DB2A570" w:rsidR="00B20AF7" w:rsidRDefault="00B20AF7" w:rsidP="009E032A">
            <w:pPr>
              <w:spacing w:after="0" w:line="240" w:lineRule="auto"/>
              <w:jc w:val="center"/>
              <w:rPr>
                <w:rFonts w:ascii="Times New Roman" w:eastAsia="Times New Roman" w:hAnsi="Times New Roman" w:cs="Times New Roman"/>
                <w:b/>
                <w:color w:val="000000"/>
                <w:sz w:val="24"/>
                <w:szCs w:val="24"/>
              </w:rPr>
            </w:pPr>
            <w:r w:rsidRPr="002004B9">
              <w:rPr>
                <w:rFonts w:ascii="Times New Roman" w:eastAsia="Times New Roman" w:hAnsi="Times New Roman" w:cs="Times New Roman"/>
                <w:b/>
                <w:color w:val="000000"/>
                <w:sz w:val="24"/>
                <w:szCs w:val="24"/>
              </w:rPr>
              <w:t>Код ОК</w:t>
            </w:r>
            <w:r w:rsidR="00C74194">
              <w:rPr>
                <w:rFonts w:ascii="Times New Roman" w:eastAsia="Times New Roman" w:hAnsi="Times New Roman" w:cs="Times New Roman"/>
                <w:b/>
                <w:color w:val="000000"/>
                <w:sz w:val="24"/>
                <w:szCs w:val="24"/>
              </w:rPr>
              <w:t>, ПК</w:t>
            </w:r>
          </w:p>
          <w:p w14:paraId="749E3EDD" w14:textId="77777777" w:rsidR="00B20AF7" w:rsidRPr="002004B9" w:rsidRDefault="00B20AF7" w:rsidP="009E032A">
            <w:pPr>
              <w:spacing w:after="0" w:line="240" w:lineRule="auto"/>
              <w:jc w:val="center"/>
              <w:rPr>
                <w:rFonts w:ascii="Times New Roman" w:eastAsia="Times New Roman" w:hAnsi="Times New Roman" w:cs="Times New Roman"/>
                <w:b/>
                <w:color w:val="000000"/>
                <w:sz w:val="24"/>
                <w:szCs w:val="24"/>
              </w:rPr>
            </w:pPr>
          </w:p>
        </w:tc>
        <w:tc>
          <w:tcPr>
            <w:tcW w:w="4082" w:type="dxa"/>
            <w:tcBorders>
              <w:top w:val="single" w:sz="4" w:space="0" w:color="auto"/>
              <w:left w:val="nil"/>
              <w:bottom w:val="single" w:sz="4" w:space="0" w:color="auto"/>
              <w:right w:val="single" w:sz="4" w:space="0" w:color="auto"/>
            </w:tcBorders>
            <w:shd w:val="clear" w:color="auto" w:fill="auto"/>
            <w:hideMark/>
          </w:tcPr>
          <w:p w14:paraId="75DE9EF1" w14:textId="77777777" w:rsidR="00B20AF7" w:rsidRPr="002004B9" w:rsidRDefault="00B20AF7" w:rsidP="009E032A">
            <w:pPr>
              <w:spacing w:after="0" w:line="240" w:lineRule="auto"/>
              <w:jc w:val="center"/>
              <w:rPr>
                <w:rFonts w:ascii="Times New Roman" w:eastAsia="Times New Roman" w:hAnsi="Times New Roman" w:cs="Times New Roman"/>
                <w:b/>
                <w:color w:val="000000"/>
                <w:sz w:val="24"/>
                <w:szCs w:val="24"/>
              </w:rPr>
            </w:pPr>
            <w:r w:rsidRPr="002004B9">
              <w:rPr>
                <w:rFonts w:ascii="Times New Roman" w:eastAsia="Times New Roman" w:hAnsi="Times New Roman" w:cs="Times New Roman"/>
                <w:b/>
                <w:color w:val="000000"/>
                <w:sz w:val="24"/>
                <w:szCs w:val="24"/>
              </w:rPr>
              <w:t>Уметь</w:t>
            </w:r>
          </w:p>
          <w:p w14:paraId="78846AB9" w14:textId="77777777" w:rsidR="00B20AF7" w:rsidRPr="002004B9" w:rsidRDefault="00B20AF7" w:rsidP="009E032A">
            <w:pPr>
              <w:spacing w:after="0" w:line="240" w:lineRule="auto"/>
              <w:jc w:val="center"/>
              <w:rPr>
                <w:rFonts w:ascii="Times New Roman" w:eastAsia="Times New Roman" w:hAnsi="Times New Roman" w:cs="Times New Roman"/>
                <w:b/>
                <w:color w:val="000000"/>
                <w:sz w:val="24"/>
                <w:szCs w:val="24"/>
              </w:rPr>
            </w:pPr>
          </w:p>
        </w:tc>
        <w:tc>
          <w:tcPr>
            <w:tcW w:w="4253" w:type="dxa"/>
            <w:tcBorders>
              <w:top w:val="single" w:sz="4" w:space="0" w:color="auto"/>
              <w:left w:val="nil"/>
              <w:bottom w:val="single" w:sz="4" w:space="0" w:color="auto"/>
              <w:right w:val="single" w:sz="4" w:space="0" w:color="auto"/>
            </w:tcBorders>
            <w:shd w:val="clear" w:color="auto" w:fill="auto"/>
            <w:hideMark/>
          </w:tcPr>
          <w:p w14:paraId="0AFF400F" w14:textId="77777777" w:rsidR="00B20AF7" w:rsidRPr="002004B9" w:rsidRDefault="00B20AF7" w:rsidP="009E032A">
            <w:pPr>
              <w:spacing w:after="0" w:line="240" w:lineRule="auto"/>
              <w:jc w:val="center"/>
              <w:rPr>
                <w:rFonts w:ascii="Times New Roman" w:eastAsia="Times New Roman" w:hAnsi="Times New Roman" w:cs="Times New Roman"/>
                <w:b/>
                <w:color w:val="000000"/>
                <w:sz w:val="24"/>
                <w:szCs w:val="24"/>
              </w:rPr>
            </w:pPr>
            <w:r w:rsidRPr="002004B9">
              <w:rPr>
                <w:rFonts w:ascii="Times New Roman" w:eastAsia="Times New Roman" w:hAnsi="Times New Roman" w:cs="Times New Roman"/>
                <w:b/>
                <w:color w:val="000000"/>
                <w:sz w:val="24"/>
                <w:szCs w:val="24"/>
              </w:rPr>
              <w:t>Знать</w:t>
            </w:r>
          </w:p>
        </w:tc>
      </w:tr>
      <w:tr w:rsidR="00B20AF7" w:rsidRPr="002004B9" w14:paraId="5A3CC2A2" w14:textId="77777777" w:rsidTr="009E032A">
        <w:trPr>
          <w:trHeight w:val="391"/>
        </w:trPr>
        <w:tc>
          <w:tcPr>
            <w:tcW w:w="1178" w:type="dxa"/>
            <w:tcBorders>
              <w:left w:val="single" w:sz="4" w:space="0" w:color="auto"/>
              <w:bottom w:val="single" w:sz="4" w:space="0" w:color="auto"/>
              <w:right w:val="single" w:sz="4" w:space="0" w:color="auto"/>
            </w:tcBorders>
            <w:shd w:val="clear" w:color="auto" w:fill="auto"/>
          </w:tcPr>
          <w:p w14:paraId="7C7E3C67" w14:textId="77777777" w:rsidR="00B20AF7" w:rsidRPr="002004B9" w:rsidRDefault="00B20AF7" w:rsidP="00B20AF7">
            <w:pPr>
              <w:suppressAutoHyphens/>
              <w:spacing w:after="0"/>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01</w:t>
            </w:r>
          </w:p>
          <w:p w14:paraId="11E0431E" w14:textId="77777777" w:rsidR="00B20AF7" w:rsidRPr="002004B9" w:rsidRDefault="00B20AF7" w:rsidP="00B20AF7">
            <w:pPr>
              <w:suppressAutoHyphens/>
              <w:spacing w:after="0"/>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02</w:t>
            </w:r>
          </w:p>
          <w:p w14:paraId="637B8793" w14:textId="77777777" w:rsidR="00B20AF7" w:rsidRPr="002004B9" w:rsidRDefault="00B20AF7" w:rsidP="00B20AF7">
            <w:pPr>
              <w:suppressAutoHyphens/>
              <w:spacing w:after="0"/>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r w:rsidRPr="002004B9">
              <w:rPr>
                <w:rFonts w:ascii="Times New Roman" w:eastAsia="Times New Roman" w:hAnsi="Times New Roman" w:cs="Times New Roman"/>
                <w:sz w:val="24"/>
                <w:szCs w:val="24"/>
              </w:rPr>
              <w:t xml:space="preserve"> </w:t>
            </w:r>
          </w:p>
          <w:p w14:paraId="71713A82" w14:textId="04A859B1" w:rsidR="00B20AF7" w:rsidRDefault="00B20AF7" w:rsidP="00B20AF7">
            <w:pPr>
              <w:suppressAutoHyphen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ОК 04</w:t>
            </w:r>
          </w:p>
          <w:p w14:paraId="150CFCA7" w14:textId="1D464552" w:rsidR="00B20AF7" w:rsidRDefault="00B20AF7" w:rsidP="00B20AF7">
            <w:pPr>
              <w:suppressAutoHyphens/>
              <w:spacing w:after="0"/>
              <w:rPr>
                <w:rFonts w:ascii="Times New Roman" w:eastAsia="Times New Roman" w:hAnsi="Times New Roman" w:cs="Times New Roman"/>
                <w:sz w:val="24"/>
                <w:szCs w:val="24"/>
              </w:rPr>
            </w:pPr>
            <w:r w:rsidRPr="002004B9">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7</w:t>
            </w:r>
          </w:p>
          <w:p w14:paraId="2BDE287E" w14:textId="2595608D" w:rsidR="00C74194" w:rsidRDefault="00C74194" w:rsidP="00B20AF7">
            <w:pPr>
              <w:suppressAutoHyphen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ПК 1.1</w:t>
            </w:r>
          </w:p>
          <w:p w14:paraId="6EA5D909" w14:textId="5A0F5035" w:rsidR="00C74194" w:rsidRPr="002004B9" w:rsidRDefault="00C74194" w:rsidP="00B20AF7">
            <w:pPr>
              <w:suppressAutoHyphen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p w14:paraId="2E455BE0" w14:textId="77777777" w:rsidR="00B20AF7" w:rsidRPr="002004B9" w:rsidRDefault="00B20AF7" w:rsidP="009E032A">
            <w:pPr>
              <w:spacing w:after="0" w:line="240" w:lineRule="auto"/>
              <w:rPr>
                <w:rFonts w:ascii="Times New Roman" w:eastAsia="Times New Roman" w:hAnsi="Times New Roman" w:cs="Times New Roman"/>
                <w:b/>
                <w:color w:val="000000"/>
                <w:sz w:val="24"/>
                <w:szCs w:val="24"/>
              </w:rPr>
            </w:pPr>
          </w:p>
        </w:tc>
        <w:tc>
          <w:tcPr>
            <w:tcW w:w="4082" w:type="dxa"/>
            <w:tcBorders>
              <w:top w:val="nil"/>
              <w:left w:val="nil"/>
              <w:bottom w:val="single" w:sz="4" w:space="0" w:color="auto"/>
              <w:right w:val="single" w:sz="4" w:space="0" w:color="auto"/>
            </w:tcBorders>
            <w:shd w:val="clear" w:color="auto" w:fill="auto"/>
          </w:tcPr>
          <w:p w14:paraId="35E2659C"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w:t>
            </w:r>
            <w:r>
              <w:rPr>
                <w:rFonts w:ascii="Times New Roman" w:eastAsia="Times New Roman" w:hAnsi="Times New Roman" w:cs="Times New Roman"/>
                <w:color w:val="000000"/>
                <w:sz w:val="24"/>
                <w:szCs w:val="24"/>
              </w:rPr>
              <w:t xml:space="preserve"> </w:t>
            </w:r>
            <w:r w:rsidRPr="00FA6D25">
              <w:rPr>
                <w:rFonts w:ascii="Times New Roman" w:eastAsia="Times New Roman" w:hAnsi="Times New Roman" w:cs="Times New Roman"/>
                <w:color w:val="000000"/>
                <w:sz w:val="24"/>
                <w:szCs w:val="24"/>
              </w:rPr>
              <w:t>действия</w:t>
            </w:r>
          </w:p>
          <w:p w14:paraId="4960E537"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необходимые ресурсы</w:t>
            </w:r>
            <w:r>
              <w:rPr>
                <w:rFonts w:ascii="Times New Roman" w:eastAsia="Times New Roman" w:hAnsi="Times New Roman" w:cs="Times New Roman"/>
                <w:color w:val="000000"/>
                <w:sz w:val="24"/>
                <w:szCs w:val="24"/>
              </w:rPr>
              <w:t xml:space="preserve"> </w:t>
            </w:r>
            <w:r w:rsidRPr="00FA6D25">
              <w:rPr>
                <w:rFonts w:ascii="Times New Roman" w:eastAsia="Times New Roman" w:hAnsi="Times New Roman" w:cs="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p w14:paraId="25465D21"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задачи для поиска информации</w:t>
            </w:r>
          </w:p>
          <w:p w14:paraId="176F6EEB"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lastRenderedPageBreak/>
              <w:t>определять необходимые источники информации</w:t>
            </w:r>
          </w:p>
          <w:p w14:paraId="28FEDC21"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планировать процесс поиска</w:t>
            </w:r>
          </w:p>
          <w:p w14:paraId="544F9EA7"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выделять наиболее значимое в перечне информации</w:t>
            </w:r>
          </w:p>
          <w:p w14:paraId="0D863D25"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оценивать практическую значимость результатов поиска</w:t>
            </w:r>
          </w:p>
          <w:p w14:paraId="71E46B10"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62EC2E9C"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алгоритмы выполнения работ в профессиональной и смежных областях</w:t>
            </w:r>
          </w:p>
          <w:p w14:paraId="19C502CC"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соблюдать нормы экологической безопасности</w:t>
            </w:r>
          </w:p>
          <w:p w14:paraId="360903B5"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определять направления ресурсосбережения в рамках профессиональной деятельности по профессии</w:t>
            </w:r>
          </w:p>
          <w:p w14:paraId="12E0080E"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осуществлять работу с соблюдением принципов бережливого производства</w:t>
            </w:r>
          </w:p>
          <w:p w14:paraId="29BFC771" w14:textId="46409183" w:rsidR="00B20AF7"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организовывать профессиональную деятельность с учетом знаний об изменении климатических условий региона</w:t>
            </w:r>
          </w:p>
          <w:p w14:paraId="49A467A6" w14:textId="77777777" w:rsidR="00C74194" w:rsidRPr="00C74194" w:rsidRDefault="00C74194" w:rsidP="00C74194">
            <w:pPr>
              <w:spacing w:after="0" w:line="240" w:lineRule="auto"/>
              <w:rPr>
                <w:rFonts w:ascii="Times New Roman" w:eastAsia="Times New Roman" w:hAnsi="Times New Roman" w:cs="Times New Roman"/>
                <w:color w:val="000000"/>
                <w:sz w:val="24"/>
                <w:szCs w:val="24"/>
              </w:rPr>
            </w:pPr>
            <w:r w:rsidRPr="00C74194">
              <w:rPr>
                <w:rFonts w:ascii="Times New Roman" w:eastAsia="Times New Roman" w:hAnsi="Times New Roman" w:cs="Times New Roman"/>
                <w:color w:val="000000"/>
                <w:sz w:val="24"/>
                <w:szCs w:val="24"/>
              </w:rPr>
              <w:t>Выбирать в соответствии с технологической документацией и подготавливать к работе универсальные контрольно-измерительные инструменты</w:t>
            </w:r>
          </w:p>
          <w:p w14:paraId="361B3A30" w14:textId="43292A3D" w:rsidR="00C74194" w:rsidRDefault="00C74194" w:rsidP="00C74194">
            <w:pPr>
              <w:spacing w:after="0" w:line="240" w:lineRule="auto"/>
              <w:rPr>
                <w:rFonts w:ascii="Times New Roman" w:eastAsia="Times New Roman" w:hAnsi="Times New Roman" w:cs="Times New Roman"/>
                <w:color w:val="000000"/>
                <w:sz w:val="24"/>
                <w:szCs w:val="24"/>
              </w:rPr>
            </w:pPr>
            <w:r w:rsidRPr="00C74194">
              <w:rPr>
                <w:rFonts w:ascii="Times New Roman" w:eastAsia="Times New Roman" w:hAnsi="Times New Roman" w:cs="Times New Roman"/>
                <w:color w:val="000000"/>
                <w:sz w:val="24"/>
                <w:szCs w:val="24"/>
              </w:rPr>
              <w:t>Использовать универсальные контрольно-измерительные инструменты для измерения и контроля линейных размеров простых деталей с точностью до 10-го квалитета (с допусками не менее 0,01 мм)</w:t>
            </w:r>
          </w:p>
          <w:p w14:paraId="37A1B7A2" w14:textId="77A255BA" w:rsidR="00C74194" w:rsidRPr="00FA6D25" w:rsidRDefault="00C74194" w:rsidP="009E032A">
            <w:pPr>
              <w:spacing w:after="0" w:line="240" w:lineRule="auto"/>
              <w:rPr>
                <w:rFonts w:ascii="Times New Roman" w:eastAsia="Times New Roman" w:hAnsi="Times New Roman" w:cs="Times New Roman"/>
                <w:color w:val="000000"/>
                <w:sz w:val="24"/>
                <w:szCs w:val="24"/>
              </w:rPr>
            </w:pPr>
          </w:p>
        </w:tc>
        <w:tc>
          <w:tcPr>
            <w:tcW w:w="4253" w:type="dxa"/>
            <w:tcBorders>
              <w:top w:val="nil"/>
              <w:left w:val="nil"/>
              <w:bottom w:val="single" w:sz="4" w:space="0" w:color="auto"/>
              <w:right w:val="single" w:sz="4" w:space="0" w:color="auto"/>
            </w:tcBorders>
            <w:shd w:val="clear" w:color="auto" w:fill="auto"/>
          </w:tcPr>
          <w:p w14:paraId="520EA4AE"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lastRenderedPageBreak/>
              <w:t>основные источники информации и ресурсы для решения задач и проблем в профессиональном и/или социальном контексте</w:t>
            </w:r>
          </w:p>
          <w:p w14:paraId="16D09775"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алгоритмы выполнения работ в профессиональной и смежных областях</w:t>
            </w:r>
          </w:p>
          <w:p w14:paraId="5B4F1ABA"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номенклатура информационных источников, применяемых в профессиональной деятельности</w:t>
            </w:r>
          </w:p>
          <w:p w14:paraId="04C12665"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приемы структурирования информации</w:t>
            </w:r>
          </w:p>
          <w:p w14:paraId="00EA957C"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формат оформления результатов поиска информации</w:t>
            </w:r>
          </w:p>
          <w:p w14:paraId="427570A4"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содержание актуальной нормативно-правовой документации</w:t>
            </w:r>
          </w:p>
          <w:p w14:paraId="2E6F1F11"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современная научная и профессиональная терминология</w:t>
            </w:r>
          </w:p>
          <w:p w14:paraId="7807AC29"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lastRenderedPageBreak/>
              <w:t>возможные траектории профессионального развития и самообразования</w:t>
            </w:r>
          </w:p>
          <w:p w14:paraId="59648AB1"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основы предпринимательской деятельности</w:t>
            </w:r>
          </w:p>
          <w:p w14:paraId="0129946D"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основы финансовой грамотности</w:t>
            </w:r>
          </w:p>
          <w:p w14:paraId="332FD132"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правила разработки бизнес-планов</w:t>
            </w:r>
          </w:p>
          <w:p w14:paraId="4C793C76"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правила экологической безопасности при ведении профессиональной деятельности</w:t>
            </w:r>
          </w:p>
          <w:p w14:paraId="62116347"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основные ресурсы, задействованные в профессиональной деятельности</w:t>
            </w:r>
          </w:p>
          <w:p w14:paraId="501A8C3C"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пути обеспечения ресурсосбережени</w:t>
            </w:r>
            <w:r>
              <w:rPr>
                <w:rFonts w:ascii="Times New Roman" w:eastAsia="Times New Roman" w:hAnsi="Times New Roman" w:cs="Times New Roman"/>
                <w:color w:val="000000"/>
                <w:sz w:val="24"/>
                <w:szCs w:val="24"/>
              </w:rPr>
              <w:t>я</w:t>
            </w:r>
          </w:p>
          <w:p w14:paraId="2582B3CA" w14:textId="77777777" w:rsidR="00B20AF7" w:rsidRPr="00FA6D25"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принципы бережливого производства</w:t>
            </w:r>
          </w:p>
          <w:p w14:paraId="701C83F4" w14:textId="77777777" w:rsidR="00B20AF7" w:rsidRDefault="00B20AF7" w:rsidP="009E032A">
            <w:pPr>
              <w:spacing w:after="0" w:line="240" w:lineRule="auto"/>
              <w:rPr>
                <w:rFonts w:ascii="Times New Roman" w:eastAsia="Times New Roman" w:hAnsi="Times New Roman" w:cs="Times New Roman"/>
                <w:color w:val="000000"/>
                <w:sz w:val="24"/>
                <w:szCs w:val="24"/>
              </w:rPr>
            </w:pPr>
            <w:r w:rsidRPr="00FA6D25">
              <w:rPr>
                <w:rFonts w:ascii="Times New Roman" w:eastAsia="Times New Roman" w:hAnsi="Times New Roman" w:cs="Times New Roman"/>
                <w:color w:val="000000"/>
                <w:sz w:val="24"/>
                <w:szCs w:val="24"/>
              </w:rPr>
              <w:t>основные направления изменения климатических условий региона</w:t>
            </w:r>
          </w:p>
          <w:p w14:paraId="10FF0B60" w14:textId="77777777" w:rsidR="00C74194" w:rsidRDefault="00C74194" w:rsidP="00C74194">
            <w:pPr>
              <w:rPr>
                <w:rFonts w:ascii="Times New Roman" w:eastAsia="Times New Roman" w:hAnsi="Times New Roman" w:cs="Times New Roman"/>
                <w:color w:val="000000"/>
              </w:rPr>
            </w:pPr>
            <w:r>
              <w:rPr>
                <w:rFonts w:ascii="Times New Roman" w:eastAsia="Times New Roman" w:hAnsi="Times New Roman" w:cs="Times New Roman"/>
                <w:color w:val="000000"/>
              </w:rPr>
              <w:t>Технические требования, предъявляемые к изготавливаемым простым деталям 4. Методики измерения и контроля линейных размеров простых деталей с точностью до 10-го квалитета (с допусками не менее 0,01 мм)</w:t>
            </w:r>
          </w:p>
          <w:p w14:paraId="23640C5D" w14:textId="77777777" w:rsidR="00C74194" w:rsidRDefault="00C74194" w:rsidP="00C74194">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Виды, конструкции, назначение универсальных контрольно-измерительных инструментов для измерения и контроля линейных размеров простых деталей с точностью до 10-го квалитета (с допусками не менее 0,01 мм) </w:t>
            </w:r>
          </w:p>
          <w:p w14:paraId="223805A1" w14:textId="72D1A7BA" w:rsidR="00C74194" w:rsidRPr="00C74194" w:rsidRDefault="00C74194" w:rsidP="00C74194">
            <w:pPr>
              <w:rPr>
                <w:rFonts w:ascii="Times New Roman" w:eastAsia="Times New Roman" w:hAnsi="Times New Roman" w:cs="Times New Roman"/>
                <w:sz w:val="24"/>
                <w:szCs w:val="24"/>
              </w:rPr>
            </w:pPr>
          </w:p>
        </w:tc>
      </w:tr>
    </w:tbl>
    <w:p w14:paraId="19B0E607" w14:textId="32755F67" w:rsidR="00B20AF7" w:rsidRDefault="00B20AF7" w:rsidP="005D70C8">
      <w:pPr>
        <w:ind w:firstLine="709"/>
        <w:rPr>
          <w:rFonts w:ascii="Times New Roman" w:hAnsi="Times New Roman" w:cs="Times New Roman"/>
          <w:bCs/>
          <w:sz w:val="24"/>
          <w:szCs w:val="24"/>
        </w:rPr>
      </w:pPr>
    </w:p>
    <w:p w14:paraId="5F8F0797" w14:textId="77777777" w:rsidR="00F3796C" w:rsidRDefault="00F3796C" w:rsidP="00C74194">
      <w:pPr>
        <w:rPr>
          <w:rFonts w:ascii="Times New Roman" w:hAnsi="Times New Roman" w:cs="Times New Roman"/>
          <w:bCs/>
          <w:sz w:val="24"/>
          <w:szCs w:val="24"/>
        </w:rPr>
      </w:pPr>
    </w:p>
    <w:p w14:paraId="2809808E" w14:textId="77777777" w:rsidR="005D70C8" w:rsidRDefault="005D70C8" w:rsidP="005D70C8">
      <w:pPr>
        <w:rPr>
          <w:rFonts w:ascii="Times New Roman" w:eastAsia="Segoe UI" w:hAnsi="Times New Roman" w:cs="Times New Roman"/>
          <w:b/>
          <w:bCs/>
          <w:caps/>
          <w:kern w:val="32"/>
          <w:sz w:val="24"/>
          <w:szCs w:val="24"/>
          <w:lang w:val="x-none" w:eastAsia="x-none"/>
        </w:rPr>
      </w:pPr>
    </w:p>
    <w:p w14:paraId="0F957F09" w14:textId="77777777" w:rsidR="005D70C8" w:rsidRPr="00B115E3" w:rsidRDefault="005D70C8" w:rsidP="005D70C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5373FA1" w14:textId="14E171C8" w:rsidR="005D70C8" w:rsidRDefault="005D70C8" w:rsidP="005D70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74194" w:rsidRPr="00C74194" w14:paraId="363A8F2D" w14:textId="77777777" w:rsidTr="009E032A">
        <w:trPr>
          <w:trHeight w:val="23"/>
        </w:trPr>
        <w:tc>
          <w:tcPr>
            <w:tcW w:w="2460" w:type="pct"/>
            <w:vAlign w:val="center"/>
          </w:tcPr>
          <w:p w14:paraId="085A11FC" w14:textId="77777777" w:rsidR="00C74194" w:rsidRPr="00C74194" w:rsidRDefault="00C74194" w:rsidP="00C74194">
            <w:pPr>
              <w:spacing w:after="0" w:line="240" w:lineRule="auto"/>
              <w:jc w:val="center"/>
              <w:rPr>
                <w:rFonts w:ascii="Times New Roman" w:eastAsiaTheme="minorHAnsi" w:hAnsi="Times New Roman" w:cs="Times New Roman"/>
                <w:b/>
                <w:sz w:val="24"/>
                <w:lang w:eastAsia="en-US"/>
              </w:rPr>
            </w:pPr>
            <w:r w:rsidRPr="00C74194">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0270B363" w14:textId="77777777" w:rsidR="00C74194" w:rsidRPr="00C74194" w:rsidRDefault="00C74194" w:rsidP="00C74194">
            <w:pPr>
              <w:spacing w:after="0" w:line="240" w:lineRule="auto"/>
              <w:jc w:val="center"/>
              <w:rPr>
                <w:rFonts w:ascii="Times New Roman" w:eastAsiaTheme="minorHAnsi" w:hAnsi="Times New Roman" w:cs="Times New Roman"/>
                <w:b/>
                <w:iCs/>
                <w:sz w:val="24"/>
                <w:lang w:eastAsia="en-US"/>
              </w:rPr>
            </w:pPr>
            <w:r w:rsidRPr="00C74194">
              <w:rPr>
                <w:rFonts w:ascii="Times New Roman" w:eastAsiaTheme="minorHAnsi" w:hAnsi="Times New Roman" w:cs="Times New Roman"/>
                <w:b/>
                <w:iCs/>
                <w:sz w:val="24"/>
                <w:lang w:eastAsia="en-US"/>
              </w:rPr>
              <w:t>Объем в часах</w:t>
            </w:r>
          </w:p>
        </w:tc>
        <w:tc>
          <w:tcPr>
            <w:tcW w:w="1345" w:type="pct"/>
          </w:tcPr>
          <w:p w14:paraId="389E9157" w14:textId="77777777" w:rsidR="00C74194" w:rsidRPr="00C74194" w:rsidRDefault="00C74194" w:rsidP="00C74194">
            <w:pPr>
              <w:spacing w:after="0" w:line="240" w:lineRule="auto"/>
              <w:jc w:val="center"/>
              <w:rPr>
                <w:rFonts w:ascii="Times New Roman" w:eastAsiaTheme="minorHAnsi" w:hAnsi="Times New Roman" w:cs="Times New Roman"/>
                <w:b/>
                <w:iCs/>
                <w:sz w:val="24"/>
                <w:lang w:eastAsia="en-US"/>
              </w:rPr>
            </w:pPr>
            <w:r w:rsidRPr="00C74194">
              <w:rPr>
                <w:rFonts w:ascii="Times New Roman" w:eastAsiaTheme="minorHAnsi" w:hAnsi="Times New Roman" w:cs="Times New Roman"/>
                <w:b/>
                <w:sz w:val="24"/>
                <w:lang w:eastAsia="en-US"/>
              </w:rPr>
              <w:t>В т.ч. в форме практ. подготовки</w:t>
            </w:r>
          </w:p>
        </w:tc>
      </w:tr>
      <w:tr w:rsidR="00C74194" w:rsidRPr="00C74194" w14:paraId="715ADA9D" w14:textId="77777777" w:rsidTr="009E032A">
        <w:trPr>
          <w:trHeight w:val="23"/>
        </w:trPr>
        <w:tc>
          <w:tcPr>
            <w:tcW w:w="2460" w:type="pct"/>
            <w:vAlign w:val="center"/>
          </w:tcPr>
          <w:p w14:paraId="7F937049" w14:textId="77777777" w:rsidR="00C74194" w:rsidRPr="00C74194" w:rsidRDefault="00C74194" w:rsidP="00C74194">
            <w:pPr>
              <w:spacing w:after="0" w:line="240" w:lineRule="auto"/>
              <w:jc w:val="both"/>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Учебные занятия</w:t>
            </w:r>
          </w:p>
        </w:tc>
        <w:tc>
          <w:tcPr>
            <w:tcW w:w="1195" w:type="pct"/>
            <w:vAlign w:val="center"/>
          </w:tcPr>
          <w:p w14:paraId="56479089" w14:textId="4D38C329"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52</w:t>
            </w:r>
          </w:p>
        </w:tc>
        <w:tc>
          <w:tcPr>
            <w:tcW w:w="1345" w:type="pct"/>
            <w:vAlign w:val="center"/>
          </w:tcPr>
          <w:p w14:paraId="1280C6E4" w14:textId="378A0B0F"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52</w:t>
            </w:r>
          </w:p>
        </w:tc>
      </w:tr>
      <w:tr w:rsidR="00C74194" w:rsidRPr="00C74194" w14:paraId="14AF95C0" w14:textId="77777777" w:rsidTr="009E032A">
        <w:trPr>
          <w:trHeight w:val="23"/>
        </w:trPr>
        <w:tc>
          <w:tcPr>
            <w:tcW w:w="2460" w:type="pct"/>
            <w:vAlign w:val="center"/>
          </w:tcPr>
          <w:p w14:paraId="4581A54E" w14:textId="77777777" w:rsidR="00C74194" w:rsidRPr="00C74194" w:rsidRDefault="00C74194" w:rsidP="00C74194">
            <w:pPr>
              <w:spacing w:after="0" w:line="240" w:lineRule="auto"/>
              <w:jc w:val="both"/>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Курсовой проект (работа)</w:t>
            </w:r>
            <w:r w:rsidRPr="00C74194">
              <w:rPr>
                <w:rFonts w:ascii="Times New Roman" w:eastAsiaTheme="minorHAnsi" w:hAnsi="Times New Roman" w:cs="Times New Roman"/>
                <w:bCs/>
                <w:sz w:val="24"/>
                <w:szCs w:val="24"/>
                <w:vertAlign w:val="superscript"/>
                <w:lang w:eastAsia="en-US"/>
              </w:rPr>
              <w:footnoteReference w:id="6"/>
            </w:r>
          </w:p>
        </w:tc>
        <w:tc>
          <w:tcPr>
            <w:tcW w:w="1195" w:type="pct"/>
            <w:vAlign w:val="center"/>
          </w:tcPr>
          <w:p w14:paraId="19AF8D4F" w14:textId="77777777"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ХХ</w:t>
            </w:r>
          </w:p>
        </w:tc>
        <w:tc>
          <w:tcPr>
            <w:tcW w:w="1345" w:type="pct"/>
            <w:vAlign w:val="center"/>
          </w:tcPr>
          <w:p w14:paraId="7ECCDFB8" w14:textId="77777777"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ХХ</w:t>
            </w:r>
          </w:p>
        </w:tc>
      </w:tr>
      <w:tr w:rsidR="00C74194" w:rsidRPr="00C74194" w14:paraId="79559538" w14:textId="77777777" w:rsidTr="009E032A">
        <w:trPr>
          <w:trHeight w:val="23"/>
        </w:trPr>
        <w:tc>
          <w:tcPr>
            <w:tcW w:w="2460" w:type="pct"/>
            <w:vAlign w:val="center"/>
          </w:tcPr>
          <w:p w14:paraId="2F109CA0" w14:textId="77777777" w:rsidR="00C74194" w:rsidRPr="00C74194" w:rsidRDefault="00C74194" w:rsidP="00C74194">
            <w:pPr>
              <w:spacing w:after="0" w:line="240" w:lineRule="auto"/>
              <w:jc w:val="both"/>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2B55709B" w14:textId="77777777"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w:t>
            </w:r>
          </w:p>
        </w:tc>
        <w:tc>
          <w:tcPr>
            <w:tcW w:w="1345" w:type="pct"/>
            <w:vAlign w:val="center"/>
          </w:tcPr>
          <w:p w14:paraId="07CDB2EB" w14:textId="77777777"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w:t>
            </w:r>
          </w:p>
        </w:tc>
      </w:tr>
      <w:tr w:rsidR="00C74194" w:rsidRPr="00C74194" w14:paraId="0D20C199" w14:textId="77777777" w:rsidTr="009E032A">
        <w:trPr>
          <w:trHeight w:val="23"/>
        </w:trPr>
        <w:tc>
          <w:tcPr>
            <w:tcW w:w="2460" w:type="pct"/>
            <w:vAlign w:val="center"/>
          </w:tcPr>
          <w:p w14:paraId="634A79DB" w14:textId="77777777" w:rsidR="00C74194" w:rsidRPr="00C74194" w:rsidRDefault="00C74194" w:rsidP="00C74194">
            <w:pPr>
              <w:spacing w:after="0" w:line="240" w:lineRule="auto"/>
              <w:jc w:val="both"/>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3B31B1C8" w14:textId="77777777"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ХХ</w:t>
            </w:r>
          </w:p>
        </w:tc>
        <w:tc>
          <w:tcPr>
            <w:tcW w:w="1345" w:type="pct"/>
            <w:vAlign w:val="center"/>
          </w:tcPr>
          <w:p w14:paraId="7C7E1CB8" w14:textId="77777777" w:rsidR="00C74194" w:rsidRPr="00C74194" w:rsidRDefault="00C74194" w:rsidP="00C74194">
            <w:pPr>
              <w:spacing w:after="0" w:line="240" w:lineRule="auto"/>
              <w:jc w:val="center"/>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ХХ</w:t>
            </w:r>
          </w:p>
        </w:tc>
      </w:tr>
      <w:tr w:rsidR="00C74194" w:rsidRPr="00C74194" w14:paraId="7117063E" w14:textId="77777777" w:rsidTr="009E032A">
        <w:trPr>
          <w:trHeight w:val="23"/>
        </w:trPr>
        <w:tc>
          <w:tcPr>
            <w:tcW w:w="2460" w:type="pct"/>
            <w:vAlign w:val="center"/>
          </w:tcPr>
          <w:p w14:paraId="3CAFBCB6" w14:textId="77777777" w:rsidR="00C74194" w:rsidRPr="00C74194" w:rsidRDefault="00C74194" w:rsidP="00C74194">
            <w:pPr>
              <w:spacing w:after="0" w:line="240" w:lineRule="auto"/>
              <w:jc w:val="both"/>
              <w:rPr>
                <w:rFonts w:ascii="Times New Roman" w:eastAsiaTheme="minorHAnsi" w:hAnsi="Times New Roman" w:cs="Times New Roman"/>
                <w:bCs/>
                <w:sz w:val="24"/>
                <w:szCs w:val="24"/>
                <w:lang w:eastAsia="en-US"/>
              </w:rPr>
            </w:pPr>
            <w:r w:rsidRPr="00C74194">
              <w:rPr>
                <w:rFonts w:ascii="Times New Roman" w:eastAsiaTheme="minorHAnsi" w:hAnsi="Times New Roman" w:cs="Times New Roman"/>
                <w:bCs/>
                <w:sz w:val="24"/>
                <w:szCs w:val="24"/>
                <w:lang w:eastAsia="en-US"/>
              </w:rPr>
              <w:t>Всего</w:t>
            </w:r>
          </w:p>
        </w:tc>
        <w:tc>
          <w:tcPr>
            <w:tcW w:w="1195" w:type="pct"/>
            <w:vAlign w:val="center"/>
          </w:tcPr>
          <w:p w14:paraId="3CE75973" w14:textId="6D6E0D8B" w:rsidR="00C74194" w:rsidRPr="00C74194" w:rsidRDefault="00C74194" w:rsidP="00C74194">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48</w:t>
            </w:r>
          </w:p>
        </w:tc>
        <w:tc>
          <w:tcPr>
            <w:tcW w:w="1345" w:type="pct"/>
            <w:vAlign w:val="center"/>
          </w:tcPr>
          <w:p w14:paraId="125F679F" w14:textId="0F8FED2C" w:rsidR="00C74194" w:rsidRPr="00C74194" w:rsidRDefault="00C74194" w:rsidP="00C74194">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48</w:t>
            </w:r>
          </w:p>
        </w:tc>
      </w:tr>
    </w:tbl>
    <w:p w14:paraId="4DDC4C56" w14:textId="77777777" w:rsidR="005D70C8" w:rsidRDefault="005D70C8" w:rsidP="005D70C8">
      <w:pPr>
        <w:rPr>
          <w:rFonts w:ascii="Times New Roman" w:hAnsi="Times New Roman" w:cs="Times New Roman"/>
          <w:iCs/>
          <w:sz w:val="24"/>
          <w:szCs w:val="24"/>
        </w:rPr>
      </w:pPr>
    </w:p>
    <w:p w14:paraId="227DFF4F" w14:textId="7D67F5DD" w:rsidR="005D70C8" w:rsidRPr="00037063" w:rsidRDefault="005D70C8" w:rsidP="00037063">
      <w:pPr>
        <w:pStyle w:val="a4"/>
        <w:numPr>
          <w:ilvl w:val="1"/>
          <w:numId w:val="13"/>
        </w:numPr>
        <w:rPr>
          <w:rFonts w:ascii="Times New Roman" w:hAnsi="Times New Roman" w:cs="Times New Roman"/>
          <w:b/>
          <w:sz w:val="24"/>
          <w:szCs w:val="24"/>
        </w:rPr>
      </w:pPr>
      <w:r w:rsidRPr="00037063">
        <w:rPr>
          <w:rFonts w:ascii="Times New Roman" w:hAnsi="Times New Roman" w:cs="Times New Roman"/>
          <w:b/>
          <w:sz w:val="24"/>
          <w:szCs w:val="24"/>
        </w:rPr>
        <w:t>Примерное содержание дисциплины</w:t>
      </w:r>
    </w:p>
    <w:p w14:paraId="7C369416" w14:textId="77777777" w:rsidR="00037063" w:rsidRPr="00037063" w:rsidRDefault="00037063" w:rsidP="00037063">
      <w:pPr>
        <w:pStyle w:val="a4"/>
        <w:ind w:left="1114"/>
        <w:rPr>
          <w:rFonts w:ascii="Times New Roman" w:hAnsi="Times New Roman" w:cs="Times New Roman"/>
          <w:b/>
          <w:i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224"/>
      </w:tblGrid>
      <w:tr w:rsidR="00D94460" w:rsidRPr="00037063" w14:paraId="7794729F" w14:textId="77777777" w:rsidTr="00D94460">
        <w:trPr>
          <w:trHeight w:val="20"/>
        </w:trPr>
        <w:tc>
          <w:tcPr>
            <w:tcW w:w="2269" w:type="dxa"/>
            <w:tcBorders>
              <w:top w:val="single" w:sz="4" w:space="0" w:color="auto"/>
              <w:left w:val="single" w:sz="4" w:space="0" w:color="auto"/>
              <w:bottom w:val="single" w:sz="4" w:space="0" w:color="auto"/>
              <w:right w:val="single" w:sz="4" w:space="0" w:color="auto"/>
            </w:tcBorders>
            <w:vAlign w:val="center"/>
            <w:hideMark/>
          </w:tcPr>
          <w:p w14:paraId="653953C4" w14:textId="77777777" w:rsidR="00D94460" w:rsidRPr="00037063" w:rsidRDefault="00D94460">
            <w:pPr>
              <w:jc w:val="center"/>
              <w:rPr>
                <w:rFonts w:ascii="Times New Roman" w:hAnsi="Times New Roman" w:cs="Times New Roman"/>
                <w:b/>
                <w:sz w:val="24"/>
                <w:szCs w:val="24"/>
              </w:rPr>
            </w:pPr>
            <w:r w:rsidRPr="00037063">
              <w:rPr>
                <w:rFonts w:ascii="Times New Roman" w:hAnsi="Times New Roman" w:cs="Times New Roman"/>
                <w:b/>
                <w:sz w:val="24"/>
                <w:szCs w:val="24"/>
              </w:rPr>
              <w:t>Наименование разделов и тем</w:t>
            </w:r>
          </w:p>
        </w:tc>
        <w:tc>
          <w:tcPr>
            <w:tcW w:w="7224" w:type="dxa"/>
            <w:tcBorders>
              <w:top w:val="single" w:sz="4" w:space="0" w:color="auto"/>
              <w:left w:val="single" w:sz="4" w:space="0" w:color="auto"/>
              <w:bottom w:val="single" w:sz="4" w:space="0" w:color="auto"/>
              <w:right w:val="single" w:sz="4" w:space="0" w:color="auto"/>
            </w:tcBorders>
            <w:vAlign w:val="center"/>
            <w:hideMark/>
          </w:tcPr>
          <w:p w14:paraId="634F62F6" w14:textId="77777777" w:rsidR="00D94460" w:rsidRPr="00037063" w:rsidRDefault="00D94460">
            <w:pPr>
              <w:pStyle w:val="Style28"/>
              <w:widowControl/>
              <w:spacing w:line="276" w:lineRule="auto"/>
              <w:jc w:val="center"/>
              <w:rPr>
                <w:b/>
              </w:rPr>
            </w:pPr>
            <w:r w:rsidRPr="00037063">
              <w:rPr>
                <w:b/>
                <w:bCs/>
              </w:rPr>
              <w:t xml:space="preserve">Примерное содержание учебного материала, практических и лабораторных занятий, </w:t>
            </w:r>
            <w:r w:rsidRPr="00037063">
              <w:rPr>
                <w:b/>
                <w:iCs/>
              </w:rPr>
              <w:t>курсовой проект (работа)</w:t>
            </w:r>
          </w:p>
        </w:tc>
      </w:tr>
      <w:tr w:rsidR="00D94460" w:rsidRPr="00037063" w14:paraId="7773EBB8" w14:textId="77777777" w:rsidTr="00D94460">
        <w:trPr>
          <w:trHeight w:val="20"/>
        </w:trPr>
        <w:tc>
          <w:tcPr>
            <w:tcW w:w="9493" w:type="dxa"/>
            <w:gridSpan w:val="2"/>
            <w:tcBorders>
              <w:top w:val="single" w:sz="4" w:space="0" w:color="auto"/>
              <w:left w:val="single" w:sz="4" w:space="0" w:color="auto"/>
              <w:bottom w:val="single" w:sz="4" w:space="0" w:color="auto"/>
              <w:right w:val="single" w:sz="4" w:space="0" w:color="auto"/>
            </w:tcBorders>
            <w:hideMark/>
          </w:tcPr>
          <w:p w14:paraId="14FE3640" w14:textId="4EA0552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i/>
                <w:sz w:val="24"/>
                <w:szCs w:val="24"/>
              </w:rPr>
            </w:pPr>
            <w:r w:rsidRPr="00037063">
              <w:rPr>
                <w:rFonts w:ascii="Times New Roman" w:hAnsi="Times New Roman" w:cs="Times New Roman"/>
                <w:b/>
                <w:bCs/>
                <w:sz w:val="24"/>
                <w:szCs w:val="24"/>
                <w:lang w:eastAsia="zh-CN"/>
              </w:rPr>
              <w:t xml:space="preserve">Раздел 1. </w:t>
            </w:r>
            <w:r w:rsidRPr="00037063">
              <w:rPr>
                <w:rFonts w:ascii="Times New Roman" w:hAnsi="Times New Roman" w:cs="Times New Roman"/>
                <w:b/>
                <w:sz w:val="24"/>
                <w:szCs w:val="24"/>
              </w:rPr>
              <w:t xml:space="preserve">Роль измерений, испытаний и контроля в повышении качества продукции, технологических процессов, услуг </w:t>
            </w:r>
            <w:r w:rsidR="00651024" w:rsidRPr="00651024">
              <w:rPr>
                <w:rFonts w:ascii="Times New Roman" w:hAnsi="Times New Roman" w:cs="Times New Roman"/>
                <w:b/>
                <w:sz w:val="24"/>
                <w:szCs w:val="24"/>
              </w:rPr>
              <w:t>(8ч</w:t>
            </w:r>
            <w:r w:rsidRPr="00651024">
              <w:rPr>
                <w:rFonts w:ascii="Times New Roman" w:hAnsi="Times New Roman" w:cs="Times New Roman"/>
                <w:b/>
                <w:sz w:val="24"/>
                <w:szCs w:val="24"/>
              </w:rPr>
              <w:t>)</w:t>
            </w:r>
          </w:p>
        </w:tc>
      </w:tr>
      <w:tr w:rsidR="00D94460" w:rsidRPr="00037063" w14:paraId="46825F16" w14:textId="77777777" w:rsidTr="00D94460">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3526F412"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i/>
                <w:sz w:val="24"/>
                <w:szCs w:val="24"/>
                <w:lang w:eastAsia="zh-CN"/>
              </w:rPr>
            </w:pPr>
            <w:r w:rsidRPr="00037063">
              <w:rPr>
                <w:rFonts w:ascii="Times New Roman" w:hAnsi="Times New Roman" w:cs="Times New Roman"/>
                <w:b/>
                <w:sz w:val="24"/>
                <w:szCs w:val="24"/>
              </w:rPr>
              <w:t>Тема 1.1. Общие сведения об измерениях</w:t>
            </w:r>
          </w:p>
        </w:tc>
        <w:tc>
          <w:tcPr>
            <w:tcW w:w="7224" w:type="dxa"/>
            <w:tcBorders>
              <w:top w:val="single" w:sz="4" w:space="0" w:color="auto"/>
              <w:left w:val="single" w:sz="4" w:space="0" w:color="auto"/>
              <w:bottom w:val="single" w:sz="4" w:space="0" w:color="auto"/>
              <w:right w:val="single" w:sz="4" w:space="0" w:color="auto"/>
            </w:tcBorders>
            <w:hideMark/>
          </w:tcPr>
          <w:p w14:paraId="326E24B1"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rPr>
                <w:rFonts w:ascii="Times New Roman" w:hAnsi="Times New Roman" w:cs="Times New Roman"/>
                <w:b/>
                <w:i/>
                <w:sz w:val="24"/>
                <w:szCs w:val="24"/>
              </w:rPr>
            </w:pPr>
            <w:r w:rsidRPr="00037063">
              <w:rPr>
                <w:rFonts w:ascii="Times New Roman" w:hAnsi="Times New Roman" w:cs="Times New Roman"/>
                <w:b/>
                <w:bCs/>
                <w:sz w:val="24"/>
                <w:szCs w:val="24"/>
              </w:rPr>
              <w:t>Содержание</w:t>
            </w:r>
          </w:p>
        </w:tc>
      </w:tr>
      <w:tr w:rsidR="00D94460" w:rsidRPr="00037063" w14:paraId="5D833566"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12869F18" w14:textId="77777777" w:rsidR="00D94460" w:rsidRPr="00037063" w:rsidRDefault="00D94460">
            <w:pPr>
              <w:rPr>
                <w:rFonts w:ascii="Times New Roman" w:hAnsi="Times New Roman" w:cs="Times New Roman"/>
                <w:b/>
                <w:bCs/>
                <w:i/>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519215DD" w14:textId="77777777" w:rsidR="00D94460" w:rsidRPr="00037063" w:rsidRDefault="00D94460">
            <w:pPr>
              <w:jc w:val="both"/>
              <w:rPr>
                <w:rFonts w:ascii="Times New Roman" w:hAnsi="Times New Roman" w:cs="Times New Roman"/>
                <w:sz w:val="24"/>
                <w:szCs w:val="24"/>
              </w:rPr>
            </w:pPr>
            <w:r w:rsidRPr="00037063">
              <w:rPr>
                <w:rFonts w:ascii="Times New Roman" w:hAnsi="Times New Roman" w:cs="Times New Roman"/>
                <w:sz w:val="24"/>
                <w:szCs w:val="24"/>
              </w:rPr>
              <w:t>Основные этапы развития методов и средств измерений, испытаний и контроля. Характеристики составляющих процесса измерений (объект измерения, принцип измерения, метод измерения, условия измерения, средство измерения, условия измерения, исполнитель измерений) и их влияние на результат измерений.</w:t>
            </w:r>
          </w:p>
          <w:p w14:paraId="6C5D9753" w14:textId="77777777" w:rsidR="00D94460" w:rsidRPr="00037063" w:rsidRDefault="00D94460">
            <w:pPr>
              <w:jc w:val="both"/>
              <w:rPr>
                <w:rFonts w:ascii="Times New Roman" w:hAnsi="Times New Roman" w:cs="Times New Roman"/>
                <w:sz w:val="24"/>
                <w:szCs w:val="24"/>
              </w:rPr>
            </w:pPr>
            <w:r w:rsidRPr="00037063">
              <w:rPr>
                <w:rFonts w:ascii="Times New Roman" w:hAnsi="Times New Roman" w:cs="Times New Roman"/>
                <w:sz w:val="24"/>
                <w:szCs w:val="24"/>
              </w:rPr>
              <w:t>Классификация методов измерений (прямые, косвенные, совместные и совокупные измерения). Прямые измерения: метод непосредственной оценки, метод сравнения с мерой (дифференциальный, нулевой, совпадения, замещения).</w:t>
            </w:r>
          </w:p>
        </w:tc>
      </w:tr>
      <w:tr w:rsidR="00D94460" w:rsidRPr="00037063" w14:paraId="32D2D4C0"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DA479C7" w14:textId="77777777" w:rsidR="00D94460" w:rsidRPr="00037063" w:rsidRDefault="00D94460">
            <w:pPr>
              <w:rPr>
                <w:rFonts w:ascii="Times New Roman" w:hAnsi="Times New Roman" w:cs="Times New Roman"/>
                <w:b/>
                <w:bCs/>
                <w:i/>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79E07419"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практических и лабораторных занятий</w:t>
            </w:r>
          </w:p>
        </w:tc>
      </w:tr>
      <w:tr w:rsidR="00D94460" w:rsidRPr="00037063" w14:paraId="45795694"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D38925B" w14:textId="77777777" w:rsidR="00D94460" w:rsidRPr="00037063" w:rsidRDefault="00D94460">
            <w:pPr>
              <w:rPr>
                <w:rFonts w:ascii="Times New Roman" w:hAnsi="Times New Roman" w:cs="Times New Roman"/>
                <w:b/>
                <w:bCs/>
                <w:i/>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5E538745"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rPr>
              <w:t>Практическая работа 1.</w:t>
            </w:r>
            <w:r w:rsidRPr="00037063">
              <w:rPr>
                <w:rFonts w:ascii="Times New Roman" w:hAnsi="Times New Roman" w:cs="Times New Roman"/>
                <w:b/>
                <w:bCs/>
                <w:sz w:val="24"/>
                <w:szCs w:val="24"/>
              </w:rPr>
              <w:t xml:space="preserve"> </w:t>
            </w:r>
            <w:r w:rsidRPr="00037063">
              <w:rPr>
                <w:rFonts w:ascii="Times New Roman" w:hAnsi="Times New Roman" w:cs="Times New Roman"/>
                <w:sz w:val="24"/>
                <w:szCs w:val="24"/>
              </w:rPr>
              <w:t>Определение метода измерения</w:t>
            </w:r>
          </w:p>
        </w:tc>
      </w:tr>
      <w:tr w:rsidR="00D94460" w:rsidRPr="00037063" w14:paraId="08140E78"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AFB56E9" w14:textId="77777777" w:rsidR="00D94460" w:rsidRPr="00037063" w:rsidRDefault="00D94460">
            <w:pPr>
              <w:rPr>
                <w:rFonts w:ascii="Times New Roman" w:hAnsi="Times New Roman" w:cs="Times New Roman"/>
                <w:b/>
                <w:bCs/>
                <w:i/>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77421F1A"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самостоятельная работа обучающихся</w:t>
            </w:r>
          </w:p>
          <w:p w14:paraId="3EB02F51" w14:textId="77777777" w:rsidR="00D94460" w:rsidRPr="00037063" w:rsidRDefault="00D94460">
            <w:pPr>
              <w:rPr>
                <w:rFonts w:ascii="Times New Roman" w:hAnsi="Times New Roman" w:cs="Times New Roman"/>
                <w:bCs/>
                <w:sz w:val="24"/>
                <w:szCs w:val="24"/>
              </w:rPr>
            </w:pPr>
            <w:r w:rsidRPr="00037063">
              <w:rPr>
                <w:rFonts w:ascii="Times New Roman" w:hAnsi="Times New Roman" w:cs="Times New Roman"/>
                <w:bCs/>
                <w:sz w:val="24"/>
                <w:szCs w:val="24"/>
              </w:rPr>
              <w:t>Необходимость и тематика определяются образовательной организацией</w:t>
            </w:r>
          </w:p>
        </w:tc>
      </w:tr>
      <w:tr w:rsidR="00D94460" w:rsidRPr="00037063" w14:paraId="1DB998E4" w14:textId="77777777" w:rsidTr="00D94460">
        <w:trPr>
          <w:trHeight w:val="20"/>
        </w:trPr>
        <w:tc>
          <w:tcPr>
            <w:tcW w:w="9493" w:type="dxa"/>
            <w:gridSpan w:val="2"/>
            <w:tcBorders>
              <w:top w:val="single" w:sz="4" w:space="0" w:color="auto"/>
              <w:left w:val="single" w:sz="4" w:space="0" w:color="auto"/>
              <w:bottom w:val="single" w:sz="4" w:space="0" w:color="auto"/>
              <w:right w:val="single" w:sz="4" w:space="0" w:color="auto"/>
            </w:tcBorders>
            <w:hideMark/>
          </w:tcPr>
          <w:p w14:paraId="047BD57C" w14:textId="3F538458"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sz w:val="24"/>
                <w:szCs w:val="24"/>
              </w:rPr>
            </w:pPr>
            <w:r w:rsidRPr="00037063">
              <w:rPr>
                <w:rFonts w:ascii="Times New Roman" w:hAnsi="Times New Roman" w:cs="Times New Roman"/>
                <w:b/>
                <w:bCs/>
                <w:sz w:val="24"/>
                <w:szCs w:val="24"/>
                <w:lang w:eastAsia="zh-CN"/>
              </w:rPr>
              <w:t xml:space="preserve">Раздел 2. </w:t>
            </w:r>
            <w:r w:rsidRPr="00037063">
              <w:rPr>
                <w:rFonts w:ascii="Times New Roman" w:hAnsi="Times New Roman" w:cs="Times New Roman"/>
                <w:b/>
                <w:bCs/>
                <w:sz w:val="24"/>
                <w:szCs w:val="24"/>
              </w:rPr>
              <w:t xml:space="preserve">Метрологические характеристики средств измерения и контроля </w:t>
            </w:r>
            <w:r w:rsidR="00651024">
              <w:rPr>
                <w:rFonts w:ascii="Times New Roman" w:hAnsi="Times New Roman" w:cs="Times New Roman"/>
                <w:b/>
                <w:bCs/>
                <w:sz w:val="24"/>
                <w:szCs w:val="24"/>
              </w:rPr>
              <w:t>(</w:t>
            </w:r>
            <w:r w:rsidR="00651024">
              <w:rPr>
                <w:rFonts w:ascii="Times New Roman" w:hAnsi="Times New Roman" w:cs="Times New Roman"/>
                <w:b/>
                <w:sz w:val="24"/>
                <w:szCs w:val="24"/>
              </w:rPr>
              <w:t>44ч)</w:t>
            </w:r>
          </w:p>
        </w:tc>
      </w:tr>
      <w:tr w:rsidR="00D94460" w:rsidRPr="00037063" w14:paraId="1C82AE48" w14:textId="77777777" w:rsidTr="00D94460">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742B280F"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zh-CN"/>
              </w:rPr>
            </w:pPr>
            <w:r w:rsidRPr="00037063">
              <w:rPr>
                <w:rFonts w:ascii="Times New Roman" w:hAnsi="Times New Roman" w:cs="Times New Roman"/>
                <w:b/>
                <w:bCs/>
                <w:sz w:val="24"/>
                <w:szCs w:val="24"/>
                <w:lang w:eastAsia="zh-CN"/>
              </w:rPr>
              <w:lastRenderedPageBreak/>
              <w:t xml:space="preserve">Тема 2.1. </w:t>
            </w:r>
            <w:r w:rsidRPr="00037063">
              <w:rPr>
                <w:rFonts w:ascii="Times New Roman" w:hAnsi="Times New Roman" w:cs="Times New Roman"/>
                <w:b/>
                <w:sz w:val="24"/>
                <w:szCs w:val="24"/>
              </w:rPr>
              <w:t>Классификация средств измерений</w:t>
            </w:r>
            <w:r w:rsidRPr="00037063">
              <w:rPr>
                <w:rFonts w:ascii="Times New Roman" w:hAnsi="Times New Roman" w:cs="Times New Roman"/>
                <w:sz w:val="24"/>
                <w:szCs w:val="24"/>
              </w:rPr>
              <w:t xml:space="preserve"> </w:t>
            </w:r>
          </w:p>
        </w:tc>
        <w:tc>
          <w:tcPr>
            <w:tcW w:w="7224" w:type="dxa"/>
            <w:tcBorders>
              <w:top w:val="single" w:sz="4" w:space="0" w:color="auto"/>
              <w:left w:val="single" w:sz="4" w:space="0" w:color="auto"/>
              <w:bottom w:val="single" w:sz="4" w:space="0" w:color="auto"/>
              <w:right w:val="single" w:sz="4" w:space="0" w:color="auto"/>
            </w:tcBorders>
            <w:hideMark/>
          </w:tcPr>
          <w:p w14:paraId="36ACC15C"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
                <w:bCs/>
                <w:sz w:val="24"/>
                <w:szCs w:val="24"/>
              </w:rPr>
              <w:t>Содержание</w:t>
            </w:r>
          </w:p>
        </w:tc>
      </w:tr>
      <w:tr w:rsidR="00D94460" w:rsidRPr="00037063" w14:paraId="3D8451D7"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C64BB0C"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1F68B2B9" w14:textId="77777777" w:rsidR="00D94460" w:rsidRPr="00037063" w:rsidRDefault="00D94460">
            <w:pPr>
              <w:rPr>
                <w:rFonts w:ascii="Times New Roman" w:hAnsi="Times New Roman" w:cs="Times New Roman"/>
                <w:bCs/>
                <w:sz w:val="24"/>
                <w:szCs w:val="24"/>
              </w:rPr>
            </w:pPr>
            <w:r w:rsidRPr="00037063">
              <w:rPr>
                <w:rFonts w:ascii="Times New Roman" w:hAnsi="Times New Roman" w:cs="Times New Roman"/>
                <w:sz w:val="24"/>
                <w:szCs w:val="24"/>
              </w:rPr>
              <w:t>Средства измерений. Классификация средств измерений (мера, измерительный прибор, измерительный преобразователь, измерительные установки, измерительные системы, измерительно - вычислительные комплексы). Метрологические характеристик</w:t>
            </w:r>
            <w:r w:rsidRPr="00037063">
              <w:rPr>
                <w:rFonts w:ascii="Times New Roman" w:hAnsi="Times New Roman" w:cs="Times New Roman"/>
                <w:b/>
                <w:sz w:val="24"/>
                <w:szCs w:val="24"/>
              </w:rPr>
              <w:t>и</w:t>
            </w:r>
            <w:r w:rsidRPr="00037063">
              <w:rPr>
                <w:rFonts w:ascii="Times New Roman" w:hAnsi="Times New Roman" w:cs="Times New Roman"/>
                <w:sz w:val="24"/>
                <w:szCs w:val="24"/>
              </w:rPr>
              <w:t xml:space="preserve"> средств измерений. Классы точности измерительных приборов. Виды шкал средств измерений, (равномерная, неравномерная, односторонняя, двухсторонняя, симметричная и т.д.). Цена деления шкалы, длина деления шкалы</w:t>
            </w:r>
          </w:p>
          <w:p w14:paraId="0E9D2440" w14:textId="77777777" w:rsidR="00D94460" w:rsidRPr="00037063" w:rsidRDefault="00D94460">
            <w:pPr>
              <w:rPr>
                <w:rFonts w:ascii="Times New Roman" w:hAnsi="Times New Roman" w:cs="Times New Roman"/>
                <w:bCs/>
                <w:sz w:val="24"/>
                <w:szCs w:val="24"/>
              </w:rPr>
            </w:pPr>
            <w:r w:rsidRPr="00037063">
              <w:rPr>
                <w:rFonts w:ascii="Times New Roman" w:hAnsi="Times New Roman" w:cs="Times New Roman"/>
                <w:sz w:val="24"/>
                <w:szCs w:val="24"/>
              </w:rPr>
              <w:t>Погрешности измерений. Классификация погрешностей.</w:t>
            </w:r>
          </w:p>
        </w:tc>
      </w:tr>
      <w:tr w:rsidR="00D94460" w:rsidRPr="00037063" w14:paraId="07CC825C"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18446D7D"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142919B9" w14:textId="77777777" w:rsidR="00D94460" w:rsidRPr="00037063" w:rsidRDefault="00D94460">
            <w:pPr>
              <w:rPr>
                <w:rFonts w:ascii="Times New Roman" w:hAnsi="Times New Roman" w:cs="Times New Roman"/>
                <w:b/>
                <w:sz w:val="24"/>
                <w:szCs w:val="24"/>
              </w:rPr>
            </w:pPr>
            <w:r w:rsidRPr="00037063">
              <w:rPr>
                <w:rFonts w:ascii="Times New Roman" w:hAnsi="Times New Roman" w:cs="Times New Roman"/>
                <w:b/>
                <w:bCs/>
                <w:sz w:val="24"/>
                <w:szCs w:val="24"/>
              </w:rPr>
              <w:t>В том числе практических и лабораторных занятий</w:t>
            </w:r>
          </w:p>
        </w:tc>
      </w:tr>
      <w:tr w:rsidR="00D94460" w:rsidRPr="00037063" w14:paraId="77684DD7"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4BB1C715"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7E2F4B4A"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 xml:space="preserve">Практическая работа 2. </w:t>
            </w:r>
            <w:r w:rsidRPr="00037063">
              <w:rPr>
                <w:rFonts w:ascii="Times New Roman" w:hAnsi="Times New Roman" w:cs="Times New Roman"/>
                <w:bCs/>
                <w:sz w:val="24"/>
                <w:szCs w:val="24"/>
              </w:rPr>
              <w:t>Определение цены деления шкалы и погрешности измерения прибора.</w:t>
            </w:r>
          </w:p>
        </w:tc>
      </w:tr>
      <w:tr w:rsidR="00D94460" w:rsidRPr="00037063" w14:paraId="0D5E8009"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77F29F6"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6479C21E"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самостоятельная работа обучающихся</w:t>
            </w:r>
          </w:p>
          <w:p w14:paraId="2E18ED90"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rPr>
              <w:t>Необходимость и тематика определяются образовательной организацией</w:t>
            </w:r>
          </w:p>
        </w:tc>
      </w:tr>
      <w:tr w:rsidR="00D94460" w:rsidRPr="00037063" w14:paraId="726F943F" w14:textId="77777777" w:rsidTr="00D94460">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7D62A11F"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zh-CN"/>
              </w:rPr>
            </w:pPr>
            <w:r w:rsidRPr="00037063">
              <w:rPr>
                <w:rFonts w:ascii="Times New Roman" w:hAnsi="Times New Roman" w:cs="Times New Roman"/>
                <w:b/>
                <w:bCs/>
                <w:sz w:val="24"/>
                <w:szCs w:val="24"/>
                <w:lang w:eastAsia="zh-CN"/>
              </w:rPr>
              <w:t xml:space="preserve">Тема 2.2. </w:t>
            </w:r>
            <w:r w:rsidRPr="00037063">
              <w:rPr>
                <w:rFonts w:ascii="Times New Roman" w:hAnsi="Times New Roman" w:cs="Times New Roman"/>
                <w:b/>
                <w:sz w:val="24"/>
                <w:szCs w:val="24"/>
              </w:rPr>
              <w:t>Средства измерения физических величин</w:t>
            </w:r>
          </w:p>
        </w:tc>
        <w:tc>
          <w:tcPr>
            <w:tcW w:w="7224" w:type="dxa"/>
            <w:tcBorders>
              <w:top w:val="single" w:sz="4" w:space="0" w:color="auto"/>
              <w:left w:val="single" w:sz="4" w:space="0" w:color="auto"/>
              <w:bottom w:val="single" w:sz="4" w:space="0" w:color="auto"/>
              <w:right w:val="single" w:sz="4" w:space="0" w:color="auto"/>
            </w:tcBorders>
            <w:hideMark/>
          </w:tcPr>
          <w:p w14:paraId="4BCC29E2" w14:textId="77777777" w:rsidR="00D94460" w:rsidRPr="00037063" w:rsidRDefault="00D94460">
            <w:pPr>
              <w:rPr>
                <w:rFonts w:ascii="Times New Roman" w:hAnsi="Times New Roman" w:cs="Times New Roman"/>
                <w:bCs/>
                <w:sz w:val="24"/>
                <w:szCs w:val="24"/>
              </w:rPr>
            </w:pPr>
            <w:r w:rsidRPr="00037063">
              <w:rPr>
                <w:rFonts w:ascii="Times New Roman" w:hAnsi="Times New Roman" w:cs="Times New Roman"/>
                <w:b/>
                <w:bCs/>
                <w:sz w:val="24"/>
                <w:szCs w:val="24"/>
              </w:rPr>
              <w:t>Содержание</w:t>
            </w:r>
          </w:p>
        </w:tc>
      </w:tr>
      <w:tr w:rsidR="00D94460" w:rsidRPr="00037063" w14:paraId="41DC7C54"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D972A3A"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6B3BB7ED" w14:textId="77777777" w:rsidR="00D94460" w:rsidRPr="00037063" w:rsidRDefault="00D94460">
            <w:pPr>
              <w:rPr>
                <w:rFonts w:ascii="Times New Roman" w:hAnsi="Times New Roman" w:cs="Times New Roman"/>
                <w:b/>
                <w:sz w:val="24"/>
                <w:szCs w:val="24"/>
              </w:rPr>
            </w:pPr>
            <w:r w:rsidRPr="00037063">
              <w:rPr>
                <w:rFonts w:ascii="Times New Roman" w:hAnsi="Times New Roman" w:cs="Times New Roman"/>
                <w:bCs/>
                <w:sz w:val="24"/>
                <w:szCs w:val="24"/>
              </w:rPr>
              <w:t>Классификация измерительных приборов по объектам измерения и принципу действия (в зависимости от отрасли).</w:t>
            </w:r>
          </w:p>
          <w:p w14:paraId="6D0BFC86" w14:textId="77777777" w:rsidR="00D94460" w:rsidRPr="00037063" w:rsidRDefault="00D94460">
            <w:pPr>
              <w:rPr>
                <w:rFonts w:ascii="Times New Roman" w:hAnsi="Times New Roman" w:cs="Times New Roman"/>
                <w:bCs/>
                <w:sz w:val="24"/>
                <w:szCs w:val="24"/>
              </w:rPr>
            </w:pPr>
            <w:r w:rsidRPr="00037063">
              <w:rPr>
                <w:rFonts w:ascii="Times New Roman" w:hAnsi="Times New Roman" w:cs="Times New Roman"/>
                <w:sz w:val="24"/>
                <w:szCs w:val="24"/>
              </w:rPr>
              <w:t>Методы и средства измерения и контроля весовых величин. Эталоны веса. Классы точности гирь.</w:t>
            </w:r>
          </w:p>
          <w:p w14:paraId="7FE3A393" w14:textId="77777777" w:rsidR="00D94460" w:rsidRPr="00037063" w:rsidRDefault="00D94460">
            <w:pPr>
              <w:rPr>
                <w:rFonts w:ascii="Times New Roman" w:hAnsi="Times New Roman" w:cs="Times New Roman"/>
                <w:bCs/>
                <w:sz w:val="24"/>
                <w:szCs w:val="24"/>
              </w:rPr>
            </w:pPr>
            <w:r w:rsidRPr="00037063">
              <w:rPr>
                <w:rFonts w:ascii="Times New Roman" w:hAnsi="Times New Roman" w:cs="Times New Roman"/>
                <w:sz w:val="24"/>
                <w:szCs w:val="24"/>
              </w:rPr>
              <w:t>Методы и средства измерения и контроля температуры и влажности.</w:t>
            </w:r>
          </w:p>
          <w:p w14:paraId="5B074B31" w14:textId="77777777" w:rsidR="00D94460" w:rsidRPr="00037063" w:rsidRDefault="00D94460">
            <w:pPr>
              <w:jc w:val="both"/>
              <w:rPr>
                <w:rFonts w:ascii="Times New Roman" w:hAnsi="Times New Roman" w:cs="Times New Roman"/>
                <w:b/>
                <w:sz w:val="24"/>
                <w:szCs w:val="24"/>
              </w:rPr>
            </w:pPr>
            <w:r w:rsidRPr="00037063">
              <w:rPr>
                <w:rFonts w:ascii="Times New Roman" w:hAnsi="Times New Roman" w:cs="Times New Roman"/>
                <w:bCs/>
                <w:sz w:val="24"/>
                <w:szCs w:val="24"/>
              </w:rPr>
              <w:t xml:space="preserve">Средства контроля с пневматическими преобразователями. </w:t>
            </w:r>
            <w:r w:rsidRPr="00037063">
              <w:rPr>
                <w:rFonts w:ascii="Times New Roman" w:hAnsi="Times New Roman" w:cs="Times New Roman"/>
                <w:sz w:val="24"/>
                <w:szCs w:val="24"/>
              </w:rPr>
              <w:t>Приборы измерения давления, классификация, принцип действия барометров и деформационных манометров</w:t>
            </w:r>
            <w:r w:rsidRPr="00037063">
              <w:rPr>
                <w:rFonts w:ascii="Times New Roman" w:hAnsi="Times New Roman" w:cs="Times New Roman"/>
                <w:iCs/>
                <w:sz w:val="24"/>
                <w:szCs w:val="24"/>
              </w:rPr>
              <w:t xml:space="preserve"> проекции. Косоугольные аксонометрические проекции.</w:t>
            </w:r>
          </w:p>
        </w:tc>
      </w:tr>
      <w:tr w:rsidR="00D94460" w:rsidRPr="00037063" w14:paraId="67217E26"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429A8113"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3C569895"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самостоятельная работа обучающихся</w:t>
            </w:r>
          </w:p>
          <w:p w14:paraId="61286E6F" w14:textId="77777777" w:rsidR="00D94460" w:rsidRPr="00037063" w:rsidRDefault="00D94460">
            <w:pPr>
              <w:rPr>
                <w:rFonts w:ascii="Times New Roman" w:hAnsi="Times New Roman" w:cs="Times New Roman"/>
                <w:bCs/>
                <w:sz w:val="24"/>
                <w:szCs w:val="24"/>
              </w:rPr>
            </w:pPr>
            <w:r w:rsidRPr="00037063">
              <w:rPr>
                <w:rFonts w:ascii="Times New Roman" w:hAnsi="Times New Roman" w:cs="Times New Roman"/>
                <w:bCs/>
                <w:sz w:val="24"/>
                <w:szCs w:val="24"/>
              </w:rPr>
              <w:t>Необходимость и тематика определяются образовательной организацией</w:t>
            </w:r>
          </w:p>
        </w:tc>
      </w:tr>
      <w:tr w:rsidR="00D94460" w:rsidRPr="00037063" w14:paraId="1B5566DE" w14:textId="77777777" w:rsidTr="00D94460">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0AF1723E"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zh-CN"/>
              </w:rPr>
            </w:pPr>
            <w:r w:rsidRPr="00037063">
              <w:rPr>
                <w:rFonts w:ascii="Times New Roman" w:hAnsi="Times New Roman" w:cs="Times New Roman"/>
                <w:b/>
                <w:bCs/>
                <w:sz w:val="24"/>
                <w:szCs w:val="24"/>
                <w:lang w:eastAsia="zh-CN"/>
              </w:rPr>
              <w:t xml:space="preserve">Тема 2.3. </w:t>
            </w:r>
            <w:r w:rsidRPr="00037063">
              <w:rPr>
                <w:rFonts w:ascii="Times New Roman" w:hAnsi="Times New Roman" w:cs="Times New Roman"/>
                <w:b/>
                <w:sz w:val="24"/>
                <w:szCs w:val="24"/>
              </w:rPr>
              <w:t xml:space="preserve">Измерительные преобразователи </w:t>
            </w:r>
            <w:r w:rsidRPr="00037063">
              <w:rPr>
                <w:rFonts w:ascii="Times New Roman" w:hAnsi="Times New Roman" w:cs="Times New Roman"/>
                <w:b/>
                <w:sz w:val="24"/>
                <w:szCs w:val="24"/>
              </w:rPr>
              <w:lastRenderedPageBreak/>
              <w:t>физических величин</w:t>
            </w:r>
          </w:p>
        </w:tc>
        <w:tc>
          <w:tcPr>
            <w:tcW w:w="7224" w:type="dxa"/>
            <w:tcBorders>
              <w:top w:val="single" w:sz="4" w:space="0" w:color="auto"/>
              <w:left w:val="single" w:sz="4" w:space="0" w:color="auto"/>
              <w:bottom w:val="single" w:sz="4" w:space="0" w:color="auto"/>
              <w:right w:val="single" w:sz="4" w:space="0" w:color="auto"/>
            </w:tcBorders>
            <w:hideMark/>
          </w:tcPr>
          <w:p w14:paraId="6BB8605B"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
                <w:bCs/>
                <w:sz w:val="24"/>
                <w:szCs w:val="24"/>
              </w:rPr>
              <w:lastRenderedPageBreak/>
              <w:t>Содержание</w:t>
            </w:r>
          </w:p>
        </w:tc>
      </w:tr>
      <w:tr w:rsidR="00D94460" w:rsidRPr="00037063" w14:paraId="1FA36710"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6580407"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699F4EEA"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 xml:space="preserve">Измерительные преобразователи (ИП), назначение, структурная схема ИП. Классификация ИП: по назначению, по взаимодействию чувствительного элемента с объектом измерения, по принципу </w:t>
            </w:r>
            <w:r w:rsidRPr="00037063">
              <w:rPr>
                <w:rFonts w:ascii="Times New Roman" w:hAnsi="Times New Roman" w:cs="Times New Roman"/>
                <w:sz w:val="24"/>
                <w:szCs w:val="24"/>
              </w:rPr>
              <w:lastRenderedPageBreak/>
              <w:t>преобразования (активные, пассивные), по используемому физическому явлению (резистивные, емкостные, электромагнитные, гальваномагнитные, пьезоэлектрические, тепловые, оптические). Свойства ИП, применение. Тенденции развития ИП.</w:t>
            </w:r>
          </w:p>
        </w:tc>
      </w:tr>
      <w:tr w:rsidR="00D94460" w:rsidRPr="00037063" w14:paraId="2FE9CF40"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AB5948C"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0310A07F" w14:textId="77777777" w:rsidR="00D94460" w:rsidRPr="00037063" w:rsidRDefault="00D94460">
            <w:pPr>
              <w:rPr>
                <w:rFonts w:ascii="Times New Roman" w:hAnsi="Times New Roman" w:cs="Times New Roman"/>
                <w:b/>
                <w:sz w:val="24"/>
                <w:szCs w:val="24"/>
              </w:rPr>
            </w:pPr>
            <w:r w:rsidRPr="00037063">
              <w:rPr>
                <w:rFonts w:ascii="Times New Roman" w:hAnsi="Times New Roman" w:cs="Times New Roman"/>
                <w:b/>
                <w:bCs/>
                <w:sz w:val="24"/>
                <w:szCs w:val="24"/>
              </w:rPr>
              <w:t>В том числе практических и лабораторных занятий</w:t>
            </w:r>
          </w:p>
        </w:tc>
      </w:tr>
      <w:tr w:rsidR="00D94460" w:rsidRPr="00037063" w14:paraId="4882F193"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7C09D0D"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7355BB2F"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Лабораторная работа 1. Проведение измерений физических величин</w:t>
            </w:r>
          </w:p>
          <w:p w14:paraId="3AFAF482"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Практическая работа 3. Выбор измерительного преобразователя</w:t>
            </w:r>
          </w:p>
        </w:tc>
      </w:tr>
      <w:tr w:rsidR="00D94460" w:rsidRPr="00037063" w14:paraId="31435BAE"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627A5FC7"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0BB94B29"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самостоятельная работа обучающихся</w:t>
            </w:r>
          </w:p>
          <w:p w14:paraId="5E850CA7" w14:textId="77777777" w:rsidR="00D94460" w:rsidRPr="00037063" w:rsidRDefault="00D94460">
            <w:pPr>
              <w:rPr>
                <w:rFonts w:ascii="Times New Roman" w:hAnsi="Times New Roman" w:cs="Times New Roman"/>
                <w:b/>
                <w:sz w:val="24"/>
                <w:szCs w:val="24"/>
              </w:rPr>
            </w:pPr>
            <w:r w:rsidRPr="00037063">
              <w:rPr>
                <w:rFonts w:ascii="Times New Roman" w:hAnsi="Times New Roman" w:cs="Times New Roman"/>
                <w:bCs/>
                <w:sz w:val="24"/>
                <w:szCs w:val="24"/>
              </w:rPr>
              <w:t>Необходимость и тематика определяются образовательной организацией</w:t>
            </w:r>
          </w:p>
        </w:tc>
      </w:tr>
      <w:tr w:rsidR="00D94460" w:rsidRPr="00037063" w14:paraId="26EB4E7E" w14:textId="77777777" w:rsidTr="00D94460">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0020E31A"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zh-CN"/>
              </w:rPr>
            </w:pPr>
            <w:r w:rsidRPr="00037063">
              <w:rPr>
                <w:rFonts w:ascii="Times New Roman" w:hAnsi="Times New Roman" w:cs="Times New Roman"/>
                <w:b/>
                <w:bCs/>
                <w:sz w:val="24"/>
                <w:szCs w:val="24"/>
                <w:lang w:eastAsia="zh-CN"/>
              </w:rPr>
              <w:t xml:space="preserve">Тема 2.4. </w:t>
            </w:r>
            <w:r w:rsidRPr="00037063">
              <w:rPr>
                <w:rFonts w:ascii="Times New Roman" w:hAnsi="Times New Roman" w:cs="Times New Roman"/>
                <w:b/>
                <w:bCs/>
                <w:sz w:val="24"/>
                <w:szCs w:val="24"/>
              </w:rPr>
              <w:t>Измерения электрических величин</w:t>
            </w:r>
          </w:p>
        </w:tc>
        <w:tc>
          <w:tcPr>
            <w:tcW w:w="7224" w:type="dxa"/>
            <w:tcBorders>
              <w:top w:val="single" w:sz="4" w:space="0" w:color="auto"/>
              <w:left w:val="single" w:sz="4" w:space="0" w:color="auto"/>
              <w:bottom w:val="single" w:sz="4" w:space="0" w:color="auto"/>
              <w:right w:val="single" w:sz="4" w:space="0" w:color="auto"/>
            </w:tcBorders>
            <w:hideMark/>
          </w:tcPr>
          <w:p w14:paraId="08B51B77"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iCs/>
                <w:sz w:val="24"/>
                <w:szCs w:val="24"/>
              </w:rPr>
            </w:pPr>
            <w:r w:rsidRPr="00037063">
              <w:rPr>
                <w:rFonts w:ascii="Times New Roman" w:hAnsi="Times New Roman" w:cs="Times New Roman"/>
                <w:b/>
                <w:bCs/>
                <w:sz w:val="24"/>
                <w:szCs w:val="24"/>
              </w:rPr>
              <w:t>Содержание</w:t>
            </w:r>
          </w:p>
        </w:tc>
      </w:tr>
      <w:tr w:rsidR="00D94460" w:rsidRPr="00037063" w14:paraId="4CD6CAF3"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C2F0AB6"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23BAB5A2"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sz w:val="24"/>
                <w:szCs w:val="24"/>
              </w:rPr>
            </w:pPr>
            <w:r w:rsidRPr="00037063">
              <w:rPr>
                <w:rFonts w:ascii="Times New Roman" w:hAnsi="Times New Roman" w:cs="Times New Roman"/>
                <w:iCs/>
                <w:sz w:val="24"/>
                <w:szCs w:val="24"/>
              </w:rPr>
              <w:t>Классификация средств измерений электрических величин: аналоговые, цифровые, электроизмерительные и радиоизмерительные приборы. Требования, предъявляемые к измерительным приборам. Маркировка измерительных приборов. Способы измерения электрических величин: измерение постоянных токов и напряжений, измерение переменных токов и напряжений. Измерение сопротивлений: метод непосредственной оценки, мостовой метод. Измерение электрических величин с помощью мультиметра, цифрового вольтметра, осциллографа. Техника безопасности при измерениях электрических величин</w:t>
            </w:r>
          </w:p>
        </w:tc>
      </w:tr>
      <w:tr w:rsidR="00D94460" w:rsidRPr="00037063" w14:paraId="52A4A7A8"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6734AC39"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6ABFE411"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самостоятельная работа обучающихся</w:t>
            </w:r>
          </w:p>
          <w:p w14:paraId="5E9D4674"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iCs/>
                <w:sz w:val="24"/>
                <w:szCs w:val="24"/>
              </w:rPr>
            </w:pPr>
            <w:r w:rsidRPr="00037063">
              <w:rPr>
                <w:rFonts w:ascii="Times New Roman" w:hAnsi="Times New Roman" w:cs="Times New Roman"/>
                <w:bCs/>
                <w:sz w:val="24"/>
                <w:szCs w:val="24"/>
              </w:rPr>
              <w:t>Необходимость и тематика определяются образовательной организацией</w:t>
            </w:r>
          </w:p>
        </w:tc>
      </w:tr>
      <w:tr w:rsidR="00D94460" w:rsidRPr="00037063" w14:paraId="0FD3EF38" w14:textId="77777777" w:rsidTr="00D94460">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11C0B7DE" w14:textId="77777777" w:rsidR="00D94460" w:rsidRPr="00037063" w:rsidRDefault="00D94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b/>
                <w:bCs/>
                <w:sz w:val="24"/>
                <w:szCs w:val="24"/>
                <w:lang w:eastAsia="zh-CN"/>
              </w:rPr>
            </w:pPr>
            <w:r w:rsidRPr="00037063">
              <w:rPr>
                <w:rFonts w:ascii="Times New Roman" w:hAnsi="Times New Roman" w:cs="Times New Roman"/>
                <w:b/>
                <w:bCs/>
                <w:sz w:val="24"/>
                <w:szCs w:val="24"/>
                <w:lang w:eastAsia="zh-CN"/>
              </w:rPr>
              <w:t xml:space="preserve">Тема 2.5. </w:t>
            </w:r>
            <w:r w:rsidRPr="00037063">
              <w:rPr>
                <w:rFonts w:ascii="Times New Roman" w:hAnsi="Times New Roman" w:cs="Times New Roman"/>
                <w:b/>
                <w:sz w:val="24"/>
                <w:szCs w:val="24"/>
              </w:rPr>
              <w:t>Виды и средства испытаний</w:t>
            </w:r>
          </w:p>
        </w:tc>
        <w:tc>
          <w:tcPr>
            <w:tcW w:w="7224" w:type="dxa"/>
            <w:tcBorders>
              <w:top w:val="single" w:sz="4" w:space="0" w:color="auto"/>
              <w:left w:val="single" w:sz="4" w:space="0" w:color="auto"/>
              <w:bottom w:val="single" w:sz="4" w:space="0" w:color="auto"/>
              <w:right w:val="single" w:sz="4" w:space="0" w:color="auto"/>
            </w:tcBorders>
            <w:hideMark/>
          </w:tcPr>
          <w:p w14:paraId="295A7F57" w14:textId="77777777" w:rsidR="00D94460" w:rsidRPr="00037063" w:rsidRDefault="00D94460">
            <w:pPr>
              <w:jc w:val="both"/>
              <w:rPr>
                <w:rFonts w:ascii="Times New Roman" w:hAnsi="Times New Roman" w:cs="Times New Roman"/>
                <w:sz w:val="24"/>
                <w:szCs w:val="24"/>
              </w:rPr>
            </w:pPr>
            <w:r w:rsidRPr="00037063">
              <w:rPr>
                <w:rFonts w:ascii="Times New Roman" w:hAnsi="Times New Roman" w:cs="Times New Roman"/>
                <w:b/>
                <w:bCs/>
                <w:sz w:val="24"/>
                <w:szCs w:val="24"/>
              </w:rPr>
              <w:t>Содержание</w:t>
            </w:r>
          </w:p>
        </w:tc>
      </w:tr>
      <w:tr w:rsidR="00D94460" w:rsidRPr="00037063" w14:paraId="0B80A362"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08CFD2D"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4BD98C47" w14:textId="77777777" w:rsidR="00D94460" w:rsidRPr="00037063" w:rsidRDefault="00D94460">
            <w:pPr>
              <w:jc w:val="both"/>
              <w:rPr>
                <w:rFonts w:ascii="Times New Roman" w:hAnsi="Times New Roman" w:cs="Times New Roman"/>
                <w:sz w:val="24"/>
                <w:szCs w:val="24"/>
              </w:rPr>
            </w:pPr>
            <w:r w:rsidRPr="00037063">
              <w:rPr>
                <w:rFonts w:ascii="Times New Roman" w:hAnsi="Times New Roman" w:cs="Times New Roman"/>
                <w:sz w:val="24"/>
                <w:szCs w:val="24"/>
              </w:rPr>
              <w:t>Назначение испытаний. Классификация испытаний. Составляющие процесса испытаний (объект испытаний, условия испытаний, средства испытаний, нормативно техническая документация на проведение испытаний, исполнители испытаний). Программа и методика испытаний. Оформление результатов испытаний.</w:t>
            </w:r>
          </w:p>
          <w:p w14:paraId="73E74CF7" w14:textId="77777777" w:rsidR="00D94460" w:rsidRPr="00037063" w:rsidRDefault="00D94460">
            <w:pPr>
              <w:jc w:val="both"/>
              <w:rPr>
                <w:rFonts w:ascii="Times New Roman" w:hAnsi="Times New Roman" w:cs="Times New Roman"/>
                <w:sz w:val="24"/>
                <w:szCs w:val="24"/>
              </w:rPr>
            </w:pPr>
            <w:r w:rsidRPr="00037063">
              <w:rPr>
                <w:rFonts w:ascii="Times New Roman" w:hAnsi="Times New Roman" w:cs="Times New Roman"/>
                <w:sz w:val="24"/>
                <w:szCs w:val="24"/>
              </w:rPr>
              <w:t xml:space="preserve">Неразрушающие методы контроля (НК). Виды НК: оптический, проникающими веществами, тепловой, магнитный, электрический, вихретоковый, аккустический, радиоволновой, радиационный. </w:t>
            </w:r>
            <w:r w:rsidRPr="00037063">
              <w:rPr>
                <w:rFonts w:ascii="Times New Roman" w:hAnsi="Times New Roman" w:cs="Times New Roman"/>
                <w:sz w:val="24"/>
                <w:szCs w:val="24"/>
              </w:rPr>
              <w:lastRenderedPageBreak/>
              <w:t>Нормативная документация на проведение НК. Применение методов НК для контроля качества деталей и соединений.</w:t>
            </w:r>
          </w:p>
        </w:tc>
      </w:tr>
      <w:tr w:rsidR="00D94460" w:rsidRPr="00037063" w14:paraId="189CE67D"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61089F9F"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22E0795F" w14:textId="77777777" w:rsidR="00D94460" w:rsidRPr="00037063" w:rsidRDefault="00D94460">
            <w:pPr>
              <w:tabs>
                <w:tab w:val="left" w:pos="3664"/>
              </w:tabs>
              <w:jc w:val="both"/>
              <w:rPr>
                <w:rFonts w:ascii="Times New Roman" w:hAnsi="Times New Roman" w:cs="Times New Roman"/>
                <w:sz w:val="24"/>
                <w:szCs w:val="24"/>
              </w:rPr>
            </w:pPr>
            <w:r w:rsidRPr="00037063">
              <w:rPr>
                <w:rFonts w:ascii="Times New Roman" w:hAnsi="Times New Roman" w:cs="Times New Roman"/>
                <w:b/>
                <w:bCs/>
                <w:sz w:val="24"/>
                <w:szCs w:val="24"/>
              </w:rPr>
              <w:t>В том числе практических и лабораторных занятий</w:t>
            </w:r>
          </w:p>
        </w:tc>
      </w:tr>
      <w:tr w:rsidR="00D94460" w:rsidRPr="00037063" w14:paraId="3EA0A099"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6430CFF"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65566654" w14:textId="77777777" w:rsidR="00D94460" w:rsidRPr="00037063" w:rsidRDefault="00D94460">
            <w:pPr>
              <w:tabs>
                <w:tab w:val="left" w:pos="3664"/>
              </w:tabs>
              <w:jc w:val="both"/>
              <w:rPr>
                <w:rFonts w:ascii="Times New Roman" w:hAnsi="Times New Roman" w:cs="Times New Roman"/>
                <w:sz w:val="24"/>
                <w:szCs w:val="24"/>
              </w:rPr>
            </w:pPr>
            <w:r w:rsidRPr="00037063">
              <w:rPr>
                <w:rFonts w:ascii="Times New Roman" w:hAnsi="Times New Roman" w:cs="Times New Roman"/>
                <w:bCs/>
                <w:sz w:val="24"/>
                <w:szCs w:val="24"/>
              </w:rPr>
              <w:t>Лабораторная работа 2. Измерение твердости вещества.</w:t>
            </w:r>
          </w:p>
        </w:tc>
      </w:tr>
      <w:tr w:rsidR="00D94460" w:rsidRPr="00037063" w14:paraId="2A328BA0"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33DDFA1" w14:textId="77777777" w:rsidR="00D94460" w:rsidRPr="00037063" w:rsidRDefault="00D94460">
            <w:pPr>
              <w:rPr>
                <w:rFonts w:ascii="Times New Roman" w:hAnsi="Times New Roman" w:cs="Times New Roman"/>
                <w:b/>
                <w:bCs/>
                <w:sz w:val="24"/>
                <w:szCs w:val="24"/>
                <w:lang w:eastAsia="zh-CN"/>
              </w:rPr>
            </w:pPr>
          </w:p>
        </w:tc>
        <w:tc>
          <w:tcPr>
            <w:tcW w:w="7224" w:type="dxa"/>
            <w:tcBorders>
              <w:top w:val="single" w:sz="4" w:space="0" w:color="auto"/>
              <w:left w:val="single" w:sz="4" w:space="0" w:color="auto"/>
              <w:bottom w:val="single" w:sz="4" w:space="0" w:color="auto"/>
              <w:right w:val="single" w:sz="4" w:space="0" w:color="auto"/>
            </w:tcBorders>
            <w:hideMark/>
          </w:tcPr>
          <w:p w14:paraId="67B8F95B"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самостоятельная работа обучающихся</w:t>
            </w:r>
          </w:p>
          <w:p w14:paraId="3E42F80B" w14:textId="77777777" w:rsidR="00D94460" w:rsidRPr="00037063" w:rsidRDefault="00D94460">
            <w:pPr>
              <w:tabs>
                <w:tab w:val="left" w:pos="3664"/>
              </w:tabs>
              <w:jc w:val="both"/>
              <w:rPr>
                <w:rFonts w:ascii="Times New Roman" w:hAnsi="Times New Roman" w:cs="Times New Roman"/>
                <w:b/>
                <w:bCs/>
                <w:sz w:val="24"/>
                <w:szCs w:val="24"/>
              </w:rPr>
            </w:pPr>
            <w:r w:rsidRPr="00037063">
              <w:rPr>
                <w:rFonts w:ascii="Times New Roman" w:hAnsi="Times New Roman" w:cs="Times New Roman"/>
                <w:bCs/>
                <w:sz w:val="24"/>
                <w:szCs w:val="24"/>
              </w:rPr>
              <w:t>Необходимость и тематика определяются образовательной организацией</w:t>
            </w:r>
          </w:p>
        </w:tc>
      </w:tr>
      <w:tr w:rsidR="00D94460" w:rsidRPr="00037063" w14:paraId="439451E1" w14:textId="77777777" w:rsidTr="00D94460">
        <w:trPr>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7023337E"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lang w:eastAsia="zh-CN"/>
              </w:rPr>
              <w:t xml:space="preserve">Тема 2.6. </w:t>
            </w:r>
            <w:r w:rsidRPr="00037063">
              <w:rPr>
                <w:rFonts w:ascii="Times New Roman" w:hAnsi="Times New Roman" w:cs="Times New Roman"/>
                <w:b/>
                <w:bCs/>
                <w:sz w:val="24"/>
                <w:szCs w:val="24"/>
              </w:rPr>
              <w:t>Измерение и контроль геометрических величин</w:t>
            </w:r>
          </w:p>
        </w:tc>
        <w:tc>
          <w:tcPr>
            <w:tcW w:w="7224" w:type="dxa"/>
            <w:tcBorders>
              <w:top w:val="single" w:sz="4" w:space="0" w:color="auto"/>
              <w:left w:val="single" w:sz="4" w:space="0" w:color="auto"/>
              <w:bottom w:val="single" w:sz="4" w:space="0" w:color="auto"/>
              <w:right w:val="single" w:sz="4" w:space="0" w:color="auto"/>
            </w:tcBorders>
            <w:hideMark/>
          </w:tcPr>
          <w:p w14:paraId="117B55B9"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
                <w:bCs/>
                <w:sz w:val="24"/>
                <w:szCs w:val="24"/>
              </w:rPr>
              <w:t>Содержание</w:t>
            </w:r>
          </w:p>
        </w:tc>
      </w:tr>
      <w:tr w:rsidR="00D94460" w:rsidRPr="00037063" w14:paraId="364A3911"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C15FD01" w14:textId="77777777" w:rsidR="00D94460" w:rsidRPr="00037063" w:rsidRDefault="00D94460">
            <w:pPr>
              <w:rPr>
                <w:rFonts w:ascii="Times New Roman" w:hAnsi="Times New Roman" w:cs="Times New Roman"/>
                <w:b/>
                <w:bCs/>
                <w:sz w:val="24"/>
                <w:szCs w:val="24"/>
              </w:rPr>
            </w:pPr>
          </w:p>
        </w:tc>
        <w:tc>
          <w:tcPr>
            <w:tcW w:w="7224" w:type="dxa"/>
            <w:tcBorders>
              <w:top w:val="single" w:sz="4" w:space="0" w:color="auto"/>
              <w:left w:val="single" w:sz="4" w:space="0" w:color="auto"/>
              <w:bottom w:val="single" w:sz="4" w:space="0" w:color="auto"/>
              <w:right w:val="single" w:sz="4" w:space="0" w:color="auto"/>
            </w:tcBorders>
            <w:hideMark/>
          </w:tcPr>
          <w:p w14:paraId="6297E827"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Основные понятия и определения</w:t>
            </w:r>
          </w:p>
          <w:p w14:paraId="78B2035F"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Классификация средств измерений</w:t>
            </w:r>
          </w:p>
          <w:p w14:paraId="6038403B"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Структурная схема</w:t>
            </w:r>
          </w:p>
          <w:p w14:paraId="690506DA"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Метрологические характеристики средств измерений и контроля</w:t>
            </w:r>
          </w:p>
          <w:p w14:paraId="00E4B6DC"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Измерительные линейки</w:t>
            </w:r>
          </w:p>
          <w:p w14:paraId="6147CB58"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Штангенинструменты</w:t>
            </w:r>
          </w:p>
          <w:p w14:paraId="1A50DC5E"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 xml:space="preserve">Сравнение точности измерений </w:t>
            </w:r>
          </w:p>
          <w:p w14:paraId="2B22C895"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Микрометрический инструмент</w:t>
            </w:r>
          </w:p>
          <w:p w14:paraId="7075CC13"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Плоскопараллельные концевые меры длины</w:t>
            </w:r>
          </w:p>
          <w:p w14:paraId="7222EDD5"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Угломеры. Типы угломеров</w:t>
            </w:r>
          </w:p>
          <w:p w14:paraId="410B0B2D"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Сравнение точности измерений</w:t>
            </w:r>
          </w:p>
          <w:p w14:paraId="5FB88E7E"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 xml:space="preserve">Выбор средств измерения и контроля </w:t>
            </w:r>
          </w:p>
          <w:p w14:paraId="463F6D1C"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Средства измерений и контроля с механическим преобразователем</w:t>
            </w:r>
          </w:p>
          <w:p w14:paraId="0A49B63F"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Волнистость</w:t>
            </w:r>
          </w:p>
          <w:p w14:paraId="48E15804"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Шероховатость. Обозначение шероховатости на чертеже</w:t>
            </w:r>
          </w:p>
          <w:p w14:paraId="07FA7616"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 xml:space="preserve">Зависимость шероховатости поверхности и различных методов обработки </w:t>
            </w:r>
          </w:p>
          <w:p w14:paraId="2E90DB4C"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Средства измерений и контроля волнистости и шероховатости</w:t>
            </w:r>
          </w:p>
          <w:p w14:paraId="0639BA05"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lang w:eastAsia="zh-CN"/>
              </w:rPr>
              <w:t>Щупы, калибры, шаблоны</w:t>
            </w:r>
          </w:p>
          <w:p w14:paraId="6FA20943" w14:textId="77777777" w:rsidR="00D94460" w:rsidRPr="00037063" w:rsidRDefault="00D94460">
            <w:pPr>
              <w:jc w:val="both"/>
              <w:rPr>
                <w:rFonts w:ascii="Times New Roman" w:hAnsi="Times New Roman" w:cs="Times New Roman"/>
                <w:b/>
                <w:sz w:val="24"/>
                <w:szCs w:val="24"/>
              </w:rPr>
            </w:pPr>
            <w:r w:rsidRPr="00037063">
              <w:rPr>
                <w:rFonts w:ascii="Times New Roman" w:hAnsi="Times New Roman" w:cs="Times New Roman"/>
                <w:sz w:val="24"/>
                <w:szCs w:val="24"/>
                <w:lang w:eastAsia="zh-CN"/>
              </w:rPr>
              <w:lastRenderedPageBreak/>
              <w:t>Контроль калибрами</w:t>
            </w:r>
          </w:p>
        </w:tc>
      </w:tr>
      <w:tr w:rsidR="00D94460" w:rsidRPr="00037063" w14:paraId="182ECE61"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87C000A" w14:textId="77777777" w:rsidR="00D94460" w:rsidRPr="00037063" w:rsidRDefault="00D94460">
            <w:pPr>
              <w:rPr>
                <w:rFonts w:ascii="Times New Roman" w:hAnsi="Times New Roman" w:cs="Times New Roman"/>
                <w:b/>
                <w:bCs/>
                <w:sz w:val="24"/>
                <w:szCs w:val="24"/>
              </w:rPr>
            </w:pPr>
          </w:p>
        </w:tc>
        <w:tc>
          <w:tcPr>
            <w:tcW w:w="7224" w:type="dxa"/>
            <w:tcBorders>
              <w:top w:val="single" w:sz="4" w:space="0" w:color="auto"/>
              <w:left w:val="single" w:sz="4" w:space="0" w:color="auto"/>
              <w:bottom w:val="single" w:sz="4" w:space="0" w:color="auto"/>
              <w:right w:val="single" w:sz="4" w:space="0" w:color="auto"/>
            </w:tcBorders>
            <w:hideMark/>
          </w:tcPr>
          <w:p w14:paraId="281A68AF" w14:textId="77777777" w:rsidR="00D94460" w:rsidRPr="00037063" w:rsidRDefault="00D94460">
            <w:pPr>
              <w:rPr>
                <w:rFonts w:ascii="Times New Roman" w:hAnsi="Times New Roman" w:cs="Times New Roman"/>
                <w:b/>
                <w:bCs/>
                <w:color w:val="FF0000"/>
                <w:sz w:val="24"/>
                <w:szCs w:val="24"/>
                <w:lang w:eastAsia="zh-CN"/>
              </w:rPr>
            </w:pPr>
            <w:r w:rsidRPr="00037063">
              <w:rPr>
                <w:rFonts w:ascii="Times New Roman" w:hAnsi="Times New Roman" w:cs="Times New Roman"/>
                <w:b/>
                <w:bCs/>
                <w:sz w:val="24"/>
                <w:szCs w:val="24"/>
              </w:rPr>
              <w:t>В том числе практических и лабораторных занятий</w:t>
            </w:r>
          </w:p>
        </w:tc>
      </w:tr>
      <w:tr w:rsidR="00D94460" w:rsidRPr="00037063" w14:paraId="3B7ED75D"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6B019AE" w14:textId="77777777" w:rsidR="00D94460" w:rsidRPr="00037063" w:rsidRDefault="00D94460">
            <w:pPr>
              <w:rPr>
                <w:rFonts w:ascii="Times New Roman" w:hAnsi="Times New Roman" w:cs="Times New Roman"/>
                <w:b/>
                <w:bCs/>
                <w:sz w:val="24"/>
                <w:szCs w:val="24"/>
              </w:rPr>
            </w:pPr>
          </w:p>
        </w:tc>
        <w:tc>
          <w:tcPr>
            <w:tcW w:w="7224" w:type="dxa"/>
            <w:tcBorders>
              <w:top w:val="single" w:sz="4" w:space="0" w:color="auto"/>
              <w:left w:val="single" w:sz="4" w:space="0" w:color="auto"/>
              <w:bottom w:val="single" w:sz="4" w:space="0" w:color="auto"/>
              <w:right w:val="single" w:sz="4" w:space="0" w:color="auto"/>
            </w:tcBorders>
            <w:hideMark/>
          </w:tcPr>
          <w:p w14:paraId="3CD61C20"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Лабораторная работа</w:t>
            </w:r>
            <w:r w:rsidRPr="00037063">
              <w:rPr>
                <w:rFonts w:ascii="Times New Roman" w:hAnsi="Times New Roman" w:cs="Times New Roman"/>
                <w:sz w:val="24"/>
                <w:szCs w:val="24"/>
                <w:lang w:eastAsia="zh-CN"/>
              </w:rPr>
              <w:t xml:space="preserve"> 3. Измерение размеров деталей штангенциркулем</w:t>
            </w:r>
          </w:p>
          <w:p w14:paraId="7D01D163"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Лабораторная работа</w:t>
            </w:r>
            <w:r w:rsidRPr="00037063">
              <w:rPr>
                <w:rFonts w:ascii="Times New Roman" w:hAnsi="Times New Roman" w:cs="Times New Roman"/>
                <w:sz w:val="24"/>
                <w:szCs w:val="24"/>
                <w:lang w:eastAsia="zh-CN"/>
              </w:rPr>
              <w:t xml:space="preserve"> 4. Измерение размеров деталей микрометром</w:t>
            </w:r>
          </w:p>
          <w:p w14:paraId="49CAB408" w14:textId="77777777" w:rsidR="00D94460" w:rsidRPr="00037063" w:rsidRDefault="00D94460">
            <w:pPr>
              <w:rPr>
                <w:rFonts w:ascii="Times New Roman" w:hAnsi="Times New Roman" w:cs="Times New Roman"/>
                <w:sz w:val="24"/>
                <w:szCs w:val="24"/>
                <w:lang w:eastAsia="zh-CN"/>
              </w:rPr>
            </w:pPr>
            <w:r w:rsidRPr="00037063">
              <w:rPr>
                <w:rFonts w:ascii="Times New Roman" w:hAnsi="Times New Roman" w:cs="Times New Roman"/>
                <w:bCs/>
                <w:sz w:val="24"/>
                <w:szCs w:val="24"/>
                <w:lang w:eastAsia="zh-CN"/>
              </w:rPr>
              <w:t>Лабораторная работа</w:t>
            </w:r>
            <w:r w:rsidRPr="00037063">
              <w:rPr>
                <w:rFonts w:ascii="Times New Roman" w:hAnsi="Times New Roman" w:cs="Times New Roman"/>
                <w:sz w:val="24"/>
                <w:szCs w:val="24"/>
                <w:lang w:eastAsia="zh-CN"/>
              </w:rPr>
              <w:t xml:space="preserve"> 5. Измерение размеров деталей угломером</w:t>
            </w:r>
          </w:p>
          <w:p w14:paraId="0069747F"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sz w:val="24"/>
                <w:szCs w:val="24"/>
              </w:rPr>
              <w:t>Лабораторная работа 6. Контроль торцевого и радиального биения</w:t>
            </w:r>
          </w:p>
          <w:p w14:paraId="68A6DA97"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4. Измерение размеров деталей штангенглубиномером и штангенрейсмасом</w:t>
            </w:r>
          </w:p>
          <w:p w14:paraId="641CC45F"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5. Измерение размеров деталей микрометрическим глубиномером и нутромером</w:t>
            </w:r>
          </w:p>
          <w:p w14:paraId="3EA65FDB"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6. Набор блока концевых мер для получения размера</w:t>
            </w:r>
          </w:p>
          <w:p w14:paraId="0FB82B41"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7. Измерение размеров деталей нутромером</w:t>
            </w:r>
          </w:p>
          <w:p w14:paraId="27601629"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8. Указание на чертеже шероховатости поверхности</w:t>
            </w:r>
          </w:p>
          <w:p w14:paraId="2C3EE98E"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9. Измерение шероховатости поверхности </w:t>
            </w:r>
          </w:p>
          <w:p w14:paraId="0492AB15" w14:textId="77777777" w:rsidR="00D94460" w:rsidRPr="00037063" w:rsidRDefault="00D94460">
            <w:pPr>
              <w:rPr>
                <w:rFonts w:ascii="Times New Roman" w:hAnsi="Times New Roman" w:cs="Times New Roman"/>
                <w:sz w:val="24"/>
                <w:szCs w:val="24"/>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10. Расчет исполнительных размеров калибра-пробки</w:t>
            </w:r>
          </w:p>
          <w:p w14:paraId="09B9E47A" w14:textId="77777777" w:rsidR="00D94460" w:rsidRPr="00037063" w:rsidRDefault="00D94460">
            <w:pPr>
              <w:rPr>
                <w:rFonts w:ascii="Times New Roman" w:hAnsi="Times New Roman" w:cs="Times New Roman"/>
                <w:sz w:val="24"/>
                <w:szCs w:val="24"/>
                <w:lang w:eastAsia="zh-CN"/>
              </w:rPr>
            </w:pPr>
            <w:r w:rsidRPr="00037063">
              <w:rPr>
                <w:rFonts w:ascii="Times New Roman" w:hAnsi="Times New Roman" w:cs="Times New Roman"/>
                <w:bCs/>
                <w:sz w:val="24"/>
                <w:szCs w:val="24"/>
                <w:lang w:eastAsia="zh-CN"/>
              </w:rPr>
              <w:t>Практическая работа</w:t>
            </w:r>
            <w:r w:rsidRPr="00037063">
              <w:rPr>
                <w:rFonts w:ascii="Times New Roman" w:hAnsi="Times New Roman" w:cs="Times New Roman"/>
                <w:sz w:val="24"/>
                <w:szCs w:val="24"/>
                <w:lang w:eastAsia="zh-CN"/>
              </w:rPr>
              <w:t xml:space="preserve"> 11. Расчет исполнительных размеров калибра-скобы</w:t>
            </w:r>
          </w:p>
        </w:tc>
      </w:tr>
      <w:tr w:rsidR="00D94460" w:rsidRPr="00037063" w14:paraId="556C0083" w14:textId="77777777" w:rsidTr="00D94460">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C18E9B9" w14:textId="77777777" w:rsidR="00D94460" w:rsidRPr="00037063" w:rsidRDefault="00D94460">
            <w:pPr>
              <w:rPr>
                <w:rFonts w:ascii="Times New Roman" w:hAnsi="Times New Roman" w:cs="Times New Roman"/>
                <w:b/>
                <w:bCs/>
                <w:sz w:val="24"/>
                <w:szCs w:val="24"/>
              </w:rPr>
            </w:pPr>
          </w:p>
        </w:tc>
        <w:tc>
          <w:tcPr>
            <w:tcW w:w="7224" w:type="dxa"/>
            <w:tcBorders>
              <w:top w:val="single" w:sz="4" w:space="0" w:color="auto"/>
              <w:left w:val="single" w:sz="4" w:space="0" w:color="auto"/>
              <w:bottom w:val="single" w:sz="4" w:space="0" w:color="auto"/>
              <w:right w:val="single" w:sz="4" w:space="0" w:color="auto"/>
            </w:tcBorders>
            <w:hideMark/>
          </w:tcPr>
          <w:p w14:paraId="32CB1701" w14:textId="77777777"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 том числе самостоятельная работа обучающихся</w:t>
            </w:r>
          </w:p>
          <w:p w14:paraId="343E4F11" w14:textId="77777777" w:rsidR="00D94460" w:rsidRPr="00037063" w:rsidRDefault="00D94460">
            <w:pPr>
              <w:rPr>
                <w:rFonts w:ascii="Times New Roman" w:hAnsi="Times New Roman" w:cs="Times New Roman"/>
                <w:b/>
                <w:bCs/>
                <w:sz w:val="24"/>
                <w:szCs w:val="24"/>
                <w:lang w:eastAsia="zh-CN"/>
              </w:rPr>
            </w:pPr>
            <w:r w:rsidRPr="00037063">
              <w:rPr>
                <w:rFonts w:ascii="Times New Roman" w:hAnsi="Times New Roman" w:cs="Times New Roman"/>
                <w:bCs/>
                <w:sz w:val="24"/>
                <w:szCs w:val="24"/>
              </w:rPr>
              <w:t>Необходимость и тематика определяются образовательной организацией</w:t>
            </w:r>
          </w:p>
        </w:tc>
      </w:tr>
      <w:tr w:rsidR="00D94460" w:rsidRPr="00037063" w14:paraId="1836E2C5" w14:textId="77777777" w:rsidTr="00D94460">
        <w:trPr>
          <w:trHeight w:val="20"/>
        </w:trPr>
        <w:tc>
          <w:tcPr>
            <w:tcW w:w="9493" w:type="dxa"/>
            <w:gridSpan w:val="2"/>
            <w:tcBorders>
              <w:top w:val="single" w:sz="4" w:space="0" w:color="auto"/>
              <w:left w:val="single" w:sz="4" w:space="0" w:color="auto"/>
              <w:bottom w:val="single" w:sz="4" w:space="0" w:color="auto"/>
              <w:right w:val="single" w:sz="4" w:space="0" w:color="auto"/>
            </w:tcBorders>
            <w:hideMark/>
          </w:tcPr>
          <w:p w14:paraId="2B5C8A6B" w14:textId="35802646"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Промежуточная аттестаци</w:t>
            </w:r>
            <w:r w:rsidR="00651024">
              <w:rPr>
                <w:rFonts w:ascii="Times New Roman" w:hAnsi="Times New Roman" w:cs="Times New Roman"/>
                <w:b/>
                <w:bCs/>
                <w:sz w:val="24"/>
                <w:szCs w:val="24"/>
              </w:rPr>
              <w:t xml:space="preserve">я </w:t>
            </w:r>
          </w:p>
        </w:tc>
      </w:tr>
      <w:tr w:rsidR="00D94460" w:rsidRPr="00037063" w14:paraId="66B23D4D" w14:textId="77777777" w:rsidTr="00D94460">
        <w:trPr>
          <w:trHeight w:val="20"/>
        </w:trPr>
        <w:tc>
          <w:tcPr>
            <w:tcW w:w="9493" w:type="dxa"/>
            <w:gridSpan w:val="2"/>
            <w:tcBorders>
              <w:top w:val="single" w:sz="4" w:space="0" w:color="auto"/>
              <w:left w:val="single" w:sz="4" w:space="0" w:color="auto"/>
              <w:bottom w:val="single" w:sz="4" w:space="0" w:color="auto"/>
              <w:right w:val="single" w:sz="4" w:space="0" w:color="auto"/>
            </w:tcBorders>
            <w:hideMark/>
          </w:tcPr>
          <w:p w14:paraId="0CA66661" w14:textId="5E71E86F" w:rsidR="00D94460" w:rsidRPr="00037063" w:rsidRDefault="00D94460">
            <w:pPr>
              <w:rPr>
                <w:rFonts w:ascii="Times New Roman" w:hAnsi="Times New Roman" w:cs="Times New Roman"/>
                <w:b/>
                <w:bCs/>
                <w:sz w:val="24"/>
                <w:szCs w:val="24"/>
              </w:rPr>
            </w:pPr>
            <w:r w:rsidRPr="00037063">
              <w:rPr>
                <w:rFonts w:ascii="Times New Roman" w:hAnsi="Times New Roman" w:cs="Times New Roman"/>
                <w:b/>
                <w:bCs/>
                <w:sz w:val="24"/>
                <w:szCs w:val="24"/>
              </w:rPr>
              <w:t>Всего: 5</w:t>
            </w:r>
            <w:r w:rsidR="00651024">
              <w:rPr>
                <w:rFonts w:ascii="Times New Roman" w:hAnsi="Times New Roman" w:cs="Times New Roman"/>
                <w:b/>
                <w:bCs/>
                <w:sz w:val="24"/>
                <w:szCs w:val="24"/>
              </w:rPr>
              <w:t>2</w:t>
            </w:r>
            <w:r w:rsidRPr="00037063">
              <w:rPr>
                <w:rFonts w:ascii="Times New Roman" w:hAnsi="Times New Roman" w:cs="Times New Roman"/>
                <w:b/>
                <w:bCs/>
                <w:sz w:val="24"/>
                <w:szCs w:val="24"/>
              </w:rPr>
              <w:t xml:space="preserve"> ч</w:t>
            </w:r>
          </w:p>
        </w:tc>
      </w:tr>
    </w:tbl>
    <w:p w14:paraId="35E0AE43" w14:textId="3071C831" w:rsidR="005D70C8" w:rsidRPr="00D94460" w:rsidRDefault="005D70C8" w:rsidP="00651024">
      <w:pPr>
        <w:pStyle w:val="114"/>
        <w:ind w:firstLine="0"/>
        <w:jc w:val="both"/>
        <w:rPr>
          <w:rFonts w:ascii="Times New Roman" w:hAnsi="Times New Roman"/>
        </w:rPr>
      </w:pPr>
    </w:p>
    <w:p w14:paraId="078A0547" w14:textId="1819DF69" w:rsidR="005D70C8" w:rsidRDefault="005D70C8" w:rsidP="005D70C8">
      <w:pPr>
        <w:rPr>
          <w:rFonts w:ascii="Times New Roman" w:hAnsi="Times New Roman" w:cs="Times New Roman"/>
          <w:sz w:val="24"/>
          <w:szCs w:val="24"/>
        </w:rPr>
      </w:pPr>
    </w:p>
    <w:p w14:paraId="339C904B" w14:textId="77777777" w:rsidR="00651024" w:rsidRDefault="00651024" w:rsidP="005D70C8">
      <w:pPr>
        <w:rPr>
          <w:rFonts w:ascii="Times New Roman" w:hAnsi="Times New Roman" w:cs="Times New Roman"/>
          <w:sz w:val="24"/>
          <w:szCs w:val="24"/>
        </w:rPr>
      </w:pPr>
    </w:p>
    <w:p w14:paraId="54F92C77" w14:textId="77777777" w:rsidR="005D70C8" w:rsidRPr="00DF068E" w:rsidRDefault="005D70C8" w:rsidP="005D70C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2BA97E" w14:textId="77777777" w:rsidR="005D70C8" w:rsidRPr="00E11160" w:rsidRDefault="005D70C8" w:rsidP="005D70C8">
      <w:pPr>
        <w:pStyle w:val="114"/>
        <w:rPr>
          <w:rFonts w:ascii="Times New Roman" w:hAnsi="Times New Roman"/>
        </w:rPr>
      </w:pPr>
      <w:r w:rsidRPr="00E11160">
        <w:rPr>
          <w:rFonts w:ascii="Times New Roman" w:hAnsi="Times New Roman"/>
        </w:rPr>
        <w:t>3.1. Материально-техническое обеспечение</w:t>
      </w:r>
    </w:p>
    <w:p w14:paraId="6E2E2078" w14:textId="3EE7157C" w:rsidR="00670DA8" w:rsidRPr="00FA680C" w:rsidRDefault="00670DA8" w:rsidP="00670DA8">
      <w:pPr>
        <w:suppressAutoHyphens/>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r w:rsidRPr="00FA680C">
        <w:rPr>
          <w:rFonts w:ascii="Times New Roman" w:hAnsi="Times New Roman" w:cs="Times New Roman"/>
          <w:bCs/>
          <w:sz w:val="24"/>
          <w:szCs w:val="24"/>
        </w:rPr>
        <w:t xml:space="preserve">. </w:t>
      </w:r>
    </w:p>
    <w:p w14:paraId="2A23F589" w14:textId="7C8EA969" w:rsidR="005D70C8" w:rsidRPr="00670DA8" w:rsidRDefault="00670DA8" w:rsidP="00670DA8">
      <w:pPr>
        <w:suppressAutoHyphens/>
        <w:ind w:firstLine="709"/>
        <w:jc w:val="both"/>
        <w:rPr>
          <w:rFonts w:ascii="Times New Roman" w:hAnsi="Times New Roman" w:cs="Times New Roman"/>
          <w:bCs/>
          <w:i/>
          <w:sz w:val="24"/>
          <w:szCs w:val="24"/>
        </w:rPr>
      </w:pPr>
      <w:r w:rsidRPr="003655DF">
        <w:rPr>
          <w:rFonts w:ascii="Times New Roman" w:hAnsi="Times New Roman" w:cs="Times New Roman"/>
          <w:bCs/>
          <w:sz w:val="24"/>
          <w:szCs w:val="24"/>
        </w:rPr>
        <w:t>Лаборатория «Контрольных и метрологических измерений</w:t>
      </w:r>
      <w:r w:rsidRPr="00C5288D">
        <w:rPr>
          <w:rFonts w:ascii="Times New Roman" w:hAnsi="Times New Roman" w:cs="Times New Roman"/>
          <w:bCs/>
          <w:iCs/>
          <w:sz w:val="24"/>
          <w:szCs w:val="24"/>
        </w:rPr>
        <w:t>»</w:t>
      </w:r>
      <w:r w:rsidRPr="00C5288D">
        <w:rPr>
          <w:rFonts w:ascii="Times New Roman" w:hAnsi="Times New Roman" w:cs="Times New Roman"/>
          <w:b/>
          <w:bCs/>
          <w:iCs/>
          <w:sz w:val="24"/>
          <w:szCs w:val="24"/>
        </w:rPr>
        <w:t>,</w:t>
      </w:r>
      <w:r>
        <w:rPr>
          <w:rFonts w:ascii="Times New Roman" w:hAnsi="Times New Roman" w:cs="Times New Roman"/>
          <w:bCs/>
          <w:iCs/>
          <w:sz w:val="24"/>
          <w:szCs w:val="24"/>
        </w:rPr>
        <w:t xml:space="preserve"> оснащенная</w:t>
      </w:r>
      <w:r w:rsidRPr="00C5288D">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08F5FD6"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75C7121"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6CD768" w14:textId="77777777" w:rsidR="005D70C8" w:rsidRDefault="005D70C8" w:rsidP="005D70C8">
      <w:pPr>
        <w:pStyle w:val="a4"/>
        <w:ind w:left="0" w:firstLine="709"/>
        <w:jc w:val="both"/>
        <w:rPr>
          <w:rFonts w:ascii="Times New Roman" w:hAnsi="Times New Roman"/>
          <w:bCs/>
          <w:sz w:val="24"/>
          <w:szCs w:val="24"/>
        </w:rPr>
      </w:pPr>
    </w:p>
    <w:p w14:paraId="3A907125" w14:textId="77777777" w:rsidR="005D70C8" w:rsidRPr="00E11160" w:rsidRDefault="005D70C8" w:rsidP="005D70C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16E491" w14:textId="4DDA1E23" w:rsidR="007A3B5C" w:rsidRPr="007A3B5C" w:rsidRDefault="007A3B5C" w:rsidP="007A3B5C">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7A3B5C">
        <w:rPr>
          <w:rFonts w:ascii="Times New Roman" w:eastAsia="Times New Roman" w:hAnsi="Times New Roman" w:cs="Times New Roman"/>
          <w:sz w:val="24"/>
          <w:szCs w:val="24"/>
        </w:rPr>
        <w:t>Медведева, Р. В., Средства измерений: учебник / Р. В. Медведева, В. П. Мельников; под ред. Р. В. Медведевы. — Москва: КноРус, 2024. — 233 с. — ISBN 978-5-406-13100-8. — URL: https://book.ru/book/953743</w:t>
      </w:r>
    </w:p>
    <w:p w14:paraId="074B4B12" w14:textId="43C2FD51" w:rsidR="007A3B5C" w:rsidRPr="007A3B5C" w:rsidRDefault="007A3B5C" w:rsidP="007A3B5C">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7A3B5C">
        <w:rPr>
          <w:rFonts w:ascii="Times New Roman" w:eastAsia="Times New Roman" w:hAnsi="Times New Roman" w:cs="Times New Roman"/>
          <w:sz w:val="24"/>
          <w:szCs w:val="24"/>
        </w:rPr>
        <w:t>Рачков, М. Ю.  Технические измерения и приборы: учебник и практикум для среднего профессионального образования / М. Ю. Рачков. — 3-е изд., испр</w:t>
      </w:r>
      <w:proofErr w:type="gramStart"/>
      <w:r w:rsidRPr="007A3B5C">
        <w:rPr>
          <w:rFonts w:ascii="Times New Roman" w:eastAsia="Times New Roman" w:hAnsi="Times New Roman" w:cs="Times New Roman"/>
          <w:sz w:val="24"/>
          <w:szCs w:val="24"/>
        </w:rPr>
        <w:t>.</w:t>
      </w:r>
      <w:proofErr w:type="gramEnd"/>
      <w:r w:rsidRPr="007A3B5C">
        <w:rPr>
          <w:rFonts w:ascii="Times New Roman" w:eastAsia="Times New Roman" w:hAnsi="Times New Roman" w:cs="Times New Roman"/>
          <w:sz w:val="24"/>
          <w:szCs w:val="24"/>
        </w:rPr>
        <w:t xml:space="preserve"> и доп. — Москва: Издательство Юрайт, 2024. — 151 с. — (Профессиональное образование). — ISBN 978-5-534-10718-0. — Текст: электронный // Образовательная платформа Юрайт [сайт]. — URL: https://urait.ru/bcode/542320</w:t>
      </w:r>
    </w:p>
    <w:p w14:paraId="6E8BB473" w14:textId="1646DD1C" w:rsidR="007A3B5C" w:rsidRDefault="007A3B5C" w:rsidP="007A3B5C">
      <w:pPr>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A3B5C">
        <w:rPr>
          <w:rFonts w:ascii="Times New Roman" w:eastAsia="Times New Roman" w:hAnsi="Times New Roman" w:cs="Times New Roman"/>
          <w:sz w:val="24"/>
          <w:szCs w:val="24"/>
        </w:rPr>
        <w:t>Феофанов, А. Н. Средства автоматизации и измерения технологического процесса: учебное издание / Феофанов А.Н., Гришина Т. Г. - Москва: Академия, 2022. - 336 c. (Профессии среднего профессионального образования). - URL: https://academia-moscow.ru - Режим доступа: Электронная библиотека «Academia-moscow». - Текст: электронный</w:t>
      </w:r>
    </w:p>
    <w:p w14:paraId="02E02BCD" w14:textId="77777777" w:rsidR="00494A88" w:rsidRDefault="00494A88" w:rsidP="007A3B5C">
      <w:pPr>
        <w:suppressAutoHyphens/>
        <w:ind w:firstLine="709"/>
        <w:contextualSpacing/>
        <w:rPr>
          <w:rFonts w:ascii="Times New Roman" w:hAnsi="Times New Roman" w:cs="Times New Roman"/>
          <w:b/>
          <w:bCs/>
          <w:sz w:val="24"/>
          <w:szCs w:val="24"/>
        </w:rPr>
      </w:pPr>
    </w:p>
    <w:p w14:paraId="2A3A3204" w14:textId="70839460" w:rsidR="005D70C8" w:rsidRPr="00670DA8" w:rsidRDefault="005D70C8" w:rsidP="007A3B5C">
      <w:pPr>
        <w:suppressAutoHyphens/>
        <w:ind w:firstLine="709"/>
        <w:contextualSpacing/>
        <w:rPr>
          <w:rFonts w:ascii="Times New Roman" w:hAnsi="Times New Roman" w:cs="Times New Roman"/>
          <w:bCs/>
          <w:sz w:val="24"/>
          <w:szCs w:val="24"/>
        </w:rPr>
      </w:pPr>
      <w:r w:rsidRPr="00670DA8">
        <w:rPr>
          <w:rFonts w:ascii="Times New Roman" w:hAnsi="Times New Roman" w:cs="Times New Roman"/>
          <w:b/>
          <w:bCs/>
          <w:sz w:val="24"/>
          <w:szCs w:val="24"/>
        </w:rPr>
        <w:t xml:space="preserve">3.2.2. Дополнительные источники </w:t>
      </w:r>
    </w:p>
    <w:p w14:paraId="01410704" w14:textId="4CEED67A" w:rsidR="00670DA8" w:rsidRPr="00494A88" w:rsidRDefault="00670DA8" w:rsidP="00494A88">
      <w:pPr>
        <w:ind w:firstLine="709"/>
        <w:jc w:val="both"/>
        <w:rPr>
          <w:rFonts w:ascii="Times New Roman" w:hAnsi="Times New Roman" w:cs="Times New Roman"/>
          <w:b/>
          <w:caps/>
          <w:sz w:val="24"/>
          <w:szCs w:val="24"/>
        </w:rPr>
      </w:pPr>
      <w:r w:rsidRPr="00494A88">
        <w:rPr>
          <w:rFonts w:ascii="Times New Roman" w:hAnsi="Times New Roman" w:cs="Times New Roman"/>
          <w:sz w:val="24"/>
          <w:szCs w:val="24"/>
        </w:rPr>
        <w:t xml:space="preserve">1.Багдасарова </w:t>
      </w:r>
      <w:proofErr w:type="gramStart"/>
      <w:r w:rsidRPr="00494A88">
        <w:rPr>
          <w:rFonts w:ascii="Times New Roman" w:hAnsi="Times New Roman" w:cs="Times New Roman"/>
          <w:sz w:val="24"/>
          <w:szCs w:val="24"/>
        </w:rPr>
        <w:t>Т.А</w:t>
      </w:r>
      <w:proofErr w:type="gramEnd"/>
      <w:r w:rsidRPr="00494A88">
        <w:rPr>
          <w:rFonts w:ascii="Times New Roman" w:hAnsi="Times New Roman" w:cs="Times New Roman"/>
          <w:sz w:val="24"/>
          <w:szCs w:val="24"/>
        </w:rPr>
        <w:t xml:space="preserve"> Допуски и технические измерения: Лабораторно-практические работы: учеб. Пособие для студ. учреждений СПО/ Т.А. Багдасарова. - 6-е изд., стер.-М.: ИЦ "Академия",2017.-64 с.</w:t>
      </w:r>
    </w:p>
    <w:p w14:paraId="7DB316A4" w14:textId="7D4AF006" w:rsidR="00494A88" w:rsidRPr="00494A88" w:rsidRDefault="00670DA8" w:rsidP="00494A88">
      <w:pPr>
        <w:ind w:firstLine="709"/>
        <w:jc w:val="both"/>
        <w:rPr>
          <w:rFonts w:ascii="Times New Roman" w:hAnsi="Times New Roman" w:cs="Times New Roman"/>
          <w:b/>
          <w:caps/>
          <w:sz w:val="24"/>
          <w:szCs w:val="24"/>
        </w:rPr>
      </w:pPr>
      <w:r w:rsidRPr="00494A88">
        <w:rPr>
          <w:rFonts w:ascii="Times New Roman" w:hAnsi="Times New Roman" w:cs="Times New Roman"/>
          <w:sz w:val="24"/>
          <w:szCs w:val="24"/>
        </w:rPr>
        <w:t>2.Зайцев С.А. Контрольно-измерительные приборы и инструменты:</w:t>
      </w:r>
      <w:r w:rsidR="00494A88">
        <w:rPr>
          <w:rFonts w:ascii="Times New Roman" w:hAnsi="Times New Roman" w:cs="Times New Roman"/>
          <w:sz w:val="24"/>
          <w:szCs w:val="24"/>
        </w:rPr>
        <w:t xml:space="preserve"> </w:t>
      </w:r>
      <w:r w:rsidRPr="00494A88">
        <w:rPr>
          <w:rFonts w:ascii="Times New Roman" w:hAnsi="Times New Roman" w:cs="Times New Roman"/>
          <w:sz w:val="24"/>
          <w:szCs w:val="24"/>
        </w:rPr>
        <w:t xml:space="preserve">учебник/ </w:t>
      </w:r>
      <w:proofErr w:type="gramStart"/>
      <w:r w:rsidRPr="00494A88">
        <w:rPr>
          <w:rFonts w:ascii="Times New Roman" w:hAnsi="Times New Roman" w:cs="Times New Roman"/>
          <w:sz w:val="24"/>
          <w:szCs w:val="24"/>
        </w:rPr>
        <w:t>С.А.Зайцев.-</w:t>
      </w:r>
      <w:proofErr w:type="gramEnd"/>
      <w:r w:rsidRPr="00494A88">
        <w:rPr>
          <w:rFonts w:ascii="Times New Roman" w:hAnsi="Times New Roman" w:cs="Times New Roman"/>
          <w:sz w:val="24"/>
          <w:szCs w:val="24"/>
        </w:rPr>
        <w:t>8-е изд., стер. -М:</w:t>
      </w:r>
      <w:r w:rsidR="00494A88">
        <w:rPr>
          <w:rFonts w:ascii="Times New Roman" w:hAnsi="Times New Roman" w:cs="Times New Roman"/>
          <w:sz w:val="24"/>
          <w:szCs w:val="24"/>
        </w:rPr>
        <w:t xml:space="preserve"> </w:t>
      </w:r>
      <w:r w:rsidRPr="00494A88">
        <w:rPr>
          <w:rFonts w:ascii="Times New Roman" w:hAnsi="Times New Roman" w:cs="Times New Roman"/>
          <w:sz w:val="24"/>
          <w:szCs w:val="24"/>
        </w:rPr>
        <w:t>ИЦ Академия,2016.- 464с.</w:t>
      </w:r>
    </w:p>
    <w:p w14:paraId="0116DFA9" w14:textId="77777777" w:rsidR="00494A88" w:rsidRDefault="00494A88" w:rsidP="00494A88"/>
    <w:p w14:paraId="3A1EB155" w14:textId="77777777" w:rsidR="00494A88" w:rsidRDefault="00494A88" w:rsidP="00494A88"/>
    <w:p w14:paraId="1B2188A3" w14:textId="77777777" w:rsidR="00494A88" w:rsidRDefault="00494A88" w:rsidP="00494A88"/>
    <w:p w14:paraId="1A20BE45" w14:textId="04EEE90D" w:rsidR="00C4458B" w:rsidRDefault="005D70C8" w:rsidP="00494A88">
      <w:pPr>
        <w:jc w:val="center"/>
        <w:rPr>
          <w:rFonts w:ascii="Times New Roman" w:hAnsi="Times New Roman" w:cs="Times New Roman"/>
          <w:b/>
          <w:bCs/>
          <w:sz w:val="24"/>
          <w:szCs w:val="24"/>
        </w:rPr>
      </w:pPr>
      <w:r w:rsidRPr="00494A88">
        <w:rPr>
          <w:rFonts w:ascii="Times New Roman" w:hAnsi="Times New Roman" w:cs="Times New Roman"/>
          <w:b/>
          <w:bCs/>
          <w:sz w:val="24"/>
          <w:szCs w:val="24"/>
        </w:rPr>
        <w:lastRenderedPageBreak/>
        <w:t xml:space="preserve">4. Контроль и оценка результатов </w:t>
      </w:r>
      <w:r w:rsidRPr="00494A88">
        <w:rPr>
          <w:rFonts w:ascii="Times New Roman" w:hAnsi="Times New Roman" w:cs="Times New Roman"/>
          <w:b/>
          <w:bCs/>
          <w:sz w:val="24"/>
          <w:szCs w:val="24"/>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29"/>
        <w:gridCol w:w="2829"/>
      </w:tblGrid>
      <w:tr w:rsidR="00C4458B" w14:paraId="78589634" w14:textId="77777777" w:rsidTr="007A3B5C">
        <w:tc>
          <w:tcPr>
            <w:tcW w:w="1750" w:type="pct"/>
            <w:tcBorders>
              <w:top w:val="single" w:sz="4" w:space="0" w:color="auto"/>
              <w:left w:val="single" w:sz="4" w:space="0" w:color="auto"/>
              <w:bottom w:val="single" w:sz="4" w:space="0" w:color="auto"/>
              <w:right w:val="single" w:sz="4" w:space="0" w:color="auto"/>
            </w:tcBorders>
            <w:hideMark/>
          </w:tcPr>
          <w:p w14:paraId="49B0BB81" w14:textId="77777777" w:rsidR="00C4458B" w:rsidRDefault="00C4458B">
            <w:pPr>
              <w:jc w:val="center"/>
              <w:rPr>
                <w:rFonts w:ascii="Times New Roman" w:hAnsi="Times New Roman" w:cs="Times New Roman"/>
                <w:iCs/>
              </w:rPr>
            </w:pPr>
            <w:r>
              <w:rPr>
                <w:rFonts w:ascii="Times New Roman" w:hAnsi="Times New Roman" w:cs="Times New Roman"/>
                <w:b/>
                <w:bCs/>
                <w:iCs/>
              </w:rPr>
              <w:t>Результаты обучения</w:t>
            </w:r>
          </w:p>
        </w:tc>
        <w:tc>
          <w:tcPr>
            <w:tcW w:w="1781" w:type="pct"/>
            <w:tcBorders>
              <w:top w:val="single" w:sz="4" w:space="0" w:color="auto"/>
              <w:left w:val="single" w:sz="4" w:space="0" w:color="auto"/>
              <w:bottom w:val="single" w:sz="4" w:space="0" w:color="auto"/>
              <w:right w:val="single" w:sz="4" w:space="0" w:color="auto"/>
            </w:tcBorders>
            <w:hideMark/>
          </w:tcPr>
          <w:p w14:paraId="1C161427" w14:textId="47CCF954" w:rsidR="00C4458B" w:rsidRDefault="00C4458B">
            <w:pPr>
              <w:jc w:val="center"/>
              <w:rPr>
                <w:rFonts w:ascii="Times New Roman" w:hAnsi="Times New Roman" w:cs="Times New Roman"/>
                <w:b/>
                <w:bCs/>
                <w:iCs/>
              </w:rPr>
            </w:pPr>
            <w:r w:rsidRPr="00C4458B">
              <w:rPr>
                <w:rFonts w:ascii="Times New Roman" w:hAnsi="Times New Roman" w:cs="Times New Roman"/>
                <w:b/>
                <w:bCs/>
                <w:iCs/>
              </w:rPr>
              <w:t>Показатели освоенности компетенций</w:t>
            </w:r>
          </w:p>
        </w:tc>
        <w:tc>
          <w:tcPr>
            <w:tcW w:w="1469" w:type="pct"/>
            <w:tcBorders>
              <w:top w:val="single" w:sz="4" w:space="0" w:color="auto"/>
              <w:left w:val="single" w:sz="4" w:space="0" w:color="auto"/>
              <w:bottom w:val="single" w:sz="4" w:space="0" w:color="auto"/>
              <w:right w:val="single" w:sz="4" w:space="0" w:color="auto"/>
            </w:tcBorders>
            <w:hideMark/>
          </w:tcPr>
          <w:p w14:paraId="160FD484" w14:textId="77777777" w:rsidR="00C4458B" w:rsidRDefault="00C4458B">
            <w:pPr>
              <w:jc w:val="center"/>
              <w:rPr>
                <w:rFonts w:ascii="Times New Roman" w:hAnsi="Times New Roman" w:cs="Times New Roman"/>
                <w:b/>
                <w:bCs/>
                <w:iCs/>
              </w:rPr>
            </w:pPr>
            <w:r>
              <w:rPr>
                <w:rFonts w:ascii="Times New Roman" w:hAnsi="Times New Roman" w:cs="Times New Roman"/>
                <w:b/>
                <w:bCs/>
                <w:iCs/>
              </w:rPr>
              <w:t>Методы оценки</w:t>
            </w:r>
          </w:p>
        </w:tc>
      </w:tr>
      <w:tr w:rsidR="00C4458B" w14:paraId="1A80D9A8" w14:textId="77777777" w:rsidTr="007A3B5C">
        <w:tc>
          <w:tcPr>
            <w:tcW w:w="1750" w:type="pct"/>
            <w:tcBorders>
              <w:top w:val="single" w:sz="4" w:space="0" w:color="auto"/>
              <w:left w:val="single" w:sz="4" w:space="0" w:color="auto"/>
              <w:bottom w:val="single" w:sz="4" w:space="0" w:color="auto"/>
              <w:right w:val="single" w:sz="4" w:space="0" w:color="auto"/>
            </w:tcBorders>
            <w:hideMark/>
          </w:tcPr>
          <w:p w14:paraId="72C0C687" w14:textId="77777777" w:rsidR="007A3B5C" w:rsidRDefault="00C4458B">
            <w:pPr>
              <w:rPr>
                <w:rFonts w:ascii="Times New Roman" w:hAnsi="Times New Roman"/>
              </w:rPr>
            </w:pPr>
            <w:r>
              <w:rPr>
                <w:rFonts w:ascii="Times New Roman" w:hAnsi="Times New Roman"/>
              </w:rPr>
              <w:t>Знает:</w:t>
            </w:r>
          </w:p>
          <w:p w14:paraId="56148F27" w14:textId="68071515" w:rsidR="00C4458B" w:rsidRPr="007A3B5C" w:rsidRDefault="00C4458B" w:rsidP="007A3B5C">
            <w:pPr>
              <w:spacing w:line="240" w:lineRule="auto"/>
              <w:rPr>
                <w:rFonts w:ascii="Times New Roman" w:hAnsi="Times New Roman"/>
              </w:rPr>
            </w:pPr>
            <w:r>
              <w:rPr>
                <w:rFonts w:ascii="Times New Roman" w:hAnsi="Times New Roman" w:cs="Times New Roman"/>
              </w:rPr>
              <w:t>Устройства назначения, правила настройки, регулирование контрольно-измерительных инструментов и приборов.</w:t>
            </w:r>
          </w:p>
          <w:p w14:paraId="6DC4A634"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Составляющие погрешности измерения.</w:t>
            </w:r>
          </w:p>
          <w:p w14:paraId="2C290D55"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Методы определения погрешностей измерений.</w:t>
            </w:r>
          </w:p>
          <w:p w14:paraId="3DF133D8"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Формы описания объектов измерения: величины, сигналы, измерительная информация.</w:t>
            </w:r>
          </w:p>
          <w:p w14:paraId="695EC79F"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Методы и средства измерений неэлектрических величин.</w:t>
            </w:r>
          </w:p>
          <w:p w14:paraId="741D1D03"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Методы и средства измерений электрических величин.</w:t>
            </w:r>
          </w:p>
          <w:p w14:paraId="1BEEFEC4"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Виды и средства контроля.</w:t>
            </w:r>
          </w:p>
          <w:p w14:paraId="3AB076A7"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Виды и средства испытаний</w:t>
            </w:r>
          </w:p>
        </w:tc>
        <w:tc>
          <w:tcPr>
            <w:tcW w:w="1781" w:type="pct"/>
            <w:vMerge w:val="restart"/>
            <w:tcBorders>
              <w:top w:val="single" w:sz="4" w:space="0" w:color="auto"/>
              <w:left w:val="single" w:sz="4" w:space="0" w:color="auto"/>
              <w:bottom w:val="single" w:sz="4" w:space="0" w:color="auto"/>
              <w:right w:val="single" w:sz="4" w:space="0" w:color="auto"/>
            </w:tcBorders>
          </w:tcPr>
          <w:p w14:paraId="1EC4A928" w14:textId="77777777" w:rsidR="00C4458B" w:rsidRDefault="00C4458B">
            <w:pPr>
              <w:rPr>
                <w:rFonts w:ascii="Times New Roman" w:hAnsi="Times New Roman" w:cs="Times New Roman"/>
              </w:rPr>
            </w:pPr>
            <w:r>
              <w:rPr>
                <w:rFonts w:ascii="Times New Roman" w:hAnsi="Times New Roman" w:cs="Times New Roman"/>
              </w:rPr>
              <w:t>Степень знания материала курса, логика и последовательность изложения материалов, полнота раскрытия темы;</w:t>
            </w:r>
          </w:p>
          <w:p w14:paraId="799A17C1" w14:textId="77777777" w:rsidR="00C4458B" w:rsidRDefault="00C4458B">
            <w:pPr>
              <w:rPr>
                <w:rFonts w:ascii="Times New Roman" w:hAnsi="Times New Roman" w:cs="Times New Roman"/>
              </w:rPr>
            </w:pPr>
            <w:r>
              <w:rPr>
                <w:rFonts w:ascii="Times New Roman" w:hAnsi="Times New Roman" w:cs="Times New Roman"/>
              </w:rPr>
              <w:t>Необходимые пояснения и ответы на дополнительные вопросы</w:t>
            </w:r>
          </w:p>
          <w:p w14:paraId="278E381B" w14:textId="77777777" w:rsidR="00C4458B" w:rsidRDefault="00C4458B">
            <w:pPr>
              <w:rPr>
                <w:rFonts w:ascii="Times New Roman" w:hAnsi="Times New Roman" w:cs="Times New Roman"/>
              </w:rPr>
            </w:pPr>
            <w:r>
              <w:rPr>
                <w:rFonts w:ascii="Times New Roman" w:hAnsi="Times New Roman" w:cs="Times New Roman"/>
              </w:rPr>
              <w:t>Выполнены контрольные и самостоятельные работы</w:t>
            </w:r>
          </w:p>
          <w:p w14:paraId="160B3A5B" w14:textId="77777777" w:rsidR="00C4458B" w:rsidRDefault="00C4458B">
            <w:pPr>
              <w:rPr>
                <w:rFonts w:ascii="Times New Roman" w:hAnsi="Times New Roman" w:cs="Times New Roman"/>
              </w:rPr>
            </w:pPr>
          </w:p>
          <w:p w14:paraId="47CA60AB" w14:textId="77777777" w:rsidR="00C4458B" w:rsidRDefault="00C4458B">
            <w:pPr>
              <w:rPr>
                <w:rFonts w:ascii="Times New Roman" w:hAnsi="Times New Roman" w:cs="Times New Roman"/>
              </w:rPr>
            </w:pPr>
            <w:r>
              <w:rPr>
                <w:rFonts w:ascii="Times New Roman" w:hAnsi="Times New Roman" w:cs="Times New Roman"/>
              </w:rPr>
              <w:t>Полнота ответа, умение применять знания на практике, логичность изложения материла</w:t>
            </w:r>
          </w:p>
          <w:p w14:paraId="39EB4F05" w14:textId="77777777" w:rsidR="00C4458B" w:rsidRDefault="00C4458B">
            <w:pPr>
              <w:rPr>
                <w:rFonts w:ascii="Times New Roman" w:hAnsi="Times New Roman" w:cs="Times New Roman"/>
              </w:rPr>
            </w:pPr>
          </w:p>
          <w:p w14:paraId="134356EC" w14:textId="77777777" w:rsidR="00C4458B" w:rsidRDefault="00C4458B">
            <w:pPr>
              <w:rPr>
                <w:rFonts w:ascii="Times New Roman" w:hAnsi="Times New Roman" w:cs="Times New Roman"/>
              </w:rPr>
            </w:pPr>
            <w:r>
              <w:rPr>
                <w:rFonts w:ascii="Times New Roman" w:hAnsi="Times New Roman" w:cs="Times New Roman"/>
              </w:rPr>
              <w:t>91-100% правильных решений оценка 5 (отлично)</w:t>
            </w:r>
          </w:p>
          <w:p w14:paraId="196A68FD" w14:textId="77777777" w:rsidR="00C4458B" w:rsidRDefault="00C4458B">
            <w:pPr>
              <w:rPr>
                <w:rFonts w:ascii="Times New Roman" w:hAnsi="Times New Roman" w:cs="Times New Roman"/>
              </w:rPr>
            </w:pPr>
            <w:r>
              <w:rPr>
                <w:rFonts w:ascii="Times New Roman" w:hAnsi="Times New Roman" w:cs="Times New Roman"/>
              </w:rPr>
              <w:t>71-90% правильных решений оценка 4 (хорошо)</w:t>
            </w:r>
          </w:p>
          <w:p w14:paraId="224A6FCE" w14:textId="77777777" w:rsidR="00C4458B" w:rsidRDefault="00C4458B">
            <w:pPr>
              <w:rPr>
                <w:rFonts w:ascii="Times New Roman" w:hAnsi="Times New Roman" w:cs="Times New Roman"/>
              </w:rPr>
            </w:pPr>
            <w:r>
              <w:rPr>
                <w:rFonts w:ascii="Times New Roman" w:hAnsi="Times New Roman" w:cs="Times New Roman"/>
              </w:rPr>
              <w:t>61-70% правильных решений оценка 3 (удовлетворительно)</w:t>
            </w:r>
          </w:p>
          <w:p w14:paraId="1CAFE6AA" w14:textId="77777777" w:rsidR="00C4458B" w:rsidRDefault="00C4458B">
            <w:pPr>
              <w:rPr>
                <w:rFonts w:ascii="Times New Roman" w:hAnsi="Times New Roman" w:cs="Times New Roman"/>
              </w:rPr>
            </w:pPr>
            <w:r>
              <w:rPr>
                <w:rFonts w:ascii="Times New Roman" w:hAnsi="Times New Roman" w:cs="Times New Roman"/>
              </w:rPr>
              <w:t>менее 60% правильных решений оценка 2 (неудовлетворительно)</w:t>
            </w:r>
          </w:p>
        </w:tc>
        <w:tc>
          <w:tcPr>
            <w:tcW w:w="1469" w:type="pct"/>
            <w:vMerge w:val="restart"/>
            <w:tcBorders>
              <w:top w:val="single" w:sz="4" w:space="0" w:color="auto"/>
              <w:left w:val="single" w:sz="4" w:space="0" w:color="auto"/>
              <w:bottom w:val="single" w:sz="4" w:space="0" w:color="auto"/>
              <w:right w:val="single" w:sz="4" w:space="0" w:color="auto"/>
            </w:tcBorders>
            <w:hideMark/>
          </w:tcPr>
          <w:p w14:paraId="2330BD69" w14:textId="77777777" w:rsidR="00C4458B" w:rsidRDefault="00C4458B">
            <w:pPr>
              <w:suppressAutoHyphens/>
              <w:rPr>
                <w:rFonts w:ascii="Times New Roman" w:hAnsi="Times New Roman" w:cs="Times New Roman"/>
              </w:rPr>
            </w:pPr>
            <w:r>
              <w:rPr>
                <w:rFonts w:ascii="Times New Roman" w:hAnsi="Times New Roman" w:cs="Times New Roman"/>
              </w:rPr>
              <w:t>Тестирование.</w:t>
            </w:r>
          </w:p>
          <w:p w14:paraId="1FDF1AB8" w14:textId="77777777" w:rsidR="00C4458B" w:rsidRDefault="00C4458B">
            <w:pPr>
              <w:suppressAutoHyphens/>
              <w:rPr>
                <w:rFonts w:ascii="Times New Roman" w:hAnsi="Times New Roman" w:cs="Times New Roman"/>
              </w:rPr>
            </w:pPr>
            <w:r>
              <w:rPr>
                <w:rFonts w:ascii="Times New Roman" w:hAnsi="Times New Roman" w:cs="Times New Roman"/>
              </w:rPr>
              <w:t>Экспертное наблюдение за ходом выполнения практической работы.</w:t>
            </w:r>
          </w:p>
          <w:p w14:paraId="4D10D9D0" w14:textId="77777777" w:rsidR="00C4458B" w:rsidRDefault="00C4458B">
            <w:pPr>
              <w:rPr>
                <w:rFonts w:ascii="Times New Roman" w:hAnsi="Times New Roman" w:cs="Times New Roman"/>
              </w:rPr>
            </w:pPr>
            <w:r>
              <w:rPr>
                <w:rFonts w:ascii="Times New Roman" w:hAnsi="Times New Roman" w:cs="Times New Roman"/>
              </w:rPr>
              <w:t>Оценка результатов выполнения практической работы</w:t>
            </w:r>
          </w:p>
        </w:tc>
      </w:tr>
      <w:tr w:rsidR="00C4458B" w14:paraId="3FB8995B" w14:textId="77777777" w:rsidTr="007A3B5C">
        <w:trPr>
          <w:trHeight w:val="896"/>
        </w:trPr>
        <w:tc>
          <w:tcPr>
            <w:tcW w:w="1750" w:type="pct"/>
            <w:tcBorders>
              <w:top w:val="single" w:sz="4" w:space="0" w:color="auto"/>
              <w:left w:val="single" w:sz="4" w:space="0" w:color="auto"/>
              <w:bottom w:val="single" w:sz="4" w:space="0" w:color="auto"/>
              <w:right w:val="single" w:sz="4" w:space="0" w:color="auto"/>
            </w:tcBorders>
            <w:hideMark/>
          </w:tcPr>
          <w:p w14:paraId="5C2AB462" w14:textId="38B089EB" w:rsidR="00C4458B" w:rsidRDefault="00C4458B" w:rsidP="007A3B5C">
            <w:pPr>
              <w:spacing w:line="240" w:lineRule="auto"/>
              <w:rPr>
                <w:rFonts w:ascii="Times New Roman" w:hAnsi="Times New Roman" w:cs="Times New Roman"/>
              </w:rPr>
            </w:pPr>
            <w:r>
              <w:rPr>
                <w:rFonts w:ascii="Times New Roman" w:hAnsi="Times New Roman"/>
              </w:rPr>
              <w:t>Умеет:</w:t>
            </w:r>
          </w:p>
          <w:p w14:paraId="6D56EFD6"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Применять контрольно-измерительные инструменты и приборы;</w:t>
            </w:r>
          </w:p>
          <w:p w14:paraId="3B3BD596"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Выбирать метод измерения, обеспечивающий минимальную погрешность измерений;</w:t>
            </w:r>
          </w:p>
          <w:p w14:paraId="017DA440"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Выбирать средства измерений, измерительные приборы, обеспечивающие требуемую точность измерений;</w:t>
            </w:r>
          </w:p>
          <w:p w14:paraId="4C12ED09"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Определять погрешность измерения;</w:t>
            </w:r>
          </w:p>
          <w:p w14:paraId="0D1C5E8C" w14:textId="77777777" w:rsidR="00C4458B" w:rsidRDefault="00C4458B" w:rsidP="007A3B5C">
            <w:pPr>
              <w:spacing w:line="240" w:lineRule="auto"/>
              <w:rPr>
                <w:rFonts w:ascii="Times New Roman" w:hAnsi="Times New Roman" w:cs="Times New Roman"/>
              </w:rPr>
            </w:pPr>
            <w:r>
              <w:rPr>
                <w:rFonts w:ascii="Times New Roman" w:hAnsi="Times New Roman" w:cs="Times New Roman"/>
              </w:rPr>
              <w:t>Классифицировать методы измерения;</w:t>
            </w:r>
          </w:p>
          <w:p w14:paraId="1463CB7F" w14:textId="77777777" w:rsidR="00C4458B" w:rsidRDefault="00C4458B" w:rsidP="007A3B5C">
            <w:pPr>
              <w:spacing w:line="240" w:lineRule="auto"/>
              <w:rPr>
                <w:rFonts w:ascii="Times New Roman" w:hAnsi="Times New Roman" w:cs="Times New Roman"/>
                <w:highlight w:val="yellow"/>
              </w:rPr>
            </w:pPr>
            <w:r>
              <w:rPr>
                <w:rFonts w:ascii="Times New Roman" w:hAnsi="Times New Roman" w:cs="Times New Roman"/>
              </w:rPr>
              <w:t>Оценивать свойства средств измерений</w:t>
            </w:r>
          </w:p>
        </w:tc>
        <w:tc>
          <w:tcPr>
            <w:tcW w:w="1781" w:type="pct"/>
            <w:vMerge/>
            <w:tcBorders>
              <w:top w:val="single" w:sz="4" w:space="0" w:color="auto"/>
              <w:left w:val="single" w:sz="4" w:space="0" w:color="auto"/>
              <w:bottom w:val="single" w:sz="4" w:space="0" w:color="auto"/>
              <w:right w:val="single" w:sz="4" w:space="0" w:color="auto"/>
            </w:tcBorders>
            <w:vAlign w:val="center"/>
            <w:hideMark/>
          </w:tcPr>
          <w:p w14:paraId="5382882C" w14:textId="77777777" w:rsidR="00C4458B" w:rsidRDefault="00C4458B">
            <w:pPr>
              <w:rPr>
                <w:rFonts w:ascii="Times New Roman" w:hAnsi="Times New Roman" w:cs="Times New Roman"/>
              </w:rPr>
            </w:pPr>
          </w:p>
        </w:tc>
        <w:tc>
          <w:tcPr>
            <w:tcW w:w="1469" w:type="pct"/>
            <w:vMerge/>
            <w:tcBorders>
              <w:top w:val="single" w:sz="4" w:space="0" w:color="auto"/>
              <w:left w:val="single" w:sz="4" w:space="0" w:color="auto"/>
              <w:bottom w:val="single" w:sz="4" w:space="0" w:color="auto"/>
              <w:right w:val="single" w:sz="4" w:space="0" w:color="auto"/>
            </w:tcBorders>
            <w:vAlign w:val="center"/>
            <w:hideMark/>
          </w:tcPr>
          <w:p w14:paraId="51AEF34C" w14:textId="77777777" w:rsidR="00C4458B" w:rsidRDefault="00C4458B">
            <w:pPr>
              <w:rPr>
                <w:rFonts w:ascii="Times New Roman" w:hAnsi="Times New Roman" w:cs="Times New Roman"/>
              </w:rPr>
            </w:pPr>
          </w:p>
        </w:tc>
      </w:tr>
    </w:tbl>
    <w:p w14:paraId="4AF99DF9" w14:textId="05F0447A" w:rsidR="005D70C8" w:rsidRPr="00F9316F" w:rsidRDefault="00D02B67" w:rsidP="00494A88">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F9316F">
        <w:rPr>
          <w:rFonts w:ascii="Times New Roman" w:hAnsi="Times New Roman" w:cs="Times New Roman"/>
          <w:b/>
          <w:bCs/>
          <w:sz w:val="24"/>
          <w:szCs w:val="24"/>
          <w:lang w:val="en-US"/>
        </w:rPr>
        <w:t>4</w:t>
      </w:r>
    </w:p>
    <w:p w14:paraId="652E2D13" w14:textId="77777777" w:rsidR="005D70C8" w:rsidRPr="00E9651D" w:rsidRDefault="005D70C8" w:rsidP="005D70C8">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37842704" w14:textId="77777777" w:rsidR="005D70C8" w:rsidRPr="00E9651D" w:rsidRDefault="005D70C8" w:rsidP="005D70C8">
      <w:pPr>
        <w:jc w:val="right"/>
        <w:rPr>
          <w:b/>
        </w:rPr>
      </w:pPr>
      <w:r w:rsidRPr="00E9651D">
        <w:rPr>
          <w:rFonts w:ascii="Times New Roman" w:hAnsi="Times New Roman"/>
          <w:b/>
          <w:sz w:val="24"/>
          <w:szCs w:val="24"/>
        </w:rPr>
        <w:t>15.01.29 Контролер качества в машиностроении</w:t>
      </w:r>
    </w:p>
    <w:p w14:paraId="63D99A9E" w14:textId="77777777" w:rsidR="005D70C8" w:rsidRDefault="005D70C8" w:rsidP="005D70C8">
      <w:pPr>
        <w:jc w:val="right"/>
        <w:rPr>
          <w:rFonts w:ascii="Times New Roman" w:hAnsi="Times New Roman" w:cs="Times New Roman"/>
          <w:b/>
          <w:bCs/>
          <w:color w:val="0070C0"/>
          <w:sz w:val="24"/>
          <w:szCs w:val="24"/>
        </w:rPr>
      </w:pPr>
    </w:p>
    <w:p w14:paraId="2E0D9B42" w14:textId="77777777" w:rsidR="005D70C8" w:rsidRDefault="005D70C8" w:rsidP="005D70C8">
      <w:pPr>
        <w:jc w:val="right"/>
        <w:rPr>
          <w:rFonts w:ascii="Times New Roman" w:hAnsi="Times New Roman" w:cs="Times New Roman"/>
          <w:b/>
          <w:bCs/>
          <w:color w:val="0070C0"/>
          <w:sz w:val="24"/>
          <w:szCs w:val="24"/>
        </w:rPr>
      </w:pPr>
    </w:p>
    <w:p w14:paraId="5B09F01E" w14:textId="77777777" w:rsidR="005D70C8" w:rsidRDefault="005D70C8" w:rsidP="005D70C8">
      <w:pPr>
        <w:jc w:val="right"/>
        <w:rPr>
          <w:rFonts w:ascii="Times New Roman" w:hAnsi="Times New Roman" w:cs="Times New Roman"/>
          <w:b/>
          <w:bCs/>
          <w:color w:val="0070C0"/>
          <w:sz w:val="24"/>
          <w:szCs w:val="24"/>
        </w:rPr>
      </w:pPr>
    </w:p>
    <w:p w14:paraId="274D9122" w14:textId="77777777" w:rsidR="005D70C8" w:rsidRDefault="005D70C8" w:rsidP="005D70C8">
      <w:pPr>
        <w:jc w:val="right"/>
        <w:rPr>
          <w:rFonts w:ascii="Times New Roman" w:hAnsi="Times New Roman" w:cs="Times New Roman"/>
          <w:b/>
          <w:bCs/>
          <w:color w:val="0070C0"/>
          <w:sz w:val="24"/>
          <w:szCs w:val="24"/>
        </w:rPr>
      </w:pPr>
    </w:p>
    <w:p w14:paraId="65C57DD8" w14:textId="77777777" w:rsidR="005D70C8" w:rsidRDefault="005D70C8" w:rsidP="005D70C8">
      <w:pPr>
        <w:jc w:val="right"/>
        <w:rPr>
          <w:rFonts w:ascii="Times New Roman" w:hAnsi="Times New Roman" w:cs="Times New Roman"/>
          <w:b/>
          <w:bCs/>
          <w:color w:val="0070C0"/>
          <w:sz w:val="24"/>
          <w:szCs w:val="24"/>
        </w:rPr>
      </w:pPr>
    </w:p>
    <w:p w14:paraId="6479C605" w14:textId="77777777" w:rsidR="005D70C8" w:rsidRDefault="005D70C8" w:rsidP="005D70C8">
      <w:pPr>
        <w:jc w:val="right"/>
        <w:rPr>
          <w:rFonts w:ascii="Times New Roman" w:hAnsi="Times New Roman" w:cs="Times New Roman"/>
          <w:b/>
          <w:bCs/>
          <w:color w:val="0070C0"/>
          <w:sz w:val="24"/>
          <w:szCs w:val="24"/>
        </w:rPr>
      </w:pPr>
    </w:p>
    <w:p w14:paraId="2EAEA601" w14:textId="77777777" w:rsidR="005D70C8" w:rsidRDefault="005D70C8" w:rsidP="005D70C8">
      <w:pPr>
        <w:jc w:val="right"/>
        <w:rPr>
          <w:rFonts w:ascii="Times New Roman" w:hAnsi="Times New Roman" w:cs="Times New Roman"/>
          <w:b/>
          <w:bCs/>
          <w:color w:val="0070C0"/>
          <w:sz w:val="24"/>
          <w:szCs w:val="24"/>
        </w:rPr>
      </w:pPr>
    </w:p>
    <w:p w14:paraId="7D233553" w14:textId="77777777" w:rsidR="005D70C8" w:rsidRDefault="005D70C8" w:rsidP="005D70C8">
      <w:pPr>
        <w:jc w:val="right"/>
        <w:rPr>
          <w:rFonts w:ascii="Times New Roman" w:hAnsi="Times New Roman" w:cs="Times New Roman"/>
          <w:b/>
          <w:bCs/>
          <w:color w:val="0070C0"/>
          <w:sz w:val="24"/>
          <w:szCs w:val="24"/>
        </w:rPr>
      </w:pPr>
    </w:p>
    <w:p w14:paraId="4AC19D80" w14:textId="77777777" w:rsidR="005D70C8" w:rsidRDefault="005D70C8" w:rsidP="005D70C8">
      <w:pPr>
        <w:jc w:val="right"/>
        <w:rPr>
          <w:rFonts w:ascii="Times New Roman" w:hAnsi="Times New Roman" w:cs="Times New Roman"/>
          <w:b/>
          <w:bCs/>
          <w:color w:val="0070C0"/>
          <w:sz w:val="24"/>
          <w:szCs w:val="24"/>
        </w:rPr>
      </w:pPr>
    </w:p>
    <w:p w14:paraId="00C40428" w14:textId="77777777" w:rsidR="005D70C8" w:rsidRDefault="005D70C8" w:rsidP="005D70C8">
      <w:pPr>
        <w:jc w:val="right"/>
        <w:rPr>
          <w:rFonts w:ascii="Times New Roman" w:hAnsi="Times New Roman" w:cs="Times New Roman"/>
          <w:b/>
          <w:bCs/>
          <w:color w:val="0070C0"/>
          <w:sz w:val="24"/>
          <w:szCs w:val="24"/>
        </w:rPr>
      </w:pPr>
    </w:p>
    <w:p w14:paraId="7AE01F09" w14:textId="77777777" w:rsidR="005D70C8" w:rsidRPr="00502F97" w:rsidRDefault="005D70C8" w:rsidP="005D70C8">
      <w:pPr>
        <w:jc w:val="right"/>
        <w:rPr>
          <w:rFonts w:ascii="Times New Roman" w:hAnsi="Times New Roman" w:cs="Times New Roman"/>
          <w:b/>
          <w:bCs/>
          <w:color w:val="0070C0"/>
          <w:sz w:val="24"/>
          <w:szCs w:val="24"/>
        </w:rPr>
      </w:pPr>
    </w:p>
    <w:p w14:paraId="0313986E"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CB723B" w14:textId="02A7EBBE" w:rsidR="005D70C8" w:rsidRDefault="00481B30" w:rsidP="005D70C8">
      <w:pPr>
        <w:pStyle w:val="1"/>
      </w:pPr>
      <w:r w:rsidRPr="006E7FF4">
        <w:t>«</w:t>
      </w:r>
      <w:r w:rsidRPr="00481B30">
        <w:t>ОП.04. ТЕХНИЧЕСКИЕ ИЗМЕРЕНИЯ</w:t>
      </w:r>
      <w:r w:rsidRPr="006E7FF4">
        <w:t>»</w:t>
      </w:r>
    </w:p>
    <w:p w14:paraId="14E9F2BE" w14:textId="77777777" w:rsidR="005D70C8" w:rsidRDefault="005D70C8" w:rsidP="005D70C8">
      <w:pPr>
        <w:pStyle w:val="1"/>
      </w:pPr>
    </w:p>
    <w:p w14:paraId="6E121B11" w14:textId="77777777" w:rsidR="005D70C8" w:rsidRDefault="005D70C8" w:rsidP="005D70C8">
      <w:pPr>
        <w:pStyle w:val="1"/>
      </w:pPr>
    </w:p>
    <w:p w14:paraId="47A55648" w14:textId="77777777" w:rsidR="005D70C8" w:rsidRDefault="005D70C8" w:rsidP="005D70C8">
      <w:pPr>
        <w:pStyle w:val="1"/>
      </w:pPr>
    </w:p>
    <w:p w14:paraId="2CEBF2C8" w14:textId="77777777" w:rsidR="005D70C8" w:rsidRDefault="005D70C8" w:rsidP="005D70C8">
      <w:pPr>
        <w:pStyle w:val="1"/>
      </w:pPr>
    </w:p>
    <w:p w14:paraId="72CDA856" w14:textId="77777777" w:rsidR="005D70C8" w:rsidRDefault="005D70C8" w:rsidP="005D70C8">
      <w:pPr>
        <w:pStyle w:val="1"/>
      </w:pPr>
    </w:p>
    <w:p w14:paraId="56BFE899" w14:textId="77777777" w:rsidR="005D70C8" w:rsidRDefault="005D70C8" w:rsidP="005D70C8">
      <w:pPr>
        <w:pStyle w:val="1"/>
      </w:pPr>
    </w:p>
    <w:p w14:paraId="1B4B0B14" w14:textId="77777777" w:rsidR="005D70C8" w:rsidRDefault="005D70C8" w:rsidP="005D70C8">
      <w:pPr>
        <w:pStyle w:val="1"/>
      </w:pPr>
    </w:p>
    <w:p w14:paraId="28F4BB69" w14:textId="77777777" w:rsidR="005D70C8" w:rsidRDefault="005D70C8" w:rsidP="005D70C8">
      <w:pPr>
        <w:pStyle w:val="1"/>
      </w:pPr>
    </w:p>
    <w:p w14:paraId="4FC66703" w14:textId="77777777" w:rsidR="005D70C8" w:rsidRDefault="005D70C8" w:rsidP="005D70C8">
      <w:pPr>
        <w:pStyle w:val="1"/>
      </w:pPr>
    </w:p>
    <w:p w14:paraId="4C007013" w14:textId="2B428C20" w:rsidR="005D70C8" w:rsidRPr="008D5C50" w:rsidRDefault="005D70C8" w:rsidP="0014048A">
      <w:pPr>
        <w:jc w:val="center"/>
        <w:rPr>
          <w:rFonts w:ascii="Times New Roman Полужирный" w:eastAsia="Segoe UI" w:hAnsi="Times New Roman Полужирный" w:cs="Times New Roman"/>
          <w:b/>
          <w:bCs/>
          <w:caps/>
          <w:kern w:val="32"/>
          <w:sz w:val="24"/>
          <w:szCs w:val="24"/>
          <w:lang w:val="x-none" w:eastAsia="x-none"/>
        </w:rPr>
      </w:pPr>
      <w:r w:rsidRPr="008D5C50">
        <w:rPr>
          <w:rFonts w:ascii="Times New Roman" w:hAnsi="Times New Roman"/>
          <w:b/>
        </w:rPr>
        <w:lastRenderedPageBreak/>
        <w:t>СОДЕРЖАНИЕ ПРОГРАММЫ</w:t>
      </w:r>
    </w:p>
    <w:p w14:paraId="47D861FE"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33425FD" w14:textId="46C43D5F"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12A23726" w14:textId="717350BB"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742A7748" w14:textId="6FED135C"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1C2EF421" w14:textId="750CB352"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505849EA" w14:textId="03483738"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66186B20" w14:textId="047B1E83"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51D291A7" w14:textId="024E3FCB"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162A8425" w14:textId="0EF1FBB2"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781C3610" w14:textId="7451A5A5"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6D52ED9C" w14:textId="7B4CADE5"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217265CC" w14:textId="47B81F74"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3CB7FAC8"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91CA2EB" w14:textId="77777777" w:rsidR="005D70C8" w:rsidRPr="00DF068E" w:rsidRDefault="005D70C8" w:rsidP="005D70C8">
      <w:pPr>
        <w:pStyle w:val="1f"/>
        <w:jc w:val="left"/>
        <w:rPr>
          <w:rFonts w:ascii="Times New Roman" w:hAnsi="Times New Roman"/>
          <w:lang w:val="ru-RU"/>
        </w:rPr>
        <w:sectPr w:rsidR="005D70C8" w:rsidRPr="00DF068E" w:rsidSect="00CF63E0">
          <w:headerReference w:type="even" r:id="rId15"/>
          <w:headerReference w:type="default" r:id="rId16"/>
          <w:pgSz w:w="11906" w:h="16838"/>
          <w:pgMar w:top="1135" w:right="567" w:bottom="1134" w:left="1701" w:header="709" w:footer="709" w:gutter="0"/>
          <w:cols w:space="708"/>
          <w:docGrid w:linePitch="360"/>
        </w:sectPr>
      </w:pPr>
    </w:p>
    <w:p w14:paraId="5AA31086" w14:textId="34E1E323" w:rsidR="005D70C8" w:rsidRPr="00704C17" w:rsidRDefault="005D70C8" w:rsidP="00494A88">
      <w:pPr>
        <w:pStyle w:val="1f"/>
        <w:numPr>
          <w:ilvl w:val="0"/>
          <w:numId w:val="36"/>
        </w:numPr>
      </w:pPr>
      <w:r w:rsidRPr="00704C17">
        <w:lastRenderedPageBreak/>
        <w:t>Общая характеристика</w:t>
      </w:r>
      <w:r w:rsidRPr="00704C17">
        <w:rPr>
          <w:rFonts w:asciiTheme="minorHAnsi" w:hAnsiTheme="minorHAnsi"/>
          <w:lang w:val="ru-RU"/>
        </w:rPr>
        <w:t xml:space="preserve"> </w:t>
      </w:r>
      <w:r w:rsidRPr="00704C17">
        <w:t>ПРИМЕРНОЙ РАБОЧЕЙ ПРОГРАММЫ УЧЕБНОЙ ДИСЦИПЛИНЫ</w:t>
      </w:r>
    </w:p>
    <w:p w14:paraId="3CBDC7F6" w14:textId="5175FAB2" w:rsidR="005D70C8" w:rsidRPr="00704C17" w:rsidRDefault="005D70C8" w:rsidP="00704C17">
      <w:pPr>
        <w:spacing w:after="0"/>
        <w:jc w:val="center"/>
        <w:rPr>
          <w:rFonts w:ascii="Times New Roman" w:hAnsi="Times New Roman" w:cs="Times New Roman"/>
          <w:b/>
          <w:iCs/>
          <w:sz w:val="24"/>
          <w:szCs w:val="24"/>
        </w:rPr>
      </w:pPr>
      <w:r w:rsidRPr="00704C17">
        <w:rPr>
          <w:rFonts w:eastAsia="Segoe UI"/>
        </w:rPr>
        <w:t>«</w:t>
      </w:r>
      <w:r w:rsidR="00704C17" w:rsidRPr="007A3B5C">
        <w:rPr>
          <w:rFonts w:ascii="Times New Roman" w:hAnsi="Times New Roman" w:cs="Times New Roman"/>
          <w:b/>
          <w:iCs/>
          <w:sz w:val="24"/>
          <w:szCs w:val="24"/>
          <w:u w:val="single"/>
        </w:rPr>
        <w:t>ОП.04. Технические измерения</w:t>
      </w:r>
      <w:r w:rsidRPr="00704C17">
        <w:rPr>
          <w:rFonts w:eastAsia="Segoe UI"/>
        </w:rPr>
        <w:t>»</w:t>
      </w:r>
    </w:p>
    <w:p w14:paraId="215A7286" w14:textId="77777777" w:rsidR="005D70C8" w:rsidRPr="00E9651D" w:rsidRDefault="005D70C8" w:rsidP="005D70C8">
      <w:pPr>
        <w:pStyle w:val="1d"/>
        <w:rPr>
          <w:lang w:val="ru-RU"/>
        </w:rPr>
      </w:pPr>
    </w:p>
    <w:p w14:paraId="25E855C0" w14:textId="77777777"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2E5CC6" w14:textId="3D1D99D1" w:rsidR="005D70C8" w:rsidRPr="00AD1807" w:rsidRDefault="005D70C8" w:rsidP="00FA271E">
      <w:pPr>
        <w:pStyle w:val="richfactdown-paragraph"/>
        <w:shd w:val="clear" w:color="auto" w:fill="FFFFFF"/>
        <w:spacing w:before="0" w:beforeAutospacing="0" w:after="0" w:afterAutospacing="0"/>
        <w:jc w:val="both"/>
      </w:pPr>
      <w:r w:rsidRPr="001E3B8F">
        <w:t>Цель дисциплины «</w:t>
      </w:r>
      <w:r w:rsidR="001E3B8F" w:rsidRPr="001E3B8F">
        <w:t>Технические измерения</w:t>
      </w:r>
      <w:r w:rsidRPr="001E3B8F">
        <w:t xml:space="preserve">»: </w:t>
      </w:r>
      <w:r w:rsidR="00AD1807">
        <w:t>формирование</w:t>
      </w:r>
      <w:r w:rsidR="00AD1807" w:rsidRPr="00AD1807">
        <w:t xml:space="preserve"> системы знаний и навыков в области технических</w:t>
      </w:r>
      <w:r w:rsidR="00AD1807">
        <w:t xml:space="preserve"> измерений в машиностроении, о</w:t>
      </w:r>
      <w:r w:rsidR="00AD1807" w:rsidRPr="00AD1807">
        <w:t>пределение погрешности обработки и погрешности измерений размеров, отклонений формы и располож</w:t>
      </w:r>
      <w:r w:rsidR="00AD1807">
        <w:t>ения поверхностей деталей машин, о</w:t>
      </w:r>
      <w:r w:rsidR="00AD1807" w:rsidRPr="00AD1807">
        <w:t>знакомление с основными принципами выбора универсальных и специальных средств измерения и контроля.</w:t>
      </w:r>
    </w:p>
    <w:p w14:paraId="56A9F058" w14:textId="160E1E00" w:rsidR="005D70C8" w:rsidRPr="001E3B8F" w:rsidRDefault="005D70C8" w:rsidP="005D70C8">
      <w:pPr>
        <w:suppressAutoHyphens/>
        <w:ind w:firstLine="709"/>
        <w:jc w:val="both"/>
        <w:rPr>
          <w:rFonts w:ascii="Times New Roman" w:hAnsi="Times New Roman" w:cs="Times New Roman"/>
          <w:sz w:val="24"/>
          <w:szCs w:val="24"/>
        </w:rPr>
      </w:pPr>
      <w:r w:rsidRPr="001E3B8F">
        <w:rPr>
          <w:rFonts w:ascii="Times New Roman" w:hAnsi="Times New Roman" w:cs="Times New Roman"/>
          <w:sz w:val="24"/>
          <w:szCs w:val="24"/>
        </w:rPr>
        <w:t>Дисциплина «</w:t>
      </w:r>
      <w:r w:rsidR="001E3B8F" w:rsidRPr="001E3B8F">
        <w:rPr>
          <w:rFonts w:ascii="Times New Roman" w:hAnsi="Times New Roman" w:cs="Times New Roman"/>
          <w:sz w:val="24"/>
          <w:szCs w:val="24"/>
        </w:rPr>
        <w:t>Технические измерения</w:t>
      </w:r>
      <w:r w:rsidRPr="001E3B8F">
        <w:rPr>
          <w:rFonts w:ascii="Times New Roman" w:hAnsi="Times New Roman" w:cs="Times New Roman"/>
          <w:sz w:val="24"/>
          <w:szCs w:val="24"/>
        </w:rPr>
        <w:t xml:space="preserve">» включена в обязательную часть </w:t>
      </w:r>
      <w:r w:rsidR="001E3B8F" w:rsidRPr="001E3B8F">
        <w:rPr>
          <w:rFonts w:ascii="Times New Roman" w:hAnsi="Times New Roman" w:cs="Times New Roman"/>
          <w:sz w:val="24"/>
          <w:szCs w:val="24"/>
        </w:rPr>
        <w:t>Общепрофессионального</w:t>
      </w:r>
      <w:r w:rsidR="001E3B8F">
        <w:rPr>
          <w:rFonts w:ascii="Times New Roman" w:hAnsi="Times New Roman" w:cs="Times New Roman"/>
          <w:sz w:val="24"/>
          <w:szCs w:val="24"/>
        </w:rPr>
        <w:t xml:space="preserve"> </w:t>
      </w:r>
      <w:r w:rsidRPr="001E3B8F">
        <w:rPr>
          <w:rFonts w:ascii="Times New Roman" w:hAnsi="Times New Roman" w:cs="Times New Roman"/>
          <w:sz w:val="24"/>
          <w:szCs w:val="24"/>
        </w:rPr>
        <w:t>цикла образовательной программы.</w:t>
      </w:r>
    </w:p>
    <w:p w14:paraId="507646B2" w14:textId="77777777" w:rsidR="005D70C8" w:rsidRDefault="005D70C8" w:rsidP="005D70C8">
      <w:pPr>
        <w:suppressAutoHyphens/>
        <w:ind w:firstLine="709"/>
        <w:jc w:val="both"/>
        <w:rPr>
          <w:rFonts w:ascii="Times New Roman" w:hAnsi="Times New Roman" w:cs="Times New Roman"/>
          <w:sz w:val="24"/>
          <w:szCs w:val="24"/>
        </w:rPr>
      </w:pPr>
    </w:p>
    <w:p w14:paraId="6482F5A0" w14:textId="77777777"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15E899"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5688F785" w14:textId="77777777" w:rsidR="005D70C8" w:rsidRDefault="005D70C8" w:rsidP="005D70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2601C4F5" w14:textId="64BDFE84" w:rsidR="005D70C8" w:rsidRDefault="005D70C8" w:rsidP="005D70C8">
      <w:pPr>
        <w:ind w:firstLine="709"/>
        <w:rPr>
          <w:rFonts w:ascii="Times New Roman" w:hAnsi="Times New Roman" w:cs="Times New Roman"/>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744082" w14:paraId="4FB9D613" w14:textId="77777777" w:rsidTr="00CF63E0">
        <w:trPr>
          <w:trHeight w:val="649"/>
        </w:trPr>
        <w:tc>
          <w:tcPr>
            <w:tcW w:w="1242" w:type="dxa"/>
            <w:tcBorders>
              <w:top w:val="single" w:sz="4" w:space="0" w:color="auto"/>
              <w:left w:val="single" w:sz="4" w:space="0" w:color="auto"/>
              <w:bottom w:val="single" w:sz="4" w:space="0" w:color="auto"/>
              <w:right w:val="single" w:sz="4" w:space="0" w:color="auto"/>
            </w:tcBorders>
            <w:hideMark/>
          </w:tcPr>
          <w:p w14:paraId="391F430C" w14:textId="77777777" w:rsidR="00744082" w:rsidRDefault="00744082" w:rsidP="007440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w:t>
            </w:r>
          </w:p>
          <w:p w14:paraId="7F5BFD6B" w14:textId="12100FFD" w:rsidR="00744082" w:rsidRDefault="00744082" w:rsidP="0074408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w:t>
            </w:r>
          </w:p>
        </w:tc>
        <w:tc>
          <w:tcPr>
            <w:tcW w:w="4111" w:type="dxa"/>
            <w:tcBorders>
              <w:top w:val="single" w:sz="4" w:space="0" w:color="auto"/>
              <w:left w:val="single" w:sz="4" w:space="0" w:color="auto"/>
              <w:right w:val="single" w:sz="4" w:space="0" w:color="auto"/>
            </w:tcBorders>
            <w:hideMark/>
          </w:tcPr>
          <w:p w14:paraId="0715FED1" w14:textId="3C5AF40C" w:rsidR="00744082" w:rsidRPr="00744082" w:rsidRDefault="00744082" w:rsidP="00744082">
            <w:pPr>
              <w:suppressAutoHyphens/>
              <w:spacing w:after="0" w:line="240" w:lineRule="auto"/>
              <w:jc w:val="center"/>
              <w:rPr>
                <w:rFonts w:ascii="Times New Roman" w:hAnsi="Times New Roman" w:cs="Times New Roman"/>
                <w:sz w:val="24"/>
                <w:szCs w:val="24"/>
              </w:rPr>
            </w:pPr>
            <w:r w:rsidRPr="00744082">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71DD3EA9" w14:textId="2EA45A37" w:rsidR="00744082" w:rsidRPr="00744082" w:rsidRDefault="00744082" w:rsidP="00744082">
            <w:pPr>
              <w:suppressAutoHyphens/>
              <w:spacing w:after="0" w:line="240" w:lineRule="auto"/>
              <w:jc w:val="center"/>
              <w:rPr>
                <w:rFonts w:ascii="Times New Roman" w:hAnsi="Times New Roman" w:cs="Times New Roman"/>
                <w:sz w:val="24"/>
                <w:szCs w:val="24"/>
              </w:rPr>
            </w:pPr>
            <w:r w:rsidRPr="00744082">
              <w:rPr>
                <w:rFonts w:ascii="Times New Roman" w:hAnsi="Times New Roman" w:cs="Times New Roman"/>
                <w:b/>
                <w:sz w:val="24"/>
                <w:szCs w:val="24"/>
              </w:rPr>
              <w:t>Знать</w:t>
            </w:r>
          </w:p>
        </w:tc>
      </w:tr>
      <w:tr w:rsidR="00FA271E" w14:paraId="1DB3F945" w14:textId="77777777" w:rsidTr="000E5415">
        <w:trPr>
          <w:trHeight w:val="4198"/>
        </w:trPr>
        <w:tc>
          <w:tcPr>
            <w:tcW w:w="1242" w:type="dxa"/>
            <w:vMerge w:val="restart"/>
            <w:tcBorders>
              <w:top w:val="single" w:sz="4" w:space="0" w:color="auto"/>
              <w:left w:val="single" w:sz="4" w:space="0" w:color="auto"/>
              <w:bottom w:val="single" w:sz="4" w:space="0" w:color="auto"/>
              <w:right w:val="single" w:sz="4" w:space="0" w:color="auto"/>
            </w:tcBorders>
            <w:hideMark/>
          </w:tcPr>
          <w:p w14:paraId="5C2CBD7A" w14:textId="77777777" w:rsidR="00FA271E" w:rsidRDefault="00FA2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01</w:t>
            </w:r>
          </w:p>
          <w:p w14:paraId="3B6DE3E3" w14:textId="77777777" w:rsidR="00FA271E" w:rsidRDefault="00FA2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02</w:t>
            </w:r>
          </w:p>
          <w:p w14:paraId="01CC4AE5" w14:textId="77777777" w:rsidR="00FA271E" w:rsidRDefault="00FA2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03</w:t>
            </w:r>
          </w:p>
          <w:p w14:paraId="1561D4FD" w14:textId="77777777" w:rsidR="00FA271E" w:rsidRDefault="00FA2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04</w:t>
            </w:r>
          </w:p>
          <w:p w14:paraId="65349E50" w14:textId="77777777" w:rsidR="00FA271E" w:rsidRDefault="00FA27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05</w:t>
            </w:r>
          </w:p>
          <w:p w14:paraId="27567A56" w14:textId="2EAA60F2" w:rsidR="00FA271E" w:rsidRDefault="00FA271E" w:rsidP="00996E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07</w:t>
            </w:r>
          </w:p>
        </w:tc>
        <w:tc>
          <w:tcPr>
            <w:tcW w:w="4111" w:type="dxa"/>
            <w:vMerge w:val="restart"/>
            <w:tcBorders>
              <w:top w:val="single" w:sz="4" w:space="0" w:color="auto"/>
              <w:left w:val="single" w:sz="4" w:space="0" w:color="auto"/>
              <w:bottom w:val="single" w:sz="4" w:space="0" w:color="auto"/>
              <w:right w:val="single" w:sz="4" w:space="0" w:color="auto"/>
            </w:tcBorders>
            <w:hideMark/>
          </w:tcPr>
          <w:p w14:paraId="34D5E35C"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распознавать задачу и/или проблему в профессиональном и/или социальном контексте</w:t>
            </w:r>
          </w:p>
          <w:p w14:paraId="0C8001EA"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5D6180B"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составлять план действия</w:t>
            </w:r>
          </w:p>
          <w:p w14:paraId="21653404"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ресурсы</w:t>
            </w:r>
          </w:p>
          <w:p w14:paraId="42894503"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определять задачи для поиска информации</w:t>
            </w:r>
          </w:p>
          <w:p w14:paraId="2729497A"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источники информации</w:t>
            </w:r>
          </w:p>
          <w:p w14:paraId="75F48870"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планировать процесс поиска</w:t>
            </w:r>
          </w:p>
          <w:p w14:paraId="41231697"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lastRenderedPageBreak/>
              <w:t>выделять наиболее значимое в перечне информации</w:t>
            </w:r>
          </w:p>
          <w:p w14:paraId="7A2679E4"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оценивать практическую значимость результатов поиска</w:t>
            </w:r>
          </w:p>
          <w:p w14:paraId="311F1445"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определять актуальность нормативно-правовой документации в профессиональной деятельности</w:t>
            </w:r>
          </w:p>
          <w:p w14:paraId="10595909"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применять современную научную профессиональную терминологию</w:t>
            </w:r>
          </w:p>
          <w:p w14:paraId="4EB96A10"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определять и выстраивать траектории профессионального развития и самообразования</w:t>
            </w:r>
          </w:p>
          <w:p w14:paraId="3A26BFB4"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организовывать работу коллектива и команды</w:t>
            </w:r>
          </w:p>
          <w:p w14:paraId="7B9538B3"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взаимодействовать с коллегами, руководством, клиентами в ходе профессиональной деятельности</w:t>
            </w:r>
          </w:p>
          <w:p w14:paraId="26AD22D7"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грамотно излагать свои мысли и оформлять документы по профессиональной тематике на государственном языке</w:t>
            </w:r>
          </w:p>
          <w:p w14:paraId="5B1E56AA"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проявлять толерантность в рабочем коллективе</w:t>
            </w:r>
          </w:p>
          <w:p w14:paraId="35EF9951"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соблюдать нормы экологической безопасности</w:t>
            </w:r>
          </w:p>
          <w:p w14:paraId="43D97EEF"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определять направления ресурсосбережения в рамках профессиональной деятельности по профессии</w:t>
            </w:r>
          </w:p>
          <w:p w14:paraId="09E76DBF"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осуществлять работу с соблюдением принципов бережливого производства</w:t>
            </w:r>
          </w:p>
          <w:p w14:paraId="3B9FEA24" w14:textId="0E69E07A" w:rsidR="00FA271E" w:rsidRDefault="00FA271E" w:rsidP="006429D5">
            <w:pPr>
              <w:spacing w:after="0" w:line="240" w:lineRule="auto"/>
              <w:rPr>
                <w:rFonts w:ascii="Times New Roman" w:hAnsi="Times New Roman" w:cs="Times New Roman"/>
                <w:iCs/>
                <w:highlight w:val="green"/>
              </w:rPr>
            </w:pPr>
            <w:r>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right w:val="single" w:sz="4" w:space="0" w:color="auto"/>
            </w:tcBorders>
            <w:hideMark/>
          </w:tcPr>
          <w:p w14:paraId="5424DF2D"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bCs/>
              </w:rPr>
              <w:lastRenderedPageBreak/>
              <w:t>основные источники информации и ресурсы для решения задач и проблем в профессиональном и/или социальном контексте</w:t>
            </w:r>
          </w:p>
          <w:p w14:paraId="259297F7"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bCs/>
              </w:rPr>
              <w:t>алгоритмы выполнения работ в профессиональной и смежных областях</w:t>
            </w:r>
          </w:p>
          <w:p w14:paraId="6E206369" w14:textId="77777777" w:rsidR="00FA271E" w:rsidRDefault="00FA271E" w:rsidP="004C28BB">
            <w:pPr>
              <w:spacing w:after="0" w:line="240" w:lineRule="auto"/>
              <w:rPr>
                <w:rFonts w:ascii="Times New Roman" w:hAnsi="Times New Roman" w:cs="Times New Roman"/>
                <w:iCs/>
                <w:highlight w:val="green"/>
              </w:rPr>
            </w:pPr>
            <w:r>
              <w:rPr>
                <w:rFonts w:ascii="Times New Roman" w:hAnsi="Times New Roman" w:cs="Times New Roman"/>
                <w:iCs/>
              </w:rPr>
              <w:t>номенклатура информационных источников, применяемых в профессиональной деятельности</w:t>
            </w:r>
          </w:p>
          <w:p w14:paraId="6B929FF0"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приемы структурирования информации</w:t>
            </w:r>
          </w:p>
          <w:p w14:paraId="730EB07F" w14:textId="77777777" w:rsidR="00FA271E" w:rsidRDefault="00FA271E">
            <w:pPr>
              <w:spacing w:after="0" w:line="240" w:lineRule="auto"/>
              <w:rPr>
                <w:rFonts w:ascii="Times New Roman" w:hAnsi="Times New Roman" w:cs="Times New Roman"/>
                <w:iCs/>
                <w:highlight w:val="green"/>
              </w:rPr>
            </w:pPr>
            <w:r>
              <w:rPr>
                <w:rFonts w:ascii="Times New Roman" w:hAnsi="Times New Roman" w:cs="Times New Roman"/>
                <w:iCs/>
              </w:rPr>
              <w:t>формат оформления результатов поиска информации</w:t>
            </w:r>
          </w:p>
          <w:p w14:paraId="1595F126"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содержание актуальной нормативно-правовой документации</w:t>
            </w:r>
          </w:p>
          <w:p w14:paraId="00E64A10" w14:textId="3450FFC5" w:rsidR="00FA271E" w:rsidRDefault="00FA271E" w:rsidP="007F28AE">
            <w:pPr>
              <w:spacing w:after="0" w:line="240" w:lineRule="auto"/>
              <w:rPr>
                <w:rFonts w:ascii="Times New Roman" w:hAnsi="Times New Roman" w:cs="Times New Roman"/>
                <w:iCs/>
                <w:highlight w:val="green"/>
              </w:rPr>
            </w:pPr>
            <w:r>
              <w:rPr>
                <w:rFonts w:ascii="Times New Roman" w:hAnsi="Times New Roman" w:cs="Times New Roman"/>
                <w:iCs/>
              </w:rPr>
              <w:t>современная научная и профессиональная терминология</w:t>
            </w:r>
          </w:p>
        </w:tc>
      </w:tr>
      <w:tr w:rsidR="00FA271E" w14:paraId="052694AC" w14:textId="77777777" w:rsidTr="00FC1B0F">
        <w:trPr>
          <w:trHeight w:val="6243"/>
        </w:trPr>
        <w:tc>
          <w:tcPr>
            <w:tcW w:w="0" w:type="auto"/>
            <w:vMerge/>
            <w:tcBorders>
              <w:left w:val="single" w:sz="4" w:space="0" w:color="auto"/>
              <w:bottom w:val="single" w:sz="4" w:space="0" w:color="auto"/>
              <w:right w:val="single" w:sz="4" w:space="0" w:color="auto"/>
            </w:tcBorders>
            <w:vAlign w:val="center"/>
            <w:hideMark/>
          </w:tcPr>
          <w:p w14:paraId="62CBD8D9" w14:textId="1B43F106" w:rsidR="00FA271E" w:rsidRDefault="00FA271E" w:rsidP="00996E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tc>
        <w:tc>
          <w:tcPr>
            <w:tcW w:w="0" w:type="auto"/>
            <w:vMerge/>
            <w:tcBorders>
              <w:left w:val="single" w:sz="4" w:space="0" w:color="auto"/>
              <w:bottom w:val="single" w:sz="4" w:space="0" w:color="auto"/>
              <w:right w:val="single" w:sz="4" w:space="0" w:color="auto"/>
            </w:tcBorders>
            <w:vAlign w:val="center"/>
            <w:hideMark/>
          </w:tcPr>
          <w:p w14:paraId="414AF192" w14:textId="4811D7F7" w:rsidR="00FA271E" w:rsidRDefault="00FA271E" w:rsidP="006429D5">
            <w:pPr>
              <w:spacing w:after="0" w:line="240" w:lineRule="auto"/>
              <w:rPr>
                <w:rFonts w:ascii="Times New Roman" w:hAnsi="Times New Roman" w:cs="Times New Roman"/>
                <w:iCs/>
              </w:rPr>
            </w:pPr>
          </w:p>
        </w:tc>
        <w:tc>
          <w:tcPr>
            <w:tcW w:w="4111" w:type="dxa"/>
            <w:tcBorders>
              <w:top w:val="single" w:sz="4" w:space="0" w:color="auto"/>
              <w:left w:val="single" w:sz="4" w:space="0" w:color="auto"/>
              <w:right w:val="single" w:sz="4" w:space="0" w:color="auto"/>
            </w:tcBorders>
            <w:hideMark/>
          </w:tcPr>
          <w:p w14:paraId="32EBA755"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возможные траектории профессионального развития и самообразования</w:t>
            </w:r>
          </w:p>
          <w:p w14:paraId="3B995781" w14:textId="77777777" w:rsidR="00FA271E" w:rsidRDefault="00FA271E" w:rsidP="00900386">
            <w:pPr>
              <w:spacing w:after="0" w:line="240" w:lineRule="auto"/>
              <w:rPr>
                <w:rFonts w:ascii="Times New Roman" w:hAnsi="Times New Roman" w:cs="Times New Roman"/>
                <w:iCs/>
              </w:rPr>
            </w:pPr>
            <w:r>
              <w:rPr>
                <w:rFonts w:ascii="Times New Roman" w:hAnsi="Times New Roman" w:cs="Times New Roman"/>
                <w:iCs/>
              </w:rPr>
              <w:t>основы предпринимательской деятельности</w:t>
            </w:r>
          </w:p>
          <w:p w14:paraId="04BEB254"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основы финансовой грамотности</w:t>
            </w:r>
          </w:p>
          <w:p w14:paraId="22CBF86A"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правила разработки бизнес-планов</w:t>
            </w:r>
          </w:p>
          <w:p w14:paraId="0605C152"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психологические основы деятельности коллектива, психологические особенности личности</w:t>
            </w:r>
          </w:p>
          <w:p w14:paraId="25D60CDB" w14:textId="77777777" w:rsidR="00FA271E" w:rsidRDefault="00FA271E" w:rsidP="00D9034A">
            <w:pPr>
              <w:spacing w:after="0" w:line="240" w:lineRule="auto"/>
              <w:rPr>
                <w:rFonts w:ascii="Times New Roman" w:hAnsi="Times New Roman" w:cs="Times New Roman"/>
                <w:iCs/>
              </w:rPr>
            </w:pPr>
            <w:r>
              <w:rPr>
                <w:rFonts w:ascii="Times New Roman" w:hAnsi="Times New Roman" w:cs="Times New Roman"/>
                <w:iCs/>
              </w:rPr>
              <w:t>основы проектной деятельности</w:t>
            </w:r>
          </w:p>
          <w:p w14:paraId="1FB7EB87"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особенности социального и культурного контекста</w:t>
            </w:r>
          </w:p>
          <w:p w14:paraId="6DD355D5"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правила оформления документов и построения устных сообщений</w:t>
            </w:r>
          </w:p>
          <w:p w14:paraId="5F90CAA2"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правила экологической безопасности при ведении профессиональной деятельности</w:t>
            </w:r>
          </w:p>
          <w:p w14:paraId="50BA853D" w14:textId="77777777" w:rsidR="00FA271E" w:rsidRDefault="00FA271E" w:rsidP="00E10F13">
            <w:pPr>
              <w:spacing w:after="0" w:line="240" w:lineRule="auto"/>
              <w:rPr>
                <w:rFonts w:ascii="Times New Roman" w:hAnsi="Times New Roman" w:cs="Times New Roman"/>
                <w:iCs/>
              </w:rPr>
            </w:pPr>
            <w:r>
              <w:rPr>
                <w:rFonts w:ascii="Times New Roman" w:hAnsi="Times New Roman" w:cs="Times New Roman"/>
                <w:iCs/>
              </w:rPr>
              <w:t>основные ресурсы, задействованные в профессиональной деятельности</w:t>
            </w:r>
          </w:p>
          <w:p w14:paraId="1E964D94"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пути обеспечения ресурсосбережени</w:t>
            </w:r>
          </w:p>
          <w:p w14:paraId="072AE722" w14:textId="77777777" w:rsidR="00FA271E" w:rsidRDefault="00FA271E">
            <w:pPr>
              <w:spacing w:after="0" w:line="240" w:lineRule="auto"/>
              <w:rPr>
                <w:rFonts w:ascii="Times New Roman" w:hAnsi="Times New Roman" w:cs="Times New Roman"/>
                <w:iCs/>
              </w:rPr>
            </w:pPr>
            <w:r>
              <w:rPr>
                <w:rFonts w:ascii="Times New Roman" w:hAnsi="Times New Roman" w:cs="Times New Roman"/>
                <w:iCs/>
              </w:rPr>
              <w:t>принципы бережливого производства</w:t>
            </w:r>
          </w:p>
          <w:p w14:paraId="732247BA" w14:textId="13F1B7F4" w:rsidR="00FA271E" w:rsidRDefault="00FA271E" w:rsidP="00420714">
            <w:pPr>
              <w:spacing w:after="0" w:line="240" w:lineRule="auto"/>
              <w:rPr>
                <w:rFonts w:ascii="Times New Roman" w:hAnsi="Times New Roman" w:cs="Times New Roman"/>
                <w:iCs/>
              </w:rPr>
            </w:pPr>
            <w:r>
              <w:rPr>
                <w:rFonts w:ascii="Times New Roman" w:hAnsi="Times New Roman" w:cs="Times New Roman"/>
                <w:iCs/>
              </w:rPr>
              <w:t>основные направления изменения климатических условий региона</w:t>
            </w:r>
          </w:p>
        </w:tc>
      </w:tr>
    </w:tbl>
    <w:p w14:paraId="2CEDA453" w14:textId="77777777" w:rsidR="005D70C8" w:rsidRDefault="005D70C8" w:rsidP="005D70C8">
      <w:pPr>
        <w:rPr>
          <w:rFonts w:ascii="Times New Roman" w:eastAsia="Segoe UI" w:hAnsi="Times New Roman" w:cs="Times New Roman"/>
          <w:b/>
          <w:bCs/>
          <w:caps/>
          <w:kern w:val="32"/>
          <w:sz w:val="24"/>
          <w:szCs w:val="24"/>
          <w:lang w:val="x-none" w:eastAsia="x-none"/>
        </w:rPr>
      </w:pPr>
    </w:p>
    <w:p w14:paraId="33C5DC45" w14:textId="77777777" w:rsidR="005D70C8" w:rsidRPr="00B115E3" w:rsidRDefault="005D70C8" w:rsidP="005D70C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8A00DEB" w14:textId="77777777" w:rsidR="005D70C8" w:rsidRPr="00E11160" w:rsidRDefault="005D70C8" w:rsidP="005D70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A271E" w:rsidRPr="00FA271E" w14:paraId="7D8F616D" w14:textId="77777777" w:rsidTr="009E032A">
        <w:trPr>
          <w:trHeight w:val="23"/>
        </w:trPr>
        <w:tc>
          <w:tcPr>
            <w:tcW w:w="2460" w:type="pct"/>
            <w:vAlign w:val="center"/>
          </w:tcPr>
          <w:p w14:paraId="4AE2895E" w14:textId="77777777" w:rsidR="00FA271E" w:rsidRPr="00FA271E" w:rsidRDefault="00FA271E" w:rsidP="00FA271E">
            <w:pPr>
              <w:spacing w:after="0" w:line="240" w:lineRule="auto"/>
              <w:jc w:val="center"/>
              <w:rPr>
                <w:rFonts w:ascii="Times New Roman" w:eastAsiaTheme="minorHAnsi" w:hAnsi="Times New Roman" w:cs="Times New Roman"/>
                <w:b/>
                <w:sz w:val="24"/>
                <w:lang w:eastAsia="en-US"/>
              </w:rPr>
            </w:pPr>
            <w:r w:rsidRPr="00FA271E">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6FBCC0C0" w14:textId="77777777" w:rsidR="00FA271E" w:rsidRPr="00FA271E" w:rsidRDefault="00FA271E" w:rsidP="00FA271E">
            <w:pPr>
              <w:spacing w:after="0" w:line="240" w:lineRule="auto"/>
              <w:jc w:val="center"/>
              <w:rPr>
                <w:rFonts w:ascii="Times New Roman" w:eastAsiaTheme="minorHAnsi" w:hAnsi="Times New Roman" w:cs="Times New Roman"/>
                <w:b/>
                <w:iCs/>
                <w:sz w:val="24"/>
                <w:lang w:eastAsia="en-US"/>
              </w:rPr>
            </w:pPr>
            <w:r w:rsidRPr="00FA271E">
              <w:rPr>
                <w:rFonts w:ascii="Times New Roman" w:eastAsiaTheme="minorHAnsi" w:hAnsi="Times New Roman" w:cs="Times New Roman"/>
                <w:b/>
                <w:iCs/>
                <w:sz w:val="24"/>
                <w:lang w:eastAsia="en-US"/>
              </w:rPr>
              <w:t>Объем в часах</w:t>
            </w:r>
          </w:p>
        </w:tc>
        <w:tc>
          <w:tcPr>
            <w:tcW w:w="1345" w:type="pct"/>
          </w:tcPr>
          <w:p w14:paraId="373B6B47" w14:textId="77777777" w:rsidR="00FA271E" w:rsidRPr="00FA271E" w:rsidRDefault="00FA271E" w:rsidP="00FA271E">
            <w:pPr>
              <w:spacing w:after="0" w:line="240" w:lineRule="auto"/>
              <w:jc w:val="center"/>
              <w:rPr>
                <w:rFonts w:ascii="Times New Roman" w:eastAsiaTheme="minorHAnsi" w:hAnsi="Times New Roman" w:cs="Times New Roman"/>
                <w:b/>
                <w:iCs/>
                <w:sz w:val="24"/>
                <w:lang w:eastAsia="en-US"/>
              </w:rPr>
            </w:pPr>
            <w:r w:rsidRPr="00FA271E">
              <w:rPr>
                <w:rFonts w:ascii="Times New Roman" w:eastAsiaTheme="minorHAnsi" w:hAnsi="Times New Roman" w:cs="Times New Roman"/>
                <w:b/>
                <w:sz w:val="24"/>
                <w:lang w:eastAsia="en-US"/>
              </w:rPr>
              <w:t>В т.ч. в форме практ. подготовки</w:t>
            </w:r>
          </w:p>
        </w:tc>
      </w:tr>
      <w:tr w:rsidR="00FA271E" w:rsidRPr="00FA271E" w14:paraId="6AA6D3DA" w14:textId="77777777" w:rsidTr="009E032A">
        <w:trPr>
          <w:trHeight w:val="23"/>
        </w:trPr>
        <w:tc>
          <w:tcPr>
            <w:tcW w:w="2460" w:type="pct"/>
            <w:vAlign w:val="center"/>
          </w:tcPr>
          <w:p w14:paraId="00997C40" w14:textId="77777777" w:rsidR="00FA271E" w:rsidRPr="00FA271E" w:rsidRDefault="00FA271E" w:rsidP="00FA271E">
            <w:pPr>
              <w:spacing w:after="0" w:line="240" w:lineRule="auto"/>
              <w:jc w:val="both"/>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Учебные занятия</w:t>
            </w:r>
          </w:p>
        </w:tc>
        <w:tc>
          <w:tcPr>
            <w:tcW w:w="1195" w:type="pct"/>
            <w:vAlign w:val="center"/>
          </w:tcPr>
          <w:p w14:paraId="1B405B39" w14:textId="4739B088"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92</w:t>
            </w:r>
          </w:p>
        </w:tc>
        <w:tc>
          <w:tcPr>
            <w:tcW w:w="1345" w:type="pct"/>
            <w:vAlign w:val="center"/>
          </w:tcPr>
          <w:p w14:paraId="0EF8677D" w14:textId="1B93A19D"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54</w:t>
            </w:r>
          </w:p>
        </w:tc>
      </w:tr>
      <w:tr w:rsidR="00FA271E" w:rsidRPr="00FA271E" w14:paraId="7D5F97DE" w14:textId="77777777" w:rsidTr="009E032A">
        <w:trPr>
          <w:trHeight w:val="23"/>
        </w:trPr>
        <w:tc>
          <w:tcPr>
            <w:tcW w:w="2460" w:type="pct"/>
            <w:vAlign w:val="center"/>
          </w:tcPr>
          <w:p w14:paraId="1D1A458D" w14:textId="77777777" w:rsidR="00FA271E" w:rsidRPr="00FA271E" w:rsidRDefault="00FA271E" w:rsidP="00FA271E">
            <w:pPr>
              <w:spacing w:after="0" w:line="240" w:lineRule="auto"/>
              <w:jc w:val="both"/>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Курсовой проект (работа)</w:t>
            </w:r>
            <w:r w:rsidRPr="00FA271E">
              <w:rPr>
                <w:rFonts w:ascii="Times New Roman" w:eastAsiaTheme="minorHAnsi" w:hAnsi="Times New Roman" w:cs="Times New Roman"/>
                <w:bCs/>
                <w:sz w:val="24"/>
                <w:szCs w:val="24"/>
                <w:vertAlign w:val="superscript"/>
                <w:lang w:eastAsia="en-US"/>
              </w:rPr>
              <w:footnoteReference w:id="8"/>
            </w:r>
          </w:p>
        </w:tc>
        <w:tc>
          <w:tcPr>
            <w:tcW w:w="1195" w:type="pct"/>
            <w:vAlign w:val="center"/>
          </w:tcPr>
          <w:p w14:paraId="13EAEADF" w14:textId="77777777"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ХХ</w:t>
            </w:r>
          </w:p>
        </w:tc>
        <w:tc>
          <w:tcPr>
            <w:tcW w:w="1345" w:type="pct"/>
            <w:vAlign w:val="center"/>
          </w:tcPr>
          <w:p w14:paraId="36412CC7" w14:textId="77777777"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ХХ</w:t>
            </w:r>
          </w:p>
        </w:tc>
      </w:tr>
      <w:tr w:rsidR="00FA271E" w:rsidRPr="00FA271E" w14:paraId="0D421B47" w14:textId="77777777" w:rsidTr="009E032A">
        <w:trPr>
          <w:trHeight w:val="23"/>
        </w:trPr>
        <w:tc>
          <w:tcPr>
            <w:tcW w:w="2460" w:type="pct"/>
            <w:vAlign w:val="center"/>
          </w:tcPr>
          <w:p w14:paraId="57522E16" w14:textId="77777777" w:rsidR="00FA271E" w:rsidRPr="00FA271E" w:rsidRDefault="00FA271E" w:rsidP="00FA271E">
            <w:pPr>
              <w:spacing w:after="0" w:line="240" w:lineRule="auto"/>
              <w:jc w:val="both"/>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06BEE760" w14:textId="77777777"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w:t>
            </w:r>
          </w:p>
        </w:tc>
        <w:tc>
          <w:tcPr>
            <w:tcW w:w="1345" w:type="pct"/>
            <w:vAlign w:val="center"/>
          </w:tcPr>
          <w:p w14:paraId="64BEF822" w14:textId="77777777"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w:t>
            </w:r>
          </w:p>
        </w:tc>
      </w:tr>
      <w:tr w:rsidR="00FA271E" w:rsidRPr="00FA271E" w14:paraId="633827D5" w14:textId="77777777" w:rsidTr="009E032A">
        <w:trPr>
          <w:trHeight w:val="23"/>
        </w:trPr>
        <w:tc>
          <w:tcPr>
            <w:tcW w:w="2460" w:type="pct"/>
            <w:vAlign w:val="center"/>
          </w:tcPr>
          <w:p w14:paraId="3C1D2DFD" w14:textId="77777777" w:rsidR="00FA271E" w:rsidRPr="00FA271E" w:rsidRDefault="00FA271E" w:rsidP="00FA271E">
            <w:pPr>
              <w:spacing w:after="0" w:line="240" w:lineRule="auto"/>
              <w:jc w:val="both"/>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467A096B" w14:textId="77777777"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ХХ</w:t>
            </w:r>
          </w:p>
        </w:tc>
        <w:tc>
          <w:tcPr>
            <w:tcW w:w="1345" w:type="pct"/>
            <w:vAlign w:val="center"/>
          </w:tcPr>
          <w:p w14:paraId="52C824C9" w14:textId="77777777" w:rsidR="00FA271E" w:rsidRPr="00FA271E" w:rsidRDefault="00FA271E" w:rsidP="00FA271E">
            <w:pPr>
              <w:spacing w:after="0" w:line="240" w:lineRule="auto"/>
              <w:jc w:val="center"/>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ХХ</w:t>
            </w:r>
          </w:p>
        </w:tc>
      </w:tr>
      <w:tr w:rsidR="00FA271E" w:rsidRPr="00FA271E" w14:paraId="29F50F05" w14:textId="77777777" w:rsidTr="009E032A">
        <w:trPr>
          <w:trHeight w:val="23"/>
        </w:trPr>
        <w:tc>
          <w:tcPr>
            <w:tcW w:w="2460" w:type="pct"/>
            <w:vAlign w:val="center"/>
          </w:tcPr>
          <w:p w14:paraId="7C5CF708" w14:textId="77777777" w:rsidR="00FA271E" w:rsidRPr="00FA271E" w:rsidRDefault="00FA271E" w:rsidP="00FA271E">
            <w:pPr>
              <w:spacing w:after="0" w:line="240" w:lineRule="auto"/>
              <w:jc w:val="both"/>
              <w:rPr>
                <w:rFonts w:ascii="Times New Roman" w:eastAsiaTheme="minorHAnsi" w:hAnsi="Times New Roman" w:cs="Times New Roman"/>
                <w:bCs/>
                <w:sz w:val="24"/>
                <w:szCs w:val="24"/>
                <w:lang w:eastAsia="en-US"/>
              </w:rPr>
            </w:pPr>
            <w:r w:rsidRPr="00FA271E">
              <w:rPr>
                <w:rFonts w:ascii="Times New Roman" w:eastAsiaTheme="minorHAnsi" w:hAnsi="Times New Roman" w:cs="Times New Roman"/>
                <w:bCs/>
                <w:sz w:val="24"/>
                <w:szCs w:val="24"/>
                <w:lang w:eastAsia="en-US"/>
              </w:rPr>
              <w:t>Всего</w:t>
            </w:r>
          </w:p>
        </w:tc>
        <w:tc>
          <w:tcPr>
            <w:tcW w:w="1195" w:type="pct"/>
            <w:vAlign w:val="center"/>
          </w:tcPr>
          <w:p w14:paraId="157DFA40" w14:textId="3781EB28" w:rsidR="00FA271E" w:rsidRPr="00FA271E" w:rsidRDefault="00FA271E" w:rsidP="00FA271E">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92</w:t>
            </w:r>
          </w:p>
        </w:tc>
        <w:tc>
          <w:tcPr>
            <w:tcW w:w="1345" w:type="pct"/>
            <w:vAlign w:val="center"/>
          </w:tcPr>
          <w:p w14:paraId="1CF624F8" w14:textId="70131B85" w:rsidR="00FA271E" w:rsidRPr="00FA271E" w:rsidRDefault="00FA271E" w:rsidP="00FA271E">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54</w:t>
            </w:r>
          </w:p>
        </w:tc>
      </w:tr>
    </w:tbl>
    <w:p w14:paraId="057C21D6" w14:textId="77777777" w:rsidR="005D70C8" w:rsidRPr="00DB7B6A" w:rsidRDefault="005D70C8" w:rsidP="005D70C8">
      <w:pPr>
        <w:rPr>
          <w:rFonts w:ascii="Times New Roman" w:hAnsi="Times New Roman" w:cs="Times New Roman"/>
          <w:iCs/>
          <w:sz w:val="24"/>
          <w:szCs w:val="24"/>
        </w:rPr>
      </w:pPr>
    </w:p>
    <w:p w14:paraId="062AB9C2" w14:textId="77777777" w:rsidR="005D70C8" w:rsidRPr="00782EFC" w:rsidRDefault="005D70C8" w:rsidP="005D70C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pPr w:leftFromText="181" w:rightFromText="18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7770"/>
      </w:tblGrid>
      <w:tr w:rsidR="00684653" w14:paraId="374FF0B7" w14:textId="77777777" w:rsidTr="00684653">
        <w:trPr>
          <w:trHeight w:val="20"/>
        </w:trPr>
        <w:tc>
          <w:tcPr>
            <w:tcW w:w="964" w:type="pct"/>
            <w:tcBorders>
              <w:top w:val="single" w:sz="4" w:space="0" w:color="auto"/>
              <w:left w:val="single" w:sz="4" w:space="0" w:color="auto"/>
              <w:bottom w:val="single" w:sz="4" w:space="0" w:color="auto"/>
              <w:right w:val="single" w:sz="4" w:space="0" w:color="auto"/>
            </w:tcBorders>
            <w:vAlign w:val="center"/>
            <w:hideMark/>
          </w:tcPr>
          <w:p w14:paraId="5CF8DB4E" w14:textId="77777777" w:rsidR="00684653" w:rsidRDefault="00684653">
            <w:pPr>
              <w:spacing w:after="0"/>
              <w:jc w:val="center"/>
              <w:rPr>
                <w:rFonts w:ascii="Times New Roman" w:hAnsi="Times New Roman"/>
                <w:b/>
                <w:bCs/>
                <w:sz w:val="24"/>
                <w:szCs w:val="24"/>
              </w:rPr>
            </w:pPr>
            <w:r>
              <w:rPr>
                <w:rFonts w:ascii="Times New Roman" w:hAnsi="Times New Roman" w:cs="Times New Roman"/>
                <w:b/>
                <w:bCs/>
                <w:sz w:val="24"/>
                <w:szCs w:val="24"/>
              </w:rPr>
              <w:t>Наименование разделов и тем</w:t>
            </w:r>
          </w:p>
        </w:tc>
        <w:tc>
          <w:tcPr>
            <w:tcW w:w="4036" w:type="pct"/>
            <w:tcBorders>
              <w:top w:val="single" w:sz="4" w:space="0" w:color="auto"/>
              <w:left w:val="single" w:sz="4" w:space="0" w:color="auto"/>
              <w:bottom w:val="single" w:sz="4" w:space="0" w:color="auto"/>
              <w:right w:val="single" w:sz="4" w:space="0" w:color="auto"/>
            </w:tcBorders>
            <w:vAlign w:val="center"/>
            <w:hideMark/>
          </w:tcPr>
          <w:p w14:paraId="520224F0" w14:textId="77777777" w:rsidR="00684653" w:rsidRDefault="00684653">
            <w:pPr>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Примерное содержание учебного материала, практических и лабораторных занятий, курсовой проект (работа)</w:t>
            </w:r>
          </w:p>
        </w:tc>
      </w:tr>
      <w:tr w:rsidR="00684653" w14:paraId="75C7114F" w14:textId="77777777" w:rsidTr="0068465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D27B0B" w14:textId="31040B3F" w:rsidR="00684653" w:rsidRDefault="00684653">
            <w:pPr>
              <w:spacing w:after="0"/>
              <w:rPr>
                <w:rFonts w:ascii="Times New Roman" w:hAnsi="Times New Roman"/>
                <w:b/>
                <w:bCs/>
                <w:sz w:val="24"/>
                <w:szCs w:val="24"/>
              </w:rPr>
            </w:pPr>
            <w:r>
              <w:rPr>
                <w:rFonts w:ascii="Times New Roman" w:hAnsi="Times New Roman"/>
                <w:b/>
                <w:bCs/>
                <w:sz w:val="24"/>
                <w:szCs w:val="24"/>
              </w:rPr>
              <w:t xml:space="preserve">Раздел 1. Допуски и посадки </w:t>
            </w:r>
            <w:r w:rsidRPr="00FA271E">
              <w:rPr>
                <w:rFonts w:ascii="Times New Roman" w:hAnsi="Times New Roman"/>
                <w:b/>
                <w:bCs/>
                <w:sz w:val="24"/>
                <w:szCs w:val="24"/>
              </w:rPr>
              <w:t>(</w:t>
            </w:r>
            <w:r w:rsidR="0074357C">
              <w:rPr>
                <w:rFonts w:ascii="Times New Roman" w:hAnsi="Times New Roman"/>
                <w:b/>
                <w:bCs/>
                <w:sz w:val="24"/>
                <w:szCs w:val="24"/>
              </w:rPr>
              <w:t>12</w:t>
            </w:r>
            <w:r w:rsidRPr="00FA271E">
              <w:rPr>
                <w:rFonts w:ascii="Times New Roman" w:hAnsi="Times New Roman"/>
                <w:b/>
                <w:bCs/>
                <w:sz w:val="24"/>
                <w:szCs w:val="24"/>
              </w:rPr>
              <w:t>ч)</w:t>
            </w:r>
          </w:p>
        </w:tc>
      </w:tr>
      <w:tr w:rsidR="00684653" w14:paraId="4E96E5F7" w14:textId="77777777" w:rsidTr="00684653">
        <w:trPr>
          <w:trHeight w:val="20"/>
        </w:trPr>
        <w:tc>
          <w:tcPr>
            <w:tcW w:w="964" w:type="pct"/>
            <w:vMerge w:val="restart"/>
            <w:tcBorders>
              <w:top w:val="single" w:sz="4" w:space="0" w:color="auto"/>
              <w:left w:val="single" w:sz="4" w:space="0" w:color="auto"/>
              <w:bottom w:val="single" w:sz="4" w:space="0" w:color="auto"/>
              <w:right w:val="single" w:sz="4" w:space="0" w:color="auto"/>
            </w:tcBorders>
            <w:hideMark/>
          </w:tcPr>
          <w:p w14:paraId="70F00C5E" w14:textId="77777777" w:rsidR="00684653" w:rsidRDefault="00684653">
            <w:pPr>
              <w:spacing w:after="0"/>
              <w:rPr>
                <w:rFonts w:ascii="Times New Roman" w:hAnsi="Times New Roman"/>
                <w:b/>
                <w:bCs/>
                <w:sz w:val="24"/>
                <w:szCs w:val="24"/>
              </w:rPr>
            </w:pPr>
            <w:r>
              <w:rPr>
                <w:rFonts w:ascii="Times New Roman" w:hAnsi="Times New Roman"/>
                <w:b/>
                <w:bCs/>
                <w:sz w:val="24"/>
                <w:szCs w:val="24"/>
              </w:rPr>
              <w:t>Тема 1.1. Допуски и посадки гладких элементов деталей</w:t>
            </w:r>
          </w:p>
        </w:tc>
        <w:tc>
          <w:tcPr>
            <w:tcW w:w="4036" w:type="pct"/>
            <w:tcBorders>
              <w:top w:val="single" w:sz="4" w:space="0" w:color="auto"/>
              <w:left w:val="single" w:sz="4" w:space="0" w:color="auto"/>
              <w:bottom w:val="single" w:sz="4" w:space="0" w:color="auto"/>
              <w:right w:val="single" w:sz="4" w:space="0" w:color="auto"/>
            </w:tcBorders>
            <w:vAlign w:val="center"/>
            <w:hideMark/>
          </w:tcPr>
          <w:p w14:paraId="441757FA" w14:textId="7777777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Содержание</w:t>
            </w:r>
          </w:p>
        </w:tc>
      </w:tr>
      <w:tr w:rsidR="00684653" w14:paraId="3ABB3498"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10DE6"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97EE9E0"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Основы стандартизации. Виды стандартов</w:t>
            </w:r>
          </w:p>
          <w:p w14:paraId="74DF0E7D"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Взаимозаменяемость. Погрешность и точность</w:t>
            </w:r>
          </w:p>
          <w:p w14:paraId="2C3BC2A1"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Понятие о качестве машин и механизмов</w:t>
            </w:r>
          </w:p>
          <w:p w14:paraId="0BA65FA7"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Понятие о допуске</w:t>
            </w:r>
          </w:p>
          <w:p w14:paraId="08B02FE3"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Поле допуска</w:t>
            </w:r>
          </w:p>
          <w:p w14:paraId="6A29BD00"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Принципы построения ЕСДП, интервалы размеров</w:t>
            </w:r>
          </w:p>
          <w:p w14:paraId="5E44A947"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Нанесение предельных отклонений и размеров на чертежах деталей</w:t>
            </w:r>
          </w:p>
          <w:p w14:paraId="0B1EE170"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Технологическая связь классов точности с классами шероховатостей их поверхностей</w:t>
            </w:r>
          </w:p>
        </w:tc>
      </w:tr>
      <w:tr w:rsidR="00684653" w14:paraId="0CED0D0E"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DD79D2"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D973585" w14:textId="77777777" w:rsidR="00684653" w:rsidRDefault="00684653">
            <w:pPr>
              <w:spacing w:after="0"/>
              <w:rPr>
                <w:rFonts w:ascii="Times New Roman" w:hAnsi="Times New Roman" w:cs="Times New Roman"/>
                <w:b/>
                <w:bCs/>
                <w:spacing w:val="-8"/>
                <w:sz w:val="24"/>
                <w:szCs w:val="24"/>
              </w:rPr>
            </w:pPr>
            <w:r>
              <w:rPr>
                <w:rFonts w:ascii="Times New Roman" w:hAnsi="Times New Roman" w:cs="Times New Roman"/>
                <w:b/>
                <w:bCs/>
                <w:sz w:val="24"/>
                <w:szCs w:val="24"/>
              </w:rPr>
              <w:t>В том числе практических и лабораторных занятий</w:t>
            </w:r>
          </w:p>
        </w:tc>
      </w:tr>
      <w:tr w:rsidR="00684653" w14:paraId="5D6DF400"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A8E7A"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7ED8C797" w14:textId="77777777" w:rsidR="00684653" w:rsidRDefault="00684653">
            <w:pPr>
              <w:spacing w:after="0"/>
              <w:rPr>
                <w:rFonts w:ascii="Times New Roman" w:hAnsi="Times New Roman" w:cs="Times New Roman"/>
                <w:spacing w:val="-8"/>
                <w:sz w:val="24"/>
                <w:szCs w:val="24"/>
              </w:rPr>
            </w:pPr>
            <w:r>
              <w:rPr>
                <w:rFonts w:ascii="Times New Roman" w:hAnsi="Times New Roman" w:cs="Times New Roman"/>
                <w:bCs/>
                <w:spacing w:val="-8"/>
                <w:sz w:val="24"/>
                <w:szCs w:val="24"/>
              </w:rPr>
              <w:t xml:space="preserve">Практическая работа 1. </w:t>
            </w:r>
            <w:r>
              <w:rPr>
                <w:rFonts w:ascii="Times New Roman" w:hAnsi="Times New Roman" w:cs="Times New Roman"/>
                <w:spacing w:val="-8"/>
                <w:sz w:val="24"/>
                <w:szCs w:val="24"/>
              </w:rPr>
              <w:t xml:space="preserve">Определение предельных отклонений и размеров. </w:t>
            </w:r>
          </w:p>
        </w:tc>
      </w:tr>
      <w:tr w:rsidR="00684653" w14:paraId="19FB2F48"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367F7C"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6BC5AFEE" w14:textId="77777777" w:rsidR="00684653" w:rsidRDefault="00684653">
            <w:pPr>
              <w:spacing w:after="0"/>
              <w:rPr>
                <w:rFonts w:ascii="Times New Roman" w:hAnsi="Times New Roman" w:cs="Times New Roman"/>
                <w:bCs/>
                <w:spacing w:val="-8"/>
                <w:sz w:val="24"/>
                <w:szCs w:val="24"/>
              </w:rPr>
            </w:pPr>
            <w:r>
              <w:rPr>
                <w:rFonts w:ascii="Times New Roman" w:hAnsi="Times New Roman" w:cs="Times New Roman"/>
                <w:bCs/>
                <w:spacing w:val="-8"/>
                <w:sz w:val="24"/>
                <w:szCs w:val="24"/>
              </w:rPr>
              <w:t>Практическая работа 2.</w:t>
            </w:r>
            <w:r>
              <w:rPr>
                <w:rFonts w:ascii="Times New Roman" w:hAnsi="Times New Roman" w:cs="Times New Roman"/>
                <w:spacing w:val="-8"/>
                <w:sz w:val="24"/>
                <w:szCs w:val="24"/>
              </w:rPr>
              <w:t xml:space="preserve"> Построение графика поля допуска.</w:t>
            </w:r>
          </w:p>
        </w:tc>
      </w:tr>
      <w:tr w:rsidR="00684653" w14:paraId="712BD5D7"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518D56"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7A7EE36" w14:textId="77777777" w:rsidR="00684653" w:rsidRDefault="0068465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 том числе самостоятельная работа обучающихся</w:t>
            </w:r>
          </w:p>
          <w:p w14:paraId="606A82E1" w14:textId="77777777" w:rsidR="00684653" w:rsidRDefault="00684653">
            <w:pPr>
              <w:spacing w:after="0"/>
              <w:rPr>
                <w:rFonts w:ascii="Times New Roman" w:hAnsi="Times New Roman" w:cs="Times New Roman"/>
                <w:bCs/>
                <w:spacing w:val="-8"/>
                <w:sz w:val="24"/>
                <w:szCs w:val="24"/>
              </w:rPr>
            </w:pPr>
            <w:r>
              <w:rPr>
                <w:rFonts w:ascii="Times New Roman" w:eastAsia="Times New Roman" w:hAnsi="Times New Roman" w:cs="Times New Roman"/>
                <w:bCs/>
                <w:sz w:val="24"/>
                <w:szCs w:val="24"/>
              </w:rPr>
              <w:t>Необходимость и тематика определяются образовательной организацией</w:t>
            </w:r>
          </w:p>
        </w:tc>
      </w:tr>
      <w:tr w:rsidR="00684653" w14:paraId="519E532C" w14:textId="77777777" w:rsidTr="0068465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B78CB8" w14:textId="43500F1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 xml:space="preserve">Раздел 2. Основы технических измерений </w:t>
            </w:r>
            <w:r w:rsidRPr="0074357C">
              <w:rPr>
                <w:rFonts w:ascii="Times New Roman" w:hAnsi="Times New Roman" w:cs="Times New Roman"/>
                <w:b/>
                <w:bCs/>
                <w:sz w:val="24"/>
                <w:szCs w:val="24"/>
              </w:rPr>
              <w:t>(</w:t>
            </w:r>
            <w:r w:rsidR="0074357C" w:rsidRPr="0074357C">
              <w:rPr>
                <w:rFonts w:ascii="Times New Roman" w:hAnsi="Times New Roman" w:cs="Times New Roman"/>
                <w:b/>
                <w:bCs/>
                <w:sz w:val="24"/>
                <w:szCs w:val="24"/>
              </w:rPr>
              <w:t>80</w:t>
            </w:r>
            <w:r w:rsidRPr="0074357C">
              <w:rPr>
                <w:rFonts w:ascii="Times New Roman" w:hAnsi="Times New Roman" w:cs="Times New Roman"/>
                <w:b/>
                <w:bCs/>
                <w:sz w:val="24"/>
                <w:szCs w:val="24"/>
              </w:rPr>
              <w:t>ч)</w:t>
            </w:r>
          </w:p>
        </w:tc>
      </w:tr>
      <w:tr w:rsidR="00684653" w14:paraId="01063B69" w14:textId="77777777" w:rsidTr="00684653">
        <w:trPr>
          <w:trHeight w:val="20"/>
        </w:trPr>
        <w:tc>
          <w:tcPr>
            <w:tcW w:w="964" w:type="pct"/>
            <w:vMerge w:val="restart"/>
            <w:tcBorders>
              <w:top w:val="single" w:sz="4" w:space="0" w:color="auto"/>
              <w:left w:val="single" w:sz="4" w:space="0" w:color="auto"/>
              <w:bottom w:val="single" w:sz="4" w:space="0" w:color="auto"/>
              <w:right w:val="single" w:sz="4" w:space="0" w:color="auto"/>
            </w:tcBorders>
            <w:hideMark/>
          </w:tcPr>
          <w:p w14:paraId="41E9A124" w14:textId="77777777" w:rsidR="00684653" w:rsidRDefault="00684653">
            <w:pPr>
              <w:spacing w:after="0"/>
              <w:rPr>
                <w:rFonts w:ascii="Times New Roman" w:hAnsi="Times New Roman"/>
                <w:b/>
                <w:bCs/>
                <w:sz w:val="24"/>
                <w:szCs w:val="24"/>
              </w:rPr>
            </w:pPr>
            <w:r>
              <w:rPr>
                <w:rFonts w:ascii="Times New Roman" w:hAnsi="Times New Roman"/>
                <w:b/>
                <w:bCs/>
                <w:sz w:val="24"/>
                <w:szCs w:val="24"/>
              </w:rPr>
              <w:t>Тема 2.1. Средства измерений линейных размеров</w:t>
            </w:r>
          </w:p>
        </w:tc>
        <w:tc>
          <w:tcPr>
            <w:tcW w:w="4036" w:type="pct"/>
            <w:tcBorders>
              <w:top w:val="single" w:sz="4" w:space="0" w:color="auto"/>
              <w:left w:val="single" w:sz="4" w:space="0" w:color="auto"/>
              <w:bottom w:val="single" w:sz="4" w:space="0" w:color="auto"/>
              <w:right w:val="single" w:sz="4" w:space="0" w:color="auto"/>
            </w:tcBorders>
            <w:vAlign w:val="center"/>
            <w:hideMark/>
          </w:tcPr>
          <w:p w14:paraId="3AD7B9F8" w14:textId="7777777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Содержание</w:t>
            </w:r>
          </w:p>
        </w:tc>
      </w:tr>
      <w:tr w:rsidR="00684653" w14:paraId="3CAA9BEF"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1D63A"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182459EC"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Средства для измерения и контроля линейных размеров</w:t>
            </w:r>
          </w:p>
          <w:p w14:paraId="459A726C"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Измерительные линейки и штангенинструменты</w:t>
            </w:r>
          </w:p>
          <w:p w14:paraId="51248235"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Годность детали. Условие годности</w:t>
            </w:r>
          </w:p>
          <w:p w14:paraId="00A41774"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Микрометрические инструменты</w:t>
            </w:r>
          </w:p>
          <w:p w14:paraId="32247BB5"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Выбор средств измерения и контроля</w:t>
            </w:r>
          </w:p>
        </w:tc>
      </w:tr>
      <w:tr w:rsidR="00684653" w14:paraId="605A4274"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2CE23F"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6CF078E1" w14:textId="77777777" w:rsidR="00684653" w:rsidRDefault="00684653">
            <w:pPr>
              <w:spacing w:after="0"/>
              <w:rPr>
                <w:rFonts w:ascii="Times New Roman" w:hAnsi="Times New Roman" w:cs="Times New Roman"/>
                <w:b/>
                <w:bCs/>
                <w:spacing w:val="-8"/>
                <w:sz w:val="24"/>
                <w:szCs w:val="24"/>
              </w:rPr>
            </w:pPr>
            <w:r>
              <w:rPr>
                <w:rFonts w:ascii="Times New Roman" w:hAnsi="Times New Roman" w:cs="Times New Roman"/>
                <w:b/>
                <w:bCs/>
                <w:sz w:val="24"/>
                <w:szCs w:val="24"/>
              </w:rPr>
              <w:t>В том числе практических и лабораторных занятий</w:t>
            </w:r>
          </w:p>
        </w:tc>
      </w:tr>
      <w:tr w:rsidR="00684653" w14:paraId="12A618B5"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43995"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7A11A9A5" w14:textId="77777777" w:rsidR="00684653" w:rsidRDefault="00684653">
            <w:pPr>
              <w:spacing w:after="0"/>
              <w:rPr>
                <w:rFonts w:ascii="Times New Roman" w:hAnsi="Times New Roman" w:cs="Times New Roman"/>
                <w:sz w:val="24"/>
                <w:szCs w:val="24"/>
              </w:rPr>
            </w:pPr>
            <w:r>
              <w:rPr>
                <w:rFonts w:ascii="Times New Roman" w:hAnsi="Times New Roman" w:cs="Times New Roman"/>
                <w:bCs/>
                <w:spacing w:val="-8"/>
                <w:sz w:val="24"/>
                <w:szCs w:val="24"/>
              </w:rPr>
              <w:t>Практическая работа 3.</w:t>
            </w:r>
            <w:r>
              <w:rPr>
                <w:rFonts w:ascii="Times New Roman" w:hAnsi="Times New Roman" w:cs="Times New Roman"/>
                <w:spacing w:val="-8"/>
                <w:sz w:val="24"/>
                <w:szCs w:val="24"/>
              </w:rPr>
              <w:t xml:space="preserve"> </w:t>
            </w:r>
            <w:r>
              <w:rPr>
                <w:rFonts w:ascii="Times New Roman" w:hAnsi="Times New Roman" w:cs="Times New Roman"/>
                <w:iCs/>
                <w:sz w:val="24"/>
                <w:szCs w:val="24"/>
              </w:rPr>
              <w:t>Измерение размеров деталей штангенциркулем</w:t>
            </w:r>
          </w:p>
        </w:tc>
      </w:tr>
      <w:tr w:rsidR="00684653" w14:paraId="060DCA53"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0E823E"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0CA737A1" w14:textId="77777777" w:rsidR="00684653" w:rsidRDefault="00684653">
            <w:pPr>
              <w:spacing w:after="0"/>
              <w:rPr>
                <w:rFonts w:ascii="Times New Roman" w:hAnsi="Times New Roman" w:cs="Times New Roman"/>
                <w:sz w:val="24"/>
                <w:szCs w:val="24"/>
              </w:rPr>
            </w:pPr>
            <w:r>
              <w:rPr>
                <w:rFonts w:ascii="Times New Roman" w:hAnsi="Times New Roman" w:cs="Times New Roman"/>
                <w:bCs/>
                <w:spacing w:val="-8"/>
                <w:sz w:val="24"/>
                <w:szCs w:val="24"/>
              </w:rPr>
              <w:t>Практическая работа 4-5.</w:t>
            </w:r>
            <w:r>
              <w:rPr>
                <w:rFonts w:ascii="Times New Roman" w:hAnsi="Times New Roman" w:cs="Times New Roman"/>
                <w:spacing w:val="-8"/>
                <w:sz w:val="24"/>
                <w:szCs w:val="24"/>
              </w:rPr>
              <w:t xml:space="preserve"> О</w:t>
            </w:r>
            <w:r>
              <w:rPr>
                <w:rFonts w:ascii="Times New Roman" w:hAnsi="Times New Roman" w:cs="Times New Roman"/>
                <w:color w:val="000000"/>
                <w:spacing w:val="4"/>
                <w:sz w:val="24"/>
                <w:szCs w:val="24"/>
              </w:rPr>
              <w:t>пределение годности деталей. Определение характера брака.</w:t>
            </w:r>
          </w:p>
        </w:tc>
      </w:tr>
      <w:tr w:rsidR="00684653" w14:paraId="1B3CD1DB"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17736B"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0B3C296" w14:textId="77777777" w:rsidR="00684653" w:rsidRPr="00C64CF2" w:rsidRDefault="00684653">
            <w:pPr>
              <w:spacing w:after="0"/>
              <w:rPr>
                <w:rFonts w:ascii="Times New Roman" w:hAnsi="Times New Roman" w:cs="Times New Roman"/>
                <w:spacing w:val="-8"/>
                <w:sz w:val="24"/>
                <w:szCs w:val="24"/>
              </w:rPr>
            </w:pPr>
            <w:r w:rsidRPr="00C64CF2">
              <w:rPr>
                <w:rFonts w:ascii="Times New Roman" w:hAnsi="Times New Roman" w:cs="Times New Roman"/>
                <w:bCs/>
                <w:spacing w:val="-8"/>
                <w:sz w:val="24"/>
                <w:szCs w:val="24"/>
              </w:rPr>
              <w:t>Практическая работа 6.</w:t>
            </w:r>
            <w:r w:rsidRPr="00C64CF2">
              <w:rPr>
                <w:rFonts w:ascii="Times New Roman" w:hAnsi="Times New Roman" w:cs="Times New Roman"/>
                <w:spacing w:val="-8"/>
                <w:sz w:val="24"/>
                <w:szCs w:val="24"/>
              </w:rPr>
              <w:t xml:space="preserve"> </w:t>
            </w:r>
            <w:r w:rsidRPr="00C64CF2">
              <w:rPr>
                <w:rFonts w:ascii="Times New Roman" w:hAnsi="Times New Roman" w:cs="Times New Roman"/>
                <w:iCs/>
                <w:sz w:val="24"/>
                <w:szCs w:val="24"/>
              </w:rPr>
              <w:t>Измерение размеров деталей гладким микрометром</w:t>
            </w:r>
          </w:p>
        </w:tc>
      </w:tr>
      <w:tr w:rsidR="00684653" w14:paraId="78A47F82"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B7E7A"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763FBF78" w14:textId="77777777" w:rsidR="00684653" w:rsidRDefault="0068465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 том числе самостоятельная работа обучающихся</w:t>
            </w:r>
          </w:p>
          <w:p w14:paraId="06A164CB" w14:textId="77777777" w:rsidR="00684653" w:rsidRDefault="00684653">
            <w:pPr>
              <w:spacing w:after="0"/>
              <w:rPr>
                <w:rFonts w:ascii="Times New Roman" w:hAnsi="Times New Roman" w:cs="Times New Roman"/>
                <w:b/>
                <w:bCs/>
                <w:spacing w:val="-8"/>
                <w:sz w:val="24"/>
                <w:szCs w:val="24"/>
              </w:rPr>
            </w:pPr>
            <w:r>
              <w:rPr>
                <w:rFonts w:ascii="Times New Roman" w:eastAsia="Times New Roman" w:hAnsi="Times New Roman" w:cs="Times New Roman"/>
                <w:bCs/>
                <w:sz w:val="24"/>
                <w:szCs w:val="24"/>
              </w:rPr>
              <w:t>Необходимость и тематика определяются образовательной организацией</w:t>
            </w:r>
          </w:p>
        </w:tc>
      </w:tr>
      <w:tr w:rsidR="00684653" w14:paraId="6C4C24B5" w14:textId="77777777" w:rsidTr="00684653">
        <w:trPr>
          <w:trHeight w:val="20"/>
        </w:trPr>
        <w:tc>
          <w:tcPr>
            <w:tcW w:w="964" w:type="pct"/>
            <w:vMerge w:val="restart"/>
            <w:tcBorders>
              <w:top w:val="single" w:sz="4" w:space="0" w:color="auto"/>
              <w:left w:val="single" w:sz="4" w:space="0" w:color="auto"/>
              <w:bottom w:val="single" w:sz="4" w:space="0" w:color="auto"/>
              <w:right w:val="single" w:sz="4" w:space="0" w:color="auto"/>
            </w:tcBorders>
            <w:hideMark/>
          </w:tcPr>
          <w:p w14:paraId="59BC8E2B" w14:textId="77777777" w:rsidR="00684653" w:rsidRDefault="00684653">
            <w:pPr>
              <w:spacing w:after="0"/>
              <w:rPr>
                <w:rFonts w:ascii="Times New Roman" w:hAnsi="Times New Roman"/>
                <w:b/>
                <w:bCs/>
                <w:sz w:val="24"/>
                <w:szCs w:val="24"/>
              </w:rPr>
            </w:pPr>
            <w:r>
              <w:rPr>
                <w:rFonts w:ascii="Times New Roman" w:hAnsi="Times New Roman"/>
                <w:b/>
                <w:bCs/>
                <w:sz w:val="24"/>
                <w:szCs w:val="24"/>
              </w:rPr>
              <w:t>Тема 2.2. Основные сведения о размерах и сопряжениях</w:t>
            </w:r>
          </w:p>
        </w:tc>
        <w:tc>
          <w:tcPr>
            <w:tcW w:w="4036" w:type="pct"/>
            <w:tcBorders>
              <w:top w:val="single" w:sz="4" w:space="0" w:color="auto"/>
              <w:left w:val="single" w:sz="4" w:space="0" w:color="auto"/>
              <w:bottom w:val="single" w:sz="4" w:space="0" w:color="auto"/>
              <w:right w:val="single" w:sz="4" w:space="0" w:color="auto"/>
            </w:tcBorders>
            <w:vAlign w:val="center"/>
            <w:hideMark/>
          </w:tcPr>
          <w:p w14:paraId="31A6EFD9" w14:textId="7777777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Содержание</w:t>
            </w:r>
          </w:p>
        </w:tc>
      </w:tr>
      <w:tr w:rsidR="00684653" w14:paraId="5199EF2C"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91B88"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0411F9EA"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 xml:space="preserve">Понятие о посадке. Обозначение посадок на чертеже Посадки с зазором. </w:t>
            </w:r>
          </w:p>
          <w:p w14:paraId="40AD40C0"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Посадки с натягом Переходные посадки</w:t>
            </w:r>
          </w:p>
        </w:tc>
      </w:tr>
      <w:tr w:rsidR="00684653" w14:paraId="3052BBBA"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95AA1"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F969EB0" w14:textId="77777777" w:rsidR="00684653" w:rsidRDefault="00684653">
            <w:pPr>
              <w:spacing w:after="0"/>
              <w:rPr>
                <w:rFonts w:ascii="Times New Roman" w:hAnsi="Times New Roman" w:cs="Times New Roman"/>
                <w:b/>
                <w:bCs/>
                <w:spacing w:val="-8"/>
                <w:sz w:val="24"/>
                <w:szCs w:val="24"/>
              </w:rPr>
            </w:pPr>
            <w:r>
              <w:rPr>
                <w:rFonts w:ascii="Times New Roman" w:hAnsi="Times New Roman" w:cs="Times New Roman"/>
                <w:b/>
                <w:bCs/>
                <w:sz w:val="24"/>
                <w:szCs w:val="24"/>
              </w:rPr>
              <w:t>В том числе практических и лабораторных занятий</w:t>
            </w:r>
          </w:p>
        </w:tc>
      </w:tr>
      <w:tr w:rsidR="00684653" w14:paraId="27D3AE45"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896B9"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0BBB3457" w14:textId="77777777" w:rsidR="00684653" w:rsidRDefault="00684653">
            <w:pPr>
              <w:spacing w:after="0"/>
              <w:rPr>
                <w:rFonts w:ascii="Times New Roman" w:hAnsi="Times New Roman" w:cs="Times New Roman"/>
                <w:sz w:val="24"/>
                <w:szCs w:val="24"/>
              </w:rPr>
            </w:pPr>
            <w:r>
              <w:rPr>
                <w:rFonts w:ascii="Times New Roman" w:hAnsi="Times New Roman" w:cs="Times New Roman"/>
                <w:bCs/>
                <w:spacing w:val="-8"/>
                <w:sz w:val="24"/>
                <w:szCs w:val="24"/>
              </w:rPr>
              <w:t>Практическая работа 7.</w:t>
            </w:r>
            <w:r>
              <w:rPr>
                <w:rFonts w:ascii="Times New Roman" w:hAnsi="Times New Roman" w:cs="Times New Roman"/>
                <w:spacing w:val="-8"/>
                <w:sz w:val="24"/>
                <w:szCs w:val="24"/>
              </w:rPr>
              <w:t xml:space="preserve"> </w:t>
            </w:r>
            <w:r>
              <w:rPr>
                <w:rFonts w:ascii="Times New Roman" w:hAnsi="Times New Roman" w:cs="Times New Roman"/>
                <w:iCs/>
                <w:sz w:val="24"/>
                <w:szCs w:val="24"/>
              </w:rPr>
              <w:t>Построить графики полей допусков сопрягаемых деталей</w:t>
            </w:r>
          </w:p>
        </w:tc>
      </w:tr>
      <w:tr w:rsidR="00684653" w14:paraId="7DA134A7"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15D89"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40FE541E" w14:textId="77777777" w:rsidR="00684653" w:rsidRDefault="0068465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 том числе самостоятельная работа обучающихся</w:t>
            </w:r>
          </w:p>
          <w:p w14:paraId="77EDECC5" w14:textId="77777777" w:rsidR="00684653" w:rsidRDefault="00684653">
            <w:pPr>
              <w:spacing w:after="0"/>
              <w:rPr>
                <w:rFonts w:ascii="Times New Roman" w:hAnsi="Times New Roman" w:cs="Times New Roman"/>
                <w:bCs/>
                <w:spacing w:val="-8"/>
                <w:sz w:val="24"/>
                <w:szCs w:val="24"/>
              </w:rPr>
            </w:pPr>
            <w:r>
              <w:rPr>
                <w:rFonts w:ascii="Times New Roman" w:eastAsia="Times New Roman" w:hAnsi="Times New Roman" w:cs="Times New Roman"/>
                <w:bCs/>
                <w:sz w:val="24"/>
                <w:szCs w:val="24"/>
              </w:rPr>
              <w:t>Необходимость и тематика определяются образовательной организацией</w:t>
            </w:r>
          </w:p>
        </w:tc>
      </w:tr>
      <w:tr w:rsidR="00684653" w14:paraId="75EC78D5" w14:textId="77777777" w:rsidTr="00684653">
        <w:trPr>
          <w:trHeight w:val="20"/>
        </w:trPr>
        <w:tc>
          <w:tcPr>
            <w:tcW w:w="964" w:type="pct"/>
            <w:vMerge w:val="restart"/>
            <w:tcBorders>
              <w:top w:val="single" w:sz="4" w:space="0" w:color="auto"/>
              <w:left w:val="single" w:sz="4" w:space="0" w:color="auto"/>
              <w:bottom w:val="single" w:sz="4" w:space="0" w:color="auto"/>
              <w:right w:val="single" w:sz="4" w:space="0" w:color="auto"/>
            </w:tcBorders>
            <w:hideMark/>
          </w:tcPr>
          <w:p w14:paraId="2C6DEADF" w14:textId="77777777" w:rsidR="00684653" w:rsidRDefault="00684653">
            <w:pPr>
              <w:spacing w:after="0"/>
              <w:rPr>
                <w:rFonts w:ascii="Times New Roman" w:hAnsi="Times New Roman"/>
                <w:b/>
                <w:bCs/>
                <w:sz w:val="24"/>
                <w:szCs w:val="24"/>
              </w:rPr>
            </w:pPr>
            <w:r>
              <w:rPr>
                <w:rFonts w:ascii="Times New Roman" w:hAnsi="Times New Roman"/>
                <w:b/>
                <w:bCs/>
                <w:sz w:val="24"/>
                <w:szCs w:val="24"/>
              </w:rPr>
              <w:t>Тема 2.3. Допуски и посадки различных соединений</w:t>
            </w:r>
          </w:p>
        </w:tc>
        <w:tc>
          <w:tcPr>
            <w:tcW w:w="4036" w:type="pct"/>
            <w:tcBorders>
              <w:top w:val="single" w:sz="4" w:space="0" w:color="auto"/>
              <w:left w:val="single" w:sz="4" w:space="0" w:color="auto"/>
              <w:bottom w:val="single" w:sz="4" w:space="0" w:color="auto"/>
              <w:right w:val="single" w:sz="4" w:space="0" w:color="auto"/>
            </w:tcBorders>
            <w:vAlign w:val="center"/>
            <w:hideMark/>
          </w:tcPr>
          <w:p w14:paraId="0FD83EC3" w14:textId="7777777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Содержание</w:t>
            </w:r>
          </w:p>
        </w:tc>
      </w:tr>
      <w:tr w:rsidR="00684653" w14:paraId="5329EDD9"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473DA"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63D1808"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Допуски углов конусов</w:t>
            </w:r>
          </w:p>
          <w:p w14:paraId="00CFE0B3"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Допуски и посадки конических соединений</w:t>
            </w:r>
          </w:p>
          <w:p w14:paraId="41EBD4D2"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Характеристика крепёжных резьб</w:t>
            </w:r>
          </w:p>
          <w:p w14:paraId="0F50530F"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Допуски и посадки резьб с зазором</w:t>
            </w:r>
          </w:p>
          <w:p w14:paraId="178F326E"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Допуски и посадки резьб с натягом и переходные</w:t>
            </w:r>
          </w:p>
          <w:p w14:paraId="6B8E607A"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Методы и средства контроля резьб</w:t>
            </w:r>
          </w:p>
          <w:p w14:paraId="50182334"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Допуски и посадки шпоночных соединений</w:t>
            </w:r>
          </w:p>
          <w:p w14:paraId="490B5789"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Допуски и посадки шлицевых соединений</w:t>
            </w:r>
          </w:p>
        </w:tc>
      </w:tr>
      <w:tr w:rsidR="00684653" w14:paraId="51F8925D"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9677D3"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497F92E6" w14:textId="77777777" w:rsidR="00684653" w:rsidRDefault="0068465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 том числе самостоятельная работа обучающихся</w:t>
            </w:r>
          </w:p>
          <w:p w14:paraId="3E3352B4" w14:textId="77777777" w:rsidR="00684653" w:rsidRDefault="00684653">
            <w:pPr>
              <w:spacing w:after="0"/>
              <w:rPr>
                <w:rFonts w:ascii="Times New Roman" w:hAnsi="Times New Roman" w:cs="Times New Roman"/>
                <w:sz w:val="24"/>
                <w:szCs w:val="24"/>
              </w:rPr>
            </w:pPr>
            <w:r>
              <w:rPr>
                <w:rFonts w:ascii="Times New Roman" w:eastAsia="Times New Roman" w:hAnsi="Times New Roman" w:cs="Times New Roman"/>
                <w:bCs/>
                <w:sz w:val="24"/>
                <w:szCs w:val="24"/>
              </w:rPr>
              <w:t>Необходимость и тематика определяются образовательной организацией</w:t>
            </w:r>
          </w:p>
        </w:tc>
      </w:tr>
      <w:tr w:rsidR="00684653" w14:paraId="2845F85A" w14:textId="77777777" w:rsidTr="00684653">
        <w:trPr>
          <w:trHeight w:val="20"/>
        </w:trPr>
        <w:tc>
          <w:tcPr>
            <w:tcW w:w="964" w:type="pct"/>
            <w:vMerge w:val="restart"/>
            <w:tcBorders>
              <w:top w:val="single" w:sz="4" w:space="0" w:color="auto"/>
              <w:left w:val="single" w:sz="4" w:space="0" w:color="auto"/>
              <w:bottom w:val="single" w:sz="4" w:space="0" w:color="auto"/>
              <w:right w:val="single" w:sz="4" w:space="0" w:color="auto"/>
            </w:tcBorders>
            <w:hideMark/>
          </w:tcPr>
          <w:p w14:paraId="4813E4DC" w14:textId="77777777" w:rsidR="00684653" w:rsidRDefault="00684653">
            <w:pPr>
              <w:spacing w:after="0"/>
              <w:rPr>
                <w:rFonts w:ascii="Times New Roman" w:hAnsi="Times New Roman"/>
                <w:b/>
                <w:bCs/>
                <w:sz w:val="24"/>
                <w:szCs w:val="24"/>
              </w:rPr>
            </w:pPr>
            <w:r>
              <w:rPr>
                <w:rFonts w:ascii="Times New Roman" w:hAnsi="Times New Roman"/>
                <w:b/>
                <w:bCs/>
                <w:sz w:val="24"/>
                <w:szCs w:val="24"/>
              </w:rPr>
              <w:t>Тема 2.4. Отклонения формы и расположения поверхностей деталей машин</w:t>
            </w:r>
          </w:p>
        </w:tc>
        <w:tc>
          <w:tcPr>
            <w:tcW w:w="4036" w:type="pct"/>
            <w:tcBorders>
              <w:top w:val="single" w:sz="4" w:space="0" w:color="auto"/>
              <w:left w:val="single" w:sz="4" w:space="0" w:color="auto"/>
              <w:bottom w:val="single" w:sz="4" w:space="0" w:color="auto"/>
              <w:right w:val="single" w:sz="4" w:space="0" w:color="auto"/>
            </w:tcBorders>
            <w:vAlign w:val="center"/>
            <w:hideMark/>
          </w:tcPr>
          <w:p w14:paraId="3E3F950D" w14:textId="7777777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Содержание</w:t>
            </w:r>
          </w:p>
        </w:tc>
      </w:tr>
      <w:tr w:rsidR="00684653" w14:paraId="41F445D8"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556C5D"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2B2AF332"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Отклонения формы цилиндрических поверхностей</w:t>
            </w:r>
          </w:p>
          <w:p w14:paraId="29C07C9D"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Отклонения формы плоских поверхностей</w:t>
            </w:r>
          </w:p>
          <w:p w14:paraId="58795665"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Обозначение на чертежах допусков формы и взаимного расположения поверхности</w:t>
            </w:r>
          </w:p>
        </w:tc>
      </w:tr>
      <w:tr w:rsidR="00684653" w14:paraId="7DC7EEDF"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8518D"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4CCD5F25" w14:textId="77777777" w:rsidR="00684653" w:rsidRDefault="00684653">
            <w:pPr>
              <w:spacing w:after="0"/>
              <w:rPr>
                <w:rFonts w:ascii="Times New Roman" w:hAnsi="Times New Roman" w:cs="Times New Roman"/>
                <w:b/>
                <w:bCs/>
                <w:spacing w:val="-8"/>
                <w:sz w:val="24"/>
                <w:szCs w:val="24"/>
              </w:rPr>
            </w:pPr>
            <w:r>
              <w:rPr>
                <w:rFonts w:ascii="Times New Roman" w:hAnsi="Times New Roman" w:cs="Times New Roman"/>
                <w:b/>
                <w:bCs/>
                <w:sz w:val="24"/>
                <w:szCs w:val="24"/>
              </w:rPr>
              <w:t>В том числе практических и лабораторных занятий</w:t>
            </w:r>
          </w:p>
        </w:tc>
      </w:tr>
      <w:tr w:rsidR="00684653" w14:paraId="6E2656AA"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23D872"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4C337BEF" w14:textId="77777777" w:rsidR="00684653" w:rsidRDefault="00684653">
            <w:pPr>
              <w:spacing w:after="0"/>
              <w:rPr>
                <w:rFonts w:ascii="Times New Roman" w:hAnsi="Times New Roman" w:cs="Times New Roman"/>
                <w:sz w:val="24"/>
                <w:szCs w:val="24"/>
              </w:rPr>
            </w:pPr>
            <w:r>
              <w:rPr>
                <w:rFonts w:ascii="Times New Roman" w:hAnsi="Times New Roman" w:cs="Times New Roman"/>
                <w:bCs/>
                <w:spacing w:val="-8"/>
                <w:sz w:val="24"/>
                <w:szCs w:val="24"/>
              </w:rPr>
              <w:t>Практическая работа 8.</w:t>
            </w:r>
            <w:r>
              <w:rPr>
                <w:rFonts w:ascii="Times New Roman" w:hAnsi="Times New Roman" w:cs="Times New Roman"/>
                <w:sz w:val="24"/>
                <w:szCs w:val="24"/>
              </w:rPr>
              <w:t xml:space="preserve"> Чтение на чертежах допусков форм поверхностей</w:t>
            </w:r>
          </w:p>
        </w:tc>
      </w:tr>
      <w:tr w:rsidR="00684653" w14:paraId="4E31038D"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7A59A"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1EF8E9E0" w14:textId="77777777" w:rsidR="00684653" w:rsidRPr="00C64CF2" w:rsidRDefault="00684653">
            <w:pPr>
              <w:spacing w:after="0"/>
              <w:rPr>
                <w:rFonts w:ascii="Times New Roman" w:hAnsi="Times New Roman" w:cs="Times New Roman"/>
                <w:sz w:val="24"/>
                <w:szCs w:val="24"/>
              </w:rPr>
            </w:pPr>
            <w:r w:rsidRPr="00C64CF2">
              <w:rPr>
                <w:rFonts w:ascii="Times New Roman" w:hAnsi="Times New Roman" w:cs="Times New Roman"/>
                <w:bCs/>
                <w:sz w:val="24"/>
                <w:szCs w:val="24"/>
              </w:rPr>
              <w:t>Практическая работа 9.</w:t>
            </w:r>
            <w:r w:rsidRPr="00C64CF2">
              <w:rPr>
                <w:rFonts w:ascii="Times New Roman" w:hAnsi="Times New Roman" w:cs="Times New Roman"/>
                <w:sz w:val="24"/>
                <w:szCs w:val="24"/>
              </w:rPr>
              <w:t xml:space="preserve"> Чтение на чертежах допусков расположения поверхностей</w:t>
            </w:r>
          </w:p>
        </w:tc>
      </w:tr>
      <w:tr w:rsidR="00684653" w14:paraId="1E1A7F3E"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621582"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2DFFB89" w14:textId="77777777" w:rsidR="00684653" w:rsidRDefault="0068465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 том числе самостоятельная работа обучающихся</w:t>
            </w:r>
          </w:p>
          <w:p w14:paraId="75C19267" w14:textId="77777777" w:rsidR="00684653" w:rsidRDefault="00684653">
            <w:pPr>
              <w:spacing w:after="0"/>
              <w:rPr>
                <w:rFonts w:ascii="Times New Roman" w:hAnsi="Times New Roman" w:cs="Times New Roman"/>
                <w:b/>
                <w:bCs/>
                <w:sz w:val="24"/>
                <w:szCs w:val="24"/>
              </w:rPr>
            </w:pPr>
            <w:r>
              <w:rPr>
                <w:rFonts w:ascii="Times New Roman" w:eastAsia="Times New Roman" w:hAnsi="Times New Roman" w:cs="Times New Roman"/>
                <w:bCs/>
                <w:sz w:val="24"/>
                <w:szCs w:val="24"/>
              </w:rPr>
              <w:t>Необходимость и тематика определяются образовательной организацией</w:t>
            </w:r>
          </w:p>
        </w:tc>
      </w:tr>
      <w:tr w:rsidR="00684653" w14:paraId="21AB26D9" w14:textId="77777777" w:rsidTr="00684653">
        <w:trPr>
          <w:trHeight w:val="20"/>
        </w:trPr>
        <w:tc>
          <w:tcPr>
            <w:tcW w:w="964" w:type="pct"/>
            <w:vMerge w:val="restart"/>
            <w:tcBorders>
              <w:top w:val="single" w:sz="4" w:space="0" w:color="auto"/>
              <w:left w:val="single" w:sz="4" w:space="0" w:color="auto"/>
              <w:bottom w:val="single" w:sz="4" w:space="0" w:color="auto"/>
              <w:right w:val="single" w:sz="4" w:space="0" w:color="auto"/>
            </w:tcBorders>
            <w:hideMark/>
          </w:tcPr>
          <w:p w14:paraId="799030E1" w14:textId="77777777" w:rsidR="00684653" w:rsidRDefault="00684653">
            <w:pPr>
              <w:spacing w:after="0"/>
              <w:rPr>
                <w:rFonts w:ascii="Times New Roman" w:hAnsi="Times New Roman"/>
                <w:b/>
                <w:bCs/>
                <w:sz w:val="24"/>
                <w:szCs w:val="24"/>
              </w:rPr>
            </w:pPr>
            <w:r>
              <w:rPr>
                <w:rFonts w:ascii="Times New Roman" w:hAnsi="Times New Roman"/>
                <w:b/>
                <w:bCs/>
                <w:sz w:val="24"/>
                <w:szCs w:val="24"/>
              </w:rPr>
              <w:t>Тема 2.5. Волнистость и шероховатость</w:t>
            </w:r>
          </w:p>
        </w:tc>
        <w:tc>
          <w:tcPr>
            <w:tcW w:w="4036" w:type="pct"/>
            <w:tcBorders>
              <w:top w:val="single" w:sz="4" w:space="0" w:color="auto"/>
              <w:left w:val="single" w:sz="4" w:space="0" w:color="auto"/>
              <w:bottom w:val="single" w:sz="4" w:space="0" w:color="auto"/>
              <w:right w:val="single" w:sz="4" w:space="0" w:color="auto"/>
            </w:tcBorders>
            <w:vAlign w:val="center"/>
            <w:hideMark/>
          </w:tcPr>
          <w:p w14:paraId="2BB03342" w14:textId="7777777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Содержание</w:t>
            </w:r>
          </w:p>
        </w:tc>
      </w:tr>
      <w:tr w:rsidR="00684653" w14:paraId="103B2050"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FE0B54"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56056DB5"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Волнистость поверхности</w:t>
            </w:r>
          </w:p>
          <w:p w14:paraId="294E8A94"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Шероховатость поверхности</w:t>
            </w:r>
          </w:p>
          <w:p w14:paraId="452710BA"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Основные параметры шероховатости</w:t>
            </w:r>
          </w:p>
          <w:p w14:paraId="06B99BEC"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Средства измерения и контроля волнистости и шероховатости</w:t>
            </w:r>
          </w:p>
          <w:p w14:paraId="199F52E0" w14:textId="77777777" w:rsidR="00684653" w:rsidRDefault="00684653">
            <w:pPr>
              <w:spacing w:after="0"/>
              <w:rPr>
                <w:rFonts w:ascii="Times New Roman" w:hAnsi="Times New Roman" w:cs="Times New Roman"/>
                <w:sz w:val="24"/>
                <w:szCs w:val="24"/>
              </w:rPr>
            </w:pPr>
            <w:r>
              <w:rPr>
                <w:rFonts w:ascii="Times New Roman" w:hAnsi="Times New Roman" w:cs="Times New Roman"/>
                <w:sz w:val="24"/>
                <w:szCs w:val="24"/>
              </w:rPr>
              <w:t>Обозначение шероховатости поверхности на чертежах</w:t>
            </w:r>
          </w:p>
        </w:tc>
      </w:tr>
      <w:tr w:rsidR="00684653" w14:paraId="4111D51A"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354BC"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62E68890" w14:textId="77777777" w:rsidR="00684653" w:rsidRDefault="00684653">
            <w:pPr>
              <w:spacing w:after="0"/>
              <w:rPr>
                <w:rFonts w:ascii="Times New Roman" w:hAnsi="Times New Roman" w:cs="Times New Roman"/>
                <w:b/>
                <w:bCs/>
                <w:sz w:val="24"/>
                <w:szCs w:val="24"/>
              </w:rPr>
            </w:pPr>
            <w:r>
              <w:rPr>
                <w:rFonts w:ascii="Times New Roman" w:hAnsi="Times New Roman" w:cs="Times New Roman"/>
                <w:b/>
                <w:bCs/>
                <w:sz w:val="24"/>
                <w:szCs w:val="24"/>
              </w:rPr>
              <w:t>В том числе практических и лабораторных занятий</w:t>
            </w:r>
          </w:p>
        </w:tc>
      </w:tr>
      <w:tr w:rsidR="00684653" w14:paraId="32CD7F86"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2929A6"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1A2FB207" w14:textId="77777777" w:rsidR="00684653" w:rsidRDefault="00684653">
            <w:pPr>
              <w:spacing w:after="0"/>
              <w:rPr>
                <w:rFonts w:ascii="Times New Roman" w:hAnsi="Times New Roman" w:cs="Times New Roman"/>
                <w:sz w:val="24"/>
                <w:szCs w:val="24"/>
              </w:rPr>
            </w:pPr>
            <w:r>
              <w:rPr>
                <w:rFonts w:ascii="Times New Roman" w:hAnsi="Times New Roman" w:cs="Times New Roman"/>
                <w:bCs/>
                <w:sz w:val="24"/>
                <w:szCs w:val="24"/>
              </w:rPr>
              <w:t xml:space="preserve">Практическая работа 10. </w:t>
            </w:r>
            <w:r>
              <w:rPr>
                <w:rFonts w:ascii="Times New Roman" w:hAnsi="Times New Roman" w:cs="Times New Roman"/>
                <w:sz w:val="24"/>
                <w:szCs w:val="24"/>
              </w:rPr>
              <w:t>Указание на чертеже шероховатости поверхности</w:t>
            </w:r>
          </w:p>
        </w:tc>
      </w:tr>
      <w:tr w:rsidR="00684653" w14:paraId="1FB11FE5"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A20E60"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340E326C" w14:textId="77777777" w:rsidR="00684653" w:rsidRDefault="00684653">
            <w:pPr>
              <w:spacing w:after="0"/>
              <w:rPr>
                <w:rFonts w:ascii="Times New Roman" w:hAnsi="Times New Roman" w:cs="Times New Roman"/>
                <w:sz w:val="24"/>
                <w:szCs w:val="24"/>
              </w:rPr>
            </w:pPr>
            <w:r>
              <w:rPr>
                <w:rFonts w:ascii="Times New Roman" w:hAnsi="Times New Roman" w:cs="Times New Roman"/>
                <w:bCs/>
                <w:sz w:val="24"/>
                <w:szCs w:val="24"/>
              </w:rPr>
              <w:t>Практическая работа 11.</w:t>
            </w:r>
            <w:r>
              <w:rPr>
                <w:rFonts w:ascii="Times New Roman" w:hAnsi="Times New Roman" w:cs="Times New Roman"/>
                <w:sz w:val="24"/>
                <w:szCs w:val="24"/>
              </w:rPr>
              <w:t xml:space="preserve"> Влияние волнистости и шероховатости поверхности на эксплуатационные свойства узлов и механизмов</w:t>
            </w:r>
          </w:p>
        </w:tc>
      </w:tr>
      <w:tr w:rsidR="00684653" w14:paraId="5E9447BF" w14:textId="77777777" w:rsidTr="0068465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2152AE" w14:textId="77777777" w:rsidR="00684653" w:rsidRDefault="00684653">
            <w:pPr>
              <w:spacing w:after="0" w:line="240" w:lineRule="auto"/>
              <w:rPr>
                <w:rFonts w:ascii="Times New Roman" w:hAnsi="Times New Roman"/>
                <w:b/>
                <w:bCs/>
                <w:sz w:val="24"/>
                <w:szCs w:val="24"/>
              </w:rPr>
            </w:pPr>
          </w:p>
        </w:tc>
        <w:tc>
          <w:tcPr>
            <w:tcW w:w="4036" w:type="pct"/>
            <w:tcBorders>
              <w:top w:val="single" w:sz="4" w:space="0" w:color="auto"/>
              <w:left w:val="single" w:sz="4" w:space="0" w:color="auto"/>
              <w:bottom w:val="single" w:sz="4" w:space="0" w:color="auto"/>
              <w:right w:val="single" w:sz="4" w:space="0" w:color="auto"/>
            </w:tcBorders>
            <w:vAlign w:val="center"/>
            <w:hideMark/>
          </w:tcPr>
          <w:p w14:paraId="3E6DC9C8" w14:textId="77777777" w:rsidR="00684653" w:rsidRDefault="00684653">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 том числе самостоятельная работа обучающихся</w:t>
            </w:r>
          </w:p>
          <w:p w14:paraId="14E2DF11" w14:textId="77777777" w:rsidR="00684653" w:rsidRDefault="00684653">
            <w:pPr>
              <w:spacing w:after="0" w:line="240" w:lineRule="auto"/>
              <w:rPr>
                <w:rFonts w:ascii="Times New Roman" w:hAnsi="Times New Roman" w:cs="Times New Roman"/>
                <w:bCs/>
                <w:sz w:val="24"/>
                <w:szCs w:val="24"/>
              </w:rPr>
            </w:pPr>
            <w:r>
              <w:rPr>
                <w:rFonts w:ascii="Times New Roman" w:eastAsia="Times New Roman" w:hAnsi="Times New Roman" w:cs="Times New Roman"/>
                <w:bCs/>
                <w:sz w:val="24"/>
                <w:szCs w:val="24"/>
              </w:rPr>
              <w:t>Необходимость и тематика определяются образовательной организацией</w:t>
            </w:r>
          </w:p>
        </w:tc>
      </w:tr>
      <w:tr w:rsidR="00684653" w14:paraId="55BF4D8F" w14:textId="77777777" w:rsidTr="0068465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91498B" w14:textId="3D23F24A" w:rsidR="00684653" w:rsidRDefault="00684653">
            <w:pPr>
              <w:spacing w:after="0"/>
              <w:rPr>
                <w:rFonts w:ascii="Times New Roman" w:hAnsi="Times New Roman"/>
                <w:b/>
                <w:bCs/>
                <w:sz w:val="24"/>
                <w:szCs w:val="24"/>
              </w:rPr>
            </w:pPr>
            <w:r>
              <w:rPr>
                <w:rFonts w:ascii="Times New Roman" w:hAnsi="Times New Roman"/>
                <w:b/>
                <w:bCs/>
                <w:sz w:val="24"/>
                <w:szCs w:val="24"/>
              </w:rPr>
              <w:t>Промежуточная аттестация</w:t>
            </w:r>
          </w:p>
        </w:tc>
      </w:tr>
      <w:tr w:rsidR="00684653" w14:paraId="114BFF01" w14:textId="77777777" w:rsidTr="0068465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0F4EBA" w14:textId="77777777" w:rsidR="00684653" w:rsidRDefault="00684653">
            <w:pPr>
              <w:spacing w:after="0"/>
              <w:rPr>
                <w:rFonts w:ascii="Times New Roman" w:hAnsi="Times New Roman"/>
                <w:b/>
                <w:bCs/>
                <w:sz w:val="24"/>
                <w:szCs w:val="24"/>
              </w:rPr>
            </w:pPr>
            <w:r>
              <w:rPr>
                <w:rFonts w:ascii="Times New Roman" w:hAnsi="Times New Roman"/>
                <w:b/>
                <w:bCs/>
                <w:sz w:val="24"/>
                <w:szCs w:val="24"/>
              </w:rPr>
              <w:t>Всего: 92 часа</w:t>
            </w:r>
          </w:p>
        </w:tc>
      </w:tr>
    </w:tbl>
    <w:p w14:paraId="086D601C" w14:textId="1EA9DBC5" w:rsidR="005D70C8" w:rsidRPr="0074357C" w:rsidRDefault="005D70C8" w:rsidP="0074357C">
      <w:pPr>
        <w:rPr>
          <w:rFonts w:ascii="Times New Roman" w:hAnsi="Times New Roman" w:cs="Times New Roman"/>
          <w:sz w:val="24"/>
          <w:szCs w:val="24"/>
        </w:rPr>
      </w:pPr>
    </w:p>
    <w:p w14:paraId="670CB72F" w14:textId="71818BD0" w:rsidR="005D70C8" w:rsidRDefault="005D70C8" w:rsidP="005D70C8">
      <w:pPr>
        <w:rPr>
          <w:rFonts w:ascii="Times New Roman" w:hAnsi="Times New Roman" w:cs="Times New Roman"/>
          <w:sz w:val="24"/>
          <w:szCs w:val="24"/>
        </w:rPr>
      </w:pPr>
    </w:p>
    <w:p w14:paraId="11DDA287" w14:textId="7EB0C12C" w:rsidR="00494A88" w:rsidRDefault="00494A88" w:rsidP="005D70C8">
      <w:pPr>
        <w:rPr>
          <w:rFonts w:ascii="Times New Roman" w:hAnsi="Times New Roman" w:cs="Times New Roman"/>
          <w:sz w:val="24"/>
          <w:szCs w:val="24"/>
        </w:rPr>
      </w:pPr>
    </w:p>
    <w:p w14:paraId="5DEFB4A9" w14:textId="77777777" w:rsidR="00494A88" w:rsidRDefault="00494A88" w:rsidP="005D70C8">
      <w:pPr>
        <w:rPr>
          <w:rFonts w:ascii="Times New Roman" w:hAnsi="Times New Roman" w:cs="Times New Roman"/>
          <w:sz w:val="24"/>
          <w:szCs w:val="24"/>
        </w:rPr>
      </w:pPr>
    </w:p>
    <w:p w14:paraId="6DDC7BEF" w14:textId="4FF2A504" w:rsidR="005D70C8" w:rsidRPr="00DF068E" w:rsidRDefault="005D70C8" w:rsidP="00494A8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8B7550" w14:textId="77777777" w:rsidR="005D70C8" w:rsidRPr="00E11160" w:rsidRDefault="005D70C8" w:rsidP="005D70C8">
      <w:pPr>
        <w:pStyle w:val="114"/>
        <w:rPr>
          <w:rFonts w:ascii="Times New Roman" w:hAnsi="Times New Roman"/>
        </w:rPr>
      </w:pPr>
      <w:r w:rsidRPr="00E11160">
        <w:rPr>
          <w:rFonts w:ascii="Times New Roman" w:hAnsi="Times New Roman"/>
        </w:rPr>
        <w:t>3.1. Материально-техническое обеспечение</w:t>
      </w:r>
    </w:p>
    <w:p w14:paraId="7E4B5475" w14:textId="2AB15A54" w:rsidR="0074357C" w:rsidRPr="00FA680C" w:rsidRDefault="0074357C" w:rsidP="0074357C">
      <w:pPr>
        <w:suppressAutoHyphens/>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r w:rsidRPr="00FA680C">
        <w:rPr>
          <w:rFonts w:ascii="Times New Roman" w:hAnsi="Times New Roman" w:cs="Times New Roman"/>
          <w:bCs/>
          <w:sz w:val="24"/>
          <w:szCs w:val="24"/>
        </w:rPr>
        <w:t xml:space="preserve">. </w:t>
      </w:r>
    </w:p>
    <w:p w14:paraId="112C1FBD"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CA4CBB"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EE8F2E" w14:textId="77777777" w:rsidR="005D70C8" w:rsidRDefault="005D70C8" w:rsidP="005D70C8">
      <w:pPr>
        <w:pStyle w:val="a4"/>
        <w:ind w:left="0" w:firstLine="709"/>
        <w:jc w:val="both"/>
        <w:rPr>
          <w:rFonts w:ascii="Times New Roman" w:hAnsi="Times New Roman"/>
          <w:bCs/>
          <w:sz w:val="24"/>
          <w:szCs w:val="24"/>
        </w:rPr>
      </w:pPr>
    </w:p>
    <w:p w14:paraId="3DF7AB1B" w14:textId="77777777" w:rsidR="005D70C8" w:rsidRPr="00E11160" w:rsidRDefault="005D70C8" w:rsidP="005D70C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F4614D" w14:textId="4112255C" w:rsidR="0074357C" w:rsidRPr="0074357C" w:rsidRDefault="0074357C" w:rsidP="0074357C">
      <w:pPr>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74357C">
        <w:rPr>
          <w:rFonts w:ascii="Times New Roman" w:eastAsia="Times New Roman" w:hAnsi="Times New Roman" w:cs="Times New Roman"/>
          <w:sz w:val="24"/>
          <w:szCs w:val="24"/>
        </w:rPr>
        <w:t xml:space="preserve">Завистовский, В. Э. Допуски, посадки и технические </w:t>
      </w:r>
      <w:proofErr w:type="gramStart"/>
      <w:r w:rsidRPr="0074357C">
        <w:rPr>
          <w:rFonts w:ascii="Times New Roman" w:eastAsia="Times New Roman" w:hAnsi="Times New Roman" w:cs="Times New Roman"/>
          <w:sz w:val="24"/>
          <w:szCs w:val="24"/>
        </w:rPr>
        <w:t>измерения :</w:t>
      </w:r>
      <w:proofErr w:type="gramEnd"/>
      <w:r w:rsidRPr="0074357C">
        <w:rPr>
          <w:rFonts w:ascii="Times New Roman" w:eastAsia="Times New Roman" w:hAnsi="Times New Roman" w:cs="Times New Roman"/>
          <w:sz w:val="24"/>
          <w:szCs w:val="24"/>
        </w:rPr>
        <w:t xml:space="preserve"> учебное пособие / В.Э. Завистовский, С.Э. Завистовский. — </w:t>
      </w:r>
      <w:proofErr w:type="gramStart"/>
      <w:r w:rsidRPr="0074357C">
        <w:rPr>
          <w:rFonts w:ascii="Times New Roman" w:eastAsia="Times New Roman" w:hAnsi="Times New Roman" w:cs="Times New Roman"/>
          <w:sz w:val="24"/>
          <w:szCs w:val="24"/>
        </w:rPr>
        <w:t>Москва :</w:t>
      </w:r>
      <w:proofErr w:type="gramEnd"/>
      <w:r w:rsidRPr="0074357C">
        <w:rPr>
          <w:rFonts w:ascii="Times New Roman" w:eastAsia="Times New Roman" w:hAnsi="Times New Roman" w:cs="Times New Roman"/>
          <w:sz w:val="24"/>
          <w:szCs w:val="24"/>
        </w:rPr>
        <w:t xml:space="preserve"> ИНФРА-М, 2024. — 278 с. — (Среднее профессиональное образование). - ISBN 978-5-16-015152-6. - </w:t>
      </w:r>
      <w:proofErr w:type="gramStart"/>
      <w:r w:rsidRPr="0074357C">
        <w:rPr>
          <w:rFonts w:ascii="Times New Roman" w:eastAsia="Times New Roman" w:hAnsi="Times New Roman" w:cs="Times New Roman"/>
          <w:sz w:val="24"/>
          <w:szCs w:val="24"/>
        </w:rPr>
        <w:t>Текст :</w:t>
      </w:r>
      <w:proofErr w:type="gramEnd"/>
      <w:r w:rsidRPr="0074357C">
        <w:rPr>
          <w:rFonts w:ascii="Times New Roman" w:eastAsia="Times New Roman" w:hAnsi="Times New Roman" w:cs="Times New Roman"/>
          <w:sz w:val="24"/>
          <w:szCs w:val="24"/>
        </w:rPr>
        <w:t xml:space="preserve"> электронный. - URL: https://znanium.com/catalog/product/2117624</w:t>
      </w:r>
    </w:p>
    <w:p w14:paraId="7E45872F" w14:textId="00A4232F" w:rsidR="0074357C" w:rsidRPr="0074357C" w:rsidRDefault="0074357C" w:rsidP="0074357C">
      <w:pPr>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74357C">
        <w:rPr>
          <w:rFonts w:ascii="Times New Roman" w:eastAsia="Times New Roman" w:hAnsi="Times New Roman" w:cs="Times New Roman"/>
          <w:sz w:val="24"/>
          <w:szCs w:val="24"/>
        </w:rPr>
        <w:t xml:space="preserve">Зайцев С.А. Технические измерения: учебное издание / Зайцев С.А., Толстов А.Н. - </w:t>
      </w:r>
      <w:proofErr w:type="gramStart"/>
      <w:r w:rsidRPr="0074357C">
        <w:rPr>
          <w:rFonts w:ascii="Times New Roman" w:eastAsia="Times New Roman" w:hAnsi="Times New Roman" w:cs="Times New Roman"/>
          <w:sz w:val="24"/>
          <w:szCs w:val="24"/>
        </w:rPr>
        <w:t>Москва :</w:t>
      </w:r>
      <w:proofErr w:type="gramEnd"/>
      <w:r w:rsidRPr="0074357C">
        <w:rPr>
          <w:rFonts w:ascii="Times New Roman" w:eastAsia="Times New Roman" w:hAnsi="Times New Roman" w:cs="Times New Roman"/>
          <w:sz w:val="24"/>
          <w:szCs w:val="24"/>
        </w:rPr>
        <w:t xml:space="preserve"> Академия, 2024. - 368 c. (Профессии среднего профессионального образования). - URL: https://academia-library.ru - </w:t>
      </w:r>
      <w:proofErr w:type="gramStart"/>
      <w:r w:rsidRPr="0074357C">
        <w:rPr>
          <w:rFonts w:ascii="Times New Roman" w:eastAsia="Times New Roman" w:hAnsi="Times New Roman" w:cs="Times New Roman"/>
          <w:sz w:val="24"/>
          <w:szCs w:val="24"/>
        </w:rPr>
        <w:t>Текст :</w:t>
      </w:r>
      <w:proofErr w:type="gramEnd"/>
      <w:r w:rsidRPr="0074357C">
        <w:rPr>
          <w:rFonts w:ascii="Times New Roman" w:eastAsia="Times New Roman" w:hAnsi="Times New Roman" w:cs="Times New Roman"/>
          <w:sz w:val="24"/>
          <w:szCs w:val="24"/>
        </w:rPr>
        <w:t xml:space="preserve"> электронный</w:t>
      </w:r>
    </w:p>
    <w:p w14:paraId="44502811" w14:textId="2D775A08" w:rsidR="0074357C" w:rsidRPr="0074357C" w:rsidRDefault="0074357C" w:rsidP="0074357C">
      <w:pPr>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4357C">
        <w:rPr>
          <w:rFonts w:ascii="Times New Roman" w:eastAsia="Times New Roman" w:hAnsi="Times New Roman" w:cs="Times New Roman"/>
          <w:sz w:val="24"/>
          <w:szCs w:val="24"/>
        </w:rPr>
        <w:t xml:space="preserve">Рачков, М. Ю. Технические </w:t>
      </w:r>
      <w:proofErr w:type="gramStart"/>
      <w:r w:rsidRPr="0074357C">
        <w:rPr>
          <w:rFonts w:ascii="Times New Roman" w:eastAsia="Times New Roman" w:hAnsi="Times New Roman" w:cs="Times New Roman"/>
          <w:sz w:val="24"/>
          <w:szCs w:val="24"/>
        </w:rPr>
        <w:t>измерения :</w:t>
      </w:r>
      <w:proofErr w:type="gramEnd"/>
      <w:r w:rsidRPr="0074357C">
        <w:rPr>
          <w:rFonts w:ascii="Times New Roman" w:eastAsia="Times New Roman" w:hAnsi="Times New Roman" w:cs="Times New Roman"/>
          <w:sz w:val="24"/>
          <w:szCs w:val="24"/>
        </w:rPr>
        <w:t xml:space="preserve"> учебник для СПО / М. Ю. Рачков. — </w:t>
      </w:r>
      <w:proofErr w:type="gramStart"/>
      <w:r w:rsidRPr="0074357C">
        <w:rPr>
          <w:rFonts w:ascii="Times New Roman" w:eastAsia="Times New Roman" w:hAnsi="Times New Roman" w:cs="Times New Roman"/>
          <w:sz w:val="24"/>
          <w:szCs w:val="24"/>
        </w:rPr>
        <w:t>Саратов :</w:t>
      </w:r>
      <w:proofErr w:type="gramEnd"/>
      <w:r w:rsidRPr="0074357C">
        <w:rPr>
          <w:rFonts w:ascii="Times New Roman" w:eastAsia="Times New Roman" w:hAnsi="Times New Roman" w:cs="Times New Roman"/>
          <w:sz w:val="24"/>
          <w:szCs w:val="24"/>
        </w:rPr>
        <w:t xml:space="preserve"> Профобразование, 2023. — 210 c. — ISBN 978-5-4488-1565-2. — </w:t>
      </w:r>
      <w:proofErr w:type="gramStart"/>
      <w:r w:rsidRPr="0074357C">
        <w:rPr>
          <w:rFonts w:ascii="Times New Roman" w:eastAsia="Times New Roman" w:hAnsi="Times New Roman" w:cs="Times New Roman"/>
          <w:sz w:val="24"/>
          <w:szCs w:val="24"/>
        </w:rPr>
        <w:t>Текст :</w:t>
      </w:r>
      <w:proofErr w:type="gramEnd"/>
      <w:r w:rsidRPr="0074357C">
        <w:rPr>
          <w:rFonts w:ascii="Times New Roman" w:eastAsia="Times New Roman" w:hAnsi="Times New Roman" w:cs="Times New Roman"/>
          <w:sz w:val="24"/>
          <w:szCs w:val="24"/>
        </w:rPr>
        <w:t xml:space="preserve"> электронный // Электронный ресурс цифровой образовательной среды СПО PROFобразование : [сайт]. — URL: </w:t>
      </w:r>
      <w:hyperlink r:id="rId17" w:history="1">
        <w:r w:rsidRPr="0074357C">
          <w:rPr>
            <w:rStyle w:val="af0"/>
            <w:rFonts w:ascii="Times New Roman" w:eastAsia="Times New Roman" w:hAnsi="Times New Roman" w:cs="Times New Roman"/>
            <w:color w:val="auto"/>
            <w:sz w:val="24"/>
            <w:szCs w:val="24"/>
            <w:u w:val="none"/>
          </w:rPr>
          <w:t>https://profspo.ru/books/124291</w:t>
        </w:r>
      </w:hyperlink>
    </w:p>
    <w:p w14:paraId="347D78EC" w14:textId="7A12940D" w:rsidR="002A664B" w:rsidRPr="0074357C" w:rsidRDefault="0074357C" w:rsidP="0074357C">
      <w:pPr>
        <w:spacing w:after="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2A664B" w:rsidRPr="0074357C">
        <w:rPr>
          <w:rFonts w:ascii="Times New Roman" w:eastAsia="Times New Roman" w:hAnsi="Times New Roman" w:cs="Times New Roman"/>
          <w:sz w:val="24"/>
          <w:szCs w:val="24"/>
        </w:rPr>
        <w:t xml:space="preserve">Шишмарёв, В. Ю. Технические измерения и приборы : учебник для </w:t>
      </w:r>
      <w:r w:rsidR="002A664B" w:rsidRPr="0074357C">
        <w:rPr>
          <w:rFonts w:ascii="Times New Roman" w:eastAsia="Times New Roman" w:hAnsi="Times New Roman" w:cs="Times New Roman"/>
          <w:spacing w:val="-2"/>
          <w:sz w:val="24"/>
          <w:szCs w:val="24"/>
        </w:rPr>
        <w:t>среднего профессионального образования / В. Ю. Шишмарёв. — 3-е изд., перераб. и доп.</w:t>
      </w:r>
      <w:r w:rsidR="002A664B" w:rsidRPr="0074357C">
        <w:rPr>
          <w:rFonts w:ascii="Times New Roman" w:eastAsia="Times New Roman" w:hAnsi="Times New Roman" w:cs="Times New Roman"/>
          <w:sz w:val="24"/>
          <w:szCs w:val="24"/>
        </w:rPr>
        <w:t xml:space="preserve"> — </w:t>
      </w:r>
      <w:proofErr w:type="gramStart"/>
      <w:r w:rsidR="002A664B" w:rsidRPr="0074357C">
        <w:rPr>
          <w:rFonts w:ascii="Times New Roman" w:eastAsia="Times New Roman" w:hAnsi="Times New Roman" w:cs="Times New Roman"/>
          <w:sz w:val="24"/>
          <w:szCs w:val="24"/>
        </w:rPr>
        <w:t>Москва :</w:t>
      </w:r>
      <w:proofErr w:type="gramEnd"/>
      <w:r w:rsidR="002A664B" w:rsidRPr="0074357C">
        <w:rPr>
          <w:rFonts w:ascii="Times New Roman" w:eastAsia="Times New Roman" w:hAnsi="Times New Roman" w:cs="Times New Roman"/>
          <w:sz w:val="24"/>
          <w:szCs w:val="24"/>
        </w:rPr>
        <w:t xml:space="preserve"> Издательство Юрайт, 2023. — 377 с. — (Профессиональное образование). — ISBN 978-5-534-11997-8.</w:t>
      </w:r>
    </w:p>
    <w:p w14:paraId="4C94BC17" w14:textId="77777777" w:rsidR="002A664B" w:rsidRPr="002A664B" w:rsidRDefault="002A664B" w:rsidP="002A664B">
      <w:pPr>
        <w:jc w:val="center"/>
        <w:rPr>
          <w:rFonts w:ascii="Times New Roman" w:eastAsia="Times New Roman" w:hAnsi="Times New Roman" w:cs="Times New Roman"/>
          <w:b/>
          <w:bCs/>
        </w:rPr>
      </w:pPr>
    </w:p>
    <w:p w14:paraId="4A8A6696" w14:textId="0100ADB4" w:rsidR="005D70C8" w:rsidRPr="0074357C" w:rsidRDefault="002A664B" w:rsidP="002A664B">
      <w:pPr>
        <w:suppressAutoHyphens/>
        <w:ind w:firstLine="709"/>
        <w:contextualSpacing/>
        <w:rPr>
          <w:rFonts w:ascii="Times New Roman" w:hAnsi="Times New Roman" w:cs="Times New Roman"/>
          <w:bCs/>
          <w:sz w:val="24"/>
          <w:szCs w:val="24"/>
        </w:rPr>
      </w:pPr>
      <w:r w:rsidRPr="002A664B">
        <w:rPr>
          <w:rFonts w:ascii="Times New Roman" w:hAnsi="Times New Roman" w:cs="Times New Roman"/>
          <w:b/>
          <w:bCs/>
          <w:sz w:val="24"/>
          <w:szCs w:val="24"/>
        </w:rPr>
        <w:t xml:space="preserve"> </w:t>
      </w:r>
      <w:r w:rsidR="005D70C8" w:rsidRPr="0074357C">
        <w:rPr>
          <w:rFonts w:ascii="Times New Roman" w:hAnsi="Times New Roman" w:cs="Times New Roman"/>
          <w:b/>
          <w:bCs/>
          <w:sz w:val="24"/>
          <w:szCs w:val="24"/>
        </w:rPr>
        <w:t xml:space="preserve">3.2.2. Дополнительные источники </w:t>
      </w:r>
    </w:p>
    <w:p w14:paraId="03551DCC" w14:textId="67A62133" w:rsidR="0074357C" w:rsidRPr="0074357C" w:rsidRDefault="0074357C" w:rsidP="0074357C">
      <w:pPr>
        <w:spacing w:after="0"/>
        <w:ind w:firstLine="709"/>
        <w:jc w:val="both"/>
        <w:rPr>
          <w:rFonts w:ascii="Times New Roman" w:hAnsi="Times New Roman" w:cs="Times New Roman"/>
          <w:bCs/>
          <w:sz w:val="24"/>
          <w:szCs w:val="24"/>
        </w:rPr>
      </w:pPr>
      <w:r w:rsidRPr="0074357C">
        <w:rPr>
          <w:rFonts w:ascii="Times New Roman" w:hAnsi="Times New Roman" w:cs="Times New Roman"/>
          <w:bCs/>
          <w:sz w:val="24"/>
          <w:szCs w:val="24"/>
        </w:rPr>
        <w:t xml:space="preserve">1.Зайцев С.А. Технические </w:t>
      </w:r>
      <w:proofErr w:type="gramStart"/>
      <w:r w:rsidRPr="0074357C">
        <w:rPr>
          <w:rFonts w:ascii="Times New Roman" w:hAnsi="Times New Roman" w:cs="Times New Roman"/>
          <w:bCs/>
          <w:sz w:val="24"/>
          <w:szCs w:val="24"/>
        </w:rPr>
        <w:t>измерения :</w:t>
      </w:r>
      <w:proofErr w:type="gramEnd"/>
      <w:r w:rsidRPr="0074357C">
        <w:rPr>
          <w:rFonts w:ascii="Times New Roman" w:hAnsi="Times New Roman" w:cs="Times New Roman"/>
          <w:bCs/>
          <w:sz w:val="24"/>
          <w:szCs w:val="24"/>
        </w:rPr>
        <w:t xml:space="preserve"> учебник для студ. учреждений СПО / С. А. Зайцев, А.Н. Толстов. - </w:t>
      </w:r>
      <w:proofErr w:type="gramStart"/>
      <w:r w:rsidRPr="0074357C">
        <w:rPr>
          <w:rFonts w:ascii="Times New Roman" w:hAnsi="Times New Roman" w:cs="Times New Roman"/>
          <w:bCs/>
          <w:sz w:val="24"/>
          <w:szCs w:val="24"/>
        </w:rPr>
        <w:t>М. :</w:t>
      </w:r>
      <w:proofErr w:type="gramEnd"/>
      <w:r w:rsidRPr="0074357C">
        <w:rPr>
          <w:rFonts w:ascii="Times New Roman" w:hAnsi="Times New Roman" w:cs="Times New Roman"/>
          <w:bCs/>
          <w:sz w:val="24"/>
          <w:szCs w:val="24"/>
        </w:rPr>
        <w:t xml:space="preserve"> ИЦ "Академия", 2018. - 368 с.</w:t>
      </w:r>
    </w:p>
    <w:p w14:paraId="7364DB3F" w14:textId="77777777" w:rsidR="0074357C" w:rsidRPr="0074357C" w:rsidRDefault="0074357C" w:rsidP="0074357C">
      <w:pPr>
        <w:spacing w:after="0"/>
        <w:ind w:firstLine="709"/>
        <w:jc w:val="both"/>
        <w:rPr>
          <w:rFonts w:ascii="Times New Roman" w:hAnsi="Times New Roman" w:cs="Times New Roman"/>
          <w:bCs/>
          <w:sz w:val="24"/>
          <w:szCs w:val="24"/>
        </w:rPr>
      </w:pPr>
      <w:r w:rsidRPr="0074357C">
        <w:rPr>
          <w:rFonts w:ascii="Times New Roman" w:hAnsi="Times New Roman" w:cs="Times New Roman"/>
          <w:bCs/>
          <w:sz w:val="24"/>
          <w:szCs w:val="24"/>
        </w:rPr>
        <w:t xml:space="preserve">2.Багдасарова </w:t>
      </w:r>
      <w:proofErr w:type="gramStart"/>
      <w:r w:rsidRPr="0074357C">
        <w:rPr>
          <w:rFonts w:ascii="Times New Roman" w:hAnsi="Times New Roman" w:cs="Times New Roman"/>
          <w:bCs/>
          <w:sz w:val="24"/>
          <w:szCs w:val="24"/>
        </w:rPr>
        <w:t>Т.А  Допуски</w:t>
      </w:r>
      <w:proofErr w:type="gramEnd"/>
      <w:r w:rsidRPr="0074357C">
        <w:rPr>
          <w:rFonts w:ascii="Times New Roman" w:hAnsi="Times New Roman" w:cs="Times New Roman"/>
          <w:bCs/>
          <w:sz w:val="24"/>
          <w:szCs w:val="24"/>
        </w:rPr>
        <w:t xml:space="preserve"> и технические измерения : Лабораторно-практические работы : учеб. Пособие для студ. учреждений СПО/ Т.А. Багдасарова. - 6-е изд., стер.-М.: ИЦ "Академия",2017.-64 с.</w:t>
      </w:r>
    </w:p>
    <w:p w14:paraId="38E57D2C" w14:textId="0281A6FF" w:rsidR="0074357C" w:rsidRPr="0074357C" w:rsidRDefault="0074357C" w:rsidP="0074357C">
      <w:pPr>
        <w:spacing w:after="0"/>
        <w:ind w:firstLine="709"/>
        <w:jc w:val="both"/>
        <w:rPr>
          <w:rFonts w:ascii="Times New Roman" w:hAnsi="Times New Roman" w:cs="Times New Roman"/>
          <w:bCs/>
          <w:sz w:val="24"/>
          <w:szCs w:val="24"/>
        </w:rPr>
      </w:pPr>
      <w:r w:rsidRPr="0074357C">
        <w:rPr>
          <w:rFonts w:ascii="Times New Roman" w:hAnsi="Times New Roman" w:cs="Times New Roman"/>
          <w:bCs/>
          <w:sz w:val="24"/>
          <w:szCs w:val="24"/>
        </w:rPr>
        <w:t xml:space="preserve">3.Зайцев, С. А. Метрология, стандартизация и сертификация в машиностроении </w:t>
      </w:r>
      <w:proofErr w:type="gramStart"/>
      <w:r w:rsidRPr="0074357C">
        <w:rPr>
          <w:rFonts w:ascii="Times New Roman" w:hAnsi="Times New Roman" w:cs="Times New Roman"/>
          <w:bCs/>
          <w:sz w:val="24"/>
          <w:szCs w:val="24"/>
        </w:rPr>
        <w:t>- :</w:t>
      </w:r>
      <w:proofErr w:type="gramEnd"/>
      <w:r w:rsidRPr="0074357C">
        <w:rPr>
          <w:rFonts w:ascii="Times New Roman" w:hAnsi="Times New Roman" w:cs="Times New Roman"/>
          <w:bCs/>
          <w:sz w:val="24"/>
          <w:szCs w:val="24"/>
        </w:rPr>
        <w:t xml:space="preserve"> учебник для студентов СПО/ С.А.Зайцев, А.Н.Толстов,Д.Д.Грибанов,А.Д.Куранов.-5-е изд., стер. -</w:t>
      </w:r>
      <w:proofErr w:type="gramStart"/>
      <w:r w:rsidRPr="0074357C">
        <w:rPr>
          <w:rFonts w:ascii="Times New Roman" w:hAnsi="Times New Roman" w:cs="Times New Roman"/>
          <w:bCs/>
          <w:sz w:val="24"/>
          <w:szCs w:val="24"/>
        </w:rPr>
        <w:t>М:ИЦ</w:t>
      </w:r>
      <w:proofErr w:type="gramEnd"/>
      <w:r>
        <w:rPr>
          <w:rFonts w:ascii="Times New Roman" w:hAnsi="Times New Roman" w:cs="Times New Roman"/>
          <w:bCs/>
          <w:sz w:val="24"/>
          <w:szCs w:val="24"/>
        </w:rPr>
        <w:t xml:space="preserve"> </w:t>
      </w:r>
      <w:r w:rsidRPr="0074357C">
        <w:rPr>
          <w:rFonts w:ascii="Times New Roman" w:hAnsi="Times New Roman" w:cs="Times New Roman"/>
          <w:bCs/>
          <w:sz w:val="24"/>
          <w:szCs w:val="24"/>
        </w:rPr>
        <w:t>Академия,2018.-288с</w:t>
      </w:r>
    </w:p>
    <w:p w14:paraId="4487C7A7" w14:textId="70E3141E" w:rsidR="0074357C" w:rsidRPr="00494A88" w:rsidRDefault="0074357C" w:rsidP="00494A88">
      <w:pPr>
        <w:spacing w:after="0"/>
        <w:ind w:firstLine="709"/>
        <w:jc w:val="both"/>
        <w:rPr>
          <w:rFonts w:ascii="Times New Roman" w:hAnsi="Times New Roman" w:cs="Times New Roman"/>
          <w:bCs/>
          <w:sz w:val="24"/>
          <w:szCs w:val="24"/>
        </w:rPr>
      </w:pPr>
      <w:r w:rsidRPr="0074357C">
        <w:rPr>
          <w:rFonts w:ascii="Times New Roman" w:hAnsi="Times New Roman" w:cs="Times New Roman"/>
          <w:bCs/>
          <w:sz w:val="24"/>
          <w:szCs w:val="24"/>
        </w:rPr>
        <w:t xml:space="preserve">4.Зайцев С.А. Контрольно-измерительные приборы и </w:t>
      </w:r>
      <w:proofErr w:type="gramStart"/>
      <w:r w:rsidRPr="0074357C">
        <w:rPr>
          <w:rFonts w:ascii="Times New Roman" w:hAnsi="Times New Roman" w:cs="Times New Roman"/>
          <w:bCs/>
          <w:sz w:val="24"/>
          <w:szCs w:val="24"/>
        </w:rPr>
        <w:t>инструменты :учебник</w:t>
      </w:r>
      <w:proofErr w:type="gramEnd"/>
      <w:r w:rsidRPr="0074357C">
        <w:rPr>
          <w:rFonts w:ascii="Times New Roman" w:hAnsi="Times New Roman" w:cs="Times New Roman"/>
          <w:bCs/>
          <w:sz w:val="24"/>
          <w:szCs w:val="24"/>
        </w:rPr>
        <w:t>/ С.А.Зайцев.-8-е изд., стер. -</w:t>
      </w:r>
      <w:proofErr w:type="gramStart"/>
      <w:r w:rsidRPr="0074357C">
        <w:rPr>
          <w:rFonts w:ascii="Times New Roman" w:hAnsi="Times New Roman" w:cs="Times New Roman"/>
          <w:bCs/>
          <w:sz w:val="24"/>
          <w:szCs w:val="24"/>
        </w:rPr>
        <w:t>М:ИЦ</w:t>
      </w:r>
      <w:proofErr w:type="gramEnd"/>
      <w:r w:rsidRPr="0074357C">
        <w:rPr>
          <w:rFonts w:ascii="Times New Roman" w:hAnsi="Times New Roman" w:cs="Times New Roman"/>
          <w:bCs/>
          <w:sz w:val="24"/>
          <w:szCs w:val="24"/>
        </w:rPr>
        <w:t xml:space="preserve"> Академия,2016.- 464с.</w:t>
      </w:r>
    </w:p>
    <w:p w14:paraId="3419D5BF" w14:textId="5287A74D" w:rsidR="00D02B67" w:rsidRPr="00494A88" w:rsidRDefault="005D70C8" w:rsidP="00494A88">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02B67" w:rsidRPr="00D02B67" w14:paraId="25F9E24E" w14:textId="77777777" w:rsidTr="00D02B67">
        <w:tc>
          <w:tcPr>
            <w:tcW w:w="1750" w:type="pct"/>
            <w:tcBorders>
              <w:top w:val="single" w:sz="4" w:space="0" w:color="auto"/>
              <w:left w:val="single" w:sz="4" w:space="0" w:color="auto"/>
              <w:bottom w:val="single" w:sz="4" w:space="0" w:color="auto"/>
              <w:right w:val="single" w:sz="4" w:space="0" w:color="auto"/>
            </w:tcBorders>
            <w:hideMark/>
          </w:tcPr>
          <w:p w14:paraId="0A50678E" w14:textId="77777777" w:rsidR="00D02B67" w:rsidRPr="00D02B67" w:rsidRDefault="00D02B67">
            <w:pPr>
              <w:spacing w:after="0" w:line="240" w:lineRule="auto"/>
              <w:jc w:val="center"/>
              <w:rPr>
                <w:rFonts w:ascii="Times New Roman" w:hAnsi="Times New Roman" w:cs="Times New Roman"/>
                <w:iCs/>
                <w:sz w:val="24"/>
                <w:szCs w:val="24"/>
              </w:rPr>
            </w:pPr>
            <w:r w:rsidRPr="00D02B67">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9A1732D" w14:textId="6EE1478A" w:rsidR="00D02B67" w:rsidRPr="00D02B67" w:rsidRDefault="00D02B67">
            <w:pPr>
              <w:spacing w:after="0" w:line="240" w:lineRule="auto"/>
              <w:jc w:val="center"/>
              <w:rPr>
                <w:rFonts w:ascii="Times New Roman" w:hAnsi="Times New Roman" w:cs="Times New Roman"/>
                <w:b/>
                <w:bCs/>
                <w:iCs/>
                <w:sz w:val="24"/>
                <w:szCs w:val="24"/>
              </w:rPr>
            </w:pPr>
            <w:r w:rsidRPr="00D02B67">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51CC4EDA" w14:textId="77777777" w:rsidR="00D02B67" w:rsidRPr="00D02B67" w:rsidRDefault="00D02B67">
            <w:pPr>
              <w:spacing w:after="0" w:line="240" w:lineRule="auto"/>
              <w:jc w:val="center"/>
              <w:rPr>
                <w:rFonts w:ascii="Times New Roman" w:hAnsi="Times New Roman" w:cs="Times New Roman"/>
                <w:b/>
                <w:bCs/>
                <w:iCs/>
                <w:sz w:val="24"/>
                <w:szCs w:val="24"/>
              </w:rPr>
            </w:pPr>
            <w:r w:rsidRPr="00D02B67">
              <w:rPr>
                <w:rFonts w:ascii="Times New Roman" w:hAnsi="Times New Roman" w:cs="Times New Roman"/>
                <w:b/>
                <w:bCs/>
                <w:iCs/>
                <w:sz w:val="24"/>
                <w:szCs w:val="24"/>
              </w:rPr>
              <w:t>Методы оценки</w:t>
            </w:r>
          </w:p>
        </w:tc>
      </w:tr>
      <w:tr w:rsidR="00D02B67" w:rsidRPr="00D02B67" w14:paraId="2A865A2B" w14:textId="77777777" w:rsidTr="00D02B67">
        <w:tc>
          <w:tcPr>
            <w:tcW w:w="1750" w:type="pct"/>
            <w:tcBorders>
              <w:top w:val="single" w:sz="4" w:space="0" w:color="auto"/>
              <w:left w:val="single" w:sz="4" w:space="0" w:color="auto"/>
              <w:bottom w:val="single" w:sz="4" w:space="0" w:color="auto"/>
              <w:right w:val="single" w:sz="4" w:space="0" w:color="auto"/>
            </w:tcBorders>
            <w:hideMark/>
          </w:tcPr>
          <w:p w14:paraId="7E6B8D65" w14:textId="5A712BF9" w:rsidR="00D02B67" w:rsidRPr="00D02B67" w:rsidRDefault="00D02B67">
            <w:pPr>
              <w:spacing w:after="0" w:line="240" w:lineRule="auto"/>
              <w:rPr>
                <w:rFonts w:ascii="Times New Roman" w:hAnsi="Times New Roman"/>
                <w:sz w:val="24"/>
                <w:szCs w:val="24"/>
              </w:rPr>
            </w:pPr>
            <w:r w:rsidRPr="00D02B67">
              <w:rPr>
                <w:rFonts w:ascii="Times New Roman" w:hAnsi="Times New Roman"/>
                <w:sz w:val="24"/>
                <w:szCs w:val="24"/>
              </w:rPr>
              <w:t>Знает:</w:t>
            </w:r>
          </w:p>
          <w:p w14:paraId="7F1C4B55"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квалитеты и параметры шероховатости;</w:t>
            </w:r>
          </w:p>
          <w:p w14:paraId="7B82EE97"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основы взаимозаменяемости;</w:t>
            </w:r>
          </w:p>
          <w:p w14:paraId="69081AA7"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методы определения погрешностей измерений;</w:t>
            </w:r>
          </w:p>
          <w:p w14:paraId="76F365FC"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размеры допусков для основных видов механической обработки и для деталей, поступающих на сборку;</w:t>
            </w:r>
          </w:p>
          <w:p w14:paraId="729C7545"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стандарты на материалы, крепежные и нормализованные детали и узлы;</w:t>
            </w:r>
          </w:p>
          <w:p w14:paraId="774BDAAA"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наименование и свойства комплектуемых материалов;</w:t>
            </w:r>
          </w:p>
          <w:p w14:paraId="34109CAD"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методы и средства контроля обработанных поверхностей</w:t>
            </w:r>
          </w:p>
        </w:tc>
        <w:tc>
          <w:tcPr>
            <w:tcW w:w="1507" w:type="pct"/>
            <w:vMerge w:val="restart"/>
            <w:tcBorders>
              <w:top w:val="single" w:sz="4" w:space="0" w:color="auto"/>
              <w:left w:val="single" w:sz="4" w:space="0" w:color="auto"/>
              <w:bottom w:val="single" w:sz="4" w:space="0" w:color="auto"/>
              <w:right w:val="single" w:sz="4" w:space="0" w:color="auto"/>
            </w:tcBorders>
          </w:tcPr>
          <w:p w14:paraId="7C57687E"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Степень знания материала курса, логика и последовательность изложения материалов, полнота раскрытия темы;</w:t>
            </w:r>
          </w:p>
          <w:p w14:paraId="4050AD33"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Необходимые пояснения и ответы на дополнительные вопросы</w:t>
            </w:r>
          </w:p>
          <w:p w14:paraId="72114814"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Выполнены контрольные и самостоятельные работы</w:t>
            </w:r>
          </w:p>
          <w:p w14:paraId="1C071D35" w14:textId="77777777" w:rsidR="00D02B67" w:rsidRPr="00D02B67" w:rsidRDefault="00D02B67">
            <w:pPr>
              <w:spacing w:after="0" w:line="240" w:lineRule="auto"/>
              <w:rPr>
                <w:rFonts w:ascii="Times New Roman" w:hAnsi="Times New Roman" w:cs="Times New Roman"/>
                <w:sz w:val="24"/>
                <w:szCs w:val="24"/>
              </w:rPr>
            </w:pPr>
          </w:p>
          <w:p w14:paraId="57F82A22"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Полнота ответа, умение применять знания на практике, логичность изложения материла</w:t>
            </w:r>
          </w:p>
          <w:p w14:paraId="667536D0" w14:textId="77777777" w:rsidR="00D02B67" w:rsidRPr="00D02B67" w:rsidRDefault="00D02B67">
            <w:pPr>
              <w:spacing w:after="0" w:line="240" w:lineRule="auto"/>
              <w:rPr>
                <w:rFonts w:ascii="Times New Roman" w:hAnsi="Times New Roman" w:cs="Times New Roman"/>
                <w:sz w:val="24"/>
                <w:szCs w:val="24"/>
              </w:rPr>
            </w:pPr>
          </w:p>
          <w:p w14:paraId="39C4A8F2"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91-100% правильных решений оценка 5 (отлично)</w:t>
            </w:r>
          </w:p>
          <w:p w14:paraId="48922E85"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71-90% правильных решений оценка 4 (хорошо)</w:t>
            </w:r>
          </w:p>
          <w:p w14:paraId="2B0F7FA8"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61-70% правильных решений оценка 3 (удовлетворительно)</w:t>
            </w:r>
          </w:p>
          <w:p w14:paraId="0CA1139F"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менее 60% правильных решений оценка 2 (неудовлетворительно)</w:t>
            </w:r>
          </w:p>
        </w:tc>
        <w:tc>
          <w:tcPr>
            <w:tcW w:w="1743" w:type="pct"/>
            <w:vMerge w:val="restart"/>
            <w:tcBorders>
              <w:top w:val="single" w:sz="4" w:space="0" w:color="auto"/>
              <w:left w:val="single" w:sz="4" w:space="0" w:color="auto"/>
              <w:bottom w:val="single" w:sz="4" w:space="0" w:color="auto"/>
              <w:right w:val="single" w:sz="4" w:space="0" w:color="auto"/>
            </w:tcBorders>
            <w:hideMark/>
          </w:tcPr>
          <w:p w14:paraId="1A7A6819" w14:textId="77777777" w:rsidR="00D02B67" w:rsidRPr="00D02B67" w:rsidRDefault="00D02B67">
            <w:pPr>
              <w:suppressAutoHyphens/>
              <w:spacing w:after="0" w:line="240" w:lineRule="auto"/>
              <w:rPr>
                <w:rFonts w:ascii="Times New Roman" w:hAnsi="Times New Roman" w:cs="Times New Roman"/>
                <w:sz w:val="24"/>
                <w:szCs w:val="24"/>
              </w:rPr>
            </w:pPr>
            <w:r w:rsidRPr="00D02B67">
              <w:rPr>
                <w:rFonts w:ascii="Times New Roman" w:hAnsi="Times New Roman" w:cs="Times New Roman"/>
                <w:sz w:val="24"/>
                <w:szCs w:val="24"/>
              </w:rPr>
              <w:t>Тестирование.</w:t>
            </w:r>
          </w:p>
          <w:p w14:paraId="64F8366F" w14:textId="77777777" w:rsidR="00D02B67" w:rsidRPr="00D02B67" w:rsidRDefault="00D02B67">
            <w:pPr>
              <w:suppressAutoHyphens/>
              <w:spacing w:after="0" w:line="240" w:lineRule="auto"/>
              <w:rPr>
                <w:rFonts w:ascii="Times New Roman" w:hAnsi="Times New Roman" w:cs="Times New Roman"/>
                <w:sz w:val="24"/>
                <w:szCs w:val="24"/>
              </w:rPr>
            </w:pPr>
            <w:r w:rsidRPr="00D02B67">
              <w:rPr>
                <w:rFonts w:ascii="Times New Roman" w:hAnsi="Times New Roman" w:cs="Times New Roman"/>
                <w:sz w:val="24"/>
                <w:szCs w:val="24"/>
              </w:rPr>
              <w:t>Экспертное наблюдение за ходом выполнения практической работы.</w:t>
            </w:r>
          </w:p>
          <w:p w14:paraId="214D38BC"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Оценка результатов выполнения практической работы</w:t>
            </w:r>
          </w:p>
        </w:tc>
      </w:tr>
      <w:tr w:rsidR="00D02B67" w:rsidRPr="00D02B67" w14:paraId="77E8ED26" w14:textId="77777777" w:rsidTr="00D02B67">
        <w:trPr>
          <w:trHeight w:val="896"/>
        </w:trPr>
        <w:tc>
          <w:tcPr>
            <w:tcW w:w="1750" w:type="pct"/>
            <w:tcBorders>
              <w:top w:val="single" w:sz="4" w:space="0" w:color="auto"/>
              <w:left w:val="single" w:sz="4" w:space="0" w:color="auto"/>
              <w:bottom w:val="single" w:sz="4" w:space="0" w:color="auto"/>
              <w:right w:val="single" w:sz="4" w:space="0" w:color="auto"/>
            </w:tcBorders>
            <w:hideMark/>
          </w:tcPr>
          <w:p w14:paraId="7F3DDD3D" w14:textId="4251BE82"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sz w:val="24"/>
                <w:szCs w:val="24"/>
              </w:rPr>
              <w:t>Умеет:</w:t>
            </w:r>
          </w:p>
          <w:p w14:paraId="035D6127"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анализировать техническую документацию;</w:t>
            </w:r>
          </w:p>
          <w:p w14:paraId="3064CF8A"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определять предельные отклонения размеров по стандартам, технической документации;</w:t>
            </w:r>
          </w:p>
          <w:p w14:paraId="267AA7B8" w14:textId="77777777" w:rsidR="00D02B67" w:rsidRPr="00D02B67" w:rsidRDefault="00D02B67">
            <w:pPr>
              <w:spacing w:after="0" w:line="240" w:lineRule="auto"/>
              <w:rPr>
                <w:rFonts w:ascii="Times New Roman" w:hAnsi="Times New Roman" w:cs="Times New Roman"/>
                <w:sz w:val="24"/>
                <w:szCs w:val="24"/>
              </w:rPr>
            </w:pPr>
            <w:r w:rsidRPr="00D02B67">
              <w:rPr>
                <w:rFonts w:ascii="Times New Roman" w:hAnsi="Times New Roman" w:cs="Times New Roman"/>
                <w:sz w:val="24"/>
                <w:szCs w:val="24"/>
              </w:rPr>
              <w:t>выполнять расчеты величин предельных размеров и допуска по данным чертежа и определять годность заданных размеров;</w:t>
            </w:r>
          </w:p>
          <w:p w14:paraId="4A80F55E" w14:textId="77777777" w:rsidR="00D02B67" w:rsidRPr="00D02B67" w:rsidRDefault="00D02B67">
            <w:pPr>
              <w:spacing w:after="0" w:line="240" w:lineRule="auto"/>
              <w:rPr>
                <w:rFonts w:ascii="Times New Roman" w:hAnsi="Times New Roman" w:cs="Times New Roman"/>
                <w:sz w:val="24"/>
                <w:szCs w:val="24"/>
                <w:highlight w:val="yellow"/>
              </w:rPr>
            </w:pPr>
            <w:r w:rsidRPr="00D02B67">
              <w:rPr>
                <w:rFonts w:ascii="Times New Roman" w:hAnsi="Times New Roman" w:cs="Times New Roman"/>
                <w:sz w:val="24"/>
                <w:szCs w:val="24"/>
              </w:rPr>
              <w:t>выполнять графики полей допусков по выполненным расч</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1E17A" w14:textId="77777777" w:rsidR="00D02B67" w:rsidRPr="00D02B67" w:rsidRDefault="00D02B67">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3E65A" w14:textId="77777777" w:rsidR="00D02B67" w:rsidRPr="00D02B67" w:rsidRDefault="00D02B67">
            <w:pPr>
              <w:spacing w:after="0" w:line="240" w:lineRule="auto"/>
              <w:rPr>
                <w:rFonts w:ascii="Times New Roman" w:hAnsi="Times New Roman" w:cs="Times New Roman"/>
                <w:sz w:val="24"/>
                <w:szCs w:val="24"/>
              </w:rPr>
            </w:pPr>
          </w:p>
        </w:tc>
      </w:tr>
    </w:tbl>
    <w:p w14:paraId="6E54A6EF" w14:textId="77777777" w:rsidR="00D02B67" w:rsidRPr="00BD6A9B" w:rsidRDefault="00D02B67" w:rsidP="00BD6A9B">
      <w:pPr>
        <w:spacing w:line="360" w:lineRule="auto"/>
        <w:jc w:val="center"/>
        <w:rPr>
          <w:rFonts w:ascii="Times New Roman" w:hAnsi="Times New Roman" w:cs="Times New Roman"/>
          <w:b/>
          <w:bCs/>
          <w:sz w:val="24"/>
          <w:szCs w:val="24"/>
        </w:rPr>
      </w:pPr>
    </w:p>
    <w:p w14:paraId="031C1A82" w14:textId="77777777" w:rsidR="00D02B67" w:rsidRDefault="00D02B67" w:rsidP="005D70C8">
      <w:pPr>
        <w:jc w:val="right"/>
        <w:rPr>
          <w:rFonts w:ascii="Times New Roman" w:hAnsi="Times New Roman" w:cs="Times New Roman"/>
          <w:b/>
          <w:bCs/>
          <w:sz w:val="24"/>
          <w:szCs w:val="24"/>
        </w:rPr>
      </w:pPr>
    </w:p>
    <w:p w14:paraId="57DF0841" w14:textId="392A1E19" w:rsidR="00D02B67" w:rsidRDefault="00D02B67" w:rsidP="005D70C8">
      <w:pPr>
        <w:jc w:val="right"/>
        <w:rPr>
          <w:rFonts w:ascii="Times New Roman" w:hAnsi="Times New Roman" w:cs="Times New Roman"/>
          <w:b/>
          <w:bCs/>
          <w:sz w:val="24"/>
          <w:szCs w:val="24"/>
        </w:rPr>
      </w:pPr>
    </w:p>
    <w:p w14:paraId="1FD178DB" w14:textId="42161FE2" w:rsidR="00494A88" w:rsidRDefault="00494A88" w:rsidP="005D70C8">
      <w:pPr>
        <w:jc w:val="right"/>
        <w:rPr>
          <w:rFonts w:ascii="Times New Roman" w:hAnsi="Times New Roman" w:cs="Times New Roman"/>
          <w:b/>
          <w:bCs/>
          <w:sz w:val="24"/>
          <w:szCs w:val="24"/>
        </w:rPr>
      </w:pPr>
    </w:p>
    <w:p w14:paraId="65D1EF06" w14:textId="77777777" w:rsidR="00494A88" w:rsidRDefault="00494A88" w:rsidP="005D70C8">
      <w:pPr>
        <w:jc w:val="right"/>
        <w:rPr>
          <w:rFonts w:ascii="Times New Roman" w:hAnsi="Times New Roman" w:cs="Times New Roman"/>
          <w:b/>
          <w:bCs/>
          <w:sz w:val="24"/>
          <w:szCs w:val="24"/>
        </w:rPr>
      </w:pPr>
    </w:p>
    <w:p w14:paraId="6838EF5F" w14:textId="77777777" w:rsidR="00D02B67" w:rsidRDefault="00D02B67" w:rsidP="005D70C8">
      <w:pPr>
        <w:jc w:val="right"/>
        <w:rPr>
          <w:rFonts w:ascii="Times New Roman" w:hAnsi="Times New Roman" w:cs="Times New Roman"/>
          <w:b/>
          <w:bCs/>
          <w:sz w:val="24"/>
          <w:szCs w:val="24"/>
        </w:rPr>
      </w:pPr>
    </w:p>
    <w:p w14:paraId="7082A304" w14:textId="526A7F42" w:rsidR="005D70C8" w:rsidRPr="00ED4278" w:rsidRDefault="005D70C8" w:rsidP="005D70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F9316F" w:rsidRPr="00ED4278">
        <w:rPr>
          <w:rFonts w:ascii="Times New Roman" w:hAnsi="Times New Roman" w:cs="Times New Roman"/>
          <w:b/>
          <w:bCs/>
          <w:sz w:val="24"/>
          <w:szCs w:val="24"/>
        </w:rPr>
        <w:t>5</w:t>
      </w:r>
    </w:p>
    <w:p w14:paraId="5EB4BD8C" w14:textId="77777777" w:rsidR="005D70C8" w:rsidRPr="00E9651D" w:rsidRDefault="005D70C8" w:rsidP="005D70C8">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56D88FAE" w14:textId="77777777" w:rsidR="005D70C8" w:rsidRPr="00E9651D" w:rsidRDefault="005D70C8" w:rsidP="005D70C8">
      <w:pPr>
        <w:jc w:val="right"/>
        <w:rPr>
          <w:b/>
        </w:rPr>
      </w:pPr>
      <w:r w:rsidRPr="00E9651D">
        <w:rPr>
          <w:rFonts w:ascii="Times New Roman" w:hAnsi="Times New Roman"/>
          <w:b/>
          <w:sz w:val="24"/>
          <w:szCs w:val="24"/>
        </w:rPr>
        <w:t>15.01.29 Контролер качества в машиностроении</w:t>
      </w:r>
    </w:p>
    <w:p w14:paraId="4D0CEEA9" w14:textId="77777777" w:rsidR="005D70C8" w:rsidRDefault="005D70C8" w:rsidP="005D70C8">
      <w:pPr>
        <w:jc w:val="right"/>
        <w:rPr>
          <w:rFonts w:ascii="Times New Roman" w:hAnsi="Times New Roman" w:cs="Times New Roman"/>
          <w:b/>
          <w:bCs/>
          <w:color w:val="0070C0"/>
          <w:sz w:val="24"/>
          <w:szCs w:val="24"/>
        </w:rPr>
      </w:pPr>
    </w:p>
    <w:p w14:paraId="042CAB2E" w14:textId="77777777" w:rsidR="005D70C8" w:rsidRDefault="005D70C8" w:rsidP="005D70C8">
      <w:pPr>
        <w:jc w:val="right"/>
        <w:rPr>
          <w:rFonts w:ascii="Times New Roman" w:hAnsi="Times New Roman" w:cs="Times New Roman"/>
          <w:b/>
          <w:bCs/>
          <w:color w:val="0070C0"/>
          <w:sz w:val="24"/>
          <w:szCs w:val="24"/>
        </w:rPr>
      </w:pPr>
    </w:p>
    <w:p w14:paraId="40AFB8C3" w14:textId="77777777" w:rsidR="005D70C8" w:rsidRDefault="005D70C8" w:rsidP="005D70C8">
      <w:pPr>
        <w:jc w:val="right"/>
        <w:rPr>
          <w:rFonts w:ascii="Times New Roman" w:hAnsi="Times New Roman" w:cs="Times New Roman"/>
          <w:b/>
          <w:bCs/>
          <w:color w:val="0070C0"/>
          <w:sz w:val="24"/>
          <w:szCs w:val="24"/>
        </w:rPr>
      </w:pPr>
    </w:p>
    <w:p w14:paraId="304FDB65" w14:textId="77777777" w:rsidR="005D70C8" w:rsidRDefault="005D70C8" w:rsidP="005D70C8">
      <w:pPr>
        <w:jc w:val="right"/>
        <w:rPr>
          <w:rFonts w:ascii="Times New Roman" w:hAnsi="Times New Roman" w:cs="Times New Roman"/>
          <w:b/>
          <w:bCs/>
          <w:color w:val="0070C0"/>
          <w:sz w:val="24"/>
          <w:szCs w:val="24"/>
        </w:rPr>
      </w:pPr>
    </w:p>
    <w:p w14:paraId="02A08145" w14:textId="77777777" w:rsidR="005D70C8" w:rsidRDefault="005D70C8" w:rsidP="005D70C8">
      <w:pPr>
        <w:jc w:val="right"/>
        <w:rPr>
          <w:rFonts w:ascii="Times New Roman" w:hAnsi="Times New Roman" w:cs="Times New Roman"/>
          <w:b/>
          <w:bCs/>
          <w:color w:val="0070C0"/>
          <w:sz w:val="24"/>
          <w:szCs w:val="24"/>
        </w:rPr>
      </w:pPr>
    </w:p>
    <w:p w14:paraId="628BE3CB" w14:textId="77777777" w:rsidR="005D70C8" w:rsidRDefault="005D70C8" w:rsidP="005D70C8">
      <w:pPr>
        <w:jc w:val="right"/>
        <w:rPr>
          <w:rFonts w:ascii="Times New Roman" w:hAnsi="Times New Roman" w:cs="Times New Roman"/>
          <w:b/>
          <w:bCs/>
          <w:color w:val="0070C0"/>
          <w:sz w:val="24"/>
          <w:szCs w:val="24"/>
        </w:rPr>
      </w:pPr>
    </w:p>
    <w:p w14:paraId="52F3617C" w14:textId="77777777" w:rsidR="005D70C8" w:rsidRPr="00502F97" w:rsidRDefault="005D70C8" w:rsidP="005D70C8">
      <w:pPr>
        <w:jc w:val="right"/>
        <w:rPr>
          <w:rFonts w:ascii="Times New Roman" w:hAnsi="Times New Roman" w:cs="Times New Roman"/>
          <w:b/>
          <w:bCs/>
          <w:color w:val="0070C0"/>
          <w:sz w:val="24"/>
          <w:szCs w:val="24"/>
        </w:rPr>
      </w:pPr>
    </w:p>
    <w:p w14:paraId="5DEFBD45"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0D7909" w14:textId="316DB9C9" w:rsidR="00C64CF2" w:rsidRDefault="00C64CF2" w:rsidP="00C64CF2">
      <w:pPr>
        <w:spacing w:after="0"/>
        <w:jc w:val="center"/>
        <w:rPr>
          <w:rFonts w:ascii="Times New Roman" w:hAnsi="Times New Roman" w:cs="Times New Roman"/>
          <w:b/>
          <w:iCs/>
          <w:sz w:val="24"/>
          <w:szCs w:val="24"/>
        </w:rPr>
      </w:pPr>
      <w:r>
        <w:rPr>
          <w:rFonts w:ascii="Times New Roman" w:hAnsi="Times New Roman" w:cs="Times New Roman"/>
          <w:b/>
          <w:iCs/>
          <w:sz w:val="24"/>
          <w:szCs w:val="24"/>
        </w:rPr>
        <w:t>«ОП.05. ОСНОВЫ МАТЕРИАЛОВЕДЕНИЯ»</w:t>
      </w:r>
    </w:p>
    <w:p w14:paraId="26160FBD" w14:textId="77777777" w:rsidR="005D70C8" w:rsidRDefault="005D70C8" w:rsidP="005D70C8">
      <w:pPr>
        <w:pStyle w:val="1"/>
      </w:pPr>
    </w:p>
    <w:p w14:paraId="37669E14" w14:textId="77777777" w:rsidR="005D70C8" w:rsidRDefault="005D70C8" w:rsidP="005D70C8">
      <w:pPr>
        <w:pStyle w:val="1"/>
      </w:pPr>
    </w:p>
    <w:p w14:paraId="76CB25A0" w14:textId="77777777" w:rsidR="005D70C8" w:rsidRDefault="005D70C8" w:rsidP="005D70C8">
      <w:pPr>
        <w:pStyle w:val="1"/>
      </w:pPr>
    </w:p>
    <w:p w14:paraId="6A6F6C73" w14:textId="77777777" w:rsidR="005D70C8" w:rsidRDefault="005D70C8" w:rsidP="005D70C8">
      <w:pPr>
        <w:pStyle w:val="1"/>
      </w:pPr>
    </w:p>
    <w:p w14:paraId="4FA06566" w14:textId="77777777" w:rsidR="005D70C8" w:rsidRDefault="005D70C8" w:rsidP="005D70C8">
      <w:pPr>
        <w:pStyle w:val="1"/>
      </w:pPr>
    </w:p>
    <w:p w14:paraId="575EC9ED" w14:textId="77777777" w:rsidR="005D70C8" w:rsidRDefault="005D70C8" w:rsidP="005D70C8">
      <w:pPr>
        <w:pStyle w:val="1"/>
      </w:pPr>
    </w:p>
    <w:p w14:paraId="6A757B10" w14:textId="77777777" w:rsidR="005D70C8" w:rsidRDefault="005D70C8" w:rsidP="005D70C8">
      <w:pPr>
        <w:pStyle w:val="1"/>
      </w:pPr>
    </w:p>
    <w:p w14:paraId="37FEF938" w14:textId="77777777" w:rsidR="005D70C8" w:rsidRDefault="005D70C8" w:rsidP="005D70C8">
      <w:pPr>
        <w:pStyle w:val="1"/>
      </w:pPr>
    </w:p>
    <w:p w14:paraId="4BAB9C1B" w14:textId="77777777" w:rsidR="005D70C8" w:rsidRDefault="005D70C8" w:rsidP="005D70C8">
      <w:pPr>
        <w:pStyle w:val="1"/>
      </w:pPr>
    </w:p>
    <w:p w14:paraId="07A18844" w14:textId="280328F6" w:rsidR="005D70C8" w:rsidRDefault="005D70C8" w:rsidP="0014048A">
      <w:pPr>
        <w:pStyle w:val="1d"/>
        <w:rPr>
          <w:b/>
          <w:bCs/>
          <w:lang w:val="ru-RU"/>
        </w:rPr>
      </w:pPr>
    </w:p>
    <w:p w14:paraId="1C47304C" w14:textId="72149FA9" w:rsidR="0074357C" w:rsidRDefault="0074357C" w:rsidP="0074357C">
      <w:pPr>
        <w:pStyle w:val="afc"/>
        <w:rPr>
          <w:lang w:eastAsia="nl-NL"/>
        </w:rPr>
      </w:pPr>
    </w:p>
    <w:p w14:paraId="1C3DFE3F" w14:textId="114F8770" w:rsidR="0074357C" w:rsidRDefault="0074357C" w:rsidP="0074357C">
      <w:pPr>
        <w:pStyle w:val="afc"/>
        <w:rPr>
          <w:lang w:eastAsia="nl-NL"/>
        </w:rPr>
      </w:pPr>
    </w:p>
    <w:p w14:paraId="330B9148" w14:textId="77777777" w:rsidR="0074357C" w:rsidRPr="0074357C" w:rsidRDefault="0074357C" w:rsidP="0074357C">
      <w:pPr>
        <w:pStyle w:val="afc"/>
        <w:rPr>
          <w:lang w:eastAsia="nl-NL"/>
        </w:rPr>
      </w:pPr>
    </w:p>
    <w:p w14:paraId="10C8A341" w14:textId="10755773" w:rsidR="005D70C8" w:rsidRPr="00C64CF2" w:rsidRDefault="005D70C8" w:rsidP="00C64CF2">
      <w:pPr>
        <w:jc w:val="center"/>
        <w:rPr>
          <w:rFonts w:ascii="Times New Roman Полужирный" w:eastAsia="Segoe UI" w:hAnsi="Times New Roman Полужирный" w:cs="Times New Roman"/>
          <w:b/>
          <w:bCs/>
          <w:caps/>
          <w:kern w:val="32"/>
          <w:sz w:val="24"/>
          <w:szCs w:val="24"/>
          <w:lang w:val="x-none" w:eastAsia="x-none"/>
        </w:rPr>
      </w:pPr>
      <w:r w:rsidRPr="00C64CF2">
        <w:rPr>
          <w:rFonts w:ascii="Times New Roman" w:hAnsi="Times New Roman"/>
          <w:b/>
        </w:rPr>
        <w:lastRenderedPageBreak/>
        <w:t>СОДЕРЖАНИЕ ПРОГРАММЫ</w:t>
      </w:r>
    </w:p>
    <w:p w14:paraId="7C2BB832"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4465039" w14:textId="5DD13678"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08807081" w14:textId="3E238617"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4268B784" w14:textId="73DBFACB"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465514B3" w14:textId="593120CD"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4907F763" w14:textId="4CC43768"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51AA5B11" w14:textId="1E8E6FF1"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0F748DAB" w14:textId="59693E40"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056BA195" w14:textId="358604F4"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0D22770C" w14:textId="7178C719"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7E3DB763" w14:textId="417B0EB5"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20B13B5E" w14:textId="28EFFCB6"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4A3F35ED"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604A873" w14:textId="77777777" w:rsidR="005D70C8" w:rsidRPr="00DF068E" w:rsidRDefault="005D70C8" w:rsidP="005D70C8">
      <w:pPr>
        <w:pStyle w:val="1f"/>
        <w:jc w:val="left"/>
        <w:rPr>
          <w:rFonts w:ascii="Times New Roman" w:hAnsi="Times New Roman"/>
          <w:lang w:val="ru-RU"/>
        </w:rPr>
        <w:sectPr w:rsidR="005D70C8" w:rsidRPr="00DF068E" w:rsidSect="00502F97">
          <w:headerReference w:type="even" r:id="rId18"/>
          <w:headerReference w:type="default" r:id="rId19"/>
          <w:pgSz w:w="11906" w:h="16838"/>
          <w:pgMar w:top="1134" w:right="567" w:bottom="1134" w:left="1701" w:header="709" w:footer="709" w:gutter="0"/>
          <w:cols w:space="708"/>
          <w:docGrid w:linePitch="360"/>
        </w:sectPr>
      </w:pPr>
    </w:p>
    <w:p w14:paraId="2BBF3E70" w14:textId="77777777" w:rsidR="005D70C8" w:rsidRPr="00C64CF2" w:rsidRDefault="005D70C8" w:rsidP="005D70C8">
      <w:pPr>
        <w:pStyle w:val="1f"/>
        <w:numPr>
          <w:ilvl w:val="0"/>
          <w:numId w:val="14"/>
        </w:numPr>
      </w:pPr>
      <w:r w:rsidRPr="00C64CF2">
        <w:lastRenderedPageBreak/>
        <w:t>Общая характеристика</w:t>
      </w:r>
      <w:r w:rsidRPr="00C64CF2">
        <w:rPr>
          <w:rFonts w:asciiTheme="minorHAnsi" w:hAnsiTheme="minorHAnsi"/>
          <w:lang w:val="ru-RU"/>
        </w:rPr>
        <w:t xml:space="preserve"> </w:t>
      </w:r>
      <w:r w:rsidRPr="00C64CF2">
        <w:t>ПРИМЕРНОЙ РАБОЧЕЙ ПРОГРАММЫ УЧЕБНОЙ ДИСЦИПЛИНЫ</w:t>
      </w:r>
    </w:p>
    <w:p w14:paraId="62CB0F80" w14:textId="46957D0D" w:rsidR="005D70C8" w:rsidRPr="00C64CF2" w:rsidRDefault="00C64CF2" w:rsidP="00C64CF2">
      <w:pPr>
        <w:spacing w:after="0"/>
        <w:jc w:val="center"/>
        <w:rPr>
          <w:rFonts w:ascii="Times New Roman" w:hAnsi="Times New Roman" w:cs="Times New Roman"/>
          <w:b/>
          <w:iCs/>
          <w:sz w:val="24"/>
          <w:szCs w:val="24"/>
        </w:rPr>
      </w:pPr>
      <w:r w:rsidRPr="00C64CF2">
        <w:rPr>
          <w:rFonts w:eastAsia="Segoe UI"/>
        </w:rPr>
        <w:t>«</w:t>
      </w:r>
      <w:r w:rsidRPr="0074357C">
        <w:rPr>
          <w:rFonts w:ascii="Times New Roman" w:hAnsi="Times New Roman" w:cs="Times New Roman"/>
          <w:b/>
          <w:iCs/>
          <w:sz w:val="24"/>
          <w:szCs w:val="24"/>
          <w:u w:val="single"/>
        </w:rPr>
        <w:t>ОП.05. Основы материаловедения</w:t>
      </w:r>
      <w:r w:rsidR="005D70C8" w:rsidRPr="00C64CF2">
        <w:rPr>
          <w:rFonts w:eastAsia="Segoe UI"/>
        </w:rPr>
        <w:t>»</w:t>
      </w:r>
    </w:p>
    <w:p w14:paraId="641DE263" w14:textId="77777777" w:rsidR="005D70C8" w:rsidRPr="00E9651D" w:rsidRDefault="005D70C8" w:rsidP="005D70C8">
      <w:pPr>
        <w:pStyle w:val="1d"/>
        <w:rPr>
          <w:lang w:val="ru-RU"/>
        </w:rPr>
      </w:pPr>
    </w:p>
    <w:p w14:paraId="6982DA83" w14:textId="77777777"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4410722" w14:textId="7DBB86EE" w:rsidR="0074357C" w:rsidRDefault="005D70C8" w:rsidP="0074357C">
      <w:pPr>
        <w:suppressAutoHyphens/>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t xml:space="preserve">дисциплины </w:t>
      </w:r>
      <w:r w:rsidRPr="001D0216">
        <w:rPr>
          <w:rFonts w:ascii="Times New Roman" w:eastAsia="Times New Roman" w:hAnsi="Times New Roman" w:cs="Times New Roman"/>
          <w:sz w:val="24"/>
          <w:szCs w:val="24"/>
        </w:rPr>
        <w:t>«</w:t>
      </w:r>
      <w:r w:rsidR="001D0216" w:rsidRPr="001D0216">
        <w:rPr>
          <w:rFonts w:ascii="Times New Roman" w:eastAsia="Times New Roman" w:hAnsi="Times New Roman" w:cs="Times New Roman"/>
          <w:sz w:val="24"/>
          <w:szCs w:val="24"/>
        </w:rPr>
        <w:t>Основы материаловедения</w:t>
      </w:r>
      <w:r w:rsidRPr="001D0216">
        <w:rPr>
          <w:rFonts w:ascii="Times New Roman" w:eastAsia="Times New Roman" w:hAnsi="Times New Roman" w:cs="Times New Roman"/>
          <w:sz w:val="24"/>
          <w:szCs w:val="24"/>
        </w:rPr>
        <w:t>»</w:t>
      </w:r>
      <w:r w:rsidRPr="00FA680C">
        <w:rPr>
          <w:rFonts w:ascii="Times New Roman" w:eastAsia="Times New Roman" w:hAnsi="Times New Roman" w:cs="Times New Roman"/>
          <w:sz w:val="24"/>
          <w:szCs w:val="24"/>
        </w:rPr>
        <w:t xml:space="preserve">: </w:t>
      </w:r>
      <w:r w:rsidR="0074357C" w:rsidRPr="0074357C">
        <w:rPr>
          <w:rFonts w:ascii="Times New Roman" w:eastAsia="Times New Roman" w:hAnsi="Times New Roman" w:cs="Times New Roman"/>
          <w:sz w:val="24"/>
          <w:szCs w:val="24"/>
        </w:rPr>
        <w:t>является формирование знаний в области физических основ общего материаловедения, изучение современных конструкционных материалов и их свойств</w:t>
      </w:r>
      <w:r w:rsidR="0074357C">
        <w:rPr>
          <w:rFonts w:ascii="Times New Roman" w:eastAsia="Times New Roman" w:hAnsi="Times New Roman" w:cs="Times New Roman"/>
          <w:sz w:val="24"/>
          <w:szCs w:val="24"/>
        </w:rPr>
        <w:t>.</w:t>
      </w:r>
      <w:r w:rsidR="0074357C" w:rsidRPr="0074357C">
        <w:rPr>
          <w:rFonts w:ascii="Times New Roman" w:eastAsia="Times New Roman" w:hAnsi="Times New Roman" w:cs="Times New Roman"/>
          <w:sz w:val="24"/>
          <w:szCs w:val="24"/>
        </w:rPr>
        <w:t xml:space="preserve"> </w:t>
      </w:r>
    </w:p>
    <w:p w14:paraId="628A533B" w14:textId="5E1C06E2" w:rsidR="005D70C8" w:rsidRPr="001D0216" w:rsidRDefault="005D70C8" w:rsidP="0074357C">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w:t>
      </w:r>
      <w:r w:rsidR="001D0216" w:rsidRPr="001D0216">
        <w:rPr>
          <w:rFonts w:ascii="Times New Roman" w:eastAsia="Times New Roman" w:hAnsi="Times New Roman" w:cs="Times New Roman"/>
          <w:sz w:val="24"/>
          <w:szCs w:val="24"/>
        </w:rPr>
        <w:t>«Основы материаловедения</w:t>
      </w:r>
      <w:r w:rsidR="001D0216" w:rsidRPr="001D0216">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D0216">
        <w:rPr>
          <w:rFonts w:ascii="Times New Roman" w:hAnsi="Times New Roman" w:cs="Times New Roman"/>
          <w:sz w:val="24"/>
          <w:szCs w:val="24"/>
        </w:rPr>
        <w:t xml:space="preserve">обязательную часть </w:t>
      </w:r>
      <w:r w:rsidR="0074357C">
        <w:rPr>
          <w:rFonts w:ascii="Times New Roman" w:hAnsi="Times New Roman" w:cs="Times New Roman"/>
          <w:sz w:val="24"/>
          <w:szCs w:val="24"/>
        </w:rPr>
        <w:t>о</w:t>
      </w:r>
      <w:r w:rsidR="001D0216" w:rsidRPr="001D0216">
        <w:rPr>
          <w:rFonts w:ascii="Times New Roman" w:hAnsi="Times New Roman" w:cs="Times New Roman"/>
          <w:sz w:val="24"/>
          <w:szCs w:val="24"/>
        </w:rPr>
        <w:t xml:space="preserve">бщепрофессионального </w:t>
      </w:r>
      <w:r w:rsidRPr="001D0216">
        <w:rPr>
          <w:rFonts w:ascii="Times New Roman" w:hAnsi="Times New Roman" w:cs="Times New Roman"/>
          <w:sz w:val="24"/>
          <w:szCs w:val="24"/>
        </w:rPr>
        <w:t>цикла образовательной программы</w:t>
      </w:r>
      <w:r w:rsidRPr="00E11160">
        <w:rPr>
          <w:rFonts w:ascii="Times New Roman" w:hAnsi="Times New Roman" w:cs="Times New Roman"/>
          <w:sz w:val="24"/>
          <w:szCs w:val="24"/>
        </w:rPr>
        <w:t>.</w:t>
      </w:r>
    </w:p>
    <w:p w14:paraId="6FA7F9D7" w14:textId="77777777" w:rsidR="005D70C8" w:rsidRDefault="005D70C8" w:rsidP="005D70C8">
      <w:pPr>
        <w:suppressAutoHyphens/>
        <w:ind w:firstLine="709"/>
        <w:jc w:val="both"/>
        <w:rPr>
          <w:rFonts w:ascii="Times New Roman" w:hAnsi="Times New Roman" w:cs="Times New Roman"/>
          <w:sz w:val="24"/>
          <w:szCs w:val="24"/>
        </w:rPr>
      </w:pPr>
    </w:p>
    <w:p w14:paraId="1A288D2B" w14:textId="77777777"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0BC5901"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08EAE9A0" w14:textId="41CBB5C9" w:rsidR="005D70C8" w:rsidRDefault="005D70C8" w:rsidP="00494A8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5E634D" w14:paraId="32327CEA" w14:textId="77777777" w:rsidTr="0074357C">
        <w:trPr>
          <w:trHeight w:val="532"/>
        </w:trPr>
        <w:tc>
          <w:tcPr>
            <w:tcW w:w="1242" w:type="dxa"/>
            <w:tcBorders>
              <w:top w:val="single" w:sz="4" w:space="0" w:color="auto"/>
              <w:left w:val="single" w:sz="4" w:space="0" w:color="auto"/>
              <w:bottom w:val="single" w:sz="4" w:space="0" w:color="auto"/>
              <w:right w:val="single" w:sz="4" w:space="0" w:color="auto"/>
            </w:tcBorders>
            <w:hideMark/>
          </w:tcPr>
          <w:p w14:paraId="3AC141FA" w14:textId="77777777" w:rsidR="005E634D" w:rsidRDefault="005E634D" w:rsidP="005E634D">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w:t>
            </w:r>
          </w:p>
          <w:p w14:paraId="2180449B" w14:textId="77777777" w:rsidR="005E634D" w:rsidRDefault="005E634D" w:rsidP="005E634D">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w:t>
            </w:r>
          </w:p>
          <w:p w14:paraId="230CDDC7" w14:textId="068117F2" w:rsidR="0074357C" w:rsidRDefault="0074357C" w:rsidP="005E634D">
            <w:pPr>
              <w:suppressAutoHyphens/>
              <w:spacing w:after="0" w:line="240" w:lineRule="auto"/>
              <w:jc w:val="center"/>
              <w:rPr>
                <w:rFonts w:ascii="Times New Roman" w:hAnsi="Times New Roman" w:cs="Times New Roman"/>
                <w:sz w:val="24"/>
                <w:szCs w:val="24"/>
              </w:rPr>
            </w:pPr>
          </w:p>
        </w:tc>
        <w:tc>
          <w:tcPr>
            <w:tcW w:w="4111" w:type="dxa"/>
            <w:tcBorders>
              <w:top w:val="single" w:sz="4" w:space="0" w:color="auto"/>
              <w:left w:val="single" w:sz="4" w:space="0" w:color="auto"/>
              <w:right w:val="single" w:sz="4" w:space="0" w:color="auto"/>
            </w:tcBorders>
            <w:hideMark/>
          </w:tcPr>
          <w:p w14:paraId="3FA4D97C" w14:textId="66A8304A" w:rsidR="005E634D" w:rsidRPr="005E634D" w:rsidRDefault="005E634D" w:rsidP="005E634D">
            <w:pPr>
              <w:suppressAutoHyphens/>
              <w:spacing w:after="0" w:line="240" w:lineRule="auto"/>
              <w:jc w:val="center"/>
              <w:rPr>
                <w:rFonts w:ascii="Times New Roman" w:hAnsi="Times New Roman" w:cs="Times New Roman"/>
                <w:sz w:val="24"/>
                <w:szCs w:val="24"/>
              </w:rPr>
            </w:pPr>
            <w:r w:rsidRPr="005E634D">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2383ABF" w14:textId="1B5C2CCE" w:rsidR="005E634D" w:rsidRPr="005E634D" w:rsidRDefault="005E634D" w:rsidP="005E634D">
            <w:pPr>
              <w:suppressAutoHyphens/>
              <w:spacing w:after="0" w:line="240" w:lineRule="auto"/>
              <w:jc w:val="center"/>
              <w:rPr>
                <w:rFonts w:ascii="Times New Roman" w:hAnsi="Times New Roman" w:cs="Times New Roman"/>
                <w:sz w:val="24"/>
                <w:szCs w:val="24"/>
              </w:rPr>
            </w:pPr>
            <w:r w:rsidRPr="005E634D">
              <w:rPr>
                <w:rFonts w:ascii="Times New Roman" w:hAnsi="Times New Roman" w:cs="Times New Roman"/>
                <w:b/>
                <w:sz w:val="24"/>
                <w:szCs w:val="24"/>
              </w:rPr>
              <w:t>Знать</w:t>
            </w:r>
          </w:p>
        </w:tc>
      </w:tr>
      <w:tr w:rsidR="000A2852" w14:paraId="63E5EBCC" w14:textId="77777777" w:rsidTr="00787959">
        <w:trPr>
          <w:trHeight w:val="282"/>
        </w:trPr>
        <w:tc>
          <w:tcPr>
            <w:tcW w:w="1242" w:type="dxa"/>
            <w:tcBorders>
              <w:top w:val="single" w:sz="4" w:space="0" w:color="auto"/>
              <w:left w:val="single" w:sz="4" w:space="0" w:color="auto"/>
              <w:right w:val="single" w:sz="4" w:space="0" w:color="auto"/>
            </w:tcBorders>
          </w:tcPr>
          <w:p w14:paraId="1A684E19" w14:textId="77777777" w:rsidR="000A2852" w:rsidRDefault="000A2852" w:rsidP="000A28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01</w:t>
            </w:r>
          </w:p>
          <w:p w14:paraId="2E88E807" w14:textId="77777777" w:rsidR="000A2852" w:rsidRDefault="000A2852" w:rsidP="000A28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02</w:t>
            </w:r>
          </w:p>
          <w:p w14:paraId="553A314E" w14:textId="77777777" w:rsidR="000A2852" w:rsidRDefault="000A2852" w:rsidP="000A285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03</w:t>
            </w:r>
          </w:p>
          <w:p w14:paraId="36230272" w14:textId="3482523B" w:rsidR="000A2852" w:rsidRDefault="000A2852" w:rsidP="000A2852">
            <w:pPr>
              <w:suppressAutoHyphens/>
              <w:spacing w:after="0" w:line="240" w:lineRule="auto"/>
              <w:rPr>
                <w:rFonts w:ascii="Times New Roman" w:hAnsi="Times New Roman" w:cs="Times New Roman"/>
                <w:sz w:val="24"/>
                <w:szCs w:val="24"/>
              </w:rPr>
            </w:pPr>
            <w:r>
              <w:rPr>
                <w:rFonts w:ascii="Times New Roman" w:hAnsi="Times New Roman" w:cs="Times New Roman"/>
              </w:rPr>
              <w:t>ОК 07</w:t>
            </w:r>
          </w:p>
        </w:tc>
        <w:tc>
          <w:tcPr>
            <w:tcW w:w="4111" w:type="dxa"/>
            <w:tcBorders>
              <w:top w:val="single" w:sz="4" w:space="0" w:color="auto"/>
              <w:left w:val="single" w:sz="4" w:space="0" w:color="auto"/>
              <w:bottom w:val="single" w:sz="4" w:space="0" w:color="auto"/>
              <w:right w:val="single" w:sz="4" w:space="0" w:color="auto"/>
            </w:tcBorders>
          </w:tcPr>
          <w:p w14:paraId="0699738F"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распознавать задачу и/или проблему в профессиональном и/или социальном контексте</w:t>
            </w:r>
          </w:p>
          <w:p w14:paraId="47F2EB6C"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D3E6A19"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составлять план действия</w:t>
            </w:r>
          </w:p>
          <w:p w14:paraId="6E790F14"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ресурсы</w:t>
            </w:r>
          </w:p>
          <w:p w14:paraId="354475D7"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определять задачи для поиска информации</w:t>
            </w:r>
          </w:p>
          <w:p w14:paraId="1E699173"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источники информации</w:t>
            </w:r>
          </w:p>
          <w:p w14:paraId="52FDA22C"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планировать процесс поиска</w:t>
            </w:r>
          </w:p>
          <w:p w14:paraId="67435111"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выделять наиболее значимое в перечне информации</w:t>
            </w:r>
          </w:p>
          <w:p w14:paraId="1C89E646"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оценивать практическую значимость результатов поиска</w:t>
            </w:r>
          </w:p>
          <w:p w14:paraId="7153D0E3"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определять актуальность нормативно-правовой документации в профессиональной деятельности</w:t>
            </w:r>
          </w:p>
          <w:p w14:paraId="37817CEA"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применять современную научную профессиональную терминологию</w:t>
            </w:r>
          </w:p>
          <w:p w14:paraId="7DA1FEF0"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lastRenderedPageBreak/>
              <w:t>определять и выстраивать траектории профессионального развития и самообразования</w:t>
            </w:r>
          </w:p>
          <w:p w14:paraId="4ABE2689"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соблюдать нормы экологической безопасности</w:t>
            </w:r>
          </w:p>
          <w:p w14:paraId="7BD93E97"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определять направления ресурсосбережения в рамках профессиональной деятельности по профессии</w:t>
            </w:r>
          </w:p>
          <w:p w14:paraId="58432B7A"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осуществлять работу с соблюдением принципов бережливого производства</w:t>
            </w:r>
          </w:p>
          <w:p w14:paraId="782194DF" w14:textId="23E7D4A5" w:rsidR="000A2852" w:rsidRPr="005E634D" w:rsidRDefault="000A2852" w:rsidP="000A2852">
            <w:pPr>
              <w:suppressAutoHyphens/>
              <w:spacing w:after="0" w:line="240" w:lineRule="auto"/>
              <w:rPr>
                <w:rFonts w:ascii="Times New Roman" w:hAnsi="Times New Roman" w:cs="Times New Roman"/>
                <w:b/>
                <w:sz w:val="24"/>
                <w:szCs w:val="24"/>
              </w:rPr>
            </w:pPr>
            <w:r>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right w:val="single" w:sz="4" w:space="0" w:color="auto"/>
            </w:tcBorders>
          </w:tcPr>
          <w:p w14:paraId="0FD571F2"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bCs/>
              </w:rPr>
              <w:lastRenderedPageBreak/>
              <w:t>основные источники информации и ресурсы для решения задач и проблем в профессиональном и/или социальном контексте</w:t>
            </w:r>
          </w:p>
          <w:p w14:paraId="0A8106A4"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bCs/>
              </w:rPr>
              <w:t>алгоритмы выполнения работ в профессиональной и смежных областях</w:t>
            </w:r>
          </w:p>
          <w:p w14:paraId="12E87E20"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номенклатура информационных источников, применяемых в профессиональной деятельности</w:t>
            </w:r>
          </w:p>
          <w:p w14:paraId="7C3B3C1B"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приемы структурирования информации</w:t>
            </w:r>
          </w:p>
          <w:p w14:paraId="077DD7A4"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формат оформления результатов поиска информации</w:t>
            </w:r>
          </w:p>
          <w:p w14:paraId="01C65D90"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содержание актуальной нормативно-правовой документации</w:t>
            </w:r>
          </w:p>
          <w:p w14:paraId="32000C85"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современная научная и профессиональная терминология</w:t>
            </w:r>
          </w:p>
          <w:p w14:paraId="46ED0E6E"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возможные траектории профессионального развития и самообразования</w:t>
            </w:r>
          </w:p>
          <w:p w14:paraId="0F4F60B7"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основы предпринимательской деятельности</w:t>
            </w:r>
          </w:p>
          <w:p w14:paraId="733DFC48" w14:textId="77777777" w:rsidR="000A2852" w:rsidRDefault="000A2852" w:rsidP="000A2852">
            <w:pPr>
              <w:spacing w:after="0" w:line="240" w:lineRule="auto"/>
              <w:rPr>
                <w:rFonts w:ascii="Times New Roman" w:hAnsi="Times New Roman" w:cs="Times New Roman"/>
                <w:iCs/>
                <w:highlight w:val="green"/>
              </w:rPr>
            </w:pPr>
            <w:r>
              <w:rPr>
                <w:rFonts w:ascii="Times New Roman" w:hAnsi="Times New Roman" w:cs="Times New Roman"/>
                <w:iCs/>
              </w:rPr>
              <w:t>основы финансовой грамотности</w:t>
            </w:r>
          </w:p>
          <w:p w14:paraId="2C045204"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правила разработки бизнес-планов</w:t>
            </w:r>
          </w:p>
          <w:p w14:paraId="3CCB20AC"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lastRenderedPageBreak/>
              <w:t>правила экологической безопасности при ведении профессиональной деятельности</w:t>
            </w:r>
          </w:p>
          <w:p w14:paraId="57B12952"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основные ресурсы, задействованные в профессиональной деятельности</w:t>
            </w:r>
          </w:p>
          <w:p w14:paraId="428B0987"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пути обеспечения ресурсосбережени</w:t>
            </w:r>
          </w:p>
          <w:p w14:paraId="6AF9589B" w14:textId="77777777" w:rsidR="000A2852" w:rsidRDefault="000A2852" w:rsidP="000A2852">
            <w:pPr>
              <w:spacing w:after="0" w:line="240" w:lineRule="auto"/>
              <w:rPr>
                <w:rFonts w:ascii="Times New Roman" w:hAnsi="Times New Roman" w:cs="Times New Roman"/>
                <w:iCs/>
              </w:rPr>
            </w:pPr>
            <w:r>
              <w:rPr>
                <w:rFonts w:ascii="Times New Roman" w:hAnsi="Times New Roman" w:cs="Times New Roman"/>
                <w:iCs/>
              </w:rPr>
              <w:t>принципы бережливого производства</w:t>
            </w:r>
          </w:p>
          <w:p w14:paraId="3B591776" w14:textId="7AC926F8" w:rsidR="000A2852" w:rsidRPr="005E634D" w:rsidRDefault="000A2852" w:rsidP="000A2852">
            <w:pPr>
              <w:suppressAutoHyphens/>
              <w:spacing w:after="0" w:line="240" w:lineRule="auto"/>
              <w:rPr>
                <w:rFonts w:ascii="Times New Roman" w:hAnsi="Times New Roman" w:cs="Times New Roman"/>
                <w:b/>
                <w:sz w:val="24"/>
                <w:szCs w:val="24"/>
              </w:rPr>
            </w:pPr>
            <w:r>
              <w:rPr>
                <w:rFonts w:ascii="Times New Roman" w:hAnsi="Times New Roman" w:cs="Times New Roman"/>
                <w:iCs/>
              </w:rPr>
              <w:t>основные направления изменения климатических условий региона</w:t>
            </w:r>
          </w:p>
        </w:tc>
      </w:tr>
    </w:tbl>
    <w:p w14:paraId="7F4A720A" w14:textId="77777777" w:rsidR="00E146DB" w:rsidRDefault="00E146DB" w:rsidP="005D70C8">
      <w:pPr>
        <w:pStyle w:val="1f"/>
        <w:rPr>
          <w:rFonts w:ascii="Times New Roman" w:hAnsi="Times New Roman"/>
        </w:rPr>
      </w:pPr>
    </w:p>
    <w:p w14:paraId="2F91E47F" w14:textId="5D96DA88" w:rsidR="005D70C8" w:rsidRPr="00B115E3" w:rsidRDefault="005D70C8" w:rsidP="005D70C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3AA29D0" w14:textId="3F09BC7B" w:rsidR="005D70C8" w:rsidRPr="00494A88" w:rsidRDefault="005D70C8" w:rsidP="00494A8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46DB" w:rsidRPr="00E146DB" w14:paraId="17A9ADCF" w14:textId="77777777" w:rsidTr="009E032A">
        <w:trPr>
          <w:trHeight w:val="23"/>
        </w:trPr>
        <w:tc>
          <w:tcPr>
            <w:tcW w:w="2460" w:type="pct"/>
            <w:vAlign w:val="center"/>
          </w:tcPr>
          <w:p w14:paraId="047DFE20" w14:textId="77777777" w:rsidR="00E146DB" w:rsidRPr="00E146DB" w:rsidRDefault="00E146DB" w:rsidP="00E146DB">
            <w:pPr>
              <w:spacing w:after="0" w:line="240" w:lineRule="auto"/>
              <w:jc w:val="center"/>
              <w:rPr>
                <w:rFonts w:ascii="Times New Roman" w:eastAsiaTheme="minorHAnsi" w:hAnsi="Times New Roman" w:cs="Times New Roman"/>
                <w:b/>
                <w:sz w:val="24"/>
                <w:lang w:eastAsia="en-US"/>
              </w:rPr>
            </w:pPr>
            <w:r w:rsidRPr="00E146DB">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708AB24B" w14:textId="77777777" w:rsidR="00E146DB" w:rsidRPr="00E146DB" w:rsidRDefault="00E146DB" w:rsidP="00E146DB">
            <w:pPr>
              <w:spacing w:after="0" w:line="240" w:lineRule="auto"/>
              <w:jc w:val="center"/>
              <w:rPr>
                <w:rFonts w:ascii="Times New Roman" w:eastAsiaTheme="minorHAnsi" w:hAnsi="Times New Roman" w:cs="Times New Roman"/>
                <w:b/>
                <w:iCs/>
                <w:sz w:val="24"/>
                <w:lang w:eastAsia="en-US"/>
              </w:rPr>
            </w:pPr>
            <w:r w:rsidRPr="00E146DB">
              <w:rPr>
                <w:rFonts w:ascii="Times New Roman" w:eastAsiaTheme="minorHAnsi" w:hAnsi="Times New Roman" w:cs="Times New Roman"/>
                <w:b/>
                <w:iCs/>
                <w:sz w:val="24"/>
                <w:lang w:eastAsia="en-US"/>
              </w:rPr>
              <w:t>Объем в часах</w:t>
            </w:r>
          </w:p>
        </w:tc>
        <w:tc>
          <w:tcPr>
            <w:tcW w:w="1345" w:type="pct"/>
          </w:tcPr>
          <w:p w14:paraId="13E6C895" w14:textId="77777777" w:rsidR="00E146DB" w:rsidRPr="00E146DB" w:rsidRDefault="00E146DB" w:rsidP="00E146DB">
            <w:pPr>
              <w:spacing w:after="0" w:line="240" w:lineRule="auto"/>
              <w:jc w:val="center"/>
              <w:rPr>
                <w:rFonts w:ascii="Times New Roman" w:eastAsiaTheme="minorHAnsi" w:hAnsi="Times New Roman" w:cs="Times New Roman"/>
                <w:b/>
                <w:iCs/>
                <w:sz w:val="24"/>
                <w:lang w:eastAsia="en-US"/>
              </w:rPr>
            </w:pPr>
            <w:r w:rsidRPr="00E146DB">
              <w:rPr>
                <w:rFonts w:ascii="Times New Roman" w:eastAsiaTheme="minorHAnsi" w:hAnsi="Times New Roman" w:cs="Times New Roman"/>
                <w:b/>
                <w:sz w:val="24"/>
                <w:lang w:eastAsia="en-US"/>
              </w:rPr>
              <w:t>В т.ч. в форме практ. подготовки</w:t>
            </w:r>
          </w:p>
        </w:tc>
      </w:tr>
      <w:tr w:rsidR="00E146DB" w:rsidRPr="00E146DB" w14:paraId="614FD862" w14:textId="77777777" w:rsidTr="009E032A">
        <w:trPr>
          <w:trHeight w:val="23"/>
        </w:trPr>
        <w:tc>
          <w:tcPr>
            <w:tcW w:w="2460" w:type="pct"/>
            <w:vAlign w:val="center"/>
          </w:tcPr>
          <w:p w14:paraId="637DA215" w14:textId="77777777" w:rsidR="00E146DB" w:rsidRPr="00E146DB" w:rsidRDefault="00E146DB" w:rsidP="00E146DB">
            <w:pPr>
              <w:spacing w:after="0" w:line="240" w:lineRule="auto"/>
              <w:jc w:val="both"/>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Учебные занятия</w:t>
            </w:r>
          </w:p>
        </w:tc>
        <w:tc>
          <w:tcPr>
            <w:tcW w:w="1195" w:type="pct"/>
            <w:vAlign w:val="center"/>
          </w:tcPr>
          <w:p w14:paraId="65BFEF32" w14:textId="644AA6F3"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92</w:t>
            </w:r>
          </w:p>
        </w:tc>
        <w:tc>
          <w:tcPr>
            <w:tcW w:w="1345" w:type="pct"/>
            <w:vAlign w:val="center"/>
          </w:tcPr>
          <w:p w14:paraId="0F483CC4" w14:textId="4F41DD4A"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50</w:t>
            </w:r>
          </w:p>
        </w:tc>
      </w:tr>
      <w:tr w:rsidR="00E146DB" w:rsidRPr="00E146DB" w14:paraId="051A71C3" w14:textId="77777777" w:rsidTr="009E032A">
        <w:trPr>
          <w:trHeight w:val="23"/>
        </w:trPr>
        <w:tc>
          <w:tcPr>
            <w:tcW w:w="2460" w:type="pct"/>
            <w:vAlign w:val="center"/>
          </w:tcPr>
          <w:p w14:paraId="4F2D15BF" w14:textId="77777777" w:rsidR="00E146DB" w:rsidRPr="00E146DB" w:rsidRDefault="00E146DB" w:rsidP="00E146DB">
            <w:pPr>
              <w:spacing w:after="0" w:line="240" w:lineRule="auto"/>
              <w:jc w:val="both"/>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Курсовой проект (работа)</w:t>
            </w:r>
            <w:r w:rsidRPr="00E146DB">
              <w:rPr>
                <w:rFonts w:ascii="Times New Roman" w:eastAsiaTheme="minorHAnsi" w:hAnsi="Times New Roman" w:cs="Times New Roman"/>
                <w:bCs/>
                <w:sz w:val="24"/>
                <w:szCs w:val="24"/>
                <w:vertAlign w:val="superscript"/>
                <w:lang w:eastAsia="en-US"/>
              </w:rPr>
              <w:footnoteReference w:id="9"/>
            </w:r>
          </w:p>
        </w:tc>
        <w:tc>
          <w:tcPr>
            <w:tcW w:w="1195" w:type="pct"/>
            <w:vAlign w:val="center"/>
          </w:tcPr>
          <w:p w14:paraId="0FA81AAE" w14:textId="77777777"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ХХ</w:t>
            </w:r>
          </w:p>
        </w:tc>
        <w:tc>
          <w:tcPr>
            <w:tcW w:w="1345" w:type="pct"/>
            <w:vAlign w:val="center"/>
          </w:tcPr>
          <w:p w14:paraId="3F1433F7" w14:textId="77777777"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ХХ</w:t>
            </w:r>
          </w:p>
        </w:tc>
      </w:tr>
      <w:tr w:rsidR="00E146DB" w:rsidRPr="00E146DB" w14:paraId="032B38D7" w14:textId="77777777" w:rsidTr="009E032A">
        <w:trPr>
          <w:trHeight w:val="23"/>
        </w:trPr>
        <w:tc>
          <w:tcPr>
            <w:tcW w:w="2460" w:type="pct"/>
            <w:vAlign w:val="center"/>
          </w:tcPr>
          <w:p w14:paraId="628AEFF3" w14:textId="77777777" w:rsidR="00E146DB" w:rsidRPr="00E146DB" w:rsidRDefault="00E146DB" w:rsidP="00E146DB">
            <w:pPr>
              <w:spacing w:after="0" w:line="240" w:lineRule="auto"/>
              <w:jc w:val="both"/>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07241A44" w14:textId="77777777"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w:t>
            </w:r>
          </w:p>
        </w:tc>
        <w:tc>
          <w:tcPr>
            <w:tcW w:w="1345" w:type="pct"/>
            <w:vAlign w:val="center"/>
          </w:tcPr>
          <w:p w14:paraId="0F106624" w14:textId="77777777"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w:t>
            </w:r>
          </w:p>
        </w:tc>
      </w:tr>
      <w:tr w:rsidR="00E146DB" w:rsidRPr="00E146DB" w14:paraId="5091A8F5" w14:textId="77777777" w:rsidTr="009E032A">
        <w:trPr>
          <w:trHeight w:val="23"/>
        </w:trPr>
        <w:tc>
          <w:tcPr>
            <w:tcW w:w="2460" w:type="pct"/>
            <w:vAlign w:val="center"/>
          </w:tcPr>
          <w:p w14:paraId="2C3047B4" w14:textId="77777777" w:rsidR="00E146DB" w:rsidRPr="00E146DB" w:rsidRDefault="00E146DB" w:rsidP="00E146DB">
            <w:pPr>
              <w:spacing w:after="0" w:line="240" w:lineRule="auto"/>
              <w:jc w:val="both"/>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533B95B0" w14:textId="77777777"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ХХ</w:t>
            </w:r>
          </w:p>
        </w:tc>
        <w:tc>
          <w:tcPr>
            <w:tcW w:w="1345" w:type="pct"/>
            <w:vAlign w:val="center"/>
          </w:tcPr>
          <w:p w14:paraId="2FEA74DA" w14:textId="77777777" w:rsidR="00E146DB" w:rsidRPr="00E146DB" w:rsidRDefault="00E146DB" w:rsidP="00E146DB">
            <w:pPr>
              <w:spacing w:after="0" w:line="240" w:lineRule="auto"/>
              <w:jc w:val="center"/>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ХХ</w:t>
            </w:r>
          </w:p>
        </w:tc>
      </w:tr>
      <w:tr w:rsidR="00E146DB" w:rsidRPr="00E146DB" w14:paraId="794116C0" w14:textId="77777777" w:rsidTr="009E032A">
        <w:trPr>
          <w:trHeight w:val="23"/>
        </w:trPr>
        <w:tc>
          <w:tcPr>
            <w:tcW w:w="2460" w:type="pct"/>
            <w:vAlign w:val="center"/>
          </w:tcPr>
          <w:p w14:paraId="7F0BB011" w14:textId="77777777" w:rsidR="00E146DB" w:rsidRPr="00E146DB" w:rsidRDefault="00E146DB" w:rsidP="00E146DB">
            <w:pPr>
              <w:spacing w:after="0" w:line="240" w:lineRule="auto"/>
              <w:jc w:val="both"/>
              <w:rPr>
                <w:rFonts w:ascii="Times New Roman" w:eastAsiaTheme="minorHAnsi" w:hAnsi="Times New Roman" w:cs="Times New Roman"/>
                <w:bCs/>
                <w:sz w:val="24"/>
                <w:szCs w:val="24"/>
                <w:lang w:eastAsia="en-US"/>
              </w:rPr>
            </w:pPr>
            <w:r w:rsidRPr="00E146DB">
              <w:rPr>
                <w:rFonts w:ascii="Times New Roman" w:eastAsiaTheme="minorHAnsi" w:hAnsi="Times New Roman" w:cs="Times New Roman"/>
                <w:bCs/>
                <w:sz w:val="24"/>
                <w:szCs w:val="24"/>
                <w:lang w:eastAsia="en-US"/>
              </w:rPr>
              <w:t>Всего</w:t>
            </w:r>
          </w:p>
        </w:tc>
        <w:tc>
          <w:tcPr>
            <w:tcW w:w="1195" w:type="pct"/>
            <w:vAlign w:val="center"/>
          </w:tcPr>
          <w:p w14:paraId="7E6E800C" w14:textId="20C503AE" w:rsidR="00E146DB" w:rsidRPr="00E146DB" w:rsidRDefault="00E146DB" w:rsidP="00E146DB">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92</w:t>
            </w:r>
          </w:p>
        </w:tc>
        <w:tc>
          <w:tcPr>
            <w:tcW w:w="1345" w:type="pct"/>
            <w:vAlign w:val="center"/>
          </w:tcPr>
          <w:p w14:paraId="70334092" w14:textId="42E17012" w:rsidR="00E146DB" w:rsidRPr="00E146DB" w:rsidRDefault="00E146DB" w:rsidP="00E146DB">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50</w:t>
            </w:r>
          </w:p>
        </w:tc>
      </w:tr>
    </w:tbl>
    <w:p w14:paraId="0EE4930F" w14:textId="73909A11" w:rsidR="005D70C8" w:rsidRPr="00DB7B6A" w:rsidRDefault="005D70C8" w:rsidP="005D70C8">
      <w:pPr>
        <w:rPr>
          <w:rFonts w:ascii="Times New Roman" w:hAnsi="Times New Roman" w:cs="Times New Roman"/>
          <w:iCs/>
          <w:sz w:val="24"/>
          <w:szCs w:val="24"/>
        </w:rPr>
      </w:pPr>
      <w:r>
        <w:rPr>
          <w:rFonts w:ascii="Times New Roman" w:hAnsi="Times New Roman" w:cs="Times New Roman"/>
          <w:iCs/>
          <w:sz w:val="24"/>
          <w:szCs w:val="24"/>
        </w:rPr>
        <w:br w:type="page"/>
      </w:r>
    </w:p>
    <w:p w14:paraId="71EA61F1" w14:textId="77777777" w:rsidR="005D70C8" w:rsidRPr="00782EFC" w:rsidRDefault="005D70C8" w:rsidP="005D70C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9"/>
        <w:gridCol w:w="6771"/>
      </w:tblGrid>
      <w:tr w:rsidR="003450A1" w:rsidRPr="003450A1" w14:paraId="2C20A80D" w14:textId="77777777" w:rsidTr="003450A1">
        <w:trPr>
          <w:trHeight w:val="20"/>
        </w:trPr>
        <w:tc>
          <w:tcPr>
            <w:tcW w:w="2409" w:type="dxa"/>
            <w:tcBorders>
              <w:top w:val="single" w:sz="4" w:space="0" w:color="auto"/>
              <w:left w:val="single" w:sz="4" w:space="0" w:color="auto"/>
              <w:bottom w:val="single" w:sz="4" w:space="0" w:color="auto"/>
              <w:right w:val="single" w:sz="4" w:space="0" w:color="auto"/>
            </w:tcBorders>
            <w:vAlign w:val="center"/>
            <w:hideMark/>
          </w:tcPr>
          <w:p w14:paraId="02362AA9" w14:textId="77777777" w:rsidR="003450A1" w:rsidRPr="003450A1" w:rsidRDefault="003450A1">
            <w:pPr>
              <w:suppressAutoHyphens/>
              <w:snapToGrid w:val="0"/>
              <w:spacing w:after="0"/>
              <w:jc w:val="center"/>
              <w:rPr>
                <w:rFonts w:ascii="Times New Roman" w:hAnsi="Times New Roman" w:cs="Times New Roman"/>
                <w:b/>
                <w:sz w:val="24"/>
                <w:szCs w:val="24"/>
                <w:lang w:eastAsia="ar-SA"/>
              </w:rPr>
            </w:pPr>
            <w:r w:rsidRPr="003450A1">
              <w:rPr>
                <w:rFonts w:ascii="Times New Roman" w:hAnsi="Times New Roman" w:cs="Times New Roman"/>
                <w:b/>
                <w:bCs/>
                <w:sz w:val="24"/>
                <w:szCs w:val="24"/>
              </w:rPr>
              <w:t>Наименование разделов и тем</w:t>
            </w:r>
          </w:p>
        </w:tc>
        <w:tc>
          <w:tcPr>
            <w:tcW w:w="6771" w:type="dxa"/>
            <w:tcBorders>
              <w:top w:val="single" w:sz="4" w:space="0" w:color="auto"/>
              <w:left w:val="single" w:sz="4" w:space="0" w:color="auto"/>
              <w:bottom w:val="single" w:sz="4" w:space="0" w:color="auto"/>
              <w:right w:val="single" w:sz="4" w:space="0" w:color="auto"/>
            </w:tcBorders>
            <w:vAlign w:val="center"/>
            <w:hideMark/>
          </w:tcPr>
          <w:p w14:paraId="730F46EB" w14:textId="77777777" w:rsidR="003450A1" w:rsidRPr="003450A1" w:rsidRDefault="003450A1">
            <w:pPr>
              <w:suppressAutoHyphens/>
              <w:snapToGrid w:val="0"/>
              <w:spacing w:after="0"/>
              <w:jc w:val="center"/>
              <w:rPr>
                <w:rFonts w:ascii="Times New Roman" w:eastAsia="Times New Roman" w:hAnsi="Times New Roman" w:cs="Times New Roman"/>
                <w:b/>
                <w:bCs/>
                <w:sz w:val="24"/>
                <w:szCs w:val="24"/>
              </w:rPr>
            </w:pPr>
            <w:r w:rsidRPr="003450A1">
              <w:rPr>
                <w:rFonts w:ascii="Times New Roman" w:eastAsia="Times New Roman" w:hAnsi="Times New Roman" w:cs="Times New Roman"/>
                <w:b/>
                <w:bCs/>
                <w:sz w:val="24"/>
                <w:szCs w:val="24"/>
              </w:rPr>
              <w:t>Примерное содержание учебного материала, практических и лабораторных занятий, курсовой проект (работа)</w:t>
            </w:r>
          </w:p>
        </w:tc>
      </w:tr>
      <w:tr w:rsidR="003450A1" w:rsidRPr="003450A1" w14:paraId="37EA12DA"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hideMark/>
          </w:tcPr>
          <w:p w14:paraId="7BDBBCE2" w14:textId="4FF725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
                <w:sz w:val="24"/>
                <w:szCs w:val="24"/>
              </w:rPr>
              <w:t>Раздел 1. Строение металлов и методы исследования металлов (</w:t>
            </w:r>
            <w:r w:rsidR="00E146DB">
              <w:rPr>
                <w:rFonts w:ascii="Times New Roman" w:hAnsi="Times New Roman" w:cs="Times New Roman"/>
                <w:b/>
                <w:sz w:val="24"/>
                <w:szCs w:val="24"/>
              </w:rPr>
              <w:t>28</w:t>
            </w:r>
            <w:r w:rsidRPr="003450A1">
              <w:rPr>
                <w:rFonts w:ascii="Times New Roman" w:hAnsi="Times New Roman" w:cs="Times New Roman"/>
                <w:b/>
                <w:sz w:val="24"/>
                <w:szCs w:val="24"/>
              </w:rPr>
              <w:t>час.)</w:t>
            </w:r>
          </w:p>
        </w:tc>
      </w:tr>
      <w:tr w:rsidR="003450A1" w:rsidRPr="003450A1" w14:paraId="3955C371"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29E20CA3"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1.1. Кристаллическое строение металлов</w:t>
            </w:r>
          </w:p>
        </w:tc>
        <w:tc>
          <w:tcPr>
            <w:tcW w:w="6771" w:type="dxa"/>
            <w:tcBorders>
              <w:top w:val="single" w:sz="4" w:space="0" w:color="auto"/>
              <w:left w:val="single" w:sz="4" w:space="0" w:color="auto"/>
              <w:bottom w:val="single" w:sz="4" w:space="0" w:color="auto"/>
              <w:right w:val="single" w:sz="4" w:space="0" w:color="auto"/>
            </w:tcBorders>
            <w:hideMark/>
          </w:tcPr>
          <w:p w14:paraId="600BA214"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1FA9929B"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2A37884A"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2F74483D"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 xml:space="preserve">Кристаллическое строение металлов, основные типы кристаллических решеток, их характеристики. </w:t>
            </w:r>
          </w:p>
          <w:p w14:paraId="1B041F55"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 xml:space="preserve">Особенности строения реальных металлов, дефекты строения. </w:t>
            </w:r>
          </w:p>
          <w:p w14:paraId="0832CB30"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sz w:val="24"/>
                <w:szCs w:val="24"/>
              </w:rPr>
              <w:t>Анизотропия свойств металлов. Полиморфные (аллотропические) превращения.</w:t>
            </w:r>
          </w:p>
        </w:tc>
      </w:tr>
      <w:tr w:rsidR="003450A1" w:rsidRPr="003450A1" w14:paraId="148DE056"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476A178E"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4C1674DB"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В том числе практических и лабораторных занятий</w:t>
            </w:r>
          </w:p>
        </w:tc>
      </w:tr>
      <w:tr w:rsidR="003450A1" w:rsidRPr="003450A1" w14:paraId="004ACC5E"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21E3F080"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408E2D40"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296AC66B"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196961C9"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508EEF4A"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1.2. Методы исследования кристаллического строения металлов и сплавов</w:t>
            </w:r>
          </w:p>
        </w:tc>
        <w:tc>
          <w:tcPr>
            <w:tcW w:w="6771" w:type="dxa"/>
            <w:tcBorders>
              <w:top w:val="single" w:sz="4" w:space="0" w:color="auto"/>
              <w:left w:val="single" w:sz="4" w:space="0" w:color="auto"/>
              <w:bottom w:val="single" w:sz="4" w:space="0" w:color="auto"/>
              <w:right w:val="single" w:sz="4" w:space="0" w:color="auto"/>
            </w:tcBorders>
            <w:hideMark/>
          </w:tcPr>
          <w:p w14:paraId="167ECC1E"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72F13E4E"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7AD9090C"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33D17EE" w14:textId="77777777" w:rsidR="003450A1" w:rsidRPr="003450A1" w:rsidRDefault="003450A1">
            <w:pPr>
              <w:spacing w:after="0"/>
              <w:rPr>
                <w:rFonts w:ascii="Times New Roman" w:hAnsi="Times New Roman" w:cs="Times New Roman"/>
                <w:sz w:val="24"/>
                <w:szCs w:val="24"/>
              </w:rPr>
            </w:pPr>
            <w:r w:rsidRPr="003450A1">
              <w:rPr>
                <w:rFonts w:ascii="Times New Roman" w:hAnsi="Times New Roman" w:cs="Times New Roman"/>
                <w:sz w:val="24"/>
                <w:szCs w:val="24"/>
              </w:rPr>
              <w:t>Основные методы исследования и контроля структуры металлов и сплавов.</w:t>
            </w:r>
          </w:p>
          <w:p w14:paraId="09CBE7FF" w14:textId="77777777" w:rsidR="003450A1" w:rsidRPr="003450A1" w:rsidRDefault="003450A1">
            <w:pPr>
              <w:spacing w:after="0"/>
              <w:rPr>
                <w:rFonts w:ascii="Times New Roman" w:hAnsi="Times New Roman" w:cs="Times New Roman"/>
                <w:sz w:val="24"/>
                <w:szCs w:val="24"/>
              </w:rPr>
            </w:pPr>
            <w:r w:rsidRPr="003450A1">
              <w:rPr>
                <w:rFonts w:ascii="Times New Roman" w:hAnsi="Times New Roman" w:cs="Times New Roman"/>
                <w:sz w:val="24"/>
                <w:szCs w:val="24"/>
              </w:rPr>
              <w:t>Макроскопический анализ. Изучение структуры на изломах и макрошлифах. Основные дефекты макроструктуры.</w:t>
            </w:r>
          </w:p>
          <w:p w14:paraId="6E8FCFB7" w14:textId="77777777" w:rsidR="003450A1" w:rsidRPr="003450A1" w:rsidRDefault="003450A1">
            <w:pPr>
              <w:spacing w:after="0"/>
              <w:rPr>
                <w:rFonts w:ascii="Times New Roman" w:hAnsi="Times New Roman" w:cs="Times New Roman"/>
                <w:sz w:val="24"/>
                <w:szCs w:val="24"/>
              </w:rPr>
            </w:pPr>
            <w:r w:rsidRPr="003450A1">
              <w:rPr>
                <w:rFonts w:ascii="Times New Roman" w:hAnsi="Times New Roman" w:cs="Times New Roman"/>
                <w:sz w:val="24"/>
                <w:szCs w:val="24"/>
              </w:rPr>
              <w:t>Микроскопический анализ. Технология изготовления микрошлифов. Металлографический микроскоп: схема, конструкция, правила работы на нем.</w:t>
            </w:r>
          </w:p>
          <w:p w14:paraId="1E209485" w14:textId="77777777" w:rsidR="003450A1" w:rsidRPr="003450A1" w:rsidRDefault="003450A1">
            <w:pPr>
              <w:spacing w:after="0"/>
              <w:rPr>
                <w:rFonts w:ascii="Times New Roman" w:hAnsi="Times New Roman" w:cs="Times New Roman"/>
                <w:sz w:val="24"/>
                <w:szCs w:val="24"/>
              </w:rPr>
            </w:pPr>
            <w:r w:rsidRPr="003450A1">
              <w:rPr>
                <w:rFonts w:ascii="Times New Roman" w:hAnsi="Times New Roman" w:cs="Times New Roman"/>
                <w:sz w:val="24"/>
                <w:szCs w:val="24"/>
              </w:rPr>
              <w:t xml:space="preserve">Понятие о электронной микроскопии. Назначение и устройство электронного микроскопа. </w:t>
            </w:r>
          </w:p>
          <w:p w14:paraId="62EE81AA" w14:textId="77777777" w:rsidR="003450A1" w:rsidRPr="003450A1" w:rsidRDefault="003450A1">
            <w:pPr>
              <w:spacing w:after="0"/>
              <w:rPr>
                <w:rFonts w:ascii="Times New Roman" w:hAnsi="Times New Roman" w:cs="Times New Roman"/>
                <w:bCs/>
                <w:sz w:val="24"/>
                <w:szCs w:val="24"/>
              </w:rPr>
            </w:pPr>
            <w:r w:rsidRPr="003450A1">
              <w:rPr>
                <w:rFonts w:ascii="Times New Roman" w:hAnsi="Times New Roman" w:cs="Times New Roman"/>
                <w:sz w:val="24"/>
                <w:szCs w:val="24"/>
              </w:rPr>
              <w:t>Понятие о рентгеноструктурном анализе. Неразрушающие методы контроля и исследования качества металлов и сплавов. Преимущества их перед разрушающими методами и экономическая эффективность использования.</w:t>
            </w:r>
          </w:p>
        </w:tc>
      </w:tr>
      <w:tr w:rsidR="003450A1" w:rsidRPr="003450A1" w14:paraId="1885EB91"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2BF03797"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39915C1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В том числе практических и лабораторных занятий</w:t>
            </w:r>
          </w:p>
        </w:tc>
      </w:tr>
      <w:tr w:rsidR="003450A1" w:rsidRPr="003450A1" w14:paraId="73D340CA"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64AAE906"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0BBA72BC"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Лабораторные работы:</w:t>
            </w:r>
          </w:p>
          <w:p w14:paraId="0AD04AD3"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Cs/>
                <w:sz w:val="24"/>
                <w:szCs w:val="24"/>
              </w:rPr>
              <w:t xml:space="preserve">Металлографический исследовательский микроскоп </w:t>
            </w:r>
          </w:p>
        </w:tc>
      </w:tr>
      <w:tr w:rsidR="003450A1" w:rsidRPr="003450A1" w14:paraId="24CFBBE4"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0A6971CF"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0A3FBF62"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4A9DDA6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36990E06"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5067EEF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1.3. Механические свойства материалов</w:t>
            </w:r>
          </w:p>
        </w:tc>
        <w:tc>
          <w:tcPr>
            <w:tcW w:w="6771" w:type="dxa"/>
            <w:tcBorders>
              <w:top w:val="single" w:sz="4" w:space="0" w:color="auto"/>
              <w:left w:val="single" w:sz="4" w:space="0" w:color="auto"/>
              <w:bottom w:val="single" w:sz="4" w:space="0" w:color="auto"/>
              <w:right w:val="single" w:sz="4" w:space="0" w:color="auto"/>
            </w:tcBorders>
            <w:hideMark/>
          </w:tcPr>
          <w:p w14:paraId="3E46A0F1"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0ABB4915"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28BBD92B"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49870A0E"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Напряжения. Упругая и пластическая деформация. Прочность, пластичность, упругость. Показатели их характеризующие.</w:t>
            </w:r>
          </w:p>
          <w:p w14:paraId="5C99A735"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Понятие о механических свойствах металлов и механические методы их испытания.</w:t>
            </w:r>
          </w:p>
          <w:p w14:paraId="0DB07A38" w14:textId="0D7360C9"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Испытания при статических нагрузках: на растяжение и на твердость.</w:t>
            </w:r>
          </w:p>
          <w:p w14:paraId="464D6147"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Методика проведения испытаний, используемые образцы, характеристики их механических свойств.</w:t>
            </w:r>
          </w:p>
          <w:p w14:paraId="2199BDB5"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lastRenderedPageBreak/>
              <w:t>Испытания при динамических нагрузках. Методика проведения испытания, используемые образцы.</w:t>
            </w:r>
          </w:p>
          <w:p w14:paraId="220F8539"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 xml:space="preserve">Определение ударной вязкости металлов. Хрупкое и вязкое разрушение металлов. </w:t>
            </w:r>
          </w:p>
          <w:p w14:paraId="4876A596"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sz w:val="24"/>
                <w:szCs w:val="24"/>
              </w:rPr>
              <w:t>Испытания при циклических нагрузках: методика проведения, применяемые образцы. Усталость металлов</w:t>
            </w:r>
          </w:p>
        </w:tc>
      </w:tr>
      <w:tr w:rsidR="003450A1" w:rsidRPr="003450A1" w14:paraId="1FF6A867"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4DEF5915"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2396C24" w14:textId="77777777" w:rsidR="003450A1" w:rsidRPr="003450A1" w:rsidRDefault="003450A1">
            <w:pPr>
              <w:suppressAutoHyphens/>
              <w:spacing w:after="0"/>
              <w:rPr>
                <w:rFonts w:ascii="Times New Roman" w:hAnsi="Times New Roman" w:cs="Times New Roman"/>
                <w:b/>
                <w:sz w:val="24"/>
                <w:szCs w:val="24"/>
                <w:lang w:eastAsia="ar-SA"/>
              </w:rPr>
            </w:pPr>
            <w:r w:rsidRPr="003450A1">
              <w:rPr>
                <w:rFonts w:ascii="Times New Roman" w:hAnsi="Times New Roman" w:cs="Times New Roman"/>
                <w:b/>
                <w:bCs/>
                <w:sz w:val="24"/>
                <w:szCs w:val="24"/>
              </w:rPr>
              <w:t>В том числе практических и лабораторных занятий</w:t>
            </w:r>
          </w:p>
        </w:tc>
      </w:tr>
      <w:tr w:rsidR="003450A1" w:rsidRPr="003450A1" w14:paraId="15DB1CD7"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54A72CB1"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2C6A61C3"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Лабораторные работы:</w:t>
            </w:r>
          </w:p>
          <w:p w14:paraId="0835390E" w14:textId="77777777" w:rsidR="003450A1" w:rsidRPr="003450A1" w:rsidRDefault="003450A1">
            <w:pPr>
              <w:suppressAutoHyphens/>
              <w:spacing w:after="0"/>
              <w:rPr>
                <w:rFonts w:ascii="Times New Roman" w:hAnsi="Times New Roman" w:cs="Times New Roman"/>
                <w:b/>
                <w:sz w:val="24"/>
                <w:szCs w:val="24"/>
                <w:lang w:eastAsia="ar-SA"/>
              </w:rPr>
            </w:pPr>
            <w:r w:rsidRPr="003450A1">
              <w:rPr>
                <w:rFonts w:ascii="Times New Roman" w:hAnsi="Times New Roman" w:cs="Times New Roman"/>
                <w:sz w:val="24"/>
                <w:szCs w:val="24"/>
                <w:lang w:eastAsia="ar-SA"/>
              </w:rPr>
              <w:t>Исследование прочностных свойств</w:t>
            </w:r>
            <w:r w:rsidRPr="003450A1">
              <w:rPr>
                <w:rFonts w:ascii="Times New Roman" w:hAnsi="Times New Roman" w:cs="Times New Roman"/>
                <w:b/>
                <w:sz w:val="24"/>
                <w:szCs w:val="24"/>
                <w:lang w:eastAsia="ar-SA"/>
              </w:rPr>
              <w:t xml:space="preserve"> </w:t>
            </w:r>
            <w:r w:rsidRPr="003450A1">
              <w:rPr>
                <w:rFonts w:ascii="Times New Roman" w:hAnsi="Times New Roman" w:cs="Times New Roman"/>
                <w:sz w:val="24"/>
                <w:szCs w:val="24"/>
                <w:lang w:eastAsia="ar-SA"/>
              </w:rPr>
              <w:t>материалов</w:t>
            </w:r>
            <w:r w:rsidRPr="003450A1">
              <w:rPr>
                <w:rFonts w:ascii="Times New Roman" w:hAnsi="Times New Roman" w:cs="Times New Roman"/>
                <w:b/>
                <w:sz w:val="24"/>
                <w:szCs w:val="24"/>
                <w:lang w:eastAsia="ar-SA"/>
              </w:rPr>
              <w:t xml:space="preserve"> </w:t>
            </w:r>
            <w:r w:rsidRPr="003450A1">
              <w:rPr>
                <w:rFonts w:ascii="Times New Roman" w:hAnsi="Times New Roman" w:cs="Times New Roman"/>
                <w:sz w:val="24"/>
                <w:szCs w:val="24"/>
                <w:lang w:eastAsia="ar-SA"/>
              </w:rPr>
              <w:t>статическим</w:t>
            </w:r>
            <w:r w:rsidRPr="003450A1">
              <w:rPr>
                <w:rFonts w:ascii="Times New Roman" w:hAnsi="Times New Roman" w:cs="Times New Roman"/>
                <w:b/>
                <w:sz w:val="24"/>
                <w:szCs w:val="24"/>
                <w:lang w:eastAsia="ar-SA"/>
              </w:rPr>
              <w:t xml:space="preserve"> </w:t>
            </w:r>
            <w:r w:rsidRPr="003450A1">
              <w:rPr>
                <w:rFonts w:ascii="Times New Roman" w:hAnsi="Times New Roman" w:cs="Times New Roman"/>
                <w:sz w:val="24"/>
                <w:szCs w:val="24"/>
                <w:lang w:eastAsia="ar-SA"/>
              </w:rPr>
              <w:t>методом</w:t>
            </w:r>
          </w:p>
          <w:p w14:paraId="7CDA7EF0" w14:textId="77777777" w:rsidR="003450A1" w:rsidRPr="003450A1" w:rsidRDefault="003450A1">
            <w:pPr>
              <w:suppressAutoHyphens/>
              <w:spacing w:after="0"/>
              <w:rPr>
                <w:rFonts w:ascii="Times New Roman" w:hAnsi="Times New Roman" w:cs="Times New Roman"/>
                <w:b/>
                <w:sz w:val="24"/>
                <w:szCs w:val="24"/>
                <w:lang w:eastAsia="ar-SA"/>
              </w:rPr>
            </w:pPr>
            <w:r w:rsidRPr="003450A1">
              <w:rPr>
                <w:rFonts w:ascii="Times New Roman" w:hAnsi="Times New Roman" w:cs="Times New Roman"/>
                <w:sz w:val="24"/>
                <w:szCs w:val="24"/>
              </w:rPr>
              <w:t>Испытание на твёрдость по методам Роквелла и Бринелля</w:t>
            </w:r>
          </w:p>
          <w:p w14:paraId="6544A782" w14:textId="77777777" w:rsidR="003450A1" w:rsidRPr="003450A1" w:rsidRDefault="003450A1">
            <w:pPr>
              <w:suppressAutoHyphens/>
              <w:spacing w:after="0"/>
              <w:rPr>
                <w:rFonts w:ascii="Times New Roman" w:hAnsi="Times New Roman" w:cs="Times New Roman"/>
                <w:b/>
                <w:sz w:val="24"/>
                <w:szCs w:val="24"/>
                <w:lang w:eastAsia="ar-SA"/>
              </w:rPr>
            </w:pPr>
            <w:r w:rsidRPr="003450A1">
              <w:rPr>
                <w:rFonts w:ascii="Times New Roman" w:hAnsi="Times New Roman" w:cs="Times New Roman"/>
                <w:sz w:val="24"/>
                <w:szCs w:val="24"/>
              </w:rPr>
              <w:t>Испытание на ударную вязкость</w:t>
            </w:r>
          </w:p>
        </w:tc>
      </w:tr>
      <w:tr w:rsidR="003450A1" w:rsidRPr="003450A1" w14:paraId="29094146"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11EE2C31"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921FD3C"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27FCD1CC"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72391537"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hideMark/>
          </w:tcPr>
          <w:p w14:paraId="6319DCD0" w14:textId="79800BEB"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
                <w:sz w:val="24"/>
                <w:szCs w:val="24"/>
              </w:rPr>
              <w:t>Раздел 2. Теория сплавов</w:t>
            </w:r>
            <w:r w:rsidR="00E146DB">
              <w:rPr>
                <w:rFonts w:ascii="Times New Roman" w:hAnsi="Times New Roman" w:cs="Times New Roman"/>
                <w:b/>
                <w:sz w:val="24"/>
                <w:szCs w:val="24"/>
              </w:rPr>
              <w:t xml:space="preserve"> </w:t>
            </w:r>
            <w:r w:rsidRPr="003450A1">
              <w:rPr>
                <w:rFonts w:ascii="Times New Roman" w:hAnsi="Times New Roman" w:cs="Times New Roman"/>
                <w:b/>
                <w:sz w:val="24"/>
                <w:szCs w:val="24"/>
              </w:rPr>
              <w:t>(</w:t>
            </w:r>
            <w:r w:rsidR="00E146DB">
              <w:rPr>
                <w:rFonts w:ascii="Times New Roman" w:hAnsi="Times New Roman" w:cs="Times New Roman"/>
                <w:b/>
                <w:sz w:val="24"/>
                <w:szCs w:val="24"/>
              </w:rPr>
              <w:t>22</w:t>
            </w:r>
            <w:r w:rsidRPr="003450A1">
              <w:rPr>
                <w:rFonts w:ascii="Times New Roman" w:hAnsi="Times New Roman" w:cs="Times New Roman"/>
                <w:b/>
                <w:sz w:val="24"/>
                <w:szCs w:val="24"/>
              </w:rPr>
              <w:t>)</w:t>
            </w:r>
          </w:p>
        </w:tc>
      </w:tr>
      <w:tr w:rsidR="003450A1" w:rsidRPr="003450A1" w14:paraId="02452B8A"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12EFD046"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2.1. Кристаллизация металлов и сплавов</w:t>
            </w:r>
          </w:p>
        </w:tc>
        <w:tc>
          <w:tcPr>
            <w:tcW w:w="6771" w:type="dxa"/>
            <w:tcBorders>
              <w:top w:val="single" w:sz="4" w:space="0" w:color="auto"/>
              <w:left w:val="single" w:sz="4" w:space="0" w:color="auto"/>
              <w:bottom w:val="single" w:sz="4" w:space="0" w:color="auto"/>
              <w:right w:val="single" w:sz="4" w:space="0" w:color="auto"/>
            </w:tcBorders>
            <w:hideMark/>
          </w:tcPr>
          <w:p w14:paraId="1515D97C"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713E8DFF"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32A3F72B"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574E02A4" w14:textId="77777777" w:rsidR="003450A1" w:rsidRPr="003450A1" w:rsidRDefault="003450A1">
            <w:pPr>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Кристаллизация металлов и сплавов. </w:t>
            </w:r>
          </w:p>
          <w:p w14:paraId="66C82C23" w14:textId="77777777" w:rsidR="003450A1" w:rsidRPr="003450A1" w:rsidRDefault="003450A1">
            <w:pPr>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Дендритная кристаллизация. Форма кристаллов и строение слитков. </w:t>
            </w:r>
          </w:p>
          <w:p w14:paraId="28521D66" w14:textId="77777777" w:rsidR="003450A1" w:rsidRPr="003450A1" w:rsidRDefault="003450A1">
            <w:pPr>
              <w:spacing w:after="0"/>
              <w:rPr>
                <w:rFonts w:ascii="Times New Roman" w:hAnsi="Times New Roman" w:cs="Times New Roman"/>
                <w:bCs/>
                <w:sz w:val="24"/>
                <w:szCs w:val="24"/>
              </w:rPr>
            </w:pPr>
            <w:r w:rsidRPr="003450A1">
              <w:rPr>
                <w:rFonts w:ascii="Times New Roman" w:hAnsi="Times New Roman" w:cs="Times New Roman"/>
                <w:spacing w:val="-1"/>
                <w:sz w:val="24"/>
                <w:szCs w:val="24"/>
              </w:rPr>
              <w:t>Полу</w:t>
            </w:r>
            <w:r w:rsidRPr="003450A1">
              <w:rPr>
                <w:rFonts w:ascii="Times New Roman" w:hAnsi="Times New Roman" w:cs="Times New Roman"/>
                <w:spacing w:val="-2"/>
                <w:sz w:val="24"/>
                <w:szCs w:val="24"/>
              </w:rPr>
              <w:t>чение монокристаллов. Поликристаллическое строение. Аморфное состояние материалов.</w:t>
            </w:r>
          </w:p>
        </w:tc>
      </w:tr>
      <w:tr w:rsidR="003450A1" w:rsidRPr="003450A1" w14:paraId="4C5E8551"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07DA5578"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5E0D8A60"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48825E0A" w14:textId="77777777" w:rsidR="003450A1" w:rsidRPr="003450A1" w:rsidRDefault="003450A1">
            <w:pPr>
              <w:spacing w:after="0"/>
              <w:rPr>
                <w:rFonts w:ascii="Times New Roman" w:hAnsi="Times New Roman" w:cs="Times New Roman"/>
                <w:spacing w:val="-1"/>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6597B0C7"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612D4C8A"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2.2. Виды взаимодействия компонентов</w:t>
            </w:r>
          </w:p>
        </w:tc>
        <w:tc>
          <w:tcPr>
            <w:tcW w:w="6771" w:type="dxa"/>
            <w:tcBorders>
              <w:top w:val="single" w:sz="4" w:space="0" w:color="auto"/>
              <w:left w:val="single" w:sz="4" w:space="0" w:color="auto"/>
              <w:bottom w:val="single" w:sz="4" w:space="0" w:color="auto"/>
              <w:right w:val="single" w:sz="4" w:space="0" w:color="auto"/>
            </w:tcBorders>
            <w:hideMark/>
          </w:tcPr>
          <w:p w14:paraId="21DE3B5A"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434DA955"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0765AE45"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62DB36BA"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pacing w:val="-1"/>
                <w:sz w:val="24"/>
                <w:szCs w:val="24"/>
              </w:rPr>
            </w:pPr>
            <w:r w:rsidRPr="003450A1">
              <w:rPr>
                <w:rFonts w:ascii="Times New Roman" w:hAnsi="Times New Roman" w:cs="Times New Roman"/>
                <w:bCs/>
                <w:spacing w:val="-1"/>
                <w:sz w:val="24"/>
                <w:szCs w:val="24"/>
              </w:rPr>
              <w:t xml:space="preserve">Понятие </w:t>
            </w:r>
            <w:r w:rsidRPr="003450A1">
              <w:rPr>
                <w:rFonts w:ascii="Times New Roman" w:hAnsi="Times New Roman" w:cs="Times New Roman"/>
                <w:spacing w:val="-1"/>
                <w:sz w:val="24"/>
                <w:szCs w:val="24"/>
              </w:rPr>
              <w:t>о сплавах.</w:t>
            </w:r>
          </w:p>
          <w:p w14:paraId="0ECF571D"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spacing w:val="-1"/>
                <w:sz w:val="24"/>
                <w:szCs w:val="24"/>
              </w:rPr>
              <w:t xml:space="preserve">Характеристика механической смеси, твердых растворов, химического соединения. Диффузия атомов в твердом состоянии. </w:t>
            </w:r>
          </w:p>
        </w:tc>
      </w:tr>
      <w:tr w:rsidR="003450A1" w:rsidRPr="003450A1" w14:paraId="4845F196"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15660BC1"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06DDB7D8"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02E28CF3"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pacing w:val="-1"/>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6CB13690"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3E51E0E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2.3. Диаграммы состояния двойных сплавов</w:t>
            </w:r>
          </w:p>
        </w:tc>
        <w:tc>
          <w:tcPr>
            <w:tcW w:w="6771" w:type="dxa"/>
            <w:tcBorders>
              <w:top w:val="single" w:sz="4" w:space="0" w:color="auto"/>
              <w:left w:val="single" w:sz="4" w:space="0" w:color="auto"/>
              <w:bottom w:val="single" w:sz="4" w:space="0" w:color="auto"/>
              <w:right w:val="single" w:sz="4" w:space="0" w:color="auto"/>
            </w:tcBorders>
            <w:hideMark/>
          </w:tcPr>
          <w:p w14:paraId="662D2354"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5D819676"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6587257A"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0CB59A35" w14:textId="77777777" w:rsidR="003450A1" w:rsidRPr="003450A1" w:rsidRDefault="003450A1">
            <w:pPr>
              <w:shd w:val="clear" w:color="auto" w:fill="FFFFFF"/>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Основные равновесные диаграммы </w:t>
            </w:r>
            <w:r w:rsidRPr="003450A1">
              <w:rPr>
                <w:rFonts w:ascii="Times New Roman" w:hAnsi="Times New Roman" w:cs="Times New Roman"/>
                <w:bCs/>
                <w:spacing w:val="-1"/>
                <w:sz w:val="24"/>
                <w:szCs w:val="24"/>
              </w:rPr>
              <w:t>состояния</w:t>
            </w:r>
            <w:r w:rsidRPr="003450A1">
              <w:rPr>
                <w:rFonts w:ascii="Times New Roman" w:hAnsi="Times New Roman" w:cs="Times New Roman"/>
                <w:b/>
                <w:bCs/>
                <w:spacing w:val="-1"/>
                <w:sz w:val="24"/>
                <w:szCs w:val="24"/>
              </w:rPr>
              <w:t xml:space="preserve"> </w:t>
            </w:r>
            <w:r w:rsidRPr="003450A1">
              <w:rPr>
                <w:rFonts w:ascii="Times New Roman" w:hAnsi="Times New Roman" w:cs="Times New Roman"/>
                <w:spacing w:val="-1"/>
                <w:sz w:val="24"/>
                <w:szCs w:val="24"/>
              </w:rPr>
              <w:t>двойных сплавов.</w:t>
            </w:r>
          </w:p>
          <w:p w14:paraId="2DE99169" w14:textId="77777777" w:rsidR="003450A1" w:rsidRPr="003450A1" w:rsidRDefault="003450A1">
            <w:pPr>
              <w:shd w:val="clear" w:color="auto" w:fill="FFFFFF"/>
              <w:spacing w:after="0"/>
              <w:rPr>
                <w:rFonts w:ascii="Times New Roman" w:hAnsi="Times New Roman" w:cs="Times New Roman"/>
                <w:spacing w:val="-3"/>
                <w:sz w:val="24"/>
                <w:szCs w:val="24"/>
              </w:rPr>
            </w:pPr>
            <w:r w:rsidRPr="003450A1">
              <w:rPr>
                <w:rFonts w:ascii="Times New Roman" w:hAnsi="Times New Roman" w:cs="Times New Roman"/>
                <w:spacing w:val="-1"/>
                <w:sz w:val="24"/>
                <w:szCs w:val="24"/>
              </w:rPr>
              <w:t>Физические и механические свойства</w:t>
            </w:r>
            <w:r w:rsidRPr="003450A1">
              <w:rPr>
                <w:rFonts w:ascii="Times New Roman" w:hAnsi="Times New Roman" w:cs="Times New Roman"/>
                <w:spacing w:val="-3"/>
                <w:sz w:val="24"/>
                <w:szCs w:val="24"/>
              </w:rPr>
              <w:t xml:space="preserve"> сплавов в равновесном состоянии. </w:t>
            </w:r>
          </w:p>
          <w:p w14:paraId="747C3EC9" w14:textId="77777777" w:rsidR="003450A1" w:rsidRPr="003450A1" w:rsidRDefault="003450A1">
            <w:pPr>
              <w:shd w:val="clear" w:color="auto" w:fill="FFFFFF"/>
              <w:spacing w:after="0"/>
              <w:rPr>
                <w:rFonts w:ascii="Times New Roman" w:hAnsi="Times New Roman" w:cs="Times New Roman"/>
                <w:bCs/>
                <w:sz w:val="24"/>
                <w:szCs w:val="24"/>
              </w:rPr>
            </w:pPr>
            <w:r w:rsidRPr="003450A1">
              <w:rPr>
                <w:rFonts w:ascii="Times New Roman" w:hAnsi="Times New Roman" w:cs="Times New Roman"/>
                <w:sz w:val="24"/>
                <w:szCs w:val="24"/>
              </w:rPr>
              <w:t>Методы анализа диаграмм состояния сплавов</w:t>
            </w:r>
          </w:p>
        </w:tc>
      </w:tr>
      <w:tr w:rsidR="003450A1" w:rsidRPr="003450A1" w14:paraId="1F98198D"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4F760701"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DF79EE8"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В том числе практических и лабораторных занятий</w:t>
            </w:r>
          </w:p>
        </w:tc>
      </w:tr>
      <w:tr w:rsidR="003450A1" w:rsidRPr="003450A1" w14:paraId="7B7510BD"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29190606"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4008D8D0"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Практическая работа</w:t>
            </w:r>
          </w:p>
          <w:p w14:paraId="2E728C17"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Cs/>
                <w:sz w:val="24"/>
                <w:szCs w:val="24"/>
              </w:rPr>
              <w:t>Анализ фазовых диаграмм равновесия двухкомпонентных сплавов 1-4 рода</w:t>
            </w:r>
          </w:p>
        </w:tc>
      </w:tr>
      <w:tr w:rsidR="003450A1" w:rsidRPr="003450A1" w14:paraId="310554EA"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55102050"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66B48E6D"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37C8E4FB"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sz w:val="24"/>
                <w:szCs w:val="24"/>
              </w:rPr>
              <w:lastRenderedPageBreak/>
              <w:t>Необходимость и тематика определяются образовательной организацией</w:t>
            </w:r>
          </w:p>
        </w:tc>
      </w:tr>
      <w:tr w:rsidR="003450A1" w:rsidRPr="003450A1" w14:paraId="2F287C27"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hideMark/>
          </w:tcPr>
          <w:p w14:paraId="349765C8" w14:textId="482A83B2"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sz w:val="24"/>
                <w:szCs w:val="24"/>
              </w:rPr>
              <w:lastRenderedPageBreak/>
              <w:t>Раздел 3. Железоуглеродистые сплавы(</w:t>
            </w:r>
            <w:r w:rsidR="00E146DB">
              <w:rPr>
                <w:rFonts w:ascii="Times New Roman" w:hAnsi="Times New Roman" w:cs="Times New Roman"/>
                <w:b/>
                <w:sz w:val="24"/>
                <w:szCs w:val="24"/>
              </w:rPr>
              <w:t>26</w:t>
            </w:r>
            <w:r w:rsidRPr="003450A1">
              <w:rPr>
                <w:rFonts w:ascii="Times New Roman" w:hAnsi="Times New Roman" w:cs="Times New Roman"/>
                <w:b/>
                <w:sz w:val="24"/>
                <w:szCs w:val="24"/>
              </w:rPr>
              <w:t>ч)</w:t>
            </w:r>
          </w:p>
        </w:tc>
      </w:tr>
      <w:tr w:rsidR="003450A1" w:rsidRPr="003450A1" w14:paraId="7B295135"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3F2FBD7C"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3.1. Диаграмма состояния сплавов системы железо-углерод</w:t>
            </w:r>
          </w:p>
        </w:tc>
        <w:tc>
          <w:tcPr>
            <w:tcW w:w="6771" w:type="dxa"/>
            <w:tcBorders>
              <w:top w:val="single" w:sz="4" w:space="0" w:color="auto"/>
              <w:left w:val="single" w:sz="4" w:space="0" w:color="auto"/>
              <w:bottom w:val="single" w:sz="4" w:space="0" w:color="auto"/>
              <w:right w:val="single" w:sz="4" w:space="0" w:color="auto"/>
            </w:tcBorders>
            <w:hideMark/>
          </w:tcPr>
          <w:p w14:paraId="2585054E"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7BA26133"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7B1D5037"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2E9B58D3"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 xml:space="preserve">Диаграмма состояния сплавов железо-углерод. Критические точки диаграммы, линии диаграммы, области диаграммы. </w:t>
            </w:r>
          </w:p>
          <w:p w14:paraId="18AB6076"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Компоненты и фазы системы. Превращения в сплавах системы.</w:t>
            </w:r>
          </w:p>
          <w:p w14:paraId="01A03F20"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Структура сплавов системы в равновесном состоянии</w:t>
            </w:r>
          </w:p>
        </w:tc>
      </w:tr>
      <w:tr w:rsidR="003450A1" w:rsidRPr="003450A1" w14:paraId="2C7076A9"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1F77D2AC"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52D9DA23"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0A925FC3"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5A506420"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7184FB6C"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3.2. Стали</w:t>
            </w:r>
          </w:p>
        </w:tc>
        <w:tc>
          <w:tcPr>
            <w:tcW w:w="6771" w:type="dxa"/>
            <w:tcBorders>
              <w:top w:val="single" w:sz="4" w:space="0" w:color="auto"/>
              <w:left w:val="single" w:sz="4" w:space="0" w:color="auto"/>
              <w:bottom w:val="single" w:sz="4" w:space="0" w:color="auto"/>
              <w:right w:val="single" w:sz="4" w:space="0" w:color="auto"/>
            </w:tcBorders>
            <w:hideMark/>
          </w:tcPr>
          <w:p w14:paraId="15AE49C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7EFC76FA"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591E18DC"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2AC85B6"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 xml:space="preserve">Классификация примесей в сталях. Влияние углерода и примесей на свойства сталей. </w:t>
            </w:r>
          </w:p>
          <w:p w14:paraId="5F92967E"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 xml:space="preserve">Классификация углеродистых сталей по способу выплавки, расскисления, по качеству, назначению и их структуре в равновесном состоянии. </w:t>
            </w:r>
          </w:p>
          <w:p w14:paraId="15A457E3"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 xml:space="preserve">Принцип маркировки углеродистых конструкционных и инструментальных сталей. Конструкционные углеродистые стали обыкновенного качества и качественные: общие технические требования к ним, их свойства, область применения. </w:t>
            </w:r>
          </w:p>
          <w:p w14:paraId="5CCC5975"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Конструкционные стали повышенной обрабатываемости резаньем: их качество, назначение.</w:t>
            </w:r>
          </w:p>
          <w:p w14:paraId="2690CDF9"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 xml:space="preserve"> Строительные стали, листовая сталь для холодной штамповки. </w:t>
            </w:r>
          </w:p>
          <w:p w14:paraId="1C3A9596"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Углеродистые инструментальные стали: общие технические требования к ним, их свойства, область применения.</w:t>
            </w:r>
          </w:p>
          <w:p w14:paraId="0E8963F4" w14:textId="77777777" w:rsidR="003450A1" w:rsidRPr="003450A1" w:rsidRDefault="003450A1">
            <w:pPr>
              <w:pStyle w:val="affffff3"/>
              <w:spacing w:line="276" w:lineRule="auto"/>
              <w:rPr>
                <w:rFonts w:ascii="Times New Roman" w:hAnsi="Times New Roman"/>
                <w:bCs/>
                <w:sz w:val="24"/>
                <w:szCs w:val="24"/>
              </w:rPr>
            </w:pPr>
            <w:r w:rsidRPr="003450A1">
              <w:rPr>
                <w:rFonts w:ascii="Times New Roman" w:hAnsi="Times New Roman"/>
                <w:bCs/>
                <w:sz w:val="24"/>
                <w:szCs w:val="24"/>
              </w:rPr>
              <w:t xml:space="preserve">Классификация легированных сталей (общие сведения, легированные конструкционные, легированные инструментальные, стали со специальными свойствами). </w:t>
            </w:r>
          </w:p>
          <w:p w14:paraId="47CC2D8E" w14:textId="77777777" w:rsidR="003450A1" w:rsidRPr="003450A1" w:rsidRDefault="003450A1">
            <w:pPr>
              <w:pStyle w:val="affffff3"/>
              <w:spacing w:line="276" w:lineRule="auto"/>
              <w:rPr>
                <w:rFonts w:ascii="Times New Roman" w:hAnsi="Times New Roman"/>
                <w:bCs/>
                <w:sz w:val="24"/>
                <w:szCs w:val="24"/>
              </w:rPr>
            </w:pPr>
            <w:r w:rsidRPr="003450A1">
              <w:rPr>
                <w:rFonts w:ascii="Times New Roman" w:hAnsi="Times New Roman"/>
                <w:bCs/>
                <w:sz w:val="24"/>
                <w:szCs w:val="24"/>
              </w:rPr>
              <w:t>Принцип маркировки легированных сталей.</w:t>
            </w:r>
          </w:p>
        </w:tc>
      </w:tr>
      <w:tr w:rsidR="003450A1" w:rsidRPr="003450A1" w14:paraId="7CE15E66"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366D3F38"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181F1E7D"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В том числе практических и лабораторных занятий</w:t>
            </w:r>
          </w:p>
        </w:tc>
      </w:tr>
      <w:tr w:rsidR="003450A1" w:rsidRPr="003450A1" w14:paraId="09F43D9B"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6CEF69B6"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37B7524B"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Лабораторные работы:</w:t>
            </w:r>
          </w:p>
          <w:p w14:paraId="0EDCE5BC"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Микроструктурный анализ углеродистых конструкционных сталей.</w:t>
            </w:r>
            <w:r w:rsidRPr="003450A1">
              <w:rPr>
                <w:rFonts w:ascii="Times New Roman" w:hAnsi="Times New Roman" w:cs="Times New Roman"/>
                <w:b/>
                <w:bCs/>
                <w:sz w:val="24"/>
                <w:szCs w:val="24"/>
              </w:rPr>
              <w:t xml:space="preserve"> </w:t>
            </w:r>
            <w:r w:rsidRPr="003450A1">
              <w:rPr>
                <w:rFonts w:ascii="Times New Roman" w:hAnsi="Times New Roman" w:cs="Times New Roman"/>
                <w:bCs/>
                <w:sz w:val="24"/>
                <w:szCs w:val="24"/>
              </w:rPr>
              <w:t>Микроструктурный анализ углеродистых инструментальных сталей</w:t>
            </w:r>
          </w:p>
          <w:p w14:paraId="4B6612A5"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Практическая работа</w:t>
            </w:r>
          </w:p>
          <w:p w14:paraId="25E62A5F"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Расшифровка марок сталей по образцу</w:t>
            </w:r>
          </w:p>
        </w:tc>
      </w:tr>
      <w:tr w:rsidR="003450A1" w:rsidRPr="003450A1" w14:paraId="7A504F84"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79EC1489"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0DCB292"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5DBB6CF8"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7FB51D42"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76076A98"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3.3. Чугуны</w:t>
            </w:r>
          </w:p>
        </w:tc>
        <w:tc>
          <w:tcPr>
            <w:tcW w:w="6771" w:type="dxa"/>
            <w:tcBorders>
              <w:top w:val="single" w:sz="4" w:space="0" w:color="auto"/>
              <w:left w:val="single" w:sz="4" w:space="0" w:color="auto"/>
              <w:bottom w:val="single" w:sz="4" w:space="0" w:color="auto"/>
              <w:right w:val="single" w:sz="4" w:space="0" w:color="auto"/>
            </w:tcBorders>
            <w:hideMark/>
          </w:tcPr>
          <w:p w14:paraId="15913BF0"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23879DAF"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62305A38"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4021040"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 xml:space="preserve">Понятие о диаграмме состояния железо -графит. </w:t>
            </w:r>
          </w:p>
          <w:p w14:paraId="0E365566"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lastRenderedPageBreak/>
              <w:t>Анализ чугунной области диаграммы железо – углерод.</w:t>
            </w:r>
          </w:p>
          <w:p w14:paraId="5576DE21"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 xml:space="preserve">Условия получения графита в чугунах. Роль примесей в процессе графитизации. </w:t>
            </w:r>
          </w:p>
          <w:p w14:paraId="4C347B0B" w14:textId="77777777" w:rsidR="003450A1" w:rsidRPr="003450A1" w:rsidRDefault="003450A1">
            <w:pPr>
              <w:pStyle w:val="affffff3"/>
              <w:spacing w:line="276" w:lineRule="auto"/>
              <w:rPr>
                <w:rFonts w:ascii="Times New Roman" w:hAnsi="Times New Roman"/>
                <w:b/>
                <w:sz w:val="24"/>
                <w:szCs w:val="24"/>
              </w:rPr>
            </w:pPr>
            <w:r w:rsidRPr="003450A1">
              <w:rPr>
                <w:rFonts w:ascii="Times New Roman" w:hAnsi="Times New Roman"/>
                <w:sz w:val="24"/>
                <w:szCs w:val="24"/>
              </w:rPr>
              <w:t>Влияние графита на свойства чугунов.</w:t>
            </w:r>
            <w:r w:rsidRPr="003450A1">
              <w:rPr>
                <w:rFonts w:ascii="Times New Roman" w:hAnsi="Times New Roman"/>
                <w:b/>
                <w:sz w:val="24"/>
                <w:szCs w:val="24"/>
              </w:rPr>
              <w:t xml:space="preserve"> </w:t>
            </w:r>
          </w:p>
          <w:p w14:paraId="146133C9" w14:textId="77777777" w:rsidR="003450A1" w:rsidRPr="003450A1" w:rsidRDefault="003450A1">
            <w:pPr>
              <w:pStyle w:val="affffff3"/>
              <w:spacing w:line="276" w:lineRule="auto"/>
              <w:rPr>
                <w:rFonts w:ascii="Times New Roman" w:hAnsi="Times New Roman"/>
                <w:sz w:val="24"/>
                <w:szCs w:val="24"/>
              </w:rPr>
            </w:pPr>
            <w:r w:rsidRPr="003450A1">
              <w:rPr>
                <w:rFonts w:ascii="Times New Roman" w:hAnsi="Times New Roman"/>
                <w:sz w:val="24"/>
                <w:szCs w:val="24"/>
              </w:rPr>
              <w:t xml:space="preserve">Классификация чугунов по форме графитных включений и структуре металлической основы. </w:t>
            </w:r>
          </w:p>
          <w:p w14:paraId="700C50E0" w14:textId="77777777" w:rsidR="003450A1" w:rsidRPr="003450A1" w:rsidRDefault="003450A1">
            <w:pPr>
              <w:pStyle w:val="affffff3"/>
              <w:spacing w:line="276" w:lineRule="auto"/>
              <w:rPr>
                <w:rFonts w:ascii="Times New Roman" w:hAnsi="Times New Roman"/>
                <w:bCs/>
                <w:sz w:val="24"/>
                <w:szCs w:val="24"/>
              </w:rPr>
            </w:pPr>
            <w:r w:rsidRPr="003450A1">
              <w:rPr>
                <w:rFonts w:ascii="Times New Roman" w:hAnsi="Times New Roman"/>
                <w:sz w:val="24"/>
                <w:szCs w:val="24"/>
              </w:rPr>
              <w:t>Серые, высокопрочные, ковкие чугуны, маркировка их по ГОСТ, свойства, условия получения.</w:t>
            </w:r>
          </w:p>
        </w:tc>
      </w:tr>
      <w:tr w:rsidR="003450A1" w:rsidRPr="003450A1" w14:paraId="5DD122D6"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24B9033D"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68BE0BA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В том числе практических и лабораторных занятий</w:t>
            </w:r>
          </w:p>
        </w:tc>
      </w:tr>
      <w:tr w:rsidR="003450A1" w:rsidRPr="003450A1" w14:paraId="58D2BAB3"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3B32558B"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15087B4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Лабораторные работы:</w:t>
            </w:r>
          </w:p>
          <w:p w14:paraId="016D4A94"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sz w:val="24"/>
                <w:szCs w:val="24"/>
              </w:rPr>
              <w:t>Микроструктурный</w:t>
            </w:r>
            <w:r w:rsidRPr="003450A1">
              <w:rPr>
                <w:rFonts w:ascii="Times New Roman" w:hAnsi="Times New Roman" w:cs="Times New Roman"/>
                <w:bCs/>
                <w:sz w:val="24"/>
                <w:szCs w:val="24"/>
              </w:rPr>
              <w:t xml:space="preserve"> анализ белых, серых, ковких и высокопрочных чугунов</w:t>
            </w:r>
          </w:p>
        </w:tc>
      </w:tr>
      <w:tr w:rsidR="003450A1" w:rsidRPr="003450A1" w14:paraId="18A990E9"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275141F1"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tcPr>
          <w:p w14:paraId="735B827B"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r>
      <w:tr w:rsidR="003450A1" w:rsidRPr="003450A1" w14:paraId="036A090B"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3C290799"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3.4. Общие сведения о термической и химико-термической обработке</w:t>
            </w:r>
          </w:p>
        </w:tc>
        <w:tc>
          <w:tcPr>
            <w:tcW w:w="6771" w:type="dxa"/>
            <w:tcBorders>
              <w:top w:val="single" w:sz="4" w:space="0" w:color="auto"/>
              <w:left w:val="single" w:sz="4" w:space="0" w:color="auto"/>
              <w:bottom w:val="single" w:sz="4" w:space="0" w:color="auto"/>
              <w:right w:val="single" w:sz="4" w:space="0" w:color="auto"/>
            </w:tcBorders>
            <w:hideMark/>
          </w:tcPr>
          <w:p w14:paraId="0D1540F7"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2218F0E2"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15E99F26"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3E8B3877"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Основные сведения о термической и химико-термической обработке металлов.</w:t>
            </w:r>
          </w:p>
          <w:p w14:paraId="7E0207E4"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Классификация методов термической обработки. Особенности</w:t>
            </w:r>
          </w:p>
          <w:p w14:paraId="2EF5ADCA"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Классификация методов химико-термической обработки. Особенности</w:t>
            </w:r>
          </w:p>
        </w:tc>
      </w:tr>
      <w:tr w:rsidR="003450A1" w:rsidRPr="003450A1" w14:paraId="025AE8D9"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31DDC10E"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2343FD58"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В том числе практических и лабораторных занятий</w:t>
            </w:r>
          </w:p>
        </w:tc>
      </w:tr>
      <w:tr w:rsidR="003450A1" w:rsidRPr="003450A1" w14:paraId="5F8B46C9"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74A37212"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3D5C00F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Практическое занятие</w:t>
            </w:r>
          </w:p>
          <w:p w14:paraId="0D9D1DC2"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Cs/>
                <w:sz w:val="24"/>
                <w:szCs w:val="24"/>
              </w:rPr>
              <w:t>Основы термической и химико-термической обработки материалов</w:t>
            </w:r>
          </w:p>
        </w:tc>
      </w:tr>
      <w:tr w:rsidR="003450A1" w:rsidRPr="003450A1" w14:paraId="13D83CC2"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7D276668"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6B90985E"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25324044"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2BC89721"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hideMark/>
          </w:tcPr>
          <w:p w14:paraId="699F9FF6" w14:textId="12CF8B89"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
                <w:sz w:val="24"/>
                <w:szCs w:val="24"/>
              </w:rPr>
              <w:t>Раздел 4. Цветные металлы и сплавы</w:t>
            </w:r>
            <w:r w:rsidRPr="003450A1">
              <w:rPr>
                <w:rFonts w:ascii="Times New Roman" w:hAnsi="Times New Roman" w:cs="Times New Roman"/>
                <w:sz w:val="24"/>
                <w:szCs w:val="24"/>
              </w:rPr>
              <w:t>.</w:t>
            </w:r>
            <w:r w:rsidRPr="003450A1">
              <w:rPr>
                <w:rFonts w:ascii="Times New Roman" w:hAnsi="Times New Roman" w:cs="Times New Roman"/>
                <w:b/>
                <w:sz w:val="24"/>
                <w:szCs w:val="24"/>
              </w:rPr>
              <w:t xml:space="preserve"> (</w:t>
            </w:r>
            <w:r w:rsidR="00E146DB">
              <w:rPr>
                <w:rFonts w:ascii="Times New Roman" w:hAnsi="Times New Roman" w:cs="Times New Roman"/>
                <w:b/>
                <w:sz w:val="24"/>
                <w:szCs w:val="24"/>
              </w:rPr>
              <w:t>6)</w:t>
            </w:r>
          </w:p>
        </w:tc>
      </w:tr>
      <w:tr w:rsidR="003450A1" w:rsidRPr="003450A1" w14:paraId="7F50F4E6"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495AA301"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4.1. Цветные металлы и сплавы</w:t>
            </w:r>
          </w:p>
        </w:tc>
        <w:tc>
          <w:tcPr>
            <w:tcW w:w="6771" w:type="dxa"/>
            <w:tcBorders>
              <w:top w:val="single" w:sz="4" w:space="0" w:color="auto"/>
              <w:left w:val="single" w:sz="4" w:space="0" w:color="auto"/>
              <w:bottom w:val="single" w:sz="4" w:space="0" w:color="auto"/>
              <w:right w:val="single" w:sz="4" w:space="0" w:color="auto"/>
            </w:tcBorders>
            <w:hideMark/>
          </w:tcPr>
          <w:p w14:paraId="352C4B49"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2A4E2252"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5FD02366"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4EEAE608"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Медь и её сплавы.</w:t>
            </w:r>
          </w:p>
          <w:p w14:paraId="2487A2EA"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Латуни. Состав и механические свойства латуней.</w:t>
            </w:r>
          </w:p>
          <w:p w14:paraId="0281B4F7"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Бронзы. Оловянные бронзы. Алюминиевые бронзы.</w:t>
            </w:r>
          </w:p>
          <w:p w14:paraId="450825EC"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Алюминий</w:t>
            </w:r>
            <w:proofErr w:type="gramStart"/>
            <w:r w:rsidRPr="003450A1">
              <w:rPr>
                <w:rFonts w:ascii="Times New Roman" w:hAnsi="Times New Roman" w:cs="Times New Roman"/>
                <w:sz w:val="24"/>
                <w:szCs w:val="24"/>
              </w:rPr>
              <w:t>.</w:t>
            </w:r>
            <w:proofErr w:type="gramEnd"/>
            <w:r w:rsidRPr="003450A1">
              <w:rPr>
                <w:rFonts w:ascii="Times New Roman" w:hAnsi="Times New Roman" w:cs="Times New Roman"/>
                <w:sz w:val="24"/>
                <w:szCs w:val="24"/>
              </w:rPr>
              <w:t xml:space="preserve"> и его сплавы. Деформируемые и литейные алюминиевые сплавы.</w:t>
            </w:r>
          </w:p>
          <w:p w14:paraId="64A39F6F"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Титан и его сплавы. Влияние легирующих элементов на полиморфизм титана.</w:t>
            </w:r>
          </w:p>
          <w:p w14:paraId="742847DA"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Никель и его сплавы. Деформируемые, жаропрочные никелевые сплавы. Область их применения.</w:t>
            </w:r>
          </w:p>
          <w:p w14:paraId="485970ED"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sz w:val="24"/>
                <w:szCs w:val="24"/>
              </w:rPr>
              <w:t>Магниевые и другие легкие сплавы</w:t>
            </w:r>
          </w:p>
        </w:tc>
      </w:tr>
      <w:tr w:rsidR="003450A1" w:rsidRPr="003450A1" w14:paraId="528E1400"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12875EB0"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6E483092"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627C3870"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7C818EB1"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hideMark/>
          </w:tcPr>
          <w:p w14:paraId="2FA232BF" w14:textId="1B12F6D1"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
                <w:sz w:val="24"/>
                <w:szCs w:val="24"/>
              </w:rPr>
              <w:t>Раздел 5. Новые материалы</w:t>
            </w:r>
            <w:r w:rsidR="00E146DB">
              <w:rPr>
                <w:rFonts w:ascii="Times New Roman" w:hAnsi="Times New Roman" w:cs="Times New Roman"/>
                <w:b/>
                <w:sz w:val="24"/>
                <w:szCs w:val="24"/>
              </w:rPr>
              <w:t xml:space="preserve"> (6)</w:t>
            </w:r>
          </w:p>
        </w:tc>
      </w:tr>
      <w:tr w:rsidR="003450A1" w:rsidRPr="003450A1" w14:paraId="455AE42D"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114C1D2E"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5.1. Новые материалы</w:t>
            </w:r>
          </w:p>
        </w:tc>
        <w:tc>
          <w:tcPr>
            <w:tcW w:w="6771" w:type="dxa"/>
            <w:tcBorders>
              <w:top w:val="single" w:sz="4" w:space="0" w:color="auto"/>
              <w:left w:val="single" w:sz="4" w:space="0" w:color="auto"/>
              <w:bottom w:val="single" w:sz="4" w:space="0" w:color="auto"/>
              <w:right w:val="single" w:sz="4" w:space="0" w:color="auto"/>
            </w:tcBorders>
            <w:hideMark/>
          </w:tcPr>
          <w:p w14:paraId="3008315F"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30200E55"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4AF063F2"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03370D57" w14:textId="77777777" w:rsidR="003450A1" w:rsidRPr="003450A1" w:rsidRDefault="003450A1">
            <w:pPr>
              <w:autoSpaceDE w:val="0"/>
              <w:autoSpaceDN w:val="0"/>
              <w:adjustRightInd w:val="0"/>
              <w:spacing w:after="0"/>
              <w:rPr>
                <w:rFonts w:ascii="Times New Roman" w:hAnsi="Times New Roman" w:cs="Times New Roman"/>
                <w:spacing w:val="-2"/>
                <w:sz w:val="24"/>
                <w:szCs w:val="24"/>
              </w:rPr>
            </w:pPr>
            <w:r w:rsidRPr="003450A1">
              <w:rPr>
                <w:rFonts w:ascii="Times New Roman" w:hAnsi="Times New Roman" w:cs="Times New Roman"/>
                <w:spacing w:val="-2"/>
                <w:sz w:val="24"/>
                <w:szCs w:val="24"/>
              </w:rPr>
              <w:t xml:space="preserve">Получение изделий из порошков. Метод порошковой металлургии. </w:t>
            </w:r>
          </w:p>
          <w:p w14:paraId="72076E96" w14:textId="77777777" w:rsidR="003450A1" w:rsidRPr="003450A1" w:rsidRDefault="003450A1">
            <w:pPr>
              <w:autoSpaceDE w:val="0"/>
              <w:autoSpaceDN w:val="0"/>
              <w:adjustRightInd w:val="0"/>
              <w:spacing w:after="0"/>
              <w:rPr>
                <w:rFonts w:ascii="Times New Roman" w:hAnsi="Times New Roman" w:cs="Times New Roman"/>
                <w:spacing w:val="-1"/>
                <w:sz w:val="24"/>
                <w:szCs w:val="24"/>
              </w:rPr>
            </w:pPr>
            <w:r w:rsidRPr="003450A1">
              <w:rPr>
                <w:rFonts w:ascii="Times New Roman" w:hAnsi="Times New Roman" w:cs="Times New Roman"/>
                <w:spacing w:val="-2"/>
                <w:sz w:val="24"/>
                <w:szCs w:val="24"/>
              </w:rPr>
              <w:t>Свойства и при</w:t>
            </w:r>
            <w:r w:rsidRPr="003450A1">
              <w:rPr>
                <w:rFonts w:ascii="Times New Roman" w:hAnsi="Times New Roman" w:cs="Times New Roman"/>
                <w:spacing w:val="-1"/>
                <w:sz w:val="24"/>
                <w:szCs w:val="24"/>
              </w:rPr>
              <w:t xml:space="preserve">менение порошковых материалов в промышленности </w:t>
            </w:r>
          </w:p>
          <w:p w14:paraId="222A623D" w14:textId="77777777" w:rsidR="003450A1" w:rsidRPr="003450A1" w:rsidRDefault="003450A1">
            <w:pPr>
              <w:autoSpaceDE w:val="0"/>
              <w:autoSpaceDN w:val="0"/>
              <w:adjustRightInd w:val="0"/>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Композиционные материалы, классификация, строение, свойства, достоинства и недостатки, применение в промышленности. </w:t>
            </w:r>
          </w:p>
          <w:p w14:paraId="4F077E60" w14:textId="77777777" w:rsidR="003450A1" w:rsidRPr="003450A1" w:rsidRDefault="003450A1">
            <w:pPr>
              <w:autoSpaceDE w:val="0"/>
              <w:autoSpaceDN w:val="0"/>
              <w:adjustRightInd w:val="0"/>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Керамические материалы: свойства и применение. </w:t>
            </w:r>
          </w:p>
          <w:p w14:paraId="6D87F5E6" w14:textId="77777777" w:rsidR="003450A1" w:rsidRPr="003450A1" w:rsidRDefault="003450A1">
            <w:pPr>
              <w:autoSpaceDE w:val="0"/>
              <w:autoSpaceDN w:val="0"/>
              <w:adjustRightInd w:val="0"/>
              <w:spacing w:after="0"/>
              <w:rPr>
                <w:rFonts w:ascii="Times New Roman" w:hAnsi="Times New Roman" w:cs="Times New Roman"/>
                <w:sz w:val="24"/>
                <w:szCs w:val="24"/>
              </w:rPr>
            </w:pPr>
            <w:r w:rsidRPr="003450A1">
              <w:rPr>
                <w:rFonts w:ascii="Times New Roman" w:hAnsi="Times New Roman" w:cs="Times New Roman"/>
                <w:sz w:val="24"/>
                <w:szCs w:val="24"/>
              </w:rPr>
              <w:t xml:space="preserve">Сплавы на основе интерметаллидов, область их применения. </w:t>
            </w:r>
          </w:p>
          <w:p w14:paraId="13F16E45" w14:textId="77777777" w:rsidR="003450A1" w:rsidRPr="003450A1" w:rsidRDefault="003450A1">
            <w:pPr>
              <w:autoSpaceDE w:val="0"/>
              <w:autoSpaceDN w:val="0"/>
              <w:adjustRightInd w:val="0"/>
              <w:spacing w:after="0"/>
              <w:rPr>
                <w:rFonts w:ascii="Times New Roman" w:hAnsi="Times New Roman" w:cs="Times New Roman"/>
                <w:bCs/>
                <w:sz w:val="24"/>
                <w:szCs w:val="24"/>
              </w:rPr>
            </w:pPr>
            <w:r w:rsidRPr="003450A1">
              <w:rPr>
                <w:rFonts w:ascii="Times New Roman" w:hAnsi="Times New Roman" w:cs="Times New Roman"/>
                <w:sz w:val="24"/>
                <w:szCs w:val="24"/>
              </w:rPr>
              <w:t>Аморфные и микрокристаллические сплавы: свойства сплавов, область их применения.</w:t>
            </w:r>
          </w:p>
        </w:tc>
      </w:tr>
      <w:tr w:rsidR="003450A1" w:rsidRPr="003450A1" w14:paraId="6D277912"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58D28E5F"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20ACB4E5"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1CA47BA0" w14:textId="77777777" w:rsidR="003450A1" w:rsidRPr="003450A1" w:rsidRDefault="003450A1">
            <w:pPr>
              <w:autoSpaceDE w:val="0"/>
              <w:autoSpaceDN w:val="0"/>
              <w:adjustRightInd w:val="0"/>
              <w:spacing w:after="0"/>
              <w:rPr>
                <w:rFonts w:ascii="Times New Roman" w:hAnsi="Times New Roman" w:cs="Times New Roman"/>
                <w:spacing w:val="-2"/>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62852263"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hideMark/>
          </w:tcPr>
          <w:p w14:paraId="1E5CA07A" w14:textId="522FD5BC"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3450A1">
              <w:rPr>
                <w:rFonts w:ascii="Times New Roman" w:hAnsi="Times New Roman" w:cs="Times New Roman"/>
                <w:b/>
                <w:sz w:val="24"/>
                <w:szCs w:val="24"/>
              </w:rPr>
              <w:t>Раздел 6. Неметаллические материалы</w:t>
            </w:r>
            <w:r w:rsidR="00E146DB">
              <w:rPr>
                <w:rFonts w:ascii="Times New Roman" w:hAnsi="Times New Roman" w:cs="Times New Roman"/>
                <w:b/>
                <w:sz w:val="24"/>
                <w:szCs w:val="24"/>
              </w:rPr>
              <w:t xml:space="preserve"> (4</w:t>
            </w:r>
            <w:r w:rsidRPr="003450A1">
              <w:rPr>
                <w:rFonts w:ascii="Times New Roman" w:hAnsi="Times New Roman" w:cs="Times New Roman"/>
                <w:b/>
                <w:sz w:val="24"/>
                <w:szCs w:val="24"/>
              </w:rPr>
              <w:t>)</w:t>
            </w:r>
          </w:p>
        </w:tc>
      </w:tr>
      <w:tr w:rsidR="003450A1" w:rsidRPr="003450A1" w14:paraId="5BDDB86D" w14:textId="77777777" w:rsidTr="003450A1">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28852767"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sz w:val="24"/>
                <w:szCs w:val="24"/>
              </w:rPr>
            </w:pPr>
            <w:r w:rsidRPr="003450A1">
              <w:rPr>
                <w:rFonts w:ascii="Times New Roman" w:hAnsi="Times New Roman" w:cs="Times New Roman"/>
                <w:b/>
                <w:sz w:val="24"/>
                <w:szCs w:val="24"/>
              </w:rPr>
              <w:t>Тема 6.1. Неметаллические материалы</w:t>
            </w:r>
          </w:p>
        </w:tc>
        <w:tc>
          <w:tcPr>
            <w:tcW w:w="6771" w:type="dxa"/>
            <w:tcBorders>
              <w:top w:val="single" w:sz="4" w:space="0" w:color="auto"/>
              <w:left w:val="single" w:sz="4" w:space="0" w:color="auto"/>
              <w:bottom w:val="single" w:sz="4" w:space="0" w:color="auto"/>
              <w:right w:val="single" w:sz="4" w:space="0" w:color="auto"/>
            </w:tcBorders>
            <w:hideMark/>
          </w:tcPr>
          <w:p w14:paraId="1745626D" w14:textId="77777777" w:rsidR="003450A1" w:rsidRPr="003450A1" w:rsidRDefault="00345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3450A1">
              <w:rPr>
                <w:rFonts w:ascii="Times New Roman" w:hAnsi="Times New Roman" w:cs="Times New Roman"/>
                <w:b/>
                <w:bCs/>
                <w:sz w:val="24"/>
                <w:szCs w:val="24"/>
              </w:rPr>
              <w:t>Содержание</w:t>
            </w:r>
          </w:p>
        </w:tc>
      </w:tr>
      <w:tr w:rsidR="003450A1" w:rsidRPr="003450A1" w14:paraId="5412EF7F"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63F91CB7"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66CF80A1" w14:textId="77777777" w:rsidR="003450A1" w:rsidRPr="003450A1" w:rsidRDefault="003450A1">
            <w:pPr>
              <w:shd w:val="clear" w:color="auto" w:fill="FFFFFF"/>
              <w:spacing w:after="0"/>
              <w:rPr>
                <w:rFonts w:ascii="Times New Roman" w:hAnsi="Times New Roman" w:cs="Times New Roman"/>
                <w:spacing w:val="-1"/>
                <w:sz w:val="24"/>
                <w:szCs w:val="24"/>
              </w:rPr>
            </w:pPr>
            <w:r w:rsidRPr="003450A1">
              <w:rPr>
                <w:rFonts w:ascii="Times New Roman" w:hAnsi="Times New Roman" w:cs="Times New Roman"/>
                <w:sz w:val="24"/>
                <w:szCs w:val="24"/>
              </w:rPr>
              <w:t>Неметаллические материалы, их классификация, свойства, достоинства и недостат</w:t>
            </w:r>
            <w:r w:rsidRPr="003450A1">
              <w:rPr>
                <w:rFonts w:ascii="Times New Roman" w:hAnsi="Times New Roman" w:cs="Times New Roman"/>
                <w:spacing w:val="-1"/>
                <w:sz w:val="24"/>
                <w:szCs w:val="24"/>
              </w:rPr>
              <w:t xml:space="preserve">ки, применение в промышленности. </w:t>
            </w:r>
          </w:p>
          <w:p w14:paraId="41868CC3" w14:textId="77777777" w:rsidR="003450A1" w:rsidRPr="003450A1" w:rsidRDefault="003450A1">
            <w:pPr>
              <w:shd w:val="clear" w:color="auto" w:fill="FFFFFF"/>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Пластмассы. Простые и термопластичные пластмассы: полиэтилен, полистирол, полихлорвинил, фторопласты и др. </w:t>
            </w:r>
          </w:p>
          <w:p w14:paraId="61D2DA5F" w14:textId="77777777" w:rsidR="003450A1" w:rsidRPr="003450A1" w:rsidRDefault="003450A1">
            <w:pPr>
              <w:shd w:val="clear" w:color="auto" w:fill="FFFFFF"/>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Каучук. Процесс вулканизации. </w:t>
            </w:r>
          </w:p>
          <w:p w14:paraId="71105DED" w14:textId="77777777" w:rsidR="003450A1" w:rsidRPr="003450A1" w:rsidRDefault="003450A1">
            <w:pPr>
              <w:shd w:val="clear" w:color="auto" w:fill="FFFFFF"/>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Материалы на основе резины. </w:t>
            </w:r>
          </w:p>
          <w:p w14:paraId="1BF05120" w14:textId="77777777" w:rsidR="003450A1" w:rsidRPr="003450A1" w:rsidRDefault="003450A1">
            <w:pPr>
              <w:shd w:val="clear" w:color="auto" w:fill="FFFFFF"/>
              <w:spacing w:after="0"/>
              <w:rPr>
                <w:rFonts w:ascii="Times New Roman" w:hAnsi="Times New Roman" w:cs="Times New Roman"/>
                <w:spacing w:val="-1"/>
                <w:sz w:val="24"/>
                <w:szCs w:val="24"/>
              </w:rPr>
            </w:pPr>
            <w:r w:rsidRPr="003450A1">
              <w:rPr>
                <w:rFonts w:ascii="Times New Roman" w:hAnsi="Times New Roman" w:cs="Times New Roman"/>
                <w:spacing w:val="-1"/>
                <w:sz w:val="24"/>
                <w:szCs w:val="24"/>
              </w:rPr>
              <w:t xml:space="preserve">Состав и общие свойства стекла. </w:t>
            </w:r>
          </w:p>
          <w:p w14:paraId="6D64EE32" w14:textId="77777777" w:rsidR="003450A1" w:rsidRPr="003450A1" w:rsidRDefault="003450A1">
            <w:pPr>
              <w:shd w:val="clear" w:color="auto" w:fill="FFFFFF"/>
              <w:spacing w:after="0"/>
              <w:rPr>
                <w:rFonts w:ascii="Times New Roman" w:hAnsi="Times New Roman" w:cs="Times New Roman"/>
                <w:bCs/>
                <w:sz w:val="24"/>
                <w:szCs w:val="24"/>
              </w:rPr>
            </w:pPr>
            <w:r w:rsidRPr="003450A1">
              <w:rPr>
                <w:rFonts w:ascii="Times New Roman" w:hAnsi="Times New Roman" w:cs="Times New Roman"/>
                <w:spacing w:val="-6"/>
                <w:sz w:val="24"/>
                <w:szCs w:val="24"/>
              </w:rPr>
              <w:t>Древесина, ее основные свойства. Разновидности древесных материалов.</w:t>
            </w:r>
          </w:p>
        </w:tc>
      </w:tr>
      <w:tr w:rsidR="003450A1" w:rsidRPr="003450A1" w14:paraId="46A752AD" w14:textId="77777777" w:rsidTr="003450A1">
        <w:trPr>
          <w:trHeight w:val="20"/>
        </w:trPr>
        <w:tc>
          <w:tcPr>
            <w:tcW w:w="9180" w:type="dxa"/>
            <w:vMerge/>
            <w:tcBorders>
              <w:top w:val="single" w:sz="4" w:space="0" w:color="auto"/>
              <w:left w:val="single" w:sz="4" w:space="0" w:color="auto"/>
              <w:bottom w:val="single" w:sz="4" w:space="0" w:color="auto"/>
              <w:right w:val="single" w:sz="4" w:space="0" w:color="auto"/>
            </w:tcBorders>
            <w:vAlign w:val="center"/>
            <w:hideMark/>
          </w:tcPr>
          <w:p w14:paraId="757AB460" w14:textId="77777777" w:rsidR="003450A1" w:rsidRPr="003450A1" w:rsidRDefault="003450A1">
            <w:pPr>
              <w:spacing w:after="0" w:line="240" w:lineRule="auto"/>
              <w:rPr>
                <w:rFonts w:ascii="Times New Roman" w:hAnsi="Times New Roman" w:cs="Times New Roman"/>
                <w:b/>
                <w:sz w:val="24"/>
                <w:szCs w:val="24"/>
              </w:rPr>
            </w:pPr>
          </w:p>
        </w:tc>
        <w:tc>
          <w:tcPr>
            <w:tcW w:w="6771" w:type="dxa"/>
            <w:tcBorders>
              <w:top w:val="single" w:sz="4" w:space="0" w:color="auto"/>
              <w:left w:val="single" w:sz="4" w:space="0" w:color="auto"/>
              <w:bottom w:val="single" w:sz="4" w:space="0" w:color="auto"/>
              <w:right w:val="single" w:sz="4" w:space="0" w:color="auto"/>
            </w:tcBorders>
            <w:hideMark/>
          </w:tcPr>
          <w:p w14:paraId="7F66AD86" w14:textId="77777777" w:rsidR="003450A1" w:rsidRPr="003450A1" w:rsidRDefault="003450A1">
            <w:pPr>
              <w:shd w:val="clear" w:color="auto" w:fill="FFFFFF"/>
              <w:spacing w:after="0"/>
              <w:rPr>
                <w:rFonts w:ascii="Times New Roman" w:hAnsi="Times New Roman" w:cs="Times New Roman"/>
                <w:b/>
                <w:sz w:val="24"/>
                <w:szCs w:val="24"/>
              </w:rPr>
            </w:pPr>
            <w:r w:rsidRPr="003450A1">
              <w:rPr>
                <w:rFonts w:ascii="Times New Roman" w:hAnsi="Times New Roman" w:cs="Times New Roman"/>
                <w:b/>
                <w:sz w:val="24"/>
                <w:szCs w:val="24"/>
              </w:rPr>
              <w:t>В том числе самостоятельная работа обучающихся</w:t>
            </w:r>
          </w:p>
          <w:p w14:paraId="211BE831" w14:textId="77777777" w:rsidR="003450A1" w:rsidRPr="003450A1" w:rsidRDefault="003450A1">
            <w:pPr>
              <w:shd w:val="clear" w:color="auto" w:fill="FFFFFF"/>
              <w:spacing w:after="0"/>
              <w:rPr>
                <w:rFonts w:ascii="Times New Roman" w:hAnsi="Times New Roman" w:cs="Times New Roman"/>
                <w:sz w:val="24"/>
                <w:szCs w:val="24"/>
              </w:rPr>
            </w:pPr>
            <w:r w:rsidRPr="003450A1">
              <w:rPr>
                <w:rFonts w:ascii="Times New Roman" w:hAnsi="Times New Roman" w:cs="Times New Roman"/>
                <w:sz w:val="24"/>
                <w:szCs w:val="24"/>
              </w:rPr>
              <w:t>Необходимость и тематика определяются образовательной организацией</w:t>
            </w:r>
          </w:p>
        </w:tc>
      </w:tr>
      <w:tr w:rsidR="003450A1" w:rsidRPr="003450A1" w14:paraId="6A760B7E"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vAlign w:val="center"/>
            <w:hideMark/>
          </w:tcPr>
          <w:p w14:paraId="1C1B9D80" w14:textId="70BB58FD" w:rsidR="003450A1" w:rsidRPr="003450A1" w:rsidRDefault="003450A1">
            <w:pPr>
              <w:shd w:val="clear" w:color="auto" w:fill="FFFFFF"/>
              <w:spacing w:after="0"/>
              <w:rPr>
                <w:rFonts w:ascii="Times New Roman" w:hAnsi="Times New Roman" w:cs="Times New Roman"/>
                <w:b/>
                <w:bCs/>
                <w:sz w:val="24"/>
                <w:szCs w:val="24"/>
              </w:rPr>
            </w:pPr>
            <w:r w:rsidRPr="003450A1">
              <w:rPr>
                <w:rFonts w:ascii="Times New Roman" w:hAnsi="Times New Roman" w:cs="Times New Roman"/>
                <w:b/>
                <w:bCs/>
                <w:sz w:val="24"/>
                <w:szCs w:val="24"/>
              </w:rPr>
              <w:t>Промежуточная аттестация</w:t>
            </w:r>
          </w:p>
        </w:tc>
      </w:tr>
      <w:tr w:rsidR="003450A1" w:rsidRPr="003450A1" w14:paraId="20CA21B7" w14:textId="77777777" w:rsidTr="003450A1">
        <w:trPr>
          <w:trHeight w:val="20"/>
        </w:trPr>
        <w:tc>
          <w:tcPr>
            <w:tcW w:w="9180" w:type="dxa"/>
            <w:gridSpan w:val="2"/>
            <w:tcBorders>
              <w:top w:val="single" w:sz="4" w:space="0" w:color="auto"/>
              <w:left w:val="single" w:sz="4" w:space="0" w:color="auto"/>
              <w:bottom w:val="single" w:sz="4" w:space="0" w:color="auto"/>
              <w:right w:val="single" w:sz="4" w:space="0" w:color="auto"/>
            </w:tcBorders>
            <w:vAlign w:val="center"/>
            <w:hideMark/>
          </w:tcPr>
          <w:p w14:paraId="4DA3D25D" w14:textId="77777777" w:rsidR="003450A1" w:rsidRPr="003450A1" w:rsidRDefault="003450A1">
            <w:pPr>
              <w:shd w:val="clear" w:color="auto" w:fill="FFFFFF"/>
              <w:spacing w:after="0"/>
              <w:rPr>
                <w:rFonts w:ascii="Times New Roman" w:hAnsi="Times New Roman" w:cs="Times New Roman"/>
                <w:b/>
                <w:bCs/>
                <w:sz w:val="24"/>
                <w:szCs w:val="24"/>
              </w:rPr>
            </w:pPr>
            <w:r w:rsidRPr="003450A1">
              <w:rPr>
                <w:rFonts w:ascii="Times New Roman" w:hAnsi="Times New Roman" w:cs="Times New Roman"/>
                <w:b/>
                <w:bCs/>
                <w:sz w:val="24"/>
                <w:szCs w:val="24"/>
              </w:rPr>
              <w:t>Всего: 92 часа</w:t>
            </w:r>
          </w:p>
        </w:tc>
      </w:tr>
    </w:tbl>
    <w:p w14:paraId="7496F959" w14:textId="77777777" w:rsidR="005D70C8" w:rsidRDefault="005D70C8" w:rsidP="005D70C8">
      <w:pPr>
        <w:rPr>
          <w:rFonts w:ascii="Times New Roman" w:hAnsi="Times New Roman" w:cs="Times New Roman"/>
          <w:sz w:val="24"/>
          <w:szCs w:val="24"/>
        </w:rPr>
      </w:pPr>
    </w:p>
    <w:p w14:paraId="5EE8BF52" w14:textId="15E786A6" w:rsidR="005D70C8" w:rsidRPr="00DF068E" w:rsidRDefault="00E146DB" w:rsidP="00E146DB">
      <w:pPr>
        <w:pStyle w:val="1f"/>
        <w:jc w:val="left"/>
        <w:rPr>
          <w:rFonts w:ascii="Times New Roman" w:hAnsi="Times New Roman"/>
          <w:lang w:val="ru-RU"/>
        </w:rPr>
      </w:pPr>
      <w:r>
        <w:rPr>
          <w:rFonts w:ascii="Times New Roman" w:hAnsi="Times New Roman"/>
          <w:lang w:val="ru-RU"/>
        </w:rPr>
        <w:t xml:space="preserve">             </w:t>
      </w:r>
      <w:r w:rsidR="005D70C8" w:rsidRPr="00E11160">
        <w:rPr>
          <w:rFonts w:ascii="Times New Roman" w:hAnsi="Times New Roman"/>
        </w:rPr>
        <w:t xml:space="preserve">3. </w:t>
      </w:r>
      <w:r w:rsidR="005D70C8" w:rsidRPr="008D2724">
        <w:rPr>
          <w:rFonts w:ascii="Times New Roman" w:hAnsi="Times New Roman"/>
        </w:rPr>
        <w:t xml:space="preserve">Условия реализации </w:t>
      </w:r>
      <w:r w:rsidR="005D70C8">
        <w:rPr>
          <w:rFonts w:ascii="Times New Roman" w:hAnsi="Times New Roman"/>
          <w:lang w:val="ru-RU"/>
        </w:rPr>
        <w:t>ДИСЦИПЛИНЫ</w:t>
      </w:r>
    </w:p>
    <w:p w14:paraId="22008D86" w14:textId="7251071F" w:rsidR="005D70C8" w:rsidRPr="00E11160" w:rsidRDefault="00E146DB" w:rsidP="00E146DB">
      <w:pPr>
        <w:pStyle w:val="114"/>
        <w:rPr>
          <w:rFonts w:ascii="Times New Roman" w:hAnsi="Times New Roman"/>
        </w:rPr>
      </w:pPr>
      <w:r>
        <w:rPr>
          <w:rFonts w:ascii="Times New Roman" w:hAnsi="Times New Roman"/>
        </w:rPr>
        <w:t xml:space="preserve">   </w:t>
      </w:r>
      <w:r w:rsidR="005D70C8" w:rsidRPr="00E11160">
        <w:rPr>
          <w:rFonts w:ascii="Times New Roman" w:hAnsi="Times New Roman"/>
        </w:rPr>
        <w:t>3.1. Материально-техническое обеспечение</w:t>
      </w:r>
    </w:p>
    <w:p w14:paraId="129EB070" w14:textId="6F11F263" w:rsidR="0086699D" w:rsidRPr="00FA680C" w:rsidRDefault="0086699D" w:rsidP="0086699D">
      <w:pPr>
        <w:suppressAutoHyphens/>
        <w:ind w:firstLine="709"/>
        <w:jc w:val="both"/>
        <w:rPr>
          <w:rFonts w:ascii="Times New Roman" w:hAnsi="Times New Roman" w:cs="Times New Roman"/>
          <w:bCs/>
          <w:sz w:val="24"/>
          <w:szCs w:val="24"/>
        </w:rPr>
      </w:pPr>
      <w:r w:rsidRPr="003655D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r w:rsidRPr="00FA680C">
        <w:rPr>
          <w:rFonts w:ascii="Times New Roman" w:hAnsi="Times New Roman" w:cs="Times New Roman"/>
          <w:bCs/>
          <w:sz w:val="24"/>
          <w:szCs w:val="24"/>
        </w:rPr>
        <w:t xml:space="preserve">. </w:t>
      </w:r>
    </w:p>
    <w:p w14:paraId="21E4DF73"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5D0C2D"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0A90C89" w14:textId="77777777" w:rsidR="005D70C8" w:rsidRDefault="005D70C8" w:rsidP="005D70C8">
      <w:pPr>
        <w:pStyle w:val="a4"/>
        <w:ind w:left="0" w:firstLine="709"/>
        <w:jc w:val="both"/>
        <w:rPr>
          <w:rFonts w:ascii="Times New Roman" w:hAnsi="Times New Roman"/>
          <w:bCs/>
          <w:sz w:val="24"/>
          <w:szCs w:val="24"/>
        </w:rPr>
      </w:pPr>
    </w:p>
    <w:p w14:paraId="5052DD14" w14:textId="77777777" w:rsidR="005D70C8" w:rsidRPr="00E11160" w:rsidRDefault="005D70C8" w:rsidP="005D70C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0405E8" w14:textId="29781B66" w:rsidR="00E146DB" w:rsidRPr="00E146DB" w:rsidRDefault="00E146DB" w:rsidP="00E146DB">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146DB">
        <w:rPr>
          <w:rFonts w:ascii="Times New Roman" w:hAnsi="Times New Roman" w:cs="Times New Roman"/>
          <w:bCs/>
          <w:iCs/>
          <w:sz w:val="24"/>
          <w:szCs w:val="24"/>
        </w:rPr>
        <w:t xml:space="preserve">Адаскин, А. М. Материаловедение машиностроительного производства. В 2 ч. Часть </w:t>
      </w:r>
      <w:proofErr w:type="gramStart"/>
      <w:r w:rsidRPr="00E146DB">
        <w:rPr>
          <w:rFonts w:ascii="Times New Roman" w:hAnsi="Times New Roman" w:cs="Times New Roman"/>
          <w:bCs/>
          <w:iCs/>
          <w:sz w:val="24"/>
          <w:szCs w:val="24"/>
        </w:rPr>
        <w:t>1 :</w:t>
      </w:r>
      <w:proofErr w:type="gramEnd"/>
      <w:r w:rsidRPr="00E146DB">
        <w:rPr>
          <w:rFonts w:ascii="Times New Roman" w:hAnsi="Times New Roman" w:cs="Times New Roman"/>
          <w:bCs/>
          <w:iCs/>
          <w:sz w:val="24"/>
          <w:szCs w:val="24"/>
        </w:rPr>
        <w:t xml:space="preserve"> учебник для среднего профессионального образования / А. М. Адаскин, Ю. Е. Седов, А. К. Онегина, В. Н. Климов. — 2-е изд., испр. и доп. — </w:t>
      </w:r>
      <w:proofErr w:type="gramStart"/>
      <w:r w:rsidRPr="00E146DB">
        <w:rPr>
          <w:rFonts w:ascii="Times New Roman" w:hAnsi="Times New Roman" w:cs="Times New Roman"/>
          <w:bCs/>
          <w:iCs/>
          <w:sz w:val="24"/>
          <w:szCs w:val="24"/>
        </w:rPr>
        <w:t>Москва :</w:t>
      </w:r>
      <w:proofErr w:type="gramEnd"/>
      <w:r w:rsidRPr="00E146DB">
        <w:rPr>
          <w:rFonts w:ascii="Times New Roman" w:hAnsi="Times New Roman" w:cs="Times New Roman"/>
          <w:bCs/>
          <w:iCs/>
          <w:sz w:val="24"/>
          <w:szCs w:val="24"/>
        </w:rPr>
        <w:t xml:space="preserve"> Издательство Юрайт, 2024. — 258 с. — (Профессиональное образование). — ISBN 978-5-534-08154-1. — </w:t>
      </w:r>
      <w:proofErr w:type="gramStart"/>
      <w:r w:rsidRPr="00E146DB">
        <w:rPr>
          <w:rFonts w:ascii="Times New Roman" w:hAnsi="Times New Roman" w:cs="Times New Roman"/>
          <w:bCs/>
          <w:iCs/>
          <w:sz w:val="24"/>
          <w:szCs w:val="24"/>
        </w:rPr>
        <w:t>Текст :</w:t>
      </w:r>
      <w:proofErr w:type="gramEnd"/>
      <w:r w:rsidRPr="00E146DB">
        <w:rPr>
          <w:rFonts w:ascii="Times New Roman" w:hAnsi="Times New Roman" w:cs="Times New Roman"/>
          <w:bCs/>
          <w:iCs/>
          <w:sz w:val="24"/>
          <w:szCs w:val="24"/>
        </w:rPr>
        <w:t xml:space="preserve"> электронный // Образовательная платформа Юрайт [сайт]. — URL: https://urait.ru/bcode/541288</w:t>
      </w:r>
    </w:p>
    <w:p w14:paraId="5F6358B7" w14:textId="017EE912" w:rsidR="00E146DB" w:rsidRPr="00E146DB" w:rsidRDefault="00E146DB" w:rsidP="00E146DB">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146DB">
        <w:rPr>
          <w:rFonts w:ascii="Times New Roman" w:hAnsi="Times New Roman" w:cs="Times New Roman"/>
          <w:bCs/>
          <w:iCs/>
          <w:sz w:val="24"/>
          <w:szCs w:val="24"/>
        </w:rPr>
        <w:t xml:space="preserve">Адаскин, А. М. Материаловедение машиностроительного производства. В 2 ч. Часть </w:t>
      </w:r>
      <w:proofErr w:type="gramStart"/>
      <w:r w:rsidRPr="00E146DB">
        <w:rPr>
          <w:rFonts w:ascii="Times New Roman" w:hAnsi="Times New Roman" w:cs="Times New Roman"/>
          <w:bCs/>
          <w:iCs/>
          <w:sz w:val="24"/>
          <w:szCs w:val="24"/>
        </w:rPr>
        <w:t>2 :</w:t>
      </w:r>
      <w:proofErr w:type="gramEnd"/>
      <w:r w:rsidRPr="00E146DB">
        <w:rPr>
          <w:rFonts w:ascii="Times New Roman" w:hAnsi="Times New Roman" w:cs="Times New Roman"/>
          <w:bCs/>
          <w:iCs/>
          <w:sz w:val="24"/>
          <w:szCs w:val="24"/>
        </w:rPr>
        <w:t xml:space="preserve"> учебник для среднего профессионального образования / А. М. Адаскин, Ю. Е. Седов, А. К. Онегина, В. Н. Климов. — 2-е изд., испр. и доп. — </w:t>
      </w:r>
      <w:proofErr w:type="gramStart"/>
      <w:r w:rsidRPr="00E146DB">
        <w:rPr>
          <w:rFonts w:ascii="Times New Roman" w:hAnsi="Times New Roman" w:cs="Times New Roman"/>
          <w:bCs/>
          <w:iCs/>
          <w:sz w:val="24"/>
          <w:szCs w:val="24"/>
        </w:rPr>
        <w:t>Москва :</w:t>
      </w:r>
      <w:proofErr w:type="gramEnd"/>
      <w:r w:rsidRPr="00E146DB">
        <w:rPr>
          <w:rFonts w:ascii="Times New Roman" w:hAnsi="Times New Roman" w:cs="Times New Roman"/>
          <w:bCs/>
          <w:iCs/>
          <w:sz w:val="24"/>
          <w:szCs w:val="24"/>
        </w:rPr>
        <w:t xml:space="preserve"> Издательство Юрайт, 2024. — 291 с. — (Профессиональное образование). — ISBN 978-5-534-08156-5. — </w:t>
      </w:r>
      <w:proofErr w:type="gramStart"/>
      <w:r w:rsidRPr="00E146DB">
        <w:rPr>
          <w:rFonts w:ascii="Times New Roman" w:hAnsi="Times New Roman" w:cs="Times New Roman"/>
          <w:bCs/>
          <w:iCs/>
          <w:sz w:val="24"/>
          <w:szCs w:val="24"/>
        </w:rPr>
        <w:t>Текст :</w:t>
      </w:r>
      <w:proofErr w:type="gramEnd"/>
      <w:r w:rsidRPr="00E146DB">
        <w:rPr>
          <w:rFonts w:ascii="Times New Roman" w:hAnsi="Times New Roman" w:cs="Times New Roman"/>
          <w:bCs/>
          <w:iCs/>
          <w:sz w:val="24"/>
          <w:szCs w:val="24"/>
        </w:rPr>
        <w:t xml:space="preserve"> электронный // Образовательная платформа Юрайт [сайт]. — URL: https://urait.ru/bcode/541290</w:t>
      </w:r>
    </w:p>
    <w:p w14:paraId="014F5EFE" w14:textId="6C06860F" w:rsidR="00E146DB" w:rsidRPr="00E146DB" w:rsidRDefault="00E146DB" w:rsidP="00E146DB">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146DB">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w:t>
      </w:r>
      <w:proofErr w:type="gramStart"/>
      <w:r w:rsidRPr="00E146DB">
        <w:rPr>
          <w:rFonts w:ascii="Times New Roman" w:hAnsi="Times New Roman" w:cs="Times New Roman"/>
          <w:bCs/>
          <w:iCs/>
          <w:sz w:val="24"/>
          <w:szCs w:val="24"/>
        </w:rPr>
        <w:t>Москва :</w:t>
      </w:r>
      <w:proofErr w:type="gramEnd"/>
      <w:r w:rsidRPr="00E146DB">
        <w:rPr>
          <w:rFonts w:ascii="Times New Roman" w:hAnsi="Times New Roman" w:cs="Times New Roman"/>
          <w:bCs/>
          <w:iCs/>
          <w:sz w:val="24"/>
          <w:szCs w:val="24"/>
        </w:rPr>
        <w:t xml:space="preserve"> Издательство Юрайт, 2024. — 381 с. — (Профессиональное образование). — ISBN 978-5-534-17885-2. — </w:t>
      </w:r>
      <w:proofErr w:type="gramStart"/>
      <w:r w:rsidRPr="00E146DB">
        <w:rPr>
          <w:rFonts w:ascii="Times New Roman" w:hAnsi="Times New Roman" w:cs="Times New Roman"/>
          <w:bCs/>
          <w:iCs/>
          <w:sz w:val="24"/>
          <w:szCs w:val="24"/>
        </w:rPr>
        <w:t>Текст :</w:t>
      </w:r>
      <w:proofErr w:type="gramEnd"/>
      <w:r w:rsidRPr="00E146DB">
        <w:rPr>
          <w:rFonts w:ascii="Times New Roman" w:hAnsi="Times New Roman" w:cs="Times New Roman"/>
          <w:bCs/>
          <w:iCs/>
          <w:sz w:val="24"/>
          <w:szCs w:val="24"/>
        </w:rPr>
        <w:t xml:space="preserve"> электронный // Образовательная платформа Юрайт [сайт]. — URL: https://urait.ru/bcode/533908</w:t>
      </w:r>
    </w:p>
    <w:p w14:paraId="5CFBE913" w14:textId="6DEB3422" w:rsidR="00E146DB" w:rsidRPr="00E146DB" w:rsidRDefault="00E146DB" w:rsidP="00E146DB">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146DB">
        <w:rPr>
          <w:rFonts w:ascii="Times New Roman" w:hAnsi="Times New Roman" w:cs="Times New Roman"/>
          <w:bCs/>
          <w:iCs/>
          <w:sz w:val="24"/>
          <w:szCs w:val="24"/>
        </w:rPr>
        <w:t>Вологжанина, С. А. Материаловедение: учебное издание / Вологжанина С.А., Иголкин А. Ф. - Москва: Академия, 2020. - 496 c. (Специальности среднего профессионального образования). - URL: https://academia-library.ru - Текст: электронный</w:t>
      </w:r>
    </w:p>
    <w:p w14:paraId="47295D96" w14:textId="733BF4C2" w:rsidR="00E146DB" w:rsidRPr="00E146DB" w:rsidRDefault="00E146DB" w:rsidP="00E146DB">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146DB">
        <w:rPr>
          <w:rFonts w:ascii="Times New Roman" w:hAnsi="Times New Roman" w:cs="Times New Roman"/>
          <w:bCs/>
          <w:iCs/>
          <w:sz w:val="24"/>
          <w:szCs w:val="24"/>
        </w:rPr>
        <w:t>Моряков, О. С. Материаловедение: учебное издание / Моряков О.С. - Москва: Академия, 2023. - 288 c. (Специальности среднего профессионального образования). - URL: https://academia-library.ru - Текст: электронный</w:t>
      </w:r>
    </w:p>
    <w:p w14:paraId="18F82713" w14:textId="00BC89B0" w:rsidR="00E146DB" w:rsidRDefault="00E146DB" w:rsidP="00E146DB">
      <w:pPr>
        <w:suppressAutoHyphens/>
        <w:ind w:firstLine="709"/>
        <w:contextualSpacing/>
        <w:jc w:val="both"/>
        <w:rPr>
          <w:rStyle w:val="af0"/>
          <w:rFonts w:ascii="Times New Roman" w:hAnsi="Times New Roman" w:cs="Times New Roman"/>
          <w:bCs/>
          <w:iCs/>
          <w:color w:val="auto"/>
          <w:sz w:val="24"/>
          <w:szCs w:val="24"/>
          <w:u w:val="none"/>
        </w:rPr>
      </w:pPr>
      <w:r>
        <w:rPr>
          <w:rFonts w:ascii="Times New Roman" w:hAnsi="Times New Roman" w:cs="Times New Roman"/>
          <w:bCs/>
          <w:iCs/>
          <w:sz w:val="24"/>
          <w:szCs w:val="24"/>
        </w:rPr>
        <w:t>6.</w:t>
      </w:r>
      <w:r w:rsidRPr="00E146DB">
        <w:rPr>
          <w:rFonts w:ascii="Times New Roman" w:hAnsi="Times New Roman" w:cs="Times New Roman"/>
          <w:bCs/>
          <w:iCs/>
          <w:sz w:val="24"/>
          <w:szCs w:val="24"/>
        </w:rPr>
        <w:t>Плошкин, В. В. Материаловедение : учебник для среднего профессионального образования / В. В. Плошкин. — 3-е изд., перераб</w:t>
      </w:r>
      <w:proofErr w:type="gramStart"/>
      <w:r w:rsidRPr="00E146DB">
        <w:rPr>
          <w:rFonts w:ascii="Times New Roman" w:hAnsi="Times New Roman" w:cs="Times New Roman"/>
          <w:bCs/>
          <w:iCs/>
          <w:sz w:val="24"/>
          <w:szCs w:val="24"/>
        </w:rPr>
        <w:t>.</w:t>
      </w:r>
      <w:proofErr w:type="gramEnd"/>
      <w:r w:rsidRPr="00E146DB">
        <w:rPr>
          <w:rFonts w:ascii="Times New Roman" w:hAnsi="Times New Roman" w:cs="Times New Roman"/>
          <w:bCs/>
          <w:iCs/>
          <w:sz w:val="24"/>
          <w:szCs w:val="24"/>
        </w:rPr>
        <w:t xml:space="preserve"> и доп. — Москва: Издательство Юрайт, 2024. — 408 с. — (Профессиональное образование). — ISBN 978-5-534-15697-3. — Текст: электронный // Образовательная платформа Юрайт [сайт]. — URL: </w:t>
      </w:r>
      <w:hyperlink r:id="rId20" w:history="1">
        <w:r w:rsidRPr="00E146DB">
          <w:rPr>
            <w:rStyle w:val="af0"/>
            <w:rFonts w:ascii="Times New Roman" w:hAnsi="Times New Roman" w:cs="Times New Roman"/>
            <w:bCs/>
            <w:iCs/>
            <w:color w:val="auto"/>
            <w:sz w:val="24"/>
            <w:szCs w:val="24"/>
            <w:u w:val="none"/>
          </w:rPr>
          <w:t>https://urait.ru/bcode/537195</w:t>
        </w:r>
      </w:hyperlink>
    </w:p>
    <w:p w14:paraId="328A0139" w14:textId="77777777" w:rsidR="00494A88" w:rsidRPr="00E146DB" w:rsidRDefault="00494A88" w:rsidP="00E146DB">
      <w:pPr>
        <w:suppressAutoHyphens/>
        <w:ind w:firstLine="709"/>
        <w:contextualSpacing/>
        <w:jc w:val="both"/>
        <w:rPr>
          <w:rFonts w:ascii="Times New Roman" w:hAnsi="Times New Roman" w:cs="Times New Roman"/>
          <w:bCs/>
          <w:iCs/>
          <w:sz w:val="24"/>
          <w:szCs w:val="24"/>
        </w:rPr>
      </w:pPr>
    </w:p>
    <w:p w14:paraId="4101D322" w14:textId="04597A68" w:rsidR="005D70C8" w:rsidRPr="00E146DB" w:rsidRDefault="003450A1" w:rsidP="00E146DB">
      <w:pPr>
        <w:suppressAutoHyphens/>
        <w:ind w:firstLine="709"/>
        <w:contextualSpacing/>
        <w:rPr>
          <w:rFonts w:ascii="Times New Roman" w:hAnsi="Times New Roman" w:cs="Times New Roman"/>
          <w:bCs/>
          <w:sz w:val="24"/>
          <w:szCs w:val="24"/>
        </w:rPr>
      </w:pPr>
      <w:r w:rsidRPr="00E146DB">
        <w:rPr>
          <w:rFonts w:ascii="Times New Roman" w:hAnsi="Times New Roman" w:cs="Times New Roman"/>
          <w:b/>
          <w:bCs/>
          <w:sz w:val="24"/>
          <w:szCs w:val="24"/>
        </w:rPr>
        <w:t xml:space="preserve"> </w:t>
      </w:r>
      <w:r w:rsidR="005D70C8" w:rsidRPr="00E146DB">
        <w:rPr>
          <w:rFonts w:ascii="Times New Roman" w:hAnsi="Times New Roman" w:cs="Times New Roman"/>
          <w:b/>
          <w:bCs/>
          <w:sz w:val="24"/>
          <w:szCs w:val="24"/>
        </w:rPr>
        <w:t xml:space="preserve">3.2.2. Дополнительные источники </w:t>
      </w:r>
    </w:p>
    <w:p w14:paraId="3A28F8E9" w14:textId="3FE5DC59"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1</w:t>
      </w:r>
      <w:r w:rsidR="00E146DB" w:rsidRPr="00E146DB">
        <w:rPr>
          <w:rFonts w:ascii="Times New Roman" w:hAnsi="Times New Roman" w:cs="Times New Roman"/>
          <w:bCs/>
          <w:sz w:val="24"/>
          <w:szCs w:val="24"/>
        </w:rPr>
        <w:t>. Арзамасов, Б. Н. Материаловедение: учебник / Б. Н. Арзамасов, В. И. Макарова, Г. Г. Мухин. — 8-е изд., стер. — Москва: МГТУ им. Баумана, 2018. — 648 с.</w:t>
      </w:r>
    </w:p>
    <w:p w14:paraId="50E1E600" w14:textId="33C60808"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2</w:t>
      </w:r>
      <w:r w:rsidR="00E146DB" w:rsidRPr="00E146DB">
        <w:rPr>
          <w:rFonts w:ascii="Times New Roman" w:hAnsi="Times New Roman" w:cs="Times New Roman"/>
          <w:bCs/>
          <w:sz w:val="24"/>
          <w:szCs w:val="24"/>
        </w:rPr>
        <w:t>. Гоцеридзе Р.М. Процессы формообразования и инструменты. — М.: Академия, 2017. – 384 c.</w:t>
      </w:r>
    </w:p>
    <w:p w14:paraId="0541624C" w14:textId="541AFDB0"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3</w:t>
      </w:r>
      <w:r w:rsidR="00E146DB" w:rsidRPr="00E146DB">
        <w:rPr>
          <w:rFonts w:ascii="Times New Roman" w:hAnsi="Times New Roman" w:cs="Times New Roman"/>
          <w:bCs/>
          <w:sz w:val="24"/>
          <w:szCs w:val="24"/>
        </w:rPr>
        <w:t>. Журавлев В.Н., Николаева О.И. Машиностроительные стали: справ. — М.: Машиностроение, 2021 г. 332 с.</w:t>
      </w:r>
    </w:p>
    <w:p w14:paraId="3864BE59" w14:textId="57F8E889"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4</w:t>
      </w:r>
      <w:r w:rsidR="00E146DB" w:rsidRPr="00E146DB">
        <w:rPr>
          <w:rFonts w:ascii="Times New Roman" w:hAnsi="Times New Roman" w:cs="Times New Roman"/>
          <w:bCs/>
          <w:sz w:val="24"/>
          <w:szCs w:val="24"/>
        </w:rPr>
        <w:t>. Завистовский, С. Э. Обработка материалов и инструмент: учебное пособие / С. Э. Завистовский. — Минск: Республиканский институт профессионального образования (РИПО), 2019. — 447 c.</w:t>
      </w:r>
    </w:p>
    <w:p w14:paraId="0BE733C7" w14:textId="2A33D974"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5</w:t>
      </w:r>
      <w:r w:rsidR="00E146DB" w:rsidRPr="00E146DB">
        <w:rPr>
          <w:rFonts w:ascii="Times New Roman" w:hAnsi="Times New Roman" w:cs="Times New Roman"/>
          <w:bCs/>
          <w:sz w:val="24"/>
          <w:szCs w:val="24"/>
        </w:rPr>
        <w:t>. Заплатин В.Н. и др. Основы материаловедения: учеб. — М.: Академия, 2017 – 272 c.</w:t>
      </w:r>
    </w:p>
    <w:p w14:paraId="3FBA0BCC" w14:textId="3ECF6D6A"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6</w:t>
      </w:r>
      <w:r w:rsidR="00E146DB" w:rsidRPr="00E146DB">
        <w:rPr>
          <w:rFonts w:ascii="Times New Roman" w:hAnsi="Times New Roman" w:cs="Times New Roman"/>
          <w:bCs/>
          <w:sz w:val="24"/>
          <w:szCs w:val="24"/>
        </w:rPr>
        <w:t xml:space="preserve">. </w:t>
      </w:r>
      <w:proofErr w:type="gramStart"/>
      <w:r w:rsidR="00E146DB" w:rsidRPr="00E146DB">
        <w:rPr>
          <w:rFonts w:ascii="Times New Roman" w:hAnsi="Times New Roman" w:cs="Times New Roman"/>
          <w:bCs/>
          <w:sz w:val="24"/>
          <w:szCs w:val="24"/>
        </w:rPr>
        <w:t>Материаловедение :</w:t>
      </w:r>
      <w:proofErr w:type="gramEnd"/>
      <w:r w:rsidR="00E146DB" w:rsidRPr="00E146DB">
        <w:rPr>
          <w:rFonts w:ascii="Times New Roman" w:hAnsi="Times New Roman" w:cs="Times New Roman"/>
          <w:bCs/>
          <w:sz w:val="24"/>
          <w:szCs w:val="24"/>
        </w:rPr>
        <w:t xml:space="preserve"> учебник для студ. учреждение сред. проф. образования /А.А. Черепахин . – М.: Академия, 2020 г. — 384 с.</w:t>
      </w:r>
    </w:p>
    <w:p w14:paraId="5F6354EB" w14:textId="7DD3DF81"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7</w:t>
      </w:r>
      <w:r w:rsidR="00E146DB" w:rsidRPr="00E146DB">
        <w:rPr>
          <w:rFonts w:ascii="Times New Roman" w:hAnsi="Times New Roman" w:cs="Times New Roman"/>
          <w:bCs/>
          <w:sz w:val="24"/>
          <w:szCs w:val="24"/>
        </w:rPr>
        <w:t xml:space="preserve">. Материаловедение в машиностроении. В 2 ч. Часть </w:t>
      </w:r>
      <w:proofErr w:type="gramStart"/>
      <w:r w:rsidR="00E146DB" w:rsidRPr="00E146DB">
        <w:rPr>
          <w:rFonts w:ascii="Times New Roman" w:hAnsi="Times New Roman" w:cs="Times New Roman"/>
          <w:bCs/>
          <w:sz w:val="24"/>
          <w:szCs w:val="24"/>
        </w:rPr>
        <w:t>1 :</w:t>
      </w:r>
      <w:proofErr w:type="gramEnd"/>
      <w:r w:rsidR="00E146DB" w:rsidRPr="00E146DB">
        <w:rPr>
          <w:rFonts w:ascii="Times New Roman" w:hAnsi="Times New Roman" w:cs="Times New Roman"/>
          <w:bCs/>
          <w:sz w:val="24"/>
          <w:szCs w:val="24"/>
        </w:rPr>
        <w:t xml:space="preserve"> учебник для вузов / А. М. Адаскин, Ю. Е. Седов, А. К. Онегина, В. Н. Климов. — 2-е изд., испр. и доп. — </w:t>
      </w:r>
      <w:proofErr w:type="gramStart"/>
      <w:r w:rsidR="00E146DB" w:rsidRPr="00E146DB">
        <w:rPr>
          <w:rFonts w:ascii="Times New Roman" w:hAnsi="Times New Roman" w:cs="Times New Roman"/>
          <w:bCs/>
          <w:sz w:val="24"/>
          <w:szCs w:val="24"/>
        </w:rPr>
        <w:t>Москва :</w:t>
      </w:r>
      <w:proofErr w:type="gramEnd"/>
      <w:r w:rsidR="00E146DB" w:rsidRPr="00E146DB">
        <w:rPr>
          <w:rFonts w:ascii="Times New Roman" w:hAnsi="Times New Roman" w:cs="Times New Roman"/>
          <w:bCs/>
          <w:sz w:val="24"/>
          <w:szCs w:val="24"/>
        </w:rPr>
        <w:t xml:space="preserve"> Издательство Юрайт, 2021. — 258 с.</w:t>
      </w:r>
    </w:p>
    <w:p w14:paraId="00BDA3FA" w14:textId="5891EB21" w:rsidR="00E146DB" w:rsidRPr="00E146DB" w:rsidRDefault="00215B14" w:rsidP="00215B14">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8</w:t>
      </w:r>
      <w:r w:rsidR="00E146DB" w:rsidRPr="00E146DB">
        <w:rPr>
          <w:rFonts w:ascii="Times New Roman" w:hAnsi="Times New Roman" w:cs="Times New Roman"/>
          <w:bCs/>
          <w:sz w:val="24"/>
          <w:szCs w:val="24"/>
        </w:rPr>
        <w:t>. Солнцев Ю.Л., Вологжанина С.А. Материаловедение. — М.: Академия, 2018— 496 с.</w:t>
      </w:r>
    </w:p>
    <w:p w14:paraId="68FA52A5" w14:textId="02FDC363" w:rsidR="005D70C8" w:rsidRDefault="00215B14" w:rsidP="0086699D">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E146DB" w:rsidRPr="00E146DB">
        <w:rPr>
          <w:rFonts w:ascii="Times New Roman" w:hAnsi="Times New Roman" w:cs="Times New Roman"/>
          <w:bCs/>
          <w:sz w:val="24"/>
          <w:szCs w:val="24"/>
        </w:rPr>
        <w:t xml:space="preserve">. Фетисов Г.П., Гарифуллин Ф.А. Материаловедение и технология металлов: учеб. для СПО. — М.: ОНИКС, 2018. — 624 с. </w:t>
      </w:r>
    </w:p>
    <w:p w14:paraId="5C3D6ADB" w14:textId="3B392EC0" w:rsidR="00494A88" w:rsidRDefault="00494A88" w:rsidP="0086699D">
      <w:pPr>
        <w:spacing w:after="0"/>
        <w:ind w:firstLine="709"/>
        <w:jc w:val="both"/>
        <w:rPr>
          <w:rFonts w:ascii="Times New Roman" w:hAnsi="Times New Roman" w:cs="Times New Roman"/>
          <w:bCs/>
          <w:sz w:val="24"/>
          <w:szCs w:val="24"/>
        </w:rPr>
      </w:pPr>
    </w:p>
    <w:p w14:paraId="1BC34867" w14:textId="77777777" w:rsidR="00494A88" w:rsidRPr="003450A1" w:rsidRDefault="00494A88" w:rsidP="0086699D">
      <w:pPr>
        <w:spacing w:after="0"/>
        <w:ind w:firstLine="709"/>
        <w:jc w:val="both"/>
        <w:rPr>
          <w:rFonts w:ascii="Times New Roman" w:hAnsi="Times New Roman" w:cs="Times New Roman"/>
          <w:bCs/>
          <w:sz w:val="24"/>
          <w:szCs w:val="24"/>
        </w:rPr>
      </w:pPr>
    </w:p>
    <w:p w14:paraId="0B8BD3A8" w14:textId="1E8CBF45" w:rsidR="000143A1" w:rsidRPr="0086699D" w:rsidRDefault="005D70C8" w:rsidP="0086699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66907" w:rsidRPr="0014048A" w14:paraId="4D9679D0" w14:textId="77777777" w:rsidTr="00D66907">
        <w:tc>
          <w:tcPr>
            <w:tcW w:w="1750" w:type="pct"/>
            <w:tcBorders>
              <w:top w:val="single" w:sz="4" w:space="0" w:color="auto"/>
              <w:left w:val="single" w:sz="4" w:space="0" w:color="auto"/>
              <w:bottom w:val="single" w:sz="4" w:space="0" w:color="auto"/>
              <w:right w:val="single" w:sz="4" w:space="0" w:color="auto"/>
            </w:tcBorders>
            <w:hideMark/>
          </w:tcPr>
          <w:p w14:paraId="7ED84C5A" w14:textId="77777777" w:rsidR="00D66907" w:rsidRPr="0014048A" w:rsidRDefault="00D66907">
            <w:pPr>
              <w:spacing w:after="0" w:line="240" w:lineRule="auto"/>
              <w:jc w:val="center"/>
              <w:rPr>
                <w:rFonts w:ascii="Times New Roman" w:hAnsi="Times New Roman" w:cs="Times New Roman"/>
                <w:iCs/>
                <w:sz w:val="24"/>
                <w:szCs w:val="24"/>
              </w:rPr>
            </w:pPr>
            <w:r w:rsidRPr="0014048A">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AF61B38" w14:textId="14B10020" w:rsidR="00D66907" w:rsidRPr="0014048A" w:rsidRDefault="00D66907">
            <w:pPr>
              <w:spacing w:after="0" w:line="240" w:lineRule="auto"/>
              <w:jc w:val="center"/>
              <w:rPr>
                <w:rFonts w:ascii="Times New Roman" w:hAnsi="Times New Roman" w:cs="Times New Roman"/>
                <w:b/>
                <w:bCs/>
                <w:iCs/>
                <w:sz w:val="24"/>
                <w:szCs w:val="24"/>
              </w:rPr>
            </w:pPr>
            <w:r w:rsidRPr="0014048A">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5E7F1D5E" w14:textId="77777777" w:rsidR="00D66907" w:rsidRPr="0014048A" w:rsidRDefault="00D66907">
            <w:pPr>
              <w:spacing w:after="0" w:line="240" w:lineRule="auto"/>
              <w:jc w:val="center"/>
              <w:rPr>
                <w:rFonts w:ascii="Times New Roman" w:hAnsi="Times New Roman" w:cs="Times New Roman"/>
                <w:b/>
                <w:bCs/>
                <w:iCs/>
                <w:sz w:val="24"/>
                <w:szCs w:val="24"/>
              </w:rPr>
            </w:pPr>
            <w:r w:rsidRPr="0014048A">
              <w:rPr>
                <w:rFonts w:ascii="Times New Roman" w:hAnsi="Times New Roman" w:cs="Times New Roman"/>
                <w:b/>
                <w:bCs/>
                <w:iCs/>
                <w:sz w:val="24"/>
                <w:szCs w:val="24"/>
              </w:rPr>
              <w:t>Методы оценки</w:t>
            </w:r>
          </w:p>
        </w:tc>
      </w:tr>
      <w:tr w:rsidR="00D66907" w:rsidRPr="0014048A" w14:paraId="1D224260" w14:textId="77777777" w:rsidTr="00D66907">
        <w:tc>
          <w:tcPr>
            <w:tcW w:w="1750" w:type="pct"/>
            <w:tcBorders>
              <w:top w:val="single" w:sz="4" w:space="0" w:color="auto"/>
              <w:left w:val="single" w:sz="4" w:space="0" w:color="auto"/>
              <w:bottom w:val="single" w:sz="4" w:space="0" w:color="auto"/>
              <w:right w:val="single" w:sz="4" w:space="0" w:color="auto"/>
            </w:tcBorders>
            <w:hideMark/>
          </w:tcPr>
          <w:p w14:paraId="20CBF229" w14:textId="44A57A6D" w:rsidR="00D66907" w:rsidRPr="0014048A" w:rsidRDefault="00D66907">
            <w:pPr>
              <w:spacing w:after="0" w:line="240" w:lineRule="auto"/>
              <w:rPr>
                <w:rFonts w:ascii="Times New Roman" w:hAnsi="Times New Roman"/>
                <w:sz w:val="24"/>
                <w:szCs w:val="24"/>
              </w:rPr>
            </w:pPr>
            <w:r w:rsidRPr="0014048A">
              <w:rPr>
                <w:rFonts w:ascii="Times New Roman" w:hAnsi="Times New Roman"/>
                <w:sz w:val="24"/>
                <w:szCs w:val="24"/>
              </w:rPr>
              <w:t>Знает:</w:t>
            </w:r>
          </w:p>
          <w:p w14:paraId="4B15E151"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Область применения, методы измерения параметров и свойств материалов;</w:t>
            </w:r>
          </w:p>
          <w:p w14:paraId="2171B2C6"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 xml:space="preserve">Способы получения материалов с заданным комплексом свойств; </w:t>
            </w:r>
          </w:p>
          <w:p w14:paraId="21E4214F"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 xml:space="preserve">Правила улучшения свойств материалов; </w:t>
            </w:r>
          </w:p>
          <w:p w14:paraId="47DEA333"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Особенности испытания материалов</w:t>
            </w:r>
          </w:p>
        </w:tc>
        <w:tc>
          <w:tcPr>
            <w:tcW w:w="1507" w:type="pct"/>
            <w:vMerge w:val="restart"/>
            <w:tcBorders>
              <w:top w:val="single" w:sz="4" w:space="0" w:color="auto"/>
              <w:left w:val="single" w:sz="4" w:space="0" w:color="auto"/>
              <w:bottom w:val="single" w:sz="4" w:space="0" w:color="auto"/>
              <w:right w:val="single" w:sz="4" w:space="0" w:color="auto"/>
            </w:tcBorders>
          </w:tcPr>
          <w:p w14:paraId="4327AAA7"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Степень знания материала курса, логика и последовательность изложения материалов, полнота раскрытия темы;</w:t>
            </w:r>
          </w:p>
          <w:p w14:paraId="63CA9B50"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Необходимые пояснения и ответы на дополнительные вопросы</w:t>
            </w:r>
          </w:p>
          <w:p w14:paraId="6EB53350"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Выполнены контрольные и самостоятельные работы</w:t>
            </w:r>
          </w:p>
          <w:p w14:paraId="387E6971" w14:textId="77777777" w:rsidR="00D66907" w:rsidRPr="0014048A" w:rsidRDefault="00D66907">
            <w:pPr>
              <w:spacing w:after="0" w:line="240" w:lineRule="auto"/>
              <w:rPr>
                <w:rFonts w:ascii="Times New Roman" w:hAnsi="Times New Roman" w:cs="Times New Roman"/>
                <w:sz w:val="24"/>
                <w:szCs w:val="24"/>
              </w:rPr>
            </w:pPr>
          </w:p>
          <w:p w14:paraId="649FE4BF"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Полнота ответа, умение применять знания на практике, логичность изложения материла</w:t>
            </w:r>
          </w:p>
          <w:p w14:paraId="65176547" w14:textId="77777777" w:rsidR="00D66907" w:rsidRPr="0014048A" w:rsidRDefault="00D66907">
            <w:pPr>
              <w:spacing w:after="0" w:line="240" w:lineRule="auto"/>
              <w:rPr>
                <w:rFonts w:ascii="Times New Roman" w:hAnsi="Times New Roman" w:cs="Times New Roman"/>
                <w:sz w:val="24"/>
                <w:szCs w:val="24"/>
              </w:rPr>
            </w:pPr>
          </w:p>
          <w:p w14:paraId="4D95323A"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91-100% правильных решений оценка 5 (отлично)</w:t>
            </w:r>
          </w:p>
          <w:p w14:paraId="6FB4C850"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71-90% правильных решений оценка 4 (хорошо)</w:t>
            </w:r>
          </w:p>
          <w:p w14:paraId="05759ED3"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61-70% правильных решений оценка 3 (удовлетворительно)</w:t>
            </w:r>
          </w:p>
          <w:p w14:paraId="0C5ABE93"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менее 60% правильных решений оценка 2 (неудовлетворительно)</w:t>
            </w:r>
          </w:p>
        </w:tc>
        <w:tc>
          <w:tcPr>
            <w:tcW w:w="1743" w:type="pct"/>
            <w:vMerge w:val="restart"/>
            <w:tcBorders>
              <w:top w:val="single" w:sz="4" w:space="0" w:color="auto"/>
              <w:left w:val="single" w:sz="4" w:space="0" w:color="auto"/>
              <w:bottom w:val="single" w:sz="4" w:space="0" w:color="auto"/>
              <w:right w:val="single" w:sz="4" w:space="0" w:color="auto"/>
            </w:tcBorders>
            <w:hideMark/>
          </w:tcPr>
          <w:p w14:paraId="104DD08B" w14:textId="77777777" w:rsidR="00D66907" w:rsidRPr="0014048A" w:rsidRDefault="00D66907">
            <w:pPr>
              <w:suppressAutoHyphens/>
              <w:spacing w:after="0" w:line="240" w:lineRule="auto"/>
              <w:rPr>
                <w:rFonts w:ascii="Times New Roman" w:hAnsi="Times New Roman" w:cs="Times New Roman"/>
                <w:sz w:val="24"/>
                <w:szCs w:val="24"/>
              </w:rPr>
            </w:pPr>
            <w:r w:rsidRPr="0014048A">
              <w:rPr>
                <w:rFonts w:ascii="Times New Roman" w:hAnsi="Times New Roman" w:cs="Times New Roman"/>
                <w:sz w:val="24"/>
                <w:szCs w:val="24"/>
              </w:rPr>
              <w:t>Тестирование.</w:t>
            </w:r>
          </w:p>
          <w:p w14:paraId="14460E62" w14:textId="77777777" w:rsidR="00D66907" w:rsidRPr="0014048A" w:rsidRDefault="00D66907">
            <w:pPr>
              <w:suppressAutoHyphens/>
              <w:spacing w:after="0" w:line="240" w:lineRule="auto"/>
              <w:rPr>
                <w:rFonts w:ascii="Times New Roman" w:hAnsi="Times New Roman" w:cs="Times New Roman"/>
                <w:sz w:val="24"/>
                <w:szCs w:val="24"/>
              </w:rPr>
            </w:pPr>
            <w:r w:rsidRPr="0014048A">
              <w:rPr>
                <w:rFonts w:ascii="Times New Roman" w:hAnsi="Times New Roman" w:cs="Times New Roman"/>
                <w:sz w:val="24"/>
                <w:szCs w:val="24"/>
              </w:rPr>
              <w:t>Экспертное наблюдение за ходом выполнения практической работы.</w:t>
            </w:r>
          </w:p>
          <w:p w14:paraId="5EA28DAE"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Оценка результатов выполнения практической работы</w:t>
            </w:r>
          </w:p>
        </w:tc>
      </w:tr>
      <w:tr w:rsidR="00D66907" w:rsidRPr="0014048A" w14:paraId="48E59425" w14:textId="77777777" w:rsidTr="00D66907">
        <w:trPr>
          <w:trHeight w:val="896"/>
        </w:trPr>
        <w:tc>
          <w:tcPr>
            <w:tcW w:w="1750" w:type="pct"/>
            <w:tcBorders>
              <w:top w:val="single" w:sz="4" w:space="0" w:color="auto"/>
              <w:left w:val="single" w:sz="4" w:space="0" w:color="auto"/>
              <w:bottom w:val="single" w:sz="4" w:space="0" w:color="auto"/>
              <w:right w:val="single" w:sz="4" w:space="0" w:color="auto"/>
            </w:tcBorders>
            <w:hideMark/>
          </w:tcPr>
          <w:p w14:paraId="46592182" w14:textId="4812E145"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sz w:val="24"/>
                <w:szCs w:val="24"/>
              </w:rPr>
              <w:t>Умеет:</w:t>
            </w:r>
          </w:p>
          <w:p w14:paraId="646760C0"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 xml:space="preserve">Распознавать и классифицировать конструкционные и сырьевые материалы по внешнему виду, происхождению, свойствам; </w:t>
            </w:r>
          </w:p>
          <w:p w14:paraId="6CF78E7F"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 xml:space="preserve">Определять виды конструкционных материалов; </w:t>
            </w:r>
          </w:p>
          <w:p w14:paraId="70229BCA" w14:textId="77777777" w:rsidR="00D66907" w:rsidRPr="0014048A" w:rsidRDefault="00D66907">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Проводить исследования и испытания материалов;</w:t>
            </w:r>
          </w:p>
          <w:p w14:paraId="7ABF85BF" w14:textId="77777777" w:rsidR="00D66907" w:rsidRPr="0014048A" w:rsidRDefault="00D66907">
            <w:pPr>
              <w:spacing w:after="0" w:line="240" w:lineRule="auto"/>
              <w:rPr>
                <w:rFonts w:ascii="Times New Roman" w:hAnsi="Times New Roman" w:cs="Times New Roman"/>
                <w:sz w:val="24"/>
                <w:szCs w:val="24"/>
                <w:highlight w:val="yellow"/>
              </w:rPr>
            </w:pPr>
            <w:r w:rsidRPr="0014048A">
              <w:rPr>
                <w:rFonts w:ascii="Times New Roman" w:hAnsi="Times New Roman" w:cs="Times New Roman"/>
                <w:sz w:val="24"/>
                <w:szCs w:val="24"/>
              </w:rPr>
              <w:t>Выбирать материалы на основе анализа их свойств для конкретного применения в производстве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7AE9D9" w14:textId="77777777" w:rsidR="00D66907" w:rsidRPr="0014048A" w:rsidRDefault="00D66907">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69EE3E" w14:textId="77777777" w:rsidR="00D66907" w:rsidRPr="0014048A" w:rsidRDefault="00D66907">
            <w:pPr>
              <w:spacing w:after="0" w:line="240" w:lineRule="auto"/>
              <w:rPr>
                <w:rFonts w:ascii="Times New Roman" w:hAnsi="Times New Roman" w:cs="Times New Roman"/>
                <w:sz w:val="24"/>
                <w:szCs w:val="24"/>
              </w:rPr>
            </w:pPr>
          </w:p>
        </w:tc>
      </w:tr>
    </w:tbl>
    <w:p w14:paraId="0F7A0D25" w14:textId="2DBD6A4A" w:rsidR="0014048A" w:rsidRDefault="0014048A" w:rsidP="0014048A">
      <w:pPr>
        <w:rPr>
          <w:rFonts w:ascii="Times New Roman" w:hAnsi="Times New Roman" w:cs="Times New Roman"/>
          <w:b/>
          <w:bCs/>
          <w:sz w:val="24"/>
          <w:szCs w:val="24"/>
        </w:rPr>
      </w:pPr>
    </w:p>
    <w:p w14:paraId="56A36EAD" w14:textId="77777777" w:rsidR="00494A88" w:rsidRDefault="00494A88" w:rsidP="0014048A">
      <w:pPr>
        <w:rPr>
          <w:rFonts w:ascii="Times New Roman" w:hAnsi="Times New Roman" w:cs="Times New Roman"/>
          <w:b/>
          <w:bCs/>
          <w:sz w:val="24"/>
          <w:szCs w:val="24"/>
        </w:rPr>
      </w:pPr>
    </w:p>
    <w:p w14:paraId="14BF6028" w14:textId="65D4820C" w:rsidR="005D70C8" w:rsidRPr="00ED4278" w:rsidRDefault="005D70C8" w:rsidP="005D70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9316F" w:rsidRPr="00ED4278">
        <w:rPr>
          <w:rFonts w:ascii="Times New Roman" w:hAnsi="Times New Roman" w:cs="Times New Roman"/>
          <w:b/>
          <w:bCs/>
          <w:sz w:val="24"/>
          <w:szCs w:val="24"/>
        </w:rPr>
        <w:t>6</w:t>
      </w:r>
    </w:p>
    <w:p w14:paraId="0CD89BFA" w14:textId="77777777" w:rsidR="005D70C8" w:rsidRPr="00E9651D" w:rsidRDefault="005D70C8" w:rsidP="005D70C8">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6CE47732" w14:textId="77777777" w:rsidR="005D70C8" w:rsidRPr="00E9651D" w:rsidRDefault="005D70C8" w:rsidP="005D70C8">
      <w:pPr>
        <w:jc w:val="right"/>
        <w:rPr>
          <w:b/>
        </w:rPr>
      </w:pPr>
      <w:r w:rsidRPr="00E9651D">
        <w:rPr>
          <w:rFonts w:ascii="Times New Roman" w:hAnsi="Times New Roman"/>
          <w:b/>
          <w:sz w:val="24"/>
          <w:szCs w:val="24"/>
        </w:rPr>
        <w:t>15.01.29 Контролер качества в машиностроении</w:t>
      </w:r>
    </w:p>
    <w:p w14:paraId="13BDADE8" w14:textId="77777777" w:rsidR="005D70C8" w:rsidRDefault="005D70C8" w:rsidP="005D70C8">
      <w:pPr>
        <w:jc w:val="right"/>
        <w:rPr>
          <w:rFonts w:ascii="Times New Roman" w:hAnsi="Times New Roman" w:cs="Times New Roman"/>
          <w:b/>
          <w:bCs/>
          <w:color w:val="0070C0"/>
          <w:sz w:val="24"/>
          <w:szCs w:val="24"/>
        </w:rPr>
      </w:pPr>
    </w:p>
    <w:p w14:paraId="6EC550C1" w14:textId="77777777" w:rsidR="005D70C8" w:rsidRDefault="005D70C8" w:rsidP="005D70C8">
      <w:pPr>
        <w:jc w:val="right"/>
        <w:rPr>
          <w:rFonts w:ascii="Times New Roman" w:hAnsi="Times New Roman" w:cs="Times New Roman"/>
          <w:b/>
          <w:bCs/>
          <w:color w:val="0070C0"/>
          <w:sz w:val="24"/>
          <w:szCs w:val="24"/>
        </w:rPr>
      </w:pPr>
    </w:p>
    <w:p w14:paraId="22B7F427" w14:textId="77777777" w:rsidR="005D70C8" w:rsidRDefault="005D70C8" w:rsidP="005D70C8">
      <w:pPr>
        <w:jc w:val="right"/>
        <w:rPr>
          <w:rFonts w:ascii="Times New Roman" w:hAnsi="Times New Roman" w:cs="Times New Roman"/>
          <w:b/>
          <w:bCs/>
          <w:color w:val="0070C0"/>
          <w:sz w:val="24"/>
          <w:szCs w:val="24"/>
        </w:rPr>
      </w:pPr>
    </w:p>
    <w:p w14:paraId="061E2F59" w14:textId="77777777" w:rsidR="005D70C8" w:rsidRDefault="005D70C8" w:rsidP="005D70C8">
      <w:pPr>
        <w:jc w:val="right"/>
        <w:rPr>
          <w:rFonts w:ascii="Times New Roman" w:hAnsi="Times New Roman" w:cs="Times New Roman"/>
          <w:b/>
          <w:bCs/>
          <w:color w:val="0070C0"/>
          <w:sz w:val="24"/>
          <w:szCs w:val="24"/>
        </w:rPr>
      </w:pPr>
    </w:p>
    <w:p w14:paraId="4F0B1F21" w14:textId="77777777" w:rsidR="005D70C8" w:rsidRDefault="005D70C8" w:rsidP="005D70C8">
      <w:pPr>
        <w:jc w:val="right"/>
        <w:rPr>
          <w:rFonts w:ascii="Times New Roman" w:hAnsi="Times New Roman" w:cs="Times New Roman"/>
          <w:b/>
          <w:bCs/>
          <w:color w:val="0070C0"/>
          <w:sz w:val="24"/>
          <w:szCs w:val="24"/>
        </w:rPr>
      </w:pPr>
    </w:p>
    <w:p w14:paraId="78B61EDC" w14:textId="77777777" w:rsidR="005D70C8" w:rsidRDefault="005D70C8" w:rsidP="005D70C8">
      <w:pPr>
        <w:jc w:val="right"/>
        <w:rPr>
          <w:rFonts w:ascii="Times New Roman" w:hAnsi="Times New Roman" w:cs="Times New Roman"/>
          <w:b/>
          <w:bCs/>
          <w:color w:val="0070C0"/>
          <w:sz w:val="24"/>
          <w:szCs w:val="24"/>
        </w:rPr>
      </w:pPr>
    </w:p>
    <w:p w14:paraId="7DCAD102" w14:textId="77777777" w:rsidR="005D70C8" w:rsidRDefault="005D70C8" w:rsidP="005D70C8">
      <w:pPr>
        <w:jc w:val="right"/>
        <w:rPr>
          <w:rFonts w:ascii="Times New Roman" w:hAnsi="Times New Roman" w:cs="Times New Roman"/>
          <w:b/>
          <w:bCs/>
          <w:color w:val="0070C0"/>
          <w:sz w:val="24"/>
          <w:szCs w:val="24"/>
        </w:rPr>
      </w:pPr>
    </w:p>
    <w:p w14:paraId="2CA5B724" w14:textId="77777777" w:rsidR="005D70C8" w:rsidRPr="00502F97" w:rsidRDefault="005D70C8" w:rsidP="00215B14">
      <w:pPr>
        <w:rPr>
          <w:rFonts w:ascii="Times New Roman" w:hAnsi="Times New Roman" w:cs="Times New Roman"/>
          <w:b/>
          <w:bCs/>
          <w:color w:val="0070C0"/>
          <w:sz w:val="24"/>
          <w:szCs w:val="24"/>
        </w:rPr>
      </w:pPr>
    </w:p>
    <w:p w14:paraId="6C6FAC34"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2E35B6" w14:textId="25BBA045" w:rsidR="005D70C8" w:rsidRPr="00F737A6" w:rsidRDefault="00F737A6" w:rsidP="00F737A6">
      <w:pPr>
        <w:spacing w:after="0"/>
        <w:jc w:val="center"/>
        <w:rPr>
          <w:rFonts w:ascii="Times New Roman" w:hAnsi="Times New Roman" w:cs="Times New Roman"/>
          <w:b/>
          <w:iCs/>
          <w:sz w:val="24"/>
          <w:szCs w:val="24"/>
        </w:rPr>
      </w:pPr>
      <w:r w:rsidRPr="006E7FF4">
        <w:t>«</w:t>
      </w:r>
      <w:r>
        <w:rPr>
          <w:rFonts w:ascii="Times New Roman" w:hAnsi="Times New Roman" w:cs="Times New Roman"/>
          <w:b/>
          <w:iCs/>
          <w:sz w:val="24"/>
          <w:szCs w:val="24"/>
        </w:rPr>
        <w:t>ОП.06. ОХРАНА ТРУДА И ЭКОЛОГИЧЕСКАЯ БЕЗОПАСНОСТЬ</w:t>
      </w:r>
      <w:r>
        <w:t>»</w:t>
      </w:r>
    </w:p>
    <w:p w14:paraId="6ECF5377" w14:textId="77777777" w:rsidR="005D70C8" w:rsidRDefault="005D70C8" w:rsidP="005D70C8">
      <w:pPr>
        <w:pStyle w:val="1"/>
      </w:pPr>
    </w:p>
    <w:p w14:paraId="22C1FFF5" w14:textId="77777777" w:rsidR="005D70C8" w:rsidRDefault="005D70C8" w:rsidP="005D70C8">
      <w:pPr>
        <w:pStyle w:val="1"/>
      </w:pPr>
    </w:p>
    <w:p w14:paraId="07851A12" w14:textId="77777777" w:rsidR="005D70C8" w:rsidRDefault="005D70C8" w:rsidP="005D70C8">
      <w:pPr>
        <w:pStyle w:val="1"/>
      </w:pPr>
    </w:p>
    <w:p w14:paraId="1845E3A2" w14:textId="77777777" w:rsidR="005D70C8" w:rsidRDefault="005D70C8" w:rsidP="005D70C8">
      <w:pPr>
        <w:pStyle w:val="1"/>
      </w:pPr>
    </w:p>
    <w:p w14:paraId="4C3A6F14" w14:textId="77777777" w:rsidR="005D70C8" w:rsidRDefault="005D70C8" w:rsidP="005D70C8">
      <w:pPr>
        <w:pStyle w:val="1"/>
      </w:pPr>
    </w:p>
    <w:p w14:paraId="78C43910" w14:textId="77777777" w:rsidR="005D70C8" w:rsidRDefault="005D70C8" w:rsidP="005D70C8">
      <w:pPr>
        <w:pStyle w:val="1"/>
      </w:pPr>
    </w:p>
    <w:p w14:paraId="1ACE231C" w14:textId="77777777" w:rsidR="005D70C8" w:rsidRDefault="005D70C8" w:rsidP="005D70C8">
      <w:pPr>
        <w:pStyle w:val="1"/>
      </w:pPr>
    </w:p>
    <w:p w14:paraId="590BCCC1" w14:textId="2F18CC91" w:rsidR="005D70C8" w:rsidRDefault="005D70C8" w:rsidP="0014048A">
      <w:pPr>
        <w:pStyle w:val="1"/>
        <w:jc w:val="left"/>
      </w:pPr>
    </w:p>
    <w:p w14:paraId="656C97B6" w14:textId="1205146F" w:rsidR="00215B14" w:rsidRDefault="00215B14" w:rsidP="0014048A">
      <w:pPr>
        <w:pStyle w:val="1"/>
        <w:jc w:val="left"/>
      </w:pPr>
    </w:p>
    <w:p w14:paraId="67EDAEB4" w14:textId="24541B11" w:rsidR="00215B14" w:rsidRDefault="00215B14" w:rsidP="0014048A">
      <w:pPr>
        <w:pStyle w:val="1"/>
        <w:jc w:val="left"/>
      </w:pPr>
    </w:p>
    <w:p w14:paraId="499F0F53" w14:textId="77777777" w:rsidR="00215B14" w:rsidRDefault="00215B14" w:rsidP="0014048A">
      <w:pPr>
        <w:pStyle w:val="1"/>
        <w:jc w:val="left"/>
      </w:pPr>
    </w:p>
    <w:p w14:paraId="359E130E" w14:textId="54F3A364" w:rsidR="005D70C8" w:rsidRPr="00A0276D" w:rsidRDefault="005D70C8" w:rsidP="0014048A">
      <w:pPr>
        <w:pStyle w:val="1d"/>
        <w:rPr>
          <w:b/>
          <w:bCs/>
          <w:lang w:val="ru-RU"/>
        </w:rPr>
      </w:pPr>
    </w:p>
    <w:p w14:paraId="2171DBE0" w14:textId="0B4D1015" w:rsidR="005D70C8" w:rsidRPr="00161350" w:rsidRDefault="005D70C8" w:rsidP="00161350">
      <w:pPr>
        <w:jc w:val="center"/>
        <w:rPr>
          <w:rFonts w:ascii="Times New Roman Полужирный" w:eastAsia="Segoe UI" w:hAnsi="Times New Roman Полужирный" w:cs="Times New Roman"/>
          <w:b/>
          <w:bCs/>
          <w:caps/>
          <w:kern w:val="32"/>
          <w:sz w:val="24"/>
          <w:szCs w:val="24"/>
          <w:lang w:val="x-none" w:eastAsia="x-none"/>
        </w:rPr>
      </w:pPr>
      <w:r w:rsidRPr="00161350">
        <w:rPr>
          <w:rFonts w:ascii="Times New Roman" w:hAnsi="Times New Roman"/>
          <w:b/>
          <w:sz w:val="24"/>
          <w:szCs w:val="24"/>
        </w:rPr>
        <w:lastRenderedPageBreak/>
        <w:t>СОДЕРЖАНИЕ ПРОГРАММЫ</w:t>
      </w:r>
    </w:p>
    <w:p w14:paraId="280CD86C"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FD77BFB" w14:textId="480216D1"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58BC105E" w14:textId="13323BE7"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41CCCB3A" w14:textId="0930B695"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689D4B2E" w14:textId="2CD9254E"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755A1F1D" w14:textId="2178FD80"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1D68A1F5" w14:textId="39A1DB03"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521A08BF" w14:textId="115BCED2"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4BCE71EF" w14:textId="0A1A01C5"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49F5C2E7" w14:textId="22C28DE1"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7442F307" w14:textId="1CC9A3C4"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47724EF3" w14:textId="7E9C646D"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074BA06A"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B55B7B4" w14:textId="77777777" w:rsidR="005D70C8" w:rsidRPr="00DF068E" w:rsidRDefault="005D70C8" w:rsidP="005D70C8">
      <w:pPr>
        <w:pStyle w:val="1f"/>
        <w:jc w:val="left"/>
        <w:rPr>
          <w:rFonts w:ascii="Times New Roman" w:hAnsi="Times New Roman"/>
          <w:lang w:val="ru-RU"/>
        </w:rPr>
        <w:sectPr w:rsidR="005D70C8" w:rsidRPr="00DF068E" w:rsidSect="00502F97">
          <w:headerReference w:type="even" r:id="rId21"/>
          <w:headerReference w:type="default" r:id="rId22"/>
          <w:pgSz w:w="11906" w:h="16838"/>
          <w:pgMar w:top="1134" w:right="567" w:bottom="1134" w:left="1701" w:header="709" w:footer="709" w:gutter="0"/>
          <w:cols w:space="708"/>
          <w:docGrid w:linePitch="360"/>
        </w:sectPr>
      </w:pPr>
    </w:p>
    <w:p w14:paraId="2275733F" w14:textId="77777777" w:rsidR="005D70C8" w:rsidRPr="00161350" w:rsidRDefault="005D70C8" w:rsidP="005D70C8">
      <w:pPr>
        <w:pStyle w:val="1f"/>
        <w:numPr>
          <w:ilvl w:val="0"/>
          <w:numId w:val="14"/>
        </w:numPr>
      </w:pPr>
      <w:r w:rsidRPr="00161350">
        <w:lastRenderedPageBreak/>
        <w:t>Общая характеристика</w:t>
      </w:r>
      <w:r w:rsidRPr="00161350">
        <w:rPr>
          <w:rFonts w:asciiTheme="minorHAnsi" w:hAnsiTheme="minorHAnsi"/>
          <w:lang w:val="ru-RU"/>
        </w:rPr>
        <w:t xml:space="preserve"> </w:t>
      </w:r>
      <w:r w:rsidRPr="00161350">
        <w:t>ПРИМЕРНОЙ РАБОЧЕЙ ПРОГРАММЫ УЧЕБНОЙ ДИСЦИПЛИНЫ</w:t>
      </w:r>
    </w:p>
    <w:p w14:paraId="74F32A85" w14:textId="18871B64" w:rsidR="00161350" w:rsidRPr="00161350" w:rsidRDefault="00161350" w:rsidP="005D70C8">
      <w:pPr>
        <w:pStyle w:val="1d"/>
        <w:jc w:val="center"/>
        <w:rPr>
          <w:rFonts w:eastAsia="Segoe UI"/>
          <w:b/>
          <w:lang w:val="ru-RU"/>
        </w:rPr>
      </w:pPr>
      <w:r w:rsidRPr="00161350">
        <w:rPr>
          <w:rFonts w:eastAsia="Segoe UI"/>
          <w:b/>
          <w:lang w:val="ru-RU"/>
        </w:rPr>
        <w:t>«</w:t>
      </w:r>
      <w:r w:rsidRPr="0086699D">
        <w:rPr>
          <w:rFonts w:eastAsia="Segoe UI"/>
          <w:b/>
          <w:u w:val="single"/>
          <w:lang w:val="ru-RU"/>
        </w:rPr>
        <w:t>ОП.06. Охрана труда и экологическая безопасность</w:t>
      </w:r>
      <w:r w:rsidRPr="00161350">
        <w:rPr>
          <w:rFonts w:eastAsia="Segoe UI"/>
          <w:b/>
          <w:lang w:val="ru-RU"/>
        </w:rPr>
        <w:t>»</w:t>
      </w:r>
    </w:p>
    <w:p w14:paraId="31C008D0" w14:textId="77777777" w:rsidR="005D70C8" w:rsidRPr="00E9651D" w:rsidRDefault="005D70C8" w:rsidP="005D70C8">
      <w:pPr>
        <w:pStyle w:val="1d"/>
        <w:rPr>
          <w:lang w:val="ru-RU"/>
        </w:rPr>
      </w:pPr>
    </w:p>
    <w:p w14:paraId="2F1ED25B" w14:textId="77777777"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7FAE82" w14:textId="21C15323" w:rsidR="00B77559" w:rsidRDefault="005D70C8" w:rsidP="00B77559">
      <w:pPr>
        <w:suppressAutoHyphens/>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Цель </w:t>
      </w:r>
      <w:r>
        <w:rPr>
          <w:rFonts w:ascii="Times New Roman" w:eastAsia="Times New Roman" w:hAnsi="Times New Roman" w:cs="Times New Roman"/>
          <w:sz w:val="24"/>
          <w:szCs w:val="24"/>
        </w:rPr>
        <w:t xml:space="preserve">дисциплины </w:t>
      </w:r>
      <w:r w:rsidRPr="00161350">
        <w:rPr>
          <w:rFonts w:ascii="Times New Roman" w:eastAsia="Times New Roman" w:hAnsi="Times New Roman" w:cs="Times New Roman"/>
          <w:sz w:val="24"/>
          <w:szCs w:val="24"/>
        </w:rPr>
        <w:t>«</w:t>
      </w:r>
      <w:r w:rsidR="00161350" w:rsidRPr="00161350">
        <w:rPr>
          <w:rFonts w:ascii="Times New Roman" w:eastAsia="Times New Roman" w:hAnsi="Times New Roman" w:cs="Times New Roman"/>
          <w:sz w:val="24"/>
          <w:szCs w:val="24"/>
        </w:rPr>
        <w:t>Охрана труда и экологическая безопасность</w:t>
      </w:r>
      <w:r w:rsidRPr="00161350">
        <w:rPr>
          <w:rFonts w:ascii="Times New Roman" w:eastAsia="Times New Roman" w:hAnsi="Times New Roman" w:cs="Times New Roman"/>
          <w:sz w:val="24"/>
          <w:szCs w:val="24"/>
        </w:rPr>
        <w:t>»</w:t>
      </w:r>
      <w:r w:rsidRPr="00FA680C">
        <w:rPr>
          <w:rFonts w:ascii="Times New Roman" w:eastAsia="Times New Roman" w:hAnsi="Times New Roman" w:cs="Times New Roman"/>
          <w:sz w:val="24"/>
          <w:szCs w:val="24"/>
        </w:rPr>
        <w:t xml:space="preserve">: </w:t>
      </w:r>
      <w:r w:rsidR="00B77559" w:rsidRPr="00B77559">
        <w:rPr>
          <w:rFonts w:ascii="Times New Roman" w:eastAsia="Times New Roman" w:hAnsi="Times New Roman" w:cs="Times New Roman"/>
          <w:sz w:val="24"/>
          <w:szCs w:val="24"/>
        </w:rPr>
        <w:t>формирование у обучающихся комплекса теоретических знаний, умений и практических навыков применения законодательства в области охраны труда, промышленной сани</w:t>
      </w:r>
      <w:r w:rsidR="00B77559">
        <w:rPr>
          <w:rFonts w:ascii="Times New Roman" w:eastAsia="Times New Roman" w:hAnsi="Times New Roman" w:cs="Times New Roman"/>
          <w:sz w:val="24"/>
          <w:szCs w:val="24"/>
        </w:rPr>
        <w:t xml:space="preserve">тарии, </w:t>
      </w:r>
      <w:r w:rsidR="00B77559" w:rsidRPr="00B77559">
        <w:rPr>
          <w:rFonts w:ascii="Times New Roman" w:eastAsia="Times New Roman" w:hAnsi="Times New Roman" w:cs="Times New Roman"/>
          <w:sz w:val="24"/>
          <w:szCs w:val="24"/>
        </w:rPr>
        <w:t>экологической безопасности</w:t>
      </w:r>
      <w:r w:rsidR="00B77559">
        <w:rPr>
          <w:rFonts w:ascii="Times New Roman" w:eastAsia="Times New Roman" w:hAnsi="Times New Roman" w:cs="Times New Roman"/>
          <w:sz w:val="24"/>
          <w:szCs w:val="24"/>
        </w:rPr>
        <w:t>.</w:t>
      </w:r>
    </w:p>
    <w:p w14:paraId="4BEFAB37" w14:textId="05679202" w:rsidR="005D70C8" w:rsidRPr="00B77559" w:rsidRDefault="005D70C8" w:rsidP="00B77559">
      <w:pPr>
        <w:suppressAutoHyphens/>
        <w:ind w:firstLine="709"/>
        <w:jc w:val="both"/>
        <w:rPr>
          <w:rFonts w:ascii="Times New Roman" w:eastAsia="Times New Roman" w:hAnsi="Times New Roman" w:cs="Times New Roman"/>
          <w:sz w:val="24"/>
          <w:szCs w:val="24"/>
        </w:rPr>
      </w:pPr>
      <w:r w:rsidRPr="00B77559">
        <w:rPr>
          <w:rFonts w:ascii="Times New Roman" w:eastAsia="Times New Roman" w:hAnsi="Times New Roman" w:cs="Times New Roman"/>
          <w:sz w:val="24"/>
          <w:szCs w:val="24"/>
        </w:rPr>
        <w:t xml:space="preserve">Дисциплина </w:t>
      </w:r>
      <w:r w:rsidR="00161350" w:rsidRPr="00161350">
        <w:rPr>
          <w:rFonts w:ascii="Times New Roman" w:eastAsia="Times New Roman" w:hAnsi="Times New Roman" w:cs="Times New Roman"/>
          <w:sz w:val="24"/>
          <w:szCs w:val="24"/>
        </w:rPr>
        <w:t>«</w:t>
      </w:r>
      <w:r w:rsidR="00161350" w:rsidRPr="00B77559">
        <w:rPr>
          <w:rFonts w:ascii="Times New Roman" w:eastAsia="Times New Roman" w:hAnsi="Times New Roman" w:cs="Times New Roman"/>
          <w:sz w:val="24"/>
          <w:szCs w:val="24"/>
        </w:rPr>
        <w:t>Охрана труда и экологическая безопасность»</w:t>
      </w:r>
      <w:r w:rsidRPr="00B77559">
        <w:rPr>
          <w:rFonts w:ascii="Times New Roman" w:eastAsia="Times New Roman" w:hAnsi="Times New Roman" w:cs="Times New Roman"/>
          <w:sz w:val="24"/>
          <w:szCs w:val="24"/>
        </w:rPr>
        <w:t xml:space="preserve"> включена в обязательную часть </w:t>
      </w:r>
      <w:r w:rsidR="0086699D">
        <w:rPr>
          <w:rFonts w:ascii="Times New Roman" w:eastAsia="Times New Roman" w:hAnsi="Times New Roman" w:cs="Times New Roman"/>
          <w:sz w:val="24"/>
          <w:szCs w:val="24"/>
        </w:rPr>
        <w:t>о</w:t>
      </w:r>
      <w:r w:rsidR="00161350" w:rsidRPr="00B77559">
        <w:rPr>
          <w:rFonts w:ascii="Times New Roman" w:eastAsia="Times New Roman" w:hAnsi="Times New Roman" w:cs="Times New Roman"/>
          <w:sz w:val="24"/>
          <w:szCs w:val="24"/>
        </w:rPr>
        <w:t xml:space="preserve">бщепрофессионального </w:t>
      </w:r>
      <w:r w:rsidRPr="00B77559">
        <w:rPr>
          <w:rFonts w:ascii="Times New Roman" w:eastAsia="Times New Roman" w:hAnsi="Times New Roman" w:cs="Times New Roman"/>
          <w:sz w:val="24"/>
          <w:szCs w:val="24"/>
        </w:rPr>
        <w:t>цикла образовательной программы.</w:t>
      </w:r>
    </w:p>
    <w:p w14:paraId="44883D6A" w14:textId="77777777" w:rsidR="005D70C8" w:rsidRDefault="005D70C8" w:rsidP="005D70C8">
      <w:pPr>
        <w:suppressAutoHyphens/>
        <w:ind w:firstLine="709"/>
        <w:jc w:val="both"/>
        <w:rPr>
          <w:rFonts w:ascii="Times New Roman" w:hAnsi="Times New Roman" w:cs="Times New Roman"/>
          <w:sz w:val="24"/>
          <w:szCs w:val="24"/>
        </w:rPr>
      </w:pPr>
    </w:p>
    <w:p w14:paraId="39A8DC95" w14:textId="77777777"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E230823"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40FBEF8C" w14:textId="77777777" w:rsidR="005D70C8" w:rsidRDefault="005D70C8" w:rsidP="005D70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p w14:paraId="7FA1DEB1" w14:textId="77777777" w:rsidR="005D70C8" w:rsidRDefault="005D70C8" w:rsidP="005D70C8">
      <w:pPr>
        <w:ind w:firstLine="709"/>
        <w:rPr>
          <w:rFonts w:ascii="Times New Roman" w:hAnsi="Times New Roman" w:cs="Times New Roman"/>
          <w:bCs/>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5F08FD" w14:paraId="7ADCEB8D" w14:textId="77777777" w:rsidTr="00CF63E0">
        <w:trPr>
          <w:trHeight w:val="649"/>
        </w:trPr>
        <w:tc>
          <w:tcPr>
            <w:tcW w:w="1242" w:type="dxa"/>
            <w:tcBorders>
              <w:top w:val="single" w:sz="4" w:space="0" w:color="auto"/>
              <w:left w:val="single" w:sz="4" w:space="0" w:color="auto"/>
              <w:bottom w:val="single" w:sz="4" w:space="0" w:color="auto"/>
              <w:right w:val="single" w:sz="4" w:space="0" w:color="auto"/>
            </w:tcBorders>
            <w:hideMark/>
          </w:tcPr>
          <w:p w14:paraId="7C0DF5D5" w14:textId="77777777" w:rsidR="005F08FD" w:rsidRDefault="005F08FD" w:rsidP="005F08FD">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w:t>
            </w:r>
          </w:p>
          <w:p w14:paraId="3E9CE071" w14:textId="317CC5A9" w:rsidR="005F08FD" w:rsidRDefault="005F08FD" w:rsidP="005F08FD">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ОК</w:t>
            </w:r>
          </w:p>
        </w:tc>
        <w:tc>
          <w:tcPr>
            <w:tcW w:w="4111" w:type="dxa"/>
            <w:tcBorders>
              <w:top w:val="single" w:sz="4" w:space="0" w:color="auto"/>
              <w:left w:val="single" w:sz="4" w:space="0" w:color="auto"/>
              <w:right w:val="single" w:sz="4" w:space="0" w:color="auto"/>
            </w:tcBorders>
            <w:hideMark/>
          </w:tcPr>
          <w:p w14:paraId="235B36D4" w14:textId="068CF361" w:rsidR="005F08FD" w:rsidRPr="005F08FD" w:rsidRDefault="005F08FD" w:rsidP="005F08FD">
            <w:pPr>
              <w:suppressAutoHyphens/>
              <w:spacing w:after="0" w:line="240" w:lineRule="auto"/>
              <w:jc w:val="center"/>
              <w:rPr>
                <w:rFonts w:ascii="Times New Roman" w:hAnsi="Times New Roman" w:cs="Times New Roman"/>
                <w:sz w:val="24"/>
                <w:szCs w:val="24"/>
              </w:rPr>
            </w:pPr>
            <w:r w:rsidRPr="005F08FD">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7D532C71" w14:textId="7DED4D55" w:rsidR="005F08FD" w:rsidRPr="005F08FD" w:rsidRDefault="005F08FD" w:rsidP="005F08FD">
            <w:pPr>
              <w:suppressAutoHyphens/>
              <w:spacing w:after="0" w:line="240" w:lineRule="auto"/>
              <w:jc w:val="center"/>
              <w:rPr>
                <w:rFonts w:ascii="Times New Roman" w:hAnsi="Times New Roman" w:cs="Times New Roman"/>
                <w:sz w:val="24"/>
                <w:szCs w:val="24"/>
              </w:rPr>
            </w:pPr>
            <w:r w:rsidRPr="005F08FD">
              <w:rPr>
                <w:rFonts w:ascii="Times New Roman" w:hAnsi="Times New Roman" w:cs="Times New Roman"/>
                <w:b/>
                <w:sz w:val="24"/>
                <w:szCs w:val="24"/>
              </w:rPr>
              <w:t>Знать</w:t>
            </w:r>
          </w:p>
        </w:tc>
      </w:tr>
      <w:tr w:rsidR="0086699D" w14:paraId="7E0D9D55" w14:textId="77777777" w:rsidTr="00C53238">
        <w:trPr>
          <w:trHeight w:val="4461"/>
        </w:trPr>
        <w:tc>
          <w:tcPr>
            <w:tcW w:w="1242" w:type="dxa"/>
            <w:vMerge w:val="restart"/>
            <w:tcBorders>
              <w:top w:val="single" w:sz="4" w:space="0" w:color="auto"/>
              <w:left w:val="single" w:sz="4" w:space="0" w:color="auto"/>
              <w:bottom w:val="single" w:sz="4" w:space="0" w:color="auto"/>
              <w:right w:val="single" w:sz="4" w:space="0" w:color="auto"/>
            </w:tcBorders>
            <w:hideMark/>
          </w:tcPr>
          <w:p w14:paraId="66911E88" w14:textId="77777777" w:rsidR="0086699D" w:rsidRDefault="008669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01</w:t>
            </w:r>
          </w:p>
          <w:p w14:paraId="684D26F0" w14:textId="77777777" w:rsidR="0086699D" w:rsidRDefault="008669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03</w:t>
            </w:r>
          </w:p>
          <w:p w14:paraId="08456DD9" w14:textId="72DBB5BA" w:rsidR="0086699D" w:rsidRDefault="0086699D" w:rsidP="005A0C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07</w:t>
            </w:r>
          </w:p>
        </w:tc>
        <w:tc>
          <w:tcPr>
            <w:tcW w:w="4111" w:type="dxa"/>
            <w:vMerge w:val="restart"/>
            <w:tcBorders>
              <w:top w:val="single" w:sz="4" w:space="0" w:color="auto"/>
              <w:left w:val="single" w:sz="4" w:space="0" w:color="auto"/>
              <w:right w:val="single" w:sz="4" w:space="0" w:color="auto"/>
            </w:tcBorders>
            <w:hideMark/>
          </w:tcPr>
          <w:p w14:paraId="40B5CBB6" w14:textId="77777777" w:rsidR="0086699D" w:rsidRDefault="0086699D">
            <w:pPr>
              <w:spacing w:after="0" w:line="240" w:lineRule="auto"/>
              <w:rPr>
                <w:rFonts w:ascii="Times New Roman" w:hAnsi="Times New Roman" w:cs="Times New Roman"/>
                <w:iCs/>
                <w:highlight w:val="green"/>
              </w:rPr>
            </w:pPr>
            <w:r>
              <w:rPr>
                <w:rFonts w:ascii="Times New Roman" w:hAnsi="Times New Roman" w:cs="Times New Roman"/>
                <w:iCs/>
              </w:rPr>
              <w:t>распознавать задачу и/или проблему в профессиональном и/или социальном контексте</w:t>
            </w:r>
          </w:p>
          <w:p w14:paraId="1954CA81" w14:textId="77777777" w:rsidR="0086699D" w:rsidRDefault="0086699D">
            <w:pPr>
              <w:spacing w:after="0" w:line="240" w:lineRule="auto"/>
              <w:rPr>
                <w:rFonts w:ascii="Times New Roman" w:hAnsi="Times New Roman" w:cs="Times New Roman"/>
                <w:iCs/>
                <w:highlight w:val="green"/>
              </w:rPr>
            </w:pPr>
            <w:r>
              <w:rPr>
                <w:rFonts w:ascii="Times New Roman" w:hAnsi="Times New Roman" w:cs="Times New Roman"/>
                <w:iCs/>
              </w:rPr>
              <w:t>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64E971FB" w14:textId="77777777" w:rsidR="0086699D" w:rsidRDefault="0086699D">
            <w:pPr>
              <w:spacing w:after="0" w:line="240" w:lineRule="auto"/>
              <w:rPr>
                <w:rFonts w:ascii="Times New Roman" w:hAnsi="Times New Roman" w:cs="Times New Roman"/>
                <w:iCs/>
                <w:highlight w:val="green"/>
              </w:rPr>
            </w:pPr>
            <w:r>
              <w:rPr>
                <w:rFonts w:ascii="Times New Roman" w:hAnsi="Times New Roman" w:cs="Times New Roman"/>
                <w:iCs/>
              </w:rPr>
              <w:t>составлять план действия</w:t>
            </w:r>
          </w:p>
          <w:p w14:paraId="6AC69015" w14:textId="77777777" w:rsidR="0086699D" w:rsidRDefault="0086699D">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ресурсы</w:t>
            </w:r>
          </w:p>
          <w:p w14:paraId="5E927707"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определять актуальность нормативно-правовой документации в профессиональной деятельности</w:t>
            </w:r>
          </w:p>
          <w:p w14:paraId="33ED3C0F"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применять современную научную профессиональную терминологию</w:t>
            </w:r>
          </w:p>
          <w:p w14:paraId="7D90A9A0" w14:textId="77777777" w:rsidR="0086699D" w:rsidRDefault="0086699D" w:rsidP="00A47BD7">
            <w:pPr>
              <w:spacing w:after="0" w:line="240" w:lineRule="auto"/>
              <w:rPr>
                <w:rFonts w:ascii="Times New Roman" w:hAnsi="Times New Roman" w:cs="Times New Roman"/>
                <w:iCs/>
                <w:highlight w:val="green"/>
              </w:rPr>
            </w:pPr>
            <w:r>
              <w:rPr>
                <w:rFonts w:ascii="Times New Roman" w:hAnsi="Times New Roman" w:cs="Times New Roman"/>
                <w:iCs/>
              </w:rPr>
              <w:lastRenderedPageBreak/>
              <w:t>определять и выстраивать траектории профессионального развития и самообразования</w:t>
            </w:r>
          </w:p>
          <w:p w14:paraId="31C85DFB"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соблюдать нормы экологической безопасности</w:t>
            </w:r>
          </w:p>
          <w:p w14:paraId="6ECA2D96"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определять направления ресурсосбережения в рамках профессиональной деятельности по профессии</w:t>
            </w:r>
          </w:p>
          <w:p w14:paraId="5D43D7AA"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осуществлять работу с соблюдением принципов бережливого производства</w:t>
            </w:r>
          </w:p>
          <w:p w14:paraId="6A93C76A" w14:textId="0EB57E7C" w:rsidR="0086699D" w:rsidRDefault="0086699D" w:rsidP="003801E0">
            <w:pPr>
              <w:spacing w:after="0" w:line="240" w:lineRule="auto"/>
              <w:rPr>
                <w:rFonts w:ascii="Times New Roman" w:hAnsi="Times New Roman" w:cs="Times New Roman"/>
                <w:iCs/>
                <w:highlight w:val="green"/>
              </w:rPr>
            </w:pPr>
            <w:r>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right w:val="single" w:sz="4" w:space="0" w:color="auto"/>
            </w:tcBorders>
            <w:hideMark/>
          </w:tcPr>
          <w:p w14:paraId="7AE46A99" w14:textId="77777777" w:rsidR="0086699D" w:rsidRDefault="0086699D">
            <w:pPr>
              <w:spacing w:after="0" w:line="240" w:lineRule="auto"/>
              <w:rPr>
                <w:rFonts w:ascii="Times New Roman" w:hAnsi="Times New Roman" w:cs="Times New Roman"/>
                <w:iCs/>
                <w:highlight w:val="green"/>
              </w:rPr>
            </w:pPr>
            <w:r>
              <w:rPr>
                <w:rFonts w:ascii="Times New Roman" w:hAnsi="Times New Roman" w:cs="Times New Roman"/>
                <w:bCs/>
              </w:rPr>
              <w:lastRenderedPageBreak/>
              <w:t>основные источники информации и ресурсы для решения задач и проблем в профессиональном и/или социальном контексте</w:t>
            </w:r>
          </w:p>
          <w:p w14:paraId="27DA6D9D" w14:textId="77777777" w:rsidR="0086699D" w:rsidRDefault="0086699D">
            <w:pPr>
              <w:spacing w:after="0" w:line="240" w:lineRule="auto"/>
              <w:rPr>
                <w:rFonts w:ascii="Times New Roman" w:hAnsi="Times New Roman" w:cs="Times New Roman"/>
                <w:iCs/>
                <w:highlight w:val="green"/>
              </w:rPr>
            </w:pPr>
            <w:r>
              <w:rPr>
                <w:rFonts w:ascii="Times New Roman" w:hAnsi="Times New Roman" w:cs="Times New Roman"/>
                <w:bCs/>
              </w:rPr>
              <w:t>алгоритмы выполнения работ в профессиональной и смежных областях</w:t>
            </w:r>
          </w:p>
          <w:p w14:paraId="01ABE799"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содержание актуальной нормативно-правовой документации</w:t>
            </w:r>
          </w:p>
          <w:p w14:paraId="3AE0779A"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современная научная и профессиональная терминология</w:t>
            </w:r>
          </w:p>
          <w:p w14:paraId="5059306E"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возможные траектории профессионального развития и самообразования</w:t>
            </w:r>
          </w:p>
          <w:p w14:paraId="08A3C282"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основы предпринимательской деятельности</w:t>
            </w:r>
          </w:p>
          <w:p w14:paraId="0D69A0D7"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основы финансовой грамотности</w:t>
            </w:r>
          </w:p>
          <w:p w14:paraId="42562671" w14:textId="284C00A5" w:rsidR="0086699D" w:rsidRDefault="0086699D" w:rsidP="00C53238">
            <w:pPr>
              <w:spacing w:after="0" w:line="240" w:lineRule="auto"/>
              <w:rPr>
                <w:rFonts w:ascii="Times New Roman" w:hAnsi="Times New Roman" w:cs="Times New Roman"/>
                <w:iCs/>
                <w:highlight w:val="green"/>
              </w:rPr>
            </w:pPr>
            <w:r>
              <w:rPr>
                <w:rFonts w:ascii="Times New Roman" w:hAnsi="Times New Roman" w:cs="Times New Roman"/>
                <w:iCs/>
              </w:rPr>
              <w:t>правила разработки бизнес-планов</w:t>
            </w:r>
          </w:p>
        </w:tc>
      </w:tr>
      <w:tr w:rsidR="0086699D" w14:paraId="675BED13" w14:textId="77777777" w:rsidTr="00776E37">
        <w:trPr>
          <w:trHeight w:val="2317"/>
        </w:trPr>
        <w:tc>
          <w:tcPr>
            <w:tcW w:w="1242" w:type="dxa"/>
            <w:vMerge/>
            <w:tcBorders>
              <w:left w:val="single" w:sz="4" w:space="0" w:color="auto"/>
              <w:bottom w:val="single" w:sz="4" w:space="0" w:color="auto"/>
              <w:right w:val="single" w:sz="4" w:space="0" w:color="auto"/>
            </w:tcBorders>
            <w:hideMark/>
          </w:tcPr>
          <w:p w14:paraId="1096FA63" w14:textId="32A9E7D7" w:rsidR="0086699D" w:rsidRDefault="008669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
        </w:tc>
        <w:tc>
          <w:tcPr>
            <w:tcW w:w="4111" w:type="dxa"/>
            <w:vMerge/>
            <w:tcBorders>
              <w:left w:val="single" w:sz="4" w:space="0" w:color="auto"/>
              <w:bottom w:val="single" w:sz="4" w:space="0" w:color="auto"/>
              <w:right w:val="single" w:sz="4" w:space="0" w:color="auto"/>
            </w:tcBorders>
            <w:hideMark/>
          </w:tcPr>
          <w:p w14:paraId="0B107478" w14:textId="2BB2D5DD" w:rsidR="0086699D" w:rsidRDefault="0086699D" w:rsidP="003801E0">
            <w:pPr>
              <w:spacing w:after="0" w:line="240" w:lineRule="auto"/>
              <w:rPr>
                <w:rFonts w:ascii="Times New Roman" w:hAnsi="Times New Roman" w:cs="Times New Roman"/>
                <w:iCs/>
              </w:rPr>
            </w:pPr>
          </w:p>
        </w:tc>
        <w:tc>
          <w:tcPr>
            <w:tcW w:w="4111" w:type="dxa"/>
            <w:tcBorders>
              <w:top w:val="single" w:sz="4" w:space="0" w:color="auto"/>
              <w:left w:val="single" w:sz="4" w:space="0" w:color="auto"/>
              <w:right w:val="single" w:sz="4" w:space="0" w:color="auto"/>
            </w:tcBorders>
            <w:hideMark/>
          </w:tcPr>
          <w:p w14:paraId="2AE11800"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правила экологической безопасности при ведении профессиональной деятельности</w:t>
            </w:r>
          </w:p>
          <w:p w14:paraId="186274D8"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основные ресурсы, задействованные в профессиональной деятельности</w:t>
            </w:r>
          </w:p>
          <w:p w14:paraId="142948D4"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пути обеспечения ресурсосбережени</w:t>
            </w:r>
          </w:p>
          <w:p w14:paraId="0EDBB600" w14:textId="77777777" w:rsidR="0086699D" w:rsidRDefault="0086699D">
            <w:pPr>
              <w:spacing w:after="0" w:line="240" w:lineRule="auto"/>
              <w:rPr>
                <w:rFonts w:ascii="Times New Roman" w:hAnsi="Times New Roman" w:cs="Times New Roman"/>
                <w:iCs/>
              </w:rPr>
            </w:pPr>
            <w:r>
              <w:rPr>
                <w:rFonts w:ascii="Times New Roman" w:hAnsi="Times New Roman" w:cs="Times New Roman"/>
                <w:iCs/>
              </w:rPr>
              <w:t>принципы бережливого производства</w:t>
            </w:r>
          </w:p>
          <w:p w14:paraId="1150E488" w14:textId="1DE1CE55" w:rsidR="0086699D" w:rsidRDefault="0086699D" w:rsidP="00776E37">
            <w:pPr>
              <w:spacing w:after="0" w:line="240" w:lineRule="auto"/>
              <w:rPr>
                <w:rFonts w:ascii="Times New Roman" w:hAnsi="Times New Roman" w:cs="Times New Roman"/>
                <w:iCs/>
              </w:rPr>
            </w:pPr>
            <w:r>
              <w:rPr>
                <w:rFonts w:ascii="Times New Roman" w:hAnsi="Times New Roman" w:cs="Times New Roman"/>
                <w:iCs/>
              </w:rPr>
              <w:t>основные направления изменения климатических условий региона</w:t>
            </w:r>
          </w:p>
        </w:tc>
      </w:tr>
    </w:tbl>
    <w:p w14:paraId="3C8F4BDD" w14:textId="77777777" w:rsidR="005F08FD" w:rsidRDefault="005F08FD" w:rsidP="005F08FD">
      <w:pPr>
        <w:suppressAutoHyphens/>
        <w:spacing w:after="240" w:line="240" w:lineRule="auto"/>
        <w:ind w:firstLine="709"/>
        <w:rPr>
          <w:rFonts w:ascii="Times New Roman" w:hAnsi="Times New Roman" w:cs="Times New Roman"/>
          <w:b/>
        </w:rPr>
      </w:pPr>
    </w:p>
    <w:p w14:paraId="18EA9195" w14:textId="77777777" w:rsidR="0086699D" w:rsidRDefault="0086699D" w:rsidP="0086699D">
      <w:pPr>
        <w:rPr>
          <w:rFonts w:ascii="Times New Roman" w:hAnsi="Times New Roman" w:cs="Times New Roman"/>
          <w:b/>
          <w:sz w:val="24"/>
          <w:szCs w:val="24"/>
        </w:rPr>
      </w:pPr>
    </w:p>
    <w:p w14:paraId="2EDEA84D" w14:textId="70C115FB" w:rsidR="005D70C8" w:rsidRPr="0086699D" w:rsidRDefault="0086699D" w:rsidP="0086699D">
      <w:pPr>
        <w:rPr>
          <w:rFonts w:ascii="Times New Roman" w:eastAsia="Segoe UI" w:hAnsi="Times New Roman" w:cs="Times New Roman"/>
          <w:b/>
          <w:bCs/>
          <w:caps/>
          <w:kern w:val="32"/>
          <w:sz w:val="24"/>
          <w:szCs w:val="24"/>
          <w:lang w:val="x-none" w:eastAsia="x-none"/>
        </w:rPr>
      </w:pPr>
      <w:r w:rsidRPr="0086699D">
        <w:rPr>
          <w:rFonts w:ascii="Times New Roman" w:hAnsi="Times New Roman" w:cs="Times New Roman"/>
          <w:b/>
          <w:bCs/>
          <w:sz w:val="24"/>
          <w:szCs w:val="24"/>
        </w:rPr>
        <w:t xml:space="preserve">                        </w:t>
      </w:r>
      <w:r w:rsidRPr="0086699D">
        <w:rPr>
          <w:rFonts w:ascii="Times New Roman" w:hAnsi="Times New Roman"/>
          <w:b/>
          <w:bCs/>
        </w:rPr>
        <w:t>2. СТРУКТУРА И СОДЕРЖАНИЕ ДИСЦИПЛИНЫ</w:t>
      </w:r>
    </w:p>
    <w:p w14:paraId="2EEB67EB" w14:textId="5E56F3D1" w:rsidR="005D70C8" w:rsidRPr="00E11160" w:rsidRDefault="0086699D" w:rsidP="005D70C8">
      <w:pPr>
        <w:pStyle w:val="114"/>
        <w:rPr>
          <w:rFonts w:ascii="Times New Roman" w:hAnsi="Times New Roman"/>
        </w:rPr>
      </w:pPr>
      <w:r>
        <w:rPr>
          <w:rFonts w:ascii="Times New Roman" w:hAnsi="Times New Roman"/>
        </w:rPr>
        <w:t xml:space="preserve">           </w:t>
      </w:r>
      <w:r w:rsidR="005D70C8" w:rsidRPr="00E11160">
        <w:rPr>
          <w:rFonts w:ascii="Times New Roman" w:hAnsi="Times New Roman"/>
        </w:rPr>
        <w:t xml:space="preserve">2.1. Трудоемкость освоения </w:t>
      </w:r>
      <w:r w:rsidR="005D70C8">
        <w:rPr>
          <w:rFonts w:ascii="Times New Roman" w:hAnsi="Times New Roman"/>
        </w:rPr>
        <w:t>дисциплины</w:t>
      </w:r>
      <w:r w:rsidR="005D70C8" w:rsidRPr="00E11160">
        <w:rPr>
          <w:rFonts w:ascii="Times New Roman" w:hAnsi="Times New Roman"/>
        </w:rPr>
        <w:t xml:space="preserve"> </w:t>
      </w:r>
    </w:p>
    <w:p w14:paraId="4CCCC001" w14:textId="77777777" w:rsidR="005D70C8" w:rsidRDefault="005D70C8" w:rsidP="005D70C8">
      <w:pPr>
        <w:rPr>
          <w:rFonts w:ascii="Times New Roman" w:hAnsi="Times New Roman" w:cs="Times New Roman"/>
          <w:iCs/>
          <w:sz w:val="24"/>
          <w:szCs w:val="24"/>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699D" w:rsidRPr="0086699D" w14:paraId="0C14F9DD" w14:textId="77777777" w:rsidTr="009E032A">
        <w:trPr>
          <w:trHeight w:val="23"/>
        </w:trPr>
        <w:tc>
          <w:tcPr>
            <w:tcW w:w="2460" w:type="pct"/>
            <w:vAlign w:val="center"/>
          </w:tcPr>
          <w:p w14:paraId="28EEE99B" w14:textId="77777777" w:rsidR="0086699D" w:rsidRPr="0086699D" w:rsidRDefault="0086699D" w:rsidP="0086699D">
            <w:pPr>
              <w:spacing w:after="0" w:line="240" w:lineRule="auto"/>
              <w:jc w:val="center"/>
              <w:rPr>
                <w:rFonts w:ascii="Times New Roman" w:eastAsiaTheme="minorHAnsi" w:hAnsi="Times New Roman" w:cs="Times New Roman"/>
                <w:b/>
                <w:sz w:val="24"/>
                <w:lang w:eastAsia="en-US"/>
              </w:rPr>
            </w:pPr>
            <w:r w:rsidRPr="0086699D">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7084B925" w14:textId="77777777" w:rsidR="0086699D" w:rsidRPr="0086699D" w:rsidRDefault="0086699D" w:rsidP="0086699D">
            <w:pPr>
              <w:spacing w:after="0" w:line="240" w:lineRule="auto"/>
              <w:jc w:val="center"/>
              <w:rPr>
                <w:rFonts w:ascii="Times New Roman" w:eastAsiaTheme="minorHAnsi" w:hAnsi="Times New Roman" w:cs="Times New Roman"/>
                <w:b/>
                <w:iCs/>
                <w:sz w:val="24"/>
                <w:lang w:eastAsia="en-US"/>
              </w:rPr>
            </w:pPr>
            <w:r w:rsidRPr="0086699D">
              <w:rPr>
                <w:rFonts w:ascii="Times New Roman" w:eastAsiaTheme="minorHAnsi" w:hAnsi="Times New Roman" w:cs="Times New Roman"/>
                <w:b/>
                <w:iCs/>
                <w:sz w:val="24"/>
                <w:lang w:eastAsia="en-US"/>
              </w:rPr>
              <w:t>Объем в часах</w:t>
            </w:r>
          </w:p>
        </w:tc>
        <w:tc>
          <w:tcPr>
            <w:tcW w:w="1345" w:type="pct"/>
          </w:tcPr>
          <w:p w14:paraId="2EBFB87A" w14:textId="77777777" w:rsidR="0086699D" w:rsidRPr="0086699D" w:rsidRDefault="0086699D" w:rsidP="0086699D">
            <w:pPr>
              <w:spacing w:after="0" w:line="240" w:lineRule="auto"/>
              <w:jc w:val="center"/>
              <w:rPr>
                <w:rFonts w:ascii="Times New Roman" w:eastAsiaTheme="minorHAnsi" w:hAnsi="Times New Roman" w:cs="Times New Roman"/>
                <w:b/>
                <w:iCs/>
                <w:sz w:val="24"/>
                <w:lang w:eastAsia="en-US"/>
              </w:rPr>
            </w:pPr>
            <w:r w:rsidRPr="0086699D">
              <w:rPr>
                <w:rFonts w:ascii="Times New Roman" w:eastAsiaTheme="minorHAnsi" w:hAnsi="Times New Roman" w:cs="Times New Roman"/>
                <w:b/>
                <w:sz w:val="24"/>
                <w:lang w:eastAsia="en-US"/>
              </w:rPr>
              <w:t>В т.ч. в форме практ. подготовки</w:t>
            </w:r>
          </w:p>
        </w:tc>
      </w:tr>
      <w:tr w:rsidR="0086699D" w:rsidRPr="0086699D" w14:paraId="0537ABB3" w14:textId="77777777" w:rsidTr="009E032A">
        <w:trPr>
          <w:trHeight w:val="23"/>
        </w:trPr>
        <w:tc>
          <w:tcPr>
            <w:tcW w:w="2460" w:type="pct"/>
            <w:vAlign w:val="center"/>
          </w:tcPr>
          <w:p w14:paraId="1BC24916" w14:textId="77777777" w:rsidR="0086699D" w:rsidRPr="0086699D" w:rsidRDefault="0086699D" w:rsidP="0086699D">
            <w:pPr>
              <w:spacing w:after="0" w:line="240" w:lineRule="auto"/>
              <w:jc w:val="both"/>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Учебные занятия</w:t>
            </w:r>
          </w:p>
        </w:tc>
        <w:tc>
          <w:tcPr>
            <w:tcW w:w="1195" w:type="pct"/>
            <w:vAlign w:val="center"/>
          </w:tcPr>
          <w:p w14:paraId="077A9482" w14:textId="7B1D5EE8"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92</w:t>
            </w:r>
          </w:p>
        </w:tc>
        <w:tc>
          <w:tcPr>
            <w:tcW w:w="1345" w:type="pct"/>
            <w:vAlign w:val="center"/>
          </w:tcPr>
          <w:p w14:paraId="049FE598" w14:textId="24DBE2AC"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50</w:t>
            </w:r>
          </w:p>
        </w:tc>
      </w:tr>
      <w:tr w:rsidR="0086699D" w:rsidRPr="0086699D" w14:paraId="481C1905" w14:textId="77777777" w:rsidTr="009E032A">
        <w:trPr>
          <w:trHeight w:val="23"/>
        </w:trPr>
        <w:tc>
          <w:tcPr>
            <w:tcW w:w="2460" w:type="pct"/>
            <w:vAlign w:val="center"/>
          </w:tcPr>
          <w:p w14:paraId="43C29D56" w14:textId="77777777" w:rsidR="0086699D" w:rsidRPr="0086699D" w:rsidRDefault="0086699D" w:rsidP="0086699D">
            <w:pPr>
              <w:spacing w:after="0" w:line="240" w:lineRule="auto"/>
              <w:jc w:val="both"/>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Курсовой проект (работа)</w:t>
            </w:r>
            <w:r w:rsidRPr="0086699D">
              <w:rPr>
                <w:rFonts w:ascii="Times New Roman" w:eastAsiaTheme="minorHAnsi" w:hAnsi="Times New Roman" w:cs="Times New Roman"/>
                <w:bCs/>
                <w:sz w:val="24"/>
                <w:szCs w:val="24"/>
                <w:vertAlign w:val="superscript"/>
                <w:lang w:eastAsia="en-US"/>
              </w:rPr>
              <w:footnoteReference w:id="11"/>
            </w:r>
          </w:p>
        </w:tc>
        <w:tc>
          <w:tcPr>
            <w:tcW w:w="1195" w:type="pct"/>
            <w:vAlign w:val="center"/>
          </w:tcPr>
          <w:p w14:paraId="1C1AC5A2" w14:textId="77777777"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ХХ</w:t>
            </w:r>
          </w:p>
        </w:tc>
        <w:tc>
          <w:tcPr>
            <w:tcW w:w="1345" w:type="pct"/>
            <w:vAlign w:val="center"/>
          </w:tcPr>
          <w:p w14:paraId="4A1CA614" w14:textId="77777777"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ХХ</w:t>
            </w:r>
          </w:p>
        </w:tc>
      </w:tr>
      <w:tr w:rsidR="0086699D" w:rsidRPr="0086699D" w14:paraId="6DD0CF50" w14:textId="77777777" w:rsidTr="009E032A">
        <w:trPr>
          <w:trHeight w:val="23"/>
        </w:trPr>
        <w:tc>
          <w:tcPr>
            <w:tcW w:w="2460" w:type="pct"/>
            <w:vAlign w:val="center"/>
          </w:tcPr>
          <w:p w14:paraId="78F8A0CA" w14:textId="77777777" w:rsidR="0086699D" w:rsidRPr="0086699D" w:rsidRDefault="0086699D" w:rsidP="0086699D">
            <w:pPr>
              <w:spacing w:after="0" w:line="240" w:lineRule="auto"/>
              <w:jc w:val="both"/>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753D6CA0" w14:textId="77777777"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w:t>
            </w:r>
          </w:p>
        </w:tc>
        <w:tc>
          <w:tcPr>
            <w:tcW w:w="1345" w:type="pct"/>
            <w:vAlign w:val="center"/>
          </w:tcPr>
          <w:p w14:paraId="507D3115" w14:textId="77777777"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w:t>
            </w:r>
          </w:p>
        </w:tc>
      </w:tr>
      <w:tr w:rsidR="0086699D" w:rsidRPr="0086699D" w14:paraId="50F25CA2" w14:textId="77777777" w:rsidTr="009E032A">
        <w:trPr>
          <w:trHeight w:val="23"/>
        </w:trPr>
        <w:tc>
          <w:tcPr>
            <w:tcW w:w="2460" w:type="pct"/>
            <w:vAlign w:val="center"/>
          </w:tcPr>
          <w:p w14:paraId="7EAE2459" w14:textId="77777777" w:rsidR="0086699D" w:rsidRPr="0086699D" w:rsidRDefault="0086699D" w:rsidP="0086699D">
            <w:pPr>
              <w:spacing w:after="0" w:line="240" w:lineRule="auto"/>
              <w:jc w:val="both"/>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79B566EF" w14:textId="77777777"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ХХ</w:t>
            </w:r>
          </w:p>
        </w:tc>
        <w:tc>
          <w:tcPr>
            <w:tcW w:w="1345" w:type="pct"/>
            <w:vAlign w:val="center"/>
          </w:tcPr>
          <w:p w14:paraId="3F3AE1B9" w14:textId="77777777" w:rsidR="0086699D" w:rsidRPr="0086699D" w:rsidRDefault="0086699D" w:rsidP="0086699D">
            <w:pPr>
              <w:spacing w:after="0" w:line="240" w:lineRule="auto"/>
              <w:jc w:val="center"/>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ХХ</w:t>
            </w:r>
          </w:p>
        </w:tc>
      </w:tr>
      <w:tr w:rsidR="0086699D" w:rsidRPr="0086699D" w14:paraId="356CB25C" w14:textId="77777777" w:rsidTr="009E032A">
        <w:trPr>
          <w:trHeight w:val="23"/>
        </w:trPr>
        <w:tc>
          <w:tcPr>
            <w:tcW w:w="2460" w:type="pct"/>
            <w:vAlign w:val="center"/>
          </w:tcPr>
          <w:p w14:paraId="7CD8984D" w14:textId="77777777" w:rsidR="0086699D" w:rsidRPr="0086699D" w:rsidRDefault="0086699D" w:rsidP="0086699D">
            <w:pPr>
              <w:spacing w:after="0" w:line="240" w:lineRule="auto"/>
              <w:jc w:val="both"/>
              <w:rPr>
                <w:rFonts w:ascii="Times New Roman" w:eastAsiaTheme="minorHAnsi" w:hAnsi="Times New Roman" w:cs="Times New Roman"/>
                <w:bCs/>
                <w:sz w:val="24"/>
                <w:szCs w:val="24"/>
                <w:lang w:eastAsia="en-US"/>
              </w:rPr>
            </w:pPr>
            <w:r w:rsidRPr="0086699D">
              <w:rPr>
                <w:rFonts w:ascii="Times New Roman" w:eastAsiaTheme="minorHAnsi" w:hAnsi="Times New Roman" w:cs="Times New Roman"/>
                <w:bCs/>
                <w:sz w:val="24"/>
                <w:szCs w:val="24"/>
                <w:lang w:eastAsia="en-US"/>
              </w:rPr>
              <w:t>Всего</w:t>
            </w:r>
          </w:p>
        </w:tc>
        <w:tc>
          <w:tcPr>
            <w:tcW w:w="1195" w:type="pct"/>
            <w:vAlign w:val="center"/>
          </w:tcPr>
          <w:p w14:paraId="1C57BFEE" w14:textId="6B7B5C42" w:rsidR="0086699D" w:rsidRPr="0086699D" w:rsidRDefault="0086699D" w:rsidP="0086699D">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92</w:t>
            </w:r>
          </w:p>
        </w:tc>
        <w:tc>
          <w:tcPr>
            <w:tcW w:w="1345" w:type="pct"/>
            <w:vAlign w:val="center"/>
          </w:tcPr>
          <w:p w14:paraId="6D6ACDF9" w14:textId="6499FE7A" w:rsidR="0086699D" w:rsidRPr="0086699D" w:rsidRDefault="0086699D" w:rsidP="0086699D">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50</w:t>
            </w:r>
          </w:p>
        </w:tc>
      </w:tr>
    </w:tbl>
    <w:p w14:paraId="157283FE" w14:textId="56D9BBDD" w:rsidR="005D70C8" w:rsidRPr="00DB7B6A" w:rsidRDefault="005D70C8" w:rsidP="005D70C8">
      <w:pPr>
        <w:rPr>
          <w:rFonts w:ascii="Times New Roman" w:hAnsi="Times New Roman" w:cs="Times New Roman"/>
          <w:iCs/>
          <w:sz w:val="24"/>
          <w:szCs w:val="24"/>
        </w:rPr>
      </w:pPr>
      <w:r>
        <w:rPr>
          <w:rFonts w:ascii="Times New Roman" w:hAnsi="Times New Roman" w:cs="Times New Roman"/>
          <w:iCs/>
          <w:sz w:val="24"/>
          <w:szCs w:val="24"/>
        </w:rPr>
        <w:br w:type="page"/>
      </w:r>
    </w:p>
    <w:p w14:paraId="653E70ED" w14:textId="5481203E" w:rsidR="005D70C8" w:rsidRDefault="005D70C8" w:rsidP="005D70C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410"/>
        <w:gridCol w:w="7229"/>
      </w:tblGrid>
      <w:tr w:rsidR="0075046D" w14:paraId="24EE630C" w14:textId="77777777" w:rsidTr="0075046D">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14:paraId="6EBB874B" w14:textId="77777777" w:rsidR="0075046D" w:rsidRDefault="0075046D">
            <w:pPr>
              <w:pStyle w:val="Style28"/>
              <w:widowControl/>
              <w:spacing w:line="276" w:lineRule="auto"/>
              <w:jc w:val="center"/>
              <w:rPr>
                <w:b/>
              </w:rPr>
            </w:pPr>
            <w:r>
              <w:rPr>
                <w:b/>
                <w:bCs/>
              </w:rPr>
              <w:t>Наименование разделов и тем</w:t>
            </w:r>
          </w:p>
        </w:tc>
        <w:tc>
          <w:tcPr>
            <w:tcW w:w="7229" w:type="dxa"/>
            <w:tcBorders>
              <w:top w:val="single" w:sz="4" w:space="0" w:color="auto"/>
              <w:left w:val="single" w:sz="4" w:space="0" w:color="auto"/>
              <w:bottom w:val="single" w:sz="4" w:space="0" w:color="auto"/>
              <w:right w:val="single" w:sz="4" w:space="0" w:color="auto"/>
            </w:tcBorders>
            <w:vAlign w:val="center"/>
            <w:hideMark/>
          </w:tcPr>
          <w:p w14:paraId="2B422E13" w14:textId="77777777" w:rsidR="0075046D" w:rsidRDefault="0075046D">
            <w:pPr>
              <w:pStyle w:val="Style28"/>
              <w:widowControl/>
              <w:spacing w:line="276" w:lineRule="auto"/>
              <w:jc w:val="center"/>
              <w:rPr>
                <w:b/>
              </w:rPr>
            </w:pPr>
            <w:r>
              <w:rPr>
                <w:b/>
                <w:bCs/>
              </w:rPr>
              <w:t>Примерное содержание учебного материала, практических и лабораторных занятий, курсовой проект (работа)</w:t>
            </w:r>
          </w:p>
        </w:tc>
      </w:tr>
      <w:tr w:rsidR="0075046D" w14:paraId="7733A05C" w14:textId="77777777" w:rsidTr="0075046D">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685A9C86" w14:textId="709EB54E" w:rsidR="0075046D" w:rsidRDefault="0075046D">
            <w:pPr>
              <w:pStyle w:val="Style169"/>
              <w:widowControl/>
              <w:spacing w:line="276" w:lineRule="auto"/>
              <w:jc w:val="left"/>
              <w:rPr>
                <w:rFonts w:ascii="Times New Roman" w:hAnsi="Times New Roman"/>
                <w:b/>
                <w:bCs/>
              </w:rPr>
            </w:pPr>
            <w:r>
              <w:rPr>
                <w:rFonts w:ascii="Times New Roman" w:hAnsi="Times New Roman"/>
                <w:b/>
                <w:bCs/>
              </w:rPr>
              <w:t xml:space="preserve">Раздел 1. Основы охраны труда </w:t>
            </w:r>
            <w:r w:rsidR="0086699D">
              <w:rPr>
                <w:rFonts w:ascii="Times New Roman" w:hAnsi="Times New Roman"/>
                <w:b/>
                <w:bCs/>
              </w:rPr>
              <w:t>(</w:t>
            </w:r>
            <w:r w:rsidR="00E7108F">
              <w:rPr>
                <w:rFonts w:ascii="Times New Roman" w:hAnsi="Times New Roman"/>
                <w:b/>
                <w:bCs/>
              </w:rPr>
              <w:t>32</w:t>
            </w:r>
            <w:r w:rsidR="0086699D">
              <w:rPr>
                <w:rFonts w:ascii="Times New Roman" w:hAnsi="Times New Roman"/>
                <w:b/>
                <w:bCs/>
              </w:rPr>
              <w:t>ч)</w:t>
            </w:r>
          </w:p>
        </w:tc>
      </w:tr>
      <w:tr w:rsidR="0075046D" w14:paraId="13C69804"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129BE7E7" w14:textId="77777777" w:rsidR="0075046D" w:rsidRDefault="0075046D">
            <w:pPr>
              <w:pStyle w:val="Style169"/>
              <w:spacing w:line="276" w:lineRule="auto"/>
              <w:jc w:val="left"/>
              <w:rPr>
                <w:rStyle w:val="FontStyle432"/>
                <w:sz w:val="24"/>
                <w:szCs w:val="24"/>
              </w:rPr>
            </w:pPr>
            <w:r>
              <w:rPr>
                <w:rStyle w:val="FontStyle432"/>
                <w:b/>
                <w:sz w:val="24"/>
                <w:szCs w:val="24"/>
              </w:rPr>
              <w:t>Тема 1.1. Основные положения об охране труда</w:t>
            </w:r>
          </w:p>
        </w:tc>
        <w:tc>
          <w:tcPr>
            <w:tcW w:w="7229" w:type="dxa"/>
            <w:tcBorders>
              <w:top w:val="single" w:sz="4" w:space="0" w:color="auto"/>
              <w:left w:val="single" w:sz="4" w:space="0" w:color="auto"/>
              <w:bottom w:val="single" w:sz="4" w:space="0" w:color="auto"/>
              <w:right w:val="single" w:sz="4" w:space="0" w:color="auto"/>
            </w:tcBorders>
            <w:hideMark/>
          </w:tcPr>
          <w:p w14:paraId="021C53C7" w14:textId="77777777" w:rsidR="0075046D" w:rsidRDefault="0075046D">
            <w:pPr>
              <w:pStyle w:val="Style169"/>
              <w:widowControl/>
              <w:spacing w:line="276" w:lineRule="auto"/>
              <w:jc w:val="left"/>
              <w:rPr>
                <w:rStyle w:val="FontStyle432"/>
                <w:sz w:val="24"/>
                <w:szCs w:val="24"/>
              </w:rPr>
            </w:pPr>
            <w:r>
              <w:rPr>
                <w:rFonts w:ascii="Times New Roman" w:hAnsi="Times New Roman"/>
                <w:b/>
                <w:bCs/>
              </w:rPr>
              <w:t>Содержание</w:t>
            </w:r>
          </w:p>
        </w:tc>
      </w:tr>
      <w:tr w:rsidR="0075046D" w14:paraId="04473395"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44C29710"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82A27D6" w14:textId="77777777" w:rsidR="0075046D" w:rsidRDefault="0075046D">
            <w:pPr>
              <w:pStyle w:val="Style169"/>
              <w:widowControl/>
              <w:spacing w:line="276" w:lineRule="auto"/>
              <w:jc w:val="left"/>
              <w:rPr>
                <w:bCs/>
              </w:rPr>
            </w:pPr>
            <w:r>
              <w:rPr>
                <w:rFonts w:ascii="Times New Roman" w:hAnsi="Times New Roman"/>
                <w:bCs/>
              </w:rPr>
              <w:t>Охрана труда как междисциплинарная научная область и сфера практической деятельности. Теорема о потенциальной опасности. Специфика охраны труда на промышленном предприятии. Производственный травматизм и профзаболевания. Особенности охраны труда мужчин, женщин и детей.</w:t>
            </w:r>
          </w:p>
        </w:tc>
      </w:tr>
      <w:tr w:rsidR="0075046D" w14:paraId="66EE26C3"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3A9291E7"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23F41C4B"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3A18EC2E"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951E58C"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35E01C7A"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71B14E62"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7C508D2A"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69296DCF" w14:textId="77777777" w:rsidR="0075046D" w:rsidRDefault="0075046D">
            <w:pPr>
              <w:pStyle w:val="Style169"/>
              <w:spacing w:line="276" w:lineRule="auto"/>
              <w:jc w:val="left"/>
              <w:rPr>
                <w:rStyle w:val="FontStyle432"/>
                <w:b/>
                <w:sz w:val="24"/>
                <w:szCs w:val="24"/>
              </w:rPr>
            </w:pPr>
            <w:r>
              <w:rPr>
                <w:rStyle w:val="FontStyle432"/>
                <w:b/>
                <w:sz w:val="24"/>
                <w:szCs w:val="24"/>
              </w:rPr>
              <w:t>Тема 1.2. Основы учения о вредных и травмирующих факторах</w:t>
            </w:r>
          </w:p>
        </w:tc>
        <w:tc>
          <w:tcPr>
            <w:tcW w:w="7229" w:type="dxa"/>
            <w:tcBorders>
              <w:top w:val="single" w:sz="4" w:space="0" w:color="auto"/>
              <w:left w:val="single" w:sz="4" w:space="0" w:color="auto"/>
              <w:bottom w:val="single" w:sz="4" w:space="0" w:color="auto"/>
              <w:right w:val="single" w:sz="4" w:space="0" w:color="auto"/>
            </w:tcBorders>
            <w:hideMark/>
          </w:tcPr>
          <w:p w14:paraId="75669AE1" w14:textId="77777777" w:rsidR="0075046D" w:rsidRDefault="0075046D">
            <w:pPr>
              <w:pStyle w:val="Style169"/>
              <w:widowControl/>
              <w:spacing w:line="276" w:lineRule="auto"/>
              <w:jc w:val="left"/>
              <w:rPr>
                <w:bCs/>
              </w:rPr>
            </w:pPr>
            <w:r>
              <w:rPr>
                <w:rFonts w:ascii="Times New Roman" w:hAnsi="Times New Roman"/>
                <w:b/>
                <w:bCs/>
              </w:rPr>
              <w:t>Содержание:</w:t>
            </w:r>
          </w:p>
        </w:tc>
      </w:tr>
      <w:tr w:rsidR="0075046D" w14:paraId="2ABDB7B4"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394485F6"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14D3F208"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Физические факторы: постоянный и переменный ток, электромагнитное излучения, свет, радиоактивное излучение, шум, вибрация.</w:t>
            </w:r>
          </w:p>
          <w:p w14:paraId="21F8D135"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 xml:space="preserve">Микроклиматические параметры: температура, влажность воздуха, давление. </w:t>
            </w:r>
          </w:p>
          <w:p w14:paraId="617EAFD9"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Промышленная вентиляция и отопление.</w:t>
            </w:r>
          </w:p>
          <w:p w14:paraId="542D109E"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 xml:space="preserve">Химические факторы: токсические, мутагенные, канцерогенные, сенсибилизаторы и аллергены. </w:t>
            </w:r>
          </w:p>
          <w:p w14:paraId="5FE34FBE"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Эргономические и психофизиологические основы безопасности труда.</w:t>
            </w:r>
          </w:p>
          <w:p w14:paraId="2E771DC4" w14:textId="77777777" w:rsidR="0075046D" w:rsidRDefault="0075046D">
            <w:pPr>
              <w:pStyle w:val="Style169"/>
              <w:widowControl/>
              <w:spacing w:line="276" w:lineRule="auto"/>
              <w:jc w:val="left"/>
              <w:rPr>
                <w:rFonts w:ascii="Times New Roman" w:hAnsi="Times New Roman"/>
                <w:b/>
                <w:bCs/>
              </w:rPr>
            </w:pPr>
            <w:r>
              <w:rPr>
                <w:rFonts w:ascii="Times New Roman" w:hAnsi="Times New Roman"/>
                <w:bCs/>
              </w:rPr>
              <w:t>Тяжесть и напряженность труда.</w:t>
            </w:r>
          </w:p>
        </w:tc>
      </w:tr>
      <w:tr w:rsidR="0075046D" w14:paraId="176861D6"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4B3D4384"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0853F19A" w14:textId="77777777" w:rsidR="0075046D" w:rsidRDefault="0075046D">
            <w:pPr>
              <w:pStyle w:val="Style169"/>
              <w:widowControl/>
              <w:spacing w:line="276" w:lineRule="auto"/>
              <w:jc w:val="left"/>
              <w:rPr>
                <w:rFonts w:ascii="Times New Roman" w:hAnsi="Times New Roman"/>
                <w:b/>
                <w:bCs/>
              </w:rPr>
            </w:pPr>
            <w:r>
              <w:rPr>
                <w:rFonts w:ascii="Times New Roman" w:hAnsi="Times New Roman"/>
                <w:b/>
                <w:bCs/>
              </w:rPr>
              <w:t>В том числе, практических занятий и лабораторных работ</w:t>
            </w:r>
          </w:p>
        </w:tc>
      </w:tr>
      <w:tr w:rsidR="0075046D" w14:paraId="408B5601"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1A7E0DC2"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0E29C19" w14:textId="77777777" w:rsidR="0075046D" w:rsidRDefault="0075046D">
            <w:pPr>
              <w:pStyle w:val="Style169"/>
              <w:widowControl/>
              <w:spacing w:line="276" w:lineRule="auto"/>
              <w:jc w:val="left"/>
              <w:rPr>
                <w:rFonts w:ascii="Times New Roman" w:hAnsi="Times New Roman"/>
              </w:rPr>
            </w:pPr>
            <w:r>
              <w:rPr>
                <w:rFonts w:ascii="Times New Roman" w:hAnsi="Times New Roman"/>
                <w:bCs/>
              </w:rPr>
              <w:t xml:space="preserve">Практическое занятие 1. </w:t>
            </w:r>
            <w:r>
              <w:rPr>
                <w:rFonts w:ascii="Times New Roman" w:hAnsi="Times New Roman"/>
              </w:rPr>
              <w:t>Общее освещение.</w:t>
            </w:r>
          </w:p>
        </w:tc>
      </w:tr>
      <w:tr w:rsidR="0075046D" w14:paraId="237FCC55"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3C6F45FF"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13DD151E" w14:textId="77777777" w:rsidR="0075046D" w:rsidRDefault="0075046D">
            <w:pPr>
              <w:pStyle w:val="Style169"/>
              <w:widowControl/>
              <w:spacing w:line="276" w:lineRule="auto"/>
              <w:jc w:val="left"/>
              <w:rPr>
                <w:rFonts w:ascii="Times New Roman" w:hAnsi="Times New Roman"/>
              </w:rPr>
            </w:pPr>
            <w:r>
              <w:rPr>
                <w:rFonts w:ascii="Times New Roman" w:hAnsi="Times New Roman"/>
                <w:bCs/>
              </w:rPr>
              <w:t xml:space="preserve">Практическое занятие 2. </w:t>
            </w:r>
            <w:r>
              <w:rPr>
                <w:rFonts w:ascii="Times New Roman" w:hAnsi="Times New Roman"/>
              </w:rPr>
              <w:t>Защита от шума.</w:t>
            </w:r>
          </w:p>
        </w:tc>
      </w:tr>
      <w:tr w:rsidR="0075046D" w14:paraId="66E9E97D"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78CEA7B3"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2B048187" w14:textId="77777777" w:rsidR="0075046D" w:rsidRDefault="0075046D">
            <w:pPr>
              <w:pStyle w:val="Style169"/>
              <w:widowControl/>
              <w:spacing w:line="276" w:lineRule="auto"/>
              <w:jc w:val="left"/>
              <w:rPr>
                <w:rFonts w:ascii="Times New Roman" w:hAnsi="Times New Roman"/>
              </w:rPr>
            </w:pPr>
            <w:r>
              <w:rPr>
                <w:rFonts w:ascii="Times New Roman" w:hAnsi="Times New Roman"/>
                <w:bCs/>
              </w:rPr>
              <w:t xml:space="preserve">Практическое занятие 3. </w:t>
            </w:r>
            <w:r>
              <w:rPr>
                <w:rFonts w:ascii="Times New Roman" w:hAnsi="Times New Roman"/>
              </w:rPr>
              <w:t>Защита от вибрации.</w:t>
            </w:r>
          </w:p>
        </w:tc>
      </w:tr>
      <w:tr w:rsidR="0075046D" w14:paraId="219A6E4E"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36AF4B42"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DE6FD90" w14:textId="77777777" w:rsidR="0075046D" w:rsidRDefault="0075046D">
            <w:pPr>
              <w:pStyle w:val="Style169"/>
              <w:widowControl/>
              <w:spacing w:line="276" w:lineRule="auto"/>
              <w:jc w:val="left"/>
              <w:rPr>
                <w:rFonts w:ascii="Times New Roman" w:hAnsi="Times New Roman"/>
              </w:rPr>
            </w:pPr>
            <w:r>
              <w:rPr>
                <w:rFonts w:ascii="Times New Roman" w:hAnsi="Times New Roman"/>
                <w:bCs/>
              </w:rPr>
              <w:t xml:space="preserve">Практическое занятие 4. </w:t>
            </w:r>
            <w:r>
              <w:rPr>
                <w:rFonts w:ascii="Times New Roman" w:hAnsi="Times New Roman"/>
              </w:rPr>
              <w:t>Тяжесть труда.</w:t>
            </w:r>
          </w:p>
        </w:tc>
      </w:tr>
      <w:tr w:rsidR="0075046D" w14:paraId="36893605"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3C867CE1"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0E7195B7"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 xml:space="preserve">Практическое занятие 5. </w:t>
            </w:r>
            <w:r>
              <w:rPr>
                <w:rFonts w:ascii="Times New Roman" w:hAnsi="Times New Roman"/>
              </w:rPr>
              <w:t>Напряженность труда.</w:t>
            </w:r>
          </w:p>
        </w:tc>
      </w:tr>
      <w:tr w:rsidR="0075046D" w14:paraId="28EA15D9"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48EA1B8F" w14:textId="77777777" w:rsidR="0075046D" w:rsidRDefault="0075046D">
            <w:pPr>
              <w:spacing w:after="0" w:line="240" w:lineRule="auto"/>
              <w:rPr>
                <w:rStyle w:val="FontStyle432"/>
                <w:rFonts w:eastAsia="Times New Roman"/>
                <w:b/>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58300A33"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46042AC8"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4D74D99F" w14:textId="77777777" w:rsidTr="0075046D">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3754DB7B" w14:textId="2576CEEE" w:rsidR="0075046D" w:rsidRDefault="0075046D">
            <w:pPr>
              <w:pStyle w:val="Style169"/>
              <w:widowControl/>
              <w:spacing w:line="276" w:lineRule="auto"/>
              <w:jc w:val="left"/>
              <w:rPr>
                <w:rFonts w:ascii="Times New Roman" w:hAnsi="Times New Roman"/>
                <w:b/>
                <w:bCs/>
              </w:rPr>
            </w:pPr>
            <w:r>
              <w:rPr>
                <w:rFonts w:ascii="Times New Roman" w:hAnsi="Times New Roman"/>
                <w:b/>
                <w:bCs/>
              </w:rPr>
              <w:t>Раздел 2. Обеспечение безопасности на производстве</w:t>
            </w:r>
            <w:r w:rsidR="0086699D">
              <w:rPr>
                <w:rFonts w:ascii="Times New Roman" w:hAnsi="Times New Roman"/>
                <w:b/>
                <w:bCs/>
              </w:rPr>
              <w:t xml:space="preserve"> (</w:t>
            </w:r>
            <w:r w:rsidR="00E7108F">
              <w:rPr>
                <w:rFonts w:ascii="Times New Roman" w:hAnsi="Times New Roman"/>
                <w:b/>
                <w:bCs/>
              </w:rPr>
              <w:t>38</w:t>
            </w:r>
            <w:r w:rsidR="0086699D">
              <w:rPr>
                <w:rFonts w:ascii="Times New Roman" w:hAnsi="Times New Roman"/>
                <w:b/>
                <w:bCs/>
              </w:rPr>
              <w:t>)</w:t>
            </w:r>
          </w:p>
        </w:tc>
      </w:tr>
      <w:tr w:rsidR="0075046D" w14:paraId="69A0E6E4"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16CD7DBC" w14:textId="77777777" w:rsidR="0075046D" w:rsidRDefault="0075046D">
            <w:pPr>
              <w:pStyle w:val="Style169"/>
              <w:spacing w:line="276" w:lineRule="auto"/>
              <w:jc w:val="left"/>
              <w:rPr>
                <w:rStyle w:val="FontStyle432"/>
                <w:sz w:val="24"/>
                <w:szCs w:val="24"/>
              </w:rPr>
            </w:pPr>
            <w:r>
              <w:rPr>
                <w:rStyle w:val="FontStyle432"/>
                <w:b/>
                <w:sz w:val="24"/>
                <w:szCs w:val="24"/>
              </w:rPr>
              <w:t>Тема 2.1. Основы пожарной безопасности</w:t>
            </w:r>
          </w:p>
        </w:tc>
        <w:tc>
          <w:tcPr>
            <w:tcW w:w="7229" w:type="dxa"/>
            <w:tcBorders>
              <w:top w:val="single" w:sz="4" w:space="0" w:color="auto"/>
              <w:left w:val="single" w:sz="4" w:space="0" w:color="auto"/>
              <w:bottom w:val="single" w:sz="4" w:space="0" w:color="auto"/>
              <w:right w:val="single" w:sz="4" w:space="0" w:color="auto"/>
            </w:tcBorders>
            <w:hideMark/>
          </w:tcPr>
          <w:p w14:paraId="645D4805" w14:textId="77777777" w:rsidR="0075046D" w:rsidRDefault="0075046D">
            <w:pPr>
              <w:pStyle w:val="Style169"/>
              <w:widowControl/>
              <w:spacing w:line="276" w:lineRule="auto"/>
              <w:jc w:val="left"/>
              <w:rPr>
                <w:bCs/>
              </w:rPr>
            </w:pPr>
            <w:r>
              <w:rPr>
                <w:rFonts w:ascii="Times New Roman" w:hAnsi="Times New Roman"/>
                <w:b/>
                <w:bCs/>
              </w:rPr>
              <w:t>Содержание</w:t>
            </w:r>
          </w:p>
        </w:tc>
      </w:tr>
      <w:tr w:rsidR="0075046D" w14:paraId="774C7099"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CC6BB6D"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4F113570"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Основные понятия о горении и распространении пламени. Опасные (поражающие) факторы пожара и взрыва.</w:t>
            </w:r>
          </w:p>
          <w:p w14:paraId="623BF8A8"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Основные принципы пожарной безопасности: предотвращение образования горючей смеси; предотвращение внесения в горючую среду источника зажигания; готовность к тушению пожара и ликвидации последствий загорания. </w:t>
            </w:r>
          </w:p>
          <w:p w14:paraId="31BF1F3F"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lastRenderedPageBreak/>
              <w:t xml:space="preserve">Задачи пожарной профилактики. Системы пожарной защиты. </w:t>
            </w:r>
          </w:p>
          <w:p w14:paraId="0C1E820A"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Категорирование помещений по взрывопожарной и пожарной опасности. </w:t>
            </w:r>
          </w:p>
          <w:p w14:paraId="096F7E6C"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Средства оповещения и тушения пожаров. Эвакуация людей при пожаре.</w:t>
            </w:r>
          </w:p>
          <w:p w14:paraId="15519EF9" w14:textId="77777777" w:rsidR="0075046D" w:rsidRDefault="0075046D">
            <w:pPr>
              <w:pStyle w:val="Style169"/>
              <w:widowControl/>
              <w:spacing w:line="276" w:lineRule="auto"/>
              <w:jc w:val="left"/>
              <w:rPr>
                <w:rFonts w:ascii="Times New Roman" w:hAnsi="Times New Roman"/>
                <w:bCs/>
              </w:rPr>
            </w:pPr>
            <w:r>
              <w:rPr>
                <w:rFonts w:ascii="Times New Roman" w:hAnsi="Times New Roman"/>
                <w:lang w:eastAsia="ar-SA"/>
              </w:rPr>
              <w:t>Обязанность и ответственность администрации предприятия в области пожарной безопасности.</w:t>
            </w:r>
          </w:p>
        </w:tc>
      </w:tr>
      <w:tr w:rsidR="0075046D" w14:paraId="06F5C730"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4A889BFC"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5D4FCDE"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12EB097C"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1DE73DB4"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4B36DDE2"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sz w:val="24"/>
                <w:szCs w:val="24"/>
                <w:lang w:eastAsia="ar-SA"/>
              </w:rPr>
              <w:t xml:space="preserve">Практическое занятие 6. </w:t>
            </w:r>
            <w:r>
              <w:rPr>
                <w:rFonts w:ascii="Times New Roman" w:hAnsi="Times New Roman" w:cs="Times New Roman"/>
                <w:bCs/>
                <w:sz w:val="24"/>
                <w:szCs w:val="24"/>
                <w:lang w:eastAsia="ar-SA"/>
              </w:rPr>
              <w:t>Оценка очага поражения при взрывах</w:t>
            </w:r>
            <w:r>
              <w:rPr>
                <w:rFonts w:ascii="Times New Roman" w:hAnsi="Times New Roman" w:cs="Times New Roman"/>
                <w:b/>
                <w:sz w:val="24"/>
                <w:szCs w:val="24"/>
                <w:lang w:eastAsia="ar-SA"/>
              </w:rPr>
              <w:t>.</w:t>
            </w:r>
          </w:p>
        </w:tc>
      </w:tr>
      <w:tr w:rsidR="0075046D" w14:paraId="41D0F284"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DD7A07A"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34345EA2"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581F3F6C"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6AFCA168"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07F49B75" w14:textId="77777777" w:rsidR="0075046D" w:rsidRDefault="0075046D">
            <w:pPr>
              <w:pStyle w:val="Style169"/>
              <w:spacing w:line="276" w:lineRule="auto"/>
              <w:jc w:val="left"/>
              <w:rPr>
                <w:rStyle w:val="FontStyle432"/>
                <w:sz w:val="24"/>
                <w:szCs w:val="24"/>
              </w:rPr>
            </w:pPr>
            <w:r>
              <w:rPr>
                <w:rStyle w:val="FontStyle432"/>
                <w:b/>
                <w:sz w:val="24"/>
                <w:szCs w:val="24"/>
              </w:rPr>
              <w:t>Тема 2.2. Основы электробезопасности</w:t>
            </w:r>
          </w:p>
        </w:tc>
        <w:tc>
          <w:tcPr>
            <w:tcW w:w="7229" w:type="dxa"/>
            <w:tcBorders>
              <w:top w:val="single" w:sz="4" w:space="0" w:color="auto"/>
              <w:left w:val="single" w:sz="4" w:space="0" w:color="auto"/>
              <w:bottom w:val="single" w:sz="4" w:space="0" w:color="auto"/>
              <w:right w:val="single" w:sz="4" w:space="0" w:color="auto"/>
            </w:tcBorders>
            <w:hideMark/>
          </w:tcPr>
          <w:p w14:paraId="4DFC8163" w14:textId="77777777" w:rsidR="0075046D" w:rsidRDefault="0075046D">
            <w:pPr>
              <w:suppressAutoHyphens/>
              <w:snapToGrid w:val="0"/>
              <w:spacing w:after="0"/>
              <w:rPr>
                <w:lang w:eastAsia="ar-SA"/>
              </w:rPr>
            </w:pPr>
            <w:r>
              <w:rPr>
                <w:rFonts w:ascii="Times New Roman" w:hAnsi="Times New Roman" w:cs="Times New Roman"/>
                <w:b/>
                <w:bCs/>
                <w:sz w:val="24"/>
                <w:szCs w:val="24"/>
              </w:rPr>
              <w:t>Содержание</w:t>
            </w:r>
          </w:p>
        </w:tc>
      </w:tr>
      <w:tr w:rsidR="0075046D" w14:paraId="6121BA7C"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78C908F1"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5368F09F"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Основные причины и виды электротравматизма.</w:t>
            </w:r>
          </w:p>
          <w:p w14:paraId="7BE3F354"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Специфика поражающего действия электрического тока. Пороговый, ощутимый, неотпускающий и фибрилляционный токи. Напряжение прикосновения. Факторы поражающего действия электрического тока.</w:t>
            </w:r>
          </w:p>
          <w:p w14:paraId="72FAC91C"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Классификация помещений по степени поражения человека электрическим током. Средства защиты от поражения электротоком.</w:t>
            </w:r>
          </w:p>
          <w:p w14:paraId="1A023115"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Организационные мероприятия по безопасному выполнению работ в электроустановках.</w:t>
            </w:r>
          </w:p>
        </w:tc>
      </w:tr>
      <w:tr w:rsidR="0075046D" w14:paraId="32F0C948"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65FC084D"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10D76956" w14:textId="77777777" w:rsidR="0075046D" w:rsidRDefault="0075046D">
            <w:pPr>
              <w:suppressAutoHyphens/>
              <w:snapToGrid w:val="0"/>
              <w:spacing w:after="0"/>
              <w:rPr>
                <w:rFonts w:ascii="Times New Roman" w:hAnsi="Times New Roman" w:cs="Times New Roman"/>
                <w:b/>
                <w:bCs/>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15255AE6"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A669C1B"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2D7FA68E"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bCs/>
                <w:sz w:val="24"/>
                <w:szCs w:val="24"/>
                <w:lang w:eastAsia="ar-SA"/>
              </w:rPr>
              <w:t xml:space="preserve">Практическое занятие </w:t>
            </w:r>
            <w:r>
              <w:rPr>
                <w:rFonts w:ascii="Times New Roman" w:hAnsi="Times New Roman" w:cs="Times New Roman"/>
                <w:sz w:val="24"/>
                <w:szCs w:val="24"/>
                <w:lang w:eastAsia="ar-SA"/>
              </w:rPr>
              <w:t>7.</w:t>
            </w:r>
            <w:r>
              <w:rPr>
                <w:rFonts w:ascii="Times New Roman" w:hAnsi="Times New Roman" w:cs="Times New Roman"/>
                <w:b/>
                <w:sz w:val="24"/>
                <w:szCs w:val="24"/>
                <w:lang w:eastAsia="ar-SA"/>
              </w:rPr>
              <w:t xml:space="preserve"> </w:t>
            </w:r>
            <w:r>
              <w:rPr>
                <w:rFonts w:ascii="Times New Roman" w:hAnsi="Times New Roman" w:cs="Times New Roman"/>
                <w:bCs/>
                <w:sz w:val="24"/>
                <w:szCs w:val="24"/>
                <w:lang w:eastAsia="ar-SA"/>
              </w:rPr>
              <w:t>Контурное защитное заземление.</w:t>
            </w:r>
          </w:p>
        </w:tc>
      </w:tr>
      <w:tr w:rsidR="0075046D" w14:paraId="37B29E95"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51CDDB4"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4F722C6A"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6A1EB92B"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781DDF6A"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5A7A8C8C" w14:textId="77777777" w:rsidR="0075046D" w:rsidRDefault="0075046D">
            <w:pPr>
              <w:pStyle w:val="Style169"/>
              <w:spacing w:line="276" w:lineRule="auto"/>
              <w:jc w:val="left"/>
              <w:rPr>
                <w:rStyle w:val="FontStyle432"/>
                <w:sz w:val="24"/>
                <w:szCs w:val="24"/>
              </w:rPr>
            </w:pPr>
            <w:r>
              <w:rPr>
                <w:rStyle w:val="FontStyle432"/>
                <w:b/>
                <w:sz w:val="24"/>
                <w:szCs w:val="24"/>
              </w:rPr>
              <w:t>Тема 2.3. Обеспечение безопасности основных производственных процессов в машиностроении</w:t>
            </w:r>
          </w:p>
        </w:tc>
        <w:tc>
          <w:tcPr>
            <w:tcW w:w="7229" w:type="dxa"/>
            <w:tcBorders>
              <w:top w:val="single" w:sz="4" w:space="0" w:color="auto"/>
              <w:left w:val="single" w:sz="4" w:space="0" w:color="auto"/>
              <w:bottom w:val="single" w:sz="4" w:space="0" w:color="auto"/>
              <w:right w:val="single" w:sz="4" w:space="0" w:color="auto"/>
            </w:tcBorders>
            <w:hideMark/>
          </w:tcPr>
          <w:p w14:paraId="2A6ECF92" w14:textId="77777777" w:rsidR="0075046D" w:rsidRDefault="0075046D">
            <w:pPr>
              <w:suppressAutoHyphens/>
              <w:snapToGrid w:val="0"/>
              <w:spacing w:after="0"/>
              <w:rPr>
                <w:lang w:eastAsia="ar-SA"/>
              </w:rPr>
            </w:pPr>
            <w:r>
              <w:rPr>
                <w:rFonts w:ascii="Times New Roman" w:hAnsi="Times New Roman" w:cs="Times New Roman"/>
                <w:b/>
                <w:bCs/>
                <w:sz w:val="24"/>
                <w:szCs w:val="24"/>
              </w:rPr>
              <w:t>Содержание</w:t>
            </w:r>
          </w:p>
        </w:tc>
      </w:tr>
      <w:tr w:rsidR="0075046D" w14:paraId="49E44991"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2D10DB5F"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ABC9AB5"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Общие требования безопасности к производственному оборудованию и процессам</w:t>
            </w:r>
          </w:p>
          <w:p w14:paraId="308811BC"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Меры безопасности при использовании метаообрабатывающих станков и роботизированных технологических комплексов</w:t>
            </w:r>
          </w:p>
          <w:p w14:paraId="6F1D1610"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Меры безопасности при работе со слесарным инструментом и приспособлениями.</w:t>
            </w:r>
          </w:p>
        </w:tc>
      </w:tr>
      <w:tr w:rsidR="0075046D" w14:paraId="25648BE3"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5E70CED"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1BE7C45B"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0015AC31"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1D57391E"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3636E979"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73A79BEC"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5CD071C9"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5A7B863A" w14:textId="77777777" w:rsidR="0075046D" w:rsidRDefault="0075046D">
            <w:pPr>
              <w:pStyle w:val="Style169"/>
              <w:spacing w:line="276" w:lineRule="auto"/>
              <w:jc w:val="left"/>
              <w:rPr>
                <w:rStyle w:val="FontStyle432"/>
                <w:sz w:val="24"/>
                <w:szCs w:val="24"/>
              </w:rPr>
            </w:pPr>
            <w:r>
              <w:rPr>
                <w:rStyle w:val="FontStyle432"/>
                <w:b/>
                <w:sz w:val="24"/>
                <w:szCs w:val="24"/>
              </w:rPr>
              <w:t>Тема 2.4. Обеспечение безопасности сварочного производства</w:t>
            </w:r>
          </w:p>
        </w:tc>
        <w:tc>
          <w:tcPr>
            <w:tcW w:w="7229" w:type="dxa"/>
            <w:tcBorders>
              <w:top w:val="single" w:sz="4" w:space="0" w:color="auto"/>
              <w:left w:val="single" w:sz="4" w:space="0" w:color="auto"/>
              <w:bottom w:val="single" w:sz="4" w:space="0" w:color="auto"/>
              <w:right w:val="single" w:sz="4" w:space="0" w:color="auto"/>
            </w:tcBorders>
            <w:hideMark/>
          </w:tcPr>
          <w:p w14:paraId="4FD94247" w14:textId="77777777" w:rsidR="0075046D" w:rsidRDefault="0075046D">
            <w:pPr>
              <w:suppressAutoHyphens/>
              <w:snapToGrid w:val="0"/>
              <w:spacing w:after="0"/>
              <w:rPr>
                <w:lang w:eastAsia="ar-SA"/>
              </w:rPr>
            </w:pPr>
            <w:r>
              <w:rPr>
                <w:rFonts w:ascii="Times New Roman" w:hAnsi="Times New Roman" w:cs="Times New Roman"/>
                <w:b/>
                <w:bCs/>
                <w:sz w:val="24"/>
                <w:szCs w:val="24"/>
              </w:rPr>
              <w:t>Содержание</w:t>
            </w:r>
          </w:p>
        </w:tc>
      </w:tr>
      <w:tr w:rsidR="0075046D" w14:paraId="452F0B05"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43AA1D9C"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03ED198"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Специфика опасных факторов сварочного производства</w:t>
            </w:r>
          </w:p>
          <w:p w14:paraId="34FBB1F3"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СИЗ при сварочном производства</w:t>
            </w:r>
          </w:p>
          <w:p w14:paraId="36E68953"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Обеспечение безопасности систем, работающих под повышенным давлением</w:t>
            </w:r>
          </w:p>
        </w:tc>
      </w:tr>
      <w:tr w:rsidR="0075046D" w14:paraId="085C5BD1"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38C69ECD"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36C6EC19"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2F2DFD52"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A3B2782"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2A67841D"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604416DD"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435A1DB1"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125BEEE2" w14:textId="77777777" w:rsidR="0075046D" w:rsidRDefault="0075046D">
            <w:pPr>
              <w:pStyle w:val="Style169"/>
              <w:spacing w:line="276" w:lineRule="auto"/>
              <w:jc w:val="left"/>
              <w:rPr>
                <w:rStyle w:val="FontStyle432"/>
                <w:sz w:val="24"/>
                <w:szCs w:val="24"/>
              </w:rPr>
            </w:pPr>
            <w:r>
              <w:rPr>
                <w:rStyle w:val="FontStyle432"/>
                <w:b/>
                <w:sz w:val="24"/>
                <w:szCs w:val="24"/>
              </w:rPr>
              <w:t>Тема 2.5. Управление охраной труда</w:t>
            </w:r>
          </w:p>
        </w:tc>
        <w:tc>
          <w:tcPr>
            <w:tcW w:w="7229" w:type="dxa"/>
            <w:tcBorders>
              <w:top w:val="single" w:sz="4" w:space="0" w:color="auto"/>
              <w:left w:val="single" w:sz="4" w:space="0" w:color="auto"/>
              <w:bottom w:val="single" w:sz="4" w:space="0" w:color="auto"/>
              <w:right w:val="single" w:sz="4" w:space="0" w:color="auto"/>
            </w:tcBorders>
            <w:hideMark/>
          </w:tcPr>
          <w:p w14:paraId="6BE82180" w14:textId="77777777" w:rsidR="0075046D" w:rsidRDefault="0075046D">
            <w:pPr>
              <w:suppressAutoHyphens/>
              <w:snapToGrid w:val="0"/>
              <w:spacing w:after="0"/>
              <w:rPr>
                <w:lang w:eastAsia="ar-SA"/>
              </w:rPr>
            </w:pPr>
            <w:r>
              <w:rPr>
                <w:rFonts w:ascii="Times New Roman" w:hAnsi="Times New Roman" w:cs="Times New Roman"/>
                <w:b/>
                <w:bCs/>
                <w:sz w:val="24"/>
                <w:szCs w:val="24"/>
              </w:rPr>
              <w:t>Содержание</w:t>
            </w:r>
          </w:p>
        </w:tc>
      </w:tr>
      <w:tr w:rsidR="0075046D" w14:paraId="2018659F"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7331E23E"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5BC167A6"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Законодательное обеспечение ОТ</w:t>
            </w:r>
          </w:p>
          <w:p w14:paraId="25B2205A"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ССБТ (Система Стандартов Безопасности Труда)</w:t>
            </w:r>
          </w:p>
          <w:p w14:paraId="3D8FD664"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Государственное управление и надзор в области ОТ</w:t>
            </w:r>
          </w:p>
          <w:p w14:paraId="52208EEC"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Управление охраной труда на предприятии. </w:t>
            </w:r>
          </w:p>
          <w:p w14:paraId="4617D058"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Трудовые обязанности работников по охране труда.</w:t>
            </w:r>
          </w:p>
          <w:p w14:paraId="1AA0AD4B"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Инструктаж по технике безопасности и охране труда.</w:t>
            </w:r>
          </w:p>
          <w:p w14:paraId="2124CA40"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Безопасность на рабочем месте. Средства индивидуальной защиты.</w:t>
            </w:r>
          </w:p>
          <w:p w14:paraId="1B6FAEFA"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Расследование и учет несчастных случаев на производстве.</w:t>
            </w:r>
          </w:p>
          <w:p w14:paraId="2698695D"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Виды ответственности при нарушении законодательства в области ОТ.</w:t>
            </w:r>
          </w:p>
          <w:p w14:paraId="400EE5A2"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Страхование от несчастных случаев на производстве.</w:t>
            </w:r>
          </w:p>
          <w:p w14:paraId="168C5152"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Экономическая эффективность мероприятий по ОТ.</w:t>
            </w:r>
          </w:p>
        </w:tc>
      </w:tr>
      <w:tr w:rsidR="0075046D" w14:paraId="033D025C"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62FF4C64"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7228B0A"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17670A19"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690437C"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779D180"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Практическое занятие 8. </w:t>
            </w:r>
            <w:r>
              <w:rPr>
                <w:rFonts w:ascii="Times New Roman" w:hAnsi="Times New Roman" w:cs="Times New Roman"/>
                <w:bCs/>
                <w:sz w:val="24"/>
                <w:szCs w:val="24"/>
                <w:lang w:eastAsia="ar-SA"/>
              </w:rPr>
              <w:t>Акт Н-1 о несчастном случае на производстве.</w:t>
            </w:r>
          </w:p>
        </w:tc>
      </w:tr>
      <w:tr w:rsidR="0075046D" w14:paraId="5281A4F0"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66FB1874"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49E5FCE5"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1723C678"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13DE9887" w14:textId="77777777" w:rsidTr="0075046D">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52A15FA2" w14:textId="7E83A82E"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sz w:val="24"/>
                <w:szCs w:val="24"/>
                <w:lang w:eastAsia="ar-SA"/>
              </w:rPr>
              <w:t>Раздел 3. Экологическая безопасность</w:t>
            </w:r>
            <w:r w:rsidR="0086699D">
              <w:rPr>
                <w:rFonts w:ascii="Times New Roman" w:hAnsi="Times New Roman" w:cs="Times New Roman"/>
                <w:b/>
                <w:bCs/>
                <w:sz w:val="24"/>
                <w:szCs w:val="24"/>
              </w:rPr>
              <w:t xml:space="preserve"> </w:t>
            </w:r>
            <w:r w:rsidR="00E7108F">
              <w:rPr>
                <w:rFonts w:ascii="Times New Roman" w:hAnsi="Times New Roman" w:cs="Times New Roman"/>
                <w:b/>
                <w:bCs/>
                <w:sz w:val="24"/>
                <w:szCs w:val="24"/>
              </w:rPr>
              <w:t>(</w:t>
            </w:r>
            <w:r w:rsidR="0086699D">
              <w:rPr>
                <w:rFonts w:ascii="Times New Roman" w:hAnsi="Times New Roman" w:cs="Times New Roman"/>
                <w:b/>
                <w:bCs/>
                <w:sz w:val="24"/>
                <w:szCs w:val="24"/>
              </w:rPr>
              <w:t>22)</w:t>
            </w:r>
          </w:p>
        </w:tc>
      </w:tr>
      <w:tr w:rsidR="0075046D" w14:paraId="74E107D8"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5D8E423E" w14:textId="77777777" w:rsidR="0075046D" w:rsidRDefault="0075046D">
            <w:pPr>
              <w:pStyle w:val="Style169"/>
              <w:spacing w:line="276" w:lineRule="auto"/>
              <w:jc w:val="left"/>
              <w:rPr>
                <w:rStyle w:val="FontStyle432"/>
                <w:sz w:val="24"/>
                <w:szCs w:val="24"/>
              </w:rPr>
            </w:pPr>
            <w:r>
              <w:rPr>
                <w:rFonts w:ascii="Times New Roman" w:hAnsi="Times New Roman"/>
                <w:b/>
              </w:rPr>
              <w:t>Тема 3.1. Природопользование и экологические ресурсы</w:t>
            </w:r>
          </w:p>
        </w:tc>
        <w:tc>
          <w:tcPr>
            <w:tcW w:w="7229" w:type="dxa"/>
            <w:tcBorders>
              <w:top w:val="single" w:sz="4" w:space="0" w:color="auto"/>
              <w:left w:val="single" w:sz="4" w:space="0" w:color="auto"/>
              <w:bottom w:val="single" w:sz="4" w:space="0" w:color="auto"/>
              <w:right w:val="single" w:sz="4" w:space="0" w:color="auto"/>
            </w:tcBorders>
            <w:hideMark/>
          </w:tcPr>
          <w:p w14:paraId="35901E23" w14:textId="77777777" w:rsidR="0075046D" w:rsidRDefault="0075046D">
            <w:pPr>
              <w:suppressAutoHyphens/>
              <w:snapToGrid w:val="0"/>
              <w:spacing w:after="0"/>
              <w:rPr>
                <w:lang w:eastAsia="ar-SA"/>
              </w:rPr>
            </w:pPr>
            <w:r>
              <w:rPr>
                <w:rFonts w:ascii="Times New Roman" w:hAnsi="Times New Roman" w:cs="Times New Roman"/>
                <w:b/>
                <w:bCs/>
                <w:sz w:val="24"/>
                <w:szCs w:val="24"/>
              </w:rPr>
              <w:t>Содержание</w:t>
            </w:r>
          </w:p>
        </w:tc>
      </w:tr>
      <w:tr w:rsidR="0075046D" w14:paraId="09D85E5C"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77F6CF38"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52788AF5"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Атмосфера – газовая оболочка. Влияние деятельности человека на газовый состав атмосферы. Загрязнение атмосферы. Правовые основы охраны атмосферы.</w:t>
            </w:r>
          </w:p>
          <w:p w14:paraId="7577BD54"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Мониторинг качества и степени загрязнения атмосферы.</w:t>
            </w:r>
          </w:p>
          <w:p w14:paraId="0DA7480A"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Гидросфера и водные ресурсы. Загрязнение гидросферы. Рациональное использование водных ресурсов. Правовые основы охраны водных ресурсов.</w:t>
            </w:r>
          </w:p>
          <w:p w14:paraId="6583594F"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Недра и полезные ископаемые. Исчерпаемость минеральных ресурсов. Земельные ресурсы. Хозяйственное значение почв. Естественная и ускоренная эрозия почв. Защита от эрозии почв. Правовые основы охраны почв.</w:t>
            </w:r>
          </w:p>
          <w:p w14:paraId="7B0615F2"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Ландшафты. Классификация ландшафтов. ООПТ. Рекреационные территории и их охрана</w:t>
            </w:r>
          </w:p>
          <w:p w14:paraId="3384D47C"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Правовые аспекты охраны ландшафтов.</w:t>
            </w:r>
          </w:p>
        </w:tc>
      </w:tr>
      <w:tr w:rsidR="0075046D" w14:paraId="6E93FA79"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4CA8A392"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C98020F"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3397B9BF"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3DFCEC11"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2AF9289C"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Практическое занятие 9. </w:t>
            </w:r>
            <w:r>
              <w:rPr>
                <w:rFonts w:ascii="Times New Roman" w:hAnsi="Times New Roman" w:cs="Times New Roman"/>
                <w:bCs/>
                <w:sz w:val="24"/>
                <w:szCs w:val="24"/>
                <w:lang w:eastAsia="ar-SA"/>
              </w:rPr>
              <w:t>Оценка загрязнения на границе санитарно-защитной зоны</w:t>
            </w:r>
          </w:p>
        </w:tc>
      </w:tr>
      <w:tr w:rsidR="0075046D" w14:paraId="5C32B86F"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EBD9C64"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2B259786"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Практическое занятие 10. </w:t>
            </w:r>
            <w:r>
              <w:rPr>
                <w:rFonts w:ascii="Times New Roman" w:hAnsi="Times New Roman" w:cs="Times New Roman"/>
                <w:bCs/>
                <w:sz w:val="24"/>
                <w:szCs w:val="24"/>
                <w:lang w:eastAsia="ar-SA"/>
              </w:rPr>
              <w:t>Экономического ущерб от загрязнения атмосферного воздуха</w:t>
            </w:r>
          </w:p>
        </w:tc>
      </w:tr>
      <w:tr w:rsidR="0075046D" w14:paraId="3542A4F8"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20DA627A"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7500A83A"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Практическое занятие 11. </w:t>
            </w:r>
            <w:r>
              <w:rPr>
                <w:rFonts w:ascii="Times New Roman" w:hAnsi="Times New Roman" w:cs="Times New Roman"/>
                <w:bCs/>
                <w:sz w:val="24"/>
                <w:szCs w:val="24"/>
                <w:lang w:eastAsia="ar-SA"/>
              </w:rPr>
              <w:t>Эффективности затрат в водоохранных мероприятиях</w:t>
            </w:r>
          </w:p>
        </w:tc>
      </w:tr>
      <w:tr w:rsidR="0075046D" w14:paraId="4BD4BDD9"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8BF8726"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46B09A77"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0022A306"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3525D328" w14:textId="77777777" w:rsidTr="0075046D">
        <w:trPr>
          <w:trHeight w:val="20"/>
        </w:trPr>
        <w:tc>
          <w:tcPr>
            <w:tcW w:w="2410" w:type="dxa"/>
            <w:vMerge w:val="restart"/>
            <w:tcBorders>
              <w:top w:val="single" w:sz="4" w:space="0" w:color="auto"/>
              <w:left w:val="single" w:sz="4" w:space="0" w:color="auto"/>
              <w:bottom w:val="single" w:sz="4" w:space="0" w:color="auto"/>
              <w:right w:val="single" w:sz="4" w:space="0" w:color="auto"/>
            </w:tcBorders>
            <w:hideMark/>
          </w:tcPr>
          <w:p w14:paraId="3B840F2A" w14:textId="77777777" w:rsidR="0075046D" w:rsidRDefault="0075046D">
            <w:pPr>
              <w:pStyle w:val="Style169"/>
              <w:spacing w:line="276" w:lineRule="auto"/>
              <w:jc w:val="left"/>
              <w:rPr>
                <w:rStyle w:val="FontStyle432"/>
                <w:sz w:val="24"/>
                <w:szCs w:val="24"/>
              </w:rPr>
            </w:pPr>
            <w:r>
              <w:rPr>
                <w:rFonts w:ascii="Times New Roman" w:hAnsi="Times New Roman"/>
                <w:b/>
              </w:rPr>
              <w:t>Тема 3.2. Организация экологической безопасности на предприятии</w:t>
            </w:r>
          </w:p>
        </w:tc>
        <w:tc>
          <w:tcPr>
            <w:tcW w:w="7229" w:type="dxa"/>
            <w:tcBorders>
              <w:top w:val="single" w:sz="4" w:space="0" w:color="auto"/>
              <w:left w:val="single" w:sz="4" w:space="0" w:color="auto"/>
              <w:bottom w:val="single" w:sz="4" w:space="0" w:color="auto"/>
              <w:right w:val="single" w:sz="4" w:space="0" w:color="auto"/>
            </w:tcBorders>
            <w:hideMark/>
          </w:tcPr>
          <w:p w14:paraId="5446A49C" w14:textId="77777777" w:rsidR="0075046D" w:rsidRDefault="0075046D">
            <w:pPr>
              <w:suppressAutoHyphens/>
              <w:snapToGrid w:val="0"/>
              <w:spacing w:after="0"/>
              <w:rPr>
                <w:lang w:eastAsia="ar-SA"/>
              </w:rPr>
            </w:pPr>
            <w:r>
              <w:rPr>
                <w:rFonts w:ascii="Times New Roman" w:hAnsi="Times New Roman" w:cs="Times New Roman"/>
                <w:b/>
                <w:bCs/>
                <w:sz w:val="24"/>
                <w:szCs w:val="24"/>
              </w:rPr>
              <w:t>Содержание</w:t>
            </w:r>
          </w:p>
        </w:tc>
      </w:tr>
      <w:tr w:rsidR="0075046D" w14:paraId="11642C9E"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0722813F"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51C50DF3"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 xml:space="preserve">Государственная политика и управление в области экологии. Управление в области экологии. </w:t>
            </w:r>
          </w:p>
          <w:p w14:paraId="0FB508BC"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Отходы производства. Переработка и рециклинг</w:t>
            </w:r>
          </w:p>
          <w:p w14:paraId="2F1CC587"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Экологические стандарты. Экологическая паспортизация.</w:t>
            </w:r>
          </w:p>
          <w:p w14:paraId="7DD28C7A" w14:textId="77777777"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sz w:val="24"/>
                <w:szCs w:val="24"/>
                <w:lang w:eastAsia="ar-SA"/>
              </w:rPr>
              <w:t>Прибыль от внедрения экологических технологий. Экологический имидж предприятий.</w:t>
            </w:r>
          </w:p>
        </w:tc>
      </w:tr>
      <w:tr w:rsidR="0075046D" w14:paraId="1E94E202"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4B106C75"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501DB425"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bCs/>
                <w:sz w:val="24"/>
                <w:szCs w:val="24"/>
              </w:rPr>
              <w:t>В том числе, практических занятий и лабораторных работ</w:t>
            </w:r>
          </w:p>
        </w:tc>
      </w:tr>
      <w:tr w:rsidR="0075046D" w14:paraId="0D1E3A67" w14:textId="77777777" w:rsidTr="0075046D">
        <w:trPr>
          <w:trHeight w:val="20"/>
        </w:trPr>
        <w:tc>
          <w:tcPr>
            <w:tcW w:w="9639" w:type="dxa"/>
            <w:vMerge/>
            <w:tcBorders>
              <w:top w:val="single" w:sz="4" w:space="0" w:color="auto"/>
              <w:left w:val="single" w:sz="4" w:space="0" w:color="auto"/>
              <w:bottom w:val="single" w:sz="4" w:space="0" w:color="auto"/>
              <w:right w:val="single" w:sz="4" w:space="0" w:color="auto"/>
            </w:tcBorders>
            <w:vAlign w:val="center"/>
            <w:hideMark/>
          </w:tcPr>
          <w:p w14:paraId="50AF3626" w14:textId="77777777" w:rsidR="0075046D" w:rsidRDefault="0075046D">
            <w:pPr>
              <w:spacing w:after="0" w:line="240" w:lineRule="auto"/>
              <w:rPr>
                <w:rStyle w:val="FontStyle432"/>
                <w:rFonts w:eastAsia="Times New Roman"/>
                <w:sz w:val="24"/>
                <w:szCs w:val="24"/>
              </w:rPr>
            </w:pPr>
          </w:p>
        </w:tc>
        <w:tc>
          <w:tcPr>
            <w:tcW w:w="7229" w:type="dxa"/>
            <w:tcBorders>
              <w:top w:val="single" w:sz="4" w:space="0" w:color="auto"/>
              <w:left w:val="single" w:sz="4" w:space="0" w:color="auto"/>
              <w:bottom w:val="single" w:sz="4" w:space="0" w:color="auto"/>
              <w:right w:val="single" w:sz="4" w:space="0" w:color="auto"/>
            </w:tcBorders>
            <w:hideMark/>
          </w:tcPr>
          <w:p w14:paraId="6CBD3E52" w14:textId="77777777" w:rsidR="0075046D" w:rsidRDefault="0075046D">
            <w:pPr>
              <w:pStyle w:val="Style169"/>
              <w:jc w:val="left"/>
              <w:rPr>
                <w:rFonts w:ascii="Times New Roman" w:hAnsi="Times New Roman"/>
                <w:b/>
                <w:bCs/>
              </w:rPr>
            </w:pPr>
            <w:r>
              <w:rPr>
                <w:rFonts w:ascii="Times New Roman" w:hAnsi="Times New Roman"/>
                <w:b/>
                <w:bCs/>
              </w:rPr>
              <w:t>В том числе самостоятельная работа обучающихся</w:t>
            </w:r>
          </w:p>
          <w:p w14:paraId="330CCCEC" w14:textId="77777777" w:rsidR="0075046D" w:rsidRDefault="0075046D">
            <w:pPr>
              <w:pStyle w:val="Style169"/>
              <w:widowControl/>
              <w:spacing w:line="276" w:lineRule="auto"/>
              <w:jc w:val="left"/>
              <w:rPr>
                <w:rFonts w:ascii="Times New Roman" w:hAnsi="Times New Roman"/>
                <w:bCs/>
              </w:rPr>
            </w:pPr>
            <w:r>
              <w:rPr>
                <w:rFonts w:ascii="Times New Roman" w:hAnsi="Times New Roman"/>
                <w:bCs/>
              </w:rPr>
              <w:t>Необходимость и тематика определяются образовательной организацией</w:t>
            </w:r>
          </w:p>
        </w:tc>
      </w:tr>
      <w:tr w:rsidR="0075046D" w14:paraId="0399B708" w14:textId="77777777" w:rsidTr="0075046D">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5BB32B87" w14:textId="5934A235" w:rsidR="0075046D" w:rsidRDefault="0075046D">
            <w:pPr>
              <w:suppressAutoHyphens/>
              <w:snapToGrid w:val="0"/>
              <w:spacing w:after="0"/>
              <w:rPr>
                <w:rFonts w:ascii="Times New Roman" w:hAnsi="Times New Roman" w:cs="Times New Roman"/>
                <w:sz w:val="24"/>
                <w:szCs w:val="24"/>
                <w:lang w:eastAsia="ar-SA"/>
              </w:rPr>
            </w:pPr>
            <w:r>
              <w:rPr>
                <w:rFonts w:ascii="Times New Roman" w:hAnsi="Times New Roman" w:cs="Times New Roman"/>
                <w:b/>
                <w:sz w:val="24"/>
                <w:szCs w:val="24"/>
                <w:lang w:eastAsia="ar-SA"/>
              </w:rPr>
              <w:t>Промежуточная аттестация</w:t>
            </w:r>
          </w:p>
        </w:tc>
      </w:tr>
      <w:tr w:rsidR="0075046D" w14:paraId="5A7C02BA" w14:textId="77777777" w:rsidTr="0075046D">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3B0F7158" w14:textId="77777777" w:rsidR="0075046D" w:rsidRDefault="0075046D">
            <w:pPr>
              <w:suppressAutoHyphens/>
              <w:snapToGrid w:val="0"/>
              <w:spacing w:after="0"/>
              <w:rPr>
                <w:rFonts w:ascii="Times New Roman" w:hAnsi="Times New Roman" w:cs="Times New Roman"/>
                <w:b/>
                <w:sz w:val="24"/>
                <w:szCs w:val="24"/>
                <w:lang w:eastAsia="ar-SA"/>
              </w:rPr>
            </w:pPr>
            <w:r>
              <w:rPr>
                <w:rFonts w:ascii="Times New Roman" w:hAnsi="Times New Roman" w:cs="Times New Roman"/>
                <w:b/>
                <w:sz w:val="24"/>
                <w:szCs w:val="24"/>
                <w:lang w:eastAsia="ar-SA"/>
              </w:rPr>
              <w:t>Всего: 92 часа</w:t>
            </w:r>
          </w:p>
        </w:tc>
      </w:tr>
    </w:tbl>
    <w:p w14:paraId="62817787" w14:textId="7A08DF07" w:rsidR="0075046D" w:rsidRDefault="0075046D" w:rsidP="0075046D">
      <w:pPr>
        <w:ind w:firstLine="709"/>
        <w:rPr>
          <w:rFonts w:ascii="Times New Roman" w:hAnsi="Times New Roman" w:cs="Times New Roman"/>
          <w:b/>
          <w:bCs/>
        </w:rPr>
      </w:pPr>
    </w:p>
    <w:p w14:paraId="41611644" w14:textId="77777777" w:rsidR="00494A88" w:rsidRDefault="00494A88" w:rsidP="0075046D">
      <w:pPr>
        <w:ind w:firstLine="709"/>
        <w:rPr>
          <w:rFonts w:ascii="Times New Roman" w:hAnsi="Times New Roman" w:cs="Times New Roman"/>
          <w:b/>
          <w:bCs/>
        </w:rPr>
      </w:pPr>
    </w:p>
    <w:p w14:paraId="1C9AA913" w14:textId="77777777" w:rsidR="005D70C8" w:rsidRPr="00DF068E" w:rsidRDefault="005D70C8" w:rsidP="005D70C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45502AF" w14:textId="77777777" w:rsidR="005D70C8" w:rsidRPr="00E11160" w:rsidRDefault="005D70C8" w:rsidP="005D70C8">
      <w:pPr>
        <w:pStyle w:val="114"/>
        <w:rPr>
          <w:rFonts w:ascii="Times New Roman" w:hAnsi="Times New Roman"/>
        </w:rPr>
      </w:pPr>
      <w:r w:rsidRPr="00E11160">
        <w:rPr>
          <w:rFonts w:ascii="Times New Roman" w:hAnsi="Times New Roman"/>
        </w:rPr>
        <w:t>3.1. Материально-техническое обеспечение</w:t>
      </w:r>
    </w:p>
    <w:p w14:paraId="24D705E4" w14:textId="78B1E2DF" w:rsidR="005D70C8" w:rsidRPr="00E7108F" w:rsidRDefault="0075046D" w:rsidP="00E7108F">
      <w:pPr>
        <w:suppressAutoHyphens/>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rPr>
        <w:t>Кабинет</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w:t>
      </w:r>
      <w:r>
        <w:rPr>
          <w:rFonts w:ascii="Times New Roman" w:eastAsia="Times New Roman" w:hAnsi="Times New Roman" w:cs="Times New Roman"/>
          <w:bCs/>
          <w:iCs/>
          <w:sz w:val="24"/>
          <w:szCs w:val="24"/>
        </w:rPr>
        <w:t>Безопасности жизнедеятельности»</w:t>
      </w:r>
      <w:r>
        <w:rPr>
          <w:rFonts w:ascii="Times New Roman" w:eastAsia="Times New Roman" w:hAnsi="Times New Roman" w:cs="Times New Roman"/>
          <w:b/>
          <w:bCs/>
          <w:iCs/>
          <w:sz w:val="24"/>
          <w:szCs w:val="24"/>
        </w:rPr>
        <w:t>,</w:t>
      </w:r>
      <w:r>
        <w:rPr>
          <w:rFonts w:ascii="Times New Roman" w:eastAsia="Times New Roman" w:hAnsi="Times New Roman" w:cs="Times New Roman"/>
          <w:bCs/>
          <w:iCs/>
          <w:sz w:val="24"/>
          <w:szCs w:val="24"/>
        </w:rPr>
        <w:t xml:space="preserve"> оснащенный </w:t>
      </w:r>
      <w:r w:rsidR="005D70C8" w:rsidRPr="00FA680C">
        <w:rPr>
          <w:rFonts w:ascii="Times New Roman" w:hAnsi="Times New Roman" w:cs="Times New Roman"/>
          <w:bCs/>
          <w:iCs/>
          <w:sz w:val="24"/>
          <w:szCs w:val="24"/>
        </w:rPr>
        <w:t xml:space="preserve">в соответствии с приложением 3 </w:t>
      </w:r>
      <w:r w:rsidR="005D70C8">
        <w:rPr>
          <w:rFonts w:ascii="Times New Roman" w:hAnsi="Times New Roman" w:cs="Times New Roman"/>
          <w:bCs/>
          <w:iCs/>
          <w:sz w:val="24"/>
          <w:szCs w:val="24"/>
        </w:rPr>
        <w:t>ПОП-П</w:t>
      </w:r>
      <w:r w:rsidR="005D70C8" w:rsidRPr="00FA680C">
        <w:rPr>
          <w:rFonts w:ascii="Times New Roman" w:hAnsi="Times New Roman" w:cs="Times New Roman"/>
          <w:bCs/>
          <w:sz w:val="24"/>
          <w:szCs w:val="24"/>
        </w:rPr>
        <w:t xml:space="preserve">. </w:t>
      </w:r>
    </w:p>
    <w:p w14:paraId="6809C149"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48F5F8"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110CE0" w14:textId="77777777" w:rsidR="005D70C8" w:rsidRDefault="005D70C8" w:rsidP="005D70C8">
      <w:pPr>
        <w:pStyle w:val="a4"/>
        <w:ind w:left="0" w:firstLine="709"/>
        <w:jc w:val="both"/>
        <w:rPr>
          <w:rFonts w:ascii="Times New Roman" w:hAnsi="Times New Roman"/>
          <w:bCs/>
          <w:sz w:val="24"/>
          <w:szCs w:val="24"/>
        </w:rPr>
      </w:pPr>
    </w:p>
    <w:p w14:paraId="2C27C8CA" w14:textId="77777777" w:rsidR="005D70C8" w:rsidRPr="00E11160" w:rsidRDefault="005D70C8" w:rsidP="005D70C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9ABAB9" w14:textId="1863F18E" w:rsidR="00E7108F" w:rsidRPr="00E7108F" w:rsidRDefault="00E7108F" w:rsidP="00E7108F">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E7108F">
        <w:rPr>
          <w:rFonts w:ascii="Times New Roman" w:hAnsi="Times New Roman" w:cs="Times New Roman"/>
          <w:bCs/>
          <w:iCs/>
          <w:sz w:val="24"/>
          <w:szCs w:val="24"/>
        </w:rPr>
        <w:t xml:space="preserve">Карнаух, Н. Н.  Охрана </w:t>
      </w:r>
      <w:proofErr w:type="gramStart"/>
      <w:r w:rsidRPr="00E7108F">
        <w:rPr>
          <w:rFonts w:ascii="Times New Roman" w:hAnsi="Times New Roman" w:cs="Times New Roman"/>
          <w:bCs/>
          <w:iCs/>
          <w:sz w:val="24"/>
          <w:szCs w:val="24"/>
        </w:rPr>
        <w:t>труда :</w:t>
      </w:r>
      <w:proofErr w:type="gramEnd"/>
      <w:r w:rsidRPr="00E7108F">
        <w:rPr>
          <w:rFonts w:ascii="Times New Roman" w:hAnsi="Times New Roman" w:cs="Times New Roman"/>
          <w:bCs/>
          <w:iCs/>
          <w:sz w:val="24"/>
          <w:szCs w:val="24"/>
        </w:rPr>
        <w:t xml:space="preserve"> учебник для среднего профессионального образования / Н. Н. Карнаух. — 2-е изд., перераб. и доп. — </w:t>
      </w:r>
      <w:proofErr w:type="gramStart"/>
      <w:r w:rsidRPr="00E7108F">
        <w:rPr>
          <w:rFonts w:ascii="Times New Roman" w:hAnsi="Times New Roman" w:cs="Times New Roman"/>
          <w:bCs/>
          <w:iCs/>
          <w:sz w:val="24"/>
          <w:szCs w:val="24"/>
        </w:rPr>
        <w:t>Москва :</w:t>
      </w:r>
      <w:proofErr w:type="gramEnd"/>
      <w:r w:rsidRPr="00E7108F">
        <w:rPr>
          <w:rFonts w:ascii="Times New Roman" w:hAnsi="Times New Roman" w:cs="Times New Roman"/>
          <w:bCs/>
          <w:iCs/>
          <w:sz w:val="24"/>
          <w:szCs w:val="24"/>
        </w:rPr>
        <w:t xml:space="preserve"> Издательство Юрайт, 2024. — 343 с. — (Профессиональное образование). — ISBN 978-5-534-15942-4. — </w:t>
      </w:r>
      <w:proofErr w:type="gramStart"/>
      <w:r w:rsidRPr="00E7108F">
        <w:rPr>
          <w:rFonts w:ascii="Times New Roman" w:hAnsi="Times New Roman" w:cs="Times New Roman"/>
          <w:bCs/>
          <w:iCs/>
          <w:sz w:val="24"/>
          <w:szCs w:val="24"/>
        </w:rPr>
        <w:t>Текст :</w:t>
      </w:r>
      <w:proofErr w:type="gramEnd"/>
      <w:r w:rsidRPr="00E7108F">
        <w:rPr>
          <w:rFonts w:ascii="Times New Roman" w:hAnsi="Times New Roman" w:cs="Times New Roman"/>
          <w:bCs/>
          <w:iCs/>
          <w:sz w:val="24"/>
          <w:szCs w:val="24"/>
        </w:rPr>
        <w:t xml:space="preserve"> электронный // Образовательная платформа Юрайт [сайт]. — URL: https://urait.ru/bcode/536603</w:t>
      </w:r>
    </w:p>
    <w:p w14:paraId="50FA18AF" w14:textId="40C97714" w:rsidR="00E7108F" w:rsidRPr="00E7108F" w:rsidRDefault="00E7108F" w:rsidP="00E7108F">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E7108F">
        <w:rPr>
          <w:rFonts w:ascii="Times New Roman" w:hAnsi="Times New Roman" w:cs="Times New Roman"/>
          <w:bCs/>
          <w:iCs/>
          <w:sz w:val="24"/>
          <w:szCs w:val="24"/>
        </w:rPr>
        <w:t xml:space="preserve">Ларионов, Н. М.  Промышленная </w:t>
      </w:r>
      <w:proofErr w:type="gramStart"/>
      <w:r w:rsidRPr="00E7108F">
        <w:rPr>
          <w:rFonts w:ascii="Times New Roman" w:hAnsi="Times New Roman" w:cs="Times New Roman"/>
          <w:bCs/>
          <w:iCs/>
          <w:sz w:val="24"/>
          <w:szCs w:val="24"/>
        </w:rPr>
        <w:t>экология :</w:t>
      </w:r>
      <w:proofErr w:type="gramEnd"/>
      <w:r w:rsidRPr="00E7108F">
        <w:rPr>
          <w:rFonts w:ascii="Times New Roman" w:hAnsi="Times New Roman" w:cs="Times New Roman"/>
          <w:bCs/>
          <w:iCs/>
          <w:sz w:val="24"/>
          <w:szCs w:val="24"/>
        </w:rPr>
        <w:t xml:space="preserve"> учебник и практикум для среднего профессионального образования / Н. М. Ларионов, А. С. Рябышенков. — 4-е изд., перераб. и доп. — </w:t>
      </w:r>
      <w:proofErr w:type="gramStart"/>
      <w:r w:rsidRPr="00E7108F">
        <w:rPr>
          <w:rFonts w:ascii="Times New Roman" w:hAnsi="Times New Roman" w:cs="Times New Roman"/>
          <w:bCs/>
          <w:iCs/>
          <w:sz w:val="24"/>
          <w:szCs w:val="24"/>
        </w:rPr>
        <w:t>Москва :</w:t>
      </w:r>
      <w:proofErr w:type="gramEnd"/>
      <w:r w:rsidRPr="00E7108F">
        <w:rPr>
          <w:rFonts w:ascii="Times New Roman" w:hAnsi="Times New Roman" w:cs="Times New Roman"/>
          <w:bCs/>
          <w:iCs/>
          <w:sz w:val="24"/>
          <w:szCs w:val="24"/>
        </w:rPr>
        <w:t xml:space="preserve"> Издательство Юрайт, 2024. — 472 с. — (Профессиональное образование). — </w:t>
      </w:r>
      <w:r w:rsidRPr="00E7108F">
        <w:rPr>
          <w:rFonts w:ascii="Times New Roman" w:hAnsi="Times New Roman" w:cs="Times New Roman"/>
          <w:bCs/>
          <w:iCs/>
          <w:sz w:val="24"/>
          <w:szCs w:val="24"/>
        </w:rPr>
        <w:lastRenderedPageBreak/>
        <w:t xml:space="preserve">ISBN 978-5-534-17293-5. — </w:t>
      </w:r>
      <w:proofErr w:type="gramStart"/>
      <w:r w:rsidRPr="00E7108F">
        <w:rPr>
          <w:rFonts w:ascii="Times New Roman" w:hAnsi="Times New Roman" w:cs="Times New Roman"/>
          <w:bCs/>
          <w:iCs/>
          <w:sz w:val="24"/>
          <w:szCs w:val="24"/>
        </w:rPr>
        <w:t>Текст :</w:t>
      </w:r>
      <w:proofErr w:type="gramEnd"/>
      <w:r w:rsidRPr="00E7108F">
        <w:rPr>
          <w:rFonts w:ascii="Times New Roman" w:hAnsi="Times New Roman" w:cs="Times New Roman"/>
          <w:bCs/>
          <w:iCs/>
          <w:sz w:val="24"/>
          <w:szCs w:val="24"/>
        </w:rPr>
        <w:t xml:space="preserve"> электронный // Образовательная платформа Юрайт [сайт]. — URL: https://urait.ru/bcode/538645</w:t>
      </w:r>
    </w:p>
    <w:p w14:paraId="2591C45F" w14:textId="2E1AC118" w:rsidR="00E7108F" w:rsidRPr="00E7108F" w:rsidRDefault="00E7108F" w:rsidP="00E7108F">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E7108F">
        <w:rPr>
          <w:rFonts w:ascii="Times New Roman" w:hAnsi="Times New Roman" w:cs="Times New Roman"/>
          <w:bCs/>
          <w:iCs/>
          <w:sz w:val="24"/>
          <w:szCs w:val="24"/>
        </w:rPr>
        <w:t xml:space="preserve">Минько, В. М. Охрана труда в машиностроении: учебное издание / Минько В.М. - </w:t>
      </w:r>
      <w:proofErr w:type="gramStart"/>
      <w:r w:rsidRPr="00E7108F">
        <w:rPr>
          <w:rFonts w:ascii="Times New Roman" w:hAnsi="Times New Roman" w:cs="Times New Roman"/>
          <w:bCs/>
          <w:iCs/>
          <w:sz w:val="24"/>
          <w:szCs w:val="24"/>
        </w:rPr>
        <w:t>Москва :</w:t>
      </w:r>
      <w:proofErr w:type="gramEnd"/>
      <w:r w:rsidRPr="00E7108F">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https://academia-moscow.ru - Режим доступа: Электронная библиотека «Academia-moscow». - </w:t>
      </w:r>
      <w:proofErr w:type="gramStart"/>
      <w:r w:rsidRPr="00E7108F">
        <w:rPr>
          <w:rFonts w:ascii="Times New Roman" w:hAnsi="Times New Roman" w:cs="Times New Roman"/>
          <w:bCs/>
          <w:iCs/>
          <w:sz w:val="24"/>
          <w:szCs w:val="24"/>
        </w:rPr>
        <w:t>Текст :</w:t>
      </w:r>
      <w:proofErr w:type="gramEnd"/>
      <w:r w:rsidRPr="00E7108F">
        <w:rPr>
          <w:rFonts w:ascii="Times New Roman" w:hAnsi="Times New Roman" w:cs="Times New Roman"/>
          <w:bCs/>
          <w:iCs/>
          <w:sz w:val="24"/>
          <w:szCs w:val="24"/>
        </w:rPr>
        <w:t xml:space="preserve"> электронный</w:t>
      </w:r>
    </w:p>
    <w:p w14:paraId="64273F56" w14:textId="519AA8BC" w:rsidR="00E7108F" w:rsidRPr="00E7108F" w:rsidRDefault="00E7108F" w:rsidP="00E7108F">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E7108F">
        <w:rPr>
          <w:rFonts w:ascii="Times New Roman" w:hAnsi="Times New Roman" w:cs="Times New Roman"/>
          <w:bCs/>
          <w:iCs/>
          <w:sz w:val="24"/>
          <w:szCs w:val="24"/>
        </w:rPr>
        <w:t xml:space="preserve">Попов, Ю. П. Охрана </w:t>
      </w:r>
      <w:proofErr w:type="gramStart"/>
      <w:r w:rsidRPr="00E7108F">
        <w:rPr>
          <w:rFonts w:ascii="Times New Roman" w:hAnsi="Times New Roman" w:cs="Times New Roman"/>
          <w:bCs/>
          <w:iCs/>
          <w:sz w:val="24"/>
          <w:szCs w:val="24"/>
        </w:rPr>
        <w:t>труда :</w:t>
      </w:r>
      <w:proofErr w:type="gramEnd"/>
      <w:r w:rsidRPr="00E7108F">
        <w:rPr>
          <w:rFonts w:ascii="Times New Roman" w:hAnsi="Times New Roman" w:cs="Times New Roman"/>
          <w:bCs/>
          <w:iCs/>
          <w:sz w:val="24"/>
          <w:szCs w:val="24"/>
        </w:rPr>
        <w:t xml:space="preserve"> учебное пособие / Ю. П. Попов, В. В. Колтунов. — </w:t>
      </w:r>
      <w:proofErr w:type="gramStart"/>
      <w:r w:rsidRPr="00E7108F">
        <w:rPr>
          <w:rFonts w:ascii="Times New Roman" w:hAnsi="Times New Roman" w:cs="Times New Roman"/>
          <w:bCs/>
          <w:iCs/>
          <w:sz w:val="24"/>
          <w:szCs w:val="24"/>
        </w:rPr>
        <w:t>Москва :</w:t>
      </w:r>
      <w:proofErr w:type="gramEnd"/>
      <w:r w:rsidRPr="00E7108F">
        <w:rPr>
          <w:rFonts w:ascii="Times New Roman" w:hAnsi="Times New Roman" w:cs="Times New Roman"/>
          <w:bCs/>
          <w:iCs/>
          <w:sz w:val="24"/>
          <w:szCs w:val="24"/>
        </w:rPr>
        <w:t xml:space="preserve"> КноРус, 2023. — 225 с. — ISBN 978-5-406-11198-7. — URL: https://book.ru/book/947850</w:t>
      </w:r>
    </w:p>
    <w:p w14:paraId="50B5A361" w14:textId="2A612EB9" w:rsidR="00E7108F" w:rsidRDefault="00E7108F" w:rsidP="00E7108F">
      <w:pPr>
        <w:spacing w:after="0"/>
        <w:ind w:firstLine="709"/>
        <w:jc w:val="both"/>
        <w:rPr>
          <w:rFonts w:ascii="Times New Roman" w:hAnsi="Times New Roman"/>
          <w:b/>
          <w:sz w:val="24"/>
          <w:szCs w:val="24"/>
        </w:rPr>
      </w:pPr>
      <w:r>
        <w:rPr>
          <w:rFonts w:ascii="Times New Roman" w:hAnsi="Times New Roman" w:cs="Times New Roman"/>
          <w:bCs/>
          <w:iCs/>
          <w:sz w:val="24"/>
          <w:szCs w:val="24"/>
        </w:rPr>
        <w:t>5.</w:t>
      </w:r>
      <w:r w:rsidRPr="00E7108F">
        <w:rPr>
          <w:rFonts w:ascii="Times New Roman" w:hAnsi="Times New Roman" w:cs="Times New Roman"/>
          <w:bCs/>
          <w:iCs/>
          <w:sz w:val="24"/>
          <w:szCs w:val="24"/>
        </w:rPr>
        <w:t xml:space="preserve">Родионова, О. М. Охрана </w:t>
      </w:r>
      <w:proofErr w:type="gramStart"/>
      <w:r w:rsidRPr="00E7108F">
        <w:rPr>
          <w:rFonts w:ascii="Times New Roman" w:hAnsi="Times New Roman" w:cs="Times New Roman"/>
          <w:bCs/>
          <w:iCs/>
          <w:sz w:val="24"/>
          <w:szCs w:val="24"/>
        </w:rPr>
        <w:t>труда :</w:t>
      </w:r>
      <w:proofErr w:type="gramEnd"/>
      <w:r w:rsidRPr="00E7108F">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Лавер, Д. А. Семенов. — 3-е изд., перераб. и доп. — </w:t>
      </w:r>
      <w:proofErr w:type="gramStart"/>
      <w:r w:rsidRPr="00E7108F">
        <w:rPr>
          <w:rFonts w:ascii="Times New Roman" w:hAnsi="Times New Roman" w:cs="Times New Roman"/>
          <w:bCs/>
          <w:iCs/>
          <w:sz w:val="24"/>
          <w:szCs w:val="24"/>
        </w:rPr>
        <w:t>Москва :</w:t>
      </w:r>
      <w:proofErr w:type="gramEnd"/>
      <w:r w:rsidRPr="00E7108F">
        <w:rPr>
          <w:rFonts w:ascii="Times New Roman" w:hAnsi="Times New Roman" w:cs="Times New Roman"/>
          <w:bCs/>
          <w:iCs/>
          <w:sz w:val="24"/>
          <w:szCs w:val="24"/>
        </w:rPr>
        <w:t xml:space="preserve"> Издательство Юрайт, 2024. — 139 с. — (Профессиональное образование). — ISBN 978-5-534-17183-9. — </w:t>
      </w:r>
      <w:proofErr w:type="gramStart"/>
      <w:r w:rsidRPr="00E7108F">
        <w:rPr>
          <w:rFonts w:ascii="Times New Roman" w:hAnsi="Times New Roman" w:cs="Times New Roman"/>
          <w:bCs/>
          <w:iCs/>
          <w:sz w:val="24"/>
          <w:szCs w:val="24"/>
        </w:rPr>
        <w:t>Текст :</w:t>
      </w:r>
      <w:proofErr w:type="gramEnd"/>
      <w:r w:rsidRPr="00E7108F">
        <w:rPr>
          <w:rFonts w:ascii="Times New Roman" w:hAnsi="Times New Roman" w:cs="Times New Roman"/>
          <w:bCs/>
          <w:iCs/>
          <w:sz w:val="24"/>
          <w:szCs w:val="24"/>
        </w:rPr>
        <w:t xml:space="preserve"> электронный // Образовательная платформа Юрайт [сайт]. — URL: https://urait.ru/bcode/537806</w:t>
      </w:r>
    </w:p>
    <w:p w14:paraId="52072F64" w14:textId="77777777" w:rsidR="00E7108F" w:rsidRDefault="00E7108F" w:rsidP="005D70C8">
      <w:pPr>
        <w:suppressAutoHyphens/>
        <w:ind w:firstLine="709"/>
        <w:contextualSpacing/>
        <w:rPr>
          <w:rFonts w:ascii="Times New Roman" w:hAnsi="Times New Roman" w:cs="Times New Roman"/>
          <w:b/>
          <w:bCs/>
          <w:sz w:val="24"/>
          <w:szCs w:val="24"/>
        </w:rPr>
      </w:pPr>
    </w:p>
    <w:p w14:paraId="434143F5" w14:textId="6D4A2F58" w:rsidR="005D70C8" w:rsidRPr="00E7108F" w:rsidRDefault="005D70C8" w:rsidP="005D70C8">
      <w:pPr>
        <w:suppressAutoHyphens/>
        <w:ind w:firstLine="709"/>
        <w:contextualSpacing/>
        <w:rPr>
          <w:rFonts w:ascii="Times New Roman" w:hAnsi="Times New Roman" w:cs="Times New Roman"/>
          <w:bCs/>
          <w:sz w:val="24"/>
          <w:szCs w:val="24"/>
        </w:rPr>
      </w:pPr>
      <w:r w:rsidRPr="00E7108F">
        <w:rPr>
          <w:rFonts w:ascii="Times New Roman" w:hAnsi="Times New Roman" w:cs="Times New Roman"/>
          <w:b/>
          <w:bCs/>
          <w:sz w:val="24"/>
          <w:szCs w:val="24"/>
        </w:rPr>
        <w:t xml:space="preserve">3.2.2. Дополнительные источники </w:t>
      </w:r>
    </w:p>
    <w:p w14:paraId="004AA982" w14:textId="3A21CAF6" w:rsidR="00E7108F" w:rsidRPr="00E7108F" w:rsidRDefault="00CD43A4" w:rsidP="00CD43A4">
      <w:pPr>
        <w:pStyle w:val="1f"/>
        <w:spacing w:after="0"/>
        <w:ind w:firstLine="709"/>
        <w:jc w:val="left"/>
        <w:rPr>
          <w:rFonts w:ascii="Times New Roman" w:eastAsia="Batang" w:hAnsi="Times New Roman"/>
          <w:b w:val="0"/>
          <w:iCs/>
          <w:caps w:val="0"/>
          <w:kern w:val="0"/>
          <w:lang w:val="ru-RU" w:eastAsia="ru-RU"/>
        </w:rPr>
      </w:pPr>
      <w:r>
        <w:rPr>
          <w:rFonts w:ascii="Times New Roman" w:eastAsia="Batang" w:hAnsi="Times New Roman"/>
          <w:b w:val="0"/>
          <w:iCs/>
          <w:caps w:val="0"/>
          <w:kern w:val="0"/>
          <w:lang w:val="ru-RU" w:eastAsia="ru-RU"/>
        </w:rPr>
        <w:t>1.</w:t>
      </w:r>
      <w:r w:rsidR="00E7108F" w:rsidRPr="00E7108F">
        <w:rPr>
          <w:rFonts w:ascii="Times New Roman" w:eastAsia="Batang" w:hAnsi="Times New Roman"/>
          <w:b w:val="0"/>
          <w:iCs/>
          <w:caps w:val="0"/>
          <w:kern w:val="0"/>
          <w:lang w:val="ru-RU" w:eastAsia="ru-RU"/>
        </w:rPr>
        <w:t xml:space="preserve">Правила по охране труда при </w:t>
      </w:r>
      <w:proofErr w:type="gramStart"/>
      <w:r w:rsidR="00E7108F" w:rsidRPr="00E7108F">
        <w:rPr>
          <w:rFonts w:ascii="Times New Roman" w:eastAsia="Batang" w:hAnsi="Times New Roman"/>
          <w:b w:val="0"/>
          <w:iCs/>
          <w:caps w:val="0"/>
          <w:kern w:val="0"/>
          <w:lang w:val="ru-RU" w:eastAsia="ru-RU"/>
        </w:rPr>
        <w:t>размещении ,</w:t>
      </w:r>
      <w:proofErr w:type="gramEnd"/>
      <w:r w:rsidR="00E7108F" w:rsidRPr="00E7108F">
        <w:rPr>
          <w:rFonts w:ascii="Times New Roman" w:eastAsia="Batang" w:hAnsi="Times New Roman"/>
          <w:b w:val="0"/>
          <w:iCs/>
          <w:caps w:val="0"/>
          <w:kern w:val="0"/>
          <w:lang w:val="ru-RU" w:eastAsia="ru-RU"/>
        </w:rPr>
        <w:t xml:space="preserve"> монтаже техническом обслуживании и ремонте технологического оборудования. -Новосибирск. Норматика, 2017 – 24с.</w:t>
      </w:r>
    </w:p>
    <w:p w14:paraId="4B5597F9" w14:textId="293A2077" w:rsidR="00E7108F" w:rsidRPr="00E7108F" w:rsidRDefault="00CD43A4" w:rsidP="00CD43A4">
      <w:pPr>
        <w:pStyle w:val="1f"/>
        <w:spacing w:after="0"/>
        <w:ind w:firstLine="709"/>
        <w:jc w:val="left"/>
        <w:rPr>
          <w:rFonts w:ascii="Times New Roman" w:eastAsia="Batang" w:hAnsi="Times New Roman"/>
          <w:b w:val="0"/>
          <w:iCs/>
          <w:caps w:val="0"/>
          <w:kern w:val="0"/>
          <w:lang w:val="ru-RU" w:eastAsia="ru-RU"/>
        </w:rPr>
      </w:pPr>
      <w:r>
        <w:rPr>
          <w:rFonts w:ascii="Times New Roman" w:eastAsia="Batang" w:hAnsi="Times New Roman"/>
          <w:b w:val="0"/>
          <w:iCs/>
          <w:caps w:val="0"/>
          <w:kern w:val="0"/>
          <w:lang w:val="ru-RU" w:eastAsia="ru-RU"/>
        </w:rPr>
        <w:t>2.</w:t>
      </w:r>
      <w:r w:rsidR="00E7108F" w:rsidRPr="00E7108F">
        <w:rPr>
          <w:rFonts w:ascii="Times New Roman" w:eastAsia="Batang" w:hAnsi="Times New Roman"/>
          <w:b w:val="0"/>
          <w:iCs/>
          <w:caps w:val="0"/>
          <w:kern w:val="0"/>
          <w:lang w:val="ru-RU" w:eastAsia="ru-RU"/>
        </w:rPr>
        <w:t>Правила по охране труда при эксплуатации электроустановок. –М.: Издательство «Омега-Л»,2018.-141с.</w:t>
      </w:r>
    </w:p>
    <w:p w14:paraId="2DB40AB2" w14:textId="26257441" w:rsidR="00E7108F" w:rsidRPr="00E7108F" w:rsidRDefault="00CD43A4" w:rsidP="00CD43A4">
      <w:pPr>
        <w:pStyle w:val="1f"/>
        <w:spacing w:after="0"/>
        <w:ind w:firstLine="709"/>
        <w:jc w:val="left"/>
        <w:rPr>
          <w:rFonts w:ascii="Times New Roman" w:eastAsia="Batang" w:hAnsi="Times New Roman"/>
          <w:b w:val="0"/>
          <w:iCs/>
          <w:caps w:val="0"/>
          <w:kern w:val="0"/>
          <w:lang w:val="ru-RU" w:eastAsia="ru-RU"/>
        </w:rPr>
      </w:pPr>
      <w:r>
        <w:rPr>
          <w:rFonts w:ascii="Times New Roman" w:eastAsia="Batang" w:hAnsi="Times New Roman"/>
          <w:b w:val="0"/>
          <w:iCs/>
          <w:caps w:val="0"/>
          <w:kern w:val="0"/>
          <w:lang w:val="ru-RU" w:eastAsia="ru-RU"/>
        </w:rPr>
        <w:t>3.</w:t>
      </w:r>
      <w:r w:rsidR="00E7108F" w:rsidRPr="00E7108F">
        <w:rPr>
          <w:rFonts w:ascii="Times New Roman" w:eastAsia="Batang" w:hAnsi="Times New Roman"/>
          <w:b w:val="0"/>
          <w:iCs/>
          <w:caps w:val="0"/>
          <w:kern w:val="0"/>
          <w:lang w:val="ru-RU" w:eastAsia="ru-RU"/>
        </w:rPr>
        <w:t>ФЗ. «О промышленной безопасности опасных производственных объектов» Новосибирск. Норматика, 2018 – 28с.</w:t>
      </w:r>
    </w:p>
    <w:p w14:paraId="6EBEAFC3" w14:textId="449FF8F5" w:rsidR="00E7108F" w:rsidRDefault="00E7108F" w:rsidP="00CD43A4">
      <w:pPr>
        <w:pStyle w:val="1f"/>
        <w:spacing w:after="0"/>
        <w:ind w:firstLine="709"/>
        <w:jc w:val="left"/>
        <w:rPr>
          <w:rFonts w:ascii="Times New Roman" w:eastAsia="Batang" w:hAnsi="Times New Roman"/>
          <w:b w:val="0"/>
          <w:iCs/>
          <w:caps w:val="0"/>
          <w:kern w:val="0"/>
          <w:lang w:val="ru-RU" w:eastAsia="ru-RU"/>
        </w:rPr>
      </w:pPr>
      <w:r w:rsidRPr="00E7108F">
        <w:rPr>
          <w:rFonts w:ascii="Times New Roman" w:eastAsia="Batang" w:hAnsi="Times New Roman"/>
          <w:b w:val="0"/>
          <w:iCs/>
          <w:caps w:val="0"/>
          <w:kern w:val="0"/>
          <w:lang w:val="ru-RU" w:eastAsia="ru-RU"/>
        </w:rPr>
        <w:t xml:space="preserve"> </w:t>
      </w:r>
      <w:r w:rsidR="00CD43A4">
        <w:rPr>
          <w:rFonts w:ascii="Times New Roman" w:eastAsia="Batang" w:hAnsi="Times New Roman"/>
          <w:b w:val="0"/>
          <w:iCs/>
          <w:caps w:val="0"/>
          <w:kern w:val="0"/>
          <w:lang w:val="ru-RU" w:eastAsia="ru-RU"/>
        </w:rPr>
        <w:t>4.</w:t>
      </w:r>
      <w:r w:rsidRPr="00E7108F">
        <w:rPr>
          <w:rFonts w:ascii="Times New Roman" w:eastAsia="Batang" w:hAnsi="Times New Roman"/>
          <w:b w:val="0"/>
          <w:iCs/>
          <w:caps w:val="0"/>
          <w:kern w:val="0"/>
          <w:lang w:val="ru-RU" w:eastAsia="ru-RU"/>
        </w:rPr>
        <w:t>Правила по охране труда при работе с инструментом и приспособлениями. – М.: ЭНАС,2017. – 64с.</w:t>
      </w:r>
    </w:p>
    <w:p w14:paraId="481EA911" w14:textId="5B48D7C0" w:rsidR="00494A88" w:rsidRDefault="00494A88" w:rsidP="00CD43A4">
      <w:pPr>
        <w:pStyle w:val="1f"/>
        <w:spacing w:after="0"/>
        <w:ind w:firstLine="709"/>
        <w:jc w:val="left"/>
        <w:rPr>
          <w:rFonts w:ascii="Times New Roman" w:eastAsia="Batang" w:hAnsi="Times New Roman"/>
          <w:b w:val="0"/>
          <w:iCs/>
          <w:caps w:val="0"/>
          <w:kern w:val="0"/>
          <w:lang w:val="ru-RU" w:eastAsia="ru-RU"/>
        </w:rPr>
      </w:pPr>
    </w:p>
    <w:p w14:paraId="1489D424" w14:textId="77777777" w:rsidR="00494A88" w:rsidRDefault="00494A88" w:rsidP="00CD43A4">
      <w:pPr>
        <w:pStyle w:val="1f"/>
        <w:spacing w:after="0"/>
        <w:ind w:firstLine="709"/>
        <w:jc w:val="left"/>
        <w:rPr>
          <w:rFonts w:ascii="Times New Roman" w:eastAsia="Batang" w:hAnsi="Times New Roman"/>
          <w:b w:val="0"/>
          <w:iCs/>
          <w:caps w:val="0"/>
          <w:kern w:val="0"/>
          <w:lang w:val="ru-RU" w:eastAsia="ru-RU"/>
        </w:rPr>
      </w:pPr>
    </w:p>
    <w:p w14:paraId="0E439872" w14:textId="15BF80D9" w:rsidR="000143A1" w:rsidRPr="00A77AED" w:rsidRDefault="005D70C8" w:rsidP="00E7108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A77AED" w:rsidRPr="00A77AED" w14:paraId="0DEC16ED" w14:textId="77777777" w:rsidTr="00A77AED">
        <w:tc>
          <w:tcPr>
            <w:tcW w:w="1750" w:type="pct"/>
            <w:tcBorders>
              <w:top w:val="single" w:sz="4" w:space="0" w:color="auto"/>
              <w:left w:val="single" w:sz="4" w:space="0" w:color="auto"/>
              <w:bottom w:val="single" w:sz="4" w:space="0" w:color="auto"/>
              <w:right w:val="single" w:sz="4" w:space="0" w:color="auto"/>
            </w:tcBorders>
            <w:hideMark/>
          </w:tcPr>
          <w:p w14:paraId="6090FABF" w14:textId="77777777" w:rsidR="00A77AED" w:rsidRPr="00A77AED" w:rsidRDefault="00A77AED">
            <w:pPr>
              <w:spacing w:after="0" w:line="240" w:lineRule="auto"/>
              <w:jc w:val="center"/>
              <w:rPr>
                <w:rFonts w:ascii="Times New Roman" w:hAnsi="Times New Roman" w:cs="Times New Roman"/>
                <w:iCs/>
                <w:sz w:val="24"/>
                <w:szCs w:val="24"/>
              </w:rPr>
            </w:pPr>
            <w:r w:rsidRPr="00A77AED">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4F05C03" w14:textId="64B770FC" w:rsidR="00A77AED" w:rsidRPr="00A77AED" w:rsidRDefault="00A77AED">
            <w:pPr>
              <w:spacing w:after="0" w:line="240" w:lineRule="auto"/>
              <w:jc w:val="center"/>
              <w:rPr>
                <w:rFonts w:ascii="Times New Roman" w:hAnsi="Times New Roman" w:cs="Times New Roman"/>
                <w:b/>
                <w:bCs/>
                <w:iCs/>
                <w:sz w:val="24"/>
                <w:szCs w:val="24"/>
              </w:rPr>
            </w:pPr>
            <w:r w:rsidRPr="00A77AED">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0406A4C7" w14:textId="77777777" w:rsidR="00A77AED" w:rsidRPr="00A77AED" w:rsidRDefault="00A77AED">
            <w:pPr>
              <w:spacing w:after="0" w:line="240" w:lineRule="auto"/>
              <w:jc w:val="center"/>
              <w:rPr>
                <w:rFonts w:ascii="Times New Roman" w:hAnsi="Times New Roman" w:cs="Times New Roman"/>
                <w:b/>
                <w:bCs/>
                <w:iCs/>
                <w:sz w:val="24"/>
                <w:szCs w:val="24"/>
              </w:rPr>
            </w:pPr>
            <w:r w:rsidRPr="00A77AED">
              <w:rPr>
                <w:rFonts w:ascii="Times New Roman" w:hAnsi="Times New Roman" w:cs="Times New Roman"/>
                <w:b/>
                <w:bCs/>
                <w:iCs/>
                <w:sz w:val="24"/>
                <w:szCs w:val="24"/>
              </w:rPr>
              <w:t>Методы оценки</w:t>
            </w:r>
          </w:p>
        </w:tc>
      </w:tr>
      <w:tr w:rsidR="00A77AED" w:rsidRPr="00A77AED" w14:paraId="17A891FB" w14:textId="77777777" w:rsidTr="00A77AED">
        <w:tc>
          <w:tcPr>
            <w:tcW w:w="1750" w:type="pct"/>
            <w:tcBorders>
              <w:top w:val="single" w:sz="4" w:space="0" w:color="auto"/>
              <w:left w:val="single" w:sz="4" w:space="0" w:color="auto"/>
              <w:bottom w:val="single" w:sz="4" w:space="0" w:color="auto"/>
              <w:right w:val="single" w:sz="4" w:space="0" w:color="auto"/>
            </w:tcBorders>
            <w:hideMark/>
          </w:tcPr>
          <w:p w14:paraId="35383127" w14:textId="56F0B4D7" w:rsidR="00A77AED" w:rsidRPr="00A77AED" w:rsidRDefault="00A77AED">
            <w:pPr>
              <w:spacing w:after="0" w:line="240" w:lineRule="auto"/>
              <w:rPr>
                <w:rFonts w:ascii="Times New Roman" w:hAnsi="Times New Roman"/>
                <w:sz w:val="24"/>
                <w:szCs w:val="24"/>
              </w:rPr>
            </w:pPr>
            <w:r w:rsidRPr="00A77AED">
              <w:rPr>
                <w:rFonts w:ascii="Times New Roman" w:hAnsi="Times New Roman"/>
                <w:sz w:val="24"/>
                <w:szCs w:val="24"/>
              </w:rPr>
              <w:t>Знает:</w:t>
            </w:r>
          </w:p>
          <w:p w14:paraId="47C281B4"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действие токсичных веществ на организм человека;</w:t>
            </w:r>
          </w:p>
          <w:p w14:paraId="0BF6BCBF"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меры предупреждения пожаров и взрывов;</w:t>
            </w:r>
          </w:p>
          <w:p w14:paraId="13B3A383"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основные причины возникновения пожаров и взрывов;</w:t>
            </w:r>
          </w:p>
          <w:p w14:paraId="6D948DF0"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категорирование производств по взрыво- и пожароопасности;</w:t>
            </w:r>
          </w:p>
          <w:p w14:paraId="7716169D"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xml:space="preserve">- особенности обеспечения безопасных условий труда в сфере профессиональной </w:t>
            </w:r>
            <w:r w:rsidRPr="00A77AED">
              <w:rPr>
                <w:rFonts w:ascii="Times New Roman" w:hAnsi="Times New Roman" w:cs="Times New Roman"/>
                <w:sz w:val="24"/>
                <w:szCs w:val="24"/>
              </w:rPr>
              <w:lastRenderedPageBreak/>
              <w:t>деятельности, правовые, нормативные и организационные основы охраны труда в организации;</w:t>
            </w:r>
          </w:p>
          <w:p w14:paraId="256E6A91"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правила и нормы охраны труда, личной и производственной санитарии и пожарной защиты;</w:t>
            </w:r>
          </w:p>
          <w:p w14:paraId="17FAF4F3"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правила безопасной эксплуатации механического оборудования</w:t>
            </w:r>
          </w:p>
          <w:p w14:paraId="1193D191"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xml:space="preserve"> - профилактические мероприятия по охране окружающей среды, технике безопасности и производственной санитарии;</w:t>
            </w:r>
          </w:p>
          <w:p w14:paraId="6EDB5F7F"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предельно допустимые концентрации (ПДК) вредных веществ и индивидуальные средства защиты;</w:t>
            </w:r>
          </w:p>
          <w:p w14:paraId="70EB7156"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систему мер по безопасной эксплуатации опасных производственных объектов и снижению вредного воздействия на окружающую среду;</w:t>
            </w:r>
          </w:p>
          <w:p w14:paraId="1367E728"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средства и методы повышения безопасности технических средств и технологических процессов</w:t>
            </w:r>
          </w:p>
        </w:tc>
        <w:tc>
          <w:tcPr>
            <w:tcW w:w="1507" w:type="pct"/>
            <w:vMerge w:val="restart"/>
            <w:tcBorders>
              <w:top w:val="single" w:sz="4" w:space="0" w:color="auto"/>
              <w:left w:val="single" w:sz="4" w:space="0" w:color="auto"/>
              <w:bottom w:val="single" w:sz="4" w:space="0" w:color="auto"/>
              <w:right w:val="single" w:sz="4" w:space="0" w:color="auto"/>
            </w:tcBorders>
          </w:tcPr>
          <w:p w14:paraId="141BA733"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lastRenderedPageBreak/>
              <w:t>Степень знания материала курса, логика и последовательность изложения материалов, полнота раскрытия темы;</w:t>
            </w:r>
          </w:p>
          <w:p w14:paraId="03EA15D0"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Необходимые пояснения и ответы на дополнительные вопросы</w:t>
            </w:r>
          </w:p>
          <w:p w14:paraId="46538E93"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Выполнены контрольные и самостоятельные работы</w:t>
            </w:r>
          </w:p>
          <w:p w14:paraId="0E917838" w14:textId="77777777" w:rsidR="00A77AED" w:rsidRPr="00A77AED" w:rsidRDefault="00A77AED">
            <w:pPr>
              <w:spacing w:after="0" w:line="240" w:lineRule="auto"/>
              <w:rPr>
                <w:rFonts w:ascii="Times New Roman" w:hAnsi="Times New Roman" w:cs="Times New Roman"/>
                <w:sz w:val="24"/>
                <w:szCs w:val="24"/>
              </w:rPr>
            </w:pPr>
          </w:p>
          <w:p w14:paraId="7DBDB583"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xml:space="preserve">Полнота ответа, умение применять знания на </w:t>
            </w:r>
            <w:r w:rsidRPr="00A77AED">
              <w:rPr>
                <w:rFonts w:ascii="Times New Roman" w:hAnsi="Times New Roman" w:cs="Times New Roman"/>
                <w:sz w:val="24"/>
                <w:szCs w:val="24"/>
              </w:rPr>
              <w:lastRenderedPageBreak/>
              <w:t>практике, логичность изложения материла</w:t>
            </w:r>
          </w:p>
          <w:p w14:paraId="71E95321" w14:textId="77777777" w:rsidR="00A77AED" w:rsidRPr="00A77AED" w:rsidRDefault="00A77AED">
            <w:pPr>
              <w:spacing w:after="0" w:line="240" w:lineRule="auto"/>
              <w:rPr>
                <w:rFonts w:ascii="Times New Roman" w:hAnsi="Times New Roman" w:cs="Times New Roman"/>
                <w:sz w:val="24"/>
                <w:szCs w:val="24"/>
              </w:rPr>
            </w:pPr>
          </w:p>
          <w:p w14:paraId="1F271299"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91-100% правильных решений оценка 5 (отлично)</w:t>
            </w:r>
          </w:p>
          <w:p w14:paraId="390149EE"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71-90% правильных решений оценка 4 (хорошо)</w:t>
            </w:r>
          </w:p>
          <w:p w14:paraId="017DFAD8"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61-70% правильных решений оценка 3 (удовлетворительно)</w:t>
            </w:r>
          </w:p>
          <w:p w14:paraId="590CD99A"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менее 60% правильных решений оценка 2 (неудовлетворительно)</w:t>
            </w:r>
          </w:p>
        </w:tc>
        <w:tc>
          <w:tcPr>
            <w:tcW w:w="1743" w:type="pct"/>
            <w:vMerge w:val="restart"/>
            <w:tcBorders>
              <w:top w:val="single" w:sz="4" w:space="0" w:color="auto"/>
              <w:left w:val="single" w:sz="4" w:space="0" w:color="auto"/>
              <w:bottom w:val="single" w:sz="4" w:space="0" w:color="auto"/>
              <w:right w:val="single" w:sz="4" w:space="0" w:color="auto"/>
            </w:tcBorders>
            <w:hideMark/>
          </w:tcPr>
          <w:p w14:paraId="5D04DE6F" w14:textId="77777777" w:rsidR="00A77AED" w:rsidRPr="00A77AED" w:rsidRDefault="00A77AED">
            <w:pPr>
              <w:suppressAutoHyphens/>
              <w:spacing w:after="0" w:line="240" w:lineRule="auto"/>
              <w:rPr>
                <w:rFonts w:ascii="Times New Roman" w:hAnsi="Times New Roman" w:cs="Times New Roman"/>
                <w:sz w:val="24"/>
                <w:szCs w:val="24"/>
              </w:rPr>
            </w:pPr>
            <w:r w:rsidRPr="00A77AED">
              <w:rPr>
                <w:rFonts w:ascii="Times New Roman" w:hAnsi="Times New Roman" w:cs="Times New Roman"/>
                <w:sz w:val="24"/>
                <w:szCs w:val="24"/>
              </w:rPr>
              <w:lastRenderedPageBreak/>
              <w:t>Устный опрос.</w:t>
            </w:r>
          </w:p>
          <w:p w14:paraId="1ED62670" w14:textId="77777777" w:rsidR="00A77AED" w:rsidRPr="00A77AED" w:rsidRDefault="00A77AED">
            <w:pPr>
              <w:suppressAutoHyphens/>
              <w:spacing w:after="0" w:line="240" w:lineRule="auto"/>
              <w:rPr>
                <w:rFonts w:ascii="Times New Roman" w:hAnsi="Times New Roman" w:cs="Times New Roman"/>
                <w:sz w:val="24"/>
                <w:szCs w:val="24"/>
              </w:rPr>
            </w:pPr>
            <w:r w:rsidRPr="00A77AED">
              <w:rPr>
                <w:rFonts w:ascii="Times New Roman" w:hAnsi="Times New Roman" w:cs="Times New Roman"/>
                <w:sz w:val="24"/>
                <w:szCs w:val="24"/>
              </w:rPr>
              <w:t>Тестирование.</w:t>
            </w:r>
          </w:p>
          <w:p w14:paraId="188D4F90" w14:textId="77777777" w:rsidR="00A77AED" w:rsidRPr="00A77AED" w:rsidRDefault="00A77AED">
            <w:pPr>
              <w:suppressAutoHyphens/>
              <w:spacing w:after="0" w:line="240" w:lineRule="auto"/>
              <w:rPr>
                <w:rFonts w:ascii="Times New Roman" w:hAnsi="Times New Roman" w:cs="Times New Roman"/>
                <w:sz w:val="24"/>
                <w:szCs w:val="24"/>
              </w:rPr>
            </w:pPr>
            <w:r w:rsidRPr="00A77AED">
              <w:rPr>
                <w:rFonts w:ascii="Times New Roman" w:hAnsi="Times New Roman" w:cs="Times New Roman"/>
                <w:sz w:val="24"/>
                <w:szCs w:val="24"/>
              </w:rPr>
              <w:t>Экспертное наблюдение за ходом выполнения практической работы.</w:t>
            </w:r>
          </w:p>
          <w:p w14:paraId="0031F59F"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Оценка результатов выполнения практической работы</w:t>
            </w:r>
          </w:p>
        </w:tc>
      </w:tr>
      <w:tr w:rsidR="00A77AED" w:rsidRPr="00A77AED" w14:paraId="3278B3DD" w14:textId="77777777" w:rsidTr="00A77AED">
        <w:trPr>
          <w:trHeight w:val="896"/>
        </w:trPr>
        <w:tc>
          <w:tcPr>
            <w:tcW w:w="1750" w:type="pct"/>
            <w:tcBorders>
              <w:top w:val="single" w:sz="4" w:space="0" w:color="auto"/>
              <w:left w:val="single" w:sz="4" w:space="0" w:color="auto"/>
              <w:bottom w:val="single" w:sz="4" w:space="0" w:color="auto"/>
              <w:right w:val="single" w:sz="4" w:space="0" w:color="auto"/>
            </w:tcBorders>
            <w:hideMark/>
          </w:tcPr>
          <w:p w14:paraId="38F50D06" w14:textId="05DAF18E"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sz w:val="24"/>
                <w:szCs w:val="24"/>
              </w:rPr>
              <w:t>Умеет:</w:t>
            </w:r>
          </w:p>
          <w:p w14:paraId="2C0161EC"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проводить анализ опасных и вредных факторов в сфере профессиональной деятельности;</w:t>
            </w:r>
          </w:p>
          <w:p w14:paraId="4C16765F"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применять средства индивидуальной и коллективной защиты;</w:t>
            </w:r>
          </w:p>
          <w:p w14:paraId="14C7F9F9"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соблюдать требования по безопасному ведению технологического процесса;</w:t>
            </w:r>
          </w:p>
          <w:p w14:paraId="56CD88AB"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анализировать способы природопользование, отличать рациональное от нерационального;</w:t>
            </w:r>
          </w:p>
          <w:p w14:paraId="2600DF57"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проводить экологический мониторинг объектов производства и окружающей среды;</w:t>
            </w:r>
          </w:p>
          <w:p w14:paraId="0A84D092"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lastRenderedPageBreak/>
              <w:t>- устанавливать взаимосвязи между компонентами экосистем, биосферы, читать схемы круговоротов биогенных элементов;</w:t>
            </w:r>
          </w:p>
          <w:p w14:paraId="24421ADA" w14:textId="77777777" w:rsidR="00A77AED" w:rsidRPr="00A77AED" w:rsidRDefault="00A77AED">
            <w:pPr>
              <w:spacing w:after="0" w:line="240" w:lineRule="auto"/>
              <w:rPr>
                <w:rFonts w:ascii="Times New Roman" w:hAnsi="Times New Roman" w:cs="Times New Roman"/>
                <w:sz w:val="24"/>
                <w:szCs w:val="24"/>
              </w:rPr>
            </w:pPr>
            <w:r w:rsidRPr="00A77AED">
              <w:rPr>
                <w:rFonts w:ascii="Times New Roman" w:hAnsi="Times New Roman" w:cs="Times New Roman"/>
                <w:sz w:val="24"/>
                <w:szCs w:val="24"/>
              </w:rPr>
              <w:t>- анализировать информацию об основных видах и источниках загрязнения атмосферы, гидросферы, литосферы, локальных и глобальных последствиях загрязнения;</w:t>
            </w:r>
          </w:p>
          <w:p w14:paraId="170CDE50" w14:textId="77777777" w:rsidR="00A77AED" w:rsidRPr="00A77AED" w:rsidRDefault="00A77AED">
            <w:pPr>
              <w:spacing w:after="0" w:line="240" w:lineRule="auto"/>
              <w:rPr>
                <w:rFonts w:ascii="Times New Roman" w:hAnsi="Times New Roman" w:cs="Times New Roman"/>
                <w:sz w:val="24"/>
                <w:szCs w:val="24"/>
                <w:highlight w:val="yellow"/>
              </w:rPr>
            </w:pPr>
            <w:r w:rsidRPr="00A77AED">
              <w:rPr>
                <w:rFonts w:ascii="Times New Roman" w:hAnsi="Times New Roman" w:cs="Times New Roman"/>
                <w:sz w:val="24"/>
                <w:szCs w:val="24"/>
              </w:rPr>
              <w:t>- использовать приобретенные знания для обоснования правил поведения на производстве и в окружающей среде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9509E" w14:textId="77777777" w:rsidR="00A77AED" w:rsidRPr="00A77AED" w:rsidRDefault="00A77AED">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6A805" w14:textId="77777777" w:rsidR="00A77AED" w:rsidRPr="00A77AED" w:rsidRDefault="00A77AED">
            <w:pPr>
              <w:spacing w:after="0" w:line="240" w:lineRule="auto"/>
              <w:rPr>
                <w:rFonts w:ascii="Times New Roman" w:hAnsi="Times New Roman" w:cs="Times New Roman"/>
                <w:sz w:val="24"/>
                <w:szCs w:val="24"/>
              </w:rPr>
            </w:pPr>
          </w:p>
        </w:tc>
      </w:tr>
    </w:tbl>
    <w:p w14:paraId="613C3684" w14:textId="77777777" w:rsidR="00A77AED" w:rsidRPr="00A77AED" w:rsidRDefault="00A77AED" w:rsidP="00BD6A9B">
      <w:pPr>
        <w:spacing w:line="360" w:lineRule="auto"/>
        <w:jc w:val="center"/>
        <w:rPr>
          <w:rFonts w:ascii="Times New Roman" w:hAnsi="Times New Roman" w:cs="Times New Roman"/>
          <w:b/>
          <w:bCs/>
          <w:sz w:val="24"/>
          <w:szCs w:val="24"/>
        </w:rPr>
      </w:pPr>
    </w:p>
    <w:p w14:paraId="7BE8F6A9" w14:textId="77777777" w:rsidR="00A77AED" w:rsidRDefault="00A77AED" w:rsidP="005D70C8">
      <w:pPr>
        <w:jc w:val="right"/>
        <w:rPr>
          <w:rFonts w:ascii="Times New Roman" w:hAnsi="Times New Roman" w:cs="Times New Roman"/>
          <w:b/>
          <w:bCs/>
          <w:sz w:val="24"/>
          <w:szCs w:val="24"/>
        </w:rPr>
      </w:pPr>
    </w:p>
    <w:p w14:paraId="16963DB5" w14:textId="77777777" w:rsidR="00A77AED" w:rsidRDefault="00A77AED" w:rsidP="005D70C8">
      <w:pPr>
        <w:jc w:val="right"/>
        <w:rPr>
          <w:rFonts w:ascii="Times New Roman" w:hAnsi="Times New Roman" w:cs="Times New Roman"/>
          <w:b/>
          <w:bCs/>
          <w:sz w:val="24"/>
          <w:szCs w:val="24"/>
        </w:rPr>
      </w:pPr>
    </w:p>
    <w:p w14:paraId="001BB9A7" w14:textId="77777777" w:rsidR="00A77AED" w:rsidRDefault="00A77AED" w:rsidP="005D70C8">
      <w:pPr>
        <w:jc w:val="right"/>
        <w:rPr>
          <w:rFonts w:ascii="Times New Roman" w:hAnsi="Times New Roman" w:cs="Times New Roman"/>
          <w:b/>
          <w:bCs/>
          <w:sz w:val="24"/>
          <w:szCs w:val="24"/>
        </w:rPr>
      </w:pPr>
    </w:p>
    <w:p w14:paraId="769F672A" w14:textId="77777777" w:rsidR="00A77AED" w:rsidRDefault="00A77AED" w:rsidP="005D70C8">
      <w:pPr>
        <w:jc w:val="right"/>
        <w:rPr>
          <w:rFonts w:ascii="Times New Roman" w:hAnsi="Times New Roman" w:cs="Times New Roman"/>
          <w:b/>
          <w:bCs/>
          <w:sz w:val="24"/>
          <w:szCs w:val="24"/>
        </w:rPr>
      </w:pPr>
    </w:p>
    <w:p w14:paraId="296D0598" w14:textId="77777777" w:rsidR="00A77AED" w:rsidRDefault="00A77AED" w:rsidP="005D70C8">
      <w:pPr>
        <w:jc w:val="right"/>
        <w:rPr>
          <w:rFonts w:ascii="Times New Roman" w:hAnsi="Times New Roman" w:cs="Times New Roman"/>
          <w:b/>
          <w:bCs/>
          <w:sz w:val="24"/>
          <w:szCs w:val="24"/>
        </w:rPr>
      </w:pPr>
    </w:p>
    <w:p w14:paraId="2AE09C1B" w14:textId="77777777" w:rsidR="00A77AED" w:rsidRDefault="00A77AED" w:rsidP="005D70C8">
      <w:pPr>
        <w:jc w:val="right"/>
        <w:rPr>
          <w:rFonts w:ascii="Times New Roman" w:hAnsi="Times New Roman" w:cs="Times New Roman"/>
          <w:b/>
          <w:bCs/>
          <w:sz w:val="24"/>
          <w:szCs w:val="24"/>
        </w:rPr>
      </w:pPr>
    </w:p>
    <w:p w14:paraId="15EC5761" w14:textId="77777777" w:rsidR="00A77AED" w:rsidRDefault="00A77AED" w:rsidP="005D70C8">
      <w:pPr>
        <w:jc w:val="right"/>
        <w:rPr>
          <w:rFonts w:ascii="Times New Roman" w:hAnsi="Times New Roman" w:cs="Times New Roman"/>
          <w:b/>
          <w:bCs/>
          <w:sz w:val="24"/>
          <w:szCs w:val="24"/>
        </w:rPr>
      </w:pPr>
    </w:p>
    <w:p w14:paraId="54BB8C3F" w14:textId="77777777" w:rsidR="00A77AED" w:rsidRDefault="00A77AED" w:rsidP="005D70C8">
      <w:pPr>
        <w:jc w:val="right"/>
        <w:rPr>
          <w:rFonts w:ascii="Times New Roman" w:hAnsi="Times New Roman" w:cs="Times New Roman"/>
          <w:b/>
          <w:bCs/>
          <w:sz w:val="24"/>
          <w:szCs w:val="24"/>
        </w:rPr>
      </w:pPr>
    </w:p>
    <w:p w14:paraId="4DD9B1CC" w14:textId="77777777" w:rsidR="00A77AED" w:rsidRDefault="00A77AED" w:rsidP="005D70C8">
      <w:pPr>
        <w:jc w:val="right"/>
        <w:rPr>
          <w:rFonts w:ascii="Times New Roman" w:hAnsi="Times New Roman" w:cs="Times New Roman"/>
          <w:b/>
          <w:bCs/>
          <w:sz w:val="24"/>
          <w:szCs w:val="24"/>
        </w:rPr>
      </w:pPr>
    </w:p>
    <w:p w14:paraId="1199296F" w14:textId="77777777" w:rsidR="00A77AED" w:rsidRDefault="00A77AED" w:rsidP="005D70C8">
      <w:pPr>
        <w:jc w:val="right"/>
        <w:rPr>
          <w:rFonts w:ascii="Times New Roman" w:hAnsi="Times New Roman" w:cs="Times New Roman"/>
          <w:b/>
          <w:bCs/>
          <w:sz w:val="24"/>
          <w:szCs w:val="24"/>
        </w:rPr>
      </w:pPr>
    </w:p>
    <w:p w14:paraId="6A8ABB4E" w14:textId="77777777" w:rsidR="00A77AED" w:rsidRDefault="00A77AED" w:rsidP="005D70C8">
      <w:pPr>
        <w:jc w:val="right"/>
        <w:rPr>
          <w:rFonts w:ascii="Times New Roman" w:hAnsi="Times New Roman" w:cs="Times New Roman"/>
          <w:b/>
          <w:bCs/>
          <w:sz w:val="24"/>
          <w:szCs w:val="24"/>
        </w:rPr>
      </w:pPr>
    </w:p>
    <w:p w14:paraId="5AB573BF" w14:textId="77777777" w:rsidR="00A77AED" w:rsidRDefault="00A77AED" w:rsidP="005D70C8">
      <w:pPr>
        <w:jc w:val="right"/>
        <w:rPr>
          <w:rFonts w:ascii="Times New Roman" w:hAnsi="Times New Roman" w:cs="Times New Roman"/>
          <w:b/>
          <w:bCs/>
          <w:sz w:val="24"/>
          <w:szCs w:val="24"/>
        </w:rPr>
      </w:pPr>
    </w:p>
    <w:p w14:paraId="6A797623" w14:textId="77777777" w:rsidR="00A77AED" w:rsidRDefault="00A77AED" w:rsidP="005D70C8">
      <w:pPr>
        <w:jc w:val="right"/>
        <w:rPr>
          <w:rFonts w:ascii="Times New Roman" w:hAnsi="Times New Roman" w:cs="Times New Roman"/>
          <w:b/>
          <w:bCs/>
          <w:sz w:val="24"/>
          <w:szCs w:val="24"/>
        </w:rPr>
      </w:pPr>
    </w:p>
    <w:p w14:paraId="5237C86D" w14:textId="77777777" w:rsidR="00A77AED" w:rsidRDefault="00A77AED" w:rsidP="005D70C8">
      <w:pPr>
        <w:jc w:val="right"/>
        <w:rPr>
          <w:rFonts w:ascii="Times New Roman" w:hAnsi="Times New Roman" w:cs="Times New Roman"/>
          <w:b/>
          <w:bCs/>
          <w:sz w:val="24"/>
          <w:szCs w:val="24"/>
        </w:rPr>
      </w:pPr>
    </w:p>
    <w:p w14:paraId="2545B5F6" w14:textId="77777777" w:rsidR="00A77AED" w:rsidRDefault="00A77AED" w:rsidP="005D70C8">
      <w:pPr>
        <w:jc w:val="right"/>
        <w:rPr>
          <w:rFonts w:ascii="Times New Roman" w:hAnsi="Times New Roman" w:cs="Times New Roman"/>
          <w:b/>
          <w:bCs/>
          <w:sz w:val="24"/>
          <w:szCs w:val="24"/>
        </w:rPr>
      </w:pPr>
    </w:p>
    <w:p w14:paraId="4A08557E" w14:textId="77777777" w:rsidR="00A77AED" w:rsidRDefault="00A77AED" w:rsidP="005D70C8">
      <w:pPr>
        <w:jc w:val="right"/>
        <w:rPr>
          <w:rFonts w:ascii="Times New Roman" w:hAnsi="Times New Roman" w:cs="Times New Roman"/>
          <w:b/>
          <w:bCs/>
          <w:sz w:val="24"/>
          <w:szCs w:val="24"/>
        </w:rPr>
      </w:pPr>
    </w:p>
    <w:p w14:paraId="0F07F776" w14:textId="77777777" w:rsidR="00A77AED" w:rsidRDefault="00A77AED" w:rsidP="00F9316F">
      <w:pPr>
        <w:rPr>
          <w:rFonts w:ascii="Times New Roman" w:hAnsi="Times New Roman" w:cs="Times New Roman"/>
          <w:b/>
          <w:bCs/>
          <w:sz w:val="24"/>
          <w:szCs w:val="24"/>
        </w:rPr>
      </w:pPr>
    </w:p>
    <w:p w14:paraId="46B15360" w14:textId="68DC9B45" w:rsidR="005D70C8" w:rsidRPr="00ED4278" w:rsidRDefault="005D70C8" w:rsidP="005D70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9316F" w:rsidRPr="00ED4278">
        <w:rPr>
          <w:rFonts w:ascii="Times New Roman" w:hAnsi="Times New Roman" w:cs="Times New Roman"/>
          <w:b/>
          <w:bCs/>
          <w:sz w:val="24"/>
          <w:szCs w:val="24"/>
        </w:rPr>
        <w:t>7</w:t>
      </w:r>
    </w:p>
    <w:p w14:paraId="1BD87001" w14:textId="77777777" w:rsidR="005D70C8" w:rsidRPr="00E9651D" w:rsidRDefault="005D70C8" w:rsidP="005D70C8">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594D9FF1" w14:textId="77777777" w:rsidR="005D70C8" w:rsidRPr="00E9651D" w:rsidRDefault="005D70C8" w:rsidP="005D70C8">
      <w:pPr>
        <w:jc w:val="right"/>
        <w:rPr>
          <w:b/>
        </w:rPr>
      </w:pPr>
      <w:r w:rsidRPr="00E9651D">
        <w:rPr>
          <w:rFonts w:ascii="Times New Roman" w:hAnsi="Times New Roman"/>
          <w:b/>
          <w:sz w:val="24"/>
          <w:szCs w:val="24"/>
        </w:rPr>
        <w:t>15.01.29 Контролер качества в машиностроении</w:t>
      </w:r>
    </w:p>
    <w:p w14:paraId="11FDC8A1" w14:textId="77777777" w:rsidR="005D70C8" w:rsidRDefault="005D70C8" w:rsidP="005D70C8">
      <w:pPr>
        <w:jc w:val="right"/>
        <w:rPr>
          <w:rFonts w:ascii="Times New Roman" w:hAnsi="Times New Roman" w:cs="Times New Roman"/>
          <w:b/>
          <w:bCs/>
          <w:color w:val="0070C0"/>
          <w:sz w:val="24"/>
          <w:szCs w:val="24"/>
        </w:rPr>
      </w:pPr>
    </w:p>
    <w:p w14:paraId="5006876D" w14:textId="77777777" w:rsidR="005D70C8" w:rsidRDefault="005D70C8" w:rsidP="005D70C8">
      <w:pPr>
        <w:jc w:val="right"/>
        <w:rPr>
          <w:rFonts w:ascii="Times New Roman" w:hAnsi="Times New Roman" w:cs="Times New Roman"/>
          <w:b/>
          <w:bCs/>
          <w:color w:val="0070C0"/>
          <w:sz w:val="24"/>
          <w:szCs w:val="24"/>
        </w:rPr>
      </w:pPr>
    </w:p>
    <w:p w14:paraId="2586509E" w14:textId="77777777" w:rsidR="005D70C8" w:rsidRDefault="005D70C8" w:rsidP="005D70C8">
      <w:pPr>
        <w:jc w:val="right"/>
        <w:rPr>
          <w:rFonts w:ascii="Times New Roman" w:hAnsi="Times New Roman" w:cs="Times New Roman"/>
          <w:b/>
          <w:bCs/>
          <w:color w:val="0070C0"/>
          <w:sz w:val="24"/>
          <w:szCs w:val="24"/>
        </w:rPr>
      </w:pPr>
    </w:p>
    <w:p w14:paraId="2CCF8615" w14:textId="77777777" w:rsidR="005D70C8" w:rsidRDefault="005D70C8" w:rsidP="005D70C8">
      <w:pPr>
        <w:jc w:val="right"/>
        <w:rPr>
          <w:rFonts w:ascii="Times New Roman" w:hAnsi="Times New Roman" w:cs="Times New Roman"/>
          <w:b/>
          <w:bCs/>
          <w:color w:val="0070C0"/>
          <w:sz w:val="24"/>
          <w:szCs w:val="24"/>
        </w:rPr>
      </w:pPr>
    </w:p>
    <w:p w14:paraId="30578E73" w14:textId="77777777" w:rsidR="005D70C8" w:rsidRDefault="005D70C8" w:rsidP="005D70C8">
      <w:pPr>
        <w:jc w:val="right"/>
        <w:rPr>
          <w:rFonts w:ascii="Times New Roman" w:hAnsi="Times New Roman" w:cs="Times New Roman"/>
          <w:b/>
          <w:bCs/>
          <w:color w:val="0070C0"/>
          <w:sz w:val="24"/>
          <w:szCs w:val="24"/>
        </w:rPr>
      </w:pPr>
    </w:p>
    <w:p w14:paraId="31AA8CCD" w14:textId="77777777" w:rsidR="005D70C8" w:rsidRPr="00502F97" w:rsidRDefault="005D70C8" w:rsidP="00E7108F">
      <w:pPr>
        <w:rPr>
          <w:rFonts w:ascii="Times New Roman" w:hAnsi="Times New Roman" w:cs="Times New Roman"/>
          <w:b/>
          <w:bCs/>
          <w:color w:val="0070C0"/>
          <w:sz w:val="24"/>
          <w:szCs w:val="24"/>
        </w:rPr>
      </w:pPr>
    </w:p>
    <w:p w14:paraId="76E86A7D"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91A06B" w14:textId="216325C2" w:rsidR="00A77AED" w:rsidRDefault="00A77AED" w:rsidP="00A77AED">
      <w:pPr>
        <w:spacing w:after="0"/>
        <w:jc w:val="center"/>
        <w:rPr>
          <w:rFonts w:ascii="Times New Roman" w:hAnsi="Times New Roman" w:cs="Times New Roman"/>
          <w:b/>
          <w:iCs/>
          <w:sz w:val="24"/>
          <w:szCs w:val="24"/>
        </w:rPr>
      </w:pPr>
      <w:r>
        <w:rPr>
          <w:rFonts w:ascii="Times New Roman" w:hAnsi="Times New Roman" w:cs="Times New Roman"/>
          <w:b/>
          <w:iCs/>
          <w:sz w:val="24"/>
          <w:szCs w:val="24"/>
        </w:rPr>
        <w:t xml:space="preserve">«ОП.07. ОСНОВЫ ОРГАНИЗАЦИИ ПРОИЗВОДСТВА И ПРАВОВЫЕ ОСНОВЫ </w:t>
      </w:r>
      <w:r>
        <w:rPr>
          <w:rFonts w:ascii="Times New Roman" w:hAnsi="Times New Roman" w:cs="Times New Roman"/>
          <w:b/>
          <w:iCs/>
          <w:sz w:val="24"/>
          <w:szCs w:val="24"/>
        </w:rPr>
        <w:br/>
        <w:t>ПРОФЕССИОНАЛЬНОЙ ДЕЯТЕЛЬНОСТИ»</w:t>
      </w:r>
    </w:p>
    <w:p w14:paraId="316D2157" w14:textId="77777777" w:rsidR="005D70C8" w:rsidRDefault="005D70C8" w:rsidP="005D70C8">
      <w:pPr>
        <w:pStyle w:val="1"/>
      </w:pPr>
    </w:p>
    <w:p w14:paraId="42A4C8B1" w14:textId="77777777" w:rsidR="005D70C8" w:rsidRDefault="005D70C8" w:rsidP="005D70C8">
      <w:pPr>
        <w:pStyle w:val="1"/>
      </w:pPr>
    </w:p>
    <w:p w14:paraId="46B41015" w14:textId="77777777" w:rsidR="005D70C8" w:rsidRDefault="005D70C8" w:rsidP="005D70C8">
      <w:pPr>
        <w:pStyle w:val="1"/>
      </w:pPr>
    </w:p>
    <w:p w14:paraId="04D9D10C" w14:textId="77777777" w:rsidR="005D70C8" w:rsidRDefault="005D70C8" w:rsidP="005D70C8">
      <w:pPr>
        <w:pStyle w:val="1"/>
      </w:pPr>
    </w:p>
    <w:p w14:paraId="33355D8D" w14:textId="77777777" w:rsidR="005D70C8" w:rsidRDefault="005D70C8" w:rsidP="005D70C8">
      <w:pPr>
        <w:pStyle w:val="1"/>
      </w:pPr>
    </w:p>
    <w:p w14:paraId="2152B9CC" w14:textId="77777777" w:rsidR="005D70C8" w:rsidRDefault="005D70C8" w:rsidP="005D70C8">
      <w:pPr>
        <w:pStyle w:val="1"/>
      </w:pPr>
    </w:p>
    <w:p w14:paraId="7DAE9D33" w14:textId="77777777" w:rsidR="005D70C8" w:rsidRDefault="005D70C8" w:rsidP="005D70C8">
      <w:pPr>
        <w:pStyle w:val="1"/>
      </w:pPr>
    </w:p>
    <w:p w14:paraId="2ED1A26B" w14:textId="77777777" w:rsidR="005D70C8" w:rsidRDefault="005D70C8" w:rsidP="005D70C8">
      <w:pPr>
        <w:pStyle w:val="1"/>
      </w:pPr>
    </w:p>
    <w:p w14:paraId="3B50A422" w14:textId="5B597328" w:rsidR="005D70C8" w:rsidRDefault="005D70C8" w:rsidP="005D70C8">
      <w:pPr>
        <w:pStyle w:val="1"/>
      </w:pPr>
    </w:p>
    <w:p w14:paraId="11A39FF9" w14:textId="4D3CD026" w:rsidR="00E7108F" w:rsidRDefault="00E7108F" w:rsidP="005D70C8">
      <w:pPr>
        <w:pStyle w:val="1"/>
      </w:pPr>
    </w:p>
    <w:p w14:paraId="310A2097" w14:textId="723D89CB" w:rsidR="00E7108F" w:rsidRDefault="00E7108F" w:rsidP="005D70C8">
      <w:pPr>
        <w:pStyle w:val="1"/>
      </w:pPr>
    </w:p>
    <w:p w14:paraId="3DDC27E2" w14:textId="77777777" w:rsidR="00F9316F" w:rsidRDefault="00F9316F" w:rsidP="005D70C8">
      <w:pPr>
        <w:pStyle w:val="1"/>
      </w:pPr>
    </w:p>
    <w:p w14:paraId="146F5F36" w14:textId="77777777" w:rsidR="00E7108F" w:rsidRDefault="00E7108F" w:rsidP="005D70C8">
      <w:pPr>
        <w:pStyle w:val="1"/>
      </w:pPr>
    </w:p>
    <w:p w14:paraId="494A9532" w14:textId="7A1F12A7" w:rsidR="005D70C8" w:rsidRPr="00405733" w:rsidRDefault="005D70C8" w:rsidP="00405733">
      <w:pPr>
        <w:jc w:val="center"/>
        <w:rPr>
          <w:rFonts w:ascii="Times New Roman Полужирный" w:eastAsia="Segoe UI" w:hAnsi="Times New Roman Полужирный" w:cs="Times New Roman"/>
          <w:b/>
          <w:bCs/>
          <w:caps/>
          <w:kern w:val="32"/>
          <w:sz w:val="26"/>
          <w:szCs w:val="24"/>
          <w:lang w:val="x-none" w:eastAsia="x-none"/>
        </w:rPr>
      </w:pPr>
      <w:r w:rsidRPr="00405733">
        <w:rPr>
          <w:rFonts w:ascii="Times New Roman" w:hAnsi="Times New Roman"/>
          <w:b/>
          <w:sz w:val="24"/>
        </w:rPr>
        <w:lastRenderedPageBreak/>
        <w:t>СОДЕРЖАНИЕ ПРОГРАММЫ</w:t>
      </w:r>
    </w:p>
    <w:p w14:paraId="4D4A8DAF"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2A4957" w14:textId="19D4043B"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314C757C" w14:textId="75B304E7"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5D43D895" w14:textId="6FCFF7F8"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0ED8B15C" w14:textId="1868CE39"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2A18D91C" w14:textId="07BC0E31"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164DD3FA" w14:textId="54792B17"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42C9D844" w14:textId="3B82484C"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547A7641" w14:textId="47770186"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79177560" w14:textId="101C648D"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13FED4F2" w14:textId="2C4A4001"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323BFF23" w14:textId="3786247B"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42B7B689"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CE270ED" w14:textId="77777777" w:rsidR="005D70C8" w:rsidRPr="00DF068E" w:rsidRDefault="005D70C8" w:rsidP="005D70C8">
      <w:pPr>
        <w:pStyle w:val="1f"/>
        <w:jc w:val="left"/>
        <w:rPr>
          <w:rFonts w:ascii="Times New Roman" w:hAnsi="Times New Roman"/>
          <w:lang w:val="ru-RU"/>
        </w:rPr>
        <w:sectPr w:rsidR="005D70C8" w:rsidRPr="00DF068E" w:rsidSect="00502F97">
          <w:headerReference w:type="even" r:id="rId23"/>
          <w:headerReference w:type="default" r:id="rId24"/>
          <w:pgSz w:w="11906" w:h="16838"/>
          <w:pgMar w:top="1134" w:right="567" w:bottom="1134" w:left="1701" w:header="709" w:footer="709" w:gutter="0"/>
          <w:cols w:space="708"/>
          <w:docGrid w:linePitch="360"/>
        </w:sectPr>
      </w:pPr>
    </w:p>
    <w:p w14:paraId="3612EEB1" w14:textId="4B0DB876" w:rsidR="005D70C8" w:rsidRPr="00405733" w:rsidRDefault="00BB62D9" w:rsidP="00BB62D9">
      <w:pPr>
        <w:pStyle w:val="1f"/>
        <w:ind w:left="360"/>
      </w:pPr>
      <w:r w:rsidRPr="00BB62D9">
        <w:rPr>
          <w:rFonts w:ascii="Times New Roman" w:hAnsi="Times New Roman"/>
          <w:lang w:val="ru-RU"/>
        </w:rPr>
        <w:lastRenderedPageBreak/>
        <w:t>1.</w:t>
      </w:r>
      <w:r w:rsidR="005D70C8" w:rsidRPr="00405733">
        <w:t>Общая характеристика</w:t>
      </w:r>
      <w:r w:rsidR="005D70C8" w:rsidRPr="00405733">
        <w:rPr>
          <w:rFonts w:asciiTheme="minorHAnsi" w:hAnsiTheme="minorHAnsi"/>
          <w:lang w:val="ru-RU"/>
        </w:rPr>
        <w:t xml:space="preserve"> </w:t>
      </w:r>
      <w:r w:rsidR="005D70C8" w:rsidRPr="00405733">
        <w:t>ПРИМЕРНОЙ РАБОЧЕЙ ПРОГРАММЫ УЧЕБНОЙ ДИСЦИПЛИНЫ</w:t>
      </w:r>
    </w:p>
    <w:p w14:paraId="71A00BFF" w14:textId="61F60730" w:rsidR="00405733" w:rsidRPr="00CD43A4" w:rsidRDefault="00405733" w:rsidP="00405733">
      <w:pPr>
        <w:pStyle w:val="1d"/>
        <w:spacing w:after="0" w:line="240" w:lineRule="auto"/>
        <w:jc w:val="center"/>
        <w:rPr>
          <w:rFonts w:eastAsia="Segoe UI"/>
          <w:b/>
          <w:u w:val="single"/>
          <w:lang w:val="ru-RU"/>
        </w:rPr>
      </w:pPr>
      <w:r w:rsidRPr="00CD43A4">
        <w:rPr>
          <w:rFonts w:eastAsia="Segoe UI"/>
          <w:b/>
          <w:u w:val="single"/>
          <w:lang w:val="ru-RU"/>
        </w:rPr>
        <w:t xml:space="preserve">«ОП.07. Основы организации производства и правовые основы </w:t>
      </w:r>
    </w:p>
    <w:p w14:paraId="24F15CBC" w14:textId="6DB96ADE" w:rsidR="005D70C8" w:rsidRPr="00405733" w:rsidRDefault="00405733" w:rsidP="00405733">
      <w:pPr>
        <w:pStyle w:val="1d"/>
        <w:spacing w:after="0" w:line="240" w:lineRule="auto"/>
        <w:jc w:val="center"/>
        <w:rPr>
          <w:rFonts w:eastAsia="Segoe UI"/>
          <w:b/>
          <w:lang w:val="ru-RU"/>
        </w:rPr>
      </w:pPr>
      <w:r w:rsidRPr="00CD43A4">
        <w:rPr>
          <w:rFonts w:eastAsia="Segoe UI"/>
          <w:b/>
          <w:u w:val="single"/>
          <w:lang w:val="ru-RU"/>
        </w:rPr>
        <w:t>профессиональной деятельности</w:t>
      </w:r>
      <w:r>
        <w:rPr>
          <w:rFonts w:eastAsia="Segoe UI"/>
          <w:b/>
          <w:lang w:val="ru-RU"/>
        </w:rPr>
        <w:t>»</w:t>
      </w:r>
    </w:p>
    <w:p w14:paraId="15E229D0" w14:textId="77777777" w:rsidR="00405733" w:rsidRDefault="00405733" w:rsidP="005D70C8">
      <w:pPr>
        <w:pStyle w:val="114"/>
        <w:rPr>
          <w:rFonts w:ascii="Times New Roman" w:hAnsi="Times New Roman"/>
        </w:rPr>
      </w:pPr>
    </w:p>
    <w:p w14:paraId="5A7F6EC3" w14:textId="2B347110"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0D0C32" w14:textId="5D7B8F9C" w:rsidR="00405733" w:rsidRPr="00405733" w:rsidRDefault="005D70C8" w:rsidP="00CD43A4">
      <w:pPr>
        <w:pStyle w:val="1d"/>
        <w:spacing w:after="0" w:line="240" w:lineRule="auto"/>
        <w:jc w:val="both"/>
        <w:rPr>
          <w:lang w:val="ru-RU" w:eastAsia="ru-RU"/>
        </w:rPr>
      </w:pPr>
      <w:r w:rsidRPr="00405733">
        <w:rPr>
          <w:lang w:val="ru-RU" w:eastAsia="ru-RU"/>
        </w:rPr>
        <w:t xml:space="preserve">Цель дисциплины </w:t>
      </w:r>
      <w:r w:rsidR="00405733" w:rsidRPr="00405733">
        <w:rPr>
          <w:lang w:val="ru-RU" w:eastAsia="ru-RU"/>
        </w:rPr>
        <w:t xml:space="preserve">«Основы организации производства и правовые основы </w:t>
      </w:r>
    </w:p>
    <w:p w14:paraId="65C92034" w14:textId="1559F591" w:rsidR="005D70C8" w:rsidRPr="00405733" w:rsidRDefault="00405733" w:rsidP="00CD43A4">
      <w:pPr>
        <w:pStyle w:val="1d"/>
        <w:spacing w:after="0" w:line="240" w:lineRule="auto"/>
        <w:jc w:val="both"/>
        <w:rPr>
          <w:lang w:val="ru-RU" w:eastAsia="ru-RU"/>
        </w:rPr>
      </w:pPr>
      <w:r w:rsidRPr="00405733">
        <w:rPr>
          <w:lang w:val="ru-RU" w:eastAsia="ru-RU"/>
        </w:rPr>
        <w:t>профессиональной деятельности»</w:t>
      </w:r>
      <w:r w:rsidR="005D70C8" w:rsidRPr="00405733">
        <w:rPr>
          <w:lang w:val="ru-RU" w:eastAsia="ru-RU"/>
        </w:rPr>
        <w:t xml:space="preserve">: </w:t>
      </w:r>
      <w:r w:rsidRPr="00405733">
        <w:rPr>
          <w:lang w:val="ru-RU" w:eastAsia="ru-RU"/>
        </w:rPr>
        <w:t>формирование системы теоретических и практических знаний о производстве, производственных системах и основах организации производства</w:t>
      </w:r>
      <w:r>
        <w:rPr>
          <w:lang w:val="ru-RU" w:eastAsia="ru-RU"/>
        </w:rPr>
        <w:t xml:space="preserve">, </w:t>
      </w:r>
      <w:r w:rsidRPr="00405733">
        <w:rPr>
          <w:lang w:val="ru-RU" w:eastAsia="ru-RU"/>
        </w:rPr>
        <w:t>формирование у будущих специалистов правового сознания путем освоения комплекса знаний об основных отраслях права; воспитании правовой культуры, уважения к закону и бережное отношение к социальным ценностям правового государства, чести и достоинству гражданина.</w:t>
      </w:r>
    </w:p>
    <w:p w14:paraId="4E44B529" w14:textId="7439D3EC" w:rsidR="005D70C8" w:rsidRPr="00BB62D9" w:rsidRDefault="005D70C8" w:rsidP="00BB62D9">
      <w:pPr>
        <w:pStyle w:val="1d"/>
        <w:spacing w:after="0" w:line="240" w:lineRule="auto"/>
        <w:jc w:val="both"/>
        <w:rPr>
          <w:lang w:val="ru-RU"/>
        </w:rPr>
      </w:pPr>
      <w:r w:rsidRPr="00405733">
        <w:rPr>
          <w:lang w:val="ru-RU"/>
        </w:rPr>
        <w:t xml:space="preserve">Дисциплина </w:t>
      </w:r>
      <w:r w:rsidR="00CD43A4" w:rsidRPr="00405733">
        <w:rPr>
          <w:lang w:val="ru-RU" w:eastAsia="ru-RU"/>
        </w:rPr>
        <w:t>«</w:t>
      </w:r>
      <w:r w:rsidR="00CD43A4" w:rsidRPr="00405733">
        <w:rPr>
          <w:lang w:val="ru-RU"/>
        </w:rPr>
        <w:t>Основы</w:t>
      </w:r>
      <w:r w:rsidR="00405733" w:rsidRPr="00405733">
        <w:rPr>
          <w:lang w:val="ru-RU"/>
        </w:rPr>
        <w:t xml:space="preserve"> организации производства и правовые основы </w:t>
      </w:r>
      <w:r w:rsidR="00405733" w:rsidRPr="00CD43A4">
        <w:rPr>
          <w:lang w:val="ru-RU"/>
        </w:rPr>
        <w:t xml:space="preserve">профессиональной деятельности» </w:t>
      </w:r>
      <w:r w:rsidRPr="00CD43A4">
        <w:rPr>
          <w:lang w:val="ru-RU"/>
        </w:rPr>
        <w:t xml:space="preserve">включена в обязательную часть </w:t>
      </w:r>
      <w:r w:rsidR="00405733" w:rsidRPr="00CD43A4">
        <w:rPr>
          <w:lang w:val="ru-RU"/>
        </w:rPr>
        <w:t xml:space="preserve">Общепрофессионального </w:t>
      </w:r>
      <w:r w:rsidRPr="00CD43A4">
        <w:rPr>
          <w:lang w:val="ru-RU"/>
        </w:rPr>
        <w:t>цикла образовательной программы.</w:t>
      </w:r>
    </w:p>
    <w:p w14:paraId="5AFEB14F" w14:textId="77777777" w:rsidR="00BB62D9" w:rsidRDefault="00BB62D9" w:rsidP="005D70C8">
      <w:pPr>
        <w:pStyle w:val="114"/>
        <w:rPr>
          <w:rFonts w:ascii="Times New Roman" w:hAnsi="Times New Roman"/>
        </w:rPr>
      </w:pPr>
    </w:p>
    <w:p w14:paraId="3CE6B6BE" w14:textId="2401253F"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9FD707C"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774E5342" w14:textId="6983FD24" w:rsidR="005D70C8" w:rsidRDefault="005D70C8" w:rsidP="00BB62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F267B6" w14:paraId="16EFC0CA" w14:textId="77777777" w:rsidTr="00BB62D9">
        <w:trPr>
          <w:trHeight w:val="501"/>
        </w:trPr>
        <w:tc>
          <w:tcPr>
            <w:tcW w:w="1242" w:type="dxa"/>
            <w:tcBorders>
              <w:top w:val="single" w:sz="4" w:space="0" w:color="auto"/>
              <w:left w:val="single" w:sz="4" w:space="0" w:color="auto"/>
              <w:bottom w:val="single" w:sz="4" w:space="0" w:color="auto"/>
              <w:right w:val="single" w:sz="4" w:space="0" w:color="auto"/>
            </w:tcBorders>
            <w:hideMark/>
          </w:tcPr>
          <w:p w14:paraId="5E434D94" w14:textId="77777777" w:rsidR="00F267B6" w:rsidRDefault="00F267B6" w:rsidP="00F267B6">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w:t>
            </w:r>
          </w:p>
          <w:p w14:paraId="57040A45" w14:textId="24AD1D4C" w:rsidR="00CD43A4" w:rsidRDefault="00F267B6" w:rsidP="00F267B6">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w:t>
            </w:r>
          </w:p>
        </w:tc>
        <w:tc>
          <w:tcPr>
            <w:tcW w:w="4111" w:type="dxa"/>
            <w:tcBorders>
              <w:top w:val="single" w:sz="4" w:space="0" w:color="auto"/>
              <w:left w:val="single" w:sz="4" w:space="0" w:color="auto"/>
              <w:right w:val="single" w:sz="4" w:space="0" w:color="auto"/>
            </w:tcBorders>
            <w:hideMark/>
          </w:tcPr>
          <w:p w14:paraId="510ADB4C" w14:textId="1D8A5EAE" w:rsidR="00F267B6" w:rsidRPr="00F267B6" w:rsidRDefault="00F267B6" w:rsidP="00F267B6">
            <w:pPr>
              <w:suppressAutoHyphens/>
              <w:spacing w:after="0" w:line="240" w:lineRule="auto"/>
              <w:jc w:val="center"/>
              <w:rPr>
                <w:rFonts w:ascii="Times New Roman" w:hAnsi="Times New Roman" w:cs="Times New Roman"/>
                <w:sz w:val="24"/>
                <w:szCs w:val="24"/>
              </w:rPr>
            </w:pPr>
            <w:r w:rsidRPr="00F267B6">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288BD178" w14:textId="3499AE63" w:rsidR="00F267B6" w:rsidRPr="00F267B6" w:rsidRDefault="00F267B6" w:rsidP="00F267B6">
            <w:pPr>
              <w:suppressAutoHyphens/>
              <w:spacing w:after="0" w:line="240" w:lineRule="auto"/>
              <w:jc w:val="center"/>
              <w:rPr>
                <w:rFonts w:ascii="Times New Roman" w:hAnsi="Times New Roman" w:cs="Times New Roman"/>
                <w:sz w:val="24"/>
                <w:szCs w:val="24"/>
              </w:rPr>
            </w:pPr>
            <w:r w:rsidRPr="00F267B6">
              <w:rPr>
                <w:rFonts w:ascii="Times New Roman" w:hAnsi="Times New Roman" w:cs="Times New Roman"/>
                <w:b/>
                <w:sz w:val="24"/>
                <w:szCs w:val="24"/>
              </w:rPr>
              <w:t>Знать</w:t>
            </w:r>
          </w:p>
        </w:tc>
      </w:tr>
      <w:tr w:rsidR="00BB62D9" w14:paraId="279407FF" w14:textId="77777777" w:rsidTr="000325C1">
        <w:trPr>
          <w:trHeight w:val="313"/>
        </w:trPr>
        <w:tc>
          <w:tcPr>
            <w:tcW w:w="1242" w:type="dxa"/>
            <w:tcBorders>
              <w:top w:val="single" w:sz="4" w:space="0" w:color="auto"/>
              <w:left w:val="single" w:sz="4" w:space="0" w:color="auto"/>
              <w:bottom w:val="single" w:sz="4" w:space="0" w:color="auto"/>
              <w:right w:val="single" w:sz="4" w:space="0" w:color="auto"/>
            </w:tcBorders>
          </w:tcPr>
          <w:p w14:paraId="2646FA34" w14:textId="77777777" w:rsidR="00BB62D9" w:rsidRDefault="00BB62D9" w:rsidP="00BB62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01</w:t>
            </w:r>
          </w:p>
          <w:p w14:paraId="0BF96700" w14:textId="77777777" w:rsidR="00BB62D9" w:rsidRDefault="00BB62D9" w:rsidP="00BB62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02</w:t>
            </w:r>
          </w:p>
          <w:p w14:paraId="79F110C3" w14:textId="77777777" w:rsidR="00BB62D9" w:rsidRDefault="00BB62D9" w:rsidP="00BB62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03</w:t>
            </w:r>
          </w:p>
          <w:p w14:paraId="301CF7A9" w14:textId="77777777" w:rsidR="00BB62D9" w:rsidRDefault="00BB62D9" w:rsidP="00BB62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04</w:t>
            </w:r>
          </w:p>
          <w:p w14:paraId="6255DABF" w14:textId="77777777" w:rsidR="00BB62D9" w:rsidRDefault="00BB62D9" w:rsidP="00BB62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05</w:t>
            </w:r>
          </w:p>
          <w:p w14:paraId="12B5AEC0" w14:textId="77777777" w:rsidR="00BB62D9" w:rsidRDefault="00BB62D9" w:rsidP="00BB62D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06</w:t>
            </w:r>
          </w:p>
          <w:p w14:paraId="76928CF6" w14:textId="3899788E" w:rsidR="00BB62D9" w:rsidRDefault="00BB62D9" w:rsidP="00BB62D9">
            <w:pPr>
              <w:tabs>
                <w:tab w:val="center" w:pos="513"/>
              </w:tabs>
              <w:suppressAutoHyphens/>
              <w:spacing w:after="0" w:line="240" w:lineRule="auto"/>
              <w:rPr>
                <w:rFonts w:ascii="Times New Roman" w:hAnsi="Times New Roman" w:cs="Times New Roman"/>
                <w:sz w:val="24"/>
                <w:szCs w:val="24"/>
              </w:rPr>
            </w:pPr>
            <w:r>
              <w:rPr>
                <w:rFonts w:ascii="Times New Roman" w:hAnsi="Times New Roman" w:cs="Times New Roman"/>
              </w:rPr>
              <w:t>ОК 07</w:t>
            </w:r>
          </w:p>
        </w:tc>
        <w:tc>
          <w:tcPr>
            <w:tcW w:w="4111" w:type="dxa"/>
            <w:tcBorders>
              <w:top w:val="single" w:sz="4" w:space="0" w:color="auto"/>
              <w:left w:val="single" w:sz="4" w:space="0" w:color="auto"/>
              <w:bottom w:val="single" w:sz="4" w:space="0" w:color="auto"/>
              <w:right w:val="single" w:sz="4" w:space="0" w:color="auto"/>
            </w:tcBorders>
          </w:tcPr>
          <w:p w14:paraId="47154046"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распознавать задачу и/или проблему в профессиональном и/или социальном контексте</w:t>
            </w:r>
          </w:p>
          <w:p w14:paraId="154F9D44"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2A50F965"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составлять план действия</w:t>
            </w:r>
          </w:p>
          <w:p w14:paraId="7F7C5A4D"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ресурсы</w:t>
            </w:r>
          </w:p>
          <w:p w14:paraId="60A1282B"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определять задачи для поиска информации</w:t>
            </w:r>
          </w:p>
          <w:p w14:paraId="218EDE8D"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источники информации</w:t>
            </w:r>
          </w:p>
          <w:p w14:paraId="00FC9467"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планировать процесс поиска</w:t>
            </w:r>
          </w:p>
          <w:p w14:paraId="74D5EA56"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выделять наиболее значимое в перечне информации</w:t>
            </w:r>
          </w:p>
          <w:p w14:paraId="4D8BEAEA"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lastRenderedPageBreak/>
              <w:t>оценивать практическую значимость результатов поиска</w:t>
            </w:r>
          </w:p>
          <w:p w14:paraId="0BBFFA30"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определять актуальность нормативно-правовой документации в профессиональной деятельности</w:t>
            </w:r>
          </w:p>
          <w:p w14:paraId="5EEDBB7B"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применять современную научную профессиональную терминологию</w:t>
            </w:r>
          </w:p>
          <w:p w14:paraId="613E58CA"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определять и выстраивать траектории профессионального развития и самообразования</w:t>
            </w:r>
          </w:p>
          <w:p w14:paraId="2FE127EF"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организовывать работу коллектива и команды</w:t>
            </w:r>
          </w:p>
          <w:p w14:paraId="6BC5BA89"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взаимодействовать с коллегами, руководством, клиентами в ходе профессиональной деятельности</w:t>
            </w:r>
          </w:p>
          <w:p w14:paraId="1B921B40"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грамотно излагать свои мысли и оформлять документы по профессиональной тематике на государственном языке</w:t>
            </w:r>
          </w:p>
          <w:p w14:paraId="4F2C14EE"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проявлять толерантность в рабочем коллективе</w:t>
            </w:r>
          </w:p>
          <w:p w14:paraId="692BCE84"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описывать значимость своей профессии</w:t>
            </w:r>
          </w:p>
          <w:p w14:paraId="509E98E9"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применять стандарты антикоррупционного поведения</w:t>
            </w:r>
          </w:p>
          <w:p w14:paraId="6F5CFF41"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соблюдать нормы экологической безопасности</w:t>
            </w:r>
          </w:p>
          <w:p w14:paraId="5DB94DEF"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определять направления ресурсосбережения в рамках профессиональной деятельности по профессии</w:t>
            </w:r>
          </w:p>
          <w:p w14:paraId="28EFA444"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осуществлять работу с соблюдением принципов бережливого производства</w:t>
            </w:r>
          </w:p>
          <w:p w14:paraId="6F36B9CB" w14:textId="0C7D8166" w:rsidR="00BB62D9" w:rsidRPr="00F267B6" w:rsidRDefault="00BB62D9" w:rsidP="00BB62D9">
            <w:pPr>
              <w:suppressAutoHyphens/>
              <w:spacing w:after="0" w:line="240" w:lineRule="auto"/>
              <w:rPr>
                <w:rFonts w:ascii="Times New Roman" w:hAnsi="Times New Roman" w:cs="Times New Roman"/>
                <w:b/>
                <w:sz w:val="24"/>
                <w:szCs w:val="24"/>
              </w:rPr>
            </w:pPr>
            <w:r>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right w:val="single" w:sz="4" w:space="0" w:color="auto"/>
            </w:tcBorders>
          </w:tcPr>
          <w:p w14:paraId="45D9DE7A"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bCs/>
              </w:rPr>
              <w:lastRenderedPageBreak/>
              <w:t>основные источники информации и ресурсы для решения задач и проблем в профессиональном и/или социальном контексте</w:t>
            </w:r>
          </w:p>
          <w:p w14:paraId="5238BF8B"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bCs/>
              </w:rPr>
              <w:t>алгоритмы выполнения работ в профессиональной и смежных областях</w:t>
            </w:r>
          </w:p>
          <w:p w14:paraId="66190D70"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номенклатура информационных источников, применяемых в профессиональной деятельности</w:t>
            </w:r>
          </w:p>
          <w:p w14:paraId="6A2568A3"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приемы структурирования информации</w:t>
            </w:r>
          </w:p>
          <w:p w14:paraId="382C2515" w14:textId="77777777" w:rsidR="00BB62D9" w:rsidRDefault="00BB62D9" w:rsidP="00BB62D9">
            <w:pPr>
              <w:spacing w:after="0" w:line="240" w:lineRule="auto"/>
              <w:rPr>
                <w:rFonts w:ascii="Times New Roman" w:hAnsi="Times New Roman" w:cs="Times New Roman"/>
                <w:iCs/>
                <w:highlight w:val="green"/>
              </w:rPr>
            </w:pPr>
            <w:r>
              <w:rPr>
                <w:rFonts w:ascii="Times New Roman" w:hAnsi="Times New Roman" w:cs="Times New Roman"/>
                <w:iCs/>
              </w:rPr>
              <w:t>формат оформления результатов поиска информации</w:t>
            </w:r>
          </w:p>
          <w:p w14:paraId="109777BD"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содержание актуальной нормативно-правовой документации</w:t>
            </w:r>
          </w:p>
          <w:p w14:paraId="1DD950B9"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современная научная и профессиональная терминология</w:t>
            </w:r>
          </w:p>
          <w:p w14:paraId="34FA927D"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возможные траектории профессионального развития и самообразования</w:t>
            </w:r>
          </w:p>
          <w:p w14:paraId="0BD2919E"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lastRenderedPageBreak/>
              <w:t>основы предпринимательской деятельности</w:t>
            </w:r>
          </w:p>
          <w:p w14:paraId="28290376"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основы финансовой грамотности</w:t>
            </w:r>
          </w:p>
          <w:p w14:paraId="48768E06"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правила разработки бизнес-планов</w:t>
            </w:r>
          </w:p>
          <w:p w14:paraId="073352F3"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психологические основы деятельности коллектива, психологические особенности личности</w:t>
            </w:r>
          </w:p>
          <w:p w14:paraId="5701F4CA"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основы проектной деятельности</w:t>
            </w:r>
          </w:p>
          <w:p w14:paraId="0118D249"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особенности социального и культурного контекста</w:t>
            </w:r>
          </w:p>
          <w:p w14:paraId="3047F963"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правила оформления документов и построения устных сообщений</w:t>
            </w:r>
          </w:p>
          <w:p w14:paraId="54370DA7"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сущность гражданско-патриотической позиции, общечеловеческих ценностей</w:t>
            </w:r>
          </w:p>
          <w:p w14:paraId="5F1397F8"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значимость профессиональной деятельности по профессии</w:t>
            </w:r>
          </w:p>
          <w:p w14:paraId="0DB9F497"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стандарты антикоррупционного поведения и последствия его нарушения</w:t>
            </w:r>
          </w:p>
          <w:p w14:paraId="31E9031F"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правила экологической безопасности при ведении профессиональной деятельности</w:t>
            </w:r>
          </w:p>
          <w:p w14:paraId="532993ED"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основные ресурсы, задействованные в профессиональной деятельности</w:t>
            </w:r>
          </w:p>
          <w:p w14:paraId="7D1CD8DD"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пути обеспечения ресурсосбережени</w:t>
            </w:r>
          </w:p>
          <w:p w14:paraId="56B89A75" w14:textId="77777777" w:rsidR="00BB62D9" w:rsidRDefault="00BB62D9" w:rsidP="00BB62D9">
            <w:pPr>
              <w:spacing w:after="0" w:line="240" w:lineRule="auto"/>
              <w:rPr>
                <w:rFonts w:ascii="Times New Roman" w:hAnsi="Times New Roman" w:cs="Times New Roman"/>
                <w:iCs/>
              </w:rPr>
            </w:pPr>
            <w:r>
              <w:rPr>
                <w:rFonts w:ascii="Times New Roman" w:hAnsi="Times New Roman" w:cs="Times New Roman"/>
                <w:iCs/>
              </w:rPr>
              <w:t>принципы бережливого производства</w:t>
            </w:r>
          </w:p>
          <w:p w14:paraId="2182877A" w14:textId="030A643B" w:rsidR="00BB62D9" w:rsidRPr="00F267B6" w:rsidRDefault="00BB62D9" w:rsidP="00BB62D9">
            <w:pPr>
              <w:suppressAutoHyphens/>
              <w:spacing w:after="0" w:line="240" w:lineRule="auto"/>
              <w:rPr>
                <w:rFonts w:ascii="Times New Roman" w:hAnsi="Times New Roman" w:cs="Times New Roman"/>
                <w:b/>
                <w:sz w:val="24"/>
                <w:szCs w:val="24"/>
              </w:rPr>
            </w:pPr>
            <w:r>
              <w:rPr>
                <w:rFonts w:ascii="Times New Roman" w:hAnsi="Times New Roman" w:cs="Times New Roman"/>
                <w:iCs/>
              </w:rPr>
              <w:t>основные направления изменения климатических условий региона</w:t>
            </w:r>
          </w:p>
        </w:tc>
      </w:tr>
    </w:tbl>
    <w:p w14:paraId="7FA23356" w14:textId="77777777" w:rsidR="00BB62D9" w:rsidRDefault="00BB62D9" w:rsidP="005D70C8">
      <w:pPr>
        <w:pStyle w:val="1f"/>
        <w:rPr>
          <w:rFonts w:ascii="Times New Roman" w:hAnsi="Times New Roman"/>
        </w:rPr>
      </w:pPr>
    </w:p>
    <w:p w14:paraId="4364C815" w14:textId="4DDBADAA" w:rsidR="005D70C8" w:rsidRPr="00B115E3" w:rsidRDefault="005D70C8" w:rsidP="005D70C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5C999C" w14:textId="08E28917" w:rsidR="005D70C8" w:rsidRPr="00E11160" w:rsidRDefault="00BB62D9" w:rsidP="005D70C8">
      <w:pPr>
        <w:pStyle w:val="114"/>
        <w:rPr>
          <w:rFonts w:ascii="Times New Roman" w:hAnsi="Times New Roman"/>
        </w:rPr>
      </w:pPr>
      <w:r>
        <w:rPr>
          <w:rFonts w:ascii="Times New Roman" w:hAnsi="Times New Roman"/>
        </w:rPr>
        <w:t xml:space="preserve">                    </w:t>
      </w:r>
      <w:r w:rsidR="005D70C8" w:rsidRPr="00E11160">
        <w:rPr>
          <w:rFonts w:ascii="Times New Roman" w:hAnsi="Times New Roman"/>
        </w:rPr>
        <w:t xml:space="preserve">2.1. Трудоемкость освоения </w:t>
      </w:r>
      <w:r w:rsidR="005D70C8">
        <w:rPr>
          <w:rFonts w:ascii="Times New Roman" w:hAnsi="Times New Roman"/>
        </w:rPr>
        <w:t>дисциплины</w:t>
      </w:r>
      <w:r w:rsidR="005D70C8"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B62D9" w:rsidRPr="00BB62D9" w14:paraId="43A3C2C3" w14:textId="77777777" w:rsidTr="009E032A">
        <w:trPr>
          <w:trHeight w:val="23"/>
        </w:trPr>
        <w:tc>
          <w:tcPr>
            <w:tcW w:w="2460" w:type="pct"/>
            <w:vAlign w:val="center"/>
          </w:tcPr>
          <w:p w14:paraId="273D450D" w14:textId="77777777" w:rsidR="00BB62D9" w:rsidRPr="00BB62D9" w:rsidRDefault="00BB62D9" w:rsidP="00BB62D9">
            <w:pPr>
              <w:spacing w:after="0" w:line="240" w:lineRule="auto"/>
              <w:jc w:val="center"/>
              <w:rPr>
                <w:rFonts w:ascii="Times New Roman" w:eastAsiaTheme="minorHAnsi" w:hAnsi="Times New Roman" w:cs="Times New Roman"/>
                <w:b/>
                <w:sz w:val="24"/>
                <w:lang w:eastAsia="en-US"/>
              </w:rPr>
            </w:pPr>
            <w:r w:rsidRPr="00BB62D9">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748EBA0B" w14:textId="77777777" w:rsidR="00BB62D9" w:rsidRPr="00BB62D9" w:rsidRDefault="00BB62D9" w:rsidP="00BB62D9">
            <w:pPr>
              <w:spacing w:after="0" w:line="240" w:lineRule="auto"/>
              <w:jc w:val="center"/>
              <w:rPr>
                <w:rFonts w:ascii="Times New Roman" w:eastAsiaTheme="minorHAnsi" w:hAnsi="Times New Roman" w:cs="Times New Roman"/>
                <w:b/>
                <w:iCs/>
                <w:sz w:val="24"/>
                <w:lang w:eastAsia="en-US"/>
              </w:rPr>
            </w:pPr>
            <w:r w:rsidRPr="00BB62D9">
              <w:rPr>
                <w:rFonts w:ascii="Times New Roman" w:eastAsiaTheme="minorHAnsi" w:hAnsi="Times New Roman" w:cs="Times New Roman"/>
                <w:b/>
                <w:iCs/>
                <w:sz w:val="24"/>
                <w:lang w:eastAsia="en-US"/>
              </w:rPr>
              <w:t>Объем в часах</w:t>
            </w:r>
          </w:p>
        </w:tc>
        <w:tc>
          <w:tcPr>
            <w:tcW w:w="1345" w:type="pct"/>
          </w:tcPr>
          <w:p w14:paraId="22842C49" w14:textId="77777777" w:rsidR="00BB62D9" w:rsidRPr="00BB62D9" w:rsidRDefault="00BB62D9" w:rsidP="00BB62D9">
            <w:pPr>
              <w:spacing w:after="0" w:line="240" w:lineRule="auto"/>
              <w:jc w:val="center"/>
              <w:rPr>
                <w:rFonts w:ascii="Times New Roman" w:eastAsiaTheme="minorHAnsi" w:hAnsi="Times New Roman" w:cs="Times New Roman"/>
                <w:b/>
                <w:iCs/>
                <w:sz w:val="24"/>
                <w:lang w:eastAsia="en-US"/>
              </w:rPr>
            </w:pPr>
            <w:r w:rsidRPr="00BB62D9">
              <w:rPr>
                <w:rFonts w:ascii="Times New Roman" w:eastAsiaTheme="minorHAnsi" w:hAnsi="Times New Roman" w:cs="Times New Roman"/>
                <w:b/>
                <w:sz w:val="24"/>
                <w:lang w:eastAsia="en-US"/>
              </w:rPr>
              <w:t>В т.ч. в форме практ. подготовки</w:t>
            </w:r>
          </w:p>
        </w:tc>
      </w:tr>
      <w:tr w:rsidR="00BB62D9" w:rsidRPr="00BB62D9" w14:paraId="1932C20B" w14:textId="77777777" w:rsidTr="009E032A">
        <w:trPr>
          <w:trHeight w:val="23"/>
        </w:trPr>
        <w:tc>
          <w:tcPr>
            <w:tcW w:w="2460" w:type="pct"/>
            <w:vAlign w:val="center"/>
          </w:tcPr>
          <w:p w14:paraId="7C738F4C" w14:textId="77777777" w:rsidR="00BB62D9" w:rsidRPr="00BB62D9" w:rsidRDefault="00BB62D9" w:rsidP="00BB62D9">
            <w:pPr>
              <w:spacing w:after="0" w:line="240" w:lineRule="auto"/>
              <w:jc w:val="both"/>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Учебные занятия</w:t>
            </w:r>
          </w:p>
        </w:tc>
        <w:tc>
          <w:tcPr>
            <w:tcW w:w="1195" w:type="pct"/>
            <w:vAlign w:val="center"/>
          </w:tcPr>
          <w:p w14:paraId="784D5C5A" w14:textId="47AEAA33"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40</w:t>
            </w:r>
          </w:p>
        </w:tc>
        <w:tc>
          <w:tcPr>
            <w:tcW w:w="1345" w:type="pct"/>
            <w:vAlign w:val="center"/>
          </w:tcPr>
          <w:p w14:paraId="4ADCF1BD" w14:textId="7930C858"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20</w:t>
            </w:r>
          </w:p>
        </w:tc>
      </w:tr>
      <w:tr w:rsidR="00BB62D9" w:rsidRPr="00BB62D9" w14:paraId="7F002843" w14:textId="77777777" w:rsidTr="009E032A">
        <w:trPr>
          <w:trHeight w:val="23"/>
        </w:trPr>
        <w:tc>
          <w:tcPr>
            <w:tcW w:w="2460" w:type="pct"/>
            <w:vAlign w:val="center"/>
          </w:tcPr>
          <w:p w14:paraId="4B4AE66E" w14:textId="77777777" w:rsidR="00BB62D9" w:rsidRPr="00BB62D9" w:rsidRDefault="00BB62D9" w:rsidP="00BB62D9">
            <w:pPr>
              <w:spacing w:after="0" w:line="240" w:lineRule="auto"/>
              <w:jc w:val="both"/>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Курсовой проект (работа)</w:t>
            </w:r>
            <w:r w:rsidRPr="00BB62D9">
              <w:rPr>
                <w:rFonts w:ascii="Times New Roman" w:eastAsiaTheme="minorHAnsi" w:hAnsi="Times New Roman" w:cs="Times New Roman"/>
                <w:bCs/>
                <w:sz w:val="24"/>
                <w:szCs w:val="24"/>
                <w:vertAlign w:val="superscript"/>
                <w:lang w:eastAsia="en-US"/>
              </w:rPr>
              <w:footnoteReference w:id="13"/>
            </w:r>
          </w:p>
        </w:tc>
        <w:tc>
          <w:tcPr>
            <w:tcW w:w="1195" w:type="pct"/>
            <w:vAlign w:val="center"/>
          </w:tcPr>
          <w:p w14:paraId="1376D9EA" w14:textId="77777777"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ХХ</w:t>
            </w:r>
          </w:p>
        </w:tc>
        <w:tc>
          <w:tcPr>
            <w:tcW w:w="1345" w:type="pct"/>
            <w:vAlign w:val="center"/>
          </w:tcPr>
          <w:p w14:paraId="51929237" w14:textId="77777777"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ХХ</w:t>
            </w:r>
          </w:p>
        </w:tc>
      </w:tr>
      <w:tr w:rsidR="00BB62D9" w:rsidRPr="00BB62D9" w14:paraId="6A53C2E0" w14:textId="77777777" w:rsidTr="009E032A">
        <w:trPr>
          <w:trHeight w:val="23"/>
        </w:trPr>
        <w:tc>
          <w:tcPr>
            <w:tcW w:w="2460" w:type="pct"/>
            <w:vAlign w:val="center"/>
          </w:tcPr>
          <w:p w14:paraId="44157BD7" w14:textId="77777777" w:rsidR="00BB62D9" w:rsidRPr="00BB62D9" w:rsidRDefault="00BB62D9" w:rsidP="00BB62D9">
            <w:pPr>
              <w:spacing w:after="0" w:line="240" w:lineRule="auto"/>
              <w:jc w:val="both"/>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073CB75C" w14:textId="77777777"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w:t>
            </w:r>
          </w:p>
        </w:tc>
        <w:tc>
          <w:tcPr>
            <w:tcW w:w="1345" w:type="pct"/>
            <w:vAlign w:val="center"/>
          </w:tcPr>
          <w:p w14:paraId="3F52E624" w14:textId="77777777"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w:t>
            </w:r>
          </w:p>
        </w:tc>
      </w:tr>
      <w:tr w:rsidR="00BB62D9" w:rsidRPr="00BB62D9" w14:paraId="48E06C42" w14:textId="77777777" w:rsidTr="009E032A">
        <w:trPr>
          <w:trHeight w:val="23"/>
        </w:trPr>
        <w:tc>
          <w:tcPr>
            <w:tcW w:w="2460" w:type="pct"/>
            <w:vAlign w:val="center"/>
          </w:tcPr>
          <w:p w14:paraId="2A67F660" w14:textId="77777777" w:rsidR="00BB62D9" w:rsidRPr="00BB62D9" w:rsidRDefault="00BB62D9" w:rsidP="00BB62D9">
            <w:pPr>
              <w:spacing w:after="0" w:line="240" w:lineRule="auto"/>
              <w:jc w:val="both"/>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71638309" w14:textId="77777777"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ХХ</w:t>
            </w:r>
          </w:p>
        </w:tc>
        <w:tc>
          <w:tcPr>
            <w:tcW w:w="1345" w:type="pct"/>
            <w:vAlign w:val="center"/>
          </w:tcPr>
          <w:p w14:paraId="11A6D906" w14:textId="77777777" w:rsidR="00BB62D9" w:rsidRPr="00BB62D9" w:rsidRDefault="00BB62D9" w:rsidP="00BB62D9">
            <w:pPr>
              <w:spacing w:after="0" w:line="240" w:lineRule="auto"/>
              <w:jc w:val="center"/>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ХХ</w:t>
            </w:r>
          </w:p>
        </w:tc>
      </w:tr>
      <w:tr w:rsidR="00BB62D9" w:rsidRPr="00BB62D9" w14:paraId="00F9520D" w14:textId="77777777" w:rsidTr="009E032A">
        <w:trPr>
          <w:trHeight w:val="23"/>
        </w:trPr>
        <w:tc>
          <w:tcPr>
            <w:tcW w:w="2460" w:type="pct"/>
            <w:vAlign w:val="center"/>
          </w:tcPr>
          <w:p w14:paraId="64A5F8D7" w14:textId="77777777" w:rsidR="00BB62D9" w:rsidRPr="00BB62D9" w:rsidRDefault="00BB62D9" w:rsidP="00BB62D9">
            <w:pPr>
              <w:spacing w:after="0" w:line="240" w:lineRule="auto"/>
              <w:jc w:val="both"/>
              <w:rPr>
                <w:rFonts w:ascii="Times New Roman" w:eastAsiaTheme="minorHAnsi" w:hAnsi="Times New Roman" w:cs="Times New Roman"/>
                <w:bCs/>
                <w:sz w:val="24"/>
                <w:szCs w:val="24"/>
                <w:lang w:eastAsia="en-US"/>
              </w:rPr>
            </w:pPr>
            <w:r w:rsidRPr="00BB62D9">
              <w:rPr>
                <w:rFonts w:ascii="Times New Roman" w:eastAsiaTheme="minorHAnsi" w:hAnsi="Times New Roman" w:cs="Times New Roman"/>
                <w:bCs/>
                <w:sz w:val="24"/>
                <w:szCs w:val="24"/>
                <w:lang w:eastAsia="en-US"/>
              </w:rPr>
              <w:t>Всего</w:t>
            </w:r>
          </w:p>
        </w:tc>
        <w:tc>
          <w:tcPr>
            <w:tcW w:w="1195" w:type="pct"/>
            <w:vAlign w:val="center"/>
          </w:tcPr>
          <w:p w14:paraId="4E483A47" w14:textId="2048C899" w:rsidR="00BB62D9" w:rsidRPr="00BB62D9" w:rsidRDefault="00BB62D9" w:rsidP="00BB62D9">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40</w:t>
            </w:r>
          </w:p>
        </w:tc>
        <w:tc>
          <w:tcPr>
            <w:tcW w:w="1345" w:type="pct"/>
            <w:vAlign w:val="center"/>
          </w:tcPr>
          <w:p w14:paraId="43F09E65" w14:textId="35B9322F" w:rsidR="00BB62D9" w:rsidRPr="00BB62D9" w:rsidRDefault="00BB62D9" w:rsidP="00BB62D9">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20</w:t>
            </w:r>
          </w:p>
        </w:tc>
      </w:tr>
    </w:tbl>
    <w:p w14:paraId="190D35C8" w14:textId="77777777" w:rsidR="00BB62D9" w:rsidRDefault="00BB62D9" w:rsidP="00BB62D9">
      <w:pPr>
        <w:pStyle w:val="114"/>
        <w:ind w:firstLine="0"/>
        <w:rPr>
          <w:rFonts w:ascii="Times New Roman" w:hAnsi="Times New Roman"/>
        </w:rPr>
      </w:pPr>
    </w:p>
    <w:p w14:paraId="5A9BD6E7" w14:textId="4A3F4C6E" w:rsidR="005D70C8" w:rsidRDefault="00BB62D9" w:rsidP="00BB62D9">
      <w:pPr>
        <w:pStyle w:val="114"/>
        <w:ind w:firstLine="0"/>
        <w:rPr>
          <w:rFonts w:ascii="Times New Roman" w:hAnsi="Times New Roman"/>
        </w:rPr>
      </w:pPr>
      <w:r>
        <w:rPr>
          <w:rFonts w:ascii="Times New Roman" w:hAnsi="Times New Roman"/>
        </w:rPr>
        <w:lastRenderedPageBreak/>
        <w:t xml:space="preserve">         </w:t>
      </w:r>
      <w:r w:rsidR="005D70C8" w:rsidRPr="00782EFC">
        <w:rPr>
          <w:rFonts w:ascii="Times New Roman" w:hAnsi="Times New Roman"/>
        </w:rPr>
        <w:t>2.</w:t>
      </w:r>
      <w:r w:rsidR="005D70C8">
        <w:rPr>
          <w:rFonts w:ascii="Times New Roman" w:hAnsi="Times New Roman"/>
        </w:rPr>
        <w:t>2</w:t>
      </w:r>
      <w:r w:rsidR="005D70C8" w:rsidRPr="00782EFC">
        <w:rPr>
          <w:rFonts w:ascii="Times New Roman" w:hAnsi="Times New Roman"/>
        </w:rPr>
        <w:t xml:space="preserve">. Примерное содержание </w:t>
      </w:r>
      <w:r w:rsidR="005D70C8">
        <w:rPr>
          <w:rFonts w:ascii="Times New Roman" w:hAnsi="Times New Roman"/>
        </w:rPr>
        <w:t>дисциплины</w:t>
      </w:r>
    </w:p>
    <w:tbl>
      <w:tblPr>
        <w:tblW w:w="9594"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409"/>
        <w:gridCol w:w="7185"/>
      </w:tblGrid>
      <w:tr w:rsidR="00F569FF" w:rsidRPr="00F569FF" w14:paraId="28B7C258" w14:textId="77777777" w:rsidTr="00F569FF">
        <w:trPr>
          <w:trHeight w:val="20"/>
        </w:trPr>
        <w:tc>
          <w:tcPr>
            <w:tcW w:w="2409" w:type="dxa"/>
            <w:tcBorders>
              <w:top w:val="single" w:sz="4" w:space="0" w:color="auto"/>
              <w:left w:val="single" w:sz="4" w:space="0" w:color="auto"/>
              <w:bottom w:val="single" w:sz="4" w:space="0" w:color="auto"/>
              <w:right w:val="single" w:sz="4" w:space="0" w:color="auto"/>
            </w:tcBorders>
            <w:vAlign w:val="center"/>
            <w:hideMark/>
          </w:tcPr>
          <w:p w14:paraId="5909806A" w14:textId="77777777" w:rsidR="00F569FF" w:rsidRPr="00F569FF" w:rsidRDefault="00F569FF">
            <w:pPr>
              <w:pStyle w:val="Style28"/>
              <w:widowControl/>
              <w:spacing w:line="276" w:lineRule="auto"/>
              <w:rPr>
                <w:b/>
              </w:rPr>
            </w:pPr>
            <w:r w:rsidRPr="00F569FF">
              <w:rPr>
                <w:b/>
                <w:bCs/>
              </w:rPr>
              <w:t>Наименование разделов и тем</w:t>
            </w:r>
          </w:p>
        </w:tc>
        <w:tc>
          <w:tcPr>
            <w:tcW w:w="7185" w:type="dxa"/>
            <w:tcBorders>
              <w:top w:val="single" w:sz="4" w:space="0" w:color="auto"/>
              <w:left w:val="single" w:sz="4" w:space="0" w:color="auto"/>
              <w:bottom w:val="single" w:sz="4" w:space="0" w:color="auto"/>
              <w:right w:val="single" w:sz="4" w:space="0" w:color="auto"/>
            </w:tcBorders>
            <w:vAlign w:val="center"/>
            <w:hideMark/>
          </w:tcPr>
          <w:p w14:paraId="5C90591E" w14:textId="77777777" w:rsidR="00F569FF" w:rsidRPr="00F569FF" w:rsidRDefault="00F569FF">
            <w:pPr>
              <w:pStyle w:val="Style28"/>
              <w:widowControl/>
              <w:spacing w:line="276" w:lineRule="auto"/>
              <w:jc w:val="center"/>
              <w:rPr>
                <w:b/>
              </w:rPr>
            </w:pPr>
            <w:r w:rsidRPr="00F569FF">
              <w:rPr>
                <w:b/>
                <w:bCs/>
              </w:rPr>
              <w:t>Примерное содержание учебного материала, практических и лабораторных занятий, курсовой проект (работа)</w:t>
            </w:r>
          </w:p>
        </w:tc>
      </w:tr>
      <w:tr w:rsidR="00F569FF" w:rsidRPr="00F569FF" w14:paraId="2FF73F34" w14:textId="77777777" w:rsidTr="00F569FF">
        <w:trPr>
          <w:trHeight w:val="20"/>
        </w:trPr>
        <w:tc>
          <w:tcPr>
            <w:tcW w:w="9594" w:type="dxa"/>
            <w:gridSpan w:val="2"/>
            <w:tcBorders>
              <w:top w:val="single" w:sz="4" w:space="0" w:color="auto"/>
              <w:left w:val="single" w:sz="4" w:space="0" w:color="auto"/>
              <w:bottom w:val="single" w:sz="4" w:space="0" w:color="auto"/>
              <w:right w:val="single" w:sz="4" w:space="0" w:color="auto"/>
            </w:tcBorders>
            <w:hideMark/>
          </w:tcPr>
          <w:p w14:paraId="2CA779C5" w14:textId="016CF9C6" w:rsidR="00F569FF" w:rsidRPr="00F569FF" w:rsidRDefault="00F569FF">
            <w:pPr>
              <w:pStyle w:val="Style169"/>
              <w:widowControl/>
              <w:spacing w:line="276" w:lineRule="auto"/>
              <w:jc w:val="left"/>
              <w:rPr>
                <w:rStyle w:val="FontStyle432"/>
                <w:sz w:val="24"/>
                <w:szCs w:val="24"/>
              </w:rPr>
            </w:pPr>
            <w:r w:rsidRPr="00F569FF">
              <w:rPr>
                <w:rFonts w:ascii="Times New Roman" w:hAnsi="Times New Roman"/>
                <w:b/>
              </w:rPr>
              <w:t xml:space="preserve">Раздел 1. Основы экономики </w:t>
            </w:r>
            <w:r w:rsidR="00BB62D9">
              <w:rPr>
                <w:rFonts w:ascii="Times New Roman" w:hAnsi="Times New Roman"/>
                <w:b/>
              </w:rPr>
              <w:t>(6ч)</w:t>
            </w:r>
          </w:p>
        </w:tc>
      </w:tr>
      <w:tr w:rsidR="00F569FF" w:rsidRPr="00F569FF" w14:paraId="4C4E7840"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3B40700E" w14:textId="77777777" w:rsidR="00F569FF" w:rsidRPr="00F569FF" w:rsidRDefault="00F569FF">
            <w:pPr>
              <w:spacing w:after="0"/>
              <w:rPr>
                <w:b/>
                <w:sz w:val="24"/>
                <w:szCs w:val="24"/>
              </w:rPr>
            </w:pPr>
            <w:r w:rsidRPr="00F569FF">
              <w:rPr>
                <w:rFonts w:ascii="Times New Roman" w:hAnsi="Times New Roman" w:cs="Times New Roman"/>
                <w:b/>
                <w:iCs/>
                <w:sz w:val="24"/>
                <w:szCs w:val="24"/>
              </w:rPr>
              <w:t>Тема 1.1.</w:t>
            </w:r>
            <w:r w:rsidRPr="00F569FF">
              <w:rPr>
                <w:rFonts w:ascii="Times New Roman" w:eastAsia="Calibri" w:hAnsi="Times New Roman" w:cs="Times New Roman"/>
                <w:b/>
                <w:bCs/>
                <w:sz w:val="24"/>
                <w:szCs w:val="24"/>
              </w:rPr>
              <w:t xml:space="preserve"> Общие проблемы экономики</w:t>
            </w:r>
          </w:p>
        </w:tc>
        <w:tc>
          <w:tcPr>
            <w:tcW w:w="7185" w:type="dxa"/>
            <w:tcBorders>
              <w:top w:val="single" w:sz="4" w:space="0" w:color="auto"/>
              <w:left w:val="single" w:sz="4" w:space="0" w:color="auto"/>
              <w:bottom w:val="single" w:sz="4" w:space="0" w:color="auto"/>
              <w:right w:val="single" w:sz="4" w:space="0" w:color="auto"/>
            </w:tcBorders>
            <w:hideMark/>
          </w:tcPr>
          <w:p w14:paraId="32178B79" w14:textId="77777777" w:rsidR="00F569FF" w:rsidRPr="00F569FF" w:rsidRDefault="00F569FF">
            <w:pPr>
              <w:pStyle w:val="Style169"/>
              <w:widowControl/>
              <w:spacing w:line="276" w:lineRule="auto"/>
              <w:jc w:val="left"/>
              <w:rPr>
                <w:rStyle w:val="FontStyle432"/>
                <w:sz w:val="24"/>
                <w:szCs w:val="24"/>
              </w:rPr>
            </w:pPr>
            <w:r w:rsidRPr="00F569FF">
              <w:rPr>
                <w:rFonts w:ascii="Times New Roman" w:hAnsi="Times New Roman"/>
                <w:b/>
                <w:bCs/>
              </w:rPr>
              <w:t>Содержание</w:t>
            </w:r>
          </w:p>
        </w:tc>
      </w:tr>
      <w:tr w:rsidR="00F569FF" w:rsidRPr="00F569FF" w14:paraId="79A65AC3"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967FA2D" w14:textId="77777777" w:rsidR="00F569FF" w:rsidRPr="00F569FF" w:rsidRDefault="00F569FF">
            <w:pPr>
              <w:spacing w:after="0" w:line="240" w:lineRule="auto"/>
              <w:rPr>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24F582C4"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
                <w:iCs/>
                <w:sz w:val="24"/>
                <w:szCs w:val="24"/>
              </w:rPr>
            </w:pPr>
            <w:r w:rsidRPr="00F569FF">
              <w:rPr>
                <w:rFonts w:ascii="Times New Roman" w:eastAsia="Calibri" w:hAnsi="Times New Roman" w:cs="Times New Roman"/>
                <w:bCs/>
                <w:sz w:val="24"/>
                <w:szCs w:val="24"/>
              </w:rPr>
              <w:t xml:space="preserve">Основные вопросы экономики. Характеристика основных моделей экономических систем. Субъекты рынка. </w:t>
            </w:r>
            <w:r w:rsidRPr="00F569FF">
              <w:rPr>
                <w:rStyle w:val="FontStyle432"/>
                <w:sz w:val="24"/>
                <w:szCs w:val="24"/>
              </w:rPr>
              <w:t xml:space="preserve">Народнохозяйственный комплекс России. Сферы и подразделения экономики. </w:t>
            </w:r>
            <w:r w:rsidRPr="00F569FF">
              <w:rPr>
                <w:rFonts w:ascii="Times New Roman" w:hAnsi="Times New Roman" w:cs="Times New Roman"/>
                <w:iCs/>
                <w:sz w:val="24"/>
                <w:szCs w:val="24"/>
              </w:rPr>
              <w:t>Отрасль в системе национальной</w:t>
            </w:r>
            <w:r w:rsidRPr="00F569FF">
              <w:rPr>
                <w:rFonts w:ascii="Times New Roman" w:hAnsi="Times New Roman" w:cs="Times New Roman"/>
                <w:bCs/>
                <w:sz w:val="24"/>
                <w:szCs w:val="24"/>
              </w:rPr>
              <w:t>: понятие, роль и значение</w:t>
            </w:r>
            <w:r w:rsidRPr="00F569FF">
              <w:rPr>
                <w:rFonts w:ascii="Times New Roman" w:eastAsia="Calibri" w:hAnsi="Times New Roman" w:cs="Times New Roman"/>
                <w:bCs/>
                <w:sz w:val="24"/>
                <w:szCs w:val="24"/>
              </w:rPr>
              <w:t xml:space="preserve"> Производственная функция. Движение общественного продукта по стадиям общественного производства. Ресурсы и факторы производства</w:t>
            </w:r>
            <w:r w:rsidRPr="00F569FF">
              <w:rPr>
                <w:rFonts w:ascii="Times New Roman" w:hAnsi="Times New Roman" w:cs="Times New Roman"/>
                <w:bCs/>
                <w:sz w:val="24"/>
                <w:szCs w:val="24"/>
              </w:rPr>
              <w:t xml:space="preserve">. </w:t>
            </w:r>
            <w:r w:rsidRPr="00F569FF">
              <w:rPr>
                <w:rFonts w:ascii="Times New Roman" w:eastAsia="Calibri" w:hAnsi="Times New Roman" w:cs="Times New Roman"/>
                <w:bCs/>
                <w:sz w:val="24"/>
                <w:szCs w:val="24"/>
              </w:rPr>
              <w:t xml:space="preserve">Система национальных счетов. ВНП, ВВП, </w:t>
            </w:r>
          </w:p>
        </w:tc>
      </w:tr>
      <w:tr w:rsidR="00F569FF" w:rsidRPr="00F569FF" w14:paraId="69CF50EF"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DF4E891" w14:textId="77777777" w:rsidR="00F569FF" w:rsidRPr="00F569FF" w:rsidRDefault="00F569FF">
            <w:pPr>
              <w:spacing w:after="0" w:line="240" w:lineRule="auto"/>
              <w:rPr>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378AFB16"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122E8468"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160C7C6" w14:textId="77777777" w:rsidR="00F569FF" w:rsidRPr="00F569FF" w:rsidRDefault="00F569FF">
            <w:pPr>
              <w:spacing w:after="0" w:line="240" w:lineRule="auto"/>
              <w:rPr>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08DCE6CD"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1D8F0138"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4B70BDE0"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1D9A5310" w14:textId="77777777" w:rsidR="00F569FF" w:rsidRPr="00F569FF" w:rsidRDefault="00F569FF">
            <w:pPr>
              <w:pStyle w:val="Style28"/>
              <w:spacing w:line="276" w:lineRule="auto"/>
              <w:rPr>
                <w:b/>
              </w:rPr>
            </w:pPr>
            <w:r w:rsidRPr="00F569FF">
              <w:rPr>
                <w:b/>
              </w:rPr>
              <w:t>Тема 1.3. Законы спроса и предложения на рынке</w:t>
            </w:r>
          </w:p>
        </w:tc>
        <w:tc>
          <w:tcPr>
            <w:tcW w:w="7185" w:type="dxa"/>
            <w:tcBorders>
              <w:top w:val="single" w:sz="4" w:space="0" w:color="auto"/>
              <w:left w:val="single" w:sz="4" w:space="0" w:color="auto"/>
              <w:bottom w:val="single" w:sz="4" w:space="0" w:color="auto"/>
              <w:right w:val="single" w:sz="4" w:space="0" w:color="auto"/>
            </w:tcBorders>
            <w:hideMark/>
          </w:tcPr>
          <w:p w14:paraId="44715904" w14:textId="77777777" w:rsidR="00F569FF" w:rsidRPr="00F569FF" w:rsidRDefault="00F569FF">
            <w:pPr>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Содержание</w:t>
            </w:r>
          </w:p>
        </w:tc>
      </w:tr>
      <w:tr w:rsidR="00F569FF" w:rsidRPr="00F569FF" w14:paraId="3B3D30E2"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F3128E5"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BFAAFF5" w14:textId="77777777" w:rsidR="00F569FF" w:rsidRPr="00F569FF" w:rsidRDefault="00F569FF">
            <w:pPr>
              <w:spacing w:after="0"/>
              <w:rPr>
                <w:rFonts w:ascii="Times New Roman" w:hAnsi="Times New Roman" w:cs="Times New Roman"/>
                <w:b/>
                <w:iCs/>
                <w:sz w:val="24"/>
                <w:szCs w:val="24"/>
              </w:rPr>
            </w:pPr>
            <w:r w:rsidRPr="00F569FF">
              <w:rPr>
                <w:rFonts w:ascii="Times New Roman" w:eastAsia="Calibri" w:hAnsi="Times New Roman" w:cs="Times New Roman"/>
                <w:bCs/>
                <w:sz w:val="24"/>
                <w:szCs w:val="24"/>
              </w:rPr>
              <w:t xml:space="preserve">Инструменты рыночного механизма хозяйствования. Спрос, предложение, цена, конкуренция. Действие закона спроса, предложения. Равновесие, перепроизводство, дефицит. Государственное регулирование рыночной экономики. </w:t>
            </w:r>
          </w:p>
        </w:tc>
      </w:tr>
      <w:tr w:rsidR="00F569FF" w:rsidRPr="00F569FF" w14:paraId="2B46321A"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58910A4"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66502271"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1CAB4EBF"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EFCDC3F"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059A3DB3"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093DA338"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4BEE0FDE" w14:textId="77777777" w:rsidTr="00F569FF">
        <w:trPr>
          <w:trHeight w:val="20"/>
        </w:trPr>
        <w:tc>
          <w:tcPr>
            <w:tcW w:w="9594" w:type="dxa"/>
            <w:gridSpan w:val="2"/>
            <w:tcBorders>
              <w:top w:val="single" w:sz="4" w:space="0" w:color="auto"/>
              <w:left w:val="single" w:sz="4" w:space="0" w:color="auto"/>
              <w:bottom w:val="single" w:sz="4" w:space="0" w:color="auto"/>
              <w:right w:val="single" w:sz="4" w:space="0" w:color="auto"/>
            </w:tcBorders>
            <w:hideMark/>
          </w:tcPr>
          <w:p w14:paraId="72F8C016" w14:textId="379C05A3" w:rsidR="00F569FF" w:rsidRPr="00F569FF" w:rsidRDefault="00F569FF">
            <w:pPr>
              <w:pStyle w:val="Style28"/>
              <w:widowControl/>
              <w:spacing w:line="276" w:lineRule="auto"/>
              <w:rPr>
                <w:rStyle w:val="FontStyle432"/>
                <w:b/>
                <w:sz w:val="24"/>
                <w:szCs w:val="24"/>
              </w:rPr>
            </w:pPr>
            <w:r w:rsidRPr="00F569FF">
              <w:rPr>
                <w:b/>
              </w:rPr>
              <w:t>Раздел 2. Предприятие как хозяйствующий субъект</w:t>
            </w:r>
            <w:r w:rsidR="00BB62D9">
              <w:rPr>
                <w:b/>
              </w:rPr>
              <w:t xml:space="preserve"> (12ч)</w:t>
            </w:r>
          </w:p>
        </w:tc>
      </w:tr>
      <w:tr w:rsidR="00F569FF" w:rsidRPr="00F569FF" w14:paraId="522BE283"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06E38581" w14:textId="77777777" w:rsidR="00F569FF" w:rsidRPr="00F569FF" w:rsidRDefault="00F569FF">
            <w:pPr>
              <w:spacing w:after="0"/>
              <w:rPr>
                <w:bCs/>
                <w:sz w:val="24"/>
                <w:szCs w:val="24"/>
              </w:rPr>
            </w:pPr>
            <w:r w:rsidRPr="00F569FF">
              <w:rPr>
                <w:rFonts w:ascii="Times New Roman" w:hAnsi="Times New Roman" w:cs="Times New Roman"/>
                <w:b/>
                <w:iCs/>
                <w:sz w:val="24"/>
                <w:szCs w:val="24"/>
              </w:rPr>
              <w:t xml:space="preserve">Тема 2.1. </w:t>
            </w:r>
            <w:r w:rsidRPr="00F569FF">
              <w:rPr>
                <w:rFonts w:ascii="Times New Roman" w:hAnsi="Times New Roman" w:cs="Times New Roman"/>
                <w:b/>
                <w:sz w:val="24"/>
                <w:szCs w:val="24"/>
              </w:rPr>
              <w:t>Предприятия в системе национальной экономики</w:t>
            </w:r>
          </w:p>
        </w:tc>
        <w:tc>
          <w:tcPr>
            <w:tcW w:w="7185" w:type="dxa"/>
            <w:tcBorders>
              <w:top w:val="single" w:sz="4" w:space="0" w:color="auto"/>
              <w:left w:val="single" w:sz="4" w:space="0" w:color="auto"/>
              <w:bottom w:val="single" w:sz="4" w:space="0" w:color="auto"/>
              <w:right w:val="single" w:sz="4" w:space="0" w:color="auto"/>
            </w:tcBorders>
            <w:hideMark/>
          </w:tcPr>
          <w:p w14:paraId="61854EC6" w14:textId="77777777" w:rsidR="00F569FF" w:rsidRPr="00F569FF" w:rsidRDefault="00F569FF">
            <w:pPr>
              <w:spacing w:after="0"/>
              <w:rPr>
                <w:rFonts w:ascii="Times New Roman" w:hAnsi="Times New Roman" w:cs="Times New Roman"/>
                <w:b/>
                <w:sz w:val="24"/>
                <w:szCs w:val="24"/>
              </w:rPr>
            </w:pPr>
            <w:r w:rsidRPr="00F569FF">
              <w:rPr>
                <w:rFonts w:ascii="Times New Roman" w:hAnsi="Times New Roman" w:cs="Times New Roman"/>
                <w:b/>
                <w:bCs/>
                <w:sz w:val="24"/>
                <w:szCs w:val="24"/>
              </w:rPr>
              <w:t>Содержание</w:t>
            </w:r>
          </w:p>
        </w:tc>
      </w:tr>
      <w:tr w:rsidR="00F569FF" w:rsidRPr="00F569FF" w14:paraId="3CEDA0C6"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89D9A99" w14:textId="77777777" w:rsidR="00F569FF" w:rsidRPr="00F569FF" w:rsidRDefault="00F569FF">
            <w:pPr>
              <w:spacing w:after="0" w:line="240" w:lineRule="auto"/>
              <w:rPr>
                <w:b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140C5B5" w14:textId="77777777" w:rsidR="00F569FF" w:rsidRPr="00F569FF" w:rsidRDefault="00F569FF">
            <w:pPr>
              <w:pStyle w:val="Style110"/>
              <w:spacing w:line="276" w:lineRule="auto"/>
              <w:jc w:val="left"/>
              <w:rPr>
                <w:rStyle w:val="FontStyle432"/>
                <w:sz w:val="24"/>
                <w:szCs w:val="24"/>
              </w:rPr>
            </w:pPr>
            <w:r w:rsidRPr="00F569FF">
              <w:rPr>
                <w:rFonts w:ascii="Times New Roman" w:hAnsi="Times New Roman"/>
              </w:rPr>
              <w:t>Предпринимательская деятельность: сущность, признаки, виды. Организация (предприятие): понятие, цель деятельности, основные экономические характеристики. Организационно – правовые формы организаций.</w:t>
            </w:r>
            <w:r w:rsidRPr="00F569FF">
              <w:rPr>
                <w:rFonts w:ascii="Times New Roman" w:hAnsi="Times New Roman"/>
                <w:bCs/>
              </w:rPr>
              <w:t xml:space="preserve"> Машиностроение, характеристика, современное состояние, перспективы развития. Сырьевая и энергетическая базы машиностроения</w:t>
            </w:r>
            <w:r w:rsidRPr="00F569FF">
              <w:rPr>
                <w:rFonts w:ascii="Times New Roman" w:hAnsi="Times New Roman"/>
              </w:rPr>
              <w:t xml:space="preserve">. </w:t>
            </w:r>
          </w:p>
        </w:tc>
      </w:tr>
      <w:tr w:rsidR="00F569FF" w:rsidRPr="00F569FF" w14:paraId="469C6C97"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033D949D" w14:textId="77777777" w:rsidR="00F569FF" w:rsidRPr="00F569FF" w:rsidRDefault="00F569FF">
            <w:pPr>
              <w:spacing w:after="0" w:line="240" w:lineRule="auto"/>
              <w:rPr>
                <w:b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6C7B05DA" w14:textId="77777777" w:rsidR="00F569FF" w:rsidRPr="00F569FF" w:rsidRDefault="00F569FF">
            <w:pPr>
              <w:pStyle w:val="Style110"/>
              <w:widowControl/>
              <w:spacing w:line="276" w:lineRule="auto"/>
              <w:jc w:val="left"/>
              <w:rPr>
                <w:rStyle w:val="FontStyle432"/>
                <w:sz w:val="24"/>
                <w:szCs w:val="24"/>
              </w:rPr>
            </w:pPr>
            <w:r w:rsidRPr="00F569FF">
              <w:rPr>
                <w:rFonts w:ascii="Times New Roman" w:hAnsi="Times New Roman"/>
              </w:rPr>
              <w:t>Понятие и содержание организационной и производственной структуры. Виды структур управления. Производственный процесс. Организация производственного процесса</w:t>
            </w:r>
          </w:p>
        </w:tc>
      </w:tr>
      <w:tr w:rsidR="00F569FF" w:rsidRPr="00F569FF" w14:paraId="3D4EA549"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9FEB917" w14:textId="77777777" w:rsidR="00F569FF" w:rsidRPr="00F569FF" w:rsidRDefault="00F569FF">
            <w:pPr>
              <w:spacing w:after="0" w:line="240" w:lineRule="auto"/>
              <w:rPr>
                <w:b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3C0F9833"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3C77334F"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0D27A34F" w14:textId="77777777" w:rsidR="00F569FF" w:rsidRPr="00F569FF" w:rsidRDefault="00F569FF">
            <w:pPr>
              <w:spacing w:after="0" w:line="240" w:lineRule="auto"/>
              <w:rPr>
                <w:b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44B0D39B"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4EB2CD34"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0EB622A7"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43F83B5C" w14:textId="77777777" w:rsidR="00F569FF" w:rsidRPr="00F569FF" w:rsidRDefault="00F569FF">
            <w:pPr>
              <w:pStyle w:val="Style110"/>
              <w:widowControl/>
              <w:spacing w:line="276" w:lineRule="auto"/>
              <w:jc w:val="left"/>
              <w:rPr>
                <w:rFonts w:ascii="Times New Roman" w:hAnsi="Times New Roman"/>
                <w:b/>
                <w:iCs/>
              </w:rPr>
            </w:pPr>
            <w:r w:rsidRPr="00F569FF">
              <w:rPr>
                <w:rFonts w:ascii="Times New Roman" w:hAnsi="Times New Roman"/>
                <w:b/>
                <w:iCs/>
              </w:rPr>
              <w:t xml:space="preserve">Тема 2.2. </w:t>
            </w:r>
            <w:r w:rsidRPr="00F569FF">
              <w:rPr>
                <w:rStyle w:val="FontStyle428"/>
                <w:b/>
                <w:i w:val="0"/>
                <w:sz w:val="24"/>
                <w:szCs w:val="24"/>
              </w:rPr>
              <w:t>Основной капитал и его роль в производстве</w:t>
            </w:r>
          </w:p>
        </w:tc>
        <w:tc>
          <w:tcPr>
            <w:tcW w:w="7185" w:type="dxa"/>
            <w:tcBorders>
              <w:top w:val="single" w:sz="4" w:space="0" w:color="auto"/>
              <w:left w:val="single" w:sz="4" w:space="0" w:color="auto"/>
              <w:bottom w:val="single" w:sz="4" w:space="0" w:color="auto"/>
              <w:right w:val="single" w:sz="4" w:space="0" w:color="auto"/>
            </w:tcBorders>
            <w:hideMark/>
          </w:tcPr>
          <w:p w14:paraId="250A1436" w14:textId="77777777" w:rsidR="00F569FF" w:rsidRPr="00F569FF" w:rsidRDefault="00F569FF">
            <w:pPr>
              <w:pStyle w:val="Style110"/>
              <w:widowControl/>
              <w:spacing w:line="276" w:lineRule="auto"/>
              <w:jc w:val="left"/>
              <w:rPr>
                <w:rFonts w:ascii="Times New Roman" w:hAnsi="Times New Roman"/>
                <w:bCs/>
              </w:rPr>
            </w:pPr>
            <w:r w:rsidRPr="00F569FF">
              <w:rPr>
                <w:rFonts w:ascii="Times New Roman" w:hAnsi="Times New Roman"/>
                <w:b/>
                <w:bCs/>
              </w:rPr>
              <w:t>Содержание</w:t>
            </w:r>
          </w:p>
        </w:tc>
      </w:tr>
      <w:tr w:rsidR="00F569FF" w:rsidRPr="00F569FF" w14:paraId="491C0C24"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C5C1BA2"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749D142E" w14:textId="77777777" w:rsidR="00F569FF" w:rsidRPr="00F569FF" w:rsidRDefault="00F569FF">
            <w:pPr>
              <w:pStyle w:val="Style110"/>
              <w:widowControl/>
              <w:spacing w:line="276" w:lineRule="auto"/>
              <w:jc w:val="left"/>
              <w:rPr>
                <w:rStyle w:val="FontStyle432"/>
                <w:sz w:val="24"/>
                <w:szCs w:val="24"/>
              </w:rPr>
            </w:pPr>
            <w:r w:rsidRPr="00F569FF">
              <w:rPr>
                <w:rFonts w:ascii="Times New Roman" w:hAnsi="Times New Roman"/>
                <w:bCs/>
              </w:rPr>
              <w:t>Характеристика основных производственных фондов. Кругооборот основных фондов: износ, амортизация, реновация. Структура основных фондов, состояние, показатели использования.</w:t>
            </w:r>
            <w:r w:rsidRPr="00F569FF">
              <w:rPr>
                <w:rStyle w:val="FontStyle432"/>
                <w:sz w:val="24"/>
                <w:szCs w:val="24"/>
              </w:rPr>
              <w:t xml:space="preserve"> Оценка наличия, состояния и движения основных фондов. </w:t>
            </w:r>
            <w:r w:rsidRPr="00F569FF">
              <w:rPr>
                <w:rFonts w:ascii="Times New Roman" w:hAnsi="Times New Roman"/>
              </w:rPr>
              <w:t>Производственная мощность, её сущность, виды и факторы, её определяющие</w:t>
            </w:r>
          </w:p>
        </w:tc>
      </w:tr>
      <w:tr w:rsidR="00F569FF" w:rsidRPr="00F569FF" w14:paraId="705CF432"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40A9C6A"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361F7875" w14:textId="77777777" w:rsidR="00F569FF" w:rsidRPr="00F569FF" w:rsidRDefault="00F569FF">
            <w:pPr>
              <w:pStyle w:val="Style110"/>
              <w:widowControl/>
              <w:spacing w:line="276" w:lineRule="auto"/>
              <w:jc w:val="left"/>
              <w:rPr>
                <w:b/>
              </w:rPr>
            </w:pPr>
            <w:r w:rsidRPr="00F569FF">
              <w:rPr>
                <w:rFonts w:ascii="Times New Roman" w:hAnsi="Times New Roman"/>
                <w:b/>
                <w:bCs/>
              </w:rPr>
              <w:t>В том числе, практических занятий и лабораторных работ</w:t>
            </w:r>
          </w:p>
        </w:tc>
      </w:tr>
      <w:tr w:rsidR="00F569FF" w:rsidRPr="00F569FF" w14:paraId="13A92EB2"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9111E3F"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60C228EE" w14:textId="77777777" w:rsidR="00F569FF" w:rsidRPr="00F569FF" w:rsidRDefault="00F569FF">
            <w:pPr>
              <w:pStyle w:val="Style110"/>
              <w:widowControl/>
              <w:spacing w:line="276" w:lineRule="auto"/>
              <w:jc w:val="left"/>
              <w:rPr>
                <w:rStyle w:val="FontStyle432"/>
                <w:sz w:val="24"/>
                <w:szCs w:val="24"/>
              </w:rPr>
            </w:pPr>
            <w:r w:rsidRPr="00F569FF">
              <w:rPr>
                <w:rFonts w:ascii="Times New Roman" w:hAnsi="Times New Roman"/>
              </w:rPr>
              <w:t xml:space="preserve">Практическое занятие 1. </w:t>
            </w:r>
            <w:r w:rsidRPr="00F569FF">
              <w:rPr>
                <w:rStyle w:val="FontStyle432"/>
                <w:sz w:val="24"/>
                <w:szCs w:val="24"/>
              </w:rPr>
              <w:t xml:space="preserve">Расчет стоимости основных средств. Расчет показателей использования основных средств. </w:t>
            </w:r>
          </w:p>
        </w:tc>
      </w:tr>
      <w:tr w:rsidR="00F569FF" w:rsidRPr="00F569FF" w14:paraId="7BCC7B00"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C711C48"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7A56EA24"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73616E2C" w14:textId="77777777" w:rsidR="00F569FF" w:rsidRPr="00F569FF" w:rsidRDefault="00F569FF">
            <w:pPr>
              <w:pStyle w:val="Style110"/>
              <w:widowControl/>
              <w:spacing w:line="276" w:lineRule="auto"/>
              <w:jc w:val="left"/>
              <w:rPr>
                <w:rFonts w:ascii="Times New Roman" w:hAnsi="Times New Roman"/>
                <w:b/>
              </w:rPr>
            </w:pPr>
            <w:r w:rsidRPr="00F569FF">
              <w:rPr>
                <w:rFonts w:ascii="Times New Roman" w:eastAsia="Calibri" w:hAnsi="Times New Roman"/>
                <w:bCs/>
              </w:rPr>
              <w:t>Необходимость и тематика определяются образовательной организацией</w:t>
            </w:r>
          </w:p>
        </w:tc>
      </w:tr>
      <w:tr w:rsidR="00F569FF" w:rsidRPr="00F569FF" w14:paraId="23CA9878"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6E97BA4A" w14:textId="77777777" w:rsidR="00F569FF" w:rsidRPr="00F569FF" w:rsidRDefault="00F569FF">
            <w:pPr>
              <w:pStyle w:val="Style103"/>
              <w:widowControl/>
              <w:spacing w:line="276" w:lineRule="auto"/>
              <w:rPr>
                <w:rFonts w:ascii="Times New Roman" w:hAnsi="Times New Roman"/>
                <w:b/>
                <w:iCs/>
              </w:rPr>
            </w:pPr>
            <w:r w:rsidRPr="00F569FF">
              <w:rPr>
                <w:rFonts w:ascii="Times New Roman" w:hAnsi="Times New Roman"/>
                <w:b/>
                <w:iCs/>
              </w:rPr>
              <w:t xml:space="preserve">Тема 2.3. </w:t>
            </w:r>
            <w:r w:rsidRPr="00F569FF">
              <w:rPr>
                <w:rStyle w:val="FontStyle428"/>
                <w:b/>
                <w:i w:val="0"/>
                <w:sz w:val="24"/>
                <w:szCs w:val="24"/>
              </w:rPr>
              <w:t>Оборотный капитал</w:t>
            </w:r>
          </w:p>
        </w:tc>
        <w:tc>
          <w:tcPr>
            <w:tcW w:w="7185" w:type="dxa"/>
            <w:tcBorders>
              <w:top w:val="single" w:sz="4" w:space="0" w:color="auto"/>
              <w:left w:val="single" w:sz="4" w:space="0" w:color="auto"/>
              <w:bottom w:val="single" w:sz="4" w:space="0" w:color="auto"/>
              <w:right w:val="single" w:sz="4" w:space="0" w:color="auto"/>
            </w:tcBorders>
            <w:hideMark/>
          </w:tcPr>
          <w:p w14:paraId="4DD29C7F" w14:textId="77777777" w:rsidR="00F569FF" w:rsidRPr="00F569FF" w:rsidRDefault="00F569FF">
            <w:pPr>
              <w:pStyle w:val="Style110"/>
              <w:widowControl/>
              <w:spacing w:line="276" w:lineRule="auto"/>
              <w:jc w:val="left"/>
              <w:rPr>
                <w:rStyle w:val="FontStyle432"/>
                <w:sz w:val="24"/>
                <w:szCs w:val="24"/>
              </w:rPr>
            </w:pPr>
            <w:r w:rsidRPr="00F569FF">
              <w:rPr>
                <w:rFonts w:ascii="Times New Roman" w:hAnsi="Times New Roman"/>
                <w:b/>
                <w:bCs/>
              </w:rPr>
              <w:t>Содержание</w:t>
            </w:r>
          </w:p>
        </w:tc>
      </w:tr>
      <w:tr w:rsidR="00F569FF" w:rsidRPr="00F569FF" w14:paraId="52D72DDF"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E47EF63"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18B780DC" w14:textId="77777777" w:rsidR="00F569FF" w:rsidRPr="00F569FF" w:rsidRDefault="00F569FF">
            <w:pPr>
              <w:pStyle w:val="Style110"/>
              <w:widowControl/>
              <w:spacing w:line="276" w:lineRule="auto"/>
              <w:jc w:val="left"/>
              <w:rPr>
                <w:rStyle w:val="FontStyle432"/>
                <w:sz w:val="24"/>
                <w:szCs w:val="24"/>
              </w:rPr>
            </w:pPr>
            <w:r w:rsidRPr="00F569FF">
              <w:rPr>
                <w:rStyle w:val="FontStyle432"/>
                <w:sz w:val="24"/>
                <w:szCs w:val="24"/>
              </w:rPr>
              <w:t xml:space="preserve">Оборотные средства: понятие, состав, структура, источники формирования. Оборот оборотных средств. Определение потребности предприятия в оборотных средствах. Порядок нормирования оборотных средств. </w:t>
            </w:r>
            <w:r w:rsidRPr="00F569FF">
              <w:rPr>
                <w:rFonts w:ascii="Times New Roman" w:hAnsi="Times New Roman"/>
              </w:rPr>
              <w:t>Показатели эффективности использования оборотных средств. Пути ускорения оборачиваемости</w:t>
            </w:r>
          </w:p>
        </w:tc>
      </w:tr>
      <w:tr w:rsidR="00F569FF" w:rsidRPr="00F569FF" w14:paraId="08311B4A"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4079576"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1FD945A" w14:textId="77777777" w:rsidR="00F569FF" w:rsidRPr="00F569FF" w:rsidRDefault="00F569FF">
            <w:pPr>
              <w:pStyle w:val="Style127"/>
              <w:widowControl/>
              <w:spacing w:line="276" w:lineRule="auto"/>
              <w:rPr>
                <w:bCs/>
              </w:rPr>
            </w:pPr>
            <w:r w:rsidRPr="00F569FF">
              <w:rPr>
                <w:rFonts w:ascii="Times New Roman" w:hAnsi="Times New Roman"/>
                <w:b/>
                <w:bCs/>
              </w:rPr>
              <w:t>В том числе, практических занятий и лабораторных работ</w:t>
            </w:r>
          </w:p>
        </w:tc>
      </w:tr>
      <w:tr w:rsidR="00F569FF" w:rsidRPr="00F569FF" w14:paraId="47C3EA4E"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EF08A26"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4CF0AA59" w14:textId="77777777" w:rsidR="00F569FF" w:rsidRPr="00F569FF" w:rsidRDefault="00F569FF">
            <w:pPr>
              <w:pStyle w:val="Style110"/>
              <w:widowControl/>
              <w:spacing w:line="276" w:lineRule="auto"/>
              <w:jc w:val="left"/>
              <w:rPr>
                <w:rFonts w:ascii="Times New Roman" w:hAnsi="Times New Roman"/>
              </w:rPr>
            </w:pPr>
            <w:r w:rsidRPr="00F569FF">
              <w:rPr>
                <w:rFonts w:ascii="Times New Roman" w:hAnsi="Times New Roman"/>
              </w:rPr>
              <w:t xml:space="preserve">Практическое занятие 2. </w:t>
            </w:r>
            <w:r w:rsidRPr="00F569FF">
              <w:rPr>
                <w:rStyle w:val="FontStyle432"/>
                <w:sz w:val="24"/>
                <w:szCs w:val="24"/>
              </w:rPr>
              <w:t>Расчет показателей использования оборотного капитала</w:t>
            </w:r>
            <w:r w:rsidRPr="00F569FF">
              <w:rPr>
                <w:rFonts w:ascii="Times New Roman" w:hAnsi="Times New Roman"/>
              </w:rPr>
              <w:t xml:space="preserve">: </w:t>
            </w:r>
          </w:p>
        </w:tc>
      </w:tr>
      <w:tr w:rsidR="00F569FF" w:rsidRPr="00F569FF" w14:paraId="514462E0"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200813C"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286ABEE7"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222A712C" w14:textId="77777777" w:rsidR="00F569FF" w:rsidRPr="00F569FF" w:rsidRDefault="00F569FF">
            <w:pPr>
              <w:pStyle w:val="Style110"/>
              <w:widowControl/>
              <w:spacing w:line="276" w:lineRule="auto"/>
              <w:jc w:val="left"/>
              <w:rPr>
                <w:rFonts w:ascii="Times New Roman" w:hAnsi="Times New Roman"/>
                <w:b/>
              </w:rPr>
            </w:pPr>
            <w:r w:rsidRPr="00F569FF">
              <w:rPr>
                <w:rFonts w:ascii="Times New Roman" w:eastAsia="Calibri" w:hAnsi="Times New Roman"/>
                <w:bCs/>
              </w:rPr>
              <w:t>Необходимость и тематика определяются образовательной организацией</w:t>
            </w:r>
          </w:p>
        </w:tc>
      </w:tr>
      <w:tr w:rsidR="00F569FF" w:rsidRPr="00F569FF" w14:paraId="0D50B218"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47920690" w14:textId="77777777" w:rsidR="00F569FF" w:rsidRPr="00F569FF" w:rsidRDefault="00F569FF">
            <w:pPr>
              <w:pStyle w:val="Style103"/>
              <w:widowControl/>
              <w:spacing w:line="276" w:lineRule="auto"/>
              <w:rPr>
                <w:rFonts w:ascii="Times New Roman" w:hAnsi="Times New Roman"/>
                <w:b/>
                <w:iCs/>
              </w:rPr>
            </w:pPr>
            <w:r w:rsidRPr="00F569FF">
              <w:rPr>
                <w:rFonts w:ascii="Times New Roman" w:hAnsi="Times New Roman"/>
                <w:b/>
                <w:iCs/>
              </w:rPr>
              <w:t xml:space="preserve">Тема 2.6. </w:t>
            </w:r>
            <w:r w:rsidRPr="00F569FF">
              <w:rPr>
                <w:rStyle w:val="FontStyle428"/>
                <w:b/>
                <w:i w:val="0"/>
                <w:sz w:val="24"/>
                <w:szCs w:val="24"/>
              </w:rPr>
              <w:t>Кадры организации и организация оплаты труда</w:t>
            </w:r>
          </w:p>
        </w:tc>
        <w:tc>
          <w:tcPr>
            <w:tcW w:w="7185" w:type="dxa"/>
            <w:tcBorders>
              <w:top w:val="single" w:sz="4" w:space="0" w:color="auto"/>
              <w:left w:val="single" w:sz="4" w:space="0" w:color="auto"/>
              <w:bottom w:val="single" w:sz="4" w:space="0" w:color="auto"/>
              <w:right w:val="single" w:sz="4" w:space="0" w:color="auto"/>
            </w:tcBorders>
            <w:hideMark/>
          </w:tcPr>
          <w:p w14:paraId="48129E53" w14:textId="77777777" w:rsidR="00F569FF" w:rsidRPr="00F569FF" w:rsidRDefault="00F569FF">
            <w:pPr>
              <w:pStyle w:val="Style127"/>
              <w:widowControl/>
              <w:spacing w:line="276" w:lineRule="auto"/>
              <w:rPr>
                <w:rFonts w:ascii="Times New Roman" w:hAnsi="Times New Roman"/>
                <w:bCs/>
              </w:rPr>
            </w:pPr>
            <w:r w:rsidRPr="00F569FF">
              <w:rPr>
                <w:rFonts w:ascii="Times New Roman" w:hAnsi="Times New Roman"/>
                <w:b/>
                <w:bCs/>
              </w:rPr>
              <w:t>Содержание</w:t>
            </w:r>
          </w:p>
        </w:tc>
      </w:tr>
      <w:tr w:rsidR="00F569FF" w:rsidRPr="00F569FF" w14:paraId="74F1E150"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6BCCF152"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3052D63E" w14:textId="77777777" w:rsidR="00F569FF" w:rsidRPr="00F569FF" w:rsidRDefault="00F569FF">
            <w:pPr>
              <w:pStyle w:val="Style127"/>
              <w:widowControl/>
              <w:spacing w:line="276" w:lineRule="auto"/>
              <w:rPr>
                <w:rStyle w:val="FontStyle432"/>
                <w:sz w:val="24"/>
                <w:szCs w:val="24"/>
              </w:rPr>
            </w:pPr>
            <w:r w:rsidRPr="00F569FF">
              <w:rPr>
                <w:rFonts w:ascii="Times New Roman" w:hAnsi="Times New Roman"/>
                <w:bCs/>
              </w:rPr>
              <w:t>Производственный персонал предприятия</w:t>
            </w:r>
            <w:r w:rsidRPr="00F569FF">
              <w:rPr>
                <w:rStyle w:val="FontStyle432"/>
                <w:sz w:val="24"/>
                <w:szCs w:val="24"/>
              </w:rPr>
              <w:t xml:space="preserve"> (организации): понятие, классификация</w:t>
            </w:r>
            <w:r w:rsidRPr="00F569FF">
              <w:rPr>
                <w:rFonts w:ascii="Times New Roman" w:hAnsi="Times New Roman"/>
                <w:bCs/>
              </w:rPr>
              <w:t xml:space="preserve">. Бюджет рабочего времени. Производительность труда. Характеристика основных показателей производительности труда Материальное стимулирование труда. Сущность заработной платы, принципы оплаты труда. Организация оплаты труда для различных категорий персонала. Тарифная система. Формы и системы оплаты труда. Система премирования. Система доплат. </w:t>
            </w:r>
          </w:p>
        </w:tc>
      </w:tr>
      <w:tr w:rsidR="00F569FF" w:rsidRPr="00F569FF" w14:paraId="5839ECA7"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E5D9D44"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6867266C" w14:textId="77777777" w:rsidR="00F569FF" w:rsidRPr="00F569FF" w:rsidRDefault="00F569FF">
            <w:pPr>
              <w:pStyle w:val="Style110"/>
              <w:widowControl/>
              <w:spacing w:line="276" w:lineRule="auto"/>
              <w:jc w:val="left"/>
              <w:rPr>
                <w:b/>
              </w:rPr>
            </w:pPr>
            <w:r w:rsidRPr="00F569FF">
              <w:rPr>
                <w:rFonts w:ascii="Times New Roman" w:hAnsi="Times New Roman"/>
                <w:b/>
                <w:bCs/>
              </w:rPr>
              <w:t>В том числе, практических занятий и лабораторных работ</w:t>
            </w:r>
          </w:p>
        </w:tc>
      </w:tr>
      <w:tr w:rsidR="00F569FF" w:rsidRPr="00F569FF" w14:paraId="1DD8815F"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138A054"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346B924E" w14:textId="77777777" w:rsidR="00F569FF" w:rsidRPr="00F569FF" w:rsidRDefault="00F569FF">
            <w:pPr>
              <w:pStyle w:val="Style110"/>
              <w:widowControl/>
              <w:spacing w:line="276" w:lineRule="auto"/>
              <w:jc w:val="left"/>
              <w:rPr>
                <w:rStyle w:val="FontStyle432"/>
                <w:sz w:val="24"/>
                <w:szCs w:val="24"/>
              </w:rPr>
            </w:pPr>
            <w:r w:rsidRPr="00F569FF">
              <w:rPr>
                <w:rFonts w:ascii="Times New Roman" w:hAnsi="Times New Roman"/>
              </w:rPr>
              <w:t xml:space="preserve">Практическое занятие 3. </w:t>
            </w:r>
            <w:r w:rsidRPr="00F569FF">
              <w:rPr>
                <w:rFonts w:ascii="Times New Roman" w:hAnsi="Times New Roman"/>
                <w:bCs/>
              </w:rPr>
              <w:t>Определение заработной платы при различных формах и системах оплаты труда</w:t>
            </w:r>
          </w:p>
        </w:tc>
      </w:tr>
      <w:tr w:rsidR="00F569FF" w:rsidRPr="00F569FF" w14:paraId="763038E4"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15E7D47C"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79CF4AA5"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206FA596" w14:textId="77777777" w:rsidR="00F569FF" w:rsidRPr="00F569FF" w:rsidRDefault="00F569FF">
            <w:pPr>
              <w:pStyle w:val="Style110"/>
              <w:widowControl/>
              <w:spacing w:line="276" w:lineRule="auto"/>
              <w:jc w:val="left"/>
              <w:rPr>
                <w:rFonts w:ascii="Times New Roman" w:hAnsi="Times New Roman"/>
                <w:b/>
              </w:rPr>
            </w:pPr>
            <w:r w:rsidRPr="00F569FF">
              <w:rPr>
                <w:rFonts w:ascii="Times New Roman" w:eastAsia="Calibri" w:hAnsi="Times New Roman"/>
                <w:bCs/>
              </w:rPr>
              <w:t>Необходимость и тематика определяются образовательной организацией</w:t>
            </w:r>
          </w:p>
        </w:tc>
      </w:tr>
      <w:tr w:rsidR="00F569FF" w:rsidRPr="00F569FF" w14:paraId="26AD13C4" w14:textId="77777777" w:rsidTr="00F569FF">
        <w:trPr>
          <w:trHeight w:val="20"/>
        </w:trPr>
        <w:tc>
          <w:tcPr>
            <w:tcW w:w="9594" w:type="dxa"/>
            <w:gridSpan w:val="2"/>
            <w:tcBorders>
              <w:top w:val="single" w:sz="4" w:space="0" w:color="auto"/>
              <w:left w:val="single" w:sz="4" w:space="0" w:color="auto"/>
              <w:bottom w:val="single" w:sz="4" w:space="0" w:color="auto"/>
              <w:right w:val="single" w:sz="4" w:space="0" w:color="auto"/>
            </w:tcBorders>
            <w:hideMark/>
          </w:tcPr>
          <w:p w14:paraId="33037505" w14:textId="5D20BC45" w:rsidR="00F569FF" w:rsidRPr="00F569FF" w:rsidRDefault="00F569FF">
            <w:pPr>
              <w:pStyle w:val="Style28"/>
              <w:widowControl/>
              <w:spacing w:line="276" w:lineRule="auto"/>
              <w:rPr>
                <w:rStyle w:val="FontStyle432"/>
                <w:sz w:val="24"/>
                <w:szCs w:val="24"/>
              </w:rPr>
            </w:pPr>
            <w:r w:rsidRPr="00F569FF">
              <w:rPr>
                <w:b/>
              </w:rPr>
              <w:t>Раздел 3. Планирование деятельности предприятия (организации)</w:t>
            </w:r>
            <w:r w:rsidR="00BB62D9">
              <w:rPr>
                <w:b/>
              </w:rPr>
              <w:t xml:space="preserve"> (8ч)</w:t>
            </w:r>
          </w:p>
        </w:tc>
      </w:tr>
      <w:tr w:rsidR="00F569FF" w:rsidRPr="00F569FF" w14:paraId="7D6D2E39"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58DBFC9A" w14:textId="77777777" w:rsidR="00F569FF" w:rsidRPr="00F569FF" w:rsidRDefault="00F569FF">
            <w:pPr>
              <w:pStyle w:val="Style28"/>
              <w:spacing w:line="276" w:lineRule="auto"/>
            </w:pPr>
            <w:r w:rsidRPr="00F569FF">
              <w:rPr>
                <w:b/>
              </w:rPr>
              <w:t xml:space="preserve">Тема 3.1. </w:t>
            </w:r>
            <w:r w:rsidRPr="00F569FF">
              <w:rPr>
                <w:b/>
              </w:rPr>
              <w:lastRenderedPageBreak/>
              <w:t>Планирование деятельности предприятия (организации)</w:t>
            </w:r>
          </w:p>
        </w:tc>
        <w:tc>
          <w:tcPr>
            <w:tcW w:w="7185" w:type="dxa"/>
            <w:tcBorders>
              <w:top w:val="single" w:sz="4" w:space="0" w:color="auto"/>
              <w:left w:val="single" w:sz="4" w:space="0" w:color="auto"/>
              <w:bottom w:val="single" w:sz="4" w:space="0" w:color="auto"/>
              <w:right w:val="single" w:sz="4" w:space="0" w:color="auto"/>
            </w:tcBorders>
            <w:hideMark/>
          </w:tcPr>
          <w:p w14:paraId="0A7674D8" w14:textId="77777777" w:rsidR="00F569FF" w:rsidRPr="00F569FF" w:rsidRDefault="00F569FF">
            <w:pPr>
              <w:pStyle w:val="Style127"/>
              <w:widowControl/>
              <w:spacing w:line="276" w:lineRule="auto"/>
              <w:rPr>
                <w:rFonts w:ascii="Times New Roman" w:hAnsi="Times New Roman"/>
                <w:bCs/>
              </w:rPr>
            </w:pPr>
            <w:r w:rsidRPr="00F569FF">
              <w:rPr>
                <w:rFonts w:ascii="Times New Roman" w:hAnsi="Times New Roman"/>
                <w:b/>
                <w:bCs/>
              </w:rPr>
              <w:lastRenderedPageBreak/>
              <w:t>Содержание</w:t>
            </w:r>
          </w:p>
        </w:tc>
      </w:tr>
      <w:tr w:rsidR="00F569FF" w:rsidRPr="00F569FF" w14:paraId="1638F451"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609343E8" w14:textId="77777777" w:rsidR="00F569FF" w:rsidRPr="00F569FF" w:rsidRDefault="00F569FF">
            <w:pPr>
              <w:spacing w:after="0" w:line="240" w:lineRule="auto"/>
              <w:rPr>
                <w:rFonts w:ascii="Times New Roman" w:eastAsia="Times New Roman" w:hAnsi="Times New Roman"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0CA0F739" w14:textId="77777777" w:rsidR="00F569FF" w:rsidRPr="00F569FF" w:rsidRDefault="00F569FF">
            <w:pPr>
              <w:pStyle w:val="Style127"/>
              <w:widowControl/>
              <w:spacing w:line="276" w:lineRule="auto"/>
              <w:rPr>
                <w:rFonts w:ascii="Times New Roman" w:hAnsi="Times New Roman"/>
              </w:rPr>
            </w:pPr>
            <w:r w:rsidRPr="00F569FF">
              <w:rPr>
                <w:rFonts w:ascii="Times New Roman" w:hAnsi="Times New Roman"/>
                <w:bCs/>
              </w:rPr>
              <w:t>Составные элементы и виды внутрифирменного планирования. Основные принципы планирования. Долгосрочное, текущее, оперативное планирование. Диспетчирование. Бизнес-план как одна из форм внутрифирменного планирования. Методика разработки отдельных разделов Бизнес-плана</w:t>
            </w:r>
          </w:p>
        </w:tc>
      </w:tr>
      <w:tr w:rsidR="00F569FF" w:rsidRPr="00F569FF" w14:paraId="07537458"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2017A28" w14:textId="77777777" w:rsidR="00F569FF" w:rsidRPr="00F569FF" w:rsidRDefault="00F569FF">
            <w:pPr>
              <w:spacing w:after="0" w:line="240" w:lineRule="auto"/>
              <w:rPr>
                <w:rFonts w:ascii="Times New Roman" w:eastAsia="Times New Roman" w:hAnsi="Times New Roman"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2DB802E2"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51073742"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7A2F816" w14:textId="77777777" w:rsidR="00F569FF" w:rsidRPr="00F569FF" w:rsidRDefault="00F569FF">
            <w:pPr>
              <w:spacing w:after="0" w:line="240" w:lineRule="auto"/>
              <w:rPr>
                <w:rFonts w:ascii="Times New Roman" w:eastAsia="Times New Roman" w:hAnsi="Times New Roman"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32142C99"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4AFFC3CC"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276782B7"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1CDFCA20" w14:textId="77777777" w:rsidR="00F569FF" w:rsidRPr="00F569FF" w:rsidRDefault="00F569FF">
            <w:pPr>
              <w:pStyle w:val="Style103"/>
              <w:widowControl/>
              <w:spacing w:line="276" w:lineRule="auto"/>
              <w:rPr>
                <w:rStyle w:val="FontStyle428"/>
                <w:b/>
                <w:i w:val="0"/>
                <w:sz w:val="24"/>
                <w:szCs w:val="24"/>
              </w:rPr>
            </w:pPr>
            <w:r w:rsidRPr="00F569FF">
              <w:rPr>
                <w:rStyle w:val="FontStyle428"/>
                <w:b/>
                <w:i w:val="0"/>
                <w:sz w:val="24"/>
                <w:szCs w:val="24"/>
              </w:rPr>
              <w:t>Тема 3.3. Издержки производства</w:t>
            </w:r>
          </w:p>
        </w:tc>
        <w:tc>
          <w:tcPr>
            <w:tcW w:w="7185" w:type="dxa"/>
            <w:tcBorders>
              <w:top w:val="single" w:sz="4" w:space="0" w:color="auto"/>
              <w:left w:val="single" w:sz="4" w:space="0" w:color="auto"/>
              <w:bottom w:val="single" w:sz="4" w:space="0" w:color="auto"/>
              <w:right w:val="single" w:sz="4" w:space="0" w:color="auto"/>
            </w:tcBorders>
            <w:hideMark/>
          </w:tcPr>
          <w:p w14:paraId="5059FDB9" w14:textId="77777777" w:rsidR="00F569FF" w:rsidRPr="00F569FF" w:rsidRDefault="00F569FF">
            <w:pPr>
              <w:pStyle w:val="Style127"/>
              <w:spacing w:line="276" w:lineRule="auto"/>
              <w:rPr>
                <w:bCs/>
              </w:rPr>
            </w:pPr>
            <w:r w:rsidRPr="00F569FF">
              <w:rPr>
                <w:rFonts w:ascii="Times New Roman" w:hAnsi="Times New Roman"/>
                <w:b/>
                <w:bCs/>
              </w:rPr>
              <w:t>Содержание</w:t>
            </w:r>
          </w:p>
        </w:tc>
      </w:tr>
      <w:tr w:rsidR="00F569FF" w:rsidRPr="00F569FF" w14:paraId="6787E9E1"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90E7E85" w14:textId="77777777" w:rsidR="00F569FF" w:rsidRPr="00F569FF" w:rsidRDefault="00F569FF">
            <w:pPr>
              <w:spacing w:after="0" w:line="240" w:lineRule="auto"/>
              <w:rPr>
                <w:rStyle w:val="FontStyle428"/>
                <w:rFonts w:eastAsia="Times New Roman"/>
                <w:b/>
                <w:i w:val="0"/>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4C189E90" w14:textId="77777777" w:rsidR="00F569FF" w:rsidRPr="00F569FF" w:rsidRDefault="00F569FF">
            <w:pPr>
              <w:pStyle w:val="Style127"/>
              <w:spacing w:line="276" w:lineRule="auto"/>
              <w:rPr>
                <w:rStyle w:val="FontStyle432"/>
                <w:sz w:val="24"/>
                <w:szCs w:val="24"/>
              </w:rPr>
            </w:pPr>
            <w:r w:rsidRPr="00F569FF">
              <w:rPr>
                <w:rFonts w:ascii="Times New Roman" w:hAnsi="Times New Roman"/>
                <w:bCs/>
              </w:rPr>
              <w:t xml:space="preserve">Классификация затрат, включаемых в себестоимость продукции, работ, услуг. Экономические элементы и калькуляционные статьи затрат. </w:t>
            </w:r>
            <w:r w:rsidRPr="00F569FF">
              <w:rPr>
                <w:rStyle w:val="FontStyle432"/>
                <w:sz w:val="24"/>
                <w:szCs w:val="24"/>
              </w:rPr>
              <w:t>Понятие себестоимости продукции, ее виды. Смета затрат на производство продукции. Значение себестоимости и пути её оптимизации</w:t>
            </w:r>
          </w:p>
        </w:tc>
      </w:tr>
      <w:tr w:rsidR="00F569FF" w:rsidRPr="00F569FF" w14:paraId="662AB32A"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64244855" w14:textId="77777777" w:rsidR="00F569FF" w:rsidRPr="00F569FF" w:rsidRDefault="00F569FF">
            <w:pPr>
              <w:spacing w:after="0" w:line="240" w:lineRule="auto"/>
              <w:rPr>
                <w:rStyle w:val="FontStyle428"/>
                <w:rFonts w:eastAsia="Times New Roman"/>
                <w:b/>
                <w:i w:val="0"/>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EF7DEC9"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1CCE814F"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0F282C8D" w14:textId="77777777" w:rsidR="00F569FF" w:rsidRPr="00F569FF" w:rsidRDefault="00F569FF">
            <w:pPr>
              <w:spacing w:after="0" w:line="240" w:lineRule="auto"/>
              <w:rPr>
                <w:rStyle w:val="FontStyle428"/>
                <w:rFonts w:eastAsia="Times New Roman"/>
                <w:b/>
                <w:i w:val="0"/>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1341CBFB"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5E3B1CD8"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020D279E"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39436A53" w14:textId="77777777" w:rsidR="00F569FF" w:rsidRPr="00F569FF" w:rsidRDefault="00F569FF">
            <w:pPr>
              <w:pStyle w:val="Style103"/>
              <w:spacing w:line="276" w:lineRule="auto"/>
              <w:rPr>
                <w:rFonts w:ascii="Times New Roman" w:hAnsi="Times New Roman"/>
                <w:b/>
                <w:iCs/>
              </w:rPr>
            </w:pPr>
            <w:r w:rsidRPr="00F569FF">
              <w:rPr>
                <w:rFonts w:ascii="Times New Roman" w:hAnsi="Times New Roman"/>
                <w:b/>
                <w:iCs/>
              </w:rPr>
              <w:t>Тема 3.4. Цена, прибыль, рентабельность</w:t>
            </w:r>
          </w:p>
        </w:tc>
        <w:tc>
          <w:tcPr>
            <w:tcW w:w="7185" w:type="dxa"/>
            <w:tcBorders>
              <w:top w:val="single" w:sz="4" w:space="0" w:color="auto"/>
              <w:left w:val="single" w:sz="4" w:space="0" w:color="auto"/>
              <w:bottom w:val="single" w:sz="4" w:space="0" w:color="auto"/>
              <w:right w:val="single" w:sz="4" w:space="0" w:color="auto"/>
            </w:tcBorders>
            <w:hideMark/>
          </w:tcPr>
          <w:p w14:paraId="6A52B596" w14:textId="77777777" w:rsidR="00F569FF" w:rsidRPr="00F569FF" w:rsidRDefault="00F569FF">
            <w:pPr>
              <w:pStyle w:val="Style110"/>
              <w:widowControl/>
              <w:spacing w:line="276" w:lineRule="auto"/>
              <w:jc w:val="left"/>
              <w:rPr>
                <w:rFonts w:ascii="Times New Roman" w:hAnsi="Times New Roman"/>
                <w:iCs/>
              </w:rPr>
            </w:pPr>
            <w:r w:rsidRPr="00F569FF">
              <w:rPr>
                <w:rFonts w:ascii="Times New Roman" w:hAnsi="Times New Roman"/>
                <w:b/>
                <w:bCs/>
              </w:rPr>
              <w:t>Содержание</w:t>
            </w:r>
          </w:p>
        </w:tc>
      </w:tr>
      <w:tr w:rsidR="00F569FF" w:rsidRPr="00F569FF" w14:paraId="4EE496BD"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DB58FFF"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4961FAF0" w14:textId="77777777" w:rsidR="00F569FF" w:rsidRPr="00F569FF" w:rsidRDefault="00F569FF">
            <w:pPr>
              <w:pStyle w:val="Style110"/>
              <w:widowControl/>
              <w:spacing w:line="276" w:lineRule="auto"/>
              <w:jc w:val="left"/>
              <w:rPr>
                <w:rFonts w:ascii="Times New Roman" w:hAnsi="Times New Roman"/>
                <w:b/>
              </w:rPr>
            </w:pPr>
            <w:r w:rsidRPr="00F569FF">
              <w:rPr>
                <w:rFonts w:ascii="Times New Roman" w:hAnsi="Times New Roman"/>
                <w:iCs/>
              </w:rPr>
              <w:t>Понятие, функции, виды цен. Классификация цен. Порядок ценообразования на предприятии</w:t>
            </w:r>
            <w:r w:rsidRPr="00F569FF">
              <w:rPr>
                <w:rStyle w:val="FontStyle432"/>
                <w:sz w:val="24"/>
                <w:szCs w:val="24"/>
              </w:rPr>
              <w:t xml:space="preserve"> Понятие доходов организации, их состав. Формирование прибыли. Чистая прибыль и ее распределение. Рентабельность и ее виды</w:t>
            </w:r>
          </w:p>
        </w:tc>
      </w:tr>
      <w:tr w:rsidR="00F569FF" w:rsidRPr="00F569FF" w14:paraId="15E3817C"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277AA6D"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33D1E24D"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6D75EE97"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3EB3FE5"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02FF29D5"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11F48A9A"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54BE9193" w14:textId="77777777" w:rsidTr="00F569FF">
        <w:trPr>
          <w:trHeight w:val="20"/>
        </w:trPr>
        <w:tc>
          <w:tcPr>
            <w:tcW w:w="9594" w:type="dxa"/>
            <w:gridSpan w:val="2"/>
            <w:tcBorders>
              <w:top w:val="single" w:sz="4" w:space="0" w:color="auto"/>
              <w:left w:val="single" w:sz="4" w:space="0" w:color="auto"/>
              <w:bottom w:val="single" w:sz="4" w:space="0" w:color="auto"/>
              <w:right w:val="single" w:sz="4" w:space="0" w:color="auto"/>
            </w:tcBorders>
            <w:hideMark/>
          </w:tcPr>
          <w:p w14:paraId="604F13FC" w14:textId="1DA396B3" w:rsidR="00F569FF" w:rsidRPr="00F569FF" w:rsidRDefault="00F569FF">
            <w:pPr>
              <w:pStyle w:val="Style28"/>
              <w:widowControl/>
              <w:spacing w:line="276" w:lineRule="auto"/>
              <w:rPr>
                <w:rStyle w:val="FontStyle432"/>
                <w:b/>
                <w:sz w:val="24"/>
                <w:szCs w:val="24"/>
              </w:rPr>
            </w:pPr>
            <w:r w:rsidRPr="00F569FF">
              <w:rPr>
                <w:b/>
              </w:rPr>
              <w:t xml:space="preserve">Раздел 4. </w:t>
            </w:r>
            <w:r w:rsidRPr="00F569FF">
              <w:rPr>
                <w:b/>
                <w:iCs/>
              </w:rPr>
              <w:t>Основы маркетинговой деятельности, менеджмента, принципы делового общения</w:t>
            </w:r>
            <w:r w:rsidR="00843055">
              <w:rPr>
                <w:b/>
              </w:rPr>
              <w:t xml:space="preserve"> (4ч)</w:t>
            </w:r>
          </w:p>
        </w:tc>
      </w:tr>
      <w:tr w:rsidR="00F569FF" w:rsidRPr="00F569FF" w14:paraId="5B634D38"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2DE384E0" w14:textId="77777777" w:rsidR="00F569FF" w:rsidRPr="00F569FF" w:rsidRDefault="00F569FF">
            <w:pPr>
              <w:pStyle w:val="Style28"/>
              <w:spacing w:line="276" w:lineRule="auto"/>
            </w:pPr>
            <w:r w:rsidRPr="00F569FF">
              <w:rPr>
                <w:b/>
              </w:rPr>
              <w:t>Тема 4.1. Общие моменты менеджмента</w:t>
            </w:r>
            <w:r w:rsidRPr="00F569FF">
              <w:rPr>
                <w:b/>
                <w:iCs/>
              </w:rPr>
              <w:t xml:space="preserve"> и маркетинговой деятельности</w:t>
            </w:r>
          </w:p>
        </w:tc>
        <w:tc>
          <w:tcPr>
            <w:tcW w:w="7185" w:type="dxa"/>
            <w:tcBorders>
              <w:top w:val="single" w:sz="4" w:space="0" w:color="auto"/>
              <w:left w:val="single" w:sz="4" w:space="0" w:color="auto"/>
              <w:bottom w:val="single" w:sz="4" w:space="0" w:color="auto"/>
              <w:right w:val="single" w:sz="4" w:space="0" w:color="auto"/>
            </w:tcBorders>
            <w:hideMark/>
          </w:tcPr>
          <w:p w14:paraId="0C6D625D" w14:textId="77777777" w:rsidR="00F569FF" w:rsidRPr="00F569FF" w:rsidRDefault="00F569FF">
            <w:pPr>
              <w:spacing w:after="0"/>
              <w:rPr>
                <w:rFonts w:ascii="Times New Roman" w:hAnsi="Times New Roman" w:cs="Times New Roman"/>
                <w:sz w:val="24"/>
                <w:szCs w:val="24"/>
              </w:rPr>
            </w:pPr>
            <w:r w:rsidRPr="00F569FF">
              <w:rPr>
                <w:rFonts w:ascii="Times New Roman" w:hAnsi="Times New Roman" w:cs="Times New Roman"/>
                <w:b/>
                <w:bCs/>
                <w:sz w:val="24"/>
                <w:szCs w:val="24"/>
              </w:rPr>
              <w:t>Содержание</w:t>
            </w:r>
          </w:p>
        </w:tc>
      </w:tr>
      <w:tr w:rsidR="00F569FF" w:rsidRPr="00F569FF" w14:paraId="3FB278FE"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0B964978" w14:textId="77777777" w:rsidR="00F569FF" w:rsidRPr="00F569FF" w:rsidRDefault="00F569FF">
            <w:pPr>
              <w:spacing w:after="0" w:line="240" w:lineRule="auto"/>
              <w:rPr>
                <w:rFonts w:ascii="Times New Roman" w:eastAsia="Times New Roman" w:hAnsi="Times New Roman"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1F8D3831" w14:textId="77777777" w:rsidR="00F569FF" w:rsidRPr="00F569FF" w:rsidRDefault="00F569FF">
            <w:pPr>
              <w:spacing w:after="0"/>
              <w:rPr>
                <w:rFonts w:ascii="Times New Roman" w:hAnsi="Times New Roman" w:cs="Times New Roman"/>
                <w:bCs/>
                <w:sz w:val="24"/>
                <w:szCs w:val="24"/>
              </w:rPr>
            </w:pPr>
            <w:r w:rsidRPr="00F569FF">
              <w:rPr>
                <w:rFonts w:ascii="Times New Roman" w:hAnsi="Times New Roman" w:cs="Times New Roman"/>
                <w:sz w:val="24"/>
                <w:szCs w:val="24"/>
              </w:rPr>
              <w:t>Понятие менеджмента. Подходы в менеджменте. Цели и принципы менеджмента. Особенности менеджмента в области профессиональной деятельности</w:t>
            </w:r>
          </w:p>
          <w:p w14:paraId="07B1811A" w14:textId="77777777" w:rsidR="00F569FF" w:rsidRPr="00F569FF" w:rsidRDefault="00F569FF">
            <w:pPr>
              <w:pStyle w:val="Style28"/>
              <w:widowControl/>
              <w:spacing w:line="276" w:lineRule="auto"/>
              <w:rPr>
                <w:b/>
                <w:iCs/>
              </w:rPr>
            </w:pPr>
            <w:r w:rsidRPr="00F569FF">
              <w:t>Маркетинг, его основы. Понятия и концепции маркетинга. Принципы и цели маркетинга. Функции маркетинга и этапы его организации</w:t>
            </w:r>
            <w:r w:rsidRPr="00F569FF">
              <w:rPr>
                <w:bCs/>
              </w:rPr>
              <w:t xml:space="preserve"> Сущность маркетинга. Внутренняя и внешняя среда организации. Колесо маркетинга. Товар - средство решения проблем покупателя</w:t>
            </w:r>
          </w:p>
        </w:tc>
      </w:tr>
      <w:tr w:rsidR="00F569FF" w:rsidRPr="00F569FF" w14:paraId="4986C186"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CD88B1B" w14:textId="77777777" w:rsidR="00F569FF" w:rsidRPr="00F569FF" w:rsidRDefault="00F569FF">
            <w:pPr>
              <w:spacing w:after="0" w:line="240" w:lineRule="auto"/>
              <w:rPr>
                <w:rFonts w:ascii="Times New Roman" w:eastAsia="Times New Roman" w:hAnsi="Times New Roman"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A5D54B0"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6D7A5F9C"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1BB067F" w14:textId="77777777" w:rsidR="00F569FF" w:rsidRPr="00F569FF" w:rsidRDefault="00F569FF">
            <w:pPr>
              <w:spacing w:after="0" w:line="240" w:lineRule="auto"/>
              <w:rPr>
                <w:rFonts w:ascii="Times New Roman" w:eastAsia="Times New Roman" w:hAnsi="Times New Roman"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0EF527A8"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6DFF129F"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lastRenderedPageBreak/>
              <w:t>Необходимость и тематика определяются образовательной организацией</w:t>
            </w:r>
          </w:p>
        </w:tc>
      </w:tr>
      <w:tr w:rsidR="00F569FF" w:rsidRPr="00F569FF" w14:paraId="506737A5"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0AB2DBA3" w14:textId="77777777" w:rsidR="00F569FF" w:rsidRPr="00F569FF" w:rsidRDefault="00F569FF">
            <w:pPr>
              <w:pStyle w:val="Style127"/>
              <w:spacing w:line="276" w:lineRule="auto"/>
              <w:rPr>
                <w:rFonts w:ascii="Times New Roman" w:hAnsi="Times New Roman"/>
                <w:b/>
              </w:rPr>
            </w:pPr>
            <w:r w:rsidRPr="00F569FF">
              <w:rPr>
                <w:rFonts w:ascii="Times New Roman" w:hAnsi="Times New Roman"/>
                <w:b/>
              </w:rPr>
              <w:lastRenderedPageBreak/>
              <w:t>Тема 4.2. Деловое общение</w:t>
            </w:r>
          </w:p>
        </w:tc>
        <w:tc>
          <w:tcPr>
            <w:tcW w:w="7185" w:type="dxa"/>
            <w:tcBorders>
              <w:top w:val="single" w:sz="4" w:space="0" w:color="auto"/>
              <w:left w:val="single" w:sz="4" w:space="0" w:color="auto"/>
              <w:bottom w:val="single" w:sz="4" w:space="0" w:color="auto"/>
              <w:right w:val="single" w:sz="4" w:space="0" w:color="auto"/>
            </w:tcBorders>
            <w:hideMark/>
          </w:tcPr>
          <w:p w14:paraId="0AA0A85A" w14:textId="77777777" w:rsidR="00F569FF" w:rsidRPr="00F569FF" w:rsidRDefault="00F569FF">
            <w:pPr>
              <w:pStyle w:val="Style127"/>
              <w:spacing w:line="276" w:lineRule="auto"/>
              <w:rPr>
                <w:rFonts w:ascii="Times New Roman" w:hAnsi="Times New Roman"/>
                <w:bCs/>
              </w:rPr>
            </w:pPr>
            <w:r w:rsidRPr="00F569FF">
              <w:rPr>
                <w:rFonts w:ascii="Times New Roman" w:hAnsi="Times New Roman"/>
                <w:b/>
                <w:bCs/>
              </w:rPr>
              <w:t>Содержание</w:t>
            </w:r>
          </w:p>
        </w:tc>
      </w:tr>
      <w:tr w:rsidR="00F569FF" w:rsidRPr="00F569FF" w14:paraId="5141830A"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2CEA290"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6C3F3E2F" w14:textId="77777777" w:rsidR="00F569FF" w:rsidRPr="00F569FF" w:rsidRDefault="00F569FF">
            <w:pPr>
              <w:pStyle w:val="Style127"/>
              <w:spacing w:line="276" w:lineRule="auto"/>
              <w:rPr>
                <w:rFonts w:ascii="Times New Roman" w:hAnsi="Times New Roman"/>
              </w:rPr>
            </w:pPr>
            <w:r w:rsidRPr="00F569FF">
              <w:rPr>
                <w:rFonts w:ascii="Times New Roman" w:hAnsi="Times New Roman"/>
                <w:bCs/>
              </w:rPr>
              <w:t xml:space="preserve">Методы управления. Экономическое, административное и социально-психологическое управление. Стиль управления. Межличностное и групповое общение. Культура управления. Производственный климат взаимоотношений: социальный, моральный, психологический. </w:t>
            </w:r>
            <w:r w:rsidRPr="00F569FF">
              <w:rPr>
                <w:rFonts w:ascii="Times New Roman" w:hAnsi="Times New Roman"/>
                <w:iCs/>
              </w:rPr>
              <w:t>Основы организации работы коллектива исполнителей</w:t>
            </w:r>
            <w:r w:rsidRPr="00F569FF">
              <w:rPr>
                <w:rFonts w:ascii="Times New Roman" w:hAnsi="Times New Roman"/>
              </w:rPr>
              <w:t xml:space="preserve"> Сущность, значение и принципы делового общения. Факторы повышения эффективного делового общения</w:t>
            </w:r>
          </w:p>
        </w:tc>
      </w:tr>
      <w:tr w:rsidR="00F569FF" w:rsidRPr="00F569FF" w14:paraId="331C6D5A"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94CFB1C"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794A5143"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0B64BA34"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649BF2D4"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4DBFA6C0"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4C6CF7A1"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0F52D2B9" w14:textId="77777777" w:rsidTr="00F569FF">
        <w:trPr>
          <w:trHeight w:val="20"/>
        </w:trPr>
        <w:tc>
          <w:tcPr>
            <w:tcW w:w="9594" w:type="dxa"/>
            <w:gridSpan w:val="2"/>
            <w:tcBorders>
              <w:top w:val="single" w:sz="4" w:space="0" w:color="auto"/>
              <w:left w:val="single" w:sz="4" w:space="0" w:color="auto"/>
              <w:bottom w:val="single" w:sz="4" w:space="0" w:color="auto"/>
              <w:right w:val="single" w:sz="4" w:space="0" w:color="auto"/>
            </w:tcBorders>
            <w:hideMark/>
          </w:tcPr>
          <w:p w14:paraId="324800C8" w14:textId="4DAEDAED" w:rsidR="00F569FF" w:rsidRPr="00F569FF" w:rsidRDefault="00F569FF">
            <w:pPr>
              <w:pStyle w:val="Style127"/>
              <w:widowControl/>
              <w:spacing w:line="276" w:lineRule="auto"/>
              <w:rPr>
                <w:rStyle w:val="FontStyle432"/>
                <w:b/>
                <w:sz w:val="24"/>
                <w:szCs w:val="24"/>
              </w:rPr>
            </w:pPr>
            <w:r w:rsidRPr="00F569FF">
              <w:rPr>
                <w:rFonts w:ascii="Times New Roman" w:hAnsi="Times New Roman"/>
                <w:b/>
              </w:rPr>
              <w:t>Раздел 5. Правовое обеспечение профессиональной деятельности</w:t>
            </w:r>
            <w:r w:rsidR="00BB62D9">
              <w:rPr>
                <w:rFonts w:ascii="Times New Roman" w:hAnsi="Times New Roman"/>
                <w:b/>
              </w:rPr>
              <w:t xml:space="preserve"> </w:t>
            </w:r>
            <w:r w:rsidR="00843055">
              <w:rPr>
                <w:rFonts w:ascii="Times New Roman" w:hAnsi="Times New Roman"/>
                <w:b/>
              </w:rPr>
              <w:t xml:space="preserve">(10 </w:t>
            </w:r>
            <w:r w:rsidR="00BB62D9">
              <w:rPr>
                <w:rFonts w:ascii="Times New Roman" w:hAnsi="Times New Roman"/>
                <w:b/>
              </w:rPr>
              <w:t>ч)</w:t>
            </w:r>
          </w:p>
        </w:tc>
      </w:tr>
      <w:tr w:rsidR="00F569FF" w:rsidRPr="00F569FF" w14:paraId="53D080B0"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776AC36B" w14:textId="77777777" w:rsidR="00F569FF" w:rsidRPr="00F569FF" w:rsidRDefault="00F569FF">
            <w:pPr>
              <w:pStyle w:val="Style127"/>
              <w:spacing w:line="276" w:lineRule="auto"/>
            </w:pPr>
            <w:r w:rsidRPr="00F569FF">
              <w:rPr>
                <w:rFonts w:ascii="Times New Roman" w:hAnsi="Times New Roman"/>
                <w:b/>
              </w:rPr>
              <w:t>Тема 5.1. Профессиональная деятельность</w:t>
            </w:r>
          </w:p>
        </w:tc>
        <w:tc>
          <w:tcPr>
            <w:tcW w:w="7185" w:type="dxa"/>
            <w:tcBorders>
              <w:top w:val="single" w:sz="4" w:space="0" w:color="auto"/>
              <w:left w:val="single" w:sz="4" w:space="0" w:color="auto"/>
              <w:bottom w:val="single" w:sz="4" w:space="0" w:color="auto"/>
              <w:right w:val="single" w:sz="4" w:space="0" w:color="auto"/>
            </w:tcBorders>
            <w:hideMark/>
          </w:tcPr>
          <w:p w14:paraId="55D7D342" w14:textId="77777777" w:rsidR="00F569FF" w:rsidRPr="00F569FF" w:rsidRDefault="00F569FF">
            <w:pPr>
              <w:spacing w:after="0"/>
              <w:rPr>
                <w:rFonts w:ascii="Times New Roman" w:hAnsi="Times New Roman" w:cs="Times New Roman"/>
                <w:sz w:val="24"/>
                <w:szCs w:val="24"/>
              </w:rPr>
            </w:pPr>
            <w:r w:rsidRPr="00F569FF">
              <w:rPr>
                <w:rFonts w:ascii="Times New Roman" w:hAnsi="Times New Roman" w:cs="Times New Roman"/>
                <w:b/>
                <w:bCs/>
                <w:sz w:val="24"/>
                <w:szCs w:val="24"/>
              </w:rPr>
              <w:t>Содержание</w:t>
            </w:r>
          </w:p>
        </w:tc>
      </w:tr>
      <w:tr w:rsidR="00F569FF" w:rsidRPr="00F569FF" w14:paraId="772A071C"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00E5C77E" w14:textId="77777777" w:rsidR="00F569FF" w:rsidRPr="00F569FF" w:rsidRDefault="00F569FF">
            <w:pPr>
              <w:spacing w:after="0" w:line="240" w:lineRule="auto"/>
              <w:rPr>
                <w:rFonts w:ascii="Franklin Gothic Book" w:eastAsia="Times New Roman" w:hAnsi="Franklin Gothic Book"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0A22E14D" w14:textId="77777777" w:rsidR="00F569FF" w:rsidRPr="00F569FF" w:rsidRDefault="00F569FF">
            <w:pPr>
              <w:spacing w:after="0"/>
              <w:rPr>
                <w:rFonts w:ascii="Times New Roman" w:hAnsi="Times New Roman" w:cs="Times New Roman"/>
                <w:sz w:val="24"/>
                <w:szCs w:val="24"/>
              </w:rPr>
            </w:pPr>
            <w:r w:rsidRPr="00F569FF">
              <w:rPr>
                <w:rFonts w:ascii="Times New Roman" w:hAnsi="Times New Roman" w:cs="Times New Roman"/>
                <w:sz w:val="24"/>
                <w:szCs w:val="24"/>
              </w:rPr>
              <w:t>Сущность «ПОПД». Значение «ПОПД» в трудовой деятельности. Правовое регулирование экономических отношений. Различные способы выбора профессии: любительский, потребительский, рациональный</w:t>
            </w:r>
          </w:p>
        </w:tc>
      </w:tr>
      <w:tr w:rsidR="00F569FF" w:rsidRPr="00F569FF" w14:paraId="130FB824"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25FB519" w14:textId="77777777" w:rsidR="00F569FF" w:rsidRPr="00F569FF" w:rsidRDefault="00F569FF">
            <w:pPr>
              <w:spacing w:after="0" w:line="240" w:lineRule="auto"/>
              <w:rPr>
                <w:rFonts w:ascii="Franklin Gothic Book" w:eastAsia="Times New Roman" w:hAnsi="Franklin Gothic Book"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4CB33BF3"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000EF9FE"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5D17EEE7" w14:textId="77777777" w:rsidR="00F569FF" w:rsidRPr="00F569FF" w:rsidRDefault="00F569FF">
            <w:pPr>
              <w:spacing w:after="0" w:line="240" w:lineRule="auto"/>
              <w:rPr>
                <w:rFonts w:ascii="Franklin Gothic Book" w:eastAsia="Times New Roman" w:hAnsi="Franklin Gothic Book" w:cs="Times New Roman"/>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7A350C1A"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601E28C5"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47E6C08E"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59993261" w14:textId="77777777" w:rsidR="00F569FF" w:rsidRPr="00F569FF" w:rsidRDefault="00F569FF">
            <w:pPr>
              <w:pStyle w:val="Style127"/>
              <w:widowControl/>
              <w:spacing w:line="276" w:lineRule="auto"/>
              <w:rPr>
                <w:rFonts w:ascii="Times New Roman" w:hAnsi="Times New Roman"/>
                <w:b/>
              </w:rPr>
            </w:pPr>
            <w:r w:rsidRPr="00F569FF">
              <w:rPr>
                <w:rFonts w:ascii="Times New Roman" w:hAnsi="Times New Roman"/>
                <w:b/>
                <w:iCs/>
              </w:rPr>
              <w:t>Тема</w:t>
            </w:r>
            <w:r w:rsidRPr="00F569FF">
              <w:rPr>
                <w:rStyle w:val="FontStyle432"/>
                <w:b/>
                <w:sz w:val="24"/>
                <w:szCs w:val="24"/>
              </w:rPr>
              <w:t xml:space="preserve"> 5.2. Нормативно-правовое регулирование производственных отношений</w:t>
            </w:r>
          </w:p>
        </w:tc>
        <w:tc>
          <w:tcPr>
            <w:tcW w:w="7185" w:type="dxa"/>
            <w:tcBorders>
              <w:top w:val="single" w:sz="4" w:space="0" w:color="auto"/>
              <w:left w:val="single" w:sz="4" w:space="0" w:color="auto"/>
              <w:bottom w:val="single" w:sz="4" w:space="0" w:color="auto"/>
              <w:right w:val="single" w:sz="4" w:space="0" w:color="auto"/>
            </w:tcBorders>
            <w:hideMark/>
          </w:tcPr>
          <w:p w14:paraId="652E9A6A" w14:textId="77777777" w:rsidR="00F569FF" w:rsidRPr="00F569FF" w:rsidRDefault="00F569FF">
            <w:pPr>
              <w:pStyle w:val="Style127"/>
              <w:widowControl/>
              <w:spacing w:line="276" w:lineRule="auto"/>
              <w:rPr>
                <w:rFonts w:ascii="Times New Roman" w:hAnsi="Times New Roman"/>
              </w:rPr>
            </w:pPr>
            <w:r w:rsidRPr="00F569FF">
              <w:rPr>
                <w:rFonts w:ascii="Times New Roman" w:hAnsi="Times New Roman"/>
                <w:b/>
                <w:bCs/>
              </w:rPr>
              <w:t>Содержание</w:t>
            </w:r>
          </w:p>
        </w:tc>
      </w:tr>
      <w:tr w:rsidR="00F569FF" w:rsidRPr="00F569FF" w14:paraId="76AF4C9C"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A75DE93"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16E8A930" w14:textId="77777777" w:rsidR="00F569FF" w:rsidRPr="00F569FF" w:rsidRDefault="00F569FF">
            <w:pPr>
              <w:pStyle w:val="Style127"/>
              <w:widowControl/>
              <w:spacing w:line="276" w:lineRule="auto"/>
              <w:rPr>
                <w:rStyle w:val="FontStyle432"/>
                <w:b/>
                <w:sz w:val="24"/>
                <w:szCs w:val="24"/>
              </w:rPr>
            </w:pPr>
            <w:r w:rsidRPr="00F569FF">
              <w:rPr>
                <w:rFonts w:ascii="Times New Roman" w:hAnsi="Times New Roman"/>
              </w:rPr>
              <w:t xml:space="preserve">Действующие законодательные и нормативные акты, регулирующие производственно-хозяйственную деятельность. Предпринимательская деятельность. Юридическое лицо. Понятие и признаки юридического лица. Образование юридического лица. Ликвидация юридического лица. Правовая культура. </w:t>
            </w:r>
          </w:p>
        </w:tc>
      </w:tr>
      <w:tr w:rsidR="00F569FF" w:rsidRPr="00F569FF" w14:paraId="73F78435"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E1AE306"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28843BD1" w14:textId="77777777" w:rsidR="00F569FF" w:rsidRPr="00F569FF" w:rsidRDefault="00F569FF">
            <w:pPr>
              <w:pStyle w:val="Style110"/>
              <w:widowControl/>
              <w:spacing w:line="276" w:lineRule="auto"/>
              <w:jc w:val="left"/>
            </w:pPr>
            <w:r w:rsidRPr="00F569FF">
              <w:rPr>
                <w:rFonts w:ascii="Times New Roman" w:hAnsi="Times New Roman"/>
                <w:b/>
                <w:bCs/>
              </w:rPr>
              <w:t>В том числе, практических занятий и лабораторных работ</w:t>
            </w:r>
          </w:p>
        </w:tc>
      </w:tr>
      <w:tr w:rsidR="00F569FF" w:rsidRPr="00F569FF" w14:paraId="69C0F457"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997E9CD"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3F143C0" w14:textId="77777777" w:rsidR="00F569FF" w:rsidRPr="00F569FF" w:rsidRDefault="00F569FF">
            <w:pPr>
              <w:pStyle w:val="Style110"/>
              <w:widowControl/>
              <w:spacing w:line="276" w:lineRule="auto"/>
              <w:jc w:val="left"/>
              <w:rPr>
                <w:rStyle w:val="FontStyle432"/>
                <w:sz w:val="24"/>
                <w:szCs w:val="24"/>
              </w:rPr>
            </w:pPr>
            <w:r w:rsidRPr="00F569FF">
              <w:rPr>
                <w:rFonts w:ascii="Times New Roman" w:hAnsi="Times New Roman"/>
              </w:rPr>
              <w:t>Практическое занятие 4. Политические свободы и права граждан, закреплённых в Конституции РФ. Юридические лица как субъекты гражданских правоотношений</w:t>
            </w:r>
          </w:p>
        </w:tc>
      </w:tr>
      <w:tr w:rsidR="00F569FF" w:rsidRPr="00F569FF" w14:paraId="199B23E8"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2A6A9469"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5CC3BB6"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171B9E78" w14:textId="77777777" w:rsidR="00F569FF" w:rsidRPr="00F569FF" w:rsidRDefault="00F569FF">
            <w:pPr>
              <w:pStyle w:val="Style110"/>
              <w:widowControl/>
              <w:spacing w:line="276" w:lineRule="auto"/>
              <w:jc w:val="left"/>
              <w:rPr>
                <w:rFonts w:ascii="Times New Roman" w:hAnsi="Times New Roman"/>
                <w:b/>
              </w:rPr>
            </w:pPr>
            <w:r w:rsidRPr="00F569FF">
              <w:rPr>
                <w:rFonts w:ascii="Times New Roman" w:eastAsia="Calibri" w:hAnsi="Times New Roman"/>
                <w:bCs/>
              </w:rPr>
              <w:t>Необходимость и тематика определяются образовательной организацией</w:t>
            </w:r>
          </w:p>
        </w:tc>
      </w:tr>
      <w:tr w:rsidR="00F569FF" w:rsidRPr="00F569FF" w14:paraId="4186BD2D"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6FBD4B9A" w14:textId="77777777" w:rsidR="00F569FF" w:rsidRPr="00F569FF" w:rsidRDefault="00F569FF">
            <w:pPr>
              <w:pStyle w:val="Style127"/>
              <w:spacing w:line="276" w:lineRule="auto"/>
              <w:rPr>
                <w:rFonts w:ascii="Times New Roman" w:hAnsi="Times New Roman"/>
                <w:b/>
              </w:rPr>
            </w:pPr>
            <w:r w:rsidRPr="00F569FF">
              <w:rPr>
                <w:rFonts w:ascii="Times New Roman" w:hAnsi="Times New Roman"/>
                <w:b/>
                <w:iCs/>
              </w:rPr>
              <w:t xml:space="preserve">Тема 5.3. </w:t>
            </w:r>
            <w:r w:rsidRPr="00F569FF">
              <w:rPr>
                <w:rStyle w:val="FontStyle432"/>
                <w:b/>
                <w:sz w:val="24"/>
                <w:szCs w:val="24"/>
              </w:rPr>
              <w:t>Трудовое право</w:t>
            </w:r>
          </w:p>
        </w:tc>
        <w:tc>
          <w:tcPr>
            <w:tcW w:w="7185" w:type="dxa"/>
            <w:tcBorders>
              <w:top w:val="single" w:sz="4" w:space="0" w:color="auto"/>
              <w:left w:val="single" w:sz="4" w:space="0" w:color="auto"/>
              <w:bottom w:val="single" w:sz="4" w:space="0" w:color="auto"/>
              <w:right w:val="single" w:sz="4" w:space="0" w:color="auto"/>
            </w:tcBorders>
            <w:hideMark/>
          </w:tcPr>
          <w:p w14:paraId="4C0A485C" w14:textId="77777777" w:rsidR="00F569FF" w:rsidRPr="00F569FF" w:rsidRDefault="00F569FF">
            <w:pPr>
              <w:pStyle w:val="Style127"/>
              <w:spacing w:line="276" w:lineRule="auto"/>
              <w:rPr>
                <w:rStyle w:val="FontStyle432"/>
                <w:sz w:val="24"/>
                <w:szCs w:val="24"/>
              </w:rPr>
            </w:pPr>
            <w:r w:rsidRPr="00F569FF">
              <w:rPr>
                <w:rFonts w:ascii="Times New Roman" w:hAnsi="Times New Roman"/>
                <w:b/>
                <w:bCs/>
              </w:rPr>
              <w:t>Содержание</w:t>
            </w:r>
          </w:p>
        </w:tc>
      </w:tr>
      <w:tr w:rsidR="00F569FF" w:rsidRPr="00F569FF" w14:paraId="03DC33A0"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69143353"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4701D809" w14:textId="77777777" w:rsidR="00F569FF" w:rsidRPr="00F569FF" w:rsidRDefault="00F569FF">
            <w:pPr>
              <w:pStyle w:val="Style127"/>
              <w:spacing w:line="276" w:lineRule="auto"/>
            </w:pPr>
            <w:r w:rsidRPr="00F569FF">
              <w:rPr>
                <w:rStyle w:val="FontStyle432"/>
                <w:sz w:val="24"/>
                <w:szCs w:val="24"/>
              </w:rPr>
              <w:t xml:space="preserve">Трудовые правоотношения: основания возникновения, изменения и прекращения, структура, субъекты, виды. Трудовой кодекс РФ. </w:t>
            </w:r>
            <w:r w:rsidRPr="00F569FF">
              <w:rPr>
                <w:rFonts w:ascii="Times New Roman" w:hAnsi="Times New Roman"/>
              </w:rPr>
              <w:t xml:space="preserve">Трудовой договор: понятие, стороны, содержание, виды, порядок заключения. </w:t>
            </w:r>
          </w:p>
          <w:p w14:paraId="2CC9A5CA" w14:textId="77777777" w:rsidR="00F569FF" w:rsidRPr="00F569FF" w:rsidRDefault="00F569FF">
            <w:pPr>
              <w:pStyle w:val="Style127"/>
              <w:spacing w:line="276" w:lineRule="auto"/>
              <w:rPr>
                <w:rStyle w:val="FontStyle432"/>
                <w:sz w:val="24"/>
                <w:szCs w:val="24"/>
              </w:rPr>
            </w:pPr>
            <w:r w:rsidRPr="00F569FF">
              <w:rPr>
                <w:rFonts w:ascii="Times New Roman" w:hAnsi="Times New Roman"/>
              </w:rPr>
              <w:t xml:space="preserve">Права и обязанности работников в сфере профессиональной </w:t>
            </w:r>
            <w:r w:rsidRPr="00F569FF">
              <w:rPr>
                <w:rFonts w:ascii="Times New Roman" w:hAnsi="Times New Roman"/>
              </w:rPr>
              <w:lastRenderedPageBreak/>
              <w:t>деятельности.</w:t>
            </w:r>
          </w:p>
          <w:p w14:paraId="4EEA0C06" w14:textId="77777777" w:rsidR="00F569FF" w:rsidRPr="00F569FF" w:rsidRDefault="00F569FF">
            <w:pPr>
              <w:pStyle w:val="Style127"/>
              <w:spacing w:line="276" w:lineRule="auto"/>
            </w:pPr>
            <w:r w:rsidRPr="00F569FF">
              <w:rPr>
                <w:rStyle w:val="FontStyle432"/>
                <w:sz w:val="24"/>
                <w:szCs w:val="24"/>
              </w:rPr>
              <w:t>Правовые основы занятости населения. Права и обязанности безработных граждан. Порядок трудоустройства и органы службы занятости граждан.</w:t>
            </w:r>
            <w:r w:rsidRPr="00F569FF">
              <w:rPr>
                <w:rFonts w:ascii="Times New Roman" w:hAnsi="Times New Roman"/>
              </w:rPr>
              <w:t xml:space="preserve"> Правовое регулирование заработной </w:t>
            </w:r>
            <w:proofErr w:type="gramStart"/>
            <w:r w:rsidRPr="00F569FF">
              <w:rPr>
                <w:rFonts w:ascii="Times New Roman" w:hAnsi="Times New Roman"/>
              </w:rPr>
              <w:t>платы.</w:t>
            </w:r>
            <w:r w:rsidRPr="00F569FF">
              <w:rPr>
                <w:rStyle w:val="FontStyle432"/>
                <w:sz w:val="24"/>
                <w:szCs w:val="24"/>
              </w:rPr>
              <w:t>.</w:t>
            </w:r>
            <w:proofErr w:type="gramEnd"/>
            <w:r w:rsidRPr="00F569FF">
              <w:rPr>
                <w:rStyle w:val="FontStyle432"/>
                <w:sz w:val="24"/>
                <w:szCs w:val="24"/>
              </w:rPr>
              <w:t xml:space="preserve"> Трудовые споры: понятие, причины возникновения, классификация.</w:t>
            </w:r>
          </w:p>
        </w:tc>
      </w:tr>
      <w:tr w:rsidR="00F569FF" w:rsidRPr="00F569FF" w14:paraId="42635F92"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31B534C0"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0FB5895D" w14:textId="77777777" w:rsidR="00F569FF" w:rsidRPr="00F569FF" w:rsidRDefault="00F569FF">
            <w:pPr>
              <w:pStyle w:val="Style110"/>
              <w:widowControl/>
              <w:spacing w:line="276" w:lineRule="auto"/>
              <w:jc w:val="left"/>
              <w:rPr>
                <w:rFonts w:ascii="Times New Roman" w:hAnsi="Times New Roman"/>
                <w:b/>
              </w:rPr>
            </w:pPr>
            <w:r w:rsidRPr="00F569FF">
              <w:rPr>
                <w:rFonts w:ascii="Times New Roman" w:hAnsi="Times New Roman"/>
                <w:b/>
                <w:bCs/>
              </w:rPr>
              <w:t>В том числе, практических занятий и лабораторных работ</w:t>
            </w:r>
          </w:p>
        </w:tc>
      </w:tr>
      <w:tr w:rsidR="00F569FF" w:rsidRPr="00F569FF" w14:paraId="60374576"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9563303"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7AEFE529" w14:textId="77777777" w:rsidR="00F569FF" w:rsidRPr="00F569FF" w:rsidRDefault="00F569FF">
            <w:pPr>
              <w:pStyle w:val="Style110"/>
              <w:widowControl/>
              <w:spacing w:line="276" w:lineRule="auto"/>
              <w:jc w:val="left"/>
              <w:rPr>
                <w:rStyle w:val="FontStyle432"/>
                <w:sz w:val="24"/>
                <w:szCs w:val="24"/>
              </w:rPr>
            </w:pPr>
            <w:r w:rsidRPr="00F569FF">
              <w:rPr>
                <w:rFonts w:ascii="Times New Roman" w:hAnsi="Times New Roman"/>
              </w:rPr>
              <w:t xml:space="preserve">Практическое занятие 5. </w:t>
            </w:r>
            <w:r w:rsidRPr="00F569FF">
              <w:rPr>
                <w:rFonts w:ascii="Times New Roman" w:hAnsi="Times New Roman"/>
                <w:bCs/>
              </w:rPr>
              <w:t>Трудовой договор. Порядок заключения трудового договора (контракта)</w:t>
            </w:r>
          </w:p>
        </w:tc>
      </w:tr>
      <w:tr w:rsidR="00F569FF" w:rsidRPr="00F569FF" w14:paraId="5C973464"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370AB8A" w14:textId="77777777" w:rsidR="00F569FF" w:rsidRPr="00F569FF" w:rsidRDefault="00F569FF">
            <w:pPr>
              <w:spacing w:after="0" w:line="240" w:lineRule="auto"/>
              <w:rPr>
                <w:rFonts w:ascii="Times New Roman" w:eastAsia="Times New Roman" w:hAnsi="Times New Roman" w:cs="Times New Roman"/>
                <w:b/>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471A7A5"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27394EF7" w14:textId="77777777" w:rsidR="00F569FF" w:rsidRPr="00F569FF" w:rsidRDefault="00F569FF">
            <w:pPr>
              <w:pStyle w:val="Style110"/>
              <w:widowControl/>
              <w:spacing w:line="276" w:lineRule="auto"/>
              <w:jc w:val="left"/>
              <w:rPr>
                <w:rFonts w:ascii="Times New Roman" w:hAnsi="Times New Roman"/>
                <w:b/>
              </w:rPr>
            </w:pPr>
            <w:r w:rsidRPr="00F569FF">
              <w:rPr>
                <w:rFonts w:ascii="Times New Roman" w:eastAsia="Calibri" w:hAnsi="Times New Roman"/>
                <w:bCs/>
              </w:rPr>
              <w:t>Необходимость и тематика определяются образовательной организацией</w:t>
            </w:r>
          </w:p>
        </w:tc>
      </w:tr>
      <w:tr w:rsidR="00F569FF" w:rsidRPr="00F569FF" w14:paraId="4308BFAF" w14:textId="77777777" w:rsidTr="00F569FF">
        <w:trPr>
          <w:trHeight w:val="20"/>
        </w:trPr>
        <w:tc>
          <w:tcPr>
            <w:tcW w:w="2409" w:type="dxa"/>
            <w:vMerge w:val="restart"/>
            <w:tcBorders>
              <w:top w:val="single" w:sz="4" w:space="0" w:color="auto"/>
              <w:left w:val="single" w:sz="4" w:space="0" w:color="auto"/>
              <w:bottom w:val="single" w:sz="4" w:space="0" w:color="auto"/>
              <w:right w:val="single" w:sz="4" w:space="0" w:color="auto"/>
            </w:tcBorders>
            <w:hideMark/>
          </w:tcPr>
          <w:p w14:paraId="2FC1D84A" w14:textId="77777777" w:rsidR="00F569FF" w:rsidRPr="00F569FF" w:rsidRDefault="00F569FF">
            <w:pPr>
              <w:pStyle w:val="Style28"/>
              <w:spacing w:line="276" w:lineRule="auto"/>
              <w:rPr>
                <w:b/>
                <w:iCs/>
              </w:rPr>
            </w:pPr>
            <w:r w:rsidRPr="00F569FF">
              <w:rPr>
                <w:b/>
                <w:iCs/>
              </w:rPr>
              <w:t>Тема 5.4 Административная ответственность</w:t>
            </w:r>
          </w:p>
        </w:tc>
        <w:tc>
          <w:tcPr>
            <w:tcW w:w="7185" w:type="dxa"/>
            <w:tcBorders>
              <w:top w:val="single" w:sz="4" w:space="0" w:color="auto"/>
              <w:left w:val="single" w:sz="4" w:space="0" w:color="auto"/>
              <w:bottom w:val="single" w:sz="4" w:space="0" w:color="auto"/>
              <w:right w:val="single" w:sz="4" w:space="0" w:color="auto"/>
            </w:tcBorders>
            <w:hideMark/>
          </w:tcPr>
          <w:p w14:paraId="3A93614E" w14:textId="77777777" w:rsidR="00F569FF" w:rsidRPr="00F569FF" w:rsidRDefault="00F569FF">
            <w:pPr>
              <w:spacing w:after="0"/>
              <w:rPr>
                <w:rStyle w:val="FontStyle432"/>
                <w:sz w:val="24"/>
                <w:szCs w:val="24"/>
              </w:rPr>
            </w:pPr>
            <w:r w:rsidRPr="00F569FF">
              <w:rPr>
                <w:rFonts w:ascii="Times New Roman" w:hAnsi="Times New Roman" w:cs="Times New Roman"/>
                <w:b/>
                <w:bCs/>
                <w:sz w:val="24"/>
                <w:szCs w:val="24"/>
              </w:rPr>
              <w:t>Содержание</w:t>
            </w:r>
          </w:p>
        </w:tc>
      </w:tr>
      <w:tr w:rsidR="00F569FF" w:rsidRPr="00F569FF" w14:paraId="7D3BF333"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41AE67F4"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5AD6CB23" w14:textId="77777777" w:rsidR="00F569FF" w:rsidRPr="00F569FF" w:rsidRDefault="00F569FF">
            <w:pPr>
              <w:spacing w:after="0"/>
              <w:rPr>
                <w:sz w:val="24"/>
                <w:szCs w:val="24"/>
              </w:rPr>
            </w:pPr>
            <w:r w:rsidRPr="00F569FF">
              <w:rPr>
                <w:rStyle w:val="FontStyle432"/>
                <w:sz w:val="24"/>
                <w:szCs w:val="24"/>
              </w:rPr>
              <w:t>Административное право: понятие, субъекты, источники права Административные правонарушения. Административная ответственность: понятие, виды. Органы по рассмотрению дел об административных правонарушениях. Административная ответственность юридических лиц и граждан</w:t>
            </w:r>
          </w:p>
        </w:tc>
      </w:tr>
      <w:tr w:rsidR="00F569FF" w:rsidRPr="00F569FF" w14:paraId="1BCBDC24"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FEDE488"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64654318"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hAnsi="Times New Roman" w:cs="Times New Roman"/>
                <w:b/>
                <w:bCs/>
                <w:sz w:val="24"/>
                <w:szCs w:val="24"/>
              </w:rPr>
              <w:t>В том числе, практических занятий и лабораторных работ</w:t>
            </w:r>
          </w:p>
        </w:tc>
      </w:tr>
      <w:tr w:rsidR="00F569FF" w:rsidRPr="00F569FF" w14:paraId="1CFFE8D4" w14:textId="77777777" w:rsidTr="00F569FF">
        <w:trPr>
          <w:trHeight w:val="20"/>
        </w:trPr>
        <w:tc>
          <w:tcPr>
            <w:tcW w:w="2409" w:type="dxa"/>
            <w:vMerge/>
            <w:tcBorders>
              <w:top w:val="single" w:sz="4" w:space="0" w:color="auto"/>
              <w:left w:val="single" w:sz="4" w:space="0" w:color="auto"/>
              <w:bottom w:val="single" w:sz="4" w:space="0" w:color="auto"/>
              <w:right w:val="single" w:sz="4" w:space="0" w:color="auto"/>
            </w:tcBorders>
            <w:vAlign w:val="center"/>
            <w:hideMark/>
          </w:tcPr>
          <w:p w14:paraId="76C9248C" w14:textId="77777777" w:rsidR="00F569FF" w:rsidRPr="00F569FF" w:rsidRDefault="00F569FF">
            <w:pPr>
              <w:spacing w:after="0" w:line="240" w:lineRule="auto"/>
              <w:rPr>
                <w:rFonts w:ascii="Times New Roman" w:eastAsia="Times New Roman" w:hAnsi="Times New Roman" w:cs="Times New Roman"/>
                <w:b/>
                <w:iCs/>
                <w:sz w:val="24"/>
                <w:szCs w:val="24"/>
              </w:rPr>
            </w:pPr>
          </w:p>
        </w:tc>
        <w:tc>
          <w:tcPr>
            <w:tcW w:w="7185" w:type="dxa"/>
            <w:tcBorders>
              <w:top w:val="single" w:sz="4" w:space="0" w:color="auto"/>
              <w:left w:val="single" w:sz="4" w:space="0" w:color="auto"/>
              <w:bottom w:val="single" w:sz="4" w:space="0" w:color="auto"/>
              <w:right w:val="single" w:sz="4" w:space="0" w:color="auto"/>
            </w:tcBorders>
            <w:hideMark/>
          </w:tcPr>
          <w:p w14:paraId="1D8BF60A"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bCs/>
                <w:sz w:val="24"/>
                <w:szCs w:val="24"/>
              </w:rPr>
            </w:pPr>
            <w:r w:rsidRPr="00F569FF">
              <w:rPr>
                <w:rFonts w:ascii="Times New Roman" w:eastAsia="Calibri" w:hAnsi="Times New Roman" w:cs="Times New Roman"/>
                <w:b/>
                <w:bCs/>
                <w:sz w:val="24"/>
                <w:szCs w:val="24"/>
              </w:rPr>
              <w:t>В том числе самостоятельная работа обучающихся</w:t>
            </w:r>
          </w:p>
          <w:p w14:paraId="1D6A95C2" w14:textId="77777777" w:rsidR="00F569FF" w:rsidRPr="00F569FF" w:rsidRDefault="00F56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Cs/>
                <w:sz w:val="24"/>
                <w:szCs w:val="24"/>
              </w:rPr>
            </w:pPr>
            <w:r w:rsidRPr="00F569FF">
              <w:rPr>
                <w:rFonts w:ascii="Times New Roman" w:eastAsia="Calibri" w:hAnsi="Times New Roman" w:cs="Times New Roman"/>
                <w:bCs/>
                <w:sz w:val="24"/>
                <w:szCs w:val="24"/>
              </w:rPr>
              <w:t>Необходимость и тематика определяются образовательной организацией</w:t>
            </w:r>
          </w:p>
        </w:tc>
      </w:tr>
      <w:tr w:rsidR="00F569FF" w:rsidRPr="00F569FF" w14:paraId="612F5DB8" w14:textId="77777777" w:rsidTr="00F569FF">
        <w:trPr>
          <w:trHeight w:val="20"/>
        </w:trPr>
        <w:tc>
          <w:tcPr>
            <w:tcW w:w="9594" w:type="dxa"/>
            <w:gridSpan w:val="2"/>
            <w:tcBorders>
              <w:top w:val="single" w:sz="4" w:space="0" w:color="auto"/>
              <w:left w:val="single" w:sz="4" w:space="0" w:color="auto"/>
              <w:bottom w:val="single" w:sz="4" w:space="0" w:color="auto"/>
              <w:right w:val="single" w:sz="4" w:space="0" w:color="auto"/>
            </w:tcBorders>
            <w:hideMark/>
          </w:tcPr>
          <w:p w14:paraId="2093CD15" w14:textId="7EC77A1C" w:rsidR="00F569FF" w:rsidRPr="00F569FF" w:rsidRDefault="00F569FF">
            <w:pPr>
              <w:pStyle w:val="Style110"/>
              <w:widowControl/>
              <w:spacing w:line="276" w:lineRule="auto"/>
              <w:jc w:val="left"/>
              <w:rPr>
                <w:rStyle w:val="FontStyle432"/>
                <w:b/>
                <w:sz w:val="24"/>
                <w:szCs w:val="24"/>
              </w:rPr>
            </w:pPr>
            <w:r w:rsidRPr="00F569FF">
              <w:rPr>
                <w:rStyle w:val="FontStyle432"/>
                <w:b/>
                <w:sz w:val="24"/>
                <w:szCs w:val="24"/>
              </w:rPr>
              <w:t>Промежуточная аттестация</w:t>
            </w:r>
          </w:p>
        </w:tc>
      </w:tr>
      <w:tr w:rsidR="00F569FF" w:rsidRPr="00F569FF" w14:paraId="21611021" w14:textId="77777777" w:rsidTr="00F569FF">
        <w:trPr>
          <w:trHeight w:val="58"/>
        </w:trPr>
        <w:tc>
          <w:tcPr>
            <w:tcW w:w="9594" w:type="dxa"/>
            <w:gridSpan w:val="2"/>
            <w:tcBorders>
              <w:top w:val="single" w:sz="4" w:space="0" w:color="auto"/>
              <w:left w:val="single" w:sz="4" w:space="0" w:color="auto"/>
              <w:bottom w:val="single" w:sz="4" w:space="0" w:color="auto"/>
              <w:right w:val="single" w:sz="4" w:space="0" w:color="auto"/>
            </w:tcBorders>
            <w:hideMark/>
          </w:tcPr>
          <w:p w14:paraId="712B336F" w14:textId="77777777" w:rsidR="00F569FF" w:rsidRPr="00F569FF" w:rsidRDefault="00F569FF">
            <w:pPr>
              <w:pStyle w:val="Style110"/>
              <w:widowControl/>
              <w:spacing w:line="276" w:lineRule="auto"/>
              <w:jc w:val="left"/>
              <w:rPr>
                <w:rStyle w:val="FontStyle432"/>
                <w:b/>
                <w:sz w:val="24"/>
                <w:szCs w:val="24"/>
              </w:rPr>
            </w:pPr>
            <w:r w:rsidRPr="00F569FF">
              <w:rPr>
                <w:rStyle w:val="FontStyle432"/>
                <w:b/>
                <w:sz w:val="24"/>
                <w:szCs w:val="24"/>
              </w:rPr>
              <w:t>Всего: 40 часов</w:t>
            </w:r>
          </w:p>
        </w:tc>
      </w:tr>
    </w:tbl>
    <w:p w14:paraId="438234C9" w14:textId="77777777" w:rsidR="005D70C8" w:rsidRDefault="005D70C8" w:rsidP="005D70C8">
      <w:pPr>
        <w:rPr>
          <w:rFonts w:ascii="Times New Roman" w:hAnsi="Times New Roman" w:cs="Times New Roman"/>
          <w:sz w:val="24"/>
          <w:szCs w:val="24"/>
        </w:rPr>
      </w:pPr>
    </w:p>
    <w:p w14:paraId="752FECD1" w14:textId="77777777" w:rsidR="005D70C8" w:rsidRPr="00DF068E" w:rsidRDefault="005D70C8" w:rsidP="005D70C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9CFA0C" w14:textId="77777777" w:rsidR="005D70C8" w:rsidRPr="00E11160" w:rsidRDefault="005D70C8" w:rsidP="005D70C8">
      <w:pPr>
        <w:pStyle w:val="114"/>
        <w:rPr>
          <w:rFonts w:ascii="Times New Roman" w:hAnsi="Times New Roman"/>
        </w:rPr>
      </w:pPr>
      <w:r w:rsidRPr="00E11160">
        <w:rPr>
          <w:rFonts w:ascii="Times New Roman" w:hAnsi="Times New Roman"/>
        </w:rPr>
        <w:t>3.1. Материально-техническое обеспечение</w:t>
      </w:r>
    </w:p>
    <w:p w14:paraId="3AC70EF4" w14:textId="102395D8" w:rsidR="005D70C8" w:rsidRPr="002D3ED8" w:rsidRDefault="002D3ED8" w:rsidP="002D3ED8">
      <w:pPr>
        <w:suppressAutoHyphens/>
        <w:ind w:firstLine="709"/>
        <w:jc w:val="both"/>
        <w:rPr>
          <w:rFonts w:ascii="Times New Roman" w:eastAsia="Times New Roman" w:hAnsi="Times New Roman" w:cs="Times New Roman"/>
          <w:bCs/>
          <w:sz w:val="24"/>
          <w:szCs w:val="24"/>
        </w:rPr>
      </w:pPr>
      <w:r w:rsidRPr="002D3ED8">
        <w:rPr>
          <w:rFonts w:ascii="Times New Roman" w:eastAsia="Times New Roman" w:hAnsi="Times New Roman" w:cs="Times New Roman"/>
          <w:bCs/>
          <w:sz w:val="24"/>
          <w:szCs w:val="24"/>
        </w:rPr>
        <w:t xml:space="preserve">Кабинет Общепрофессиональных дисциплин и МДК, оснащенный(е) в соответствии с приложением 3 ПОП-П. </w:t>
      </w:r>
    </w:p>
    <w:p w14:paraId="01958A4D"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E74F69"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DE6C21" w14:textId="77777777" w:rsidR="005D70C8" w:rsidRDefault="005D70C8" w:rsidP="005D70C8">
      <w:pPr>
        <w:pStyle w:val="a4"/>
        <w:ind w:left="0" w:firstLine="709"/>
        <w:jc w:val="both"/>
        <w:rPr>
          <w:rFonts w:ascii="Times New Roman" w:hAnsi="Times New Roman"/>
          <w:bCs/>
          <w:sz w:val="24"/>
          <w:szCs w:val="24"/>
        </w:rPr>
      </w:pPr>
    </w:p>
    <w:p w14:paraId="03E6EC08" w14:textId="77777777" w:rsidR="005D70C8" w:rsidRPr="00E11160" w:rsidRDefault="005D70C8" w:rsidP="005D70C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368FBD" w14:textId="29559E73" w:rsidR="002D3ED8" w:rsidRPr="002D3ED8" w:rsidRDefault="002D3ED8" w:rsidP="002D3ED8">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D3ED8">
        <w:rPr>
          <w:rFonts w:ascii="Times New Roman" w:hAnsi="Times New Roman" w:cs="Times New Roman"/>
          <w:bCs/>
          <w:iCs/>
          <w:sz w:val="24"/>
          <w:szCs w:val="24"/>
        </w:rPr>
        <w:t>Анисимов, А. П. Правовое обеспечение профессиональной деятельности: учебник и практикум для среднего профессионального образования / А. П. Анисимов, А. Я. Рыженков, А. Ю. Осетрова, О. В. Попова; под редакцией А. Я. Рыженкова. — 6-е изд., перераб</w:t>
      </w:r>
      <w:proofErr w:type="gramStart"/>
      <w:r w:rsidRPr="002D3ED8">
        <w:rPr>
          <w:rFonts w:ascii="Times New Roman" w:hAnsi="Times New Roman" w:cs="Times New Roman"/>
          <w:bCs/>
          <w:iCs/>
          <w:sz w:val="24"/>
          <w:szCs w:val="24"/>
        </w:rPr>
        <w:t>.</w:t>
      </w:r>
      <w:proofErr w:type="gramEnd"/>
      <w:r w:rsidRPr="002D3ED8">
        <w:rPr>
          <w:rFonts w:ascii="Times New Roman" w:hAnsi="Times New Roman" w:cs="Times New Roman"/>
          <w:bCs/>
          <w:iCs/>
          <w:sz w:val="24"/>
          <w:szCs w:val="24"/>
        </w:rPr>
        <w:t xml:space="preserve"> и доп. — </w:t>
      </w:r>
      <w:r w:rsidRPr="002D3ED8">
        <w:rPr>
          <w:rFonts w:ascii="Times New Roman" w:hAnsi="Times New Roman" w:cs="Times New Roman"/>
          <w:bCs/>
          <w:iCs/>
          <w:sz w:val="24"/>
          <w:szCs w:val="24"/>
        </w:rPr>
        <w:lastRenderedPageBreak/>
        <w:t>Москва: Издательство Юрайт, 2024. — 344 с. — (Профессиональное образование). — ISBN 978-5-534-16129-8. — Текст: электронный // Образовательная платформа Юрайт [сайт]. — URL: https://urait.ru/bcode/539582</w:t>
      </w:r>
    </w:p>
    <w:p w14:paraId="7634FA42" w14:textId="3A42328F" w:rsidR="002D3ED8" w:rsidRPr="002D3ED8" w:rsidRDefault="002D3ED8" w:rsidP="002D3ED8">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D3ED8">
        <w:rPr>
          <w:rFonts w:ascii="Times New Roman" w:hAnsi="Times New Roman" w:cs="Times New Roman"/>
          <w:bCs/>
          <w:iCs/>
          <w:sz w:val="24"/>
          <w:szCs w:val="24"/>
        </w:rPr>
        <w:t xml:space="preserve">Кухаренко, Т. А. Правовое обеспечение профессиональной </w:t>
      </w:r>
      <w:proofErr w:type="gramStart"/>
      <w:r w:rsidRPr="002D3ED8">
        <w:rPr>
          <w:rFonts w:ascii="Times New Roman" w:hAnsi="Times New Roman" w:cs="Times New Roman"/>
          <w:bCs/>
          <w:iCs/>
          <w:sz w:val="24"/>
          <w:szCs w:val="24"/>
        </w:rPr>
        <w:t>деятельности :</w:t>
      </w:r>
      <w:proofErr w:type="gramEnd"/>
      <w:r w:rsidRPr="002D3ED8">
        <w:rPr>
          <w:rFonts w:ascii="Times New Roman" w:hAnsi="Times New Roman" w:cs="Times New Roman"/>
          <w:bCs/>
          <w:iCs/>
          <w:sz w:val="24"/>
          <w:szCs w:val="24"/>
        </w:rPr>
        <w:t xml:space="preserve"> учебник для СПО / Т. А. Кухаренко. — </w:t>
      </w:r>
      <w:proofErr w:type="gramStart"/>
      <w:r w:rsidRPr="002D3ED8">
        <w:rPr>
          <w:rFonts w:ascii="Times New Roman" w:hAnsi="Times New Roman" w:cs="Times New Roman"/>
          <w:bCs/>
          <w:iCs/>
          <w:sz w:val="24"/>
          <w:szCs w:val="24"/>
        </w:rPr>
        <w:t>Саратов :</w:t>
      </w:r>
      <w:proofErr w:type="gramEnd"/>
      <w:r w:rsidRPr="002D3ED8">
        <w:rPr>
          <w:rFonts w:ascii="Times New Roman" w:hAnsi="Times New Roman" w:cs="Times New Roman"/>
          <w:bCs/>
          <w:iCs/>
          <w:sz w:val="24"/>
          <w:szCs w:val="24"/>
        </w:rPr>
        <w:t xml:space="preserve"> Профобразование, 2021. — 199 c. — ISBN 978-5-4488-1017-6. — </w:t>
      </w:r>
      <w:proofErr w:type="gramStart"/>
      <w:r w:rsidRPr="002D3ED8">
        <w:rPr>
          <w:rFonts w:ascii="Times New Roman" w:hAnsi="Times New Roman" w:cs="Times New Roman"/>
          <w:bCs/>
          <w:iCs/>
          <w:sz w:val="24"/>
          <w:szCs w:val="24"/>
        </w:rPr>
        <w:t>Текст :</w:t>
      </w:r>
      <w:proofErr w:type="gramEnd"/>
      <w:r w:rsidRPr="002D3ED8">
        <w:rPr>
          <w:rFonts w:ascii="Times New Roman" w:hAnsi="Times New Roman" w:cs="Times New Roman"/>
          <w:bCs/>
          <w:iCs/>
          <w:sz w:val="24"/>
          <w:szCs w:val="24"/>
        </w:rPr>
        <w:t xml:space="preserve"> электронный // Электронный ресурс цифровой образовательной среды СПО PROFобразование : [сайт]. — URL: https://profspo.ru/books/102330. — Режим доступа: для авторизир. пользователей. - DOI: https://doi.org/10.23682/102330</w:t>
      </w:r>
    </w:p>
    <w:p w14:paraId="6971A372" w14:textId="7700D014" w:rsidR="002D3ED8" w:rsidRPr="002D3ED8" w:rsidRDefault="002D3ED8" w:rsidP="002D3ED8">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D3ED8">
        <w:rPr>
          <w:rFonts w:ascii="Times New Roman" w:hAnsi="Times New Roman" w:cs="Times New Roman"/>
          <w:bCs/>
          <w:iCs/>
          <w:sz w:val="24"/>
          <w:szCs w:val="24"/>
        </w:rPr>
        <w:t xml:space="preserve">Николюкин, С. В.  Правовое обеспечение профессиональной </w:t>
      </w:r>
      <w:proofErr w:type="gramStart"/>
      <w:r w:rsidRPr="002D3ED8">
        <w:rPr>
          <w:rFonts w:ascii="Times New Roman" w:hAnsi="Times New Roman" w:cs="Times New Roman"/>
          <w:bCs/>
          <w:iCs/>
          <w:sz w:val="24"/>
          <w:szCs w:val="24"/>
        </w:rPr>
        <w:t>деятельности :</w:t>
      </w:r>
      <w:proofErr w:type="gramEnd"/>
      <w:r w:rsidRPr="002D3ED8">
        <w:rPr>
          <w:rFonts w:ascii="Times New Roman" w:hAnsi="Times New Roman" w:cs="Times New Roman"/>
          <w:bCs/>
          <w:iCs/>
          <w:sz w:val="24"/>
          <w:szCs w:val="24"/>
        </w:rPr>
        <w:t xml:space="preserve"> учебник и практикум для среднего профессионального образования / С. В. Николюкин. — </w:t>
      </w:r>
      <w:proofErr w:type="gramStart"/>
      <w:r w:rsidRPr="002D3ED8">
        <w:rPr>
          <w:rFonts w:ascii="Times New Roman" w:hAnsi="Times New Roman" w:cs="Times New Roman"/>
          <w:bCs/>
          <w:iCs/>
          <w:sz w:val="24"/>
          <w:szCs w:val="24"/>
        </w:rPr>
        <w:t>Москва :</w:t>
      </w:r>
      <w:proofErr w:type="gramEnd"/>
      <w:r w:rsidRPr="002D3ED8">
        <w:rPr>
          <w:rFonts w:ascii="Times New Roman" w:hAnsi="Times New Roman" w:cs="Times New Roman"/>
          <w:bCs/>
          <w:iCs/>
          <w:sz w:val="24"/>
          <w:szCs w:val="24"/>
        </w:rPr>
        <w:t xml:space="preserve"> Издательство Юрайт, 2024. — 248 с. — (Профессиональное образование). — ISBN 978-5-534-14511-3. — </w:t>
      </w:r>
      <w:proofErr w:type="gramStart"/>
      <w:r w:rsidRPr="002D3ED8">
        <w:rPr>
          <w:rFonts w:ascii="Times New Roman" w:hAnsi="Times New Roman" w:cs="Times New Roman"/>
          <w:bCs/>
          <w:iCs/>
          <w:sz w:val="24"/>
          <w:szCs w:val="24"/>
        </w:rPr>
        <w:t>Текст :</w:t>
      </w:r>
      <w:proofErr w:type="gramEnd"/>
      <w:r w:rsidRPr="002D3ED8">
        <w:rPr>
          <w:rFonts w:ascii="Times New Roman" w:hAnsi="Times New Roman" w:cs="Times New Roman"/>
          <w:bCs/>
          <w:iCs/>
          <w:sz w:val="24"/>
          <w:szCs w:val="24"/>
        </w:rPr>
        <w:t xml:space="preserve"> электронный // Образовательная платформа Юрайт [сайт]. — URL: https://urait.ru/bcode/544406</w:t>
      </w:r>
    </w:p>
    <w:p w14:paraId="479834CA" w14:textId="08DC21B1" w:rsidR="002D3ED8" w:rsidRPr="002D3ED8" w:rsidRDefault="002D3ED8" w:rsidP="002D3ED8">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D3ED8">
        <w:rPr>
          <w:rFonts w:ascii="Times New Roman" w:hAnsi="Times New Roman" w:cs="Times New Roman"/>
          <w:bCs/>
          <w:iCs/>
          <w:sz w:val="24"/>
          <w:szCs w:val="24"/>
        </w:rPr>
        <w:t xml:space="preserve">Ткачева, Г. В., Охрана труда в профессиональной </w:t>
      </w:r>
      <w:proofErr w:type="gramStart"/>
      <w:r w:rsidRPr="002D3ED8">
        <w:rPr>
          <w:rFonts w:ascii="Times New Roman" w:hAnsi="Times New Roman" w:cs="Times New Roman"/>
          <w:bCs/>
          <w:iCs/>
          <w:sz w:val="24"/>
          <w:szCs w:val="24"/>
        </w:rPr>
        <w:t>деятельности :</w:t>
      </w:r>
      <w:proofErr w:type="gramEnd"/>
      <w:r w:rsidRPr="002D3ED8">
        <w:rPr>
          <w:rFonts w:ascii="Times New Roman" w:hAnsi="Times New Roman" w:cs="Times New Roman"/>
          <w:bCs/>
          <w:iCs/>
          <w:sz w:val="24"/>
          <w:szCs w:val="24"/>
        </w:rPr>
        <w:t xml:space="preserve"> учебно-практическое пособие / Г. В. Ткачева, Т. Е. Никвист, С. В. Коровин. — </w:t>
      </w:r>
      <w:proofErr w:type="gramStart"/>
      <w:r w:rsidRPr="002D3ED8">
        <w:rPr>
          <w:rFonts w:ascii="Times New Roman" w:hAnsi="Times New Roman" w:cs="Times New Roman"/>
          <w:bCs/>
          <w:iCs/>
          <w:sz w:val="24"/>
          <w:szCs w:val="24"/>
        </w:rPr>
        <w:t>Москва :</w:t>
      </w:r>
      <w:proofErr w:type="gramEnd"/>
      <w:r w:rsidRPr="002D3ED8">
        <w:rPr>
          <w:rFonts w:ascii="Times New Roman" w:hAnsi="Times New Roman" w:cs="Times New Roman"/>
          <w:bCs/>
          <w:iCs/>
          <w:sz w:val="24"/>
          <w:szCs w:val="24"/>
        </w:rPr>
        <w:t xml:space="preserve"> КноРус, 2024. — 130 с. — ISBN 978-5-406-12825-1. — URL: https://book.ru/book/952775</w:t>
      </w:r>
    </w:p>
    <w:p w14:paraId="352E0432" w14:textId="64103695" w:rsidR="002D3ED8" w:rsidRDefault="002D3ED8" w:rsidP="002D3ED8">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D3ED8">
        <w:rPr>
          <w:rFonts w:ascii="Times New Roman" w:hAnsi="Times New Roman" w:cs="Times New Roman"/>
          <w:bCs/>
          <w:iCs/>
          <w:sz w:val="24"/>
          <w:szCs w:val="24"/>
        </w:rPr>
        <w:t xml:space="preserve">Цветков, А. Н. Основы </w:t>
      </w:r>
      <w:proofErr w:type="gramStart"/>
      <w:r w:rsidRPr="002D3ED8">
        <w:rPr>
          <w:rFonts w:ascii="Times New Roman" w:hAnsi="Times New Roman" w:cs="Times New Roman"/>
          <w:bCs/>
          <w:iCs/>
          <w:sz w:val="24"/>
          <w:szCs w:val="24"/>
        </w:rPr>
        <w:t>менеджмента :</w:t>
      </w:r>
      <w:proofErr w:type="gramEnd"/>
      <w:r w:rsidRPr="002D3ED8">
        <w:rPr>
          <w:rFonts w:ascii="Times New Roman" w:hAnsi="Times New Roman" w:cs="Times New Roman"/>
          <w:bCs/>
          <w:iCs/>
          <w:sz w:val="24"/>
          <w:szCs w:val="24"/>
        </w:rPr>
        <w:t xml:space="preserve"> учебник для спо / А. Н. Цветков. — 4-е изд., стер. — Санкт-</w:t>
      </w:r>
      <w:proofErr w:type="gramStart"/>
      <w:r w:rsidRPr="002D3ED8">
        <w:rPr>
          <w:rFonts w:ascii="Times New Roman" w:hAnsi="Times New Roman" w:cs="Times New Roman"/>
          <w:bCs/>
          <w:iCs/>
          <w:sz w:val="24"/>
          <w:szCs w:val="24"/>
        </w:rPr>
        <w:t>Петербург :</w:t>
      </w:r>
      <w:proofErr w:type="gramEnd"/>
      <w:r w:rsidRPr="002D3ED8">
        <w:rPr>
          <w:rFonts w:ascii="Times New Roman" w:hAnsi="Times New Roman" w:cs="Times New Roman"/>
          <w:bCs/>
          <w:iCs/>
          <w:sz w:val="24"/>
          <w:szCs w:val="24"/>
        </w:rPr>
        <w:t xml:space="preserve"> Лань, 2024. — 192 с. — ISBN 978-5-507-47541-4. — </w:t>
      </w:r>
      <w:proofErr w:type="gramStart"/>
      <w:r w:rsidRPr="002D3ED8">
        <w:rPr>
          <w:rFonts w:ascii="Times New Roman" w:hAnsi="Times New Roman" w:cs="Times New Roman"/>
          <w:bCs/>
          <w:iCs/>
          <w:sz w:val="24"/>
          <w:szCs w:val="24"/>
        </w:rPr>
        <w:t>Текст :</w:t>
      </w:r>
      <w:proofErr w:type="gramEnd"/>
      <w:r w:rsidRPr="002D3ED8">
        <w:rPr>
          <w:rFonts w:ascii="Times New Roman" w:hAnsi="Times New Roman" w:cs="Times New Roman"/>
          <w:bCs/>
          <w:iCs/>
          <w:sz w:val="24"/>
          <w:szCs w:val="24"/>
        </w:rPr>
        <w:t xml:space="preserve"> электронный // Лань : электронно-библиотечная система. — URL: https://e.lanbook.com/book/386465 (дата обращения: 14.03.2024). — Режим доступа: для авториз. пользователей.</w:t>
      </w:r>
    </w:p>
    <w:p w14:paraId="4163D1B3" w14:textId="7E6DB9FE" w:rsidR="002D3ED8" w:rsidRDefault="002D3ED8" w:rsidP="002D3ED8">
      <w:pPr>
        <w:suppressAutoHyphens/>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2D3ED8">
        <w:rPr>
          <w:rFonts w:ascii="Times New Roman" w:hAnsi="Times New Roman" w:cs="Times New Roman"/>
          <w:bCs/>
          <w:iCs/>
          <w:sz w:val="24"/>
          <w:szCs w:val="24"/>
        </w:rPr>
        <w:t xml:space="preserve">Ярушин, С. Г.  Технологические процессы в </w:t>
      </w:r>
      <w:proofErr w:type="gramStart"/>
      <w:r w:rsidRPr="002D3ED8">
        <w:rPr>
          <w:rFonts w:ascii="Times New Roman" w:hAnsi="Times New Roman" w:cs="Times New Roman"/>
          <w:bCs/>
          <w:iCs/>
          <w:sz w:val="24"/>
          <w:szCs w:val="24"/>
        </w:rPr>
        <w:t>машиностроении :</w:t>
      </w:r>
      <w:proofErr w:type="gramEnd"/>
      <w:r w:rsidRPr="002D3ED8">
        <w:rPr>
          <w:rFonts w:ascii="Times New Roman" w:hAnsi="Times New Roman" w:cs="Times New Roman"/>
          <w:bCs/>
          <w:iCs/>
          <w:sz w:val="24"/>
          <w:szCs w:val="24"/>
        </w:rPr>
        <w:t xml:space="preserve"> учебник для среднего профессионального образования / С. Г. Ярушин. — </w:t>
      </w:r>
      <w:proofErr w:type="gramStart"/>
      <w:r w:rsidRPr="002D3ED8">
        <w:rPr>
          <w:rFonts w:ascii="Times New Roman" w:hAnsi="Times New Roman" w:cs="Times New Roman"/>
          <w:bCs/>
          <w:iCs/>
          <w:sz w:val="24"/>
          <w:szCs w:val="24"/>
        </w:rPr>
        <w:t>Москва :</w:t>
      </w:r>
      <w:proofErr w:type="gramEnd"/>
      <w:r w:rsidRPr="002D3ED8">
        <w:rPr>
          <w:rFonts w:ascii="Times New Roman" w:hAnsi="Times New Roman" w:cs="Times New Roman"/>
          <w:bCs/>
          <w:iCs/>
          <w:sz w:val="24"/>
          <w:szCs w:val="24"/>
        </w:rPr>
        <w:t xml:space="preserve"> Издательство Юрайт, 2024. — 564 с. — (Профессиональное образование). — ISBN 978-5-534-15254-8. — </w:t>
      </w:r>
      <w:proofErr w:type="gramStart"/>
      <w:r w:rsidRPr="002D3ED8">
        <w:rPr>
          <w:rFonts w:ascii="Times New Roman" w:hAnsi="Times New Roman" w:cs="Times New Roman"/>
          <w:bCs/>
          <w:iCs/>
          <w:sz w:val="24"/>
          <w:szCs w:val="24"/>
        </w:rPr>
        <w:t>Текст :</w:t>
      </w:r>
      <w:proofErr w:type="gramEnd"/>
      <w:r w:rsidRPr="002D3ED8">
        <w:rPr>
          <w:rFonts w:ascii="Times New Roman" w:hAnsi="Times New Roman" w:cs="Times New Roman"/>
          <w:bCs/>
          <w:iCs/>
          <w:sz w:val="24"/>
          <w:szCs w:val="24"/>
        </w:rPr>
        <w:t xml:space="preserve"> электронный // Образовательная платформа Юрайт [сайт]. — URL: </w:t>
      </w:r>
      <w:hyperlink r:id="rId25" w:history="1">
        <w:r w:rsidR="00BF6976" w:rsidRPr="00DA5DE2">
          <w:rPr>
            <w:rStyle w:val="af0"/>
            <w:rFonts w:ascii="Times New Roman" w:hAnsi="Times New Roman" w:cs="Times New Roman"/>
            <w:bCs/>
            <w:iCs/>
            <w:sz w:val="24"/>
            <w:szCs w:val="24"/>
          </w:rPr>
          <w:t>https://urait.ru/bcode/538276</w:t>
        </w:r>
      </w:hyperlink>
    </w:p>
    <w:p w14:paraId="774BC53F" w14:textId="77777777" w:rsidR="00BF6976" w:rsidRPr="002D3ED8" w:rsidRDefault="00BF6976" w:rsidP="002D3ED8">
      <w:pPr>
        <w:suppressAutoHyphens/>
        <w:ind w:firstLine="709"/>
        <w:contextualSpacing/>
        <w:jc w:val="both"/>
        <w:rPr>
          <w:rFonts w:ascii="Times New Roman" w:hAnsi="Times New Roman" w:cs="Times New Roman"/>
          <w:bCs/>
          <w:iCs/>
          <w:sz w:val="24"/>
          <w:szCs w:val="24"/>
        </w:rPr>
      </w:pPr>
    </w:p>
    <w:p w14:paraId="202496BF" w14:textId="77777777" w:rsidR="002D3ED8" w:rsidRDefault="005D70C8" w:rsidP="002D3ED8">
      <w:pPr>
        <w:suppressAutoHyphens/>
        <w:ind w:firstLine="709"/>
        <w:contextualSpacing/>
        <w:rPr>
          <w:rFonts w:ascii="Times New Roman" w:hAnsi="Times New Roman" w:cs="Times New Roman"/>
          <w:b/>
          <w:bCs/>
          <w:sz w:val="24"/>
          <w:szCs w:val="24"/>
        </w:rPr>
      </w:pPr>
      <w:r w:rsidRPr="002D3ED8">
        <w:rPr>
          <w:rFonts w:ascii="Times New Roman" w:hAnsi="Times New Roman" w:cs="Times New Roman"/>
          <w:b/>
          <w:bCs/>
          <w:sz w:val="24"/>
          <w:szCs w:val="24"/>
        </w:rPr>
        <w:t>3.2.2. Дополнительные источники</w:t>
      </w:r>
      <w:r w:rsidR="002D3ED8">
        <w:rPr>
          <w:rFonts w:ascii="Times New Roman" w:hAnsi="Times New Roman" w:cs="Times New Roman"/>
          <w:b/>
          <w:bCs/>
          <w:sz w:val="24"/>
          <w:szCs w:val="24"/>
        </w:rPr>
        <w:t xml:space="preserve"> </w:t>
      </w:r>
    </w:p>
    <w:p w14:paraId="1E7F6CE1" w14:textId="36B7D655" w:rsidR="002D3ED8" w:rsidRPr="002D3ED8" w:rsidRDefault="002D3ED8" w:rsidP="002D3ED8">
      <w:pPr>
        <w:suppressAutoHyphens/>
        <w:ind w:firstLine="709"/>
        <w:contextualSpacing/>
        <w:rPr>
          <w:rFonts w:ascii="Times New Roman" w:hAnsi="Times New Roman" w:cs="Times New Roman"/>
          <w:sz w:val="24"/>
          <w:szCs w:val="24"/>
        </w:rPr>
      </w:pPr>
      <w:r w:rsidRPr="002D3ED8">
        <w:rPr>
          <w:rFonts w:ascii="Times New Roman" w:hAnsi="Times New Roman" w:cs="Times New Roman"/>
          <w:sz w:val="24"/>
          <w:szCs w:val="24"/>
        </w:rPr>
        <w:t>1.Конституция Российской Федерации (с гимном России</w:t>
      </w:r>
      <w:proofErr w:type="gramStart"/>
      <w:r w:rsidRPr="002D3ED8">
        <w:rPr>
          <w:rFonts w:ascii="Times New Roman" w:hAnsi="Times New Roman" w:cs="Times New Roman"/>
          <w:sz w:val="24"/>
          <w:szCs w:val="24"/>
        </w:rPr>
        <w:t>).-</w:t>
      </w:r>
      <w:proofErr w:type="gramEnd"/>
      <w:r w:rsidRPr="002D3ED8">
        <w:rPr>
          <w:rFonts w:ascii="Times New Roman" w:hAnsi="Times New Roman" w:cs="Times New Roman"/>
          <w:sz w:val="24"/>
          <w:szCs w:val="24"/>
        </w:rPr>
        <w:t>; М.:Проспект,2018.-64с.</w:t>
      </w:r>
    </w:p>
    <w:p w14:paraId="1980A412" w14:textId="77777777" w:rsidR="002D3ED8" w:rsidRPr="002D3ED8" w:rsidRDefault="002D3ED8" w:rsidP="002D3ED8">
      <w:pPr>
        <w:suppressAutoHyphens/>
        <w:ind w:firstLine="709"/>
        <w:contextualSpacing/>
        <w:rPr>
          <w:rFonts w:ascii="Times New Roman" w:hAnsi="Times New Roman" w:cs="Times New Roman"/>
          <w:sz w:val="24"/>
          <w:szCs w:val="24"/>
        </w:rPr>
      </w:pPr>
      <w:r w:rsidRPr="002D3ED8">
        <w:rPr>
          <w:rFonts w:ascii="Times New Roman" w:hAnsi="Times New Roman" w:cs="Times New Roman"/>
          <w:sz w:val="24"/>
          <w:szCs w:val="24"/>
        </w:rPr>
        <w:t>2.</w:t>
      </w:r>
      <w:proofErr w:type="gramStart"/>
      <w:r w:rsidRPr="002D3ED8">
        <w:rPr>
          <w:rFonts w:ascii="Times New Roman" w:hAnsi="Times New Roman" w:cs="Times New Roman"/>
          <w:sz w:val="24"/>
          <w:szCs w:val="24"/>
        </w:rPr>
        <w:t>Барышев ,</w:t>
      </w:r>
      <w:proofErr w:type="gramEnd"/>
      <w:r w:rsidRPr="002D3ED8">
        <w:rPr>
          <w:rFonts w:ascii="Times New Roman" w:hAnsi="Times New Roman" w:cs="Times New Roman"/>
          <w:sz w:val="24"/>
          <w:szCs w:val="24"/>
        </w:rPr>
        <w:t>А.Ф.Маркетинг:учебник для СПО/ А.Ф.Барышев.-12е изд. — М. : ИЦ«Академия», 2015. — 192 с.</w:t>
      </w:r>
    </w:p>
    <w:p w14:paraId="77230015" w14:textId="77777777" w:rsidR="002D3ED8" w:rsidRPr="002D3ED8" w:rsidRDefault="002D3ED8" w:rsidP="002D3ED8">
      <w:pPr>
        <w:suppressAutoHyphens/>
        <w:ind w:firstLine="709"/>
        <w:contextualSpacing/>
        <w:rPr>
          <w:rFonts w:ascii="Times New Roman" w:hAnsi="Times New Roman" w:cs="Times New Roman"/>
          <w:sz w:val="24"/>
          <w:szCs w:val="24"/>
        </w:rPr>
      </w:pPr>
      <w:r w:rsidRPr="002D3ED8">
        <w:rPr>
          <w:rFonts w:ascii="Times New Roman" w:hAnsi="Times New Roman" w:cs="Times New Roman"/>
          <w:sz w:val="24"/>
          <w:szCs w:val="24"/>
        </w:rPr>
        <w:t xml:space="preserve">3.Гражданский </w:t>
      </w:r>
      <w:proofErr w:type="gramStart"/>
      <w:r w:rsidRPr="002D3ED8">
        <w:rPr>
          <w:rFonts w:ascii="Times New Roman" w:hAnsi="Times New Roman" w:cs="Times New Roman"/>
          <w:sz w:val="24"/>
          <w:szCs w:val="24"/>
        </w:rPr>
        <w:t>Кодекс  РФ</w:t>
      </w:r>
      <w:proofErr w:type="gramEnd"/>
      <w:r w:rsidRPr="002D3ED8">
        <w:rPr>
          <w:rFonts w:ascii="Times New Roman" w:hAnsi="Times New Roman" w:cs="Times New Roman"/>
          <w:sz w:val="24"/>
          <w:szCs w:val="24"/>
        </w:rPr>
        <w:t xml:space="preserve"> 1-2-3-4 части на 25.10.16  2016 г. -М.: Проспект,2016-640с.    </w:t>
      </w:r>
    </w:p>
    <w:p w14:paraId="14C712A7" w14:textId="77777777" w:rsidR="002D3ED8" w:rsidRPr="002D3ED8" w:rsidRDefault="002D3ED8" w:rsidP="002D3ED8">
      <w:pPr>
        <w:suppressAutoHyphens/>
        <w:ind w:firstLine="709"/>
        <w:contextualSpacing/>
        <w:rPr>
          <w:rFonts w:ascii="Times New Roman" w:hAnsi="Times New Roman" w:cs="Times New Roman"/>
          <w:sz w:val="24"/>
          <w:szCs w:val="24"/>
        </w:rPr>
      </w:pPr>
      <w:r w:rsidRPr="002D3ED8">
        <w:rPr>
          <w:rFonts w:ascii="Times New Roman" w:hAnsi="Times New Roman" w:cs="Times New Roman"/>
          <w:sz w:val="24"/>
          <w:szCs w:val="24"/>
        </w:rPr>
        <w:t>4.Трудовой кодекс РФ на 01.11.16 2016 г.-М.: Проспект,2016-256с</w:t>
      </w:r>
    </w:p>
    <w:p w14:paraId="4B70D1EC" w14:textId="77777777" w:rsidR="002D3ED8" w:rsidRDefault="005D70C8" w:rsidP="002D3ED8">
      <w:pPr>
        <w:suppressAutoHyphens/>
        <w:ind w:firstLine="709"/>
        <w:contextualSpacing/>
        <w:rPr>
          <w:rFonts w:ascii="Times New Roman" w:hAnsi="Times New Roman" w:cs="Times New Roman"/>
          <w:sz w:val="24"/>
          <w:szCs w:val="24"/>
        </w:rPr>
      </w:pPr>
      <w:r w:rsidRPr="002D3ED8">
        <w:rPr>
          <w:rFonts w:ascii="Times New Roman" w:hAnsi="Times New Roman" w:cs="Times New Roman"/>
          <w:sz w:val="24"/>
          <w:szCs w:val="24"/>
        </w:rPr>
        <w:t xml:space="preserve"> </w:t>
      </w:r>
    </w:p>
    <w:p w14:paraId="17CED74B" w14:textId="77777777" w:rsidR="002D3ED8" w:rsidRDefault="002D3ED8" w:rsidP="002D3ED8">
      <w:pPr>
        <w:suppressAutoHyphens/>
        <w:ind w:firstLine="709"/>
        <w:contextualSpacing/>
        <w:rPr>
          <w:rFonts w:ascii="Times New Roman" w:hAnsi="Times New Roman" w:cs="Times New Roman"/>
          <w:sz w:val="24"/>
          <w:szCs w:val="24"/>
        </w:rPr>
      </w:pPr>
    </w:p>
    <w:p w14:paraId="52570A74" w14:textId="77777777" w:rsidR="002D3ED8" w:rsidRDefault="002D3ED8" w:rsidP="002D3ED8">
      <w:pPr>
        <w:suppressAutoHyphens/>
        <w:ind w:firstLine="709"/>
        <w:contextualSpacing/>
        <w:rPr>
          <w:rFonts w:ascii="Times New Roman" w:hAnsi="Times New Roman" w:cs="Times New Roman"/>
          <w:sz w:val="24"/>
          <w:szCs w:val="24"/>
        </w:rPr>
      </w:pPr>
    </w:p>
    <w:p w14:paraId="5001FF5B" w14:textId="77777777" w:rsidR="002D3ED8" w:rsidRDefault="002D3ED8" w:rsidP="002D3ED8">
      <w:pPr>
        <w:suppressAutoHyphens/>
        <w:ind w:firstLine="709"/>
        <w:contextualSpacing/>
        <w:rPr>
          <w:rFonts w:ascii="Times New Roman" w:hAnsi="Times New Roman" w:cs="Times New Roman"/>
          <w:sz w:val="24"/>
          <w:szCs w:val="24"/>
        </w:rPr>
      </w:pPr>
    </w:p>
    <w:p w14:paraId="6F4C7DBD" w14:textId="77777777" w:rsidR="002D3ED8" w:rsidRDefault="002D3ED8" w:rsidP="002D3ED8">
      <w:pPr>
        <w:suppressAutoHyphens/>
        <w:ind w:firstLine="709"/>
        <w:contextualSpacing/>
        <w:rPr>
          <w:rFonts w:ascii="Times New Roman" w:hAnsi="Times New Roman" w:cs="Times New Roman"/>
          <w:sz w:val="24"/>
          <w:szCs w:val="24"/>
        </w:rPr>
      </w:pPr>
    </w:p>
    <w:p w14:paraId="397A619F" w14:textId="77777777" w:rsidR="002D3ED8" w:rsidRDefault="002D3ED8" w:rsidP="002D3ED8">
      <w:pPr>
        <w:suppressAutoHyphens/>
        <w:ind w:firstLine="709"/>
        <w:contextualSpacing/>
        <w:rPr>
          <w:rFonts w:ascii="Times New Roman" w:hAnsi="Times New Roman" w:cs="Times New Roman"/>
          <w:sz w:val="24"/>
          <w:szCs w:val="24"/>
        </w:rPr>
      </w:pPr>
    </w:p>
    <w:p w14:paraId="3EECB4C1" w14:textId="77777777" w:rsidR="002D3ED8" w:rsidRDefault="002D3ED8" w:rsidP="002D3ED8">
      <w:pPr>
        <w:suppressAutoHyphens/>
        <w:ind w:firstLine="709"/>
        <w:contextualSpacing/>
        <w:rPr>
          <w:rFonts w:ascii="Times New Roman" w:hAnsi="Times New Roman" w:cs="Times New Roman"/>
          <w:sz w:val="24"/>
          <w:szCs w:val="24"/>
        </w:rPr>
      </w:pPr>
    </w:p>
    <w:p w14:paraId="1E59C9D8" w14:textId="77777777" w:rsidR="002D3ED8" w:rsidRDefault="002D3ED8" w:rsidP="002D3ED8">
      <w:pPr>
        <w:suppressAutoHyphens/>
        <w:ind w:firstLine="709"/>
        <w:contextualSpacing/>
        <w:rPr>
          <w:rFonts w:ascii="Times New Roman" w:hAnsi="Times New Roman" w:cs="Times New Roman"/>
          <w:sz w:val="24"/>
          <w:szCs w:val="24"/>
        </w:rPr>
      </w:pPr>
    </w:p>
    <w:p w14:paraId="43D4073A" w14:textId="77777777" w:rsidR="002D3ED8" w:rsidRDefault="002D3ED8" w:rsidP="002D3ED8">
      <w:pPr>
        <w:suppressAutoHyphens/>
        <w:ind w:firstLine="709"/>
        <w:contextualSpacing/>
        <w:rPr>
          <w:rFonts w:ascii="Times New Roman" w:hAnsi="Times New Roman" w:cs="Times New Roman"/>
          <w:sz w:val="24"/>
          <w:szCs w:val="24"/>
        </w:rPr>
      </w:pPr>
    </w:p>
    <w:p w14:paraId="1F23E028" w14:textId="77777777" w:rsidR="002D3ED8" w:rsidRDefault="002D3ED8" w:rsidP="002D3ED8">
      <w:pPr>
        <w:suppressAutoHyphens/>
        <w:ind w:firstLine="709"/>
        <w:contextualSpacing/>
        <w:rPr>
          <w:rFonts w:ascii="Times New Roman" w:hAnsi="Times New Roman" w:cs="Times New Roman"/>
          <w:sz w:val="24"/>
          <w:szCs w:val="24"/>
        </w:rPr>
      </w:pPr>
    </w:p>
    <w:p w14:paraId="523BFAAC" w14:textId="794BBA80" w:rsidR="000143A1" w:rsidRPr="002D3ED8" w:rsidRDefault="002D3ED8" w:rsidP="002D3ED8">
      <w:pPr>
        <w:suppressAutoHyphens/>
        <w:ind w:firstLine="709"/>
        <w:contextualSpacing/>
        <w:jc w:val="center"/>
        <w:rPr>
          <w:rFonts w:ascii="Times New Roman" w:hAnsi="Times New Roman"/>
          <w:b/>
          <w:bCs/>
        </w:rPr>
      </w:pPr>
      <w:r w:rsidRPr="002D3ED8">
        <w:rPr>
          <w:rFonts w:ascii="Times New Roman" w:hAnsi="Times New Roman"/>
          <w:b/>
          <w:bCs/>
        </w:rPr>
        <w:lastRenderedPageBreak/>
        <w:t xml:space="preserve">4. КОНТРОЛЬ И ОЦЕНКА РЕЗУЛЬТАТОВ </w:t>
      </w:r>
      <w:r w:rsidRPr="002D3ED8">
        <w:rPr>
          <w:rFonts w:ascii="Times New Roman" w:hAnsi="Times New Roman"/>
          <w:b/>
          <w:bCs/>
        </w:rPr>
        <w:br/>
        <w:t>ОСВОЕНИЯ ДИСЦИПЛИНЫ</w:t>
      </w:r>
    </w:p>
    <w:p w14:paraId="6D3293DA" w14:textId="77777777" w:rsidR="008B65CB" w:rsidRDefault="008B65CB" w:rsidP="005D70C8">
      <w:pPr>
        <w:jc w:val="right"/>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B65CB" w:rsidRPr="0014048A" w14:paraId="6449A4D7" w14:textId="77777777" w:rsidTr="008B65CB">
        <w:tc>
          <w:tcPr>
            <w:tcW w:w="1750" w:type="pct"/>
            <w:tcBorders>
              <w:top w:val="single" w:sz="4" w:space="0" w:color="auto"/>
              <w:left w:val="single" w:sz="4" w:space="0" w:color="auto"/>
              <w:bottom w:val="single" w:sz="4" w:space="0" w:color="auto"/>
              <w:right w:val="single" w:sz="4" w:space="0" w:color="auto"/>
            </w:tcBorders>
            <w:hideMark/>
          </w:tcPr>
          <w:p w14:paraId="31418F9D" w14:textId="77777777" w:rsidR="008B65CB" w:rsidRPr="0014048A" w:rsidRDefault="008B65CB">
            <w:pPr>
              <w:spacing w:after="0" w:line="240" w:lineRule="auto"/>
              <w:jc w:val="center"/>
              <w:rPr>
                <w:rFonts w:ascii="Times New Roman" w:hAnsi="Times New Roman" w:cs="Times New Roman"/>
                <w:iCs/>
                <w:sz w:val="24"/>
                <w:szCs w:val="24"/>
              </w:rPr>
            </w:pPr>
            <w:r w:rsidRPr="0014048A">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B2F5320" w14:textId="06BFC101" w:rsidR="008B65CB" w:rsidRPr="0014048A" w:rsidRDefault="008B65CB">
            <w:pPr>
              <w:spacing w:after="0" w:line="240" w:lineRule="auto"/>
              <w:jc w:val="center"/>
              <w:rPr>
                <w:rFonts w:ascii="Times New Roman" w:hAnsi="Times New Roman" w:cs="Times New Roman"/>
                <w:b/>
                <w:bCs/>
                <w:iCs/>
                <w:sz w:val="24"/>
                <w:szCs w:val="24"/>
              </w:rPr>
            </w:pPr>
            <w:r w:rsidRPr="0014048A">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2194CB58" w14:textId="77777777" w:rsidR="008B65CB" w:rsidRPr="0014048A" w:rsidRDefault="008B65CB">
            <w:pPr>
              <w:spacing w:after="0" w:line="240" w:lineRule="auto"/>
              <w:jc w:val="center"/>
              <w:rPr>
                <w:rFonts w:ascii="Times New Roman" w:hAnsi="Times New Roman" w:cs="Times New Roman"/>
                <w:b/>
                <w:bCs/>
                <w:iCs/>
                <w:sz w:val="24"/>
                <w:szCs w:val="24"/>
              </w:rPr>
            </w:pPr>
            <w:r w:rsidRPr="0014048A">
              <w:rPr>
                <w:rFonts w:ascii="Times New Roman" w:hAnsi="Times New Roman" w:cs="Times New Roman"/>
                <w:b/>
                <w:bCs/>
                <w:iCs/>
                <w:sz w:val="24"/>
                <w:szCs w:val="24"/>
              </w:rPr>
              <w:t>Методы оценки</w:t>
            </w:r>
          </w:p>
        </w:tc>
      </w:tr>
      <w:tr w:rsidR="008B65CB" w:rsidRPr="0014048A" w14:paraId="710910D4" w14:textId="77777777" w:rsidTr="008B65CB">
        <w:trPr>
          <w:trHeight w:val="1832"/>
        </w:trPr>
        <w:tc>
          <w:tcPr>
            <w:tcW w:w="1750" w:type="pct"/>
            <w:tcBorders>
              <w:top w:val="single" w:sz="4" w:space="0" w:color="auto"/>
              <w:left w:val="single" w:sz="4" w:space="0" w:color="auto"/>
              <w:bottom w:val="single" w:sz="4" w:space="0" w:color="auto"/>
              <w:right w:val="single" w:sz="4" w:space="0" w:color="auto"/>
            </w:tcBorders>
            <w:hideMark/>
          </w:tcPr>
          <w:p w14:paraId="7845BCF2" w14:textId="75A03AE6" w:rsidR="008B65CB" w:rsidRPr="0014048A" w:rsidRDefault="007521B4">
            <w:pPr>
              <w:spacing w:after="0" w:line="240" w:lineRule="auto"/>
              <w:rPr>
                <w:rFonts w:ascii="Times New Roman" w:hAnsi="Times New Roman"/>
                <w:sz w:val="24"/>
                <w:szCs w:val="24"/>
              </w:rPr>
            </w:pPr>
            <w:r w:rsidRPr="0014048A">
              <w:rPr>
                <w:rFonts w:ascii="Times New Roman" w:hAnsi="Times New Roman"/>
                <w:sz w:val="24"/>
                <w:szCs w:val="24"/>
              </w:rPr>
              <w:t>Знает</w:t>
            </w:r>
            <w:r w:rsidR="008B65CB" w:rsidRPr="0014048A">
              <w:rPr>
                <w:rFonts w:ascii="Times New Roman" w:hAnsi="Times New Roman"/>
                <w:sz w:val="24"/>
                <w:szCs w:val="24"/>
              </w:rPr>
              <w:t>:</w:t>
            </w:r>
          </w:p>
          <w:p w14:paraId="266E7EE2"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Основы организации производственного и технологического процесса;</w:t>
            </w:r>
          </w:p>
          <w:p w14:paraId="78067E63"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Материально-технические, трудовые и финансовые ресурсы отрасли и организации, показатели их использования;</w:t>
            </w:r>
          </w:p>
          <w:p w14:paraId="2C2B9773"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Принципы обеспечения устойчивости объектов экономики;</w:t>
            </w:r>
          </w:p>
          <w:p w14:paraId="1F5DD771"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Основы макро и микроэкономики;</w:t>
            </w:r>
          </w:p>
          <w:p w14:paraId="6E1EDA85"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Психологические основы деятельности коллектива, психологические особенности личности;</w:t>
            </w:r>
          </w:p>
          <w:p w14:paraId="30B223AB"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Основы проектной деятельности;</w:t>
            </w:r>
          </w:p>
          <w:p w14:paraId="3D0F1AA2"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Пути обеспечения ресурсосбережения</w:t>
            </w:r>
          </w:p>
        </w:tc>
        <w:tc>
          <w:tcPr>
            <w:tcW w:w="1507" w:type="pct"/>
            <w:tcBorders>
              <w:top w:val="single" w:sz="4" w:space="0" w:color="auto"/>
              <w:left w:val="single" w:sz="4" w:space="0" w:color="auto"/>
              <w:bottom w:val="single" w:sz="4" w:space="0" w:color="auto"/>
              <w:right w:val="single" w:sz="4" w:space="0" w:color="auto"/>
            </w:tcBorders>
            <w:hideMark/>
          </w:tcPr>
          <w:p w14:paraId="077D8595"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Владеет профессиональной терминологией;</w:t>
            </w:r>
          </w:p>
          <w:p w14:paraId="757A589A"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Демонстрирует системные знания о структуре, требованиям к проекту;</w:t>
            </w:r>
          </w:p>
          <w:p w14:paraId="71A603FA"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Демонстрирует системные знания о принципах, инструментах бережного производства;</w:t>
            </w:r>
          </w:p>
          <w:p w14:paraId="08F38DBA"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Показывает высокий уровень знания основных понятий, принципов и законов в области при ведении профессиональной деятельности;</w:t>
            </w:r>
          </w:p>
          <w:p w14:paraId="0290CE73"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tc>
        <w:tc>
          <w:tcPr>
            <w:tcW w:w="1743" w:type="pct"/>
            <w:vMerge w:val="restart"/>
            <w:tcBorders>
              <w:top w:val="single" w:sz="4" w:space="0" w:color="auto"/>
              <w:left w:val="single" w:sz="4" w:space="0" w:color="auto"/>
              <w:bottom w:val="single" w:sz="4" w:space="0" w:color="auto"/>
              <w:right w:val="single" w:sz="4" w:space="0" w:color="auto"/>
            </w:tcBorders>
            <w:hideMark/>
          </w:tcPr>
          <w:p w14:paraId="084CB5E6" w14:textId="77777777" w:rsidR="008B65CB" w:rsidRPr="0014048A" w:rsidRDefault="008B65CB">
            <w:pPr>
              <w:spacing w:after="0"/>
              <w:rPr>
                <w:rFonts w:ascii="Times New Roman" w:hAnsi="Times New Roman"/>
                <w:bCs/>
                <w:sz w:val="24"/>
                <w:szCs w:val="24"/>
              </w:rPr>
            </w:pPr>
            <w:r w:rsidRPr="0014048A">
              <w:rPr>
                <w:rFonts w:ascii="Times New Roman" w:hAnsi="Times New Roman"/>
                <w:bCs/>
                <w:sz w:val="24"/>
                <w:szCs w:val="24"/>
              </w:rPr>
              <w:t>Тестирование</w:t>
            </w:r>
          </w:p>
          <w:p w14:paraId="01EADACE" w14:textId="77777777" w:rsidR="008B65CB" w:rsidRPr="0014048A" w:rsidRDefault="008B65CB">
            <w:pPr>
              <w:spacing w:after="0"/>
              <w:rPr>
                <w:rFonts w:ascii="Times New Roman" w:hAnsi="Times New Roman"/>
                <w:bCs/>
                <w:sz w:val="24"/>
                <w:szCs w:val="24"/>
              </w:rPr>
            </w:pPr>
            <w:r w:rsidRPr="0014048A">
              <w:rPr>
                <w:rFonts w:ascii="Times New Roman" w:hAnsi="Times New Roman"/>
                <w:bCs/>
                <w:sz w:val="24"/>
                <w:szCs w:val="24"/>
              </w:rPr>
              <w:t>Устный опрос</w:t>
            </w:r>
          </w:p>
          <w:p w14:paraId="29D8B551" w14:textId="77777777" w:rsidR="008B65CB" w:rsidRPr="0014048A" w:rsidRDefault="008B65CB">
            <w:pPr>
              <w:spacing w:after="0"/>
              <w:rPr>
                <w:rFonts w:ascii="Times New Roman" w:hAnsi="Times New Roman"/>
                <w:bCs/>
                <w:sz w:val="24"/>
                <w:szCs w:val="24"/>
              </w:rPr>
            </w:pPr>
            <w:r w:rsidRPr="0014048A">
              <w:rPr>
                <w:rFonts w:ascii="Times New Roman" w:hAnsi="Times New Roman"/>
                <w:bCs/>
                <w:sz w:val="24"/>
                <w:szCs w:val="24"/>
              </w:rPr>
              <w:t>Оценка решений ситуационных задач</w:t>
            </w:r>
          </w:p>
          <w:p w14:paraId="79B0C09D" w14:textId="77777777" w:rsidR="008B65CB" w:rsidRPr="0014048A" w:rsidRDefault="008B65CB">
            <w:pPr>
              <w:spacing w:after="0"/>
              <w:rPr>
                <w:rFonts w:ascii="Times New Roman" w:hAnsi="Times New Roman"/>
                <w:bCs/>
                <w:sz w:val="24"/>
                <w:szCs w:val="24"/>
              </w:rPr>
            </w:pPr>
            <w:r w:rsidRPr="0014048A">
              <w:rPr>
                <w:rFonts w:ascii="Times New Roman" w:hAnsi="Times New Roman"/>
                <w:bCs/>
                <w:sz w:val="24"/>
                <w:szCs w:val="24"/>
              </w:rPr>
              <w:t>Практические занятия</w:t>
            </w:r>
          </w:p>
          <w:p w14:paraId="0CDA4F55" w14:textId="77777777" w:rsidR="008B65CB" w:rsidRPr="0014048A" w:rsidRDefault="008B65CB">
            <w:pPr>
              <w:spacing w:after="0"/>
              <w:rPr>
                <w:rFonts w:ascii="Times New Roman" w:hAnsi="Times New Roman"/>
                <w:bCs/>
                <w:sz w:val="24"/>
                <w:szCs w:val="24"/>
              </w:rPr>
            </w:pPr>
            <w:r w:rsidRPr="0014048A">
              <w:rPr>
                <w:rFonts w:ascii="Times New Roman" w:hAnsi="Times New Roman"/>
                <w:bCs/>
                <w:sz w:val="24"/>
                <w:szCs w:val="24"/>
              </w:rPr>
              <w:t xml:space="preserve">Деловые игры </w:t>
            </w:r>
          </w:p>
          <w:p w14:paraId="2E2232F1"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bCs/>
                <w:sz w:val="24"/>
                <w:szCs w:val="24"/>
              </w:rPr>
              <w:t>Проектная работа (разработка мини-проекта)</w:t>
            </w:r>
          </w:p>
        </w:tc>
      </w:tr>
      <w:tr w:rsidR="008B65CB" w:rsidRPr="0014048A" w14:paraId="60032A5C" w14:textId="77777777" w:rsidTr="008B65CB">
        <w:trPr>
          <w:trHeight w:val="896"/>
        </w:trPr>
        <w:tc>
          <w:tcPr>
            <w:tcW w:w="1750" w:type="pct"/>
            <w:tcBorders>
              <w:top w:val="single" w:sz="4" w:space="0" w:color="auto"/>
              <w:left w:val="single" w:sz="4" w:space="0" w:color="auto"/>
              <w:bottom w:val="single" w:sz="4" w:space="0" w:color="auto"/>
              <w:right w:val="single" w:sz="4" w:space="0" w:color="auto"/>
            </w:tcBorders>
            <w:hideMark/>
          </w:tcPr>
          <w:p w14:paraId="03D78796" w14:textId="663A00E7" w:rsidR="008B65CB" w:rsidRPr="0014048A" w:rsidRDefault="007521B4">
            <w:pPr>
              <w:spacing w:after="0" w:line="240" w:lineRule="auto"/>
              <w:rPr>
                <w:rFonts w:ascii="Times New Roman" w:hAnsi="Times New Roman" w:cs="Times New Roman"/>
                <w:sz w:val="24"/>
                <w:szCs w:val="24"/>
              </w:rPr>
            </w:pPr>
            <w:r w:rsidRPr="0014048A">
              <w:rPr>
                <w:rFonts w:ascii="Times New Roman" w:hAnsi="Times New Roman"/>
                <w:sz w:val="24"/>
                <w:szCs w:val="24"/>
              </w:rPr>
              <w:t>Умеет</w:t>
            </w:r>
            <w:r w:rsidR="008B65CB" w:rsidRPr="0014048A">
              <w:rPr>
                <w:rFonts w:ascii="Times New Roman" w:hAnsi="Times New Roman"/>
                <w:sz w:val="24"/>
                <w:szCs w:val="24"/>
              </w:rPr>
              <w:t>:</w:t>
            </w:r>
          </w:p>
          <w:p w14:paraId="7E792EA0"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Рассчитывать эффективность использования трудовых, материальных и финансовых ресурсов;</w:t>
            </w:r>
          </w:p>
          <w:p w14:paraId="09FEA59E"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Находить и использовать современную информацию для технико-экономического обоснования деятельности организации;</w:t>
            </w:r>
          </w:p>
          <w:p w14:paraId="09244AAF"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Организовывать работу коллектива и команды;</w:t>
            </w:r>
          </w:p>
          <w:p w14:paraId="5051DC76" w14:textId="77777777" w:rsidR="008B65CB" w:rsidRPr="0014048A" w:rsidRDefault="008B65CB">
            <w:pPr>
              <w:spacing w:after="0" w:line="240" w:lineRule="auto"/>
              <w:rPr>
                <w:rFonts w:ascii="Times New Roman" w:hAnsi="Times New Roman" w:cs="Times New Roman"/>
                <w:sz w:val="24"/>
                <w:szCs w:val="24"/>
                <w:highlight w:val="yellow"/>
              </w:rPr>
            </w:pPr>
            <w:r w:rsidRPr="0014048A">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14:paraId="6F83803E"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Демонстрирует умение рассчитывать эффективность использования трудовых, материальных и финансовых ресурсов;</w:t>
            </w:r>
          </w:p>
          <w:p w14:paraId="22DBC183" w14:textId="77777777" w:rsidR="008B65CB" w:rsidRPr="0014048A" w:rsidRDefault="008B65CB">
            <w:pPr>
              <w:spacing w:after="0" w:line="240" w:lineRule="auto"/>
              <w:rPr>
                <w:rFonts w:ascii="Times New Roman" w:hAnsi="Times New Roman" w:cs="Times New Roman"/>
                <w:sz w:val="24"/>
                <w:szCs w:val="24"/>
              </w:rPr>
            </w:pPr>
            <w:r w:rsidRPr="0014048A">
              <w:rPr>
                <w:rFonts w:ascii="Times New Roman" w:hAnsi="Times New Roman" w:cs="Times New Roman"/>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B8326" w14:textId="77777777" w:rsidR="008B65CB" w:rsidRPr="0014048A" w:rsidRDefault="008B65CB">
            <w:pPr>
              <w:spacing w:after="0" w:line="240" w:lineRule="auto"/>
              <w:rPr>
                <w:rFonts w:ascii="Times New Roman" w:hAnsi="Times New Roman" w:cs="Times New Roman"/>
                <w:sz w:val="24"/>
                <w:szCs w:val="24"/>
              </w:rPr>
            </w:pPr>
          </w:p>
        </w:tc>
      </w:tr>
    </w:tbl>
    <w:p w14:paraId="41F40742" w14:textId="77777777" w:rsidR="007521B4" w:rsidRDefault="007521B4" w:rsidP="002D3ED8">
      <w:pPr>
        <w:rPr>
          <w:rFonts w:ascii="Times New Roman" w:hAnsi="Times New Roman" w:cs="Times New Roman"/>
          <w:b/>
          <w:bCs/>
          <w:sz w:val="24"/>
          <w:szCs w:val="24"/>
        </w:rPr>
      </w:pPr>
    </w:p>
    <w:p w14:paraId="4DDCE191" w14:textId="1B7BF398" w:rsidR="005D70C8" w:rsidRPr="00ED4278" w:rsidRDefault="005D70C8" w:rsidP="005D70C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9316F" w:rsidRPr="00ED4278">
        <w:rPr>
          <w:rFonts w:ascii="Times New Roman" w:hAnsi="Times New Roman" w:cs="Times New Roman"/>
          <w:b/>
          <w:bCs/>
          <w:sz w:val="24"/>
          <w:szCs w:val="24"/>
        </w:rPr>
        <w:t>8</w:t>
      </w:r>
    </w:p>
    <w:p w14:paraId="2DC64993" w14:textId="77777777" w:rsidR="005D70C8" w:rsidRPr="00E9651D" w:rsidRDefault="005D70C8" w:rsidP="005D70C8">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2B015456" w14:textId="77777777" w:rsidR="005D70C8" w:rsidRPr="00E9651D" w:rsidRDefault="005D70C8" w:rsidP="005D70C8">
      <w:pPr>
        <w:jc w:val="right"/>
        <w:rPr>
          <w:b/>
        </w:rPr>
      </w:pPr>
      <w:r w:rsidRPr="00E9651D">
        <w:rPr>
          <w:rFonts w:ascii="Times New Roman" w:hAnsi="Times New Roman"/>
          <w:b/>
          <w:sz w:val="24"/>
          <w:szCs w:val="24"/>
        </w:rPr>
        <w:t>15.01.29 Контролер качества в машиностроении</w:t>
      </w:r>
    </w:p>
    <w:p w14:paraId="6D0D291A" w14:textId="77777777" w:rsidR="005D70C8" w:rsidRDefault="005D70C8" w:rsidP="005D70C8">
      <w:pPr>
        <w:jc w:val="right"/>
        <w:rPr>
          <w:rFonts w:ascii="Times New Roman" w:hAnsi="Times New Roman" w:cs="Times New Roman"/>
          <w:b/>
          <w:bCs/>
          <w:color w:val="0070C0"/>
          <w:sz w:val="24"/>
          <w:szCs w:val="24"/>
        </w:rPr>
      </w:pPr>
    </w:p>
    <w:p w14:paraId="2CEEBDB0" w14:textId="77777777" w:rsidR="005D70C8" w:rsidRDefault="005D70C8" w:rsidP="005D70C8">
      <w:pPr>
        <w:jc w:val="right"/>
        <w:rPr>
          <w:rFonts w:ascii="Times New Roman" w:hAnsi="Times New Roman" w:cs="Times New Roman"/>
          <w:b/>
          <w:bCs/>
          <w:color w:val="0070C0"/>
          <w:sz w:val="24"/>
          <w:szCs w:val="24"/>
        </w:rPr>
      </w:pPr>
    </w:p>
    <w:p w14:paraId="5DEFCA80" w14:textId="77777777" w:rsidR="005D70C8" w:rsidRDefault="005D70C8" w:rsidP="005D70C8">
      <w:pPr>
        <w:jc w:val="right"/>
        <w:rPr>
          <w:rFonts w:ascii="Times New Roman" w:hAnsi="Times New Roman" w:cs="Times New Roman"/>
          <w:b/>
          <w:bCs/>
          <w:color w:val="0070C0"/>
          <w:sz w:val="24"/>
          <w:szCs w:val="24"/>
        </w:rPr>
      </w:pPr>
    </w:p>
    <w:p w14:paraId="533867DE" w14:textId="77777777" w:rsidR="005D70C8" w:rsidRDefault="005D70C8" w:rsidP="005D70C8">
      <w:pPr>
        <w:jc w:val="right"/>
        <w:rPr>
          <w:rFonts w:ascii="Times New Roman" w:hAnsi="Times New Roman" w:cs="Times New Roman"/>
          <w:b/>
          <w:bCs/>
          <w:color w:val="0070C0"/>
          <w:sz w:val="24"/>
          <w:szCs w:val="24"/>
        </w:rPr>
      </w:pPr>
    </w:p>
    <w:p w14:paraId="584255A5" w14:textId="77777777" w:rsidR="005D70C8" w:rsidRDefault="005D70C8" w:rsidP="002D3ED8">
      <w:pPr>
        <w:rPr>
          <w:rFonts w:ascii="Times New Roman" w:hAnsi="Times New Roman" w:cs="Times New Roman"/>
          <w:b/>
          <w:bCs/>
          <w:color w:val="0070C0"/>
          <w:sz w:val="24"/>
          <w:szCs w:val="24"/>
        </w:rPr>
      </w:pPr>
    </w:p>
    <w:p w14:paraId="03DC7516" w14:textId="77777777" w:rsidR="005D70C8" w:rsidRPr="00502F97" w:rsidRDefault="005D70C8" w:rsidP="005D70C8">
      <w:pPr>
        <w:jc w:val="right"/>
        <w:rPr>
          <w:rFonts w:ascii="Times New Roman" w:hAnsi="Times New Roman" w:cs="Times New Roman"/>
          <w:b/>
          <w:bCs/>
          <w:color w:val="0070C0"/>
          <w:sz w:val="24"/>
          <w:szCs w:val="24"/>
        </w:rPr>
      </w:pPr>
    </w:p>
    <w:p w14:paraId="3B846DD0" w14:textId="77777777" w:rsidR="005D70C8" w:rsidRPr="008F578C" w:rsidRDefault="005D70C8" w:rsidP="005D70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7846FB" w14:textId="0AEC19DA" w:rsidR="00C933AD" w:rsidRDefault="00C933AD" w:rsidP="00C933AD">
      <w:pPr>
        <w:spacing w:after="0"/>
        <w:jc w:val="center"/>
        <w:rPr>
          <w:rFonts w:ascii="Times New Roman" w:hAnsi="Times New Roman" w:cs="Times New Roman"/>
          <w:b/>
          <w:iCs/>
          <w:sz w:val="24"/>
          <w:szCs w:val="24"/>
        </w:rPr>
      </w:pPr>
      <w:r>
        <w:rPr>
          <w:rFonts w:ascii="Times New Roman" w:hAnsi="Times New Roman" w:cs="Times New Roman"/>
          <w:b/>
          <w:iCs/>
          <w:sz w:val="24"/>
          <w:szCs w:val="24"/>
        </w:rPr>
        <w:t>«ОП.08. ОРГАНИЗАЦИОННО-ЭКОНОМИЧЕСКИЕ ОСНОВЫ БЕРЕЖЛИВОГО ПРОИЗВОДСТВА»</w:t>
      </w:r>
    </w:p>
    <w:p w14:paraId="52C10451" w14:textId="77777777" w:rsidR="005D70C8" w:rsidRDefault="005D70C8" w:rsidP="005D70C8">
      <w:pPr>
        <w:pStyle w:val="1"/>
      </w:pPr>
    </w:p>
    <w:p w14:paraId="51CF7B74" w14:textId="77777777" w:rsidR="005D70C8" w:rsidRDefault="005D70C8" w:rsidP="005D70C8">
      <w:pPr>
        <w:pStyle w:val="1"/>
      </w:pPr>
    </w:p>
    <w:p w14:paraId="1FBFFDCA" w14:textId="77777777" w:rsidR="005D70C8" w:rsidRDefault="005D70C8" w:rsidP="005D70C8">
      <w:pPr>
        <w:pStyle w:val="1"/>
      </w:pPr>
    </w:p>
    <w:p w14:paraId="2377F066" w14:textId="77777777" w:rsidR="005D70C8" w:rsidRDefault="005D70C8" w:rsidP="005D70C8">
      <w:pPr>
        <w:pStyle w:val="1"/>
      </w:pPr>
    </w:p>
    <w:p w14:paraId="4B4E2D81" w14:textId="77777777" w:rsidR="005D70C8" w:rsidRDefault="005D70C8" w:rsidP="005D70C8">
      <w:pPr>
        <w:pStyle w:val="1"/>
      </w:pPr>
    </w:p>
    <w:p w14:paraId="11348D66" w14:textId="77777777" w:rsidR="005D70C8" w:rsidRDefault="005D70C8" w:rsidP="005D70C8">
      <w:pPr>
        <w:pStyle w:val="1"/>
      </w:pPr>
    </w:p>
    <w:p w14:paraId="28214C3C" w14:textId="77777777" w:rsidR="005D70C8" w:rsidRDefault="005D70C8" w:rsidP="005D70C8">
      <w:pPr>
        <w:pStyle w:val="1"/>
      </w:pPr>
    </w:p>
    <w:p w14:paraId="771074B1" w14:textId="77777777" w:rsidR="005D70C8" w:rsidRDefault="005D70C8" w:rsidP="002D3ED8">
      <w:pPr>
        <w:pStyle w:val="1"/>
        <w:jc w:val="left"/>
      </w:pPr>
    </w:p>
    <w:p w14:paraId="4D59A39C" w14:textId="693EC4E5" w:rsidR="005D70C8" w:rsidRDefault="005D70C8" w:rsidP="005D70C8">
      <w:pPr>
        <w:pStyle w:val="1"/>
      </w:pPr>
    </w:p>
    <w:p w14:paraId="281483E6" w14:textId="3614C7F3" w:rsidR="002D3ED8" w:rsidRDefault="002D3ED8" w:rsidP="005D70C8">
      <w:pPr>
        <w:pStyle w:val="1"/>
      </w:pPr>
    </w:p>
    <w:p w14:paraId="5647945C" w14:textId="7D3CDED7" w:rsidR="002D3ED8" w:rsidRDefault="002D3ED8" w:rsidP="005D70C8">
      <w:pPr>
        <w:pStyle w:val="1"/>
      </w:pPr>
    </w:p>
    <w:p w14:paraId="233DC908" w14:textId="77777777" w:rsidR="00F9316F" w:rsidRDefault="00F9316F" w:rsidP="005D70C8">
      <w:pPr>
        <w:pStyle w:val="1"/>
      </w:pPr>
    </w:p>
    <w:p w14:paraId="6D5005C6" w14:textId="77777777" w:rsidR="002D3ED8" w:rsidRDefault="002D3ED8" w:rsidP="005D70C8">
      <w:pPr>
        <w:pStyle w:val="1"/>
      </w:pPr>
    </w:p>
    <w:p w14:paraId="4084AFF9" w14:textId="7F4FD0ED" w:rsidR="005D70C8" w:rsidRPr="00263318" w:rsidRDefault="005D70C8" w:rsidP="00263318">
      <w:pPr>
        <w:jc w:val="center"/>
        <w:rPr>
          <w:rFonts w:ascii="Times New Roman Полужирный" w:eastAsia="Segoe UI" w:hAnsi="Times New Roman Полужирный" w:cs="Times New Roman"/>
          <w:b/>
          <w:bCs/>
          <w:caps/>
          <w:kern w:val="32"/>
          <w:sz w:val="24"/>
          <w:szCs w:val="24"/>
          <w:lang w:val="x-none" w:eastAsia="x-none"/>
        </w:rPr>
      </w:pPr>
      <w:r w:rsidRPr="00263318">
        <w:rPr>
          <w:rFonts w:ascii="Times New Roman" w:hAnsi="Times New Roman"/>
          <w:b/>
          <w:sz w:val="24"/>
          <w:szCs w:val="24"/>
        </w:rPr>
        <w:lastRenderedPageBreak/>
        <w:t>СОДЕРЖАНИЕ ПРОГРАММЫ</w:t>
      </w:r>
    </w:p>
    <w:p w14:paraId="3D5FC28B" w14:textId="77777777" w:rsidR="005D70C8" w:rsidRPr="000143A1" w:rsidRDefault="005D70C8" w:rsidP="005D70C8">
      <w:pPr>
        <w:pStyle w:val="14"/>
        <w:rPr>
          <w:rFonts w:asciiTheme="minorHAnsi" w:eastAsiaTheme="minorEastAsia" w:hAnsiTheme="minorHAnsi" w:cstheme="minorBidi"/>
          <w:b w:val="0"/>
          <w:bCs w:val="0"/>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DB7153B" w14:textId="06F50141" w:rsidR="005D70C8" w:rsidRPr="000143A1" w:rsidRDefault="00F544E4" w:rsidP="005D70C8">
      <w:pPr>
        <w:pStyle w:val="14"/>
        <w:rPr>
          <w:rFonts w:asciiTheme="minorHAnsi" w:eastAsiaTheme="minorEastAsia" w:hAnsiTheme="minorHAnsi" w:cstheme="minorBidi"/>
          <w:b w:val="0"/>
          <w:bCs w:val="0"/>
        </w:rPr>
      </w:pPr>
      <w:hyperlink w:anchor="_Toc156294876" w:history="1">
        <w:r w:rsidR="005D70C8" w:rsidRPr="000143A1">
          <w:rPr>
            <w:rStyle w:val="af0"/>
            <w:b w:val="0"/>
            <w:bCs w:val="0"/>
          </w:rPr>
          <w:t>1. ОБЩАЯ ХАРАКТЕРИСТИКА</w:t>
        </w:r>
        <w:r w:rsidR="005D70C8" w:rsidRPr="000143A1">
          <w:rPr>
            <w:b w:val="0"/>
            <w:bCs w:val="0"/>
            <w:webHidden/>
          </w:rPr>
          <w:tab/>
        </w:r>
      </w:hyperlink>
    </w:p>
    <w:p w14:paraId="13B63DE5" w14:textId="003DDCDB" w:rsidR="005D70C8" w:rsidRPr="000143A1" w:rsidRDefault="00F544E4" w:rsidP="005D70C8">
      <w:pPr>
        <w:pStyle w:val="22"/>
        <w:rPr>
          <w:rFonts w:asciiTheme="minorHAnsi" w:eastAsiaTheme="minorEastAsia" w:hAnsiTheme="minorHAnsi" w:cstheme="minorBidi"/>
          <w:i w:val="0"/>
          <w:iCs w:val="0"/>
          <w:sz w:val="22"/>
          <w:szCs w:val="22"/>
        </w:rPr>
      </w:pPr>
      <w:hyperlink w:anchor="_Toc156294877" w:history="1">
        <w:r w:rsidR="005D70C8" w:rsidRPr="000143A1">
          <w:rPr>
            <w:rStyle w:val="af0"/>
            <w:i w:val="0"/>
            <w:iCs w:val="0"/>
          </w:rPr>
          <w:t>1.1. Цель и место дисциплины в структуре образовательной программы</w:t>
        </w:r>
        <w:r w:rsidR="005D70C8" w:rsidRPr="000143A1">
          <w:rPr>
            <w:i w:val="0"/>
            <w:iCs w:val="0"/>
            <w:webHidden/>
          </w:rPr>
          <w:tab/>
        </w:r>
      </w:hyperlink>
    </w:p>
    <w:p w14:paraId="51713C47" w14:textId="604E608C" w:rsidR="005D70C8" w:rsidRPr="000143A1" w:rsidRDefault="00F544E4" w:rsidP="005D70C8">
      <w:pPr>
        <w:pStyle w:val="22"/>
        <w:rPr>
          <w:rFonts w:asciiTheme="minorHAnsi" w:eastAsiaTheme="minorEastAsia" w:hAnsiTheme="minorHAnsi" w:cstheme="minorBidi"/>
          <w:i w:val="0"/>
          <w:iCs w:val="0"/>
          <w:sz w:val="22"/>
          <w:szCs w:val="22"/>
        </w:rPr>
      </w:pPr>
      <w:hyperlink w:anchor="_Toc156294878" w:history="1">
        <w:r w:rsidR="005D70C8" w:rsidRPr="000143A1">
          <w:rPr>
            <w:rStyle w:val="af0"/>
            <w:i w:val="0"/>
            <w:iCs w:val="0"/>
          </w:rPr>
          <w:t>1.2. Планируемые результаты освоения дисциплины</w:t>
        </w:r>
        <w:r w:rsidR="005D70C8" w:rsidRPr="000143A1">
          <w:rPr>
            <w:i w:val="0"/>
            <w:iCs w:val="0"/>
            <w:webHidden/>
          </w:rPr>
          <w:tab/>
        </w:r>
      </w:hyperlink>
    </w:p>
    <w:p w14:paraId="00225194" w14:textId="39DAD465" w:rsidR="005D70C8" w:rsidRPr="000143A1" w:rsidRDefault="00F544E4" w:rsidP="005D70C8">
      <w:pPr>
        <w:pStyle w:val="14"/>
        <w:rPr>
          <w:rFonts w:asciiTheme="minorHAnsi" w:eastAsiaTheme="minorEastAsia" w:hAnsiTheme="minorHAnsi" w:cstheme="minorBidi"/>
          <w:b w:val="0"/>
          <w:bCs w:val="0"/>
        </w:rPr>
      </w:pPr>
      <w:hyperlink w:anchor="_Toc156294879" w:history="1">
        <w:r w:rsidR="005D70C8" w:rsidRPr="000143A1">
          <w:rPr>
            <w:rStyle w:val="af0"/>
            <w:b w:val="0"/>
            <w:bCs w:val="0"/>
          </w:rPr>
          <w:t>2. СТРУКТУРА И СОДЕРЖАНИЕ ДИСЦИПЛИНЫ</w:t>
        </w:r>
        <w:r w:rsidR="005D70C8" w:rsidRPr="000143A1">
          <w:rPr>
            <w:b w:val="0"/>
            <w:bCs w:val="0"/>
            <w:webHidden/>
          </w:rPr>
          <w:tab/>
        </w:r>
      </w:hyperlink>
    </w:p>
    <w:p w14:paraId="3FA04FD1" w14:textId="1B130062" w:rsidR="005D70C8" w:rsidRPr="000143A1" w:rsidRDefault="00F544E4" w:rsidP="005D70C8">
      <w:pPr>
        <w:pStyle w:val="22"/>
        <w:rPr>
          <w:rFonts w:asciiTheme="minorHAnsi" w:eastAsiaTheme="minorEastAsia" w:hAnsiTheme="minorHAnsi" w:cstheme="minorBidi"/>
          <w:i w:val="0"/>
          <w:iCs w:val="0"/>
          <w:sz w:val="22"/>
          <w:szCs w:val="22"/>
        </w:rPr>
      </w:pPr>
      <w:hyperlink w:anchor="_Toc156294880" w:history="1">
        <w:r w:rsidR="005D70C8" w:rsidRPr="000143A1">
          <w:rPr>
            <w:rStyle w:val="af0"/>
            <w:i w:val="0"/>
            <w:iCs w:val="0"/>
          </w:rPr>
          <w:t>2.1. Трудоемкость освоения дисциплины</w:t>
        </w:r>
        <w:r w:rsidR="005D70C8" w:rsidRPr="000143A1">
          <w:rPr>
            <w:i w:val="0"/>
            <w:iCs w:val="0"/>
            <w:webHidden/>
          </w:rPr>
          <w:tab/>
        </w:r>
      </w:hyperlink>
    </w:p>
    <w:p w14:paraId="0422CF7C" w14:textId="43027356" w:rsidR="005D70C8" w:rsidRPr="000143A1" w:rsidRDefault="00F544E4" w:rsidP="005D70C8">
      <w:pPr>
        <w:pStyle w:val="22"/>
        <w:rPr>
          <w:rFonts w:asciiTheme="minorHAnsi" w:eastAsiaTheme="minorEastAsia" w:hAnsiTheme="minorHAnsi" w:cstheme="minorBidi"/>
          <w:i w:val="0"/>
          <w:iCs w:val="0"/>
          <w:sz w:val="22"/>
          <w:szCs w:val="22"/>
        </w:rPr>
      </w:pPr>
      <w:hyperlink w:anchor="_Toc156294881" w:history="1">
        <w:r w:rsidR="005D70C8" w:rsidRPr="000143A1">
          <w:rPr>
            <w:rStyle w:val="af0"/>
            <w:i w:val="0"/>
            <w:iCs w:val="0"/>
          </w:rPr>
          <w:t>2.2. Примерное содержание дисциплины</w:t>
        </w:r>
        <w:r w:rsidR="005D70C8" w:rsidRPr="000143A1">
          <w:rPr>
            <w:i w:val="0"/>
            <w:iCs w:val="0"/>
            <w:webHidden/>
          </w:rPr>
          <w:tab/>
        </w:r>
      </w:hyperlink>
    </w:p>
    <w:p w14:paraId="467E7FA5" w14:textId="500F8BE0" w:rsidR="005D70C8" w:rsidRPr="000143A1" w:rsidRDefault="00F544E4" w:rsidP="005D70C8">
      <w:pPr>
        <w:pStyle w:val="22"/>
        <w:rPr>
          <w:rFonts w:asciiTheme="minorHAnsi" w:eastAsiaTheme="minorEastAsia" w:hAnsiTheme="minorHAnsi" w:cstheme="minorBidi"/>
          <w:i w:val="0"/>
          <w:iCs w:val="0"/>
          <w:sz w:val="22"/>
          <w:szCs w:val="22"/>
        </w:rPr>
      </w:pPr>
      <w:hyperlink w:anchor="_Toc156294883" w:history="1">
        <w:r w:rsidR="005D70C8" w:rsidRPr="000143A1">
          <w:rPr>
            <w:rStyle w:val="af0"/>
            <w:i w:val="0"/>
            <w:iCs w:val="0"/>
          </w:rPr>
          <w:t>2.3. Курсовой проект (работа)</w:t>
        </w:r>
        <w:r w:rsidR="005D70C8" w:rsidRPr="000143A1">
          <w:rPr>
            <w:i w:val="0"/>
            <w:iCs w:val="0"/>
            <w:webHidden/>
          </w:rPr>
          <w:tab/>
        </w:r>
      </w:hyperlink>
    </w:p>
    <w:p w14:paraId="7DF3AE3C" w14:textId="7F75DDD9" w:rsidR="005D70C8" w:rsidRPr="000143A1" w:rsidRDefault="00F544E4" w:rsidP="005D70C8">
      <w:pPr>
        <w:pStyle w:val="14"/>
        <w:rPr>
          <w:rFonts w:asciiTheme="minorHAnsi" w:eastAsiaTheme="minorEastAsia" w:hAnsiTheme="minorHAnsi" w:cstheme="minorBidi"/>
          <w:b w:val="0"/>
          <w:bCs w:val="0"/>
        </w:rPr>
      </w:pPr>
      <w:hyperlink w:anchor="_Toc156294884" w:history="1">
        <w:r w:rsidR="005D70C8" w:rsidRPr="000143A1">
          <w:rPr>
            <w:rStyle w:val="af0"/>
            <w:b w:val="0"/>
            <w:bCs w:val="0"/>
          </w:rPr>
          <w:t>3. УСЛОВИЯ РЕАЛИЗАЦИИ ДИСЦИПЛИНЫ</w:t>
        </w:r>
        <w:r w:rsidR="005D70C8" w:rsidRPr="000143A1">
          <w:rPr>
            <w:b w:val="0"/>
            <w:bCs w:val="0"/>
            <w:webHidden/>
          </w:rPr>
          <w:tab/>
        </w:r>
      </w:hyperlink>
    </w:p>
    <w:p w14:paraId="08703713" w14:textId="67CCC6FD" w:rsidR="005D70C8" w:rsidRPr="000143A1" w:rsidRDefault="00F544E4" w:rsidP="005D70C8">
      <w:pPr>
        <w:pStyle w:val="22"/>
        <w:rPr>
          <w:rFonts w:asciiTheme="minorHAnsi" w:eastAsiaTheme="minorEastAsia" w:hAnsiTheme="minorHAnsi" w:cstheme="minorBidi"/>
          <w:i w:val="0"/>
          <w:iCs w:val="0"/>
          <w:sz w:val="22"/>
          <w:szCs w:val="22"/>
        </w:rPr>
      </w:pPr>
      <w:hyperlink w:anchor="_Toc156294885" w:history="1">
        <w:r w:rsidR="005D70C8" w:rsidRPr="000143A1">
          <w:rPr>
            <w:rStyle w:val="af0"/>
            <w:i w:val="0"/>
            <w:iCs w:val="0"/>
          </w:rPr>
          <w:t>3.1. Материально-техническое обеспечение</w:t>
        </w:r>
        <w:r w:rsidR="005D70C8" w:rsidRPr="000143A1">
          <w:rPr>
            <w:i w:val="0"/>
            <w:iCs w:val="0"/>
            <w:webHidden/>
          </w:rPr>
          <w:tab/>
        </w:r>
      </w:hyperlink>
    </w:p>
    <w:p w14:paraId="53FD905E" w14:textId="35FACD2D" w:rsidR="005D70C8" w:rsidRPr="000143A1" w:rsidRDefault="00F544E4" w:rsidP="005D70C8">
      <w:pPr>
        <w:pStyle w:val="22"/>
        <w:rPr>
          <w:rFonts w:asciiTheme="minorHAnsi" w:eastAsiaTheme="minorEastAsia" w:hAnsiTheme="minorHAnsi" w:cstheme="minorBidi"/>
          <w:i w:val="0"/>
          <w:iCs w:val="0"/>
          <w:sz w:val="22"/>
          <w:szCs w:val="22"/>
        </w:rPr>
      </w:pPr>
      <w:hyperlink w:anchor="_Toc156294886" w:history="1">
        <w:r w:rsidR="005D70C8" w:rsidRPr="000143A1">
          <w:rPr>
            <w:rStyle w:val="af0"/>
            <w:i w:val="0"/>
            <w:iCs w:val="0"/>
          </w:rPr>
          <w:t>3.2. Учебно-методическое обеспечение</w:t>
        </w:r>
        <w:r w:rsidR="005D70C8" w:rsidRPr="000143A1">
          <w:rPr>
            <w:i w:val="0"/>
            <w:iCs w:val="0"/>
            <w:webHidden/>
          </w:rPr>
          <w:tab/>
        </w:r>
      </w:hyperlink>
    </w:p>
    <w:p w14:paraId="41985664" w14:textId="719DF516" w:rsidR="005D70C8" w:rsidRPr="000143A1" w:rsidRDefault="00F544E4" w:rsidP="005D70C8">
      <w:pPr>
        <w:pStyle w:val="14"/>
        <w:rPr>
          <w:rFonts w:asciiTheme="minorHAnsi" w:eastAsiaTheme="minorEastAsia" w:hAnsiTheme="minorHAnsi" w:cstheme="minorBidi"/>
          <w:b w:val="0"/>
          <w:bCs w:val="0"/>
        </w:rPr>
      </w:pPr>
      <w:hyperlink w:anchor="_Toc156294887" w:history="1">
        <w:r w:rsidR="005D70C8" w:rsidRPr="000143A1">
          <w:rPr>
            <w:rStyle w:val="af0"/>
            <w:b w:val="0"/>
            <w:bCs w:val="0"/>
          </w:rPr>
          <w:t>4. КОНТРОЛЬ И ОЦЕНКА РЕЗУЛЬТАТОВ ОСВОЕНИЯ ДИСЦИПЛИНЫ</w:t>
        </w:r>
        <w:r w:rsidR="005D70C8" w:rsidRPr="000143A1">
          <w:rPr>
            <w:b w:val="0"/>
            <w:bCs w:val="0"/>
            <w:webHidden/>
          </w:rPr>
          <w:tab/>
        </w:r>
      </w:hyperlink>
    </w:p>
    <w:p w14:paraId="0C3717EB" w14:textId="77777777" w:rsidR="005D70C8" w:rsidRPr="00DF068E" w:rsidRDefault="005D70C8" w:rsidP="005D70C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89D40D4" w14:textId="77777777" w:rsidR="005D70C8" w:rsidRPr="00DF068E" w:rsidRDefault="005D70C8" w:rsidP="005D70C8">
      <w:pPr>
        <w:pStyle w:val="1f"/>
        <w:jc w:val="left"/>
        <w:rPr>
          <w:rFonts w:ascii="Times New Roman" w:hAnsi="Times New Roman"/>
          <w:lang w:val="ru-RU"/>
        </w:rPr>
        <w:sectPr w:rsidR="005D70C8" w:rsidRPr="00DF068E" w:rsidSect="00502F97">
          <w:headerReference w:type="even" r:id="rId26"/>
          <w:headerReference w:type="default" r:id="rId27"/>
          <w:pgSz w:w="11906" w:h="16838"/>
          <w:pgMar w:top="1134" w:right="567" w:bottom="1134" w:left="1701" w:header="709" w:footer="709" w:gutter="0"/>
          <w:cols w:space="708"/>
          <w:docGrid w:linePitch="360"/>
        </w:sectPr>
      </w:pPr>
    </w:p>
    <w:p w14:paraId="03CCD02C" w14:textId="77777777" w:rsidR="005D70C8" w:rsidRPr="00263318" w:rsidRDefault="005D70C8" w:rsidP="005D70C8">
      <w:pPr>
        <w:pStyle w:val="1f"/>
        <w:numPr>
          <w:ilvl w:val="0"/>
          <w:numId w:val="14"/>
        </w:numPr>
      </w:pPr>
      <w:r w:rsidRPr="00263318">
        <w:lastRenderedPageBreak/>
        <w:t>Общая характеристика</w:t>
      </w:r>
      <w:r w:rsidRPr="00263318">
        <w:rPr>
          <w:rFonts w:asciiTheme="minorHAnsi" w:hAnsiTheme="minorHAnsi"/>
          <w:lang w:val="ru-RU"/>
        </w:rPr>
        <w:t xml:space="preserve"> </w:t>
      </w:r>
      <w:r w:rsidRPr="00263318">
        <w:t>ПРИМЕРНОЙ РАБОЧЕЙ ПРОГРАММЫ УЧЕБНОЙ ДИСЦИПЛИНЫ</w:t>
      </w:r>
    </w:p>
    <w:p w14:paraId="17BE2362" w14:textId="59082A52" w:rsidR="00263318" w:rsidRPr="0041659D" w:rsidRDefault="00263318" w:rsidP="00263318">
      <w:pPr>
        <w:spacing w:after="0"/>
        <w:jc w:val="center"/>
        <w:rPr>
          <w:rFonts w:ascii="Times New Roman" w:hAnsi="Times New Roman" w:cs="Times New Roman"/>
          <w:b/>
          <w:iCs/>
          <w:sz w:val="24"/>
          <w:szCs w:val="24"/>
          <w:u w:val="single"/>
        </w:rPr>
      </w:pPr>
      <w:r w:rsidRPr="0041659D">
        <w:rPr>
          <w:rFonts w:ascii="Times New Roman" w:hAnsi="Times New Roman" w:cs="Times New Roman"/>
          <w:b/>
          <w:iCs/>
          <w:sz w:val="24"/>
          <w:szCs w:val="24"/>
          <w:u w:val="single"/>
        </w:rPr>
        <w:t>«ОП.08. Организационно-экономические основы бережливого производства»</w:t>
      </w:r>
    </w:p>
    <w:p w14:paraId="635C4622" w14:textId="77777777" w:rsidR="005D70C8" w:rsidRPr="00E9651D" w:rsidRDefault="005D70C8" w:rsidP="005D70C8">
      <w:pPr>
        <w:pStyle w:val="1d"/>
        <w:rPr>
          <w:lang w:val="ru-RU"/>
        </w:rPr>
      </w:pPr>
    </w:p>
    <w:p w14:paraId="65FB782A" w14:textId="77777777" w:rsidR="005D70C8" w:rsidRPr="00EA6E1D" w:rsidRDefault="005D70C8" w:rsidP="005D70C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3DE016" w14:textId="1643BB50" w:rsidR="005D70C8" w:rsidRPr="00263318" w:rsidRDefault="005D70C8" w:rsidP="0041659D">
      <w:pPr>
        <w:suppressAutoHyphens/>
        <w:ind w:firstLine="709"/>
        <w:jc w:val="both"/>
        <w:rPr>
          <w:rFonts w:ascii="Times New Roman" w:hAnsi="Times New Roman"/>
          <w:sz w:val="24"/>
          <w:szCs w:val="24"/>
        </w:rPr>
      </w:pPr>
      <w:r w:rsidRPr="00263318">
        <w:rPr>
          <w:rFonts w:ascii="Times New Roman" w:eastAsia="Times New Roman" w:hAnsi="Times New Roman" w:cs="Times New Roman"/>
          <w:sz w:val="24"/>
          <w:szCs w:val="24"/>
        </w:rPr>
        <w:t xml:space="preserve">Цель дисциплины </w:t>
      </w:r>
      <w:r w:rsidR="00263318" w:rsidRPr="00263318">
        <w:rPr>
          <w:rFonts w:ascii="Times New Roman" w:eastAsia="Times New Roman" w:hAnsi="Times New Roman" w:cs="Times New Roman"/>
          <w:sz w:val="24"/>
          <w:szCs w:val="24"/>
        </w:rPr>
        <w:t>«</w:t>
      </w:r>
      <w:r w:rsidR="00263318" w:rsidRPr="00263318">
        <w:rPr>
          <w:rFonts w:ascii="Times New Roman" w:hAnsi="Times New Roman"/>
          <w:sz w:val="24"/>
          <w:szCs w:val="24"/>
        </w:rPr>
        <w:t>Организационно-экономические основы бережливого производства</w:t>
      </w:r>
      <w:r w:rsidRPr="00263318">
        <w:rPr>
          <w:rFonts w:ascii="Times New Roman" w:hAnsi="Times New Roman"/>
          <w:sz w:val="24"/>
          <w:szCs w:val="24"/>
        </w:rPr>
        <w:t>»</w:t>
      </w:r>
      <w:r w:rsidRPr="00263318">
        <w:rPr>
          <w:rFonts w:ascii="Times New Roman" w:eastAsia="Times New Roman" w:hAnsi="Times New Roman" w:cs="Times New Roman"/>
          <w:sz w:val="24"/>
          <w:szCs w:val="24"/>
        </w:rPr>
        <w:t xml:space="preserve">: </w:t>
      </w:r>
      <w:r w:rsidR="00263318" w:rsidRPr="00263318">
        <w:rPr>
          <w:rFonts w:ascii="Times New Roman" w:hAnsi="Times New Roman"/>
          <w:sz w:val="24"/>
          <w:szCs w:val="24"/>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r w:rsidRPr="00263318">
        <w:rPr>
          <w:rFonts w:ascii="Times New Roman" w:hAnsi="Times New Roman"/>
          <w:sz w:val="24"/>
          <w:szCs w:val="24"/>
        </w:rPr>
        <w:t xml:space="preserve">. </w:t>
      </w:r>
    </w:p>
    <w:p w14:paraId="0FCA9D5D" w14:textId="3686AD47" w:rsidR="005D70C8" w:rsidRPr="00263318" w:rsidRDefault="005D70C8" w:rsidP="0041659D">
      <w:pPr>
        <w:jc w:val="both"/>
        <w:rPr>
          <w:rFonts w:ascii="Times New Roman" w:hAnsi="Times New Roman"/>
          <w:sz w:val="24"/>
          <w:szCs w:val="24"/>
        </w:rPr>
      </w:pPr>
      <w:r w:rsidRPr="00263318">
        <w:rPr>
          <w:rFonts w:ascii="Times New Roman" w:hAnsi="Times New Roman" w:cs="Times New Roman"/>
          <w:sz w:val="24"/>
          <w:szCs w:val="24"/>
        </w:rPr>
        <w:t xml:space="preserve">Дисциплина </w:t>
      </w:r>
      <w:r w:rsidR="00263318">
        <w:rPr>
          <w:rFonts w:ascii="Times New Roman" w:hAnsi="Times New Roman" w:cs="Times New Roman"/>
          <w:sz w:val="24"/>
          <w:szCs w:val="24"/>
        </w:rPr>
        <w:t>«</w:t>
      </w:r>
      <w:r w:rsidR="00263318" w:rsidRPr="00263318">
        <w:rPr>
          <w:rFonts w:ascii="Times New Roman" w:hAnsi="Times New Roman"/>
          <w:sz w:val="24"/>
          <w:szCs w:val="24"/>
        </w:rPr>
        <w:t>Организационно-экономические основы бережливого производства»</w:t>
      </w:r>
      <w:r w:rsidR="00263318">
        <w:rPr>
          <w:rFonts w:ascii="Times New Roman" w:hAnsi="Times New Roman"/>
          <w:sz w:val="24"/>
          <w:szCs w:val="24"/>
        </w:rPr>
        <w:t xml:space="preserve"> </w:t>
      </w:r>
      <w:r w:rsidRPr="00263318">
        <w:rPr>
          <w:rFonts w:ascii="Times New Roman" w:hAnsi="Times New Roman" w:cs="Times New Roman"/>
          <w:sz w:val="24"/>
          <w:szCs w:val="24"/>
        </w:rPr>
        <w:t xml:space="preserve">включена </w:t>
      </w:r>
      <w:r w:rsidRPr="00263318">
        <w:rPr>
          <w:rFonts w:ascii="Times New Roman" w:hAnsi="Times New Roman"/>
          <w:sz w:val="24"/>
          <w:szCs w:val="24"/>
        </w:rPr>
        <w:t xml:space="preserve">в обязательную часть </w:t>
      </w:r>
      <w:r w:rsidR="00263318" w:rsidRPr="00263318">
        <w:rPr>
          <w:rFonts w:ascii="Times New Roman" w:hAnsi="Times New Roman"/>
          <w:sz w:val="24"/>
          <w:szCs w:val="24"/>
        </w:rPr>
        <w:t xml:space="preserve">Общепрофессионального </w:t>
      </w:r>
      <w:r w:rsidRPr="00263318">
        <w:rPr>
          <w:rFonts w:ascii="Times New Roman" w:hAnsi="Times New Roman"/>
          <w:sz w:val="24"/>
          <w:szCs w:val="24"/>
        </w:rPr>
        <w:t>цикла образовательной программы.</w:t>
      </w:r>
    </w:p>
    <w:p w14:paraId="6B03A584" w14:textId="77777777" w:rsidR="005D70C8" w:rsidRDefault="005D70C8" w:rsidP="005D70C8">
      <w:pPr>
        <w:suppressAutoHyphens/>
        <w:ind w:firstLine="709"/>
        <w:jc w:val="both"/>
        <w:rPr>
          <w:rFonts w:ascii="Times New Roman" w:hAnsi="Times New Roman" w:cs="Times New Roman"/>
          <w:sz w:val="24"/>
          <w:szCs w:val="24"/>
        </w:rPr>
      </w:pPr>
    </w:p>
    <w:p w14:paraId="05F1A3A8" w14:textId="77777777" w:rsidR="005D70C8" w:rsidRPr="00EA6E1D" w:rsidRDefault="005D70C8" w:rsidP="005D70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200A52" w14:textId="77777777" w:rsidR="005D70C8" w:rsidRDefault="005D70C8" w:rsidP="005D70C8">
      <w:pPr>
        <w:ind w:firstLine="709"/>
        <w:jc w:val="both"/>
        <w:rPr>
          <w:rFonts w:ascii="Times New Roman" w:eastAsia="Times New Roman" w:hAnsi="Times New Roman" w:cs="Times New Roman"/>
          <w:sz w:val="24"/>
          <w:szCs w:val="24"/>
        </w:rPr>
      </w:pPr>
      <w:r w:rsidRPr="00FA680C">
        <w:rPr>
          <w:rFonts w:ascii="Times New Roman" w:eastAsia="Times New Roman" w:hAnsi="Times New Roman" w:cs="Times New Roman"/>
          <w:sz w:val="24"/>
          <w:szCs w:val="24"/>
        </w:rPr>
        <w:t xml:space="preserve">Результаты освоения </w:t>
      </w:r>
      <w:r>
        <w:rPr>
          <w:rFonts w:ascii="Times New Roman" w:eastAsia="Times New Roman" w:hAnsi="Times New Roman" w:cs="Times New Roman"/>
          <w:sz w:val="24"/>
          <w:szCs w:val="24"/>
        </w:rPr>
        <w:t>дисциплины</w:t>
      </w:r>
      <w:r w:rsidRPr="00FA680C">
        <w:rPr>
          <w:rFonts w:ascii="Times New Roman" w:eastAsia="Times New Roman" w:hAnsi="Times New Roman" w:cs="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rPr>
        <w:t>матрице компетенций выпускника (п. 4.3 ПОП-П)</w:t>
      </w:r>
      <w:r w:rsidRPr="00FA680C">
        <w:rPr>
          <w:rFonts w:ascii="Times New Roman" w:eastAsia="Times New Roman" w:hAnsi="Times New Roman" w:cs="Times New Roman"/>
          <w:sz w:val="24"/>
          <w:szCs w:val="24"/>
        </w:rPr>
        <w:t>.</w:t>
      </w:r>
    </w:p>
    <w:p w14:paraId="5DC77255" w14:textId="50968998" w:rsidR="005D70C8" w:rsidRDefault="005D70C8" w:rsidP="00BF697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D86576" w14:paraId="4279F5A4" w14:textId="77777777" w:rsidTr="00464556">
        <w:trPr>
          <w:trHeight w:val="563"/>
        </w:trPr>
        <w:tc>
          <w:tcPr>
            <w:tcW w:w="1242" w:type="dxa"/>
            <w:tcBorders>
              <w:top w:val="single" w:sz="4" w:space="0" w:color="auto"/>
              <w:left w:val="single" w:sz="4" w:space="0" w:color="auto"/>
              <w:bottom w:val="single" w:sz="4" w:space="0" w:color="auto"/>
              <w:right w:val="single" w:sz="4" w:space="0" w:color="auto"/>
            </w:tcBorders>
            <w:hideMark/>
          </w:tcPr>
          <w:p w14:paraId="29E06CA7" w14:textId="77777777" w:rsidR="00D86576" w:rsidRDefault="00D86576" w:rsidP="00D86576">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Код</w:t>
            </w:r>
          </w:p>
          <w:p w14:paraId="26194B8A" w14:textId="77777777" w:rsidR="00D86576" w:rsidRDefault="00D86576" w:rsidP="00D86576">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w:t>
            </w:r>
          </w:p>
          <w:p w14:paraId="21B50F06" w14:textId="18A8FDB2" w:rsidR="00D81A32" w:rsidRDefault="00D81A32" w:rsidP="00D86576">
            <w:pPr>
              <w:suppressAutoHyphens/>
              <w:spacing w:after="0" w:line="240" w:lineRule="auto"/>
              <w:jc w:val="center"/>
              <w:rPr>
                <w:rFonts w:ascii="Times New Roman" w:hAnsi="Times New Roman" w:cs="Times New Roman"/>
                <w:sz w:val="24"/>
                <w:szCs w:val="24"/>
              </w:rPr>
            </w:pPr>
          </w:p>
        </w:tc>
        <w:tc>
          <w:tcPr>
            <w:tcW w:w="4111" w:type="dxa"/>
            <w:tcBorders>
              <w:top w:val="single" w:sz="4" w:space="0" w:color="auto"/>
              <w:left w:val="single" w:sz="4" w:space="0" w:color="auto"/>
              <w:right w:val="single" w:sz="4" w:space="0" w:color="auto"/>
            </w:tcBorders>
            <w:hideMark/>
          </w:tcPr>
          <w:p w14:paraId="3A0E102E" w14:textId="2C39AE92" w:rsidR="00D86576" w:rsidRPr="00D86576" w:rsidRDefault="00D86576" w:rsidP="00D86576">
            <w:pPr>
              <w:suppressAutoHyphens/>
              <w:spacing w:after="0" w:line="240" w:lineRule="auto"/>
              <w:jc w:val="center"/>
              <w:rPr>
                <w:rFonts w:ascii="Times New Roman" w:hAnsi="Times New Roman" w:cs="Times New Roman"/>
                <w:sz w:val="24"/>
                <w:szCs w:val="24"/>
              </w:rPr>
            </w:pPr>
            <w:r w:rsidRPr="00D86576">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488F74A0" w14:textId="3A1473DE" w:rsidR="00D86576" w:rsidRPr="00D86576" w:rsidRDefault="00D86576" w:rsidP="00D86576">
            <w:pPr>
              <w:suppressAutoHyphens/>
              <w:spacing w:after="0" w:line="240" w:lineRule="auto"/>
              <w:jc w:val="center"/>
              <w:rPr>
                <w:rFonts w:ascii="Times New Roman" w:hAnsi="Times New Roman" w:cs="Times New Roman"/>
                <w:sz w:val="24"/>
                <w:szCs w:val="24"/>
              </w:rPr>
            </w:pPr>
            <w:r w:rsidRPr="00D86576">
              <w:rPr>
                <w:rFonts w:ascii="Times New Roman" w:hAnsi="Times New Roman" w:cs="Times New Roman"/>
                <w:b/>
                <w:sz w:val="24"/>
                <w:szCs w:val="24"/>
              </w:rPr>
              <w:t>Знать</w:t>
            </w:r>
          </w:p>
        </w:tc>
      </w:tr>
      <w:tr w:rsidR="00464556" w14:paraId="73A57120" w14:textId="77777777" w:rsidTr="00B35694">
        <w:trPr>
          <w:trHeight w:val="250"/>
        </w:trPr>
        <w:tc>
          <w:tcPr>
            <w:tcW w:w="1242" w:type="dxa"/>
            <w:tcBorders>
              <w:top w:val="single" w:sz="4" w:space="0" w:color="auto"/>
              <w:left w:val="single" w:sz="4" w:space="0" w:color="auto"/>
              <w:bottom w:val="single" w:sz="4" w:space="0" w:color="auto"/>
              <w:right w:val="single" w:sz="4" w:space="0" w:color="auto"/>
            </w:tcBorders>
          </w:tcPr>
          <w:p w14:paraId="39E625B0" w14:textId="77777777" w:rsidR="00464556" w:rsidRDefault="00464556" w:rsidP="00464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01</w:t>
            </w:r>
          </w:p>
          <w:p w14:paraId="4D40A4A2" w14:textId="77777777" w:rsidR="00464556" w:rsidRDefault="00464556" w:rsidP="00464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02</w:t>
            </w:r>
          </w:p>
          <w:p w14:paraId="43F8B092" w14:textId="77777777" w:rsidR="00464556" w:rsidRDefault="00464556" w:rsidP="00464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03</w:t>
            </w:r>
          </w:p>
          <w:p w14:paraId="369AA316" w14:textId="77777777" w:rsidR="00464556" w:rsidRDefault="00464556" w:rsidP="00464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04</w:t>
            </w:r>
          </w:p>
          <w:p w14:paraId="656F58DC" w14:textId="77777777" w:rsidR="00464556" w:rsidRDefault="00464556" w:rsidP="00464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05</w:t>
            </w:r>
          </w:p>
          <w:p w14:paraId="7BB0CFE7" w14:textId="77777777" w:rsidR="00464556" w:rsidRDefault="00464556" w:rsidP="004645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Pr>
                <w:rFonts w:ascii="Times New Roman" w:hAnsi="Times New Roman" w:cs="Times New Roman"/>
              </w:rPr>
              <w:t>ОК 06</w:t>
            </w:r>
          </w:p>
          <w:p w14:paraId="171779C3" w14:textId="4924C4E8" w:rsidR="00464556" w:rsidRDefault="00464556" w:rsidP="00834E3A">
            <w:pPr>
              <w:suppressAutoHyphens/>
              <w:spacing w:after="0" w:line="240" w:lineRule="auto"/>
              <w:rPr>
                <w:rFonts w:ascii="Times New Roman" w:hAnsi="Times New Roman" w:cs="Times New Roman"/>
                <w:sz w:val="24"/>
                <w:szCs w:val="24"/>
              </w:rPr>
            </w:pPr>
            <w:r>
              <w:rPr>
                <w:rFonts w:ascii="Times New Roman" w:hAnsi="Times New Roman" w:cs="Times New Roman"/>
              </w:rPr>
              <w:t>ОК 07</w:t>
            </w:r>
          </w:p>
        </w:tc>
        <w:tc>
          <w:tcPr>
            <w:tcW w:w="4111" w:type="dxa"/>
            <w:tcBorders>
              <w:top w:val="single" w:sz="4" w:space="0" w:color="auto"/>
              <w:left w:val="single" w:sz="4" w:space="0" w:color="auto"/>
              <w:bottom w:val="single" w:sz="4" w:space="0" w:color="auto"/>
              <w:right w:val="single" w:sz="4" w:space="0" w:color="auto"/>
            </w:tcBorders>
          </w:tcPr>
          <w:p w14:paraId="22A2D904"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распознавать задачу и/или проблему в профессиональном и/или социальном контексте</w:t>
            </w:r>
          </w:p>
          <w:p w14:paraId="5C6C3509"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E3B7828"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составлять план действия</w:t>
            </w:r>
          </w:p>
          <w:p w14:paraId="0A7D60DD"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ресурсы</w:t>
            </w:r>
          </w:p>
          <w:p w14:paraId="06F9B8F5"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определять задачи для поиска информации</w:t>
            </w:r>
          </w:p>
          <w:p w14:paraId="35394B19"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определять необходимые источники информации</w:t>
            </w:r>
          </w:p>
          <w:p w14:paraId="7202CB7B"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планировать процесс поиска</w:t>
            </w:r>
          </w:p>
          <w:p w14:paraId="70451FDF"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выделять наиболее значимое в перечне информации</w:t>
            </w:r>
          </w:p>
          <w:p w14:paraId="26E4A753"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оценивать практическую значимость результатов поиска</w:t>
            </w:r>
          </w:p>
          <w:p w14:paraId="2CF3D1A0"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lastRenderedPageBreak/>
              <w:t>определять актуальность нормативно-правовой документации в профессиональной деятельности</w:t>
            </w:r>
          </w:p>
          <w:p w14:paraId="20BDC2FD"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применять современную научную профессиональную терминологию</w:t>
            </w:r>
          </w:p>
          <w:p w14:paraId="2AEE31EA"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определять и выстраивать траектории профессионального развития и самообразования</w:t>
            </w:r>
          </w:p>
          <w:p w14:paraId="0EFD94DC"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организовывать работу коллектива и команды</w:t>
            </w:r>
          </w:p>
          <w:p w14:paraId="31446DE6"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взаимодействовать с коллегами, руководством, клиентами в ходе профессиональной деятельности</w:t>
            </w:r>
          </w:p>
          <w:p w14:paraId="2938F051"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грамотно излагать свои мысли и оформлять документы по профессиональной тематике на государственном языке</w:t>
            </w:r>
          </w:p>
          <w:p w14:paraId="08680C26"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проявлять толерантность в рабочем коллективе</w:t>
            </w:r>
          </w:p>
          <w:p w14:paraId="1AA6D48A"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описывать значимость своей профессии</w:t>
            </w:r>
          </w:p>
          <w:p w14:paraId="0D347798"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применять стандарты антикоррупционного поведения</w:t>
            </w:r>
          </w:p>
          <w:p w14:paraId="30DCC44F"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соблюдать нормы экологической безопасности</w:t>
            </w:r>
          </w:p>
          <w:p w14:paraId="2063C61F"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определять направления ресурсосбережения в рамках профессиональной деятельности по профессии</w:t>
            </w:r>
          </w:p>
          <w:p w14:paraId="2EB44850"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осуществлять работу с соблюдением принципов бережливого производства</w:t>
            </w:r>
          </w:p>
          <w:p w14:paraId="7AA6ED4D" w14:textId="5546EF9D" w:rsidR="00464556" w:rsidRPr="00D86576" w:rsidRDefault="00464556" w:rsidP="00834E3A">
            <w:pPr>
              <w:suppressAutoHyphens/>
              <w:spacing w:after="0" w:line="240" w:lineRule="auto"/>
              <w:rPr>
                <w:rFonts w:ascii="Times New Roman" w:hAnsi="Times New Roman" w:cs="Times New Roman"/>
                <w:b/>
                <w:sz w:val="24"/>
                <w:szCs w:val="24"/>
              </w:rPr>
            </w:pPr>
            <w:r>
              <w:rPr>
                <w:rFonts w:ascii="Times New Roman" w:hAnsi="Times New Roman" w:cs="Times New Roman"/>
                <w:iCs/>
              </w:rPr>
              <w:t>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right w:val="single" w:sz="4" w:space="0" w:color="auto"/>
            </w:tcBorders>
          </w:tcPr>
          <w:p w14:paraId="1D634FFA"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bCs/>
              </w:rPr>
              <w:lastRenderedPageBreak/>
              <w:t>основные источники информации и ресурсы для решения задач и проблем в профессиональном и/или социальном контексте</w:t>
            </w:r>
          </w:p>
          <w:p w14:paraId="05FFD98E"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bCs/>
              </w:rPr>
              <w:t>алгоритмы выполнения работ в профессиональной и смежных областях</w:t>
            </w:r>
          </w:p>
          <w:p w14:paraId="4349C4BF"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номенклатура информационных источников, применяемых в профессиональной деятельности</w:t>
            </w:r>
          </w:p>
          <w:p w14:paraId="000DBB04"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приемы структурирования информации</w:t>
            </w:r>
          </w:p>
          <w:p w14:paraId="29CC43F3" w14:textId="77777777" w:rsidR="00464556" w:rsidRDefault="00464556" w:rsidP="00464556">
            <w:pPr>
              <w:spacing w:after="0" w:line="240" w:lineRule="auto"/>
              <w:rPr>
                <w:rFonts w:ascii="Times New Roman" w:hAnsi="Times New Roman" w:cs="Times New Roman"/>
                <w:iCs/>
                <w:highlight w:val="green"/>
              </w:rPr>
            </w:pPr>
            <w:r>
              <w:rPr>
                <w:rFonts w:ascii="Times New Roman" w:hAnsi="Times New Roman" w:cs="Times New Roman"/>
                <w:iCs/>
              </w:rPr>
              <w:t>формат оформления результатов поиска информации</w:t>
            </w:r>
          </w:p>
          <w:p w14:paraId="1C577D4C"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содержание актуальной нормативно-правовой документации</w:t>
            </w:r>
          </w:p>
          <w:p w14:paraId="636EA0AD"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современная научная и профессиональная терминология</w:t>
            </w:r>
          </w:p>
          <w:p w14:paraId="26170569"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возможные траектории профессионального развития и самообразования</w:t>
            </w:r>
          </w:p>
          <w:p w14:paraId="5C374A96"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основы предпринимательской деятельности</w:t>
            </w:r>
          </w:p>
          <w:p w14:paraId="5035343C"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lastRenderedPageBreak/>
              <w:t>основы финансовой грамотности</w:t>
            </w:r>
          </w:p>
          <w:p w14:paraId="2421B02D"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правила разработки бизнес-планов</w:t>
            </w:r>
          </w:p>
          <w:p w14:paraId="3B7061AD"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психологические основы деятельности коллектива, психологические особенности личности</w:t>
            </w:r>
          </w:p>
          <w:p w14:paraId="615FED95"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основы проектной деятельности</w:t>
            </w:r>
          </w:p>
          <w:p w14:paraId="382A4EC3"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особенности социального и культурного контекста</w:t>
            </w:r>
          </w:p>
          <w:p w14:paraId="4A1C5C51"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правила оформления документов и построения устных сообщений</w:t>
            </w:r>
          </w:p>
          <w:p w14:paraId="3D0E6239"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сущность гражданско-патриотической позиции, общечеловеческих ценностей</w:t>
            </w:r>
          </w:p>
          <w:p w14:paraId="6BDAF387"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значимость профессиональной деятельности по профессии</w:t>
            </w:r>
          </w:p>
          <w:p w14:paraId="49BD858B"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стандарты антикоррупционного поведения и последствия его нарушения</w:t>
            </w:r>
          </w:p>
          <w:p w14:paraId="06B8F6F2"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правила экологической безопасности при ведении профессиональной деятельности</w:t>
            </w:r>
          </w:p>
          <w:p w14:paraId="00E66667"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основные ресурсы, задействованные в профессиональной деятельности</w:t>
            </w:r>
          </w:p>
          <w:p w14:paraId="21F331A5"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пути обеспечения ресурсосбережени</w:t>
            </w:r>
          </w:p>
          <w:p w14:paraId="09C45193" w14:textId="77777777" w:rsidR="00464556" w:rsidRDefault="00464556" w:rsidP="00464556">
            <w:pPr>
              <w:spacing w:after="0" w:line="240" w:lineRule="auto"/>
              <w:rPr>
                <w:rFonts w:ascii="Times New Roman" w:hAnsi="Times New Roman" w:cs="Times New Roman"/>
                <w:iCs/>
              </w:rPr>
            </w:pPr>
            <w:r>
              <w:rPr>
                <w:rFonts w:ascii="Times New Roman" w:hAnsi="Times New Roman" w:cs="Times New Roman"/>
                <w:iCs/>
              </w:rPr>
              <w:t>принципы бережливого производства</w:t>
            </w:r>
          </w:p>
          <w:p w14:paraId="70EA9D67" w14:textId="4B7A3015" w:rsidR="00464556" w:rsidRPr="00D86576" w:rsidRDefault="00464556" w:rsidP="00834E3A">
            <w:pPr>
              <w:suppressAutoHyphens/>
              <w:spacing w:after="0" w:line="240" w:lineRule="auto"/>
              <w:rPr>
                <w:rFonts w:ascii="Times New Roman" w:hAnsi="Times New Roman" w:cs="Times New Roman"/>
                <w:b/>
                <w:sz w:val="24"/>
                <w:szCs w:val="24"/>
              </w:rPr>
            </w:pPr>
            <w:r>
              <w:rPr>
                <w:rFonts w:ascii="Times New Roman" w:hAnsi="Times New Roman" w:cs="Times New Roman"/>
                <w:iCs/>
              </w:rPr>
              <w:t>основные направления изменения климатических условий региона</w:t>
            </w:r>
          </w:p>
        </w:tc>
      </w:tr>
    </w:tbl>
    <w:p w14:paraId="2BBE6C05" w14:textId="77777777" w:rsidR="00834E3A" w:rsidRDefault="00834E3A" w:rsidP="005D70C8">
      <w:pPr>
        <w:pStyle w:val="1f"/>
        <w:rPr>
          <w:rFonts w:ascii="Times New Roman" w:hAnsi="Times New Roman"/>
        </w:rPr>
      </w:pPr>
    </w:p>
    <w:p w14:paraId="2F467B56" w14:textId="4423C80D" w:rsidR="005D70C8" w:rsidRPr="00B115E3" w:rsidRDefault="005D70C8" w:rsidP="005D70C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DF65395" w14:textId="77777777" w:rsidR="005D70C8" w:rsidRPr="00E11160" w:rsidRDefault="005D70C8" w:rsidP="005D70C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4E3A" w:rsidRPr="00834E3A" w14:paraId="167ABCAF" w14:textId="77777777" w:rsidTr="009E032A">
        <w:trPr>
          <w:trHeight w:val="23"/>
        </w:trPr>
        <w:tc>
          <w:tcPr>
            <w:tcW w:w="2460" w:type="pct"/>
            <w:vAlign w:val="center"/>
          </w:tcPr>
          <w:p w14:paraId="28F747C4" w14:textId="77777777" w:rsidR="00834E3A" w:rsidRPr="00834E3A" w:rsidRDefault="00834E3A" w:rsidP="00834E3A">
            <w:pPr>
              <w:spacing w:after="0" w:line="240" w:lineRule="auto"/>
              <w:jc w:val="center"/>
              <w:rPr>
                <w:rFonts w:ascii="Times New Roman" w:eastAsiaTheme="minorHAnsi" w:hAnsi="Times New Roman" w:cs="Times New Roman"/>
                <w:b/>
                <w:sz w:val="24"/>
                <w:lang w:eastAsia="en-US"/>
              </w:rPr>
            </w:pPr>
            <w:r w:rsidRPr="00834E3A">
              <w:rPr>
                <w:rFonts w:ascii="Times New Roman" w:eastAsiaTheme="minorHAnsi" w:hAnsi="Times New Roman" w:cs="Times New Roman"/>
                <w:b/>
                <w:sz w:val="24"/>
                <w:lang w:eastAsia="en-US"/>
              </w:rPr>
              <w:t>Наименование составных частей дисциплины</w:t>
            </w:r>
          </w:p>
        </w:tc>
        <w:tc>
          <w:tcPr>
            <w:tcW w:w="1195" w:type="pct"/>
            <w:vAlign w:val="center"/>
          </w:tcPr>
          <w:p w14:paraId="3188E5C6" w14:textId="77777777" w:rsidR="00834E3A" w:rsidRPr="00834E3A" w:rsidRDefault="00834E3A" w:rsidP="00834E3A">
            <w:pPr>
              <w:spacing w:after="0" w:line="240" w:lineRule="auto"/>
              <w:jc w:val="center"/>
              <w:rPr>
                <w:rFonts w:ascii="Times New Roman" w:eastAsiaTheme="minorHAnsi" w:hAnsi="Times New Roman" w:cs="Times New Roman"/>
                <w:b/>
                <w:iCs/>
                <w:sz w:val="24"/>
                <w:lang w:eastAsia="en-US"/>
              </w:rPr>
            </w:pPr>
            <w:r w:rsidRPr="00834E3A">
              <w:rPr>
                <w:rFonts w:ascii="Times New Roman" w:eastAsiaTheme="minorHAnsi" w:hAnsi="Times New Roman" w:cs="Times New Roman"/>
                <w:b/>
                <w:iCs/>
                <w:sz w:val="24"/>
                <w:lang w:eastAsia="en-US"/>
              </w:rPr>
              <w:t>Объем в часах</w:t>
            </w:r>
          </w:p>
        </w:tc>
        <w:tc>
          <w:tcPr>
            <w:tcW w:w="1345" w:type="pct"/>
          </w:tcPr>
          <w:p w14:paraId="6BE39FEA" w14:textId="77777777" w:rsidR="00834E3A" w:rsidRPr="00834E3A" w:rsidRDefault="00834E3A" w:rsidP="00834E3A">
            <w:pPr>
              <w:spacing w:after="0" w:line="240" w:lineRule="auto"/>
              <w:jc w:val="center"/>
              <w:rPr>
                <w:rFonts w:ascii="Times New Roman" w:eastAsiaTheme="minorHAnsi" w:hAnsi="Times New Roman" w:cs="Times New Roman"/>
                <w:b/>
                <w:iCs/>
                <w:sz w:val="24"/>
                <w:lang w:eastAsia="en-US"/>
              </w:rPr>
            </w:pPr>
            <w:r w:rsidRPr="00834E3A">
              <w:rPr>
                <w:rFonts w:ascii="Times New Roman" w:eastAsiaTheme="minorHAnsi" w:hAnsi="Times New Roman" w:cs="Times New Roman"/>
                <w:b/>
                <w:sz w:val="24"/>
                <w:lang w:eastAsia="en-US"/>
              </w:rPr>
              <w:t>В т.ч. в форме практ. подготовки</w:t>
            </w:r>
          </w:p>
        </w:tc>
      </w:tr>
      <w:tr w:rsidR="00834E3A" w:rsidRPr="00834E3A" w14:paraId="79C16F1E" w14:textId="77777777" w:rsidTr="009E032A">
        <w:trPr>
          <w:trHeight w:val="23"/>
        </w:trPr>
        <w:tc>
          <w:tcPr>
            <w:tcW w:w="2460" w:type="pct"/>
            <w:vAlign w:val="center"/>
          </w:tcPr>
          <w:p w14:paraId="7DA555F8" w14:textId="77777777" w:rsidR="00834E3A" w:rsidRPr="00834E3A" w:rsidRDefault="00834E3A" w:rsidP="00834E3A">
            <w:pPr>
              <w:spacing w:after="0" w:line="240" w:lineRule="auto"/>
              <w:jc w:val="both"/>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Учебные занятия</w:t>
            </w:r>
          </w:p>
        </w:tc>
        <w:tc>
          <w:tcPr>
            <w:tcW w:w="1195" w:type="pct"/>
            <w:vAlign w:val="center"/>
          </w:tcPr>
          <w:p w14:paraId="4AE00779" w14:textId="715788E2"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92</w:t>
            </w:r>
          </w:p>
        </w:tc>
        <w:tc>
          <w:tcPr>
            <w:tcW w:w="1345" w:type="pct"/>
            <w:vAlign w:val="center"/>
          </w:tcPr>
          <w:p w14:paraId="0F8B9AE1" w14:textId="2CA5B02A"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Pr>
                <w:rFonts w:ascii="Times New Roman" w:eastAsiaTheme="minorHAnsi" w:hAnsi="Times New Roman" w:cs="Times New Roman"/>
                <w:bCs/>
                <w:sz w:val="24"/>
                <w:szCs w:val="24"/>
                <w:lang w:eastAsia="en-US"/>
              </w:rPr>
              <w:t>22</w:t>
            </w:r>
          </w:p>
        </w:tc>
      </w:tr>
      <w:tr w:rsidR="00834E3A" w:rsidRPr="00834E3A" w14:paraId="5C8204AE" w14:textId="77777777" w:rsidTr="009E032A">
        <w:trPr>
          <w:trHeight w:val="23"/>
        </w:trPr>
        <w:tc>
          <w:tcPr>
            <w:tcW w:w="2460" w:type="pct"/>
            <w:vAlign w:val="center"/>
          </w:tcPr>
          <w:p w14:paraId="0CD0D9BF" w14:textId="77777777" w:rsidR="00834E3A" w:rsidRPr="00834E3A" w:rsidRDefault="00834E3A" w:rsidP="00834E3A">
            <w:pPr>
              <w:spacing w:after="0" w:line="240" w:lineRule="auto"/>
              <w:jc w:val="both"/>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Курсовой проект (работа)</w:t>
            </w:r>
            <w:r w:rsidRPr="00834E3A">
              <w:rPr>
                <w:rFonts w:ascii="Times New Roman" w:eastAsiaTheme="minorHAnsi" w:hAnsi="Times New Roman" w:cs="Times New Roman"/>
                <w:bCs/>
                <w:sz w:val="24"/>
                <w:szCs w:val="24"/>
                <w:vertAlign w:val="superscript"/>
                <w:lang w:eastAsia="en-US"/>
              </w:rPr>
              <w:footnoteReference w:id="14"/>
            </w:r>
          </w:p>
        </w:tc>
        <w:tc>
          <w:tcPr>
            <w:tcW w:w="1195" w:type="pct"/>
            <w:vAlign w:val="center"/>
          </w:tcPr>
          <w:p w14:paraId="433E3400" w14:textId="77777777"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ХХ</w:t>
            </w:r>
          </w:p>
        </w:tc>
        <w:tc>
          <w:tcPr>
            <w:tcW w:w="1345" w:type="pct"/>
            <w:vAlign w:val="center"/>
          </w:tcPr>
          <w:p w14:paraId="445DC602" w14:textId="77777777"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ХХ</w:t>
            </w:r>
          </w:p>
        </w:tc>
      </w:tr>
      <w:tr w:rsidR="00834E3A" w:rsidRPr="00834E3A" w14:paraId="723B2CDA" w14:textId="77777777" w:rsidTr="009E032A">
        <w:trPr>
          <w:trHeight w:val="23"/>
        </w:trPr>
        <w:tc>
          <w:tcPr>
            <w:tcW w:w="2460" w:type="pct"/>
            <w:vAlign w:val="center"/>
          </w:tcPr>
          <w:p w14:paraId="02FA6BC5" w14:textId="77777777" w:rsidR="00834E3A" w:rsidRPr="00834E3A" w:rsidRDefault="00834E3A" w:rsidP="00834E3A">
            <w:pPr>
              <w:spacing w:after="0" w:line="240" w:lineRule="auto"/>
              <w:jc w:val="both"/>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Самостоятельная работа</w:t>
            </w:r>
          </w:p>
        </w:tc>
        <w:tc>
          <w:tcPr>
            <w:tcW w:w="1195" w:type="pct"/>
            <w:vAlign w:val="center"/>
          </w:tcPr>
          <w:p w14:paraId="5C050EE6" w14:textId="77777777"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w:t>
            </w:r>
          </w:p>
        </w:tc>
        <w:tc>
          <w:tcPr>
            <w:tcW w:w="1345" w:type="pct"/>
            <w:vAlign w:val="center"/>
          </w:tcPr>
          <w:p w14:paraId="49197F73" w14:textId="77777777"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w:t>
            </w:r>
          </w:p>
        </w:tc>
      </w:tr>
      <w:tr w:rsidR="00834E3A" w:rsidRPr="00834E3A" w14:paraId="46D76EA6" w14:textId="77777777" w:rsidTr="009E032A">
        <w:trPr>
          <w:trHeight w:val="23"/>
        </w:trPr>
        <w:tc>
          <w:tcPr>
            <w:tcW w:w="2460" w:type="pct"/>
            <w:vAlign w:val="center"/>
          </w:tcPr>
          <w:p w14:paraId="63348B5F" w14:textId="77777777" w:rsidR="00834E3A" w:rsidRPr="00834E3A" w:rsidRDefault="00834E3A" w:rsidP="00834E3A">
            <w:pPr>
              <w:spacing w:after="0" w:line="240" w:lineRule="auto"/>
              <w:jc w:val="both"/>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 xml:space="preserve">Промежуточная аттестация </w:t>
            </w:r>
          </w:p>
        </w:tc>
        <w:tc>
          <w:tcPr>
            <w:tcW w:w="1195" w:type="pct"/>
            <w:vAlign w:val="center"/>
          </w:tcPr>
          <w:p w14:paraId="71D3B62B" w14:textId="77777777"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ХХ</w:t>
            </w:r>
          </w:p>
        </w:tc>
        <w:tc>
          <w:tcPr>
            <w:tcW w:w="1345" w:type="pct"/>
            <w:vAlign w:val="center"/>
          </w:tcPr>
          <w:p w14:paraId="620076B8" w14:textId="77777777" w:rsidR="00834E3A" w:rsidRPr="00834E3A" w:rsidRDefault="00834E3A" w:rsidP="00834E3A">
            <w:pPr>
              <w:spacing w:after="0" w:line="240" w:lineRule="auto"/>
              <w:jc w:val="center"/>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ХХ</w:t>
            </w:r>
          </w:p>
        </w:tc>
      </w:tr>
      <w:tr w:rsidR="00834E3A" w:rsidRPr="00834E3A" w14:paraId="181881B1" w14:textId="77777777" w:rsidTr="009E032A">
        <w:trPr>
          <w:trHeight w:val="23"/>
        </w:trPr>
        <w:tc>
          <w:tcPr>
            <w:tcW w:w="2460" w:type="pct"/>
            <w:vAlign w:val="center"/>
          </w:tcPr>
          <w:p w14:paraId="51BCAF2B" w14:textId="77777777" w:rsidR="00834E3A" w:rsidRPr="00834E3A" w:rsidRDefault="00834E3A" w:rsidP="00834E3A">
            <w:pPr>
              <w:spacing w:after="0" w:line="240" w:lineRule="auto"/>
              <w:jc w:val="both"/>
              <w:rPr>
                <w:rFonts w:ascii="Times New Roman" w:eastAsiaTheme="minorHAnsi" w:hAnsi="Times New Roman" w:cs="Times New Roman"/>
                <w:bCs/>
                <w:sz w:val="24"/>
                <w:szCs w:val="24"/>
                <w:lang w:eastAsia="en-US"/>
              </w:rPr>
            </w:pPr>
            <w:r w:rsidRPr="00834E3A">
              <w:rPr>
                <w:rFonts w:ascii="Times New Roman" w:eastAsiaTheme="minorHAnsi" w:hAnsi="Times New Roman" w:cs="Times New Roman"/>
                <w:bCs/>
                <w:sz w:val="24"/>
                <w:szCs w:val="24"/>
                <w:lang w:eastAsia="en-US"/>
              </w:rPr>
              <w:t>Всего</w:t>
            </w:r>
          </w:p>
        </w:tc>
        <w:tc>
          <w:tcPr>
            <w:tcW w:w="1195" w:type="pct"/>
            <w:vAlign w:val="center"/>
          </w:tcPr>
          <w:p w14:paraId="4E98EECB" w14:textId="1FAC7026" w:rsidR="00834E3A" w:rsidRPr="00834E3A" w:rsidRDefault="00834E3A" w:rsidP="00834E3A">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92</w:t>
            </w:r>
          </w:p>
        </w:tc>
        <w:tc>
          <w:tcPr>
            <w:tcW w:w="1345" w:type="pct"/>
            <w:vAlign w:val="center"/>
          </w:tcPr>
          <w:p w14:paraId="5C0DCA58" w14:textId="3FB0AC19" w:rsidR="00834E3A" w:rsidRPr="00834E3A" w:rsidRDefault="00834E3A" w:rsidP="00834E3A">
            <w:pPr>
              <w:spacing w:after="0" w:line="240" w:lineRule="auto"/>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22</w:t>
            </w:r>
          </w:p>
        </w:tc>
      </w:tr>
    </w:tbl>
    <w:p w14:paraId="033C3F2D" w14:textId="77777777" w:rsidR="005D70C8" w:rsidRPr="00DB7B6A" w:rsidRDefault="005D70C8" w:rsidP="005D70C8">
      <w:pPr>
        <w:rPr>
          <w:rFonts w:ascii="Times New Roman" w:hAnsi="Times New Roman" w:cs="Times New Roman"/>
          <w:iCs/>
          <w:sz w:val="24"/>
          <w:szCs w:val="24"/>
        </w:rPr>
      </w:pPr>
    </w:p>
    <w:p w14:paraId="39506370" w14:textId="6EB7AAA6" w:rsidR="005D70C8" w:rsidRDefault="005D70C8" w:rsidP="005D70C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513"/>
      </w:tblGrid>
      <w:tr w:rsidR="00524163" w14:paraId="7157BDC6" w14:textId="77777777" w:rsidTr="00524163">
        <w:trPr>
          <w:trHeight w:val="20"/>
        </w:trPr>
        <w:tc>
          <w:tcPr>
            <w:tcW w:w="1043" w:type="pct"/>
            <w:tcBorders>
              <w:top w:val="single" w:sz="4" w:space="0" w:color="auto"/>
              <w:left w:val="single" w:sz="4" w:space="0" w:color="auto"/>
              <w:bottom w:val="single" w:sz="4" w:space="0" w:color="auto"/>
              <w:right w:val="single" w:sz="4" w:space="0" w:color="auto"/>
            </w:tcBorders>
            <w:vAlign w:val="center"/>
            <w:hideMark/>
          </w:tcPr>
          <w:p w14:paraId="2BA96182" w14:textId="77777777" w:rsidR="00524163" w:rsidRDefault="00524163">
            <w:pPr>
              <w:suppressAutoHyphens/>
              <w:spacing w:after="0"/>
              <w:jc w:val="center"/>
              <w:rPr>
                <w:rFonts w:ascii="Times New Roman" w:hAnsi="Times New Roman" w:cs="Times New Roman"/>
                <w:b/>
                <w:bCs/>
              </w:rPr>
            </w:pPr>
            <w:r>
              <w:rPr>
                <w:rFonts w:ascii="Times New Roman" w:hAnsi="Times New Roman" w:cs="Times New Roman"/>
                <w:b/>
                <w:bCs/>
              </w:rPr>
              <w:t>Наименование разделов и тем</w:t>
            </w:r>
          </w:p>
        </w:tc>
        <w:tc>
          <w:tcPr>
            <w:tcW w:w="3957" w:type="pct"/>
            <w:tcBorders>
              <w:top w:val="single" w:sz="4" w:space="0" w:color="auto"/>
              <w:left w:val="single" w:sz="4" w:space="0" w:color="auto"/>
              <w:bottom w:val="single" w:sz="4" w:space="0" w:color="auto"/>
              <w:right w:val="single" w:sz="4" w:space="0" w:color="auto"/>
            </w:tcBorders>
            <w:vAlign w:val="center"/>
            <w:hideMark/>
          </w:tcPr>
          <w:p w14:paraId="1C0E72D3" w14:textId="77777777" w:rsidR="00524163" w:rsidRDefault="00524163">
            <w:pPr>
              <w:suppressAutoHyphens/>
              <w:spacing w:after="0"/>
              <w:jc w:val="center"/>
              <w:rPr>
                <w:rFonts w:ascii="Times New Roman" w:hAnsi="Times New Roman" w:cs="Times New Roman"/>
                <w:b/>
                <w:bCs/>
              </w:rPr>
            </w:pPr>
            <w:r>
              <w:rPr>
                <w:rFonts w:ascii="Times New Roman" w:hAnsi="Times New Roman" w:cs="Times New Roman"/>
                <w:b/>
                <w:bCs/>
              </w:rPr>
              <w:t>Примерное содержание учебного материала, практических и лабораторных занятий, курсовой проект (работа)</w:t>
            </w:r>
          </w:p>
        </w:tc>
      </w:tr>
      <w:tr w:rsidR="00524163" w14:paraId="1547B962" w14:textId="77777777" w:rsidTr="0052416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E184CD0" w14:textId="7551248A" w:rsidR="00524163" w:rsidRDefault="00524163">
            <w:pPr>
              <w:spacing w:after="0"/>
              <w:rPr>
                <w:rFonts w:ascii="Times New Roman" w:hAnsi="Times New Roman" w:cs="Times New Roman"/>
                <w:b/>
                <w:bCs/>
              </w:rPr>
            </w:pPr>
            <w:r>
              <w:rPr>
                <w:rFonts w:ascii="Times New Roman" w:hAnsi="Times New Roman" w:cs="Times New Roman"/>
                <w:b/>
              </w:rPr>
              <w:t xml:space="preserve">Раздел 1. Системное управление организацией </w:t>
            </w:r>
            <w:r w:rsidR="00834E3A">
              <w:rPr>
                <w:rFonts w:ascii="Times New Roman" w:hAnsi="Times New Roman" w:cs="Times New Roman"/>
                <w:b/>
              </w:rPr>
              <w:t>(16ч)</w:t>
            </w:r>
          </w:p>
        </w:tc>
      </w:tr>
      <w:tr w:rsidR="00524163" w14:paraId="31F51B93"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7B9F94B4" w14:textId="77777777" w:rsidR="00524163" w:rsidRDefault="00524163">
            <w:pPr>
              <w:spacing w:after="0"/>
              <w:rPr>
                <w:rFonts w:ascii="Times New Roman" w:hAnsi="Times New Roman" w:cs="Times New Roman"/>
                <w:b/>
                <w:bCs/>
              </w:rPr>
            </w:pPr>
            <w:r>
              <w:rPr>
                <w:rFonts w:ascii="Times New Roman" w:hAnsi="Times New Roman" w:cs="Times New Roman"/>
                <w:b/>
              </w:rPr>
              <w:t xml:space="preserve">Тема 1.1. </w:t>
            </w:r>
            <w:r>
              <w:rPr>
                <w:rFonts w:ascii="Times New Roman" w:hAnsi="Times New Roman" w:cs="Times New Roman"/>
                <w:b/>
                <w:bCs/>
              </w:rPr>
              <w:t>Управление свойство всех организованных систем</w:t>
            </w:r>
          </w:p>
        </w:tc>
        <w:tc>
          <w:tcPr>
            <w:tcW w:w="3957" w:type="pct"/>
            <w:tcBorders>
              <w:top w:val="single" w:sz="4" w:space="0" w:color="auto"/>
              <w:left w:val="single" w:sz="4" w:space="0" w:color="auto"/>
              <w:bottom w:val="single" w:sz="4" w:space="0" w:color="auto"/>
              <w:right w:val="single" w:sz="4" w:space="0" w:color="auto"/>
            </w:tcBorders>
            <w:hideMark/>
          </w:tcPr>
          <w:p w14:paraId="3418AEC2" w14:textId="77777777" w:rsidR="00524163" w:rsidRDefault="00524163">
            <w:pPr>
              <w:spacing w:after="0"/>
              <w:rPr>
                <w:rFonts w:ascii="Times New Roman" w:hAnsi="Times New Roman" w:cs="Times New Roman"/>
                <w:b/>
                <w:bCs/>
              </w:rPr>
            </w:pPr>
            <w:r>
              <w:rPr>
                <w:rFonts w:ascii="Times New Roman" w:hAnsi="Times New Roman" w:cs="Times New Roman"/>
                <w:b/>
                <w:bCs/>
              </w:rPr>
              <w:t xml:space="preserve">Содержание </w:t>
            </w:r>
          </w:p>
        </w:tc>
      </w:tr>
      <w:tr w:rsidR="00524163" w14:paraId="405832C4"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32F9ABD"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7450114F" w14:textId="77777777" w:rsidR="00524163" w:rsidRDefault="00524163">
            <w:pPr>
              <w:spacing w:after="0"/>
              <w:rPr>
                <w:rFonts w:ascii="Times New Roman" w:hAnsi="Times New Roman" w:cs="Times New Roman"/>
                <w:b/>
                <w:bCs/>
              </w:rPr>
            </w:pPr>
            <w:r>
              <w:rPr>
                <w:rFonts w:ascii="Times New Roman" w:hAnsi="Times New Roman" w:cs="Times New Roman"/>
                <w:bCs/>
              </w:rPr>
              <w:t>Кибернетика наука об общих законах управления. Понятие системы, свойства. Особенности производственной системы, их свойства и закономерности функционирования.</w:t>
            </w:r>
          </w:p>
          <w:p w14:paraId="3EB4FCEF" w14:textId="77777777" w:rsidR="00524163" w:rsidRDefault="00524163">
            <w:pPr>
              <w:spacing w:after="0"/>
              <w:rPr>
                <w:rFonts w:ascii="Times New Roman" w:hAnsi="Times New Roman" w:cs="Times New Roman"/>
                <w:b/>
                <w:bCs/>
              </w:rPr>
            </w:pPr>
            <w:r>
              <w:rPr>
                <w:rFonts w:ascii="Times New Roman" w:hAnsi="Times New Roman" w:cs="Times New Roman"/>
                <w:bCs/>
              </w:rPr>
              <w:t>Классификация систем с точки зрения сложности и неопределенности. Предприятие как очень сложная вероятностная система Построение организационной структуры управления производственным комплексом, должностные инструкции</w:t>
            </w:r>
          </w:p>
        </w:tc>
      </w:tr>
      <w:tr w:rsidR="00524163" w14:paraId="5D38D260"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2A07028"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2FFB780A" w14:textId="77777777" w:rsidR="00524163" w:rsidRDefault="00524163">
            <w:pPr>
              <w:spacing w:after="0"/>
              <w:rPr>
                <w:rFonts w:ascii="Times New Roman" w:hAnsi="Times New Roman" w:cs="Times New Roman"/>
                <w:bCs/>
              </w:rPr>
            </w:pPr>
            <w:r>
              <w:rPr>
                <w:rFonts w:ascii="Times New Roman" w:hAnsi="Times New Roman" w:cs="Times New Roman"/>
                <w:b/>
                <w:bCs/>
              </w:rPr>
              <w:t>В том числе практических и лабораторных занятий</w:t>
            </w:r>
          </w:p>
        </w:tc>
      </w:tr>
      <w:tr w:rsidR="00524163" w14:paraId="29DBFF5A"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7EB964C"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53F1D140"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7EF576D0" w14:textId="77777777" w:rsidR="00524163" w:rsidRDefault="00524163">
            <w:pPr>
              <w:spacing w:after="0"/>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01370066"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77DFE7D9" w14:textId="77777777" w:rsidR="00524163" w:rsidRDefault="00524163">
            <w:pPr>
              <w:spacing w:after="0"/>
              <w:rPr>
                <w:rFonts w:ascii="Times New Roman" w:hAnsi="Times New Roman" w:cs="Times New Roman"/>
                <w:bCs/>
              </w:rPr>
            </w:pPr>
            <w:r>
              <w:rPr>
                <w:rFonts w:ascii="Times New Roman" w:hAnsi="Times New Roman" w:cs="Times New Roman"/>
                <w:b/>
                <w:bCs/>
              </w:rPr>
              <w:t xml:space="preserve">Тема 1.2. </w:t>
            </w:r>
            <w:r>
              <w:rPr>
                <w:rFonts w:ascii="Times New Roman" w:hAnsi="Times New Roman" w:cs="Times New Roman"/>
                <w:b/>
              </w:rPr>
              <w:t>Понятие системы менеджмента Система менеджмента бережливого производства</w:t>
            </w:r>
            <w:r>
              <w:rPr>
                <w:rFonts w:ascii="Times New Roman" w:hAnsi="Times New Roman" w:cs="Times New Roman"/>
              </w:rPr>
              <w:t>.</w:t>
            </w:r>
          </w:p>
        </w:tc>
        <w:tc>
          <w:tcPr>
            <w:tcW w:w="3957" w:type="pct"/>
            <w:tcBorders>
              <w:top w:val="single" w:sz="4" w:space="0" w:color="auto"/>
              <w:left w:val="single" w:sz="4" w:space="0" w:color="auto"/>
              <w:bottom w:val="single" w:sz="4" w:space="0" w:color="auto"/>
              <w:right w:val="single" w:sz="4" w:space="0" w:color="auto"/>
            </w:tcBorders>
            <w:hideMark/>
          </w:tcPr>
          <w:p w14:paraId="63CE6CF6" w14:textId="77777777" w:rsidR="00524163" w:rsidRDefault="00524163">
            <w:pPr>
              <w:spacing w:after="0"/>
              <w:rPr>
                <w:rFonts w:ascii="Times New Roman" w:hAnsi="Times New Roman" w:cs="Times New Roman"/>
                <w:b/>
                <w:bCs/>
              </w:rPr>
            </w:pPr>
            <w:r>
              <w:rPr>
                <w:rFonts w:ascii="Times New Roman" w:hAnsi="Times New Roman" w:cs="Times New Roman"/>
                <w:b/>
                <w:bCs/>
              </w:rPr>
              <w:t xml:space="preserve">Содержание </w:t>
            </w:r>
          </w:p>
        </w:tc>
      </w:tr>
      <w:tr w:rsidR="00524163" w14:paraId="7F6792C8"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616F32A" w14:textId="77777777" w:rsidR="00524163" w:rsidRDefault="00524163">
            <w:pPr>
              <w:spacing w:after="0" w:line="240" w:lineRule="auto"/>
              <w:rPr>
                <w:rFonts w:ascii="Times New Roman" w:hAnsi="Times New Roman" w:cs="Times New Roman"/>
                <w:bCs/>
              </w:rPr>
            </w:pPr>
          </w:p>
        </w:tc>
        <w:tc>
          <w:tcPr>
            <w:tcW w:w="3957" w:type="pct"/>
            <w:tcBorders>
              <w:top w:val="single" w:sz="4" w:space="0" w:color="auto"/>
              <w:left w:val="single" w:sz="4" w:space="0" w:color="auto"/>
              <w:bottom w:val="single" w:sz="4" w:space="0" w:color="auto"/>
              <w:right w:val="single" w:sz="4" w:space="0" w:color="auto"/>
            </w:tcBorders>
            <w:hideMark/>
          </w:tcPr>
          <w:p w14:paraId="297B6F3F" w14:textId="77777777" w:rsidR="00524163" w:rsidRDefault="00524163">
            <w:pPr>
              <w:spacing w:after="0"/>
              <w:rPr>
                <w:rFonts w:ascii="Times New Roman" w:hAnsi="Times New Roman" w:cs="Times New Roman"/>
                <w:b/>
                <w:bCs/>
              </w:rPr>
            </w:pPr>
            <w:r>
              <w:rPr>
                <w:rFonts w:ascii="Times New Roman" w:hAnsi="Times New Roman" w:cs="Times New Roman"/>
              </w:rPr>
              <w:t>Системы менеджмента и производственные системы в организации. Роль системы менеджмента бережливого производства Подходы в менеджменте. Цели и принципы менеджмента. Особенности менеджмента в области профессиональной деятельности</w:t>
            </w:r>
            <w:r>
              <w:rPr>
                <w:rFonts w:ascii="Times New Roman" w:hAnsi="Times New Roman" w:cs="Times New Roman"/>
                <w:bCs/>
              </w:rPr>
              <w:t xml:space="preserve"> Организация производства как функция управления предприятием</w:t>
            </w:r>
          </w:p>
        </w:tc>
      </w:tr>
      <w:tr w:rsidR="00524163" w14:paraId="1D34E2A2"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43770D20" w14:textId="77777777" w:rsidR="00524163" w:rsidRDefault="00524163">
            <w:pPr>
              <w:spacing w:after="0" w:line="240" w:lineRule="auto"/>
              <w:rPr>
                <w:rFonts w:ascii="Times New Roman" w:hAnsi="Times New Roman" w:cs="Times New Roman"/>
                <w:bCs/>
              </w:rPr>
            </w:pPr>
          </w:p>
        </w:tc>
        <w:tc>
          <w:tcPr>
            <w:tcW w:w="3957" w:type="pct"/>
            <w:tcBorders>
              <w:top w:val="single" w:sz="4" w:space="0" w:color="auto"/>
              <w:left w:val="single" w:sz="4" w:space="0" w:color="auto"/>
              <w:bottom w:val="single" w:sz="4" w:space="0" w:color="auto"/>
              <w:right w:val="single" w:sz="4" w:space="0" w:color="auto"/>
            </w:tcBorders>
            <w:hideMark/>
          </w:tcPr>
          <w:p w14:paraId="493F51E0"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практических и лабораторных занятий</w:t>
            </w:r>
          </w:p>
        </w:tc>
      </w:tr>
      <w:tr w:rsidR="00524163" w14:paraId="44E4F8DC"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0E715AE" w14:textId="77777777" w:rsidR="00524163" w:rsidRDefault="00524163">
            <w:pPr>
              <w:spacing w:after="0" w:line="240" w:lineRule="auto"/>
              <w:rPr>
                <w:rFonts w:ascii="Times New Roman" w:hAnsi="Times New Roman" w:cs="Times New Roman"/>
                <w:bCs/>
              </w:rPr>
            </w:pPr>
          </w:p>
        </w:tc>
        <w:tc>
          <w:tcPr>
            <w:tcW w:w="3957" w:type="pct"/>
            <w:tcBorders>
              <w:top w:val="single" w:sz="4" w:space="0" w:color="auto"/>
              <w:left w:val="single" w:sz="4" w:space="0" w:color="auto"/>
              <w:bottom w:val="single" w:sz="4" w:space="0" w:color="auto"/>
              <w:right w:val="single" w:sz="4" w:space="0" w:color="auto"/>
            </w:tcBorders>
            <w:hideMark/>
          </w:tcPr>
          <w:p w14:paraId="0C3769DD" w14:textId="77777777" w:rsidR="00524163" w:rsidRDefault="00524163">
            <w:pPr>
              <w:spacing w:after="0"/>
              <w:rPr>
                <w:rFonts w:ascii="Times New Roman" w:hAnsi="Times New Roman" w:cs="Times New Roman"/>
                <w:b/>
                <w:bCs/>
              </w:rPr>
            </w:pPr>
            <w:r>
              <w:rPr>
                <w:rFonts w:ascii="Times New Roman" w:hAnsi="Times New Roman" w:cs="Times New Roman"/>
                <w:bCs/>
              </w:rPr>
              <w:t>Построение организационной структуры управления производственным комплексом (условный пример)</w:t>
            </w:r>
          </w:p>
        </w:tc>
      </w:tr>
      <w:tr w:rsidR="00524163" w14:paraId="3A01C73B"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F2BE4E5" w14:textId="77777777" w:rsidR="00524163" w:rsidRDefault="00524163">
            <w:pPr>
              <w:spacing w:after="0" w:line="240" w:lineRule="auto"/>
              <w:rPr>
                <w:rFonts w:ascii="Times New Roman" w:hAnsi="Times New Roman" w:cs="Times New Roman"/>
                <w:bCs/>
              </w:rPr>
            </w:pPr>
          </w:p>
        </w:tc>
        <w:tc>
          <w:tcPr>
            <w:tcW w:w="3957" w:type="pct"/>
            <w:tcBorders>
              <w:top w:val="single" w:sz="4" w:space="0" w:color="auto"/>
              <w:left w:val="single" w:sz="4" w:space="0" w:color="auto"/>
              <w:bottom w:val="single" w:sz="4" w:space="0" w:color="auto"/>
              <w:right w:val="single" w:sz="4" w:space="0" w:color="auto"/>
            </w:tcBorders>
            <w:hideMark/>
          </w:tcPr>
          <w:p w14:paraId="71F8D7EA"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72802B15" w14:textId="77777777" w:rsidR="00524163" w:rsidRDefault="00524163">
            <w:pPr>
              <w:spacing w:after="0"/>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7C44757B" w14:textId="77777777" w:rsidTr="0052416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144ECFC" w14:textId="13709C06" w:rsidR="00524163" w:rsidRDefault="00524163">
            <w:pPr>
              <w:spacing w:after="0"/>
              <w:rPr>
                <w:rFonts w:ascii="Times New Roman" w:hAnsi="Times New Roman" w:cs="Times New Roman"/>
                <w:b/>
                <w:bCs/>
              </w:rPr>
            </w:pPr>
            <w:r>
              <w:rPr>
                <w:rFonts w:ascii="Times New Roman" w:hAnsi="Times New Roman" w:cs="Times New Roman"/>
                <w:b/>
                <w:bCs/>
              </w:rPr>
              <w:t>Раздел 2. Организация производства</w:t>
            </w:r>
            <w:r>
              <w:rPr>
                <w:rFonts w:ascii="Times New Roman" w:hAnsi="Times New Roman" w:cs="Times New Roman"/>
                <w:b/>
              </w:rPr>
              <w:t xml:space="preserve"> на предприятии машиностроения</w:t>
            </w:r>
            <w:r w:rsidR="00834E3A">
              <w:rPr>
                <w:rFonts w:ascii="Times New Roman" w:hAnsi="Times New Roman" w:cs="Times New Roman"/>
                <w:b/>
              </w:rPr>
              <w:t xml:space="preserve"> (</w:t>
            </w:r>
            <w:r w:rsidR="0099250C">
              <w:rPr>
                <w:rFonts w:ascii="Times New Roman" w:hAnsi="Times New Roman" w:cs="Times New Roman"/>
                <w:b/>
              </w:rPr>
              <w:t>28</w:t>
            </w:r>
            <w:r w:rsidR="00834E3A">
              <w:rPr>
                <w:rFonts w:ascii="Times New Roman" w:hAnsi="Times New Roman" w:cs="Times New Roman"/>
                <w:b/>
              </w:rPr>
              <w:t>ч)</w:t>
            </w:r>
          </w:p>
        </w:tc>
      </w:tr>
      <w:tr w:rsidR="00524163" w14:paraId="2B4A823A"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695BEC4A" w14:textId="77777777" w:rsidR="00524163" w:rsidRDefault="00524163">
            <w:pPr>
              <w:spacing w:after="0"/>
              <w:rPr>
                <w:rFonts w:ascii="Times New Roman" w:hAnsi="Times New Roman" w:cs="Times New Roman"/>
                <w:b/>
              </w:rPr>
            </w:pPr>
            <w:r>
              <w:rPr>
                <w:rFonts w:ascii="Times New Roman" w:hAnsi="Times New Roman" w:cs="Times New Roman"/>
                <w:b/>
              </w:rPr>
              <w:t>Тема 2.1. Принципы эффективной организации производства</w:t>
            </w:r>
          </w:p>
        </w:tc>
        <w:tc>
          <w:tcPr>
            <w:tcW w:w="3957" w:type="pct"/>
            <w:tcBorders>
              <w:top w:val="single" w:sz="4" w:space="0" w:color="auto"/>
              <w:left w:val="single" w:sz="4" w:space="0" w:color="auto"/>
              <w:bottom w:val="single" w:sz="4" w:space="0" w:color="auto"/>
              <w:right w:val="single" w:sz="4" w:space="0" w:color="auto"/>
            </w:tcBorders>
            <w:hideMark/>
          </w:tcPr>
          <w:p w14:paraId="0684AF6C" w14:textId="77777777" w:rsidR="00524163" w:rsidRDefault="00524163">
            <w:pPr>
              <w:spacing w:after="0"/>
              <w:rPr>
                <w:rFonts w:ascii="Times New Roman" w:hAnsi="Times New Roman" w:cs="Times New Roman"/>
                <w:b/>
                <w:bCs/>
              </w:rPr>
            </w:pPr>
            <w:r>
              <w:rPr>
                <w:rFonts w:ascii="Times New Roman" w:hAnsi="Times New Roman" w:cs="Times New Roman"/>
                <w:b/>
                <w:bCs/>
              </w:rPr>
              <w:t xml:space="preserve">Содержание </w:t>
            </w:r>
          </w:p>
        </w:tc>
      </w:tr>
      <w:tr w:rsidR="00524163" w14:paraId="0E620A05"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472A331"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1CEB6A84" w14:textId="77777777" w:rsidR="00524163" w:rsidRDefault="00524163">
            <w:pPr>
              <w:spacing w:after="0"/>
              <w:rPr>
                <w:rFonts w:ascii="Times New Roman" w:hAnsi="Times New Roman" w:cs="Times New Roman"/>
                <w:b/>
                <w:bCs/>
              </w:rPr>
            </w:pPr>
            <w:r>
              <w:rPr>
                <w:rFonts w:ascii="Times New Roman" w:hAnsi="Times New Roman" w:cs="Times New Roman"/>
                <w:bCs/>
              </w:rPr>
              <w:t>Организация производства выступает в качестве основной функции управления предприятием. Классификация общих управленческих функций. Требования рациональной организации труда и производства. Основные этапы развития теории организации производства. Типы производства и формы его специализации в машиностроении. Основные принципы организации производства. Производственный цикл, структура и длительность. Виды движения предметов труда в процессе производства. Оптимизация производственного цикла. Измерение затрат рабочего времени наблюдением.</w:t>
            </w:r>
          </w:p>
        </w:tc>
      </w:tr>
      <w:tr w:rsidR="00524163" w14:paraId="5FD3C0D0"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22720E7"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12263BE0"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практических и лабораторных занятий</w:t>
            </w:r>
          </w:p>
        </w:tc>
      </w:tr>
      <w:tr w:rsidR="00524163" w14:paraId="491241F0"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998CD7E"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5610441F" w14:textId="77777777" w:rsidR="00524163" w:rsidRDefault="00524163">
            <w:pPr>
              <w:spacing w:after="0"/>
              <w:rPr>
                <w:rFonts w:ascii="Times New Roman" w:hAnsi="Times New Roman" w:cs="Times New Roman"/>
                <w:b/>
                <w:bCs/>
              </w:rPr>
            </w:pPr>
            <w:r>
              <w:rPr>
                <w:rFonts w:ascii="Times New Roman" w:hAnsi="Times New Roman" w:cs="Times New Roman"/>
                <w:bCs/>
              </w:rPr>
              <w:t>Построение графиков движения предметов труда в процессе производства. Расчет длительности производственного цикла</w:t>
            </w:r>
          </w:p>
        </w:tc>
      </w:tr>
      <w:tr w:rsidR="00524163" w14:paraId="1B660FFD"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C786482"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11B4C4A4"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5EE89341" w14:textId="77777777" w:rsidR="00524163" w:rsidRDefault="00524163">
            <w:pPr>
              <w:spacing w:after="0"/>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3B532350"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35801B8D" w14:textId="77777777" w:rsidR="00524163" w:rsidRDefault="00524163">
            <w:pPr>
              <w:spacing w:after="0"/>
              <w:rPr>
                <w:rFonts w:ascii="Times New Roman" w:hAnsi="Times New Roman" w:cs="Times New Roman"/>
                <w:b/>
              </w:rPr>
            </w:pPr>
            <w:r>
              <w:rPr>
                <w:rFonts w:ascii="Times New Roman" w:hAnsi="Times New Roman" w:cs="Times New Roman"/>
                <w:b/>
              </w:rPr>
              <w:t>Тема 2.2. Состав и структура машиностроител</w:t>
            </w:r>
            <w:r>
              <w:rPr>
                <w:rFonts w:ascii="Times New Roman" w:hAnsi="Times New Roman" w:cs="Times New Roman"/>
                <w:b/>
              </w:rPr>
              <w:lastRenderedPageBreak/>
              <w:t>ьного предприятия</w:t>
            </w:r>
          </w:p>
        </w:tc>
        <w:tc>
          <w:tcPr>
            <w:tcW w:w="3957" w:type="pct"/>
            <w:tcBorders>
              <w:top w:val="single" w:sz="4" w:space="0" w:color="auto"/>
              <w:left w:val="single" w:sz="4" w:space="0" w:color="auto"/>
              <w:bottom w:val="single" w:sz="4" w:space="0" w:color="auto"/>
              <w:right w:val="single" w:sz="4" w:space="0" w:color="auto"/>
            </w:tcBorders>
            <w:hideMark/>
          </w:tcPr>
          <w:p w14:paraId="0EADC45F" w14:textId="77777777" w:rsidR="00524163" w:rsidRDefault="00524163">
            <w:pPr>
              <w:spacing w:after="0"/>
              <w:rPr>
                <w:rFonts w:ascii="Times New Roman" w:hAnsi="Times New Roman" w:cs="Times New Roman"/>
                <w:b/>
                <w:bCs/>
              </w:rPr>
            </w:pPr>
            <w:r>
              <w:rPr>
                <w:rFonts w:ascii="Times New Roman" w:hAnsi="Times New Roman" w:cs="Times New Roman"/>
                <w:b/>
                <w:bCs/>
              </w:rPr>
              <w:lastRenderedPageBreak/>
              <w:t>Содержание учебного материала</w:t>
            </w:r>
          </w:p>
        </w:tc>
      </w:tr>
      <w:tr w:rsidR="00524163" w14:paraId="5AC2C5B7"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F7E93BE"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35F6DE81" w14:textId="77777777" w:rsidR="00524163" w:rsidRDefault="00524163">
            <w:pPr>
              <w:spacing w:after="0"/>
              <w:rPr>
                <w:rFonts w:ascii="Times New Roman" w:hAnsi="Times New Roman" w:cs="Times New Roman"/>
                <w:bCs/>
              </w:rPr>
            </w:pPr>
            <w:r>
              <w:rPr>
                <w:rFonts w:ascii="Times New Roman" w:hAnsi="Times New Roman" w:cs="Times New Roman"/>
                <w:bCs/>
              </w:rPr>
              <w:t xml:space="preserve">Состав и содержание основных функций предприятия, их классификация и группировка. Внутренние экономические системы предприятия в зависимости от уровня и количества взаимодействующих элементов. </w:t>
            </w:r>
            <w:r>
              <w:rPr>
                <w:rFonts w:ascii="Times New Roman" w:hAnsi="Times New Roman" w:cs="Times New Roman"/>
                <w:bCs/>
              </w:rPr>
              <w:lastRenderedPageBreak/>
              <w:t>Основные, вспомогательные и обслуживающие производства. Производственная структура предприятия. Организационная структура управляющих подразделений предприятия</w:t>
            </w:r>
          </w:p>
        </w:tc>
      </w:tr>
      <w:tr w:rsidR="00524163" w14:paraId="7EE55AA2"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D27E8ED"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7F1FB811"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практических и лабораторных занятий</w:t>
            </w:r>
          </w:p>
        </w:tc>
      </w:tr>
      <w:tr w:rsidR="00524163" w14:paraId="108F88E6"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FD2FFCC"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1CAC1432" w14:textId="77777777" w:rsidR="00524163" w:rsidRDefault="00524163">
            <w:pPr>
              <w:spacing w:after="0"/>
              <w:rPr>
                <w:rFonts w:ascii="Times New Roman" w:hAnsi="Times New Roman" w:cs="Times New Roman"/>
                <w:bCs/>
              </w:rPr>
            </w:pPr>
            <w:r>
              <w:rPr>
                <w:rFonts w:ascii="Times New Roman" w:hAnsi="Times New Roman" w:cs="Times New Roman"/>
                <w:bCs/>
              </w:rPr>
              <w:t>Построение схемы функционирования основных процессов на предприятии</w:t>
            </w:r>
          </w:p>
        </w:tc>
      </w:tr>
      <w:tr w:rsidR="00524163" w14:paraId="6BC64B3C"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D83A503"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6E5E4C8A"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32AB2C11" w14:textId="77777777" w:rsidR="00524163" w:rsidRDefault="00524163">
            <w:pPr>
              <w:spacing w:after="0"/>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7C52C7C6"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31412C71" w14:textId="77777777" w:rsidR="00524163" w:rsidRDefault="00524163">
            <w:pPr>
              <w:spacing w:after="0"/>
              <w:rPr>
                <w:rFonts w:ascii="Times New Roman" w:hAnsi="Times New Roman" w:cs="Times New Roman"/>
                <w:b/>
              </w:rPr>
            </w:pPr>
            <w:r>
              <w:rPr>
                <w:rFonts w:ascii="Times New Roman" w:hAnsi="Times New Roman" w:cs="Times New Roman"/>
                <w:b/>
              </w:rPr>
              <w:t xml:space="preserve">Тема 2.3. Характеристика основных производственных подразделений предприятия </w:t>
            </w:r>
          </w:p>
        </w:tc>
        <w:tc>
          <w:tcPr>
            <w:tcW w:w="3957" w:type="pct"/>
            <w:tcBorders>
              <w:top w:val="single" w:sz="4" w:space="0" w:color="auto"/>
              <w:left w:val="single" w:sz="4" w:space="0" w:color="auto"/>
              <w:bottom w:val="single" w:sz="4" w:space="0" w:color="auto"/>
              <w:right w:val="single" w:sz="4" w:space="0" w:color="auto"/>
            </w:tcBorders>
            <w:hideMark/>
          </w:tcPr>
          <w:p w14:paraId="2C52B767" w14:textId="77777777" w:rsidR="00524163" w:rsidRDefault="00524163">
            <w:pPr>
              <w:spacing w:after="0"/>
              <w:rPr>
                <w:rFonts w:ascii="Times New Roman" w:hAnsi="Times New Roman" w:cs="Times New Roman"/>
                <w:b/>
                <w:bCs/>
              </w:rPr>
            </w:pPr>
            <w:r>
              <w:rPr>
                <w:rFonts w:ascii="Times New Roman" w:hAnsi="Times New Roman" w:cs="Times New Roman"/>
                <w:b/>
                <w:bCs/>
              </w:rPr>
              <w:t>Содержание учебного материала</w:t>
            </w:r>
          </w:p>
        </w:tc>
      </w:tr>
      <w:tr w:rsidR="00524163" w14:paraId="628A3A4A"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EC70393"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03E0CFA2" w14:textId="77777777" w:rsidR="00524163" w:rsidRDefault="00524163">
            <w:pPr>
              <w:spacing w:after="0"/>
              <w:rPr>
                <w:rFonts w:ascii="Times New Roman" w:hAnsi="Times New Roman" w:cs="Times New Roman"/>
                <w:bCs/>
              </w:rPr>
            </w:pPr>
            <w:r>
              <w:rPr>
                <w:rFonts w:ascii="Times New Roman" w:hAnsi="Times New Roman" w:cs="Times New Roman"/>
                <w:bCs/>
              </w:rPr>
              <w:t>Основы организации заготовительного, механосборочного производства. Техническая подготовка производства. Производственный потенциал предприятия. Организация инструментального производства, ремонтного хозяйства. Организация транспортного и складского хозяйства. Показатели эффективности функционирования подразделений основного, вспомогательного и обслуживающего производств. Организация контроля качества продукции на предприятии. Виды контроля качества продукции. Оперативный учет и контроль хода производства.</w:t>
            </w:r>
          </w:p>
        </w:tc>
      </w:tr>
      <w:tr w:rsidR="00524163" w14:paraId="3D17F178"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BEB0AD0"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330AB6EA"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практических и лабораторных занятий</w:t>
            </w:r>
          </w:p>
        </w:tc>
      </w:tr>
      <w:tr w:rsidR="00524163" w14:paraId="40683093"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A9766DA"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7D51A65D" w14:textId="77777777" w:rsidR="00524163" w:rsidRDefault="00524163">
            <w:pPr>
              <w:spacing w:after="0"/>
              <w:rPr>
                <w:rFonts w:ascii="Times New Roman" w:hAnsi="Times New Roman" w:cs="Times New Roman"/>
                <w:bCs/>
              </w:rPr>
            </w:pPr>
            <w:r>
              <w:rPr>
                <w:rFonts w:ascii="Times New Roman" w:hAnsi="Times New Roman" w:cs="Times New Roman"/>
                <w:bCs/>
              </w:rPr>
              <w:t>Составление производственных графиков выпуска продукции на условном примере.</w:t>
            </w:r>
          </w:p>
        </w:tc>
      </w:tr>
      <w:tr w:rsidR="00524163" w14:paraId="7A0EDE03"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81C5BBA" w14:textId="77777777" w:rsidR="00524163" w:rsidRDefault="00524163">
            <w:pPr>
              <w:spacing w:after="0" w:line="240" w:lineRule="auto"/>
              <w:rPr>
                <w:rFonts w:ascii="Times New Roman" w:hAnsi="Times New Roman" w:cs="Times New Roman"/>
                <w:b/>
              </w:rPr>
            </w:pPr>
          </w:p>
        </w:tc>
        <w:tc>
          <w:tcPr>
            <w:tcW w:w="3957" w:type="pct"/>
            <w:tcBorders>
              <w:top w:val="single" w:sz="4" w:space="0" w:color="auto"/>
              <w:left w:val="single" w:sz="4" w:space="0" w:color="auto"/>
              <w:bottom w:val="single" w:sz="4" w:space="0" w:color="auto"/>
              <w:right w:val="single" w:sz="4" w:space="0" w:color="auto"/>
            </w:tcBorders>
            <w:hideMark/>
          </w:tcPr>
          <w:p w14:paraId="72F7F716"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2DCF0566" w14:textId="77777777" w:rsidR="00524163" w:rsidRDefault="00524163">
            <w:pPr>
              <w:spacing w:after="0"/>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5E2C54C0" w14:textId="77777777" w:rsidTr="0052416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680FA1" w14:textId="3274F6EF" w:rsidR="00524163" w:rsidRDefault="00524163">
            <w:pPr>
              <w:spacing w:after="0"/>
              <w:rPr>
                <w:rFonts w:ascii="Times New Roman" w:hAnsi="Times New Roman" w:cs="Times New Roman"/>
                <w:b/>
                <w:bCs/>
              </w:rPr>
            </w:pPr>
            <w:r>
              <w:rPr>
                <w:rFonts w:ascii="Times New Roman" w:hAnsi="Times New Roman" w:cs="Times New Roman"/>
                <w:b/>
              </w:rPr>
              <w:t xml:space="preserve">Раздел 3. Логистика как сфера хозяйственной деятельности </w:t>
            </w:r>
            <w:r w:rsidR="00834E3A">
              <w:rPr>
                <w:rFonts w:ascii="Times New Roman" w:hAnsi="Times New Roman" w:cs="Times New Roman"/>
                <w:b/>
              </w:rPr>
              <w:t>(6)</w:t>
            </w:r>
          </w:p>
        </w:tc>
      </w:tr>
      <w:tr w:rsidR="00524163" w14:paraId="34EA3BBC"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65BC2B9B" w14:textId="77777777" w:rsidR="00524163" w:rsidRDefault="00524163">
            <w:pPr>
              <w:spacing w:after="0"/>
              <w:rPr>
                <w:rFonts w:ascii="Times New Roman" w:hAnsi="Times New Roman" w:cs="Times New Roman"/>
                <w:b/>
                <w:bCs/>
              </w:rPr>
            </w:pPr>
            <w:r>
              <w:rPr>
                <w:rFonts w:ascii="Times New Roman" w:hAnsi="Times New Roman" w:cs="Times New Roman"/>
                <w:b/>
                <w:bCs/>
              </w:rPr>
              <w:t xml:space="preserve">Тема 3.1. </w:t>
            </w:r>
            <w:r>
              <w:rPr>
                <w:rFonts w:ascii="Times New Roman" w:hAnsi="Times New Roman" w:cs="Times New Roman"/>
                <w:b/>
                <w:color w:val="212529"/>
              </w:rPr>
              <w:t>Логистика – наука об управлении потоками</w:t>
            </w:r>
            <w:r>
              <w:rPr>
                <w:rFonts w:ascii="Times New Roman" w:hAnsi="Times New Roman" w:cs="Times New Roman"/>
                <w:b/>
                <w:bCs/>
              </w:rPr>
              <w:t xml:space="preserve"> </w:t>
            </w:r>
          </w:p>
        </w:tc>
        <w:tc>
          <w:tcPr>
            <w:tcW w:w="3957" w:type="pct"/>
            <w:tcBorders>
              <w:top w:val="single" w:sz="4" w:space="0" w:color="auto"/>
              <w:left w:val="single" w:sz="4" w:space="0" w:color="auto"/>
              <w:bottom w:val="single" w:sz="4" w:space="0" w:color="auto"/>
              <w:right w:val="single" w:sz="4" w:space="0" w:color="auto"/>
            </w:tcBorders>
            <w:hideMark/>
          </w:tcPr>
          <w:p w14:paraId="7EE1BBB0" w14:textId="77777777" w:rsidR="00524163" w:rsidRDefault="00524163">
            <w:pPr>
              <w:spacing w:after="0"/>
              <w:rPr>
                <w:rFonts w:ascii="Times New Roman" w:hAnsi="Times New Roman" w:cs="Times New Roman"/>
                <w:b/>
                <w:bCs/>
              </w:rPr>
            </w:pPr>
            <w:r>
              <w:rPr>
                <w:rFonts w:ascii="Times New Roman" w:hAnsi="Times New Roman" w:cs="Times New Roman"/>
                <w:b/>
                <w:bCs/>
              </w:rPr>
              <w:t>Содержание учебного материала</w:t>
            </w:r>
          </w:p>
        </w:tc>
      </w:tr>
      <w:tr w:rsidR="00524163" w14:paraId="010BC2CA"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9026B40"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0CD92276" w14:textId="77777777" w:rsidR="00524163" w:rsidRDefault="00524163">
            <w:pPr>
              <w:pStyle w:val="afc"/>
              <w:shd w:val="clear" w:color="auto" w:fill="FFFFFF"/>
              <w:jc w:val="both"/>
              <w:rPr>
                <w:bCs/>
                <w:sz w:val="22"/>
                <w:szCs w:val="22"/>
              </w:rPr>
            </w:pPr>
            <w:r w:rsidRPr="00BF6976">
              <w:rPr>
                <w:rFonts w:eastAsia="Batang"/>
                <w:bCs/>
                <w:sz w:val="22"/>
                <w:szCs w:val="22"/>
              </w:rPr>
              <w:t>Логистика – это процесс управления движением и хранением сырья, компонентов и готовой продукции в хозяйственном обороте с момента уплаты денег поставщиком до момента получения денег за доставку готовой продукции потребителю Потоки в логистической системе. Взаимосвязь усилий логистики и «бережливого производства» Логистические издержки. Совершенствование внутрипроизводственной логистики предприятия на основе концепции «бережливого производства».</w:t>
            </w:r>
          </w:p>
        </w:tc>
      </w:tr>
      <w:tr w:rsidR="00524163" w14:paraId="7EB7A638"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B3C8285"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1B67F891"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практических и лабораторных занятий</w:t>
            </w:r>
          </w:p>
        </w:tc>
      </w:tr>
      <w:tr w:rsidR="00524163" w14:paraId="1A5228E4"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670A07D"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09C9B5DA" w14:textId="77777777" w:rsidR="00524163" w:rsidRDefault="00524163">
            <w:pPr>
              <w:spacing w:after="0"/>
              <w:rPr>
                <w:rFonts w:ascii="Times New Roman" w:hAnsi="Times New Roman" w:cs="Times New Roman"/>
                <w:bCs/>
              </w:rPr>
            </w:pPr>
            <w:r>
              <w:rPr>
                <w:rFonts w:ascii="Times New Roman" w:hAnsi="Times New Roman" w:cs="Times New Roman"/>
                <w:bCs/>
              </w:rPr>
              <w:t>Построение внутрипроизводственной логистической системы (условный пример).</w:t>
            </w:r>
          </w:p>
        </w:tc>
      </w:tr>
      <w:tr w:rsidR="00524163" w14:paraId="42E5D882"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CF76B3F"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1ADA477A"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42F4C2E6" w14:textId="77777777" w:rsidR="00524163" w:rsidRDefault="00524163">
            <w:pPr>
              <w:spacing w:after="0"/>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1EE8330B" w14:textId="77777777" w:rsidTr="0052416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AFBCBC" w14:textId="3033B1F6" w:rsidR="00524163" w:rsidRDefault="00524163">
            <w:pPr>
              <w:tabs>
                <w:tab w:val="left" w:pos="1104"/>
                <w:tab w:val="center" w:pos="1558"/>
              </w:tabs>
              <w:spacing w:after="0"/>
              <w:rPr>
                <w:rFonts w:ascii="Times New Roman" w:hAnsi="Times New Roman" w:cs="Times New Roman"/>
                <w:b/>
                <w:bCs/>
              </w:rPr>
            </w:pPr>
            <w:r>
              <w:rPr>
                <w:rFonts w:ascii="Times New Roman" w:hAnsi="Times New Roman" w:cs="Times New Roman"/>
                <w:b/>
              </w:rPr>
              <w:t xml:space="preserve">Раздел 4. Экономическая эффективность организации производства </w:t>
            </w:r>
            <w:r w:rsidR="00834E3A">
              <w:rPr>
                <w:rFonts w:ascii="Times New Roman" w:hAnsi="Times New Roman" w:cs="Times New Roman"/>
                <w:b/>
              </w:rPr>
              <w:t>(</w:t>
            </w:r>
            <w:r w:rsidR="0099250C">
              <w:rPr>
                <w:rFonts w:ascii="Times New Roman" w:hAnsi="Times New Roman" w:cs="Times New Roman"/>
                <w:b/>
              </w:rPr>
              <w:t>42</w:t>
            </w:r>
            <w:r w:rsidR="00834E3A">
              <w:rPr>
                <w:rFonts w:ascii="Times New Roman" w:hAnsi="Times New Roman" w:cs="Times New Roman"/>
                <w:b/>
              </w:rPr>
              <w:t>)</w:t>
            </w:r>
          </w:p>
        </w:tc>
      </w:tr>
      <w:tr w:rsidR="00524163" w14:paraId="6F052A22"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4CFAF00E" w14:textId="77777777" w:rsidR="00524163" w:rsidRDefault="00524163">
            <w:pPr>
              <w:spacing w:after="0"/>
              <w:rPr>
                <w:rFonts w:ascii="Times New Roman" w:hAnsi="Times New Roman" w:cs="Times New Roman"/>
                <w:b/>
                <w:bCs/>
              </w:rPr>
            </w:pPr>
            <w:r>
              <w:rPr>
                <w:rFonts w:ascii="Times New Roman" w:hAnsi="Times New Roman" w:cs="Times New Roman"/>
                <w:b/>
                <w:bCs/>
              </w:rPr>
              <w:t>Тема 4.1. Понятие и сущность Бережливого производства</w:t>
            </w:r>
          </w:p>
        </w:tc>
        <w:tc>
          <w:tcPr>
            <w:tcW w:w="3957" w:type="pct"/>
            <w:tcBorders>
              <w:top w:val="single" w:sz="4" w:space="0" w:color="auto"/>
              <w:left w:val="single" w:sz="4" w:space="0" w:color="auto"/>
              <w:bottom w:val="single" w:sz="4" w:space="0" w:color="auto"/>
              <w:right w:val="single" w:sz="4" w:space="0" w:color="auto"/>
            </w:tcBorders>
            <w:hideMark/>
          </w:tcPr>
          <w:p w14:paraId="51D838BA" w14:textId="77777777" w:rsidR="00524163" w:rsidRDefault="00524163">
            <w:pPr>
              <w:spacing w:after="0"/>
              <w:rPr>
                <w:rFonts w:ascii="Times New Roman" w:hAnsi="Times New Roman" w:cs="Times New Roman"/>
                <w:b/>
                <w:bCs/>
              </w:rPr>
            </w:pPr>
            <w:r>
              <w:rPr>
                <w:rFonts w:ascii="Times New Roman" w:hAnsi="Times New Roman" w:cs="Times New Roman"/>
                <w:b/>
                <w:bCs/>
              </w:rPr>
              <w:t>Содержание учебного материала</w:t>
            </w:r>
          </w:p>
        </w:tc>
      </w:tr>
      <w:tr w:rsidR="00524163" w14:paraId="300C2E28"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42E5024"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6FC53D3B" w14:textId="77777777" w:rsidR="00524163" w:rsidRDefault="00524163">
            <w:pPr>
              <w:spacing w:after="0"/>
              <w:jc w:val="both"/>
              <w:rPr>
                <w:rFonts w:ascii="Times New Roman" w:hAnsi="Times New Roman" w:cs="Times New Roman"/>
              </w:rPr>
            </w:pPr>
            <w:r>
              <w:rPr>
                <w:rFonts w:ascii="Times New Roman" w:hAnsi="Times New Roman" w:cs="Times New Roman"/>
              </w:rPr>
              <w:t>Понятия «бережливое производство», «разделение труда», Различие традиционного и «бережливого производство». «Бережливое» и массовое производство.</w:t>
            </w:r>
          </w:p>
          <w:p w14:paraId="7CCAFD8F" w14:textId="77777777" w:rsidR="00524163" w:rsidRDefault="00524163">
            <w:pPr>
              <w:spacing w:after="0"/>
              <w:jc w:val="both"/>
              <w:rPr>
                <w:rFonts w:ascii="Times New Roman" w:hAnsi="Times New Roman" w:cs="Times New Roman"/>
              </w:rPr>
            </w:pPr>
            <w:r>
              <w:rPr>
                <w:rFonts w:ascii="Times New Roman" w:hAnsi="Times New Roman" w:cs="Times New Roman"/>
              </w:rPr>
              <w:t>Ключевые понятия «бережливого производства»</w:t>
            </w:r>
          </w:p>
          <w:p w14:paraId="126E6458" w14:textId="77777777" w:rsidR="00524163" w:rsidRDefault="00524163">
            <w:pPr>
              <w:spacing w:after="0"/>
              <w:jc w:val="both"/>
              <w:rPr>
                <w:rFonts w:ascii="Times New Roman" w:hAnsi="Times New Roman" w:cs="Times New Roman"/>
              </w:rPr>
            </w:pPr>
            <w:r>
              <w:rPr>
                <w:rFonts w:ascii="Times New Roman" w:hAnsi="Times New Roman" w:cs="Times New Roman"/>
              </w:rPr>
              <w:t>История возникновения «бережливого производства» Отечественный опыт внедрения принципов «бережливого производства»</w:t>
            </w:r>
          </w:p>
        </w:tc>
      </w:tr>
      <w:tr w:rsidR="00524163" w14:paraId="65F41F03"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E53721F"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424DF4F1"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43BA87AF" w14:textId="77777777" w:rsidR="00524163" w:rsidRDefault="00524163">
            <w:pPr>
              <w:spacing w:after="0"/>
              <w:jc w:val="both"/>
              <w:rPr>
                <w:rFonts w:ascii="Times New Roman" w:hAnsi="Times New Roman" w:cs="Times New Roman"/>
              </w:rPr>
            </w:pPr>
            <w:r>
              <w:rPr>
                <w:rFonts w:ascii="Times New Roman" w:hAnsi="Times New Roman" w:cs="Times New Roman"/>
                <w:bCs/>
              </w:rPr>
              <w:t>Необходимость и тематика определяются образовательной организацией</w:t>
            </w:r>
          </w:p>
        </w:tc>
      </w:tr>
      <w:tr w:rsidR="00524163" w14:paraId="2F75254B"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61569925" w14:textId="77777777" w:rsidR="00524163" w:rsidRDefault="00524163">
            <w:pPr>
              <w:spacing w:after="0"/>
              <w:rPr>
                <w:rFonts w:ascii="Times New Roman" w:hAnsi="Times New Roman" w:cs="Times New Roman"/>
                <w:b/>
                <w:bCs/>
              </w:rPr>
            </w:pPr>
            <w:r>
              <w:rPr>
                <w:rFonts w:ascii="Times New Roman" w:hAnsi="Times New Roman" w:cs="Times New Roman"/>
                <w:b/>
                <w:bCs/>
              </w:rPr>
              <w:t>Тема 4 2. Философия Бережливого производства</w:t>
            </w:r>
          </w:p>
        </w:tc>
        <w:tc>
          <w:tcPr>
            <w:tcW w:w="3957" w:type="pct"/>
            <w:tcBorders>
              <w:top w:val="single" w:sz="4" w:space="0" w:color="auto"/>
              <w:left w:val="single" w:sz="4" w:space="0" w:color="auto"/>
              <w:bottom w:val="single" w:sz="4" w:space="0" w:color="auto"/>
              <w:right w:val="single" w:sz="4" w:space="0" w:color="auto"/>
            </w:tcBorders>
            <w:hideMark/>
          </w:tcPr>
          <w:p w14:paraId="523DFF3A" w14:textId="77777777" w:rsidR="00524163" w:rsidRDefault="00524163">
            <w:pPr>
              <w:spacing w:after="0"/>
              <w:jc w:val="both"/>
              <w:rPr>
                <w:rFonts w:ascii="Times New Roman" w:hAnsi="Times New Roman" w:cs="Times New Roman"/>
              </w:rPr>
            </w:pPr>
            <w:r>
              <w:rPr>
                <w:rFonts w:ascii="Times New Roman" w:hAnsi="Times New Roman" w:cs="Times New Roman"/>
                <w:b/>
                <w:bCs/>
              </w:rPr>
              <w:t>Содержание учебного материала</w:t>
            </w:r>
          </w:p>
        </w:tc>
      </w:tr>
      <w:tr w:rsidR="00524163" w14:paraId="3F4C823D"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3C248430"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5FF00C63" w14:textId="77777777" w:rsidR="00524163" w:rsidRDefault="00524163">
            <w:pPr>
              <w:spacing w:after="0"/>
              <w:jc w:val="both"/>
              <w:rPr>
                <w:rFonts w:ascii="Times New Roman" w:hAnsi="Times New Roman" w:cs="Times New Roman"/>
                <w:bCs/>
              </w:rPr>
            </w:pPr>
            <w:r>
              <w:rPr>
                <w:rFonts w:ascii="Times New Roman" w:hAnsi="Times New Roman" w:cs="Times New Roman"/>
              </w:rPr>
              <w:t>«Бережливое производство» как философия управления производственным предприятием. Концепция «бережливого производства». Важнейшие принципы «бережливого производства».</w:t>
            </w:r>
          </w:p>
          <w:p w14:paraId="171821D6" w14:textId="77777777" w:rsidR="00524163" w:rsidRDefault="00524163">
            <w:pPr>
              <w:spacing w:after="0"/>
              <w:jc w:val="both"/>
              <w:rPr>
                <w:rFonts w:ascii="Times New Roman" w:hAnsi="Times New Roman" w:cs="Times New Roman"/>
              </w:rPr>
            </w:pPr>
            <w:r>
              <w:rPr>
                <w:rFonts w:ascii="Times New Roman" w:hAnsi="Times New Roman" w:cs="Times New Roman"/>
                <w:bCs/>
              </w:rPr>
              <w:t xml:space="preserve">Потери. Виды потерь. Сокращение потерь как цель «бережливого производства». </w:t>
            </w:r>
            <w:r>
              <w:rPr>
                <w:rFonts w:ascii="Times New Roman" w:hAnsi="Times New Roman" w:cs="Times New Roman"/>
              </w:rPr>
              <w:t>Классификатор типов потерь</w:t>
            </w:r>
            <w:r>
              <w:rPr>
                <w:rFonts w:ascii="Times New Roman" w:hAnsi="Times New Roman" w:cs="Times New Roman"/>
                <w:color w:val="FF0000"/>
              </w:rPr>
              <w:t xml:space="preserve"> </w:t>
            </w:r>
            <w:r>
              <w:rPr>
                <w:rFonts w:ascii="Times New Roman" w:hAnsi="Times New Roman" w:cs="Times New Roman"/>
              </w:rPr>
              <w:t>«бережливого производства». Выявление потерь в процессе производства. Причины и способы ликвидации.</w:t>
            </w:r>
          </w:p>
          <w:p w14:paraId="13D6C97D" w14:textId="77777777" w:rsidR="00524163" w:rsidRDefault="00524163">
            <w:pPr>
              <w:spacing w:after="0"/>
              <w:jc w:val="both"/>
              <w:rPr>
                <w:rFonts w:ascii="Times New Roman" w:hAnsi="Times New Roman" w:cs="Times New Roman"/>
              </w:rPr>
            </w:pPr>
            <w:r>
              <w:rPr>
                <w:rFonts w:ascii="Times New Roman" w:hAnsi="Times New Roman" w:cs="Times New Roman"/>
              </w:rPr>
              <w:t>Культура «бережливого производства»: понятие, принципы, практика.</w:t>
            </w:r>
          </w:p>
          <w:p w14:paraId="31FC8379" w14:textId="77777777" w:rsidR="00524163" w:rsidRDefault="00524163">
            <w:pPr>
              <w:spacing w:after="0"/>
              <w:jc w:val="both"/>
              <w:rPr>
                <w:rFonts w:ascii="Times New Roman" w:hAnsi="Times New Roman" w:cs="Times New Roman"/>
              </w:rPr>
            </w:pPr>
            <w:r>
              <w:rPr>
                <w:rFonts w:ascii="Times New Roman" w:hAnsi="Times New Roman" w:cs="Times New Roman"/>
              </w:rPr>
              <w:t xml:space="preserve">Организационные ценности «бережливого производства», их сущность. Составляющие проектирования потока создания ценности. </w:t>
            </w:r>
          </w:p>
        </w:tc>
      </w:tr>
      <w:tr w:rsidR="00524163" w14:paraId="1A9E3CC7"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52D2A5C"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60BF0135" w14:textId="77777777" w:rsidR="00524163" w:rsidRDefault="00524163">
            <w:pPr>
              <w:spacing w:after="0"/>
              <w:jc w:val="both"/>
              <w:rPr>
                <w:rFonts w:ascii="Times New Roman" w:hAnsi="Times New Roman" w:cs="Times New Roman"/>
                <w:bCs/>
                <w:highlight w:val="yellow"/>
              </w:rPr>
            </w:pPr>
            <w:r>
              <w:rPr>
                <w:rFonts w:ascii="Times New Roman" w:hAnsi="Times New Roman" w:cs="Times New Roman"/>
                <w:b/>
                <w:bCs/>
              </w:rPr>
              <w:t>В том числе практических и лабораторных занятий</w:t>
            </w:r>
          </w:p>
        </w:tc>
      </w:tr>
      <w:tr w:rsidR="00524163" w14:paraId="24A53C09"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438E4EB2"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456DE98A" w14:textId="77777777" w:rsidR="00524163" w:rsidRDefault="00524163">
            <w:pPr>
              <w:spacing w:after="0"/>
              <w:jc w:val="both"/>
              <w:rPr>
                <w:rFonts w:ascii="Times New Roman" w:hAnsi="Times New Roman" w:cs="Times New Roman"/>
                <w:bCs/>
                <w:highlight w:val="yellow"/>
              </w:rPr>
            </w:pPr>
            <w:r>
              <w:rPr>
                <w:rFonts w:ascii="Times New Roman" w:hAnsi="Times New Roman" w:cs="Times New Roman"/>
                <w:bCs/>
              </w:rPr>
              <w:t xml:space="preserve">Анализ и поиск потерь в производственном процессе. </w:t>
            </w:r>
          </w:p>
        </w:tc>
      </w:tr>
      <w:tr w:rsidR="00524163" w14:paraId="6CAF9D5E"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1FCE422"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0DC8D568" w14:textId="77777777" w:rsidR="00524163" w:rsidRDefault="00524163">
            <w:pPr>
              <w:spacing w:after="0"/>
              <w:jc w:val="both"/>
              <w:rPr>
                <w:rFonts w:ascii="Times New Roman" w:hAnsi="Times New Roman" w:cs="Times New Roman"/>
                <w:bCs/>
              </w:rPr>
            </w:pPr>
            <w:r>
              <w:rPr>
                <w:rFonts w:ascii="Times New Roman" w:hAnsi="Times New Roman" w:cs="Times New Roman"/>
                <w:bCs/>
              </w:rPr>
              <w:t>Проектирование карты потока создания ценности (условный пример).</w:t>
            </w:r>
          </w:p>
        </w:tc>
      </w:tr>
      <w:tr w:rsidR="00524163" w14:paraId="0AFAFCE6"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8350DE5"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1662CFA7"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67C4FBC1" w14:textId="77777777" w:rsidR="00524163" w:rsidRDefault="00524163">
            <w:pPr>
              <w:spacing w:after="0"/>
              <w:jc w:val="both"/>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4F27D9DC"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59C4B89A" w14:textId="77777777" w:rsidR="00524163" w:rsidRDefault="00524163">
            <w:pPr>
              <w:spacing w:after="0"/>
              <w:rPr>
                <w:rFonts w:ascii="Times New Roman" w:hAnsi="Times New Roman" w:cs="Times New Roman"/>
                <w:b/>
                <w:bCs/>
              </w:rPr>
            </w:pPr>
            <w:r>
              <w:rPr>
                <w:rFonts w:ascii="Times New Roman" w:hAnsi="Times New Roman" w:cs="Times New Roman"/>
                <w:b/>
                <w:bCs/>
              </w:rPr>
              <w:t>Тема 4.3. Инструменты бережливого производства</w:t>
            </w:r>
          </w:p>
        </w:tc>
        <w:tc>
          <w:tcPr>
            <w:tcW w:w="3957" w:type="pct"/>
            <w:tcBorders>
              <w:top w:val="single" w:sz="4" w:space="0" w:color="auto"/>
              <w:left w:val="single" w:sz="4" w:space="0" w:color="auto"/>
              <w:bottom w:val="single" w:sz="4" w:space="0" w:color="auto"/>
              <w:right w:val="single" w:sz="4" w:space="0" w:color="auto"/>
            </w:tcBorders>
            <w:hideMark/>
          </w:tcPr>
          <w:p w14:paraId="6AEADCDC" w14:textId="77777777" w:rsidR="00524163" w:rsidRDefault="00524163">
            <w:pPr>
              <w:spacing w:after="0"/>
              <w:rPr>
                <w:rFonts w:ascii="Times New Roman" w:hAnsi="Times New Roman" w:cs="Times New Roman"/>
                <w:b/>
                <w:bCs/>
              </w:rPr>
            </w:pPr>
            <w:r>
              <w:rPr>
                <w:rFonts w:ascii="Times New Roman" w:hAnsi="Times New Roman" w:cs="Times New Roman"/>
                <w:b/>
                <w:bCs/>
              </w:rPr>
              <w:t xml:space="preserve">Содержание учебного материала </w:t>
            </w:r>
          </w:p>
        </w:tc>
      </w:tr>
      <w:tr w:rsidR="00524163" w14:paraId="2B43983B"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46DDA32A"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3FC95EB8" w14:textId="77777777" w:rsidR="00524163" w:rsidRDefault="00524163">
            <w:pPr>
              <w:spacing w:after="0"/>
              <w:jc w:val="both"/>
              <w:rPr>
                <w:rFonts w:ascii="Times New Roman" w:hAnsi="Times New Roman" w:cs="Times New Roman"/>
                <w:b/>
                <w:bCs/>
              </w:rPr>
            </w:pPr>
            <w:r>
              <w:rPr>
                <w:rFonts w:ascii="Times New Roman" w:hAnsi="Times New Roman" w:cs="Times New Roman"/>
                <w:bCs/>
              </w:rPr>
              <w:t xml:space="preserve">Совершенствование производственных процессов. </w:t>
            </w:r>
          </w:p>
        </w:tc>
      </w:tr>
      <w:tr w:rsidR="00524163" w14:paraId="2261BA07"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B33CBAD"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6D19872F" w14:textId="77777777" w:rsidR="00524163" w:rsidRDefault="00524163">
            <w:pPr>
              <w:spacing w:after="0"/>
              <w:jc w:val="both"/>
              <w:rPr>
                <w:rFonts w:ascii="Times New Roman" w:hAnsi="Times New Roman" w:cs="Times New Roman"/>
              </w:rPr>
            </w:pPr>
            <w:r>
              <w:rPr>
                <w:rFonts w:ascii="Times New Roman" w:hAnsi="Times New Roman" w:cs="Times New Roman"/>
              </w:rPr>
              <w:t>Основные инструменты «бережливого» производства: системы Канбан; «Точно вовремя»; ячеистое и поточное производство; визуализация; система 5S.</w:t>
            </w:r>
          </w:p>
          <w:p w14:paraId="07640007" w14:textId="77777777" w:rsidR="00524163" w:rsidRDefault="00524163">
            <w:pPr>
              <w:spacing w:after="0"/>
              <w:rPr>
                <w:rFonts w:ascii="Times New Roman" w:hAnsi="Times New Roman" w:cs="Times New Roman"/>
                <w:color w:val="000000"/>
                <w:shd w:val="clear" w:color="auto" w:fill="FFFFFF"/>
              </w:rPr>
            </w:pPr>
            <w:r>
              <w:rPr>
                <w:rStyle w:val="c1"/>
                <w:rFonts w:ascii="Times New Roman" w:hAnsi="Times New Roman" w:cs="Times New Roman"/>
                <w:color w:val="000000"/>
                <w:shd w:val="clear" w:color="auto" w:fill="FFFFFF"/>
              </w:rPr>
              <w:t>Стандарты качества и стандарты процесса. Стандартизированная работа. Стабильность и нестабильность цикла. Время цикла. Хронометраж. Бланки стандартизированной работы. Рабочий стандарт и его разработка. Критерии эталонного рабочего места</w:t>
            </w:r>
          </w:p>
        </w:tc>
      </w:tr>
      <w:tr w:rsidR="00524163" w14:paraId="585FD37A"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A2A5BD6"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6611EA8B" w14:textId="77777777" w:rsidR="00524163" w:rsidRDefault="00524163">
            <w:pPr>
              <w:spacing w:after="0"/>
              <w:rPr>
                <w:rFonts w:ascii="Times New Roman" w:hAnsi="Times New Roman" w:cs="Times New Roman"/>
                <w:b/>
              </w:rPr>
            </w:pPr>
            <w:r>
              <w:rPr>
                <w:rFonts w:ascii="Times New Roman" w:hAnsi="Times New Roman" w:cs="Times New Roman"/>
                <w:b/>
                <w:bCs/>
              </w:rPr>
              <w:t>В том числе практических и лабораторных занятий</w:t>
            </w:r>
          </w:p>
        </w:tc>
      </w:tr>
      <w:tr w:rsidR="00524163" w14:paraId="30D62EB6"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F40C842"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234F7D1F" w14:textId="77777777" w:rsidR="00524163" w:rsidRDefault="00524163">
            <w:pPr>
              <w:spacing w:after="0"/>
              <w:rPr>
                <w:rFonts w:ascii="Times New Roman" w:hAnsi="Times New Roman" w:cs="Times New Roman"/>
              </w:rPr>
            </w:pPr>
            <w:r>
              <w:rPr>
                <w:rFonts w:ascii="Times New Roman" w:hAnsi="Times New Roman" w:cs="Times New Roman"/>
              </w:rPr>
              <w:t xml:space="preserve">ФРД. Анализ наблюдений за действиями сотрудников предприятия </w:t>
            </w:r>
          </w:p>
          <w:p w14:paraId="3B7FCC87" w14:textId="77777777" w:rsidR="00524163" w:rsidRDefault="00524163">
            <w:pPr>
              <w:spacing w:after="0"/>
              <w:rPr>
                <w:rFonts w:ascii="Times New Roman" w:hAnsi="Times New Roman" w:cs="Times New Roman"/>
              </w:rPr>
            </w:pPr>
            <w:r>
              <w:rPr>
                <w:rFonts w:ascii="Times New Roman" w:hAnsi="Times New Roman" w:cs="Times New Roman"/>
              </w:rPr>
              <w:t>Заполнение бланков стандартизированной работы</w:t>
            </w:r>
          </w:p>
        </w:tc>
      </w:tr>
      <w:tr w:rsidR="00524163" w14:paraId="232DAA23"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3CAC387"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34BBC97E" w14:textId="77777777" w:rsidR="00524163" w:rsidRDefault="00524163">
            <w:pPr>
              <w:spacing w:after="0"/>
              <w:rPr>
                <w:rFonts w:ascii="Times New Roman" w:hAnsi="Times New Roman" w:cs="Times New Roman"/>
              </w:rPr>
            </w:pPr>
            <w:r>
              <w:rPr>
                <w:rFonts w:ascii="Times New Roman" w:hAnsi="Times New Roman" w:cs="Times New Roman"/>
              </w:rPr>
              <w:t>Решение производственной проблемы (условный пример)</w:t>
            </w:r>
          </w:p>
        </w:tc>
      </w:tr>
      <w:tr w:rsidR="00524163" w14:paraId="16D1572E"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9E4BF82" w14:textId="77777777" w:rsidR="00524163" w:rsidRDefault="00524163">
            <w:pPr>
              <w:spacing w:after="0" w:line="240" w:lineRule="auto"/>
              <w:rPr>
                <w:rFonts w:ascii="Times New Roman" w:hAnsi="Times New Roman" w:cs="Times New Roman"/>
                <w:b/>
                <w:bCs/>
              </w:rPr>
            </w:pPr>
          </w:p>
        </w:tc>
        <w:tc>
          <w:tcPr>
            <w:tcW w:w="3957" w:type="pct"/>
            <w:tcBorders>
              <w:top w:val="single" w:sz="4" w:space="0" w:color="auto"/>
              <w:left w:val="single" w:sz="4" w:space="0" w:color="auto"/>
              <w:bottom w:val="single" w:sz="4" w:space="0" w:color="auto"/>
              <w:right w:val="single" w:sz="4" w:space="0" w:color="auto"/>
            </w:tcBorders>
            <w:hideMark/>
          </w:tcPr>
          <w:p w14:paraId="479399F2"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0485A9D7" w14:textId="77777777" w:rsidR="00524163" w:rsidRDefault="00524163">
            <w:pPr>
              <w:spacing w:after="0"/>
              <w:rPr>
                <w:rFonts w:ascii="Times New Roman" w:hAnsi="Times New Roman" w:cs="Times New Roman"/>
              </w:rPr>
            </w:pPr>
            <w:r>
              <w:rPr>
                <w:rFonts w:ascii="Times New Roman" w:hAnsi="Times New Roman" w:cs="Times New Roman"/>
                <w:bCs/>
              </w:rPr>
              <w:t>Необходимость и тематика определяются образовательной организацией</w:t>
            </w:r>
          </w:p>
        </w:tc>
      </w:tr>
      <w:tr w:rsidR="00524163" w14:paraId="5842C86D"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780A2A6B" w14:textId="77777777" w:rsidR="00524163" w:rsidRDefault="00524163">
            <w:pPr>
              <w:spacing w:after="0"/>
              <w:rPr>
                <w:rFonts w:ascii="Times New Roman" w:hAnsi="Times New Roman" w:cs="Times New Roman"/>
                <w:b/>
                <w:bCs/>
                <w:strike/>
              </w:rPr>
            </w:pPr>
            <w:r>
              <w:rPr>
                <w:rFonts w:ascii="Times New Roman" w:hAnsi="Times New Roman" w:cs="Times New Roman"/>
                <w:b/>
                <w:bCs/>
              </w:rPr>
              <w:t>Тема 4.4.</w:t>
            </w:r>
            <w:r>
              <w:rPr>
                <w:rFonts w:ascii="Times New Roman" w:hAnsi="Times New Roman" w:cs="Times New Roman"/>
              </w:rPr>
              <w:t xml:space="preserve"> </w:t>
            </w:r>
            <w:r>
              <w:rPr>
                <w:rFonts w:ascii="Times New Roman" w:hAnsi="Times New Roman" w:cs="Times New Roman"/>
                <w:b/>
                <w:bCs/>
              </w:rPr>
              <w:t>Управление персоналом в системе бережливого производства</w:t>
            </w:r>
          </w:p>
        </w:tc>
        <w:tc>
          <w:tcPr>
            <w:tcW w:w="3957" w:type="pct"/>
            <w:tcBorders>
              <w:top w:val="single" w:sz="4" w:space="0" w:color="auto"/>
              <w:left w:val="single" w:sz="4" w:space="0" w:color="auto"/>
              <w:bottom w:val="single" w:sz="4" w:space="0" w:color="auto"/>
              <w:right w:val="single" w:sz="4" w:space="0" w:color="auto"/>
            </w:tcBorders>
            <w:hideMark/>
          </w:tcPr>
          <w:p w14:paraId="390A393E" w14:textId="77777777" w:rsidR="00524163" w:rsidRDefault="00524163">
            <w:pPr>
              <w:spacing w:after="0"/>
              <w:rPr>
                <w:rFonts w:ascii="Times New Roman" w:hAnsi="Times New Roman" w:cs="Times New Roman"/>
                <w:b/>
                <w:bCs/>
              </w:rPr>
            </w:pPr>
            <w:r>
              <w:rPr>
                <w:rFonts w:ascii="Times New Roman" w:hAnsi="Times New Roman" w:cs="Times New Roman"/>
                <w:b/>
                <w:bCs/>
              </w:rPr>
              <w:t>Содержание учебного материала</w:t>
            </w:r>
          </w:p>
        </w:tc>
      </w:tr>
      <w:tr w:rsidR="00524163" w14:paraId="4C7E0D3B"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50FF3B0" w14:textId="77777777" w:rsidR="00524163" w:rsidRDefault="00524163">
            <w:pPr>
              <w:spacing w:after="0" w:line="240" w:lineRule="auto"/>
              <w:rPr>
                <w:rFonts w:ascii="Times New Roman" w:hAnsi="Times New Roman" w:cs="Times New Roman"/>
                <w:b/>
                <w:bCs/>
                <w:strike/>
              </w:rPr>
            </w:pPr>
          </w:p>
        </w:tc>
        <w:tc>
          <w:tcPr>
            <w:tcW w:w="3957" w:type="pct"/>
            <w:tcBorders>
              <w:top w:val="single" w:sz="4" w:space="0" w:color="auto"/>
              <w:left w:val="single" w:sz="4" w:space="0" w:color="auto"/>
              <w:bottom w:val="single" w:sz="4" w:space="0" w:color="auto"/>
              <w:right w:val="single" w:sz="4" w:space="0" w:color="auto"/>
            </w:tcBorders>
            <w:hideMark/>
          </w:tcPr>
          <w:p w14:paraId="2004649B"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63945497" w14:textId="77777777" w:rsidR="00524163" w:rsidRDefault="00524163">
            <w:pPr>
              <w:spacing w:after="0"/>
              <w:rPr>
                <w:rFonts w:ascii="Times New Roman" w:hAnsi="Times New Roman" w:cs="Times New Roman"/>
                <w:b/>
                <w:bCs/>
              </w:rPr>
            </w:pPr>
            <w:r>
              <w:rPr>
                <w:rFonts w:ascii="Times New Roman" w:hAnsi="Times New Roman" w:cs="Times New Roman"/>
                <w:bCs/>
              </w:rPr>
              <w:t>Необходимость и тематика определяются образовательной организацией</w:t>
            </w:r>
          </w:p>
        </w:tc>
      </w:tr>
      <w:tr w:rsidR="00524163" w14:paraId="4558AB7F"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1ACE6B40" w14:textId="77777777" w:rsidR="00524163" w:rsidRDefault="00524163">
            <w:pPr>
              <w:spacing w:after="0" w:line="240" w:lineRule="auto"/>
              <w:rPr>
                <w:rFonts w:ascii="Times New Roman" w:hAnsi="Times New Roman" w:cs="Times New Roman"/>
                <w:b/>
                <w:bCs/>
                <w:strike/>
              </w:rPr>
            </w:pPr>
          </w:p>
        </w:tc>
        <w:tc>
          <w:tcPr>
            <w:tcW w:w="3957" w:type="pct"/>
            <w:tcBorders>
              <w:top w:val="single" w:sz="4" w:space="0" w:color="auto"/>
              <w:left w:val="single" w:sz="4" w:space="0" w:color="auto"/>
              <w:bottom w:val="single" w:sz="4" w:space="0" w:color="auto"/>
              <w:right w:val="single" w:sz="4" w:space="0" w:color="auto"/>
            </w:tcBorders>
            <w:hideMark/>
          </w:tcPr>
          <w:p w14:paraId="7BF52F6B" w14:textId="77777777" w:rsidR="00524163" w:rsidRDefault="00524163">
            <w:pPr>
              <w:shd w:val="clear" w:color="auto" w:fill="FFFFFF"/>
              <w:spacing w:after="0"/>
              <w:jc w:val="both"/>
              <w:rPr>
                <w:rFonts w:ascii="Times New Roman" w:hAnsi="Times New Roman" w:cs="Times New Roman"/>
                <w:color w:val="000000"/>
              </w:rPr>
            </w:pPr>
            <w:r>
              <w:rPr>
                <w:rFonts w:ascii="Times New Roman" w:hAnsi="Times New Roman" w:cs="Times New Roman"/>
                <w:bCs/>
              </w:rPr>
              <w:t>Производительность труда. Технологии вовлечения персонала. Стратегии организационных изменений.</w:t>
            </w:r>
            <w:r>
              <w:rPr>
                <w:rFonts w:ascii="Times New Roman" w:hAnsi="Times New Roman" w:cs="Times New Roman"/>
                <w:color w:val="000000"/>
              </w:rPr>
              <w:t xml:space="preserve"> Влияние численности персонала на себестоимость продукции. Анализ эффективности труда. Организация нормирования и эффективная занятость.</w:t>
            </w:r>
          </w:p>
          <w:p w14:paraId="08290C6B" w14:textId="77777777" w:rsidR="00524163" w:rsidRDefault="00524163">
            <w:pPr>
              <w:spacing w:after="0"/>
              <w:rPr>
                <w:rFonts w:ascii="Times New Roman" w:hAnsi="Times New Roman" w:cs="Times New Roman"/>
                <w:bCs/>
              </w:rPr>
            </w:pPr>
            <w:r>
              <w:rPr>
                <w:rFonts w:ascii="Times New Roman" w:hAnsi="Times New Roman" w:cs="Times New Roman"/>
                <w:bCs/>
              </w:rPr>
              <w:t xml:space="preserve">Обучение персонала. Закрепление изменений в корпоративной культуре. </w:t>
            </w:r>
          </w:p>
          <w:p w14:paraId="29CE11C1" w14:textId="77777777" w:rsidR="00524163" w:rsidRDefault="00524163">
            <w:pPr>
              <w:spacing w:after="0"/>
              <w:rPr>
                <w:rFonts w:ascii="Times New Roman" w:hAnsi="Times New Roman" w:cs="Times New Roman"/>
                <w:bCs/>
              </w:rPr>
            </w:pPr>
            <w:r>
              <w:rPr>
                <w:rFonts w:ascii="Times New Roman" w:hAnsi="Times New Roman" w:cs="Times New Roman"/>
                <w:bCs/>
              </w:rPr>
              <w:t xml:space="preserve">Формирование корпоративной культуры производства. </w:t>
            </w:r>
          </w:p>
          <w:p w14:paraId="618BEB62" w14:textId="77777777" w:rsidR="00524163" w:rsidRDefault="00524163">
            <w:pPr>
              <w:spacing w:after="0"/>
              <w:rPr>
                <w:rFonts w:ascii="Times New Roman" w:hAnsi="Times New Roman" w:cs="Times New Roman"/>
                <w:bCs/>
              </w:rPr>
            </w:pPr>
            <w:r>
              <w:rPr>
                <w:rFonts w:ascii="Times New Roman" w:hAnsi="Times New Roman" w:cs="Times New Roman"/>
                <w:bCs/>
              </w:rPr>
              <w:t>Причины сопротивления изменений и способы их преодоления.</w:t>
            </w:r>
          </w:p>
          <w:p w14:paraId="4FD1F960" w14:textId="77777777" w:rsidR="00524163" w:rsidRDefault="00524163">
            <w:pPr>
              <w:spacing w:after="0"/>
              <w:rPr>
                <w:rFonts w:ascii="Times New Roman" w:hAnsi="Times New Roman" w:cs="Times New Roman"/>
                <w:color w:val="000000"/>
              </w:rPr>
            </w:pPr>
            <w:r>
              <w:rPr>
                <w:rFonts w:ascii="Times New Roman" w:hAnsi="Times New Roman" w:cs="Times New Roman"/>
                <w:bCs/>
              </w:rPr>
              <w:t>Взаимодействия в системе «бережливого производства»</w:t>
            </w:r>
          </w:p>
        </w:tc>
      </w:tr>
      <w:tr w:rsidR="00524163" w14:paraId="77D6AB7E"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75B7F5E2" w14:textId="77777777" w:rsidR="00524163" w:rsidRDefault="00524163">
            <w:pPr>
              <w:spacing w:after="0" w:line="240" w:lineRule="auto"/>
              <w:rPr>
                <w:rFonts w:ascii="Times New Roman" w:hAnsi="Times New Roman" w:cs="Times New Roman"/>
                <w:b/>
                <w:bCs/>
                <w:strike/>
              </w:rPr>
            </w:pPr>
          </w:p>
        </w:tc>
        <w:tc>
          <w:tcPr>
            <w:tcW w:w="3957" w:type="pct"/>
            <w:tcBorders>
              <w:top w:val="single" w:sz="4" w:space="0" w:color="auto"/>
              <w:left w:val="single" w:sz="4" w:space="0" w:color="auto"/>
              <w:bottom w:val="single" w:sz="4" w:space="0" w:color="auto"/>
              <w:right w:val="single" w:sz="4" w:space="0" w:color="auto"/>
            </w:tcBorders>
            <w:hideMark/>
          </w:tcPr>
          <w:p w14:paraId="2D60DBA2" w14:textId="77777777" w:rsidR="00524163" w:rsidRDefault="00524163">
            <w:pPr>
              <w:spacing w:after="0"/>
              <w:rPr>
                <w:rFonts w:ascii="Times New Roman" w:hAnsi="Times New Roman" w:cs="Times New Roman"/>
              </w:rPr>
            </w:pPr>
            <w:r>
              <w:rPr>
                <w:rFonts w:ascii="Times New Roman" w:hAnsi="Times New Roman" w:cs="Times New Roman"/>
                <w:b/>
                <w:bCs/>
              </w:rPr>
              <w:t>В том числе практических и лабораторных занятий</w:t>
            </w:r>
          </w:p>
        </w:tc>
      </w:tr>
      <w:tr w:rsidR="00524163" w14:paraId="48D82672"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17DF238" w14:textId="77777777" w:rsidR="00524163" w:rsidRDefault="00524163">
            <w:pPr>
              <w:spacing w:after="0" w:line="240" w:lineRule="auto"/>
              <w:rPr>
                <w:rFonts w:ascii="Times New Roman" w:hAnsi="Times New Roman" w:cs="Times New Roman"/>
                <w:b/>
                <w:bCs/>
                <w:strike/>
              </w:rPr>
            </w:pPr>
          </w:p>
        </w:tc>
        <w:tc>
          <w:tcPr>
            <w:tcW w:w="3957" w:type="pct"/>
            <w:tcBorders>
              <w:top w:val="single" w:sz="4" w:space="0" w:color="auto"/>
              <w:left w:val="single" w:sz="4" w:space="0" w:color="auto"/>
              <w:bottom w:val="single" w:sz="4" w:space="0" w:color="auto"/>
              <w:right w:val="single" w:sz="4" w:space="0" w:color="auto"/>
            </w:tcBorders>
            <w:hideMark/>
          </w:tcPr>
          <w:p w14:paraId="57C2021E" w14:textId="77777777" w:rsidR="00524163" w:rsidRDefault="00524163">
            <w:pPr>
              <w:shd w:val="clear" w:color="auto" w:fill="FFFFFF"/>
              <w:spacing w:after="0"/>
              <w:rPr>
                <w:rFonts w:ascii="Times New Roman" w:hAnsi="Times New Roman" w:cs="Times New Roman"/>
                <w:color w:val="000000"/>
              </w:rPr>
            </w:pPr>
            <w:r>
              <w:rPr>
                <w:rStyle w:val="c1"/>
                <w:rFonts w:ascii="Times New Roman" w:hAnsi="Times New Roman" w:cs="Times New Roman"/>
                <w:color w:val="000000"/>
              </w:rPr>
              <w:t>Проведение расчета численности персонала участка</w:t>
            </w:r>
            <w:r>
              <w:rPr>
                <w:rFonts w:ascii="Times New Roman" w:hAnsi="Times New Roman" w:cs="Times New Roman"/>
                <w:bCs/>
              </w:rPr>
              <w:t xml:space="preserve">. </w:t>
            </w:r>
          </w:p>
        </w:tc>
      </w:tr>
      <w:tr w:rsidR="00524163" w14:paraId="3E3ED711"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2747B7C9" w14:textId="77777777" w:rsidR="00524163" w:rsidRDefault="00524163">
            <w:pPr>
              <w:spacing w:after="0" w:line="240" w:lineRule="auto"/>
              <w:rPr>
                <w:rFonts w:ascii="Times New Roman" w:hAnsi="Times New Roman" w:cs="Times New Roman"/>
                <w:b/>
                <w:bCs/>
                <w:strike/>
              </w:rPr>
            </w:pPr>
          </w:p>
        </w:tc>
        <w:tc>
          <w:tcPr>
            <w:tcW w:w="3957" w:type="pct"/>
            <w:tcBorders>
              <w:top w:val="single" w:sz="4" w:space="0" w:color="auto"/>
              <w:left w:val="single" w:sz="4" w:space="0" w:color="auto"/>
              <w:bottom w:val="single" w:sz="4" w:space="0" w:color="auto"/>
              <w:right w:val="single" w:sz="4" w:space="0" w:color="auto"/>
            </w:tcBorders>
            <w:hideMark/>
          </w:tcPr>
          <w:p w14:paraId="056261BB"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2A4BEFE4" w14:textId="77777777" w:rsidR="00524163" w:rsidRDefault="00524163">
            <w:pPr>
              <w:shd w:val="clear" w:color="auto" w:fill="FFFFFF"/>
              <w:spacing w:after="0"/>
              <w:rPr>
                <w:rStyle w:val="c1"/>
                <w:color w:val="000000"/>
              </w:rPr>
            </w:pPr>
            <w:r>
              <w:rPr>
                <w:rFonts w:ascii="Times New Roman" w:hAnsi="Times New Roman" w:cs="Times New Roman"/>
                <w:bCs/>
              </w:rPr>
              <w:t>Необходимость и тематика определяются образовательной организацией</w:t>
            </w:r>
          </w:p>
        </w:tc>
      </w:tr>
      <w:tr w:rsidR="00524163" w14:paraId="51738851" w14:textId="77777777" w:rsidTr="00524163">
        <w:trPr>
          <w:trHeight w:val="20"/>
        </w:trPr>
        <w:tc>
          <w:tcPr>
            <w:tcW w:w="1043" w:type="pct"/>
            <w:vMerge w:val="restart"/>
            <w:tcBorders>
              <w:top w:val="single" w:sz="4" w:space="0" w:color="auto"/>
              <w:left w:val="single" w:sz="4" w:space="0" w:color="auto"/>
              <w:bottom w:val="single" w:sz="4" w:space="0" w:color="auto"/>
              <w:right w:val="single" w:sz="4" w:space="0" w:color="auto"/>
            </w:tcBorders>
            <w:hideMark/>
          </w:tcPr>
          <w:p w14:paraId="0BCD8DD5" w14:textId="77777777" w:rsidR="00524163" w:rsidRDefault="00524163">
            <w:pPr>
              <w:spacing w:after="0"/>
              <w:rPr>
                <w:b/>
                <w:bCs/>
              </w:rPr>
            </w:pPr>
            <w:r>
              <w:rPr>
                <w:rFonts w:ascii="Times New Roman" w:hAnsi="Times New Roman" w:cs="Times New Roman"/>
                <w:b/>
                <w:bCs/>
              </w:rPr>
              <w:t xml:space="preserve">Тема 4.5. Особенности </w:t>
            </w:r>
            <w:r>
              <w:rPr>
                <w:rFonts w:ascii="Times New Roman" w:hAnsi="Times New Roman" w:cs="Times New Roman"/>
                <w:b/>
                <w:bCs/>
              </w:rPr>
              <w:lastRenderedPageBreak/>
              <w:t>применения концепции «бережливого производства» в профессиональной сфере</w:t>
            </w:r>
          </w:p>
        </w:tc>
        <w:tc>
          <w:tcPr>
            <w:tcW w:w="3957" w:type="pct"/>
            <w:tcBorders>
              <w:top w:val="single" w:sz="4" w:space="0" w:color="auto"/>
              <w:left w:val="single" w:sz="4" w:space="0" w:color="auto"/>
              <w:bottom w:val="single" w:sz="4" w:space="0" w:color="auto"/>
              <w:right w:val="single" w:sz="4" w:space="0" w:color="auto"/>
            </w:tcBorders>
            <w:hideMark/>
          </w:tcPr>
          <w:p w14:paraId="67C6D202" w14:textId="77777777" w:rsidR="00524163" w:rsidRDefault="00524163">
            <w:pPr>
              <w:spacing w:after="0"/>
              <w:rPr>
                <w:rFonts w:ascii="Times New Roman" w:hAnsi="Times New Roman" w:cs="Times New Roman"/>
                <w:b/>
                <w:bCs/>
              </w:rPr>
            </w:pPr>
            <w:r>
              <w:rPr>
                <w:rFonts w:ascii="Times New Roman" w:hAnsi="Times New Roman" w:cs="Times New Roman"/>
                <w:b/>
                <w:bCs/>
              </w:rPr>
              <w:lastRenderedPageBreak/>
              <w:t xml:space="preserve">Содержание учебного материала </w:t>
            </w:r>
          </w:p>
        </w:tc>
      </w:tr>
      <w:tr w:rsidR="00524163" w14:paraId="39A83C0D"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5841735A" w14:textId="77777777" w:rsidR="00524163" w:rsidRDefault="00524163">
            <w:pPr>
              <w:spacing w:after="0" w:line="240" w:lineRule="auto"/>
              <w:rPr>
                <w:b/>
                <w:bCs/>
              </w:rPr>
            </w:pPr>
          </w:p>
        </w:tc>
        <w:tc>
          <w:tcPr>
            <w:tcW w:w="3957" w:type="pct"/>
            <w:tcBorders>
              <w:top w:val="single" w:sz="4" w:space="0" w:color="auto"/>
              <w:left w:val="single" w:sz="4" w:space="0" w:color="auto"/>
              <w:bottom w:val="single" w:sz="4" w:space="0" w:color="auto"/>
              <w:right w:val="single" w:sz="4" w:space="0" w:color="auto"/>
            </w:tcBorders>
            <w:hideMark/>
          </w:tcPr>
          <w:p w14:paraId="61F31B0F" w14:textId="77777777" w:rsidR="00524163" w:rsidRDefault="00524163">
            <w:pPr>
              <w:spacing w:after="0"/>
              <w:rPr>
                <w:rFonts w:ascii="Times New Roman" w:hAnsi="Times New Roman" w:cs="Times New Roman"/>
              </w:rPr>
            </w:pPr>
            <w:r>
              <w:rPr>
                <w:rFonts w:ascii="Times New Roman" w:hAnsi="Times New Roman" w:cs="Times New Roman"/>
                <w:bCs/>
              </w:rPr>
              <w:t>Трансформация предприятия в «бережливое производство»</w:t>
            </w:r>
            <w:r>
              <w:rPr>
                <w:rFonts w:ascii="Times New Roman" w:hAnsi="Times New Roman" w:cs="Times New Roman"/>
              </w:rPr>
              <w:t xml:space="preserve"> </w:t>
            </w:r>
          </w:p>
          <w:p w14:paraId="466206B6" w14:textId="77777777" w:rsidR="00524163" w:rsidRDefault="00524163">
            <w:pPr>
              <w:spacing w:after="0"/>
              <w:rPr>
                <w:rFonts w:ascii="Times New Roman" w:hAnsi="Times New Roman" w:cs="Times New Roman"/>
              </w:rPr>
            </w:pPr>
            <w:r>
              <w:rPr>
                <w:rFonts w:ascii="Times New Roman" w:hAnsi="Times New Roman" w:cs="Times New Roman"/>
              </w:rPr>
              <w:lastRenderedPageBreak/>
              <w:t>Системообразующие факторы эффективной организации процесса производства.</w:t>
            </w:r>
          </w:p>
        </w:tc>
      </w:tr>
      <w:tr w:rsidR="00524163" w14:paraId="1C0E48ED"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06148097" w14:textId="77777777" w:rsidR="00524163" w:rsidRDefault="00524163">
            <w:pPr>
              <w:spacing w:after="0" w:line="240" w:lineRule="auto"/>
              <w:rPr>
                <w:b/>
                <w:bCs/>
              </w:rPr>
            </w:pPr>
          </w:p>
        </w:tc>
        <w:tc>
          <w:tcPr>
            <w:tcW w:w="3957" w:type="pct"/>
            <w:tcBorders>
              <w:top w:val="single" w:sz="4" w:space="0" w:color="auto"/>
              <w:left w:val="single" w:sz="4" w:space="0" w:color="auto"/>
              <w:bottom w:val="single" w:sz="4" w:space="0" w:color="auto"/>
              <w:right w:val="single" w:sz="4" w:space="0" w:color="auto"/>
            </w:tcBorders>
            <w:hideMark/>
          </w:tcPr>
          <w:p w14:paraId="5B95C75E" w14:textId="77777777" w:rsidR="00524163" w:rsidRDefault="00524163">
            <w:pPr>
              <w:spacing w:after="0"/>
              <w:rPr>
                <w:rFonts w:ascii="Times New Roman" w:hAnsi="Times New Roman" w:cs="Times New Roman"/>
                <w:bCs/>
              </w:rPr>
            </w:pPr>
            <w:r>
              <w:rPr>
                <w:rFonts w:ascii="Times New Roman" w:hAnsi="Times New Roman" w:cs="Times New Roman"/>
                <w:b/>
                <w:bCs/>
              </w:rPr>
              <w:t>В том числе практических и лабораторных занятий</w:t>
            </w:r>
          </w:p>
        </w:tc>
      </w:tr>
      <w:tr w:rsidR="00524163" w14:paraId="28AD9CD4" w14:textId="77777777" w:rsidTr="00524163">
        <w:trPr>
          <w:trHeight w:val="20"/>
        </w:trPr>
        <w:tc>
          <w:tcPr>
            <w:tcW w:w="1043" w:type="pct"/>
            <w:vMerge/>
            <w:tcBorders>
              <w:top w:val="single" w:sz="4" w:space="0" w:color="auto"/>
              <w:left w:val="single" w:sz="4" w:space="0" w:color="auto"/>
              <w:bottom w:val="single" w:sz="4" w:space="0" w:color="auto"/>
              <w:right w:val="single" w:sz="4" w:space="0" w:color="auto"/>
            </w:tcBorders>
            <w:vAlign w:val="center"/>
            <w:hideMark/>
          </w:tcPr>
          <w:p w14:paraId="6B107586" w14:textId="77777777" w:rsidR="00524163" w:rsidRDefault="00524163">
            <w:pPr>
              <w:spacing w:after="0" w:line="240" w:lineRule="auto"/>
              <w:rPr>
                <w:b/>
                <w:bCs/>
              </w:rPr>
            </w:pPr>
          </w:p>
        </w:tc>
        <w:tc>
          <w:tcPr>
            <w:tcW w:w="3957" w:type="pct"/>
            <w:tcBorders>
              <w:top w:val="single" w:sz="4" w:space="0" w:color="auto"/>
              <w:left w:val="single" w:sz="4" w:space="0" w:color="auto"/>
              <w:bottom w:val="single" w:sz="4" w:space="0" w:color="auto"/>
              <w:right w:val="single" w:sz="4" w:space="0" w:color="auto"/>
            </w:tcBorders>
            <w:hideMark/>
          </w:tcPr>
          <w:p w14:paraId="7179962E" w14:textId="77777777" w:rsidR="00524163" w:rsidRDefault="00524163">
            <w:pPr>
              <w:spacing w:after="0"/>
              <w:rPr>
                <w:rFonts w:ascii="Times New Roman" w:hAnsi="Times New Roman" w:cs="Times New Roman"/>
                <w:b/>
                <w:bCs/>
              </w:rPr>
            </w:pPr>
            <w:r>
              <w:rPr>
                <w:rFonts w:ascii="Times New Roman" w:hAnsi="Times New Roman" w:cs="Times New Roman"/>
                <w:b/>
                <w:bCs/>
              </w:rPr>
              <w:t>В том числе самостоятельная работа обучающихся</w:t>
            </w:r>
          </w:p>
          <w:p w14:paraId="60835054" w14:textId="77777777" w:rsidR="00524163" w:rsidRDefault="00524163">
            <w:pPr>
              <w:spacing w:after="0"/>
              <w:rPr>
                <w:rFonts w:ascii="Times New Roman" w:hAnsi="Times New Roman" w:cs="Times New Roman"/>
                <w:bCs/>
              </w:rPr>
            </w:pPr>
            <w:r>
              <w:rPr>
                <w:rFonts w:ascii="Times New Roman" w:hAnsi="Times New Roman" w:cs="Times New Roman"/>
                <w:bCs/>
              </w:rPr>
              <w:t>Необходимость и тематика определяются образовательной организацией</w:t>
            </w:r>
          </w:p>
        </w:tc>
      </w:tr>
      <w:tr w:rsidR="00524163" w14:paraId="193BB1C7" w14:textId="77777777" w:rsidTr="0052416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664397" w14:textId="57973624" w:rsidR="00524163" w:rsidRDefault="00524163">
            <w:pPr>
              <w:spacing w:after="0"/>
              <w:rPr>
                <w:rFonts w:ascii="Times New Roman" w:hAnsi="Times New Roman" w:cs="Times New Roman"/>
                <w:b/>
              </w:rPr>
            </w:pPr>
            <w:r>
              <w:rPr>
                <w:rFonts w:ascii="Times New Roman" w:hAnsi="Times New Roman" w:cs="Times New Roman"/>
                <w:b/>
              </w:rPr>
              <w:t>Промежуточная аттестация</w:t>
            </w:r>
          </w:p>
        </w:tc>
      </w:tr>
      <w:tr w:rsidR="00524163" w14:paraId="3C3E6636" w14:textId="77777777" w:rsidTr="00524163">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21FE26E" w14:textId="77777777" w:rsidR="00524163" w:rsidRDefault="00524163">
            <w:pPr>
              <w:spacing w:after="0"/>
              <w:rPr>
                <w:rFonts w:ascii="Times New Roman" w:hAnsi="Times New Roman" w:cs="Times New Roman"/>
                <w:b/>
                <w:bCs/>
              </w:rPr>
            </w:pPr>
            <w:r>
              <w:rPr>
                <w:rFonts w:ascii="Times New Roman" w:hAnsi="Times New Roman" w:cs="Times New Roman"/>
                <w:b/>
                <w:bCs/>
              </w:rPr>
              <w:t>Всего: 92 часа</w:t>
            </w:r>
          </w:p>
        </w:tc>
      </w:tr>
    </w:tbl>
    <w:p w14:paraId="48CDD1A2" w14:textId="1A73223B" w:rsidR="005D70C8" w:rsidRDefault="005D70C8" w:rsidP="005D70C8">
      <w:pPr>
        <w:rPr>
          <w:rFonts w:ascii="Times New Roman" w:hAnsi="Times New Roman" w:cs="Times New Roman"/>
          <w:sz w:val="24"/>
          <w:szCs w:val="24"/>
        </w:rPr>
      </w:pPr>
    </w:p>
    <w:p w14:paraId="4DF50487" w14:textId="77777777" w:rsidR="00BF6976" w:rsidRDefault="00BF6976" w:rsidP="005D70C8">
      <w:pPr>
        <w:rPr>
          <w:rFonts w:ascii="Times New Roman" w:hAnsi="Times New Roman" w:cs="Times New Roman"/>
          <w:sz w:val="24"/>
          <w:szCs w:val="24"/>
        </w:rPr>
      </w:pPr>
    </w:p>
    <w:p w14:paraId="1AEFFFE8" w14:textId="77777777" w:rsidR="005D70C8" w:rsidRPr="00DF068E" w:rsidRDefault="005D70C8" w:rsidP="005D70C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3928C6" w14:textId="77777777" w:rsidR="005D70C8" w:rsidRPr="00E11160" w:rsidRDefault="005D70C8" w:rsidP="005D70C8">
      <w:pPr>
        <w:pStyle w:val="114"/>
        <w:rPr>
          <w:rFonts w:ascii="Times New Roman" w:hAnsi="Times New Roman"/>
        </w:rPr>
      </w:pPr>
      <w:r w:rsidRPr="00E11160">
        <w:rPr>
          <w:rFonts w:ascii="Times New Roman" w:hAnsi="Times New Roman"/>
        </w:rPr>
        <w:t>3.1. Материально-техническое обеспечение</w:t>
      </w:r>
    </w:p>
    <w:p w14:paraId="4D748715" w14:textId="14125080" w:rsidR="005D70C8" w:rsidRDefault="0099250C" w:rsidP="005D70C8">
      <w:r w:rsidRPr="0099250C">
        <w:rPr>
          <w:rFonts w:ascii="Times New Roman" w:eastAsia="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0A6F121D" w14:textId="77777777" w:rsidR="005D70C8" w:rsidRPr="00E11160" w:rsidRDefault="005D70C8" w:rsidP="005D70C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16A213" w14:textId="77777777" w:rsidR="005D70C8" w:rsidRDefault="005D70C8" w:rsidP="005D70C8">
      <w:pPr>
        <w:pStyle w:val="a4"/>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548DF1" w14:textId="77777777" w:rsidR="005D70C8" w:rsidRDefault="005D70C8" w:rsidP="005D70C8">
      <w:pPr>
        <w:pStyle w:val="a4"/>
        <w:ind w:left="0" w:firstLine="709"/>
        <w:jc w:val="both"/>
        <w:rPr>
          <w:rFonts w:ascii="Times New Roman" w:hAnsi="Times New Roman"/>
          <w:bCs/>
          <w:sz w:val="24"/>
          <w:szCs w:val="24"/>
        </w:rPr>
      </w:pPr>
    </w:p>
    <w:p w14:paraId="5BD624A0" w14:textId="77777777" w:rsidR="005D70C8" w:rsidRPr="00E11160" w:rsidRDefault="005D70C8" w:rsidP="005D70C8">
      <w:pPr>
        <w:pStyle w:val="a4"/>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D4BA5E" w14:textId="21C3E33B" w:rsidR="0099250C" w:rsidRPr="0099250C" w:rsidRDefault="0099250C" w:rsidP="0099250C">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99250C">
        <w:rPr>
          <w:rFonts w:ascii="Times New Roman" w:hAnsi="Times New Roman" w:cs="Times New Roman"/>
          <w:bCs/>
          <w:iCs/>
          <w:sz w:val="24"/>
          <w:szCs w:val="24"/>
        </w:rPr>
        <w:t>Бездудная, А. Г. Бережливое производство: учебник / А. Г. Бездудная, Н. С. Зинчик, О. В. Кадырова [и др.</w:t>
      </w:r>
      <w:proofErr w:type="gramStart"/>
      <w:r w:rsidRPr="0099250C">
        <w:rPr>
          <w:rFonts w:ascii="Times New Roman" w:hAnsi="Times New Roman" w:cs="Times New Roman"/>
          <w:bCs/>
          <w:iCs/>
          <w:sz w:val="24"/>
          <w:szCs w:val="24"/>
        </w:rPr>
        <w:t>] ;</w:t>
      </w:r>
      <w:proofErr w:type="gramEnd"/>
      <w:r w:rsidRPr="0099250C">
        <w:rPr>
          <w:rFonts w:ascii="Times New Roman" w:hAnsi="Times New Roman" w:cs="Times New Roman"/>
          <w:bCs/>
          <w:iCs/>
          <w:sz w:val="24"/>
          <w:szCs w:val="24"/>
        </w:rPr>
        <w:t xml:space="preserve"> под общ. ред. А. Г. Бездудной. — Москва: КноРус, 2023. — 203 с. — ISBN 978-5-406-11251-9. — URL: https://book.ru/book/948328</w:t>
      </w:r>
    </w:p>
    <w:p w14:paraId="0FFE65F8" w14:textId="72F107E7" w:rsidR="0099250C" w:rsidRPr="0099250C" w:rsidRDefault="0099250C" w:rsidP="0099250C">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99250C">
        <w:rPr>
          <w:rFonts w:ascii="Times New Roman" w:hAnsi="Times New Roman" w:cs="Times New Roman"/>
          <w:bCs/>
          <w:iCs/>
          <w:sz w:val="24"/>
          <w:szCs w:val="24"/>
        </w:rPr>
        <w:t>Курамшина, А. В. Основы бережливого производства: учебник / А. В. Курамшина, Е. В. Попова. — Москва: КноРус, 2024. — 199 с. — ISBN 978-5-406-12476-5. — URL: https://book.ru/book/951594</w:t>
      </w:r>
    </w:p>
    <w:p w14:paraId="2D9A88F4" w14:textId="654A1D1D" w:rsidR="0099250C" w:rsidRPr="0099250C" w:rsidRDefault="0099250C" w:rsidP="0099250C">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99250C">
        <w:rPr>
          <w:rFonts w:ascii="Times New Roman" w:hAnsi="Times New Roman" w:cs="Times New Roman"/>
          <w:bCs/>
          <w:iCs/>
          <w:sz w:val="24"/>
          <w:szCs w:val="24"/>
        </w:rPr>
        <w:t xml:space="preserve">Староверова, К. О.  Основы бережливого производства: учебное пособие для среднего профессионального образования / К. О. Староверова. — Москва: Издательство Юрайт, 2024. — 74 с. — (Профессиональное образование). — ISBN 978-5-534-16473-2. — Текст: электронный // Образовательная платформа Юрайт [сайт]. — URL: </w:t>
      </w:r>
      <w:hyperlink r:id="rId28" w:history="1">
        <w:r w:rsidRPr="0099250C">
          <w:rPr>
            <w:rStyle w:val="af0"/>
            <w:rFonts w:ascii="Times New Roman" w:hAnsi="Times New Roman" w:cs="Times New Roman"/>
            <w:bCs/>
            <w:iCs/>
            <w:color w:val="auto"/>
            <w:sz w:val="24"/>
            <w:szCs w:val="24"/>
            <w:u w:val="none"/>
          </w:rPr>
          <w:t>https://urait.ru/bcode/544921</w:t>
        </w:r>
      </w:hyperlink>
    </w:p>
    <w:p w14:paraId="1C84B26A" w14:textId="79176C95" w:rsidR="0099250C" w:rsidRPr="0099250C" w:rsidRDefault="0099250C" w:rsidP="0099250C">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99250C">
        <w:rPr>
          <w:rFonts w:ascii="Times New Roman" w:hAnsi="Times New Roman" w:cs="Times New Roman"/>
          <w:bCs/>
          <w:iCs/>
          <w:sz w:val="24"/>
          <w:szCs w:val="24"/>
        </w:rPr>
        <w:t>Трошкова, Е. В. Интегрированная система менеджмента качества и бережливого производства: учебное пособие / Е. В. Трошкова, В. В. Левшина. — Красноярск: СибГУ им. академика М. Ф. Решетнёва, 2022. — 83 с. — Текст: электронный // Лань: электронно-библиотечная система. — URL: https://e.lanbook.com/book/330137. — Режим доступа: для авториз. Пользователей</w:t>
      </w:r>
    </w:p>
    <w:p w14:paraId="035A5E06" w14:textId="77777777" w:rsidR="0099250C" w:rsidRDefault="0099250C" w:rsidP="005D70C8">
      <w:pPr>
        <w:suppressAutoHyphens/>
        <w:ind w:firstLine="709"/>
        <w:contextualSpacing/>
        <w:rPr>
          <w:rFonts w:ascii="Times New Roman" w:hAnsi="Times New Roman" w:cs="Times New Roman"/>
          <w:b/>
          <w:bCs/>
          <w:sz w:val="24"/>
          <w:szCs w:val="24"/>
        </w:rPr>
      </w:pPr>
    </w:p>
    <w:p w14:paraId="0F7137A6" w14:textId="49F6279C" w:rsidR="005D70C8" w:rsidRPr="0099250C" w:rsidRDefault="005D70C8" w:rsidP="005D70C8">
      <w:pPr>
        <w:suppressAutoHyphens/>
        <w:ind w:firstLine="709"/>
        <w:contextualSpacing/>
        <w:rPr>
          <w:rFonts w:ascii="Times New Roman" w:hAnsi="Times New Roman" w:cs="Times New Roman"/>
          <w:bCs/>
          <w:sz w:val="24"/>
          <w:szCs w:val="24"/>
        </w:rPr>
      </w:pPr>
      <w:r w:rsidRPr="0099250C">
        <w:rPr>
          <w:rFonts w:ascii="Times New Roman" w:hAnsi="Times New Roman" w:cs="Times New Roman"/>
          <w:b/>
          <w:bCs/>
          <w:sz w:val="24"/>
          <w:szCs w:val="24"/>
        </w:rPr>
        <w:lastRenderedPageBreak/>
        <w:t xml:space="preserve">3.2.2. Дополнительные источники </w:t>
      </w:r>
    </w:p>
    <w:p w14:paraId="0427DF80" w14:textId="70D7194F" w:rsidR="0099250C" w:rsidRPr="0099250C" w:rsidRDefault="0099250C" w:rsidP="0099250C">
      <w:pPr>
        <w:pStyle w:val="1f"/>
        <w:spacing w:after="0"/>
        <w:ind w:firstLine="709"/>
        <w:jc w:val="both"/>
        <w:rPr>
          <w:rFonts w:ascii="Times New Roman" w:eastAsia="Batang" w:hAnsi="Times New Roman"/>
          <w:b w:val="0"/>
          <w:iCs/>
          <w:caps w:val="0"/>
          <w:kern w:val="0"/>
          <w:lang w:val="ru-RU" w:eastAsia="ru-RU"/>
        </w:rPr>
      </w:pPr>
      <w:r>
        <w:rPr>
          <w:rFonts w:ascii="Times New Roman" w:eastAsia="Batang" w:hAnsi="Times New Roman"/>
          <w:b w:val="0"/>
          <w:iCs/>
          <w:caps w:val="0"/>
          <w:kern w:val="0"/>
          <w:lang w:val="ru-RU" w:eastAsia="ru-RU"/>
        </w:rPr>
        <w:t>1.</w:t>
      </w:r>
      <w:r w:rsidRPr="0099250C">
        <w:rPr>
          <w:rFonts w:ascii="Times New Roman" w:eastAsia="Batang" w:hAnsi="Times New Roman"/>
          <w:b w:val="0"/>
          <w:iCs/>
          <w:caps w:val="0"/>
          <w:kern w:val="0"/>
          <w:lang w:val="ru-RU" w:eastAsia="ru-RU"/>
        </w:rPr>
        <w:t>Давыдова Н.С. Бережливое производство: монография. — Ижевск, Изд-во Института экономики и управления, ГОУВПО «УдГУ», 2012 – 138с.</w:t>
      </w:r>
    </w:p>
    <w:p w14:paraId="08B5EE45" w14:textId="30E647F1" w:rsidR="0099250C" w:rsidRPr="0099250C" w:rsidRDefault="0099250C" w:rsidP="0099250C">
      <w:pPr>
        <w:pStyle w:val="1f"/>
        <w:spacing w:after="0"/>
        <w:ind w:firstLine="709"/>
        <w:jc w:val="both"/>
        <w:rPr>
          <w:rFonts w:ascii="Times New Roman" w:eastAsia="Batang" w:hAnsi="Times New Roman"/>
          <w:b w:val="0"/>
          <w:iCs/>
          <w:caps w:val="0"/>
          <w:kern w:val="0"/>
          <w:lang w:val="ru-RU" w:eastAsia="ru-RU"/>
        </w:rPr>
      </w:pPr>
      <w:r>
        <w:rPr>
          <w:rFonts w:ascii="Times New Roman" w:eastAsia="Batang" w:hAnsi="Times New Roman"/>
          <w:b w:val="0"/>
          <w:iCs/>
          <w:caps w:val="0"/>
          <w:kern w:val="0"/>
          <w:lang w:val="ru-RU" w:eastAsia="ru-RU"/>
        </w:rPr>
        <w:t>2.</w:t>
      </w:r>
      <w:r w:rsidRPr="0099250C">
        <w:rPr>
          <w:rFonts w:ascii="Times New Roman" w:eastAsia="Batang" w:hAnsi="Times New Roman"/>
          <w:b w:val="0"/>
          <w:iCs/>
          <w:caps w:val="0"/>
          <w:kern w:val="0"/>
          <w:lang w:val="ru-RU" w:eastAsia="ru-RU"/>
        </w:rPr>
        <w:t xml:space="preserve">Лайкер, Дж. Дао Toyota: 14 принципов менеджмента ведущей компании мира / Джеффри </w:t>
      </w:r>
      <w:proofErr w:type="gramStart"/>
      <w:r w:rsidRPr="0099250C">
        <w:rPr>
          <w:rFonts w:ascii="Times New Roman" w:eastAsia="Batang" w:hAnsi="Times New Roman"/>
          <w:b w:val="0"/>
          <w:iCs/>
          <w:caps w:val="0"/>
          <w:kern w:val="0"/>
          <w:lang w:val="ru-RU" w:eastAsia="ru-RU"/>
        </w:rPr>
        <w:t>Лайкер ;</w:t>
      </w:r>
      <w:proofErr w:type="gramEnd"/>
      <w:r w:rsidRPr="0099250C">
        <w:rPr>
          <w:rFonts w:ascii="Times New Roman" w:eastAsia="Batang" w:hAnsi="Times New Roman"/>
          <w:b w:val="0"/>
          <w:iCs/>
          <w:caps w:val="0"/>
          <w:kern w:val="0"/>
          <w:lang w:val="ru-RU" w:eastAsia="ru-RU"/>
        </w:rPr>
        <w:t xml:space="preserve"> Пер. с англ. — 9-е изд. — Москва: АЛЬПИНА ПАБЛИШЕР, 2014. – 400 с.</w:t>
      </w:r>
    </w:p>
    <w:p w14:paraId="27A2DDA1" w14:textId="1E64038C" w:rsidR="0099250C" w:rsidRDefault="0099250C" w:rsidP="0099250C">
      <w:pPr>
        <w:pStyle w:val="1f"/>
        <w:spacing w:after="0"/>
        <w:ind w:firstLine="709"/>
        <w:jc w:val="both"/>
        <w:rPr>
          <w:rFonts w:ascii="Times New Roman" w:eastAsia="Batang" w:hAnsi="Times New Roman"/>
          <w:b w:val="0"/>
          <w:iCs/>
          <w:caps w:val="0"/>
          <w:kern w:val="0"/>
          <w:lang w:val="ru-RU" w:eastAsia="ru-RU"/>
        </w:rPr>
      </w:pPr>
      <w:r>
        <w:rPr>
          <w:rFonts w:ascii="Times New Roman" w:eastAsia="Batang" w:hAnsi="Times New Roman"/>
          <w:b w:val="0"/>
          <w:iCs/>
          <w:caps w:val="0"/>
          <w:kern w:val="0"/>
          <w:lang w:val="ru-RU" w:eastAsia="ru-RU"/>
        </w:rPr>
        <w:t>3.</w:t>
      </w:r>
      <w:r w:rsidRPr="0099250C">
        <w:rPr>
          <w:rFonts w:ascii="Times New Roman" w:eastAsia="Batang" w:hAnsi="Times New Roman"/>
          <w:b w:val="0"/>
          <w:iCs/>
          <w:caps w:val="0"/>
          <w:kern w:val="0"/>
          <w:lang w:val="ru-RU" w:eastAsia="ru-RU"/>
        </w:rPr>
        <w:t>Лайкер, Дж. Практика дао Toyota: руководство по внедрению принципов менеджмента Toyota / Джеффри Лайкер, Дэвид Майер; Пер. с англ. — 6-е изд. — Москва: АЛЬПИНА ПАБЛИШЕР, 2014. – 586 с.</w:t>
      </w:r>
    </w:p>
    <w:p w14:paraId="2F5CF0DA" w14:textId="4BBB99BE" w:rsidR="0099250C" w:rsidRDefault="0099250C" w:rsidP="0099250C">
      <w:pPr>
        <w:pStyle w:val="1f"/>
        <w:rPr>
          <w:rFonts w:ascii="Times New Roman" w:eastAsia="Batang" w:hAnsi="Times New Roman"/>
          <w:b w:val="0"/>
          <w:iCs/>
          <w:caps w:val="0"/>
          <w:kern w:val="0"/>
          <w:lang w:val="ru-RU" w:eastAsia="ru-RU"/>
        </w:rPr>
      </w:pPr>
    </w:p>
    <w:p w14:paraId="7705DAAC" w14:textId="77777777" w:rsidR="00BF6976" w:rsidRDefault="00BF6976" w:rsidP="0099250C">
      <w:pPr>
        <w:pStyle w:val="1f"/>
        <w:rPr>
          <w:rFonts w:ascii="Times New Roman" w:eastAsia="Batang" w:hAnsi="Times New Roman"/>
          <w:b w:val="0"/>
          <w:iCs/>
          <w:caps w:val="0"/>
          <w:kern w:val="0"/>
          <w:lang w:val="ru-RU" w:eastAsia="ru-RU"/>
        </w:rPr>
      </w:pPr>
    </w:p>
    <w:p w14:paraId="674C5F9A" w14:textId="3CD5B132" w:rsidR="00582C8B" w:rsidRPr="0099250C" w:rsidRDefault="005D70C8" w:rsidP="0099250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82C8B" w:rsidRPr="00582C8B" w14:paraId="2D565868" w14:textId="77777777" w:rsidTr="00582C8B">
        <w:tc>
          <w:tcPr>
            <w:tcW w:w="1750" w:type="pct"/>
            <w:tcBorders>
              <w:top w:val="single" w:sz="4" w:space="0" w:color="auto"/>
              <w:left w:val="single" w:sz="4" w:space="0" w:color="auto"/>
              <w:bottom w:val="single" w:sz="4" w:space="0" w:color="auto"/>
              <w:right w:val="single" w:sz="4" w:space="0" w:color="auto"/>
            </w:tcBorders>
            <w:hideMark/>
          </w:tcPr>
          <w:p w14:paraId="5B4A2AD1" w14:textId="77777777" w:rsidR="00582C8B" w:rsidRPr="00582C8B" w:rsidRDefault="00582C8B">
            <w:pPr>
              <w:spacing w:after="0" w:line="240" w:lineRule="auto"/>
              <w:jc w:val="center"/>
              <w:rPr>
                <w:rFonts w:ascii="Times New Roman" w:hAnsi="Times New Roman" w:cs="Times New Roman"/>
                <w:iCs/>
                <w:sz w:val="24"/>
                <w:szCs w:val="24"/>
              </w:rPr>
            </w:pPr>
            <w:r w:rsidRPr="00582C8B">
              <w:rPr>
                <w:rFonts w:ascii="Times New Roman" w:hAnsi="Times New Roman" w:cs="Times New Roman"/>
                <w:b/>
                <w:bCs/>
                <w:iCs/>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75988BD" w14:textId="20E526B7" w:rsidR="00582C8B" w:rsidRPr="00582C8B" w:rsidRDefault="00582C8B">
            <w:pPr>
              <w:spacing w:after="0" w:line="240" w:lineRule="auto"/>
              <w:jc w:val="center"/>
              <w:rPr>
                <w:rFonts w:ascii="Times New Roman" w:hAnsi="Times New Roman" w:cs="Times New Roman"/>
                <w:b/>
                <w:bCs/>
                <w:iCs/>
                <w:sz w:val="24"/>
                <w:szCs w:val="24"/>
              </w:rPr>
            </w:pPr>
            <w:r w:rsidRPr="00582C8B">
              <w:rPr>
                <w:rFonts w:ascii="Times New Roman" w:hAnsi="Times New Roman" w:cs="Times New Roman"/>
                <w:b/>
                <w:iCs/>
                <w:sz w:val="24"/>
                <w:szCs w:val="24"/>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hideMark/>
          </w:tcPr>
          <w:p w14:paraId="50DF9B51" w14:textId="77777777" w:rsidR="00582C8B" w:rsidRPr="00582C8B" w:rsidRDefault="00582C8B">
            <w:pPr>
              <w:spacing w:after="0" w:line="240" w:lineRule="auto"/>
              <w:jc w:val="center"/>
              <w:rPr>
                <w:rFonts w:ascii="Times New Roman" w:hAnsi="Times New Roman" w:cs="Times New Roman"/>
                <w:b/>
                <w:bCs/>
                <w:iCs/>
                <w:sz w:val="24"/>
                <w:szCs w:val="24"/>
              </w:rPr>
            </w:pPr>
            <w:r w:rsidRPr="00582C8B">
              <w:rPr>
                <w:rFonts w:ascii="Times New Roman" w:hAnsi="Times New Roman" w:cs="Times New Roman"/>
                <w:b/>
                <w:bCs/>
                <w:iCs/>
                <w:sz w:val="24"/>
                <w:szCs w:val="24"/>
              </w:rPr>
              <w:t>Методы оценки</w:t>
            </w:r>
          </w:p>
        </w:tc>
      </w:tr>
      <w:tr w:rsidR="00582C8B" w:rsidRPr="00582C8B" w14:paraId="565ACC73" w14:textId="77777777" w:rsidTr="00582C8B">
        <w:tc>
          <w:tcPr>
            <w:tcW w:w="1750" w:type="pct"/>
            <w:tcBorders>
              <w:top w:val="single" w:sz="4" w:space="0" w:color="auto"/>
              <w:left w:val="single" w:sz="4" w:space="0" w:color="auto"/>
              <w:bottom w:val="single" w:sz="4" w:space="0" w:color="auto"/>
              <w:right w:val="single" w:sz="4" w:space="0" w:color="auto"/>
            </w:tcBorders>
            <w:hideMark/>
          </w:tcPr>
          <w:p w14:paraId="648A496C" w14:textId="11CA52CE" w:rsidR="00582C8B" w:rsidRPr="00582C8B" w:rsidRDefault="00582C8B">
            <w:pPr>
              <w:spacing w:after="0" w:line="240" w:lineRule="auto"/>
              <w:rPr>
                <w:rFonts w:ascii="Times New Roman" w:hAnsi="Times New Roman"/>
                <w:sz w:val="24"/>
                <w:szCs w:val="24"/>
              </w:rPr>
            </w:pPr>
            <w:r>
              <w:rPr>
                <w:rFonts w:ascii="Times New Roman" w:hAnsi="Times New Roman"/>
                <w:sz w:val="24"/>
                <w:szCs w:val="24"/>
              </w:rPr>
              <w:t>Знает</w:t>
            </w:r>
            <w:r w:rsidRPr="00582C8B">
              <w:rPr>
                <w:rFonts w:ascii="Times New Roman" w:hAnsi="Times New Roman"/>
                <w:sz w:val="24"/>
                <w:szCs w:val="24"/>
              </w:rPr>
              <w:t>:</w:t>
            </w:r>
          </w:p>
          <w:p w14:paraId="282FA48E" w14:textId="77777777" w:rsidR="00582C8B" w:rsidRPr="00582C8B" w:rsidRDefault="00582C8B">
            <w:pPr>
              <w:spacing w:after="0" w:line="240" w:lineRule="auto"/>
              <w:rPr>
                <w:rFonts w:ascii="Times New Roman" w:hAnsi="Times New Roman"/>
                <w:bCs/>
                <w:sz w:val="24"/>
                <w:szCs w:val="24"/>
              </w:rPr>
            </w:pPr>
            <w:r w:rsidRPr="00582C8B">
              <w:rPr>
                <w:rFonts w:ascii="Times New Roman" w:hAnsi="Times New Roman"/>
                <w:bCs/>
                <w:sz w:val="24"/>
                <w:szCs w:val="24"/>
              </w:rPr>
              <w:t>Принципы бережливого производства;</w:t>
            </w:r>
          </w:p>
          <w:p w14:paraId="46C899C7" w14:textId="77777777" w:rsidR="00582C8B" w:rsidRPr="00582C8B" w:rsidRDefault="00582C8B">
            <w:pPr>
              <w:spacing w:after="0" w:line="240" w:lineRule="auto"/>
              <w:rPr>
                <w:rFonts w:ascii="Times New Roman" w:hAnsi="Times New Roman"/>
                <w:bCs/>
                <w:sz w:val="24"/>
                <w:szCs w:val="24"/>
              </w:rPr>
            </w:pPr>
            <w:r w:rsidRPr="00582C8B">
              <w:rPr>
                <w:rFonts w:ascii="Times New Roman" w:hAnsi="Times New Roman"/>
                <w:bCs/>
                <w:sz w:val="24"/>
                <w:szCs w:val="24"/>
              </w:rPr>
              <w:t>Основные ресурсы, задействованные в профессиональной деятельности;</w:t>
            </w:r>
          </w:p>
          <w:p w14:paraId="18C037FE" w14:textId="77777777" w:rsidR="00582C8B" w:rsidRPr="00582C8B" w:rsidRDefault="00582C8B">
            <w:pPr>
              <w:spacing w:after="0" w:line="240" w:lineRule="auto"/>
              <w:rPr>
                <w:rFonts w:ascii="Times New Roman" w:hAnsi="Times New Roman" w:cs="Times New Roman"/>
                <w:sz w:val="24"/>
                <w:szCs w:val="24"/>
              </w:rPr>
            </w:pPr>
            <w:r w:rsidRPr="00582C8B">
              <w:rPr>
                <w:rFonts w:ascii="Times New Roman" w:hAnsi="Times New Roman"/>
                <w:bCs/>
                <w:sz w:val="24"/>
                <w:szCs w:val="24"/>
              </w:rPr>
              <w:t>Пути обеспечения ресурсосбережения</w:t>
            </w:r>
          </w:p>
        </w:tc>
        <w:tc>
          <w:tcPr>
            <w:tcW w:w="1507" w:type="pct"/>
            <w:tcBorders>
              <w:top w:val="single" w:sz="4" w:space="0" w:color="auto"/>
              <w:left w:val="single" w:sz="4" w:space="0" w:color="auto"/>
              <w:bottom w:val="single" w:sz="4" w:space="0" w:color="auto"/>
              <w:right w:val="single" w:sz="4" w:space="0" w:color="auto"/>
            </w:tcBorders>
            <w:hideMark/>
          </w:tcPr>
          <w:p w14:paraId="2130D6CE"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Демонстрирует системные знания о принципах, инструментах бережливого производства;</w:t>
            </w:r>
          </w:p>
          <w:p w14:paraId="69AD53E8"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 xml:space="preserve">о ресурсосбережении на производстве; </w:t>
            </w:r>
          </w:p>
          <w:p w14:paraId="3978D887" w14:textId="77777777" w:rsidR="00582C8B" w:rsidRPr="00582C8B" w:rsidRDefault="00582C8B">
            <w:pPr>
              <w:spacing w:after="0"/>
              <w:rPr>
                <w:rFonts w:ascii="Times New Roman" w:hAnsi="Times New Roman" w:cs="Times New Roman"/>
                <w:sz w:val="24"/>
                <w:szCs w:val="24"/>
              </w:rPr>
            </w:pPr>
            <w:r w:rsidRPr="00582C8B">
              <w:rPr>
                <w:rFonts w:ascii="Times New Roman" w:hAnsi="Times New Roman"/>
                <w:bCs/>
                <w:sz w:val="24"/>
                <w:szCs w:val="24"/>
              </w:rPr>
              <w:t>об основных направлениях изменения климатических условий региона</w:t>
            </w:r>
          </w:p>
        </w:tc>
        <w:tc>
          <w:tcPr>
            <w:tcW w:w="1743" w:type="pct"/>
            <w:vMerge w:val="restart"/>
            <w:tcBorders>
              <w:top w:val="single" w:sz="4" w:space="0" w:color="auto"/>
              <w:left w:val="single" w:sz="4" w:space="0" w:color="auto"/>
              <w:bottom w:val="single" w:sz="4" w:space="0" w:color="auto"/>
              <w:right w:val="single" w:sz="4" w:space="0" w:color="auto"/>
            </w:tcBorders>
            <w:hideMark/>
          </w:tcPr>
          <w:p w14:paraId="6C178670"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Результаты устных и письменных опросов по темам дисциплины.</w:t>
            </w:r>
          </w:p>
          <w:p w14:paraId="5D8D56E5"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Наблюдение в процессе практических занятий.</w:t>
            </w:r>
          </w:p>
          <w:p w14:paraId="124B71BA"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Оценка решений ситуационных задач.</w:t>
            </w:r>
          </w:p>
          <w:p w14:paraId="73569A93"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Результаты защиты практических работ.</w:t>
            </w:r>
          </w:p>
          <w:p w14:paraId="5C74E778"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Наблюдение в процессе семинарских занятий.</w:t>
            </w:r>
          </w:p>
          <w:p w14:paraId="0BE0E05B" w14:textId="77777777" w:rsidR="00582C8B" w:rsidRPr="00582C8B" w:rsidRDefault="00582C8B">
            <w:pPr>
              <w:spacing w:after="0"/>
              <w:rPr>
                <w:rFonts w:ascii="Times New Roman" w:hAnsi="Times New Roman"/>
                <w:bCs/>
                <w:sz w:val="24"/>
                <w:szCs w:val="24"/>
              </w:rPr>
            </w:pPr>
            <w:r w:rsidRPr="00582C8B">
              <w:rPr>
                <w:rFonts w:ascii="Times New Roman" w:hAnsi="Times New Roman"/>
                <w:bCs/>
                <w:sz w:val="24"/>
                <w:szCs w:val="24"/>
              </w:rPr>
              <w:t>Выступления.</w:t>
            </w:r>
          </w:p>
          <w:p w14:paraId="4D0BBCE7" w14:textId="77777777" w:rsidR="00582C8B" w:rsidRPr="00582C8B" w:rsidRDefault="00582C8B">
            <w:pPr>
              <w:suppressAutoHyphens/>
              <w:spacing w:after="0" w:line="240" w:lineRule="auto"/>
              <w:rPr>
                <w:rFonts w:ascii="Times New Roman" w:hAnsi="Times New Roman" w:cs="Times New Roman"/>
                <w:sz w:val="24"/>
                <w:szCs w:val="24"/>
              </w:rPr>
            </w:pPr>
            <w:r w:rsidRPr="00582C8B">
              <w:rPr>
                <w:rFonts w:ascii="Times New Roman" w:hAnsi="Times New Roman"/>
                <w:bCs/>
                <w:sz w:val="24"/>
                <w:szCs w:val="24"/>
              </w:rPr>
              <w:t>Экзамен по учебной дисциплине</w:t>
            </w:r>
          </w:p>
        </w:tc>
      </w:tr>
      <w:tr w:rsidR="00582C8B" w:rsidRPr="00582C8B" w14:paraId="03A14285" w14:textId="77777777" w:rsidTr="00582C8B">
        <w:trPr>
          <w:trHeight w:val="896"/>
        </w:trPr>
        <w:tc>
          <w:tcPr>
            <w:tcW w:w="1750" w:type="pct"/>
            <w:tcBorders>
              <w:top w:val="single" w:sz="4" w:space="0" w:color="auto"/>
              <w:left w:val="single" w:sz="4" w:space="0" w:color="auto"/>
              <w:bottom w:val="single" w:sz="4" w:space="0" w:color="auto"/>
              <w:right w:val="single" w:sz="4" w:space="0" w:color="auto"/>
            </w:tcBorders>
            <w:hideMark/>
          </w:tcPr>
          <w:p w14:paraId="74622C25" w14:textId="3B6E5681" w:rsidR="00582C8B" w:rsidRPr="00582C8B" w:rsidRDefault="00582C8B">
            <w:pPr>
              <w:spacing w:after="0" w:line="240" w:lineRule="auto"/>
              <w:rPr>
                <w:rFonts w:ascii="Times New Roman" w:hAnsi="Times New Roman" w:cs="Times New Roman"/>
                <w:sz w:val="24"/>
                <w:szCs w:val="24"/>
              </w:rPr>
            </w:pPr>
            <w:r>
              <w:rPr>
                <w:rFonts w:ascii="Times New Roman" w:hAnsi="Times New Roman"/>
                <w:sz w:val="24"/>
                <w:szCs w:val="24"/>
              </w:rPr>
              <w:t>Умеет</w:t>
            </w:r>
            <w:r w:rsidRPr="00582C8B">
              <w:rPr>
                <w:rFonts w:ascii="Times New Roman" w:hAnsi="Times New Roman"/>
                <w:sz w:val="24"/>
                <w:szCs w:val="24"/>
              </w:rPr>
              <w:t>:</w:t>
            </w:r>
          </w:p>
          <w:p w14:paraId="75447582" w14:textId="77777777" w:rsidR="00582C8B" w:rsidRPr="00582C8B" w:rsidRDefault="00582C8B">
            <w:pPr>
              <w:spacing w:after="0" w:line="240" w:lineRule="auto"/>
              <w:rPr>
                <w:rFonts w:ascii="Times New Roman" w:hAnsi="Times New Roman" w:cs="Times New Roman"/>
                <w:sz w:val="24"/>
                <w:szCs w:val="24"/>
                <w:highlight w:val="yellow"/>
              </w:rPr>
            </w:pPr>
            <w:r w:rsidRPr="00582C8B">
              <w:rPr>
                <w:rFonts w:ascii="Times New Roman" w:hAnsi="Times New Roman" w:cs="Times New Roman"/>
                <w:sz w:val="24"/>
                <w:szCs w:val="24"/>
              </w:rPr>
              <w:t>Осуществлять работу с соблюдением принципов бережливого производства</w:t>
            </w:r>
          </w:p>
        </w:tc>
        <w:tc>
          <w:tcPr>
            <w:tcW w:w="1507" w:type="pct"/>
            <w:tcBorders>
              <w:top w:val="single" w:sz="4" w:space="0" w:color="auto"/>
              <w:left w:val="single" w:sz="4" w:space="0" w:color="auto"/>
              <w:bottom w:val="single" w:sz="4" w:space="0" w:color="auto"/>
              <w:right w:val="single" w:sz="4" w:space="0" w:color="auto"/>
            </w:tcBorders>
            <w:hideMark/>
          </w:tcPr>
          <w:p w14:paraId="5E5CF5FC" w14:textId="77777777" w:rsidR="00582C8B" w:rsidRPr="00582C8B" w:rsidRDefault="00582C8B">
            <w:pPr>
              <w:spacing w:after="0" w:line="240" w:lineRule="auto"/>
              <w:rPr>
                <w:rFonts w:ascii="Times New Roman" w:hAnsi="Times New Roman" w:cs="Times New Roman"/>
                <w:sz w:val="24"/>
                <w:szCs w:val="24"/>
              </w:rPr>
            </w:pPr>
            <w:r w:rsidRPr="00582C8B">
              <w:rPr>
                <w:rFonts w:ascii="Times New Roman" w:hAnsi="Times New Roman" w:cs="Times New Roman"/>
                <w:sz w:val="24"/>
                <w:szCs w:val="24"/>
              </w:rPr>
              <w:t>Демонстрирует умение соблюдать принципы бережливого производства, выбирать инструменты бережливого производства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55A4D5" w14:textId="77777777" w:rsidR="00582C8B" w:rsidRPr="00582C8B" w:rsidRDefault="00582C8B">
            <w:pPr>
              <w:spacing w:after="0" w:line="240" w:lineRule="auto"/>
              <w:rPr>
                <w:rFonts w:ascii="Times New Roman" w:hAnsi="Times New Roman" w:cs="Times New Roman"/>
                <w:sz w:val="24"/>
                <w:szCs w:val="24"/>
              </w:rPr>
            </w:pPr>
          </w:p>
        </w:tc>
      </w:tr>
    </w:tbl>
    <w:p w14:paraId="5C819233" w14:textId="1EE3C085" w:rsidR="00582C8B" w:rsidRDefault="00582C8B" w:rsidP="00582C8B">
      <w:pPr>
        <w:spacing w:after="60"/>
        <w:outlineLvl w:val="1"/>
        <w:rPr>
          <w:rFonts w:ascii="Times New Roman" w:hAnsi="Times New Roman" w:cs="Times New Roman"/>
          <w:b/>
          <w:sz w:val="24"/>
          <w:szCs w:val="24"/>
        </w:rPr>
      </w:pPr>
    </w:p>
    <w:p w14:paraId="225D7487" w14:textId="764C1A15" w:rsidR="00F9316F" w:rsidRDefault="00F9316F" w:rsidP="00582C8B">
      <w:pPr>
        <w:spacing w:after="60"/>
        <w:outlineLvl w:val="1"/>
        <w:rPr>
          <w:rFonts w:ascii="Times New Roman" w:hAnsi="Times New Roman" w:cs="Times New Roman"/>
          <w:b/>
          <w:sz w:val="24"/>
          <w:szCs w:val="24"/>
        </w:rPr>
      </w:pPr>
    </w:p>
    <w:p w14:paraId="60919CED" w14:textId="4D3E0F55" w:rsidR="00F9316F" w:rsidRDefault="00F9316F" w:rsidP="00582C8B">
      <w:pPr>
        <w:spacing w:after="60"/>
        <w:outlineLvl w:val="1"/>
        <w:rPr>
          <w:rFonts w:ascii="Times New Roman" w:hAnsi="Times New Roman" w:cs="Times New Roman"/>
          <w:b/>
          <w:sz w:val="24"/>
          <w:szCs w:val="24"/>
        </w:rPr>
      </w:pPr>
    </w:p>
    <w:p w14:paraId="60DF048C" w14:textId="66BE5270" w:rsidR="00F9316F" w:rsidRDefault="00F9316F" w:rsidP="00582C8B">
      <w:pPr>
        <w:spacing w:after="60"/>
        <w:outlineLvl w:val="1"/>
        <w:rPr>
          <w:rFonts w:ascii="Times New Roman" w:hAnsi="Times New Roman" w:cs="Times New Roman"/>
          <w:b/>
          <w:sz w:val="24"/>
          <w:szCs w:val="24"/>
        </w:rPr>
      </w:pPr>
    </w:p>
    <w:p w14:paraId="2E6D7BE3" w14:textId="39368E34" w:rsidR="00F9316F" w:rsidRDefault="00F9316F" w:rsidP="00582C8B">
      <w:pPr>
        <w:spacing w:after="60"/>
        <w:outlineLvl w:val="1"/>
        <w:rPr>
          <w:rFonts w:ascii="Times New Roman" w:hAnsi="Times New Roman" w:cs="Times New Roman"/>
          <w:b/>
          <w:sz w:val="24"/>
          <w:szCs w:val="24"/>
        </w:rPr>
      </w:pPr>
    </w:p>
    <w:p w14:paraId="7CFA3974" w14:textId="267B0BCE" w:rsidR="00F9316F" w:rsidRDefault="00F9316F" w:rsidP="00582C8B">
      <w:pPr>
        <w:spacing w:after="60"/>
        <w:outlineLvl w:val="1"/>
        <w:rPr>
          <w:rFonts w:ascii="Times New Roman" w:hAnsi="Times New Roman" w:cs="Times New Roman"/>
          <w:b/>
          <w:sz w:val="24"/>
          <w:szCs w:val="24"/>
        </w:rPr>
      </w:pPr>
    </w:p>
    <w:p w14:paraId="5980B0A1" w14:textId="1455F32D" w:rsidR="00F9316F" w:rsidRDefault="00F9316F" w:rsidP="00582C8B">
      <w:pPr>
        <w:spacing w:after="60"/>
        <w:outlineLvl w:val="1"/>
        <w:rPr>
          <w:rFonts w:ascii="Times New Roman" w:hAnsi="Times New Roman" w:cs="Times New Roman"/>
          <w:b/>
          <w:sz w:val="24"/>
          <w:szCs w:val="24"/>
        </w:rPr>
      </w:pPr>
    </w:p>
    <w:p w14:paraId="405ED2D3" w14:textId="77777777" w:rsidR="00F9316F" w:rsidRDefault="00F9316F" w:rsidP="00582C8B">
      <w:pPr>
        <w:spacing w:after="60"/>
        <w:outlineLvl w:val="1"/>
        <w:rPr>
          <w:rFonts w:ascii="Times New Roman" w:hAnsi="Times New Roman" w:cs="Times New Roman"/>
          <w:b/>
          <w:sz w:val="24"/>
          <w:szCs w:val="24"/>
        </w:rPr>
      </w:pPr>
    </w:p>
    <w:p w14:paraId="1161C941" w14:textId="77777777" w:rsidR="00F9316F" w:rsidRPr="00582C8B" w:rsidRDefault="00F9316F" w:rsidP="00582C8B">
      <w:pPr>
        <w:spacing w:after="60"/>
        <w:outlineLvl w:val="1"/>
        <w:rPr>
          <w:rFonts w:ascii="Times New Roman" w:hAnsi="Times New Roman" w:cs="Times New Roman"/>
          <w:b/>
          <w:sz w:val="24"/>
          <w:szCs w:val="24"/>
        </w:rPr>
      </w:pPr>
    </w:p>
    <w:p w14:paraId="0648D5AB" w14:textId="4C85F99A" w:rsidR="00F9316F" w:rsidRPr="00F9316F" w:rsidRDefault="00F9316F" w:rsidP="00F93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F9316F">
        <w:rPr>
          <w:rFonts w:ascii="Times New Roman" w:hAnsi="Times New Roman" w:cs="Times New Roman"/>
          <w:b/>
          <w:bCs/>
          <w:sz w:val="24"/>
          <w:szCs w:val="24"/>
        </w:rPr>
        <w:t>9</w:t>
      </w:r>
    </w:p>
    <w:p w14:paraId="3339B2F3" w14:textId="77777777" w:rsidR="00F9316F" w:rsidRPr="00E9651D" w:rsidRDefault="00F9316F" w:rsidP="00F9316F">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4FE7CC7D" w14:textId="06D014AB" w:rsidR="00F9316F" w:rsidRPr="00BF6976" w:rsidRDefault="00F9316F" w:rsidP="00BF6976">
      <w:pPr>
        <w:jc w:val="right"/>
        <w:rPr>
          <w:b/>
        </w:rPr>
      </w:pPr>
      <w:r w:rsidRPr="00E9651D">
        <w:rPr>
          <w:rFonts w:ascii="Times New Roman" w:hAnsi="Times New Roman"/>
          <w:b/>
          <w:sz w:val="24"/>
          <w:szCs w:val="24"/>
        </w:rPr>
        <w:t>15.01.29 Контролер качества в машиностроении</w:t>
      </w:r>
    </w:p>
    <w:p w14:paraId="0A9CC2B6" w14:textId="77777777" w:rsidR="00F9316F" w:rsidRDefault="00F9316F" w:rsidP="00F9316F">
      <w:pPr>
        <w:jc w:val="right"/>
        <w:rPr>
          <w:rFonts w:ascii="Times New Roman" w:hAnsi="Times New Roman" w:cs="Times New Roman"/>
          <w:b/>
          <w:bCs/>
          <w:color w:val="0070C0"/>
          <w:sz w:val="24"/>
          <w:szCs w:val="24"/>
        </w:rPr>
      </w:pPr>
    </w:p>
    <w:p w14:paraId="3AE677CA" w14:textId="77777777" w:rsidR="00F9316F" w:rsidRDefault="00F9316F" w:rsidP="00F9316F">
      <w:pPr>
        <w:jc w:val="right"/>
        <w:rPr>
          <w:rFonts w:ascii="Times New Roman" w:hAnsi="Times New Roman" w:cs="Times New Roman"/>
          <w:b/>
          <w:bCs/>
          <w:color w:val="0070C0"/>
          <w:sz w:val="24"/>
          <w:szCs w:val="24"/>
        </w:rPr>
      </w:pPr>
    </w:p>
    <w:p w14:paraId="368E58A6" w14:textId="77777777" w:rsidR="00F9316F" w:rsidRDefault="00F9316F" w:rsidP="00F9316F">
      <w:pPr>
        <w:jc w:val="right"/>
        <w:rPr>
          <w:rFonts w:ascii="Times New Roman" w:hAnsi="Times New Roman" w:cs="Times New Roman"/>
          <w:b/>
          <w:bCs/>
          <w:color w:val="0070C0"/>
          <w:sz w:val="24"/>
          <w:szCs w:val="24"/>
        </w:rPr>
      </w:pPr>
    </w:p>
    <w:p w14:paraId="25F5C8ED" w14:textId="77777777" w:rsidR="00F9316F" w:rsidRDefault="00F9316F" w:rsidP="00BF6976">
      <w:pPr>
        <w:rPr>
          <w:rFonts w:ascii="Times New Roman" w:hAnsi="Times New Roman" w:cs="Times New Roman"/>
          <w:b/>
          <w:bCs/>
          <w:color w:val="0070C0"/>
          <w:sz w:val="24"/>
          <w:szCs w:val="24"/>
        </w:rPr>
      </w:pPr>
    </w:p>
    <w:p w14:paraId="6129F274" w14:textId="77777777" w:rsidR="00F9316F" w:rsidRDefault="00F9316F" w:rsidP="00F9316F">
      <w:pPr>
        <w:jc w:val="right"/>
        <w:rPr>
          <w:rFonts w:ascii="Times New Roman" w:hAnsi="Times New Roman" w:cs="Times New Roman"/>
          <w:b/>
          <w:bCs/>
          <w:color w:val="0070C0"/>
          <w:sz w:val="24"/>
          <w:szCs w:val="24"/>
        </w:rPr>
      </w:pPr>
    </w:p>
    <w:p w14:paraId="21473B7C" w14:textId="77777777" w:rsidR="00F9316F" w:rsidRDefault="00F9316F" w:rsidP="00F9316F">
      <w:pPr>
        <w:jc w:val="right"/>
        <w:rPr>
          <w:rFonts w:ascii="Times New Roman" w:hAnsi="Times New Roman" w:cs="Times New Roman"/>
          <w:b/>
          <w:bCs/>
          <w:color w:val="0070C0"/>
          <w:sz w:val="24"/>
          <w:szCs w:val="24"/>
        </w:rPr>
      </w:pPr>
    </w:p>
    <w:p w14:paraId="44C1DABD" w14:textId="77777777" w:rsidR="00F9316F" w:rsidRPr="00502F97" w:rsidRDefault="00F9316F" w:rsidP="00F9316F">
      <w:pPr>
        <w:jc w:val="right"/>
        <w:rPr>
          <w:rFonts w:ascii="Times New Roman" w:hAnsi="Times New Roman" w:cs="Times New Roman"/>
          <w:b/>
          <w:bCs/>
          <w:color w:val="0070C0"/>
          <w:sz w:val="24"/>
          <w:szCs w:val="24"/>
        </w:rPr>
      </w:pPr>
    </w:p>
    <w:p w14:paraId="5BF16491" w14:textId="77777777" w:rsidR="00F9316F" w:rsidRPr="008F578C" w:rsidRDefault="00F9316F" w:rsidP="00F93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ABFBB2" w14:textId="77777777" w:rsidR="00F9316F" w:rsidRDefault="00F9316F" w:rsidP="00F9316F">
      <w:pPr>
        <w:pStyle w:val="1"/>
      </w:pPr>
      <w:bookmarkStart w:id="5" w:name="_Toc150695621"/>
      <w:bookmarkStart w:id="6" w:name="_Toc150695786"/>
      <w:bookmarkStart w:id="7" w:name="_Toc156824969"/>
      <w:r w:rsidRPr="006E7FF4">
        <w:t>«</w:t>
      </w:r>
      <w:r>
        <w:t xml:space="preserve">СГ.01 </w:t>
      </w:r>
      <w:r w:rsidRPr="005D70C8">
        <w:t>ИСТОРИЯ РОССИИ»</w:t>
      </w:r>
      <w:bookmarkEnd w:id="5"/>
      <w:bookmarkEnd w:id="6"/>
      <w:bookmarkEnd w:id="7"/>
    </w:p>
    <w:p w14:paraId="0D0AE3FC" w14:textId="77777777" w:rsidR="00BF6976" w:rsidRPr="006746D1" w:rsidRDefault="00BF6976" w:rsidP="00BF6976">
      <w:pPr>
        <w:jc w:val="center"/>
        <w:rPr>
          <w:rFonts w:ascii="Times New Roman" w:hAnsi="Times New Roman" w:cs="Times New Roman"/>
          <w:sz w:val="24"/>
          <w:szCs w:val="24"/>
        </w:rPr>
      </w:pPr>
      <w:bookmarkStart w:id="8" w:name="_Toc172906916"/>
      <w:bookmarkStart w:id="9"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
      <w:bookmarkEnd w:id="9"/>
    </w:p>
    <w:p w14:paraId="75D8F896" w14:textId="77777777" w:rsidR="00BF6976" w:rsidRDefault="00BF6976" w:rsidP="00BF6976">
      <w:pPr>
        <w:jc w:val="center"/>
        <w:rPr>
          <w:rStyle w:val="af0"/>
          <w:rFonts w:ascii="Times New Roman" w:hAnsi="Times New Roman" w:cs="Times New Roman"/>
          <w:sz w:val="24"/>
          <w:szCs w:val="24"/>
        </w:rPr>
      </w:pPr>
      <w:hyperlink r:id="rId29" w:history="1">
        <w:bookmarkStart w:id="10" w:name="_Toc172906917"/>
        <w:bookmarkStart w:id="11" w:name="_Toc172906945"/>
        <w:r w:rsidRPr="006746D1">
          <w:rPr>
            <w:rStyle w:val="af0"/>
            <w:rFonts w:ascii="Times New Roman" w:hAnsi="Times New Roman" w:cs="Times New Roman"/>
            <w:sz w:val="24"/>
            <w:szCs w:val="24"/>
          </w:rPr>
          <w:t>https://spolab.firpo.ru/npdv2/category-doc/get/4879</w:t>
        </w:r>
        <w:bookmarkEnd w:id="10"/>
        <w:bookmarkEnd w:id="11"/>
      </w:hyperlink>
    </w:p>
    <w:p w14:paraId="1FC57B9E" w14:textId="77777777" w:rsidR="00BF6976" w:rsidRDefault="00BF6976" w:rsidP="00BF6976">
      <w:pPr>
        <w:pStyle w:val="1"/>
      </w:pPr>
    </w:p>
    <w:p w14:paraId="26C62A5B" w14:textId="77777777" w:rsidR="00582C8B" w:rsidRPr="00582C8B" w:rsidRDefault="00582C8B" w:rsidP="005D70C8">
      <w:pPr>
        <w:jc w:val="right"/>
        <w:rPr>
          <w:rFonts w:ascii="Times New Roman" w:hAnsi="Times New Roman" w:cs="Times New Roman"/>
          <w:b/>
          <w:bCs/>
          <w:sz w:val="24"/>
          <w:szCs w:val="24"/>
        </w:rPr>
      </w:pPr>
    </w:p>
    <w:p w14:paraId="44E4DF54" w14:textId="77777777" w:rsidR="00582C8B" w:rsidRPr="00582C8B" w:rsidRDefault="00582C8B" w:rsidP="005D70C8">
      <w:pPr>
        <w:jc w:val="right"/>
        <w:rPr>
          <w:rFonts w:ascii="Times New Roman" w:hAnsi="Times New Roman" w:cs="Times New Roman"/>
          <w:b/>
          <w:bCs/>
          <w:sz w:val="24"/>
          <w:szCs w:val="24"/>
        </w:rPr>
      </w:pPr>
    </w:p>
    <w:p w14:paraId="548A6079" w14:textId="5BA3D4AD" w:rsidR="00F9316F" w:rsidRDefault="00F9316F" w:rsidP="00BF6976">
      <w:pPr>
        <w:rPr>
          <w:rFonts w:ascii="Times New Roman" w:hAnsi="Times New Roman" w:cs="Times New Roman"/>
          <w:b/>
          <w:bCs/>
          <w:sz w:val="24"/>
          <w:szCs w:val="24"/>
        </w:rPr>
      </w:pPr>
    </w:p>
    <w:p w14:paraId="3722DF11" w14:textId="4FD4706F" w:rsidR="00F9316F" w:rsidRDefault="00F9316F" w:rsidP="005D70C8">
      <w:pPr>
        <w:jc w:val="right"/>
        <w:rPr>
          <w:rFonts w:ascii="Times New Roman" w:hAnsi="Times New Roman" w:cs="Times New Roman"/>
          <w:b/>
          <w:bCs/>
          <w:sz w:val="24"/>
          <w:szCs w:val="24"/>
        </w:rPr>
      </w:pPr>
    </w:p>
    <w:p w14:paraId="23EA2353" w14:textId="6859E830" w:rsidR="00F9316F" w:rsidRDefault="00F9316F" w:rsidP="005D70C8">
      <w:pPr>
        <w:jc w:val="right"/>
        <w:rPr>
          <w:rFonts w:ascii="Times New Roman" w:hAnsi="Times New Roman" w:cs="Times New Roman"/>
          <w:b/>
          <w:bCs/>
          <w:sz w:val="24"/>
          <w:szCs w:val="24"/>
        </w:rPr>
      </w:pPr>
    </w:p>
    <w:p w14:paraId="5C2D6CC0" w14:textId="77777777" w:rsidR="00F9316F" w:rsidRDefault="00F9316F" w:rsidP="005D70C8">
      <w:pPr>
        <w:jc w:val="right"/>
        <w:rPr>
          <w:rFonts w:ascii="Times New Roman" w:hAnsi="Times New Roman" w:cs="Times New Roman"/>
          <w:b/>
          <w:bCs/>
          <w:sz w:val="24"/>
          <w:szCs w:val="24"/>
        </w:rPr>
      </w:pPr>
    </w:p>
    <w:p w14:paraId="7A7F8C47" w14:textId="77B5A24F" w:rsidR="00582C8B" w:rsidRDefault="00582C8B" w:rsidP="005D70C8">
      <w:pPr>
        <w:jc w:val="right"/>
        <w:rPr>
          <w:rFonts w:ascii="Times New Roman" w:hAnsi="Times New Roman" w:cs="Times New Roman"/>
          <w:b/>
          <w:bCs/>
          <w:sz w:val="24"/>
          <w:szCs w:val="24"/>
        </w:rPr>
      </w:pPr>
    </w:p>
    <w:p w14:paraId="0E20A7C3" w14:textId="15D0AF72" w:rsidR="00BF6976" w:rsidRDefault="00BF6976" w:rsidP="005D70C8">
      <w:pPr>
        <w:jc w:val="right"/>
        <w:rPr>
          <w:rFonts w:ascii="Times New Roman" w:hAnsi="Times New Roman" w:cs="Times New Roman"/>
          <w:b/>
          <w:bCs/>
          <w:sz w:val="24"/>
          <w:szCs w:val="24"/>
        </w:rPr>
      </w:pPr>
    </w:p>
    <w:p w14:paraId="01E76675" w14:textId="25525944" w:rsidR="00BF6976" w:rsidRDefault="00BF6976" w:rsidP="005D70C8">
      <w:pPr>
        <w:jc w:val="right"/>
        <w:rPr>
          <w:rFonts w:ascii="Times New Roman" w:hAnsi="Times New Roman" w:cs="Times New Roman"/>
          <w:b/>
          <w:bCs/>
          <w:sz w:val="24"/>
          <w:szCs w:val="24"/>
        </w:rPr>
      </w:pPr>
    </w:p>
    <w:p w14:paraId="63375979" w14:textId="5D706AA5" w:rsidR="00BF6976" w:rsidRDefault="00BF6976" w:rsidP="005D70C8">
      <w:pPr>
        <w:jc w:val="right"/>
        <w:rPr>
          <w:rFonts w:ascii="Times New Roman" w:hAnsi="Times New Roman" w:cs="Times New Roman"/>
          <w:b/>
          <w:bCs/>
          <w:sz w:val="24"/>
          <w:szCs w:val="24"/>
        </w:rPr>
      </w:pPr>
    </w:p>
    <w:p w14:paraId="3CB8272A" w14:textId="77777777" w:rsidR="00BF6976" w:rsidRDefault="00BF6976" w:rsidP="005D70C8">
      <w:pPr>
        <w:jc w:val="right"/>
        <w:rPr>
          <w:rFonts w:ascii="Times New Roman" w:hAnsi="Times New Roman" w:cs="Times New Roman"/>
          <w:b/>
          <w:bCs/>
          <w:sz w:val="24"/>
          <w:szCs w:val="24"/>
        </w:rPr>
      </w:pPr>
    </w:p>
    <w:p w14:paraId="2AB3D70E" w14:textId="59CEB4E1" w:rsidR="00F9316F" w:rsidRPr="00ED4278" w:rsidRDefault="00F9316F" w:rsidP="00F93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F9316F">
        <w:rPr>
          <w:rFonts w:ascii="Times New Roman" w:hAnsi="Times New Roman" w:cs="Times New Roman"/>
          <w:b/>
          <w:bCs/>
          <w:sz w:val="24"/>
          <w:szCs w:val="24"/>
        </w:rPr>
        <w:t>1</w:t>
      </w:r>
      <w:r w:rsidRPr="00ED4278">
        <w:rPr>
          <w:rFonts w:ascii="Times New Roman" w:hAnsi="Times New Roman" w:cs="Times New Roman"/>
          <w:b/>
          <w:bCs/>
          <w:sz w:val="24"/>
          <w:szCs w:val="24"/>
        </w:rPr>
        <w:t>0</w:t>
      </w:r>
    </w:p>
    <w:p w14:paraId="504DEB28" w14:textId="77777777" w:rsidR="00F9316F" w:rsidRPr="00E9651D" w:rsidRDefault="00F9316F" w:rsidP="00F9316F">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58434AC7" w14:textId="77777777" w:rsidR="00F9316F" w:rsidRPr="00E9651D" w:rsidRDefault="00F9316F" w:rsidP="00F9316F">
      <w:pPr>
        <w:jc w:val="right"/>
        <w:rPr>
          <w:b/>
        </w:rPr>
      </w:pPr>
      <w:r w:rsidRPr="00E9651D">
        <w:rPr>
          <w:rFonts w:ascii="Times New Roman" w:hAnsi="Times New Roman"/>
          <w:b/>
          <w:sz w:val="24"/>
          <w:szCs w:val="24"/>
        </w:rPr>
        <w:t>15.01.29 Контролер качества в машиностроении</w:t>
      </w:r>
    </w:p>
    <w:p w14:paraId="7295A0E6" w14:textId="77777777" w:rsidR="00F9316F" w:rsidRDefault="00F9316F" w:rsidP="00F9316F">
      <w:pPr>
        <w:jc w:val="right"/>
        <w:rPr>
          <w:rFonts w:ascii="Times New Roman" w:hAnsi="Times New Roman" w:cs="Times New Roman"/>
          <w:b/>
          <w:bCs/>
          <w:color w:val="0070C0"/>
          <w:sz w:val="24"/>
          <w:szCs w:val="24"/>
        </w:rPr>
      </w:pPr>
    </w:p>
    <w:p w14:paraId="714A8C97" w14:textId="77777777" w:rsidR="00F9316F" w:rsidRDefault="00F9316F" w:rsidP="00F9316F">
      <w:pPr>
        <w:jc w:val="right"/>
        <w:rPr>
          <w:rFonts w:ascii="Times New Roman" w:hAnsi="Times New Roman" w:cs="Times New Roman"/>
          <w:b/>
          <w:bCs/>
          <w:color w:val="0070C0"/>
          <w:sz w:val="24"/>
          <w:szCs w:val="24"/>
        </w:rPr>
      </w:pPr>
    </w:p>
    <w:p w14:paraId="540080CE" w14:textId="77777777" w:rsidR="00F9316F" w:rsidRDefault="00F9316F" w:rsidP="00F9316F">
      <w:pPr>
        <w:jc w:val="right"/>
        <w:rPr>
          <w:rFonts w:ascii="Times New Roman" w:hAnsi="Times New Roman" w:cs="Times New Roman"/>
          <w:b/>
          <w:bCs/>
          <w:color w:val="0070C0"/>
          <w:sz w:val="24"/>
          <w:szCs w:val="24"/>
        </w:rPr>
      </w:pPr>
    </w:p>
    <w:p w14:paraId="325A33BB" w14:textId="77777777" w:rsidR="00F9316F" w:rsidRDefault="00F9316F" w:rsidP="00F9316F">
      <w:pPr>
        <w:jc w:val="right"/>
        <w:rPr>
          <w:rFonts w:ascii="Times New Roman" w:hAnsi="Times New Roman" w:cs="Times New Roman"/>
          <w:b/>
          <w:bCs/>
          <w:color w:val="0070C0"/>
          <w:sz w:val="24"/>
          <w:szCs w:val="24"/>
        </w:rPr>
      </w:pPr>
    </w:p>
    <w:p w14:paraId="497F5F0E" w14:textId="77777777" w:rsidR="00F9316F" w:rsidRDefault="00F9316F" w:rsidP="00F9316F">
      <w:pPr>
        <w:jc w:val="right"/>
        <w:rPr>
          <w:rFonts w:ascii="Times New Roman" w:hAnsi="Times New Roman" w:cs="Times New Roman"/>
          <w:b/>
          <w:bCs/>
          <w:color w:val="0070C0"/>
          <w:sz w:val="24"/>
          <w:szCs w:val="24"/>
        </w:rPr>
      </w:pPr>
    </w:p>
    <w:p w14:paraId="366E78EC" w14:textId="77777777" w:rsidR="00F9316F" w:rsidRDefault="00F9316F" w:rsidP="00F9316F">
      <w:pPr>
        <w:jc w:val="right"/>
        <w:rPr>
          <w:rFonts w:ascii="Times New Roman" w:hAnsi="Times New Roman" w:cs="Times New Roman"/>
          <w:b/>
          <w:bCs/>
          <w:color w:val="0070C0"/>
          <w:sz w:val="24"/>
          <w:szCs w:val="24"/>
        </w:rPr>
      </w:pPr>
    </w:p>
    <w:p w14:paraId="4721D199" w14:textId="77777777" w:rsidR="00F9316F" w:rsidRDefault="00F9316F" w:rsidP="00F9316F">
      <w:pPr>
        <w:jc w:val="right"/>
        <w:rPr>
          <w:rFonts w:ascii="Times New Roman" w:hAnsi="Times New Roman" w:cs="Times New Roman"/>
          <w:b/>
          <w:bCs/>
          <w:color w:val="0070C0"/>
          <w:sz w:val="24"/>
          <w:szCs w:val="24"/>
        </w:rPr>
      </w:pPr>
    </w:p>
    <w:p w14:paraId="7772A894" w14:textId="77777777" w:rsidR="00F9316F" w:rsidRPr="00502F97" w:rsidRDefault="00F9316F" w:rsidP="00F9316F">
      <w:pPr>
        <w:jc w:val="right"/>
        <w:rPr>
          <w:rFonts w:ascii="Times New Roman" w:hAnsi="Times New Roman" w:cs="Times New Roman"/>
          <w:b/>
          <w:bCs/>
          <w:color w:val="0070C0"/>
          <w:sz w:val="24"/>
          <w:szCs w:val="24"/>
        </w:rPr>
      </w:pPr>
    </w:p>
    <w:p w14:paraId="04BA3958" w14:textId="77777777" w:rsidR="00F9316F" w:rsidRPr="008F578C" w:rsidRDefault="00F9316F" w:rsidP="00F93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3696F1" w14:textId="77777777" w:rsidR="00F9316F" w:rsidRDefault="00F9316F" w:rsidP="00F9316F">
      <w:pPr>
        <w:pStyle w:val="1"/>
      </w:pPr>
      <w:r>
        <w:t xml:space="preserve">«СГ.02 </w:t>
      </w:r>
      <w:r w:rsidRPr="005D70C8">
        <w:t>ИНОСТРАННЫЙ ЯЗЫК В ПРОФЕССИОНАЛЬНОЙ ДЕЯТЕЛЬНОСТИ</w:t>
      </w:r>
      <w:r>
        <w:t>»</w:t>
      </w:r>
    </w:p>
    <w:p w14:paraId="27CA97A0" w14:textId="77777777" w:rsidR="00BF6976" w:rsidRPr="00C62026" w:rsidRDefault="00BF6976" w:rsidP="00BF6976">
      <w:pPr>
        <w:pStyle w:val="1"/>
        <w:rPr>
          <w:b w:val="0"/>
          <w:bCs w:val="0"/>
        </w:rPr>
      </w:pPr>
      <w:r w:rsidRPr="00C62026">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22279C76" w14:textId="77777777" w:rsidR="00BF6976" w:rsidRPr="006746D1" w:rsidRDefault="00BF6976" w:rsidP="00BF6976">
      <w:pPr>
        <w:jc w:val="center"/>
        <w:rPr>
          <w:rFonts w:ascii="Times New Roman" w:hAnsi="Times New Roman" w:cs="Times New Roman"/>
          <w:sz w:val="24"/>
          <w:szCs w:val="24"/>
        </w:rPr>
      </w:pPr>
      <w:hyperlink r:id="rId30" w:history="1">
        <w:bookmarkStart w:id="12" w:name="_Toc172906920"/>
        <w:bookmarkStart w:id="13" w:name="_Toc172906948"/>
        <w:r w:rsidRPr="006746D1">
          <w:rPr>
            <w:rStyle w:val="af0"/>
            <w:rFonts w:ascii="Times New Roman" w:hAnsi="Times New Roman" w:cs="Times New Roman"/>
            <w:sz w:val="24"/>
            <w:szCs w:val="24"/>
          </w:rPr>
          <w:t>https://spolab.firpo.ru/npdv2/category-doc/get/5133</w:t>
        </w:r>
        <w:bookmarkEnd w:id="12"/>
        <w:bookmarkEnd w:id="13"/>
      </w:hyperlink>
    </w:p>
    <w:p w14:paraId="1F1B6B33" w14:textId="29A12479" w:rsidR="00582C8B" w:rsidRDefault="00582C8B" w:rsidP="005D70C8">
      <w:pPr>
        <w:jc w:val="right"/>
        <w:rPr>
          <w:rFonts w:ascii="Times New Roman" w:hAnsi="Times New Roman" w:cs="Times New Roman"/>
          <w:b/>
          <w:bCs/>
          <w:sz w:val="24"/>
          <w:szCs w:val="24"/>
        </w:rPr>
      </w:pPr>
    </w:p>
    <w:p w14:paraId="2600ED08" w14:textId="0C9212CB" w:rsidR="00F9316F" w:rsidRDefault="00F9316F" w:rsidP="005D70C8">
      <w:pPr>
        <w:jc w:val="right"/>
        <w:rPr>
          <w:rFonts w:ascii="Times New Roman" w:hAnsi="Times New Roman" w:cs="Times New Roman"/>
          <w:b/>
          <w:bCs/>
          <w:sz w:val="24"/>
          <w:szCs w:val="24"/>
        </w:rPr>
      </w:pPr>
    </w:p>
    <w:p w14:paraId="5AE7A2C7" w14:textId="035C8C81" w:rsidR="00F9316F" w:rsidRDefault="00F9316F" w:rsidP="005D70C8">
      <w:pPr>
        <w:jc w:val="right"/>
        <w:rPr>
          <w:rFonts w:ascii="Times New Roman" w:hAnsi="Times New Roman" w:cs="Times New Roman"/>
          <w:b/>
          <w:bCs/>
          <w:sz w:val="24"/>
          <w:szCs w:val="24"/>
        </w:rPr>
      </w:pPr>
    </w:p>
    <w:p w14:paraId="1086ED09" w14:textId="23402047" w:rsidR="00F9316F" w:rsidRDefault="00F9316F" w:rsidP="005D70C8">
      <w:pPr>
        <w:jc w:val="right"/>
        <w:rPr>
          <w:rFonts w:ascii="Times New Roman" w:hAnsi="Times New Roman" w:cs="Times New Roman"/>
          <w:b/>
          <w:bCs/>
          <w:sz w:val="24"/>
          <w:szCs w:val="24"/>
        </w:rPr>
      </w:pPr>
    </w:p>
    <w:p w14:paraId="6E230B7F" w14:textId="517D00D2" w:rsidR="00F9316F" w:rsidRDefault="00F9316F" w:rsidP="005D70C8">
      <w:pPr>
        <w:jc w:val="right"/>
        <w:rPr>
          <w:rFonts w:ascii="Times New Roman" w:hAnsi="Times New Roman" w:cs="Times New Roman"/>
          <w:b/>
          <w:bCs/>
          <w:sz w:val="24"/>
          <w:szCs w:val="24"/>
        </w:rPr>
      </w:pPr>
    </w:p>
    <w:p w14:paraId="43955187" w14:textId="52658EB2" w:rsidR="00F9316F" w:rsidRDefault="00F9316F" w:rsidP="005D70C8">
      <w:pPr>
        <w:jc w:val="right"/>
        <w:rPr>
          <w:rFonts w:ascii="Times New Roman" w:hAnsi="Times New Roman" w:cs="Times New Roman"/>
          <w:b/>
          <w:bCs/>
          <w:sz w:val="24"/>
          <w:szCs w:val="24"/>
        </w:rPr>
      </w:pPr>
    </w:p>
    <w:p w14:paraId="1D2016A9" w14:textId="73121C9F" w:rsidR="00F9316F" w:rsidRDefault="00F9316F" w:rsidP="005D70C8">
      <w:pPr>
        <w:jc w:val="right"/>
        <w:rPr>
          <w:rFonts w:ascii="Times New Roman" w:hAnsi="Times New Roman" w:cs="Times New Roman"/>
          <w:b/>
          <w:bCs/>
          <w:sz w:val="24"/>
          <w:szCs w:val="24"/>
        </w:rPr>
      </w:pPr>
    </w:p>
    <w:p w14:paraId="18E0E7B1" w14:textId="07252262" w:rsidR="00F9316F" w:rsidRDefault="00F9316F" w:rsidP="005D70C8">
      <w:pPr>
        <w:jc w:val="right"/>
        <w:rPr>
          <w:rFonts w:ascii="Times New Roman" w:hAnsi="Times New Roman" w:cs="Times New Roman"/>
          <w:b/>
          <w:bCs/>
          <w:sz w:val="24"/>
          <w:szCs w:val="24"/>
        </w:rPr>
      </w:pPr>
    </w:p>
    <w:p w14:paraId="36A4BC1B" w14:textId="68D11B9E" w:rsidR="00F9316F" w:rsidRDefault="00F9316F" w:rsidP="005D70C8">
      <w:pPr>
        <w:jc w:val="right"/>
        <w:rPr>
          <w:rFonts w:ascii="Times New Roman" w:hAnsi="Times New Roman" w:cs="Times New Roman"/>
          <w:b/>
          <w:bCs/>
          <w:sz w:val="24"/>
          <w:szCs w:val="24"/>
        </w:rPr>
      </w:pPr>
    </w:p>
    <w:p w14:paraId="391D6500" w14:textId="37B87A5B" w:rsidR="00F9316F" w:rsidRDefault="00F9316F" w:rsidP="005D70C8">
      <w:pPr>
        <w:jc w:val="right"/>
        <w:rPr>
          <w:rFonts w:ascii="Times New Roman" w:hAnsi="Times New Roman" w:cs="Times New Roman"/>
          <w:b/>
          <w:bCs/>
          <w:sz w:val="24"/>
          <w:szCs w:val="24"/>
        </w:rPr>
      </w:pPr>
    </w:p>
    <w:p w14:paraId="3B3AC83B" w14:textId="59204ABC" w:rsidR="00F9316F" w:rsidRDefault="00F9316F" w:rsidP="005D70C8">
      <w:pPr>
        <w:jc w:val="right"/>
        <w:rPr>
          <w:rFonts w:ascii="Times New Roman" w:hAnsi="Times New Roman" w:cs="Times New Roman"/>
          <w:b/>
          <w:bCs/>
          <w:sz w:val="24"/>
          <w:szCs w:val="24"/>
        </w:rPr>
      </w:pPr>
    </w:p>
    <w:p w14:paraId="1A01140C" w14:textId="29D584F9" w:rsidR="00F9316F" w:rsidRPr="00ED4278" w:rsidRDefault="00F9316F" w:rsidP="00F93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F9316F">
        <w:rPr>
          <w:rFonts w:ascii="Times New Roman" w:hAnsi="Times New Roman" w:cs="Times New Roman"/>
          <w:b/>
          <w:bCs/>
          <w:sz w:val="24"/>
          <w:szCs w:val="24"/>
        </w:rPr>
        <w:t>1</w:t>
      </w:r>
      <w:r w:rsidRPr="00ED4278">
        <w:rPr>
          <w:rFonts w:ascii="Times New Roman" w:hAnsi="Times New Roman" w:cs="Times New Roman"/>
          <w:b/>
          <w:bCs/>
          <w:sz w:val="24"/>
          <w:szCs w:val="24"/>
        </w:rPr>
        <w:t>1</w:t>
      </w:r>
    </w:p>
    <w:p w14:paraId="366AE2A2" w14:textId="77777777" w:rsidR="00F9316F" w:rsidRPr="00E9651D" w:rsidRDefault="00F9316F" w:rsidP="00F9316F">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3D852543" w14:textId="77777777" w:rsidR="00F9316F" w:rsidRPr="00E9651D" w:rsidRDefault="00F9316F" w:rsidP="00F9316F">
      <w:pPr>
        <w:jc w:val="right"/>
        <w:rPr>
          <w:b/>
        </w:rPr>
      </w:pPr>
      <w:r w:rsidRPr="00E9651D">
        <w:rPr>
          <w:rFonts w:ascii="Times New Roman" w:hAnsi="Times New Roman"/>
          <w:b/>
          <w:sz w:val="24"/>
          <w:szCs w:val="24"/>
        </w:rPr>
        <w:t>15.01.29 Контролер качества в машиностроении</w:t>
      </w:r>
    </w:p>
    <w:p w14:paraId="37F34EF6" w14:textId="77777777" w:rsidR="00F9316F" w:rsidRDefault="00F9316F" w:rsidP="00F9316F">
      <w:pPr>
        <w:jc w:val="right"/>
        <w:rPr>
          <w:rFonts w:ascii="Times New Roman" w:hAnsi="Times New Roman" w:cs="Times New Roman"/>
          <w:b/>
          <w:bCs/>
          <w:color w:val="0070C0"/>
          <w:sz w:val="24"/>
          <w:szCs w:val="24"/>
        </w:rPr>
      </w:pPr>
    </w:p>
    <w:p w14:paraId="0C29021F" w14:textId="77777777" w:rsidR="00F9316F" w:rsidRDefault="00F9316F" w:rsidP="00F9316F">
      <w:pPr>
        <w:jc w:val="right"/>
        <w:rPr>
          <w:rFonts w:ascii="Times New Roman" w:hAnsi="Times New Roman" w:cs="Times New Roman"/>
          <w:b/>
          <w:bCs/>
          <w:color w:val="0070C0"/>
          <w:sz w:val="24"/>
          <w:szCs w:val="24"/>
        </w:rPr>
      </w:pPr>
    </w:p>
    <w:p w14:paraId="1C430F12" w14:textId="77777777" w:rsidR="00F9316F" w:rsidRDefault="00F9316F" w:rsidP="00F9316F">
      <w:pPr>
        <w:jc w:val="right"/>
        <w:rPr>
          <w:rFonts w:ascii="Times New Roman" w:hAnsi="Times New Roman" w:cs="Times New Roman"/>
          <w:b/>
          <w:bCs/>
          <w:color w:val="0070C0"/>
          <w:sz w:val="24"/>
          <w:szCs w:val="24"/>
        </w:rPr>
      </w:pPr>
    </w:p>
    <w:p w14:paraId="53A5D4AB" w14:textId="77777777" w:rsidR="00F9316F" w:rsidRDefault="00F9316F" w:rsidP="00F9316F">
      <w:pPr>
        <w:jc w:val="right"/>
        <w:rPr>
          <w:rFonts w:ascii="Times New Roman" w:hAnsi="Times New Roman" w:cs="Times New Roman"/>
          <w:b/>
          <w:bCs/>
          <w:color w:val="0070C0"/>
          <w:sz w:val="24"/>
          <w:szCs w:val="24"/>
        </w:rPr>
      </w:pPr>
    </w:p>
    <w:p w14:paraId="1BDC87A1" w14:textId="77777777" w:rsidR="00F9316F" w:rsidRDefault="00F9316F" w:rsidP="00F9316F">
      <w:pPr>
        <w:jc w:val="right"/>
        <w:rPr>
          <w:rFonts w:ascii="Times New Roman" w:hAnsi="Times New Roman" w:cs="Times New Roman"/>
          <w:b/>
          <w:bCs/>
          <w:color w:val="0070C0"/>
          <w:sz w:val="24"/>
          <w:szCs w:val="24"/>
        </w:rPr>
      </w:pPr>
    </w:p>
    <w:p w14:paraId="764BE75A" w14:textId="77777777" w:rsidR="00F9316F" w:rsidRPr="00502F97" w:rsidRDefault="00F9316F" w:rsidP="00F9316F">
      <w:pPr>
        <w:rPr>
          <w:rFonts w:ascii="Times New Roman" w:hAnsi="Times New Roman" w:cs="Times New Roman"/>
          <w:b/>
          <w:bCs/>
          <w:color w:val="0070C0"/>
          <w:sz w:val="24"/>
          <w:szCs w:val="24"/>
        </w:rPr>
      </w:pPr>
    </w:p>
    <w:p w14:paraId="58F76CEB" w14:textId="77777777" w:rsidR="00F9316F" w:rsidRPr="008F578C" w:rsidRDefault="00F9316F" w:rsidP="00F93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1A4BB7" w14:textId="77777777" w:rsidR="00F9316F" w:rsidRPr="001C435E" w:rsidRDefault="00F9316F" w:rsidP="00F9316F">
      <w:pPr>
        <w:pStyle w:val="1"/>
        <w:rPr>
          <w:iCs/>
        </w:rPr>
      </w:pPr>
      <w:r>
        <w:rPr>
          <w:iCs/>
        </w:rPr>
        <w:t>«</w:t>
      </w:r>
      <w:r w:rsidRPr="001C435E">
        <w:rPr>
          <w:iCs/>
        </w:rPr>
        <w:t>СГ.03. БЕЗОПАСНОСТЬ ЖИЗНЕДЕЯТЕЛЬНОСТИ</w:t>
      </w:r>
      <w:r>
        <w:rPr>
          <w:iCs/>
        </w:rPr>
        <w:t>»</w:t>
      </w:r>
    </w:p>
    <w:p w14:paraId="1E725815" w14:textId="77777777" w:rsidR="00BF6976" w:rsidRPr="00C62026" w:rsidRDefault="00BF6976" w:rsidP="00BF6976">
      <w:pPr>
        <w:jc w:val="center"/>
        <w:rPr>
          <w:rFonts w:ascii="Times New Roman" w:hAnsi="Times New Roman" w:cs="Times New Roman"/>
          <w:sz w:val="24"/>
          <w:szCs w:val="24"/>
        </w:rPr>
      </w:pPr>
      <w:r w:rsidRPr="00C62026">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3A9DD18" w14:textId="77777777" w:rsidR="00BF6976" w:rsidRPr="00C62026" w:rsidRDefault="00BF6976" w:rsidP="00BF6976">
      <w:pPr>
        <w:pStyle w:val="1"/>
        <w:spacing w:before="0" w:beforeAutospacing="0"/>
        <w:rPr>
          <w:b w:val="0"/>
          <w:bCs w:val="0"/>
        </w:rPr>
      </w:pPr>
      <w:hyperlink r:id="rId31" w:history="1">
        <w:bookmarkStart w:id="14" w:name="_Toc172906923"/>
        <w:bookmarkStart w:id="15" w:name="_Toc172906951"/>
        <w:r w:rsidRPr="00C62026">
          <w:rPr>
            <w:rStyle w:val="af0"/>
            <w:b w:val="0"/>
            <w:bCs w:val="0"/>
          </w:rPr>
          <w:t>https://spolab.firpo.ru/npdv2/category-doc/get/4877</w:t>
        </w:r>
        <w:bookmarkEnd w:id="14"/>
        <w:bookmarkEnd w:id="15"/>
      </w:hyperlink>
    </w:p>
    <w:p w14:paraId="1F1CF25C" w14:textId="77777777" w:rsidR="00F9316F" w:rsidRDefault="00F9316F" w:rsidP="00F9316F">
      <w:pPr>
        <w:jc w:val="right"/>
        <w:rPr>
          <w:rFonts w:ascii="Times New Roman" w:hAnsi="Times New Roman" w:cs="Times New Roman"/>
          <w:b/>
          <w:bCs/>
          <w:sz w:val="24"/>
          <w:szCs w:val="24"/>
        </w:rPr>
      </w:pPr>
    </w:p>
    <w:p w14:paraId="409C890F" w14:textId="77777777" w:rsidR="00F9316F" w:rsidRDefault="00F9316F" w:rsidP="00F9316F">
      <w:pPr>
        <w:jc w:val="right"/>
        <w:rPr>
          <w:rFonts w:ascii="Times New Roman" w:hAnsi="Times New Roman" w:cs="Times New Roman"/>
          <w:b/>
          <w:bCs/>
          <w:sz w:val="24"/>
          <w:szCs w:val="24"/>
        </w:rPr>
      </w:pPr>
    </w:p>
    <w:p w14:paraId="2E42C67B" w14:textId="77777777" w:rsidR="00F9316F" w:rsidRDefault="00F9316F" w:rsidP="00F9316F">
      <w:pPr>
        <w:jc w:val="right"/>
        <w:rPr>
          <w:rFonts w:ascii="Times New Roman" w:hAnsi="Times New Roman" w:cs="Times New Roman"/>
          <w:b/>
          <w:bCs/>
          <w:sz w:val="24"/>
          <w:szCs w:val="24"/>
        </w:rPr>
      </w:pPr>
    </w:p>
    <w:p w14:paraId="71FD6D88" w14:textId="77777777" w:rsidR="00F9316F" w:rsidRDefault="00F9316F" w:rsidP="00F9316F">
      <w:pPr>
        <w:jc w:val="right"/>
        <w:rPr>
          <w:rFonts w:ascii="Times New Roman" w:hAnsi="Times New Roman" w:cs="Times New Roman"/>
          <w:b/>
          <w:bCs/>
          <w:sz w:val="24"/>
          <w:szCs w:val="24"/>
        </w:rPr>
      </w:pPr>
    </w:p>
    <w:p w14:paraId="54E7BDF8" w14:textId="77777777" w:rsidR="00F9316F" w:rsidRDefault="00F9316F" w:rsidP="00F9316F">
      <w:pPr>
        <w:jc w:val="right"/>
        <w:rPr>
          <w:rFonts w:ascii="Times New Roman" w:hAnsi="Times New Roman" w:cs="Times New Roman"/>
          <w:b/>
          <w:bCs/>
          <w:sz w:val="24"/>
          <w:szCs w:val="24"/>
        </w:rPr>
      </w:pPr>
    </w:p>
    <w:p w14:paraId="2F3E1C7C" w14:textId="77777777" w:rsidR="00F9316F" w:rsidRDefault="00F9316F" w:rsidP="00F9316F">
      <w:pPr>
        <w:jc w:val="right"/>
        <w:rPr>
          <w:rFonts w:ascii="Times New Roman" w:hAnsi="Times New Roman" w:cs="Times New Roman"/>
          <w:b/>
          <w:bCs/>
          <w:sz w:val="24"/>
          <w:szCs w:val="24"/>
        </w:rPr>
      </w:pPr>
    </w:p>
    <w:p w14:paraId="74D9B998" w14:textId="77777777" w:rsidR="00F9316F" w:rsidRDefault="00F9316F" w:rsidP="00F9316F">
      <w:pPr>
        <w:jc w:val="right"/>
        <w:rPr>
          <w:rFonts w:ascii="Times New Roman" w:hAnsi="Times New Roman" w:cs="Times New Roman"/>
          <w:b/>
          <w:bCs/>
          <w:sz w:val="24"/>
          <w:szCs w:val="24"/>
        </w:rPr>
      </w:pPr>
    </w:p>
    <w:p w14:paraId="47422E9B" w14:textId="77777777" w:rsidR="00F9316F" w:rsidRDefault="00F9316F" w:rsidP="00F9316F">
      <w:pPr>
        <w:jc w:val="right"/>
        <w:rPr>
          <w:rFonts w:ascii="Times New Roman" w:hAnsi="Times New Roman" w:cs="Times New Roman"/>
          <w:b/>
          <w:bCs/>
          <w:sz w:val="24"/>
          <w:szCs w:val="24"/>
        </w:rPr>
      </w:pPr>
    </w:p>
    <w:p w14:paraId="73A47EE1" w14:textId="77777777" w:rsidR="00F9316F" w:rsidRDefault="00F9316F" w:rsidP="00F9316F">
      <w:pPr>
        <w:jc w:val="right"/>
        <w:rPr>
          <w:rFonts w:ascii="Times New Roman" w:hAnsi="Times New Roman" w:cs="Times New Roman"/>
          <w:b/>
          <w:bCs/>
          <w:sz w:val="24"/>
          <w:szCs w:val="24"/>
        </w:rPr>
      </w:pPr>
    </w:p>
    <w:p w14:paraId="4B6D55A0" w14:textId="77777777" w:rsidR="00F9316F" w:rsidRDefault="00F9316F" w:rsidP="00BF6976">
      <w:pPr>
        <w:rPr>
          <w:rFonts w:ascii="Times New Roman" w:hAnsi="Times New Roman" w:cs="Times New Roman"/>
          <w:b/>
          <w:bCs/>
          <w:sz w:val="24"/>
          <w:szCs w:val="24"/>
        </w:rPr>
      </w:pPr>
    </w:p>
    <w:p w14:paraId="4C6023AD" w14:textId="77777777" w:rsidR="00F9316F" w:rsidRDefault="00F9316F" w:rsidP="00F9316F">
      <w:pPr>
        <w:jc w:val="right"/>
        <w:rPr>
          <w:rFonts w:ascii="Times New Roman" w:hAnsi="Times New Roman" w:cs="Times New Roman"/>
          <w:b/>
          <w:bCs/>
          <w:sz w:val="24"/>
          <w:szCs w:val="24"/>
        </w:rPr>
      </w:pPr>
    </w:p>
    <w:p w14:paraId="479D5E7D" w14:textId="77777777" w:rsidR="00F9316F" w:rsidRDefault="00F9316F" w:rsidP="00F9316F">
      <w:pPr>
        <w:jc w:val="right"/>
        <w:rPr>
          <w:rFonts w:ascii="Times New Roman" w:hAnsi="Times New Roman" w:cs="Times New Roman"/>
          <w:b/>
          <w:bCs/>
          <w:sz w:val="24"/>
          <w:szCs w:val="24"/>
        </w:rPr>
      </w:pPr>
    </w:p>
    <w:p w14:paraId="31D8C9F5" w14:textId="77777777" w:rsidR="00F9316F" w:rsidRDefault="00F9316F" w:rsidP="00F9316F">
      <w:pPr>
        <w:jc w:val="right"/>
        <w:rPr>
          <w:rFonts w:ascii="Times New Roman" w:hAnsi="Times New Roman" w:cs="Times New Roman"/>
          <w:b/>
          <w:bCs/>
          <w:sz w:val="24"/>
          <w:szCs w:val="24"/>
        </w:rPr>
      </w:pPr>
    </w:p>
    <w:p w14:paraId="1C417850" w14:textId="041A08D9" w:rsidR="00F9316F" w:rsidRPr="00ED4278" w:rsidRDefault="00F9316F" w:rsidP="00F93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07787" w:rsidRPr="00507787">
        <w:rPr>
          <w:rFonts w:ascii="Times New Roman" w:hAnsi="Times New Roman" w:cs="Times New Roman"/>
          <w:b/>
          <w:bCs/>
          <w:sz w:val="24"/>
          <w:szCs w:val="24"/>
        </w:rPr>
        <w:t>1</w:t>
      </w:r>
      <w:r w:rsidR="00507787" w:rsidRPr="00ED4278">
        <w:rPr>
          <w:rFonts w:ascii="Times New Roman" w:hAnsi="Times New Roman" w:cs="Times New Roman"/>
          <w:b/>
          <w:bCs/>
          <w:sz w:val="24"/>
          <w:szCs w:val="24"/>
        </w:rPr>
        <w:t>2</w:t>
      </w:r>
    </w:p>
    <w:p w14:paraId="16B16610" w14:textId="77777777" w:rsidR="00F9316F" w:rsidRPr="00E9651D" w:rsidRDefault="00F9316F" w:rsidP="00F9316F">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2EA534DA" w14:textId="77777777" w:rsidR="00F9316F" w:rsidRPr="00E9651D" w:rsidRDefault="00F9316F" w:rsidP="00F9316F">
      <w:pPr>
        <w:jc w:val="right"/>
        <w:rPr>
          <w:b/>
        </w:rPr>
      </w:pPr>
      <w:r w:rsidRPr="00E9651D">
        <w:rPr>
          <w:rFonts w:ascii="Times New Roman" w:hAnsi="Times New Roman"/>
          <w:b/>
          <w:sz w:val="24"/>
          <w:szCs w:val="24"/>
        </w:rPr>
        <w:t>15.01.29 Контролер качества в машиностроении</w:t>
      </w:r>
    </w:p>
    <w:p w14:paraId="12E95C26" w14:textId="77777777" w:rsidR="00F9316F" w:rsidRDefault="00F9316F" w:rsidP="00F9316F">
      <w:pPr>
        <w:jc w:val="right"/>
        <w:rPr>
          <w:rFonts w:ascii="Times New Roman" w:hAnsi="Times New Roman" w:cs="Times New Roman"/>
          <w:b/>
          <w:bCs/>
          <w:color w:val="0070C0"/>
          <w:sz w:val="24"/>
          <w:szCs w:val="24"/>
        </w:rPr>
      </w:pPr>
    </w:p>
    <w:p w14:paraId="1D80E630" w14:textId="77777777" w:rsidR="00F9316F" w:rsidRDefault="00F9316F" w:rsidP="00F9316F">
      <w:pPr>
        <w:jc w:val="right"/>
        <w:rPr>
          <w:rFonts w:ascii="Times New Roman" w:hAnsi="Times New Roman" w:cs="Times New Roman"/>
          <w:b/>
          <w:bCs/>
          <w:color w:val="0070C0"/>
          <w:sz w:val="24"/>
          <w:szCs w:val="24"/>
        </w:rPr>
      </w:pPr>
    </w:p>
    <w:p w14:paraId="750B84BE" w14:textId="77777777" w:rsidR="00F9316F" w:rsidRDefault="00F9316F" w:rsidP="00F9316F">
      <w:pPr>
        <w:jc w:val="right"/>
        <w:rPr>
          <w:rFonts w:ascii="Times New Roman" w:hAnsi="Times New Roman" w:cs="Times New Roman"/>
          <w:b/>
          <w:bCs/>
          <w:color w:val="0070C0"/>
          <w:sz w:val="24"/>
          <w:szCs w:val="24"/>
        </w:rPr>
      </w:pPr>
    </w:p>
    <w:p w14:paraId="55F06DE6" w14:textId="77777777" w:rsidR="00F9316F" w:rsidRDefault="00F9316F" w:rsidP="00F9316F">
      <w:pPr>
        <w:jc w:val="right"/>
        <w:rPr>
          <w:rFonts w:ascii="Times New Roman" w:hAnsi="Times New Roman" w:cs="Times New Roman"/>
          <w:b/>
          <w:bCs/>
          <w:color w:val="0070C0"/>
          <w:sz w:val="24"/>
          <w:szCs w:val="24"/>
        </w:rPr>
      </w:pPr>
    </w:p>
    <w:p w14:paraId="03B4FA95" w14:textId="77777777" w:rsidR="00F9316F" w:rsidRDefault="00F9316F" w:rsidP="00F9316F">
      <w:pPr>
        <w:jc w:val="right"/>
        <w:rPr>
          <w:rFonts w:ascii="Times New Roman" w:hAnsi="Times New Roman" w:cs="Times New Roman"/>
          <w:b/>
          <w:bCs/>
          <w:color w:val="0070C0"/>
          <w:sz w:val="24"/>
          <w:szCs w:val="24"/>
        </w:rPr>
      </w:pPr>
    </w:p>
    <w:p w14:paraId="50FDDA6E" w14:textId="77777777" w:rsidR="00F9316F" w:rsidRDefault="00F9316F" w:rsidP="00F9316F">
      <w:pPr>
        <w:jc w:val="right"/>
        <w:rPr>
          <w:rFonts w:ascii="Times New Roman" w:hAnsi="Times New Roman" w:cs="Times New Roman"/>
          <w:b/>
          <w:bCs/>
          <w:color w:val="0070C0"/>
          <w:sz w:val="24"/>
          <w:szCs w:val="24"/>
        </w:rPr>
      </w:pPr>
    </w:p>
    <w:p w14:paraId="35B17F8F" w14:textId="77777777" w:rsidR="00F9316F" w:rsidRPr="00502F97" w:rsidRDefault="00F9316F" w:rsidP="00F9316F">
      <w:pPr>
        <w:jc w:val="right"/>
        <w:rPr>
          <w:rFonts w:ascii="Times New Roman" w:hAnsi="Times New Roman" w:cs="Times New Roman"/>
          <w:b/>
          <w:bCs/>
          <w:color w:val="0070C0"/>
          <w:sz w:val="24"/>
          <w:szCs w:val="24"/>
        </w:rPr>
      </w:pPr>
    </w:p>
    <w:p w14:paraId="7577635E" w14:textId="77777777" w:rsidR="00F9316F" w:rsidRPr="008F578C" w:rsidRDefault="00F9316F" w:rsidP="00F93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E99460" w14:textId="786AC741" w:rsidR="00F9316F" w:rsidRPr="00BF6976" w:rsidRDefault="00F9316F" w:rsidP="00BF6976">
      <w:pPr>
        <w:pStyle w:val="1"/>
        <w:rPr>
          <w:iCs/>
        </w:rPr>
      </w:pPr>
      <w:r w:rsidRPr="006E7FF4">
        <w:t>«</w:t>
      </w:r>
      <w:r w:rsidRPr="00ED3A9D">
        <w:rPr>
          <w:iCs/>
        </w:rPr>
        <w:t>СГ.04. ФИЗИЧЕСКАЯ КУЛЬТУРА</w:t>
      </w:r>
      <w:r>
        <w:rPr>
          <w:iCs/>
        </w:rPr>
        <w:t>»</w:t>
      </w:r>
    </w:p>
    <w:p w14:paraId="0B4EFDC2" w14:textId="77777777" w:rsidR="00BF6976" w:rsidRPr="006746D1" w:rsidRDefault="00BF6976" w:rsidP="00BF697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069AFA0" w14:textId="77777777" w:rsidR="00BF6976" w:rsidRPr="006746D1" w:rsidRDefault="00BF6976" w:rsidP="00BF6976">
      <w:pPr>
        <w:jc w:val="center"/>
        <w:rPr>
          <w:rFonts w:ascii="Times New Roman" w:hAnsi="Times New Roman" w:cs="Times New Roman"/>
          <w:sz w:val="24"/>
          <w:szCs w:val="24"/>
        </w:rPr>
      </w:pPr>
      <w:hyperlink r:id="rId32" w:history="1">
        <w:bookmarkStart w:id="16" w:name="_Toc172906926"/>
        <w:bookmarkStart w:id="17" w:name="_Toc172906954"/>
        <w:r w:rsidRPr="006746D1">
          <w:rPr>
            <w:rStyle w:val="af0"/>
            <w:rFonts w:ascii="Times New Roman" w:hAnsi="Times New Roman" w:cs="Times New Roman"/>
            <w:sz w:val="24"/>
            <w:szCs w:val="24"/>
          </w:rPr>
          <w:t>https://spolab.firpo.ru/npdv2/category-doc/get/5138</w:t>
        </w:r>
        <w:bookmarkEnd w:id="16"/>
        <w:bookmarkEnd w:id="17"/>
      </w:hyperlink>
    </w:p>
    <w:p w14:paraId="74936D15" w14:textId="77777777" w:rsidR="00F9316F" w:rsidRDefault="00F9316F" w:rsidP="00F9316F">
      <w:pPr>
        <w:jc w:val="right"/>
        <w:rPr>
          <w:rFonts w:ascii="Times New Roman" w:hAnsi="Times New Roman" w:cs="Times New Roman"/>
          <w:b/>
          <w:bCs/>
          <w:sz w:val="24"/>
          <w:szCs w:val="24"/>
        </w:rPr>
      </w:pPr>
    </w:p>
    <w:p w14:paraId="04CAE546" w14:textId="77777777" w:rsidR="00F9316F" w:rsidRDefault="00F9316F" w:rsidP="00F9316F">
      <w:pPr>
        <w:jc w:val="right"/>
        <w:rPr>
          <w:rFonts w:ascii="Times New Roman" w:hAnsi="Times New Roman" w:cs="Times New Roman"/>
          <w:b/>
          <w:bCs/>
          <w:sz w:val="24"/>
          <w:szCs w:val="24"/>
        </w:rPr>
      </w:pPr>
    </w:p>
    <w:p w14:paraId="4A66121F" w14:textId="77777777" w:rsidR="00F9316F" w:rsidRDefault="00F9316F" w:rsidP="00F9316F">
      <w:pPr>
        <w:jc w:val="right"/>
        <w:rPr>
          <w:rFonts w:ascii="Times New Roman" w:hAnsi="Times New Roman" w:cs="Times New Roman"/>
          <w:b/>
          <w:bCs/>
          <w:sz w:val="24"/>
          <w:szCs w:val="24"/>
        </w:rPr>
      </w:pPr>
    </w:p>
    <w:p w14:paraId="3C01C423" w14:textId="77777777" w:rsidR="00F9316F" w:rsidRDefault="00F9316F" w:rsidP="00F9316F">
      <w:pPr>
        <w:jc w:val="right"/>
        <w:rPr>
          <w:rFonts w:ascii="Times New Roman" w:hAnsi="Times New Roman" w:cs="Times New Roman"/>
          <w:b/>
          <w:bCs/>
          <w:sz w:val="24"/>
          <w:szCs w:val="24"/>
        </w:rPr>
      </w:pPr>
    </w:p>
    <w:p w14:paraId="45564C89" w14:textId="77777777" w:rsidR="00F9316F" w:rsidRDefault="00F9316F" w:rsidP="00F9316F">
      <w:pPr>
        <w:jc w:val="right"/>
        <w:rPr>
          <w:rFonts w:ascii="Times New Roman" w:hAnsi="Times New Roman" w:cs="Times New Roman"/>
          <w:b/>
          <w:bCs/>
          <w:sz w:val="24"/>
          <w:szCs w:val="24"/>
        </w:rPr>
      </w:pPr>
    </w:p>
    <w:p w14:paraId="476545E0" w14:textId="77777777" w:rsidR="00F9316F" w:rsidRDefault="00F9316F" w:rsidP="00F9316F">
      <w:pPr>
        <w:jc w:val="right"/>
        <w:rPr>
          <w:rFonts w:ascii="Times New Roman" w:hAnsi="Times New Roman" w:cs="Times New Roman"/>
          <w:b/>
          <w:bCs/>
          <w:sz w:val="24"/>
          <w:szCs w:val="24"/>
        </w:rPr>
      </w:pPr>
    </w:p>
    <w:p w14:paraId="2D2E114F" w14:textId="77777777" w:rsidR="00F9316F" w:rsidRDefault="00F9316F" w:rsidP="00F9316F">
      <w:pPr>
        <w:jc w:val="right"/>
        <w:rPr>
          <w:rFonts w:ascii="Times New Roman" w:hAnsi="Times New Roman" w:cs="Times New Roman"/>
          <w:b/>
          <w:bCs/>
          <w:sz w:val="24"/>
          <w:szCs w:val="24"/>
        </w:rPr>
      </w:pPr>
    </w:p>
    <w:p w14:paraId="4476B0E5" w14:textId="77777777" w:rsidR="00F9316F" w:rsidRDefault="00F9316F" w:rsidP="00F9316F">
      <w:pPr>
        <w:jc w:val="right"/>
        <w:rPr>
          <w:rFonts w:ascii="Times New Roman" w:hAnsi="Times New Roman" w:cs="Times New Roman"/>
          <w:b/>
          <w:bCs/>
          <w:sz w:val="24"/>
          <w:szCs w:val="24"/>
        </w:rPr>
      </w:pPr>
    </w:p>
    <w:p w14:paraId="2E5C4070" w14:textId="77777777" w:rsidR="00F9316F" w:rsidRDefault="00F9316F" w:rsidP="00F9316F">
      <w:pPr>
        <w:jc w:val="right"/>
        <w:rPr>
          <w:rFonts w:ascii="Times New Roman" w:hAnsi="Times New Roman" w:cs="Times New Roman"/>
          <w:b/>
          <w:bCs/>
          <w:sz w:val="24"/>
          <w:szCs w:val="24"/>
        </w:rPr>
      </w:pPr>
    </w:p>
    <w:p w14:paraId="1D2360C5" w14:textId="77777777" w:rsidR="00F9316F" w:rsidRDefault="00F9316F" w:rsidP="00F9316F">
      <w:pPr>
        <w:jc w:val="right"/>
        <w:rPr>
          <w:rFonts w:ascii="Times New Roman" w:hAnsi="Times New Roman" w:cs="Times New Roman"/>
          <w:b/>
          <w:bCs/>
          <w:sz w:val="24"/>
          <w:szCs w:val="24"/>
        </w:rPr>
      </w:pPr>
    </w:p>
    <w:p w14:paraId="3750956C" w14:textId="77777777" w:rsidR="00F9316F" w:rsidRDefault="00F9316F" w:rsidP="00BF6976">
      <w:pPr>
        <w:rPr>
          <w:rFonts w:ascii="Times New Roman" w:hAnsi="Times New Roman" w:cs="Times New Roman"/>
          <w:b/>
          <w:bCs/>
          <w:sz w:val="24"/>
          <w:szCs w:val="24"/>
        </w:rPr>
      </w:pPr>
    </w:p>
    <w:p w14:paraId="254B8F3A" w14:textId="77777777" w:rsidR="00BF6976" w:rsidRDefault="00BF6976" w:rsidP="00BF6976">
      <w:pPr>
        <w:rPr>
          <w:rFonts w:ascii="Times New Roman" w:hAnsi="Times New Roman" w:cs="Times New Roman"/>
          <w:b/>
          <w:bCs/>
          <w:sz w:val="24"/>
          <w:szCs w:val="24"/>
        </w:rPr>
      </w:pPr>
    </w:p>
    <w:p w14:paraId="2E917FD0" w14:textId="3EA6EFD5" w:rsidR="00F9316F" w:rsidRPr="00ED4278" w:rsidRDefault="00F9316F" w:rsidP="00BF697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07787" w:rsidRPr="00507787">
        <w:rPr>
          <w:rFonts w:ascii="Times New Roman" w:hAnsi="Times New Roman" w:cs="Times New Roman"/>
          <w:b/>
          <w:bCs/>
          <w:sz w:val="24"/>
          <w:szCs w:val="24"/>
        </w:rPr>
        <w:t>1</w:t>
      </w:r>
      <w:r w:rsidR="00507787" w:rsidRPr="00ED4278">
        <w:rPr>
          <w:rFonts w:ascii="Times New Roman" w:hAnsi="Times New Roman" w:cs="Times New Roman"/>
          <w:b/>
          <w:bCs/>
          <w:sz w:val="24"/>
          <w:szCs w:val="24"/>
        </w:rPr>
        <w:t>3</w:t>
      </w:r>
    </w:p>
    <w:p w14:paraId="1EE11D64" w14:textId="77777777" w:rsidR="00F9316F" w:rsidRPr="00E9651D" w:rsidRDefault="00F9316F" w:rsidP="00F9316F">
      <w:pPr>
        <w:jc w:val="right"/>
        <w:rPr>
          <w:rFonts w:ascii="Times New Roman" w:eastAsia="Calibri" w:hAnsi="Times New Roman"/>
          <w:b/>
          <w:sz w:val="24"/>
          <w:szCs w:val="24"/>
        </w:rPr>
      </w:pPr>
      <w:r w:rsidRPr="00E9651D">
        <w:rPr>
          <w:rFonts w:ascii="Times New Roman" w:eastAsia="Calibri" w:hAnsi="Times New Roman"/>
          <w:b/>
          <w:sz w:val="24"/>
          <w:szCs w:val="24"/>
        </w:rPr>
        <w:t>к ПОП-П по профессии</w:t>
      </w:r>
    </w:p>
    <w:p w14:paraId="3D313C1A" w14:textId="77777777" w:rsidR="00F9316F" w:rsidRPr="00E9651D" w:rsidRDefault="00F9316F" w:rsidP="00F9316F">
      <w:pPr>
        <w:jc w:val="right"/>
        <w:rPr>
          <w:b/>
        </w:rPr>
      </w:pPr>
      <w:r w:rsidRPr="00E9651D">
        <w:rPr>
          <w:rFonts w:ascii="Times New Roman" w:hAnsi="Times New Roman"/>
          <w:b/>
          <w:sz w:val="24"/>
          <w:szCs w:val="24"/>
        </w:rPr>
        <w:t>15.01.29 Контролер качества в машиностроении</w:t>
      </w:r>
    </w:p>
    <w:p w14:paraId="24DB82D2" w14:textId="77777777" w:rsidR="00F9316F" w:rsidRDefault="00F9316F" w:rsidP="00F9316F">
      <w:pPr>
        <w:jc w:val="right"/>
        <w:rPr>
          <w:rFonts w:ascii="Times New Roman" w:hAnsi="Times New Roman" w:cs="Times New Roman"/>
          <w:b/>
          <w:bCs/>
          <w:color w:val="0070C0"/>
          <w:sz w:val="24"/>
          <w:szCs w:val="24"/>
        </w:rPr>
      </w:pPr>
    </w:p>
    <w:p w14:paraId="14366FCF" w14:textId="77777777" w:rsidR="00F9316F" w:rsidRDefault="00F9316F" w:rsidP="00F9316F">
      <w:pPr>
        <w:jc w:val="right"/>
        <w:rPr>
          <w:rFonts w:ascii="Times New Roman" w:hAnsi="Times New Roman" w:cs="Times New Roman"/>
          <w:b/>
          <w:bCs/>
          <w:color w:val="0070C0"/>
          <w:sz w:val="24"/>
          <w:szCs w:val="24"/>
        </w:rPr>
      </w:pPr>
    </w:p>
    <w:p w14:paraId="076C108D" w14:textId="77777777" w:rsidR="00F9316F" w:rsidRDefault="00F9316F" w:rsidP="00F9316F">
      <w:pPr>
        <w:jc w:val="right"/>
        <w:rPr>
          <w:rFonts w:ascii="Times New Roman" w:hAnsi="Times New Roman" w:cs="Times New Roman"/>
          <w:b/>
          <w:bCs/>
          <w:color w:val="0070C0"/>
          <w:sz w:val="24"/>
          <w:szCs w:val="24"/>
        </w:rPr>
      </w:pPr>
    </w:p>
    <w:p w14:paraId="57C3951D" w14:textId="77777777" w:rsidR="00F9316F" w:rsidRDefault="00F9316F" w:rsidP="00F9316F">
      <w:pPr>
        <w:jc w:val="right"/>
        <w:rPr>
          <w:rFonts w:ascii="Times New Roman" w:hAnsi="Times New Roman" w:cs="Times New Roman"/>
          <w:b/>
          <w:bCs/>
          <w:color w:val="0070C0"/>
          <w:sz w:val="24"/>
          <w:szCs w:val="24"/>
        </w:rPr>
      </w:pPr>
    </w:p>
    <w:p w14:paraId="053C539A" w14:textId="77777777" w:rsidR="00F9316F" w:rsidRDefault="00F9316F" w:rsidP="00F9316F">
      <w:pPr>
        <w:jc w:val="right"/>
        <w:rPr>
          <w:rFonts w:ascii="Times New Roman" w:hAnsi="Times New Roman" w:cs="Times New Roman"/>
          <w:b/>
          <w:bCs/>
          <w:color w:val="0070C0"/>
          <w:sz w:val="24"/>
          <w:szCs w:val="24"/>
        </w:rPr>
      </w:pPr>
    </w:p>
    <w:p w14:paraId="765FFB28" w14:textId="77777777" w:rsidR="00F9316F" w:rsidRPr="00502F97" w:rsidRDefault="00F9316F" w:rsidP="00F9316F">
      <w:pPr>
        <w:rPr>
          <w:rFonts w:ascii="Times New Roman" w:hAnsi="Times New Roman" w:cs="Times New Roman"/>
          <w:b/>
          <w:bCs/>
          <w:color w:val="0070C0"/>
          <w:sz w:val="24"/>
          <w:szCs w:val="24"/>
        </w:rPr>
      </w:pPr>
    </w:p>
    <w:p w14:paraId="5B3320EB" w14:textId="77777777" w:rsidR="00F9316F" w:rsidRPr="008F578C" w:rsidRDefault="00F9316F" w:rsidP="00F93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82CD15" w14:textId="77777777" w:rsidR="00F9316F" w:rsidRPr="00E04091" w:rsidRDefault="00F9316F" w:rsidP="00F9316F">
      <w:pPr>
        <w:pStyle w:val="1"/>
      </w:pPr>
      <w:r>
        <w:rPr>
          <w:bCs w:val="0"/>
          <w:iCs/>
        </w:rPr>
        <w:t>«</w:t>
      </w:r>
      <w:r w:rsidRPr="00E04091">
        <w:rPr>
          <w:bCs w:val="0"/>
          <w:iCs/>
        </w:rPr>
        <w:t>СГ.05. ОСНОВЫ ФИНАНСОВОЙ ГРАМОТНОСТИ</w:t>
      </w:r>
      <w:r w:rsidRPr="00E04091">
        <w:rPr>
          <w:iCs/>
        </w:rPr>
        <w:t>»</w:t>
      </w:r>
    </w:p>
    <w:p w14:paraId="014F6016" w14:textId="77777777" w:rsidR="00BF6976" w:rsidRDefault="00BF6976" w:rsidP="00BF697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D25E8E8" w14:textId="77777777" w:rsidR="00BF6976" w:rsidRDefault="00BF6976" w:rsidP="00BF6976">
      <w:pPr>
        <w:jc w:val="center"/>
        <w:rPr>
          <w:rFonts w:ascii="Times New Roman" w:hAnsi="Times New Roman" w:cs="Times New Roman"/>
          <w:b/>
          <w:bCs/>
          <w:sz w:val="24"/>
          <w:szCs w:val="24"/>
        </w:rPr>
      </w:pPr>
      <w:hyperlink r:id="rId33" w:history="1">
        <w:r w:rsidRPr="00383079">
          <w:rPr>
            <w:rStyle w:val="af0"/>
            <w:rFonts w:ascii="Times New Roman" w:hAnsi="Times New Roman" w:cs="Times New Roman"/>
            <w:sz w:val="24"/>
            <w:szCs w:val="24"/>
          </w:rPr>
          <w:t>https://spolab.firpo.ru/npdv2/category-doc/get/4769</w:t>
        </w:r>
      </w:hyperlink>
    </w:p>
    <w:p w14:paraId="5C02862E" w14:textId="77777777" w:rsidR="00F9316F" w:rsidRDefault="00F9316F" w:rsidP="00F9316F">
      <w:pPr>
        <w:pStyle w:val="1"/>
      </w:pPr>
    </w:p>
    <w:p w14:paraId="46DFFD31" w14:textId="77777777" w:rsidR="00F9316F" w:rsidRDefault="00F9316F" w:rsidP="005D70C8">
      <w:pPr>
        <w:jc w:val="right"/>
        <w:rPr>
          <w:rFonts w:ascii="Times New Roman" w:hAnsi="Times New Roman" w:cs="Times New Roman"/>
          <w:b/>
          <w:bCs/>
          <w:sz w:val="24"/>
          <w:szCs w:val="24"/>
        </w:rPr>
      </w:pPr>
    </w:p>
    <w:sectPr w:rsidR="00F9316F"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2614F" w14:textId="77777777" w:rsidR="00D46836" w:rsidRDefault="00D46836" w:rsidP="00A858FE">
      <w:r>
        <w:separator/>
      </w:r>
    </w:p>
  </w:endnote>
  <w:endnote w:type="continuationSeparator" w:id="0">
    <w:p w14:paraId="0822B1B2" w14:textId="77777777" w:rsidR="00D46836" w:rsidRDefault="00D4683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Franklin Gothic Book">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279EB" w14:textId="77777777" w:rsidR="00D46836" w:rsidRDefault="00D46836" w:rsidP="00A858FE">
      <w:r>
        <w:separator/>
      </w:r>
    </w:p>
  </w:footnote>
  <w:footnote w:type="continuationSeparator" w:id="0">
    <w:p w14:paraId="1C3FC775" w14:textId="77777777" w:rsidR="00D46836" w:rsidRDefault="00D46836" w:rsidP="00A858FE">
      <w:r>
        <w:continuationSeparator/>
      </w:r>
    </w:p>
  </w:footnote>
  <w:footnote w:id="1">
    <w:p w14:paraId="0BBF0909" w14:textId="77777777" w:rsidR="00CF63E0" w:rsidRDefault="00CF63E0" w:rsidP="005D70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2E79325" w14:textId="77777777" w:rsidR="007C6541" w:rsidRPr="00DB7B6A" w:rsidRDefault="007C6541" w:rsidP="007C654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A24E510" w14:textId="77777777" w:rsidR="00CF63E0" w:rsidRDefault="00CF63E0" w:rsidP="005D70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25DA8B1" w14:textId="77777777" w:rsidR="004327C3" w:rsidRPr="00DB7B6A" w:rsidRDefault="004327C3" w:rsidP="004327C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2715C351" w14:textId="77777777" w:rsidR="00CF63E0" w:rsidRDefault="00CF63E0" w:rsidP="005D70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B575D4E" w14:textId="77777777" w:rsidR="00C74194" w:rsidRPr="00DB7B6A" w:rsidRDefault="00C74194" w:rsidP="00C7419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50389867" w14:textId="77777777" w:rsidR="00CF63E0" w:rsidRDefault="00CF63E0" w:rsidP="005D70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94DECE3" w14:textId="77777777" w:rsidR="00FA271E" w:rsidRPr="00DB7B6A" w:rsidRDefault="00FA271E" w:rsidP="00FA271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5112AB60" w14:textId="77777777" w:rsidR="00E146DB" w:rsidRPr="00DB7B6A" w:rsidRDefault="00E146DB" w:rsidP="00E146D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FA8ECE5" w14:textId="77777777" w:rsidR="00CF63E0" w:rsidRDefault="00CF63E0" w:rsidP="005D70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2603324A" w14:textId="77777777" w:rsidR="0086699D" w:rsidRPr="00DB7B6A" w:rsidRDefault="0086699D" w:rsidP="0086699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19A8CF8A" w14:textId="77777777" w:rsidR="00CF63E0" w:rsidRDefault="00CF63E0" w:rsidP="005D70C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77CD6987" w14:textId="77777777" w:rsidR="00BB62D9" w:rsidRPr="00DB7B6A" w:rsidRDefault="00BB62D9" w:rsidP="00BB62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7F34101B" w14:textId="77777777" w:rsidR="00834E3A" w:rsidRPr="00DB7B6A" w:rsidRDefault="00834E3A" w:rsidP="00834E3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118A1"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07DAA85E" w14:textId="77777777" w:rsidR="00CF63E0" w:rsidRDefault="00CF63E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93378"/>
      <w:docPartObj>
        <w:docPartGallery w:val="Page Numbers (Top of Page)"/>
        <w:docPartUnique/>
      </w:docPartObj>
    </w:sdtPr>
    <w:sdtEndPr/>
    <w:sdtContent>
      <w:p w14:paraId="5C49915E" w14:textId="59A86389" w:rsidR="00CF63E0" w:rsidRDefault="00CF63E0">
        <w:pPr>
          <w:pStyle w:val="ac"/>
          <w:jc w:val="center"/>
        </w:pPr>
        <w:r>
          <w:fldChar w:fldCharType="begin"/>
        </w:r>
        <w:r>
          <w:instrText>PAGE   \* MERGEFORMAT</w:instrText>
        </w:r>
        <w:r>
          <w:fldChar w:fldCharType="separate"/>
        </w:r>
        <w:r w:rsidR="0014048A">
          <w:rPr>
            <w:noProof/>
          </w:rPr>
          <w:t>72</w:t>
        </w:r>
        <w:r>
          <w:fldChar w:fldCharType="end"/>
        </w:r>
      </w:p>
    </w:sdtContent>
  </w:sdt>
  <w:p w14:paraId="0D5AAC47" w14:textId="77777777" w:rsidR="00CF63E0" w:rsidRDefault="00CF63E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2399"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3767977C" w14:textId="77777777" w:rsidR="00CF63E0" w:rsidRDefault="00CF63E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10023"/>
      <w:docPartObj>
        <w:docPartGallery w:val="Page Numbers (Top of Page)"/>
        <w:docPartUnique/>
      </w:docPartObj>
    </w:sdtPr>
    <w:sdtEndPr/>
    <w:sdtContent>
      <w:p w14:paraId="4400782A" w14:textId="5308B386" w:rsidR="00CF63E0" w:rsidRDefault="00CF63E0">
        <w:pPr>
          <w:pStyle w:val="ac"/>
          <w:jc w:val="center"/>
        </w:pPr>
        <w:r>
          <w:fldChar w:fldCharType="begin"/>
        </w:r>
        <w:r>
          <w:instrText>PAGE   \* MERGEFORMAT</w:instrText>
        </w:r>
        <w:r>
          <w:fldChar w:fldCharType="separate"/>
        </w:r>
        <w:r w:rsidR="0014048A">
          <w:rPr>
            <w:noProof/>
          </w:rPr>
          <w:t>86</w:t>
        </w:r>
        <w:r>
          <w:fldChar w:fldCharType="end"/>
        </w:r>
      </w:p>
    </w:sdtContent>
  </w:sdt>
  <w:p w14:paraId="610EAA96" w14:textId="77777777" w:rsidR="00CF63E0" w:rsidRDefault="00CF63E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AAF4"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321641C3" w14:textId="77777777" w:rsidR="00CF63E0" w:rsidRDefault="00CF63E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6280033"/>
      <w:docPartObj>
        <w:docPartGallery w:val="Page Numbers (Top of Page)"/>
        <w:docPartUnique/>
      </w:docPartObj>
    </w:sdtPr>
    <w:sdtEndPr/>
    <w:sdtContent>
      <w:p w14:paraId="74F6C165" w14:textId="4C913E87" w:rsidR="00CF63E0" w:rsidRDefault="00CF63E0">
        <w:pPr>
          <w:pStyle w:val="ac"/>
          <w:jc w:val="center"/>
        </w:pPr>
        <w:r>
          <w:fldChar w:fldCharType="begin"/>
        </w:r>
        <w:r>
          <w:instrText>PAGE   \* MERGEFORMAT</w:instrText>
        </w:r>
        <w:r>
          <w:fldChar w:fldCharType="separate"/>
        </w:r>
        <w:r w:rsidR="0014048A">
          <w:rPr>
            <w:noProof/>
          </w:rPr>
          <w:t>101</w:t>
        </w:r>
        <w:r>
          <w:fldChar w:fldCharType="end"/>
        </w:r>
      </w:p>
    </w:sdtContent>
  </w:sdt>
  <w:p w14:paraId="39662B97" w14:textId="77777777" w:rsidR="00CF63E0" w:rsidRDefault="00CF63E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F24C"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4E6C1251" w14:textId="77777777" w:rsidR="00CF63E0" w:rsidRDefault="00CF63E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824659"/>
      <w:docPartObj>
        <w:docPartGallery w:val="Page Numbers (Top of Page)"/>
        <w:docPartUnique/>
      </w:docPartObj>
    </w:sdtPr>
    <w:sdtEndPr/>
    <w:sdtContent>
      <w:p w14:paraId="761BC7FF" w14:textId="42424B0C" w:rsidR="00CF63E0" w:rsidRDefault="00CF63E0">
        <w:pPr>
          <w:pStyle w:val="ac"/>
          <w:jc w:val="center"/>
        </w:pPr>
        <w:r>
          <w:fldChar w:fldCharType="begin"/>
        </w:r>
        <w:r>
          <w:instrText>PAGE   \* MERGEFORMAT</w:instrText>
        </w:r>
        <w:r>
          <w:fldChar w:fldCharType="separate"/>
        </w:r>
        <w:r w:rsidR="0014048A">
          <w:rPr>
            <w:noProof/>
          </w:rPr>
          <w:t>102</w:t>
        </w:r>
        <w:r>
          <w:fldChar w:fldCharType="end"/>
        </w:r>
      </w:p>
    </w:sdtContent>
  </w:sdt>
  <w:p w14:paraId="22D47FAB" w14:textId="77777777" w:rsidR="00CF63E0" w:rsidRDefault="00CF63E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29EED"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5137C7AF" w14:textId="77777777" w:rsidR="00CF63E0" w:rsidRDefault="00CF63E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292920"/>
      <w:docPartObj>
        <w:docPartGallery w:val="Page Numbers (Top of Page)"/>
        <w:docPartUnique/>
      </w:docPartObj>
    </w:sdtPr>
    <w:sdtEndPr/>
    <w:sdtContent>
      <w:p w14:paraId="301642D9" w14:textId="73DD0A8B" w:rsidR="00CF63E0" w:rsidRDefault="00CF63E0">
        <w:pPr>
          <w:pStyle w:val="ac"/>
          <w:jc w:val="center"/>
        </w:pPr>
        <w:r>
          <w:fldChar w:fldCharType="begin"/>
        </w:r>
        <w:r>
          <w:instrText>PAGE   \* MERGEFORMAT</w:instrText>
        </w:r>
        <w:r>
          <w:fldChar w:fldCharType="separate"/>
        </w:r>
        <w:r w:rsidR="0014048A">
          <w:rPr>
            <w:noProof/>
          </w:rPr>
          <w:t>129</w:t>
        </w:r>
        <w:r>
          <w:fldChar w:fldCharType="end"/>
        </w:r>
      </w:p>
    </w:sdtContent>
  </w:sdt>
  <w:p w14:paraId="610F396D" w14:textId="77777777" w:rsidR="00CF63E0" w:rsidRDefault="00CF63E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B581"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72DA1277" w14:textId="77777777" w:rsidR="00CF63E0" w:rsidRDefault="00CF63E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230375"/>
      <w:docPartObj>
        <w:docPartGallery w:val="Page Numbers (Top of Page)"/>
        <w:docPartUnique/>
      </w:docPartObj>
    </w:sdtPr>
    <w:sdtEndPr/>
    <w:sdtContent>
      <w:p w14:paraId="23D8726B" w14:textId="1B2323B4" w:rsidR="00CF63E0" w:rsidRDefault="00CF63E0">
        <w:pPr>
          <w:pStyle w:val="ac"/>
          <w:jc w:val="center"/>
        </w:pPr>
        <w:r>
          <w:fldChar w:fldCharType="begin"/>
        </w:r>
        <w:r>
          <w:instrText>PAGE   \* MERGEFORMAT</w:instrText>
        </w:r>
        <w:r>
          <w:fldChar w:fldCharType="separate"/>
        </w:r>
        <w:r w:rsidR="0014048A">
          <w:rPr>
            <w:noProof/>
          </w:rPr>
          <w:t>140</w:t>
        </w:r>
        <w:r>
          <w:fldChar w:fldCharType="end"/>
        </w:r>
      </w:p>
    </w:sdtContent>
  </w:sdt>
  <w:p w14:paraId="41AA31F6" w14:textId="77777777" w:rsidR="00CF63E0" w:rsidRDefault="00CF63E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7276"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46A804D7" w14:textId="77777777" w:rsidR="00CF63E0" w:rsidRDefault="00CF63E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292140"/>
      <w:docPartObj>
        <w:docPartGallery w:val="Page Numbers (Top of Page)"/>
        <w:docPartUnique/>
      </w:docPartObj>
    </w:sdtPr>
    <w:sdtEndPr/>
    <w:sdtContent>
      <w:p w14:paraId="2A7FB766" w14:textId="72C6A161" w:rsidR="00CF63E0" w:rsidRDefault="00CF63E0">
        <w:pPr>
          <w:pStyle w:val="ac"/>
          <w:jc w:val="center"/>
        </w:pPr>
        <w:r>
          <w:fldChar w:fldCharType="begin"/>
        </w:r>
        <w:r>
          <w:instrText>PAGE   \* MERGEFORMAT</w:instrText>
        </w:r>
        <w:r>
          <w:fldChar w:fldCharType="separate"/>
        </w:r>
        <w:r w:rsidR="0014048A">
          <w:rPr>
            <w:noProof/>
          </w:rPr>
          <w:t>150</w:t>
        </w:r>
        <w:r>
          <w:fldChar w:fldCharType="end"/>
        </w:r>
      </w:p>
    </w:sdtContent>
  </w:sdt>
  <w:p w14:paraId="00AB9C1A" w14:textId="77777777" w:rsidR="00CF63E0" w:rsidRDefault="00CF63E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E3CA0"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58E8A92E" w14:textId="77777777" w:rsidR="00CF63E0" w:rsidRDefault="00CF63E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5819756"/>
      <w:docPartObj>
        <w:docPartGallery w:val="Page Numbers (Top of Page)"/>
        <w:docPartUnique/>
      </w:docPartObj>
    </w:sdtPr>
    <w:sdtEndPr/>
    <w:sdtContent>
      <w:p w14:paraId="0AB7211B" w14:textId="2930EE00" w:rsidR="00CF63E0" w:rsidRDefault="00CF63E0">
        <w:pPr>
          <w:pStyle w:val="ac"/>
          <w:jc w:val="center"/>
        </w:pPr>
        <w:r>
          <w:fldChar w:fldCharType="begin"/>
        </w:r>
        <w:r>
          <w:instrText>PAGE   \* MERGEFORMAT</w:instrText>
        </w:r>
        <w:r>
          <w:fldChar w:fldCharType="separate"/>
        </w:r>
        <w:r w:rsidR="0014048A">
          <w:rPr>
            <w:noProof/>
          </w:rPr>
          <w:t>172</w:t>
        </w:r>
        <w:r>
          <w:fldChar w:fldCharType="end"/>
        </w:r>
      </w:p>
    </w:sdtContent>
  </w:sdt>
  <w:p w14:paraId="2E7DB04C" w14:textId="77777777" w:rsidR="00CF63E0" w:rsidRDefault="00CF63E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F63E0" w:rsidRDefault="00CF63E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F63E0" w:rsidRDefault="00CF63E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E2"/>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06495EC4"/>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09D728C3"/>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1836B9"/>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3476C6"/>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12881741"/>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15:restartNumberingAfterBreak="0">
    <w:nsid w:val="15D0003B"/>
    <w:multiLevelType w:val="hybridMultilevel"/>
    <w:tmpl w:val="9284440C"/>
    <w:lvl w:ilvl="0" w:tplc="D758CA56">
      <w:start w:val="1"/>
      <w:numFmt w:val="decimal"/>
      <w:lvlText w:val="%1."/>
      <w:lvlJc w:val="left"/>
      <w:pPr>
        <w:ind w:left="1428" w:hanging="360"/>
      </w:pPr>
      <w:rPr>
        <w:b w:val="0"/>
        <w:bCs w:val="0"/>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1" w15:restartNumberingAfterBreak="0">
    <w:nsid w:val="182B52A7"/>
    <w:multiLevelType w:val="hybridMultilevel"/>
    <w:tmpl w:val="A504FAB2"/>
    <w:lvl w:ilvl="0" w:tplc="3C32B6AA">
      <w:start w:val="1"/>
      <w:numFmt w:val="decimal"/>
      <w:lvlText w:val="%1."/>
      <w:lvlJc w:val="left"/>
      <w:pPr>
        <w:ind w:left="1429" w:hanging="360"/>
      </w:pPr>
      <w:rPr>
        <w:b w:val="0"/>
        <w:bCs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 w15:restartNumberingAfterBreak="0">
    <w:nsid w:val="1AFD0950"/>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48A7DC8"/>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19F5E85"/>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8" w15:restartNumberingAfterBreak="0">
    <w:nsid w:val="39541A8F"/>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15:restartNumberingAfterBreak="0">
    <w:nsid w:val="3B06105A"/>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426D195E"/>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15:restartNumberingAfterBreak="0">
    <w:nsid w:val="56425D62"/>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15:restartNumberingAfterBreak="0">
    <w:nsid w:val="58D247AF"/>
    <w:multiLevelType w:val="hybridMultilevel"/>
    <w:tmpl w:val="56988452"/>
    <w:lvl w:ilvl="0" w:tplc="C5E2EFD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12220D3"/>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7" w15:restartNumberingAfterBreak="0">
    <w:nsid w:val="61345FF9"/>
    <w:multiLevelType w:val="multilevel"/>
    <w:tmpl w:val="60BCA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B433EE9"/>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6E561DDD"/>
    <w:multiLevelType w:val="multilevel"/>
    <w:tmpl w:val="FB2E9CC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6F7E7CE7"/>
    <w:multiLevelType w:val="multilevel"/>
    <w:tmpl w:val="309EA342"/>
    <w:lvl w:ilvl="0">
      <w:start w:val="1"/>
      <w:numFmt w:val="decimal"/>
      <w:lvlText w:val="%1."/>
      <w:lvlJc w:val="left"/>
      <w:pPr>
        <w:ind w:left="1779"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52E28A2"/>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4" w15:restartNumberingAfterBreak="0">
    <w:nsid w:val="78DF6056"/>
    <w:multiLevelType w:val="hybridMultilevel"/>
    <w:tmpl w:val="B334796C"/>
    <w:lvl w:ilvl="0" w:tplc="AEA801DA">
      <w:start w:val="1"/>
      <w:numFmt w:val="decimal"/>
      <w:lvlText w:val="%1."/>
      <w:lvlJc w:val="left"/>
      <w:pPr>
        <w:ind w:left="1429" w:hanging="360"/>
      </w:pPr>
      <w:rPr>
        <w:b w:val="0"/>
        <w:bCs/>
        <w:i w:val="0"/>
        <w:i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5" w15:restartNumberingAfterBreak="0">
    <w:nsid w:val="79FD1F09"/>
    <w:multiLevelType w:val="hybridMultilevel"/>
    <w:tmpl w:val="CBB68F7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28"/>
  </w:num>
  <w:num w:numId="2">
    <w:abstractNumId w:val="13"/>
  </w:num>
  <w:num w:numId="3">
    <w:abstractNumId w:val="25"/>
  </w:num>
  <w:num w:numId="4">
    <w:abstractNumId w:val="15"/>
  </w:num>
  <w:num w:numId="5">
    <w:abstractNumId w:val="7"/>
  </w:num>
  <w:num w:numId="6">
    <w:abstractNumId w:val="3"/>
  </w:num>
  <w:num w:numId="7">
    <w:abstractNumId w:val="22"/>
  </w:num>
  <w:num w:numId="8">
    <w:abstractNumId w:val="5"/>
  </w:num>
  <w:num w:numId="9">
    <w:abstractNumId w:val="16"/>
  </w:num>
  <w:num w:numId="10">
    <w:abstractNumId w:val="4"/>
  </w:num>
  <w:num w:numId="11">
    <w:abstractNumId w:val="21"/>
  </w:num>
  <w:num w:numId="12">
    <w:abstractNumId w:val="32"/>
  </w:num>
  <w:num w:numId="13">
    <w:abstractNumId w:val="31"/>
  </w:num>
  <w:num w:numId="14">
    <w:abstractNumId w:val="30"/>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C4C"/>
    <w:rsid w:val="00007F70"/>
    <w:rsid w:val="000112BC"/>
    <w:rsid w:val="00011EE3"/>
    <w:rsid w:val="00012459"/>
    <w:rsid w:val="000143A1"/>
    <w:rsid w:val="000156CF"/>
    <w:rsid w:val="000179F8"/>
    <w:rsid w:val="00021F15"/>
    <w:rsid w:val="000274BC"/>
    <w:rsid w:val="000310CB"/>
    <w:rsid w:val="00037063"/>
    <w:rsid w:val="00040ABD"/>
    <w:rsid w:val="00042069"/>
    <w:rsid w:val="000538FC"/>
    <w:rsid w:val="000572CC"/>
    <w:rsid w:val="00064407"/>
    <w:rsid w:val="00065F8E"/>
    <w:rsid w:val="0007128F"/>
    <w:rsid w:val="000742DF"/>
    <w:rsid w:val="00075F00"/>
    <w:rsid w:val="00083B9B"/>
    <w:rsid w:val="0008627A"/>
    <w:rsid w:val="0008639E"/>
    <w:rsid w:val="0008772C"/>
    <w:rsid w:val="00087B5D"/>
    <w:rsid w:val="00087CF5"/>
    <w:rsid w:val="00090184"/>
    <w:rsid w:val="00091528"/>
    <w:rsid w:val="000936BD"/>
    <w:rsid w:val="00095B39"/>
    <w:rsid w:val="00095EB2"/>
    <w:rsid w:val="00095EBD"/>
    <w:rsid w:val="00095EC1"/>
    <w:rsid w:val="000A0EFF"/>
    <w:rsid w:val="000A13D5"/>
    <w:rsid w:val="000A17B0"/>
    <w:rsid w:val="000A19C6"/>
    <w:rsid w:val="000A2852"/>
    <w:rsid w:val="000A3529"/>
    <w:rsid w:val="000A41FA"/>
    <w:rsid w:val="000A4B35"/>
    <w:rsid w:val="000A54E1"/>
    <w:rsid w:val="000A6952"/>
    <w:rsid w:val="000A796E"/>
    <w:rsid w:val="000B06F4"/>
    <w:rsid w:val="000B2B1F"/>
    <w:rsid w:val="000B4F66"/>
    <w:rsid w:val="000B5B5D"/>
    <w:rsid w:val="000B6521"/>
    <w:rsid w:val="000C29BF"/>
    <w:rsid w:val="000C3AB8"/>
    <w:rsid w:val="000C5C4D"/>
    <w:rsid w:val="000C5DE0"/>
    <w:rsid w:val="000D0D7F"/>
    <w:rsid w:val="000D2776"/>
    <w:rsid w:val="000D4FB5"/>
    <w:rsid w:val="000D6D2B"/>
    <w:rsid w:val="000E27BB"/>
    <w:rsid w:val="000E2D3D"/>
    <w:rsid w:val="000E2D5E"/>
    <w:rsid w:val="000E4979"/>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37F50"/>
    <w:rsid w:val="0014048A"/>
    <w:rsid w:val="00144EE1"/>
    <w:rsid w:val="0014645D"/>
    <w:rsid w:val="00152D91"/>
    <w:rsid w:val="00155BB4"/>
    <w:rsid w:val="001604E7"/>
    <w:rsid w:val="00161350"/>
    <w:rsid w:val="0016297B"/>
    <w:rsid w:val="00163473"/>
    <w:rsid w:val="00164F90"/>
    <w:rsid w:val="00165700"/>
    <w:rsid w:val="00166F86"/>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3E13"/>
    <w:rsid w:val="001C3496"/>
    <w:rsid w:val="001C3659"/>
    <w:rsid w:val="001C435E"/>
    <w:rsid w:val="001D0216"/>
    <w:rsid w:val="001D0220"/>
    <w:rsid w:val="001D6194"/>
    <w:rsid w:val="001D6DAF"/>
    <w:rsid w:val="001E0AB2"/>
    <w:rsid w:val="001E3B8F"/>
    <w:rsid w:val="001F3287"/>
    <w:rsid w:val="001F38D5"/>
    <w:rsid w:val="001F47BF"/>
    <w:rsid w:val="001F7412"/>
    <w:rsid w:val="002003DB"/>
    <w:rsid w:val="002004B9"/>
    <w:rsid w:val="002005BD"/>
    <w:rsid w:val="00200AFE"/>
    <w:rsid w:val="00200BCC"/>
    <w:rsid w:val="0020413C"/>
    <w:rsid w:val="00205978"/>
    <w:rsid w:val="00207F28"/>
    <w:rsid w:val="00214055"/>
    <w:rsid w:val="00215B14"/>
    <w:rsid w:val="00217CBC"/>
    <w:rsid w:val="00222015"/>
    <w:rsid w:val="002221E1"/>
    <w:rsid w:val="00223530"/>
    <w:rsid w:val="00223558"/>
    <w:rsid w:val="00235942"/>
    <w:rsid w:val="00235CC4"/>
    <w:rsid w:val="002415E0"/>
    <w:rsid w:val="00245B1C"/>
    <w:rsid w:val="00246043"/>
    <w:rsid w:val="0024748B"/>
    <w:rsid w:val="00247667"/>
    <w:rsid w:val="0025025C"/>
    <w:rsid w:val="00250BEC"/>
    <w:rsid w:val="002513D8"/>
    <w:rsid w:val="00252C9A"/>
    <w:rsid w:val="00252F57"/>
    <w:rsid w:val="002531EB"/>
    <w:rsid w:val="0025322E"/>
    <w:rsid w:val="00253B49"/>
    <w:rsid w:val="0025505C"/>
    <w:rsid w:val="002608A2"/>
    <w:rsid w:val="0026104A"/>
    <w:rsid w:val="00261A98"/>
    <w:rsid w:val="00263318"/>
    <w:rsid w:val="002634CE"/>
    <w:rsid w:val="00270B26"/>
    <w:rsid w:val="00280152"/>
    <w:rsid w:val="00280ABA"/>
    <w:rsid w:val="00284E57"/>
    <w:rsid w:val="00286EA2"/>
    <w:rsid w:val="002879BA"/>
    <w:rsid w:val="00290CA1"/>
    <w:rsid w:val="00291E40"/>
    <w:rsid w:val="00291E7B"/>
    <w:rsid w:val="002945C8"/>
    <w:rsid w:val="002A19FA"/>
    <w:rsid w:val="002A3A40"/>
    <w:rsid w:val="002A400A"/>
    <w:rsid w:val="002A538D"/>
    <w:rsid w:val="002A664B"/>
    <w:rsid w:val="002C3739"/>
    <w:rsid w:val="002C4B17"/>
    <w:rsid w:val="002C75C7"/>
    <w:rsid w:val="002D0503"/>
    <w:rsid w:val="002D3ED8"/>
    <w:rsid w:val="002D49B6"/>
    <w:rsid w:val="002E47B7"/>
    <w:rsid w:val="002E5A9A"/>
    <w:rsid w:val="002E64F6"/>
    <w:rsid w:val="002E6F96"/>
    <w:rsid w:val="002E752C"/>
    <w:rsid w:val="002E7FC5"/>
    <w:rsid w:val="002F03DF"/>
    <w:rsid w:val="002F1408"/>
    <w:rsid w:val="002F72AB"/>
    <w:rsid w:val="0030202C"/>
    <w:rsid w:val="00303406"/>
    <w:rsid w:val="0030728C"/>
    <w:rsid w:val="0031061A"/>
    <w:rsid w:val="00310E7E"/>
    <w:rsid w:val="00312533"/>
    <w:rsid w:val="00314663"/>
    <w:rsid w:val="003172EE"/>
    <w:rsid w:val="003227E0"/>
    <w:rsid w:val="0032315D"/>
    <w:rsid w:val="00324B82"/>
    <w:rsid w:val="003258AD"/>
    <w:rsid w:val="00326B77"/>
    <w:rsid w:val="003271B8"/>
    <w:rsid w:val="00332233"/>
    <w:rsid w:val="003369AE"/>
    <w:rsid w:val="00340F33"/>
    <w:rsid w:val="00343F5D"/>
    <w:rsid w:val="003450A1"/>
    <w:rsid w:val="00347551"/>
    <w:rsid w:val="00347A5F"/>
    <w:rsid w:val="00351612"/>
    <w:rsid w:val="003520FD"/>
    <w:rsid w:val="00356292"/>
    <w:rsid w:val="0036387B"/>
    <w:rsid w:val="003649A3"/>
    <w:rsid w:val="003655DF"/>
    <w:rsid w:val="003664B6"/>
    <w:rsid w:val="00372DD2"/>
    <w:rsid w:val="003734D8"/>
    <w:rsid w:val="0037624A"/>
    <w:rsid w:val="00376544"/>
    <w:rsid w:val="00376830"/>
    <w:rsid w:val="00381F0B"/>
    <w:rsid w:val="00392EEE"/>
    <w:rsid w:val="00395A9E"/>
    <w:rsid w:val="003A0480"/>
    <w:rsid w:val="003A0798"/>
    <w:rsid w:val="003A4C71"/>
    <w:rsid w:val="003A61FF"/>
    <w:rsid w:val="003B060B"/>
    <w:rsid w:val="003B164E"/>
    <w:rsid w:val="003B4577"/>
    <w:rsid w:val="003B46DB"/>
    <w:rsid w:val="003B62BD"/>
    <w:rsid w:val="003B6459"/>
    <w:rsid w:val="003B7149"/>
    <w:rsid w:val="003B7C0D"/>
    <w:rsid w:val="003C50D0"/>
    <w:rsid w:val="003E3944"/>
    <w:rsid w:val="003E53A2"/>
    <w:rsid w:val="003E679E"/>
    <w:rsid w:val="003E7043"/>
    <w:rsid w:val="003E7D10"/>
    <w:rsid w:val="003F2DBF"/>
    <w:rsid w:val="003F46FC"/>
    <w:rsid w:val="003F6821"/>
    <w:rsid w:val="003F7CE2"/>
    <w:rsid w:val="003F7D5F"/>
    <w:rsid w:val="00400709"/>
    <w:rsid w:val="00405733"/>
    <w:rsid w:val="00412DCD"/>
    <w:rsid w:val="00413206"/>
    <w:rsid w:val="004156BF"/>
    <w:rsid w:val="0041659D"/>
    <w:rsid w:val="00420636"/>
    <w:rsid w:val="004211E4"/>
    <w:rsid w:val="00421B42"/>
    <w:rsid w:val="00421DCE"/>
    <w:rsid w:val="004229AC"/>
    <w:rsid w:val="004324E0"/>
    <w:rsid w:val="004327C3"/>
    <w:rsid w:val="00433CDF"/>
    <w:rsid w:val="00434DA2"/>
    <w:rsid w:val="00434E25"/>
    <w:rsid w:val="00437EDC"/>
    <w:rsid w:val="00443FB5"/>
    <w:rsid w:val="0044451D"/>
    <w:rsid w:val="00453ED1"/>
    <w:rsid w:val="00456D18"/>
    <w:rsid w:val="0045771E"/>
    <w:rsid w:val="00457DBB"/>
    <w:rsid w:val="004603A3"/>
    <w:rsid w:val="004626BE"/>
    <w:rsid w:val="00464556"/>
    <w:rsid w:val="004722A0"/>
    <w:rsid w:val="00477B51"/>
    <w:rsid w:val="004806A0"/>
    <w:rsid w:val="004809D9"/>
    <w:rsid w:val="00481B30"/>
    <w:rsid w:val="004908F4"/>
    <w:rsid w:val="004910C9"/>
    <w:rsid w:val="00492DAF"/>
    <w:rsid w:val="00494A88"/>
    <w:rsid w:val="00494B4A"/>
    <w:rsid w:val="00496440"/>
    <w:rsid w:val="004A1B5A"/>
    <w:rsid w:val="004A715C"/>
    <w:rsid w:val="004A76D3"/>
    <w:rsid w:val="004A7CA8"/>
    <w:rsid w:val="004B0E9E"/>
    <w:rsid w:val="004B2C5C"/>
    <w:rsid w:val="004B2C7D"/>
    <w:rsid w:val="004B4175"/>
    <w:rsid w:val="004C2EC8"/>
    <w:rsid w:val="004C3CA8"/>
    <w:rsid w:val="004C66DC"/>
    <w:rsid w:val="004D0C83"/>
    <w:rsid w:val="004D41E5"/>
    <w:rsid w:val="004D67ED"/>
    <w:rsid w:val="004D6CDF"/>
    <w:rsid w:val="004E036F"/>
    <w:rsid w:val="004E129D"/>
    <w:rsid w:val="004E1592"/>
    <w:rsid w:val="004E1F32"/>
    <w:rsid w:val="004F030E"/>
    <w:rsid w:val="004F0F35"/>
    <w:rsid w:val="004F19D7"/>
    <w:rsid w:val="004F4197"/>
    <w:rsid w:val="004F5C5E"/>
    <w:rsid w:val="004F60DA"/>
    <w:rsid w:val="00500294"/>
    <w:rsid w:val="00502E27"/>
    <w:rsid w:val="00502F97"/>
    <w:rsid w:val="005038E6"/>
    <w:rsid w:val="005052BF"/>
    <w:rsid w:val="00505834"/>
    <w:rsid w:val="00507787"/>
    <w:rsid w:val="0051713F"/>
    <w:rsid w:val="00524163"/>
    <w:rsid w:val="0052763B"/>
    <w:rsid w:val="00527A6B"/>
    <w:rsid w:val="00533319"/>
    <w:rsid w:val="00533582"/>
    <w:rsid w:val="00535061"/>
    <w:rsid w:val="00537C30"/>
    <w:rsid w:val="005438AD"/>
    <w:rsid w:val="00543932"/>
    <w:rsid w:val="00550283"/>
    <w:rsid w:val="005551BB"/>
    <w:rsid w:val="00557122"/>
    <w:rsid w:val="0055753C"/>
    <w:rsid w:val="00562CE2"/>
    <w:rsid w:val="005643D7"/>
    <w:rsid w:val="0056478F"/>
    <w:rsid w:val="005648CA"/>
    <w:rsid w:val="00565D2E"/>
    <w:rsid w:val="00574519"/>
    <w:rsid w:val="00574913"/>
    <w:rsid w:val="0058000F"/>
    <w:rsid w:val="00582C8B"/>
    <w:rsid w:val="00583426"/>
    <w:rsid w:val="005852C3"/>
    <w:rsid w:val="00585658"/>
    <w:rsid w:val="005857F1"/>
    <w:rsid w:val="00587E94"/>
    <w:rsid w:val="00587FF5"/>
    <w:rsid w:val="005905EF"/>
    <w:rsid w:val="00594D59"/>
    <w:rsid w:val="005A07FC"/>
    <w:rsid w:val="005A2B38"/>
    <w:rsid w:val="005B2AC8"/>
    <w:rsid w:val="005C3984"/>
    <w:rsid w:val="005C636E"/>
    <w:rsid w:val="005C6504"/>
    <w:rsid w:val="005C6A3A"/>
    <w:rsid w:val="005C7265"/>
    <w:rsid w:val="005D0B9C"/>
    <w:rsid w:val="005D16E6"/>
    <w:rsid w:val="005D45EB"/>
    <w:rsid w:val="005D4E8C"/>
    <w:rsid w:val="005D70C8"/>
    <w:rsid w:val="005D7117"/>
    <w:rsid w:val="005E107D"/>
    <w:rsid w:val="005E1251"/>
    <w:rsid w:val="005E2A95"/>
    <w:rsid w:val="005E634D"/>
    <w:rsid w:val="005E666F"/>
    <w:rsid w:val="005E767F"/>
    <w:rsid w:val="005F08FD"/>
    <w:rsid w:val="005F254D"/>
    <w:rsid w:val="005F3BA8"/>
    <w:rsid w:val="005F59C7"/>
    <w:rsid w:val="005F647B"/>
    <w:rsid w:val="00600817"/>
    <w:rsid w:val="00601C7C"/>
    <w:rsid w:val="0060207D"/>
    <w:rsid w:val="006034DE"/>
    <w:rsid w:val="0061235E"/>
    <w:rsid w:val="00615954"/>
    <w:rsid w:val="00616782"/>
    <w:rsid w:val="00620976"/>
    <w:rsid w:val="006229A4"/>
    <w:rsid w:val="00635015"/>
    <w:rsid w:val="00636315"/>
    <w:rsid w:val="00640C5A"/>
    <w:rsid w:val="00650455"/>
    <w:rsid w:val="00651024"/>
    <w:rsid w:val="00652305"/>
    <w:rsid w:val="00656A72"/>
    <w:rsid w:val="00661BCB"/>
    <w:rsid w:val="00663DF9"/>
    <w:rsid w:val="00665678"/>
    <w:rsid w:val="006672FE"/>
    <w:rsid w:val="0067045C"/>
    <w:rsid w:val="00670DA8"/>
    <w:rsid w:val="0067255A"/>
    <w:rsid w:val="00673ADD"/>
    <w:rsid w:val="006758CE"/>
    <w:rsid w:val="00677DF5"/>
    <w:rsid w:val="00680588"/>
    <w:rsid w:val="00680EE4"/>
    <w:rsid w:val="0068198B"/>
    <w:rsid w:val="006841BF"/>
    <w:rsid w:val="00684653"/>
    <w:rsid w:val="00693608"/>
    <w:rsid w:val="00693846"/>
    <w:rsid w:val="00697D60"/>
    <w:rsid w:val="006A4AF7"/>
    <w:rsid w:val="006A5CE2"/>
    <w:rsid w:val="006A77F8"/>
    <w:rsid w:val="006B0501"/>
    <w:rsid w:val="006B1F6D"/>
    <w:rsid w:val="006B29DD"/>
    <w:rsid w:val="006C5629"/>
    <w:rsid w:val="006C7ECB"/>
    <w:rsid w:val="006D036B"/>
    <w:rsid w:val="006D3A82"/>
    <w:rsid w:val="006D4C3D"/>
    <w:rsid w:val="006E02BB"/>
    <w:rsid w:val="006E29B8"/>
    <w:rsid w:val="006E319A"/>
    <w:rsid w:val="006E5130"/>
    <w:rsid w:val="006E7FF4"/>
    <w:rsid w:val="006F0E0C"/>
    <w:rsid w:val="006F239E"/>
    <w:rsid w:val="006F7C5D"/>
    <w:rsid w:val="007011FA"/>
    <w:rsid w:val="00701D4A"/>
    <w:rsid w:val="00704C17"/>
    <w:rsid w:val="0070724D"/>
    <w:rsid w:val="0071057A"/>
    <w:rsid w:val="007112DA"/>
    <w:rsid w:val="007129CE"/>
    <w:rsid w:val="00713285"/>
    <w:rsid w:val="0072121D"/>
    <w:rsid w:val="007217B1"/>
    <w:rsid w:val="007271F1"/>
    <w:rsid w:val="00731549"/>
    <w:rsid w:val="007340DE"/>
    <w:rsid w:val="0073459A"/>
    <w:rsid w:val="00734895"/>
    <w:rsid w:val="0074040E"/>
    <w:rsid w:val="007408DC"/>
    <w:rsid w:val="00741057"/>
    <w:rsid w:val="00741526"/>
    <w:rsid w:val="0074288A"/>
    <w:rsid w:val="00743120"/>
    <w:rsid w:val="0074357C"/>
    <w:rsid w:val="007438FA"/>
    <w:rsid w:val="00744082"/>
    <w:rsid w:val="00744FD5"/>
    <w:rsid w:val="007452B6"/>
    <w:rsid w:val="0075046D"/>
    <w:rsid w:val="007521B4"/>
    <w:rsid w:val="007533BF"/>
    <w:rsid w:val="0075494A"/>
    <w:rsid w:val="00754BF2"/>
    <w:rsid w:val="0076063F"/>
    <w:rsid w:val="00761C8A"/>
    <w:rsid w:val="00762720"/>
    <w:rsid w:val="0076514F"/>
    <w:rsid w:val="007661E7"/>
    <w:rsid w:val="00767D6A"/>
    <w:rsid w:val="0077014D"/>
    <w:rsid w:val="00770390"/>
    <w:rsid w:val="00774C93"/>
    <w:rsid w:val="00774CB0"/>
    <w:rsid w:val="00776449"/>
    <w:rsid w:val="00781491"/>
    <w:rsid w:val="00782AEC"/>
    <w:rsid w:val="00782EFC"/>
    <w:rsid w:val="00783A45"/>
    <w:rsid w:val="00784B56"/>
    <w:rsid w:val="00785307"/>
    <w:rsid w:val="007863C1"/>
    <w:rsid w:val="007900D3"/>
    <w:rsid w:val="007A1BB6"/>
    <w:rsid w:val="007A233F"/>
    <w:rsid w:val="007A3B5C"/>
    <w:rsid w:val="007A5248"/>
    <w:rsid w:val="007A5964"/>
    <w:rsid w:val="007B0B1F"/>
    <w:rsid w:val="007B0D1E"/>
    <w:rsid w:val="007B344B"/>
    <w:rsid w:val="007B4E02"/>
    <w:rsid w:val="007B5CC1"/>
    <w:rsid w:val="007B619A"/>
    <w:rsid w:val="007B65C6"/>
    <w:rsid w:val="007B6DA2"/>
    <w:rsid w:val="007B7911"/>
    <w:rsid w:val="007C63D0"/>
    <w:rsid w:val="007C6541"/>
    <w:rsid w:val="007C69A3"/>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1D08"/>
    <w:rsid w:val="0082217F"/>
    <w:rsid w:val="008221DB"/>
    <w:rsid w:val="00824A07"/>
    <w:rsid w:val="008276F3"/>
    <w:rsid w:val="0083014A"/>
    <w:rsid w:val="0083183C"/>
    <w:rsid w:val="008336C6"/>
    <w:rsid w:val="00834E3A"/>
    <w:rsid w:val="0083567F"/>
    <w:rsid w:val="00843055"/>
    <w:rsid w:val="00851896"/>
    <w:rsid w:val="00853047"/>
    <w:rsid w:val="008567B7"/>
    <w:rsid w:val="00857232"/>
    <w:rsid w:val="0086178E"/>
    <w:rsid w:val="0086699D"/>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57F"/>
    <w:rsid w:val="008A492C"/>
    <w:rsid w:val="008A5787"/>
    <w:rsid w:val="008A6342"/>
    <w:rsid w:val="008B65CB"/>
    <w:rsid w:val="008B7222"/>
    <w:rsid w:val="008C3C0E"/>
    <w:rsid w:val="008D00EF"/>
    <w:rsid w:val="008D5C50"/>
    <w:rsid w:val="008E06D5"/>
    <w:rsid w:val="008E19E9"/>
    <w:rsid w:val="008E329E"/>
    <w:rsid w:val="008E444A"/>
    <w:rsid w:val="008E712C"/>
    <w:rsid w:val="008E7C9D"/>
    <w:rsid w:val="008F1C77"/>
    <w:rsid w:val="008F225F"/>
    <w:rsid w:val="008F3168"/>
    <w:rsid w:val="008F4F1D"/>
    <w:rsid w:val="008F578C"/>
    <w:rsid w:val="0090012C"/>
    <w:rsid w:val="00901CFE"/>
    <w:rsid w:val="00903316"/>
    <w:rsid w:val="00905D73"/>
    <w:rsid w:val="0090672D"/>
    <w:rsid w:val="00906981"/>
    <w:rsid w:val="00906FDF"/>
    <w:rsid w:val="0091257D"/>
    <w:rsid w:val="009166B7"/>
    <w:rsid w:val="00917222"/>
    <w:rsid w:val="0092062D"/>
    <w:rsid w:val="00924566"/>
    <w:rsid w:val="009250A7"/>
    <w:rsid w:val="00925C1B"/>
    <w:rsid w:val="00926E7B"/>
    <w:rsid w:val="00927A58"/>
    <w:rsid w:val="009314A7"/>
    <w:rsid w:val="00932938"/>
    <w:rsid w:val="00933A88"/>
    <w:rsid w:val="00934A19"/>
    <w:rsid w:val="009355B2"/>
    <w:rsid w:val="009356AB"/>
    <w:rsid w:val="00943133"/>
    <w:rsid w:val="009433CC"/>
    <w:rsid w:val="009436C7"/>
    <w:rsid w:val="00943736"/>
    <w:rsid w:val="00943A3D"/>
    <w:rsid w:val="009451BA"/>
    <w:rsid w:val="00946EA9"/>
    <w:rsid w:val="00951D9B"/>
    <w:rsid w:val="009559C1"/>
    <w:rsid w:val="00955D56"/>
    <w:rsid w:val="0095653B"/>
    <w:rsid w:val="00956668"/>
    <w:rsid w:val="00957653"/>
    <w:rsid w:val="00962AFE"/>
    <w:rsid w:val="009644CA"/>
    <w:rsid w:val="00967650"/>
    <w:rsid w:val="00983028"/>
    <w:rsid w:val="00985111"/>
    <w:rsid w:val="00985130"/>
    <w:rsid w:val="00986EEC"/>
    <w:rsid w:val="00987700"/>
    <w:rsid w:val="00987E61"/>
    <w:rsid w:val="00990BCD"/>
    <w:rsid w:val="0099250C"/>
    <w:rsid w:val="009A0AAA"/>
    <w:rsid w:val="009A1DFB"/>
    <w:rsid w:val="009A2ED3"/>
    <w:rsid w:val="009A49A2"/>
    <w:rsid w:val="009A4D9F"/>
    <w:rsid w:val="009B1843"/>
    <w:rsid w:val="009B6A77"/>
    <w:rsid w:val="009B7136"/>
    <w:rsid w:val="009C121E"/>
    <w:rsid w:val="009C2C4C"/>
    <w:rsid w:val="009C4711"/>
    <w:rsid w:val="009C5265"/>
    <w:rsid w:val="009C5AF6"/>
    <w:rsid w:val="009D709B"/>
    <w:rsid w:val="009E44E8"/>
    <w:rsid w:val="009E57EA"/>
    <w:rsid w:val="009F2655"/>
    <w:rsid w:val="009F601B"/>
    <w:rsid w:val="009F6FDA"/>
    <w:rsid w:val="00A0276D"/>
    <w:rsid w:val="00A055DC"/>
    <w:rsid w:val="00A06CD6"/>
    <w:rsid w:val="00A10B16"/>
    <w:rsid w:val="00A10FBD"/>
    <w:rsid w:val="00A12848"/>
    <w:rsid w:val="00A12CBE"/>
    <w:rsid w:val="00A20347"/>
    <w:rsid w:val="00A21972"/>
    <w:rsid w:val="00A21A63"/>
    <w:rsid w:val="00A25332"/>
    <w:rsid w:val="00A324EB"/>
    <w:rsid w:val="00A33D52"/>
    <w:rsid w:val="00A3570A"/>
    <w:rsid w:val="00A37E46"/>
    <w:rsid w:val="00A43059"/>
    <w:rsid w:val="00A46608"/>
    <w:rsid w:val="00A54E6F"/>
    <w:rsid w:val="00A55A51"/>
    <w:rsid w:val="00A63431"/>
    <w:rsid w:val="00A6653D"/>
    <w:rsid w:val="00A679AA"/>
    <w:rsid w:val="00A71017"/>
    <w:rsid w:val="00A71768"/>
    <w:rsid w:val="00A7280E"/>
    <w:rsid w:val="00A73A61"/>
    <w:rsid w:val="00A77AED"/>
    <w:rsid w:val="00A77FF8"/>
    <w:rsid w:val="00A8072A"/>
    <w:rsid w:val="00A858FE"/>
    <w:rsid w:val="00A91088"/>
    <w:rsid w:val="00A92CA3"/>
    <w:rsid w:val="00A92DA2"/>
    <w:rsid w:val="00A936C2"/>
    <w:rsid w:val="00A94AD3"/>
    <w:rsid w:val="00A94AF6"/>
    <w:rsid w:val="00A9500D"/>
    <w:rsid w:val="00AA0619"/>
    <w:rsid w:val="00AA0741"/>
    <w:rsid w:val="00AA1B7A"/>
    <w:rsid w:val="00AA1D89"/>
    <w:rsid w:val="00AA30B8"/>
    <w:rsid w:val="00AA3DFF"/>
    <w:rsid w:val="00AA538C"/>
    <w:rsid w:val="00AA5BD1"/>
    <w:rsid w:val="00AA6DDA"/>
    <w:rsid w:val="00AA7F68"/>
    <w:rsid w:val="00AB1C3A"/>
    <w:rsid w:val="00AB3372"/>
    <w:rsid w:val="00AB6F52"/>
    <w:rsid w:val="00AB7ABB"/>
    <w:rsid w:val="00AC4AB1"/>
    <w:rsid w:val="00AC58B5"/>
    <w:rsid w:val="00AD1807"/>
    <w:rsid w:val="00AD1AEA"/>
    <w:rsid w:val="00AD32F1"/>
    <w:rsid w:val="00AE4631"/>
    <w:rsid w:val="00AE57D4"/>
    <w:rsid w:val="00AE6F05"/>
    <w:rsid w:val="00AF0D90"/>
    <w:rsid w:val="00AF28AC"/>
    <w:rsid w:val="00AF29FE"/>
    <w:rsid w:val="00AF2BD9"/>
    <w:rsid w:val="00B00D17"/>
    <w:rsid w:val="00B01238"/>
    <w:rsid w:val="00B04261"/>
    <w:rsid w:val="00B049BF"/>
    <w:rsid w:val="00B0786A"/>
    <w:rsid w:val="00B07A59"/>
    <w:rsid w:val="00B115E3"/>
    <w:rsid w:val="00B12CD4"/>
    <w:rsid w:val="00B15148"/>
    <w:rsid w:val="00B20A56"/>
    <w:rsid w:val="00B20AF7"/>
    <w:rsid w:val="00B21841"/>
    <w:rsid w:val="00B2402B"/>
    <w:rsid w:val="00B25BC4"/>
    <w:rsid w:val="00B4086B"/>
    <w:rsid w:val="00B421C2"/>
    <w:rsid w:val="00B432BF"/>
    <w:rsid w:val="00B4535B"/>
    <w:rsid w:val="00B47A03"/>
    <w:rsid w:val="00B535B1"/>
    <w:rsid w:val="00B54813"/>
    <w:rsid w:val="00B5795F"/>
    <w:rsid w:val="00B663FB"/>
    <w:rsid w:val="00B66728"/>
    <w:rsid w:val="00B7348D"/>
    <w:rsid w:val="00B7450D"/>
    <w:rsid w:val="00B75A33"/>
    <w:rsid w:val="00B773DA"/>
    <w:rsid w:val="00B77559"/>
    <w:rsid w:val="00B77C27"/>
    <w:rsid w:val="00B82FA8"/>
    <w:rsid w:val="00B83151"/>
    <w:rsid w:val="00B84FBE"/>
    <w:rsid w:val="00B903E1"/>
    <w:rsid w:val="00B908BE"/>
    <w:rsid w:val="00B908E8"/>
    <w:rsid w:val="00B97A66"/>
    <w:rsid w:val="00BA16FD"/>
    <w:rsid w:val="00BA3E55"/>
    <w:rsid w:val="00BA44FE"/>
    <w:rsid w:val="00BB40E8"/>
    <w:rsid w:val="00BB62D9"/>
    <w:rsid w:val="00BC02B0"/>
    <w:rsid w:val="00BC07BC"/>
    <w:rsid w:val="00BC1BE2"/>
    <w:rsid w:val="00BC3058"/>
    <w:rsid w:val="00BC51F6"/>
    <w:rsid w:val="00BC7A2E"/>
    <w:rsid w:val="00BD1C92"/>
    <w:rsid w:val="00BD5DD2"/>
    <w:rsid w:val="00BD6A9B"/>
    <w:rsid w:val="00BD744C"/>
    <w:rsid w:val="00BE300B"/>
    <w:rsid w:val="00BE320C"/>
    <w:rsid w:val="00BF07DC"/>
    <w:rsid w:val="00BF20DB"/>
    <w:rsid w:val="00BF2E82"/>
    <w:rsid w:val="00BF6976"/>
    <w:rsid w:val="00BF7FA9"/>
    <w:rsid w:val="00C02D01"/>
    <w:rsid w:val="00C03480"/>
    <w:rsid w:val="00C0458D"/>
    <w:rsid w:val="00C079B1"/>
    <w:rsid w:val="00C10568"/>
    <w:rsid w:val="00C10F88"/>
    <w:rsid w:val="00C11CA7"/>
    <w:rsid w:val="00C12101"/>
    <w:rsid w:val="00C15397"/>
    <w:rsid w:val="00C162D4"/>
    <w:rsid w:val="00C1653D"/>
    <w:rsid w:val="00C17D5E"/>
    <w:rsid w:val="00C22785"/>
    <w:rsid w:val="00C328C9"/>
    <w:rsid w:val="00C341D6"/>
    <w:rsid w:val="00C35B20"/>
    <w:rsid w:val="00C36BD4"/>
    <w:rsid w:val="00C40043"/>
    <w:rsid w:val="00C422A9"/>
    <w:rsid w:val="00C4458B"/>
    <w:rsid w:val="00C455CE"/>
    <w:rsid w:val="00C4573C"/>
    <w:rsid w:val="00C460EE"/>
    <w:rsid w:val="00C471C3"/>
    <w:rsid w:val="00C500FE"/>
    <w:rsid w:val="00C5288D"/>
    <w:rsid w:val="00C55112"/>
    <w:rsid w:val="00C61EB5"/>
    <w:rsid w:val="00C632F2"/>
    <w:rsid w:val="00C63897"/>
    <w:rsid w:val="00C64571"/>
    <w:rsid w:val="00C64CF2"/>
    <w:rsid w:val="00C66CE9"/>
    <w:rsid w:val="00C7085A"/>
    <w:rsid w:val="00C712C3"/>
    <w:rsid w:val="00C7352F"/>
    <w:rsid w:val="00C74194"/>
    <w:rsid w:val="00C743DA"/>
    <w:rsid w:val="00C7536E"/>
    <w:rsid w:val="00C809CD"/>
    <w:rsid w:val="00C813A2"/>
    <w:rsid w:val="00C81E65"/>
    <w:rsid w:val="00C82A17"/>
    <w:rsid w:val="00C83797"/>
    <w:rsid w:val="00C87179"/>
    <w:rsid w:val="00C878C8"/>
    <w:rsid w:val="00C933AD"/>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3A4"/>
    <w:rsid w:val="00CD4574"/>
    <w:rsid w:val="00CD7256"/>
    <w:rsid w:val="00CD7BAB"/>
    <w:rsid w:val="00CE7D23"/>
    <w:rsid w:val="00CF63E0"/>
    <w:rsid w:val="00CF71C2"/>
    <w:rsid w:val="00D005AA"/>
    <w:rsid w:val="00D02B67"/>
    <w:rsid w:val="00D03070"/>
    <w:rsid w:val="00D0680D"/>
    <w:rsid w:val="00D1179D"/>
    <w:rsid w:val="00D132AD"/>
    <w:rsid w:val="00D16112"/>
    <w:rsid w:val="00D170EC"/>
    <w:rsid w:val="00D21459"/>
    <w:rsid w:val="00D234A7"/>
    <w:rsid w:val="00D26616"/>
    <w:rsid w:val="00D2713F"/>
    <w:rsid w:val="00D3146B"/>
    <w:rsid w:val="00D32104"/>
    <w:rsid w:val="00D32F37"/>
    <w:rsid w:val="00D34A9C"/>
    <w:rsid w:val="00D34AB2"/>
    <w:rsid w:val="00D34BAC"/>
    <w:rsid w:val="00D36405"/>
    <w:rsid w:val="00D3763E"/>
    <w:rsid w:val="00D40AE9"/>
    <w:rsid w:val="00D42432"/>
    <w:rsid w:val="00D43D26"/>
    <w:rsid w:val="00D46836"/>
    <w:rsid w:val="00D47234"/>
    <w:rsid w:val="00D47B81"/>
    <w:rsid w:val="00D47DC3"/>
    <w:rsid w:val="00D54A74"/>
    <w:rsid w:val="00D56BFE"/>
    <w:rsid w:val="00D63987"/>
    <w:rsid w:val="00D66907"/>
    <w:rsid w:val="00D669B1"/>
    <w:rsid w:val="00D67E36"/>
    <w:rsid w:val="00D742DE"/>
    <w:rsid w:val="00D778FA"/>
    <w:rsid w:val="00D77A1B"/>
    <w:rsid w:val="00D81A32"/>
    <w:rsid w:val="00D820D4"/>
    <w:rsid w:val="00D825F9"/>
    <w:rsid w:val="00D84816"/>
    <w:rsid w:val="00D86513"/>
    <w:rsid w:val="00D86576"/>
    <w:rsid w:val="00D86789"/>
    <w:rsid w:val="00D902F4"/>
    <w:rsid w:val="00D91ADA"/>
    <w:rsid w:val="00D93919"/>
    <w:rsid w:val="00D94460"/>
    <w:rsid w:val="00D94E86"/>
    <w:rsid w:val="00DA0089"/>
    <w:rsid w:val="00DA2D6C"/>
    <w:rsid w:val="00DA7D58"/>
    <w:rsid w:val="00DB1917"/>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4237"/>
    <w:rsid w:val="00DF5A57"/>
    <w:rsid w:val="00E04091"/>
    <w:rsid w:val="00E04831"/>
    <w:rsid w:val="00E06E2E"/>
    <w:rsid w:val="00E10A30"/>
    <w:rsid w:val="00E10B85"/>
    <w:rsid w:val="00E11C84"/>
    <w:rsid w:val="00E129BC"/>
    <w:rsid w:val="00E146DB"/>
    <w:rsid w:val="00E17F05"/>
    <w:rsid w:val="00E217BC"/>
    <w:rsid w:val="00E22BB1"/>
    <w:rsid w:val="00E2393C"/>
    <w:rsid w:val="00E3077A"/>
    <w:rsid w:val="00E35630"/>
    <w:rsid w:val="00E35BDB"/>
    <w:rsid w:val="00E370AF"/>
    <w:rsid w:val="00E40920"/>
    <w:rsid w:val="00E40A99"/>
    <w:rsid w:val="00E40C10"/>
    <w:rsid w:val="00E41C93"/>
    <w:rsid w:val="00E426F9"/>
    <w:rsid w:val="00E432E3"/>
    <w:rsid w:val="00E45455"/>
    <w:rsid w:val="00E464D0"/>
    <w:rsid w:val="00E517B1"/>
    <w:rsid w:val="00E52B01"/>
    <w:rsid w:val="00E53F23"/>
    <w:rsid w:val="00E5788D"/>
    <w:rsid w:val="00E57C3A"/>
    <w:rsid w:val="00E6032F"/>
    <w:rsid w:val="00E611A4"/>
    <w:rsid w:val="00E62D19"/>
    <w:rsid w:val="00E6379F"/>
    <w:rsid w:val="00E67723"/>
    <w:rsid w:val="00E7108F"/>
    <w:rsid w:val="00E71284"/>
    <w:rsid w:val="00E738DD"/>
    <w:rsid w:val="00E7530E"/>
    <w:rsid w:val="00E759C8"/>
    <w:rsid w:val="00E765B1"/>
    <w:rsid w:val="00E810A5"/>
    <w:rsid w:val="00E82BD5"/>
    <w:rsid w:val="00E91416"/>
    <w:rsid w:val="00E91799"/>
    <w:rsid w:val="00E9651D"/>
    <w:rsid w:val="00E969F8"/>
    <w:rsid w:val="00EA26DD"/>
    <w:rsid w:val="00EA5B86"/>
    <w:rsid w:val="00EA6E1D"/>
    <w:rsid w:val="00EB0134"/>
    <w:rsid w:val="00EB4BFC"/>
    <w:rsid w:val="00EB4DFB"/>
    <w:rsid w:val="00EB5BB1"/>
    <w:rsid w:val="00EB60E3"/>
    <w:rsid w:val="00EB7056"/>
    <w:rsid w:val="00EC1C3E"/>
    <w:rsid w:val="00EC55B4"/>
    <w:rsid w:val="00EC5E35"/>
    <w:rsid w:val="00EC7722"/>
    <w:rsid w:val="00ED0B47"/>
    <w:rsid w:val="00ED2880"/>
    <w:rsid w:val="00ED3A9D"/>
    <w:rsid w:val="00ED4278"/>
    <w:rsid w:val="00ED6170"/>
    <w:rsid w:val="00EE0DFF"/>
    <w:rsid w:val="00EE625F"/>
    <w:rsid w:val="00EF00AF"/>
    <w:rsid w:val="00EF167F"/>
    <w:rsid w:val="00EF5E14"/>
    <w:rsid w:val="00F00D1F"/>
    <w:rsid w:val="00F05FD2"/>
    <w:rsid w:val="00F06054"/>
    <w:rsid w:val="00F10B34"/>
    <w:rsid w:val="00F1150F"/>
    <w:rsid w:val="00F1278D"/>
    <w:rsid w:val="00F12CC6"/>
    <w:rsid w:val="00F1687F"/>
    <w:rsid w:val="00F1799E"/>
    <w:rsid w:val="00F245D0"/>
    <w:rsid w:val="00F2613B"/>
    <w:rsid w:val="00F267B6"/>
    <w:rsid w:val="00F31A64"/>
    <w:rsid w:val="00F323B7"/>
    <w:rsid w:val="00F36E61"/>
    <w:rsid w:val="00F3796C"/>
    <w:rsid w:val="00F40FD5"/>
    <w:rsid w:val="00F42B0D"/>
    <w:rsid w:val="00F44812"/>
    <w:rsid w:val="00F44ED6"/>
    <w:rsid w:val="00F509BC"/>
    <w:rsid w:val="00F51D4D"/>
    <w:rsid w:val="00F5373D"/>
    <w:rsid w:val="00F544E4"/>
    <w:rsid w:val="00F54598"/>
    <w:rsid w:val="00F56026"/>
    <w:rsid w:val="00F569FF"/>
    <w:rsid w:val="00F62DD3"/>
    <w:rsid w:val="00F63E6B"/>
    <w:rsid w:val="00F64E28"/>
    <w:rsid w:val="00F666EC"/>
    <w:rsid w:val="00F66C2A"/>
    <w:rsid w:val="00F70A68"/>
    <w:rsid w:val="00F716DB"/>
    <w:rsid w:val="00F7330E"/>
    <w:rsid w:val="00F735C1"/>
    <w:rsid w:val="00F737A6"/>
    <w:rsid w:val="00F77D1D"/>
    <w:rsid w:val="00F80C94"/>
    <w:rsid w:val="00F82574"/>
    <w:rsid w:val="00F825E0"/>
    <w:rsid w:val="00F876CD"/>
    <w:rsid w:val="00F87CCB"/>
    <w:rsid w:val="00F92178"/>
    <w:rsid w:val="00F9316F"/>
    <w:rsid w:val="00F94F60"/>
    <w:rsid w:val="00F95663"/>
    <w:rsid w:val="00F9569D"/>
    <w:rsid w:val="00FA271E"/>
    <w:rsid w:val="00FA2999"/>
    <w:rsid w:val="00FA67F6"/>
    <w:rsid w:val="00FA6D25"/>
    <w:rsid w:val="00FA77B1"/>
    <w:rsid w:val="00FB2082"/>
    <w:rsid w:val="00FB371B"/>
    <w:rsid w:val="00FB50A0"/>
    <w:rsid w:val="00FC1BE0"/>
    <w:rsid w:val="00FC60D5"/>
    <w:rsid w:val="00FC6123"/>
    <w:rsid w:val="00FD01E7"/>
    <w:rsid w:val="00FD0E3A"/>
    <w:rsid w:val="00FD2187"/>
    <w:rsid w:val="00FD541B"/>
    <w:rsid w:val="00FE1961"/>
    <w:rsid w:val="00FE21B6"/>
    <w:rsid w:val="00FE45C0"/>
    <w:rsid w:val="00FE4F35"/>
    <w:rsid w:val="00FE5BA7"/>
    <w:rsid w:val="00FE617C"/>
    <w:rsid w:val="00FE71C4"/>
    <w:rsid w:val="00FE7458"/>
    <w:rsid w:val="00FE7E5F"/>
    <w:rsid w:val="00FF0072"/>
    <w:rsid w:val="00FF0D92"/>
    <w:rsid w:val="00FF37BD"/>
    <w:rsid w:val="00FF4CF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67B6"/>
    <w:pPr>
      <w:spacing w:after="200" w:line="276" w:lineRule="auto"/>
    </w:pPr>
    <w:rPr>
      <w:rFonts w:ascii="Segoe UI" w:eastAsia="Batang" w:hAnsi="Segoe UI" w:cs="Batang"/>
      <w:lang w:eastAsia="ru-RU"/>
    </w:rPr>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Содержание. 2 уровень Знак Знак"/>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Содержание. 2 уровень Знак Зна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rPr>
      <w:rFonts w:ascii="Times New Roman" w:eastAsia="Times New Roman" w:hAnsi="Times New Roman" w:cs="Times New Roman"/>
      <w:sz w:val="24"/>
      <w:szCs w:val="24"/>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rPr>
      <w:rFonts w:ascii="Times New Roman" w:eastAsia="Times New Roman" w:hAnsi="Times New Roman" w:cs="Times New Roman"/>
      <w:sz w:val="24"/>
      <w:szCs w:val="24"/>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ascii="Calibri" w:eastAsia="Times New Roman" w:hAnsi="Calibri" w:cs="Calibri"/>
      <w:sz w:val="20"/>
      <w:szCs w:val="20"/>
    </w:rPr>
  </w:style>
  <w:style w:type="paragraph" w:styleId="5">
    <w:name w:val="toc 5"/>
    <w:basedOn w:val="a"/>
    <w:next w:val="a"/>
    <w:autoRedefine/>
    <w:unhideWhenUsed/>
    <w:rsid w:val="00DE1FCA"/>
    <w:pPr>
      <w:ind w:left="960"/>
    </w:pPr>
    <w:rPr>
      <w:rFonts w:ascii="Calibri" w:eastAsia="Times New Roman" w:hAnsi="Calibri" w:cs="Calibri"/>
      <w:sz w:val="20"/>
      <w:szCs w:val="20"/>
    </w:rPr>
  </w:style>
  <w:style w:type="paragraph" w:styleId="6">
    <w:name w:val="toc 6"/>
    <w:basedOn w:val="a"/>
    <w:next w:val="a"/>
    <w:autoRedefine/>
    <w:unhideWhenUsed/>
    <w:rsid w:val="00DE1FCA"/>
    <w:pPr>
      <w:ind w:left="1200"/>
    </w:pPr>
    <w:rPr>
      <w:rFonts w:ascii="Calibri" w:eastAsia="Times New Roman" w:hAnsi="Calibri" w:cs="Calibri"/>
      <w:sz w:val="20"/>
      <w:szCs w:val="20"/>
    </w:rPr>
  </w:style>
  <w:style w:type="paragraph" w:styleId="7">
    <w:name w:val="toc 7"/>
    <w:basedOn w:val="a"/>
    <w:next w:val="a"/>
    <w:autoRedefine/>
    <w:unhideWhenUsed/>
    <w:rsid w:val="00DE1FCA"/>
    <w:pPr>
      <w:ind w:left="1440"/>
    </w:pPr>
    <w:rPr>
      <w:rFonts w:ascii="Calibri" w:eastAsia="Times New Roman" w:hAnsi="Calibri" w:cs="Calibri"/>
      <w:sz w:val="20"/>
      <w:szCs w:val="20"/>
    </w:rPr>
  </w:style>
  <w:style w:type="paragraph" w:styleId="8">
    <w:name w:val="toc 8"/>
    <w:basedOn w:val="a"/>
    <w:next w:val="a"/>
    <w:autoRedefine/>
    <w:unhideWhenUsed/>
    <w:rsid w:val="00DE1FCA"/>
    <w:pPr>
      <w:ind w:left="1680"/>
    </w:pPr>
    <w:rPr>
      <w:rFonts w:ascii="Calibri" w:eastAsia="Times New Roman" w:hAnsi="Calibri" w:cs="Calibri"/>
      <w:sz w:val="20"/>
      <w:szCs w:val="20"/>
    </w:rPr>
  </w:style>
  <w:style w:type="paragraph" w:styleId="9">
    <w:name w:val="toc 9"/>
    <w:basedOn w:val="a"/>
    <w:next w:val="a"/>
    <w:autoRedefine/>
    <w:unhideWhenUsed/>
    <w:rsid w:val="00DE1FCA"/>
    <w:pPr>
      <w:ind w:left="1920"/>
    </w:pPr>
    <w:rPr>
      <w:rFonts w:ascii="Calibri" w:eastAsia="Times New Roman" w:hAnsi="Calibri" w:cs="Calibri"/>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ind w:firstLine="709"/>
      <w:outlineLvl w:val="0"/>
    </w:pPr>
    <w:rPr>
      <w:rFonts w:eastAsia="Segoe UI" w:cs="Segoe UI"/>
      <w:kern w:val="28"/>
      <w:sz w:val="24"/>
      <w:szCs w:val="24"/>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eastAsia="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Style28">
    <w:name w:val="Style28"/>
    <w:basedOn w:val="a"/>
    <w:rsid w:val="00D94460"/>
    <w:pPr>
      <w:widowControl w:val="0"/>
      <w:autoSpaceDE w:val="0"/>
      <w:autoSpaceDN w:val="0"/>
      <w:adjustRightInd w:val="0"/>
      <w:spacing w:line="274" w:lineRule="exact"/>
    </w:pPr>
    <w:rPr>
      <w:rFonts w:ascii="Times New Roman" w:eastAsia="Times New Roman" w:hAnsi="Times New Roman" w:cs="Times New Roman"/>
      <w:sz w:val="24"/>
      <w:szCs w:val="24"/>
    </w:rPr>
  </w:style>
  <w:style w:type="paragraph" w:customStyle="1" w:styleId="richfactdown-paragraph">
    <w:name w:val="richfactdown-paragraph"/>
    <w:basedOn w:val="a"/>
    <w:rsid w:val="00AD18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69">
    <w:name w:val="Style169"/>
    <w:basedOn w:val="a"/>
    <w:rsid w:val="0075046D"/>
    <w:pPr>
      <w:widowControl w:val="0"/>
      <w:autoSpaceDE w:val="0"/>
      <w:autoSpaceDN w:val="0"/>
      <w:adjustRightInd w:val="0"/>
      <w:spacing w:after="0" w:line="199" w:lineRule="exact"/>
      <w:jc w:val="center"/>
    </w:pPr>
    <w:rPr>
      <w:rFonts w:ascii="Franklin Gothic Book" w:eastAsia="Times New Roman" w:hAnsi="Franklin Gothic Book" w:cs="Times New Roman"/>
      <w:sz w:val="24"/>
      <w:szCs w:val="24"/>
    </w:rPr>
  </w:style>
  <w:style w:type="character" w:customStyle="1" w:styleId="FontStyle432">
    <w:name w:val="Font Style432"/>
    <w:rsid w:val="0075046D"/>
    <w:rPr>
      <w:rFonts w:ascii="Times New Roman" w:hAnsi="Times New Roman" w:cs="Times New Roman" w:hint="default"/>
      <w:sz w:val="16"/>
      <w:szCs w:val="16"/>
    </w:rPr>
  </w:style>
  <w:style w:type="paragraph" w:customStyle="1" w:styleId="Style110">
    <w:name w:val="Style110"/>
    <w:basedOn w:val="a"/>
    <w:rsid w:val="00F569FF"/>
    <w:pPr>
      <w:widowControl w:val="0"/>
      <w:autoSpaceDE w:val="0"/>
      <w:autoSpaceDN w:val="0"/>
      <w:adjustRightInd w:val="0"/>
      <w:spacing w:after="0" w:line="210" w:lineRule="exact"/>
      <w:jc w:val="both"/>
    </w:pPr>
    <w:rPr>
      <w:rFonts w:ascii="Franklin Gothic Book" w:eastAsia="Times New Roman" w:hAnsi="Franklin Gothic Book" w:cs="Times New Roman"/>
      <w:sz w:val="24"/>
      <w:szCs w:val="24"/>
    </w:rPr>
  </w:style>
  <w:style w:type="paragraph" w:customStyle="1" w:styleId="Style103">
    <w:name w:val="Style103"/>
    <w:basedOn w:val="a"/>
    <w:rsid w:val="00F569FF"/>
    <w:pPr>
      <w:widowControl w:val="0"/>
      <w:autoSpaceDE w:val="0"/>
      <w:autoSpaceDN w:val="0"/>
      <w:adjustRightInd w:val="0"/>
      <w:spacing w:after="0" w:line="240" w:lineRule="auto"/>
    </w:pPr>
    <w:rPr>
      <w:rFonts w:ascii="Franklin Gothic Book" w:eastAsia="Times New Roman" w:hAnsi="Franklin Gothic Book" w:cs="Times New Roman"/>
      <w:sz w:val="24"/>
      <w:szCs w:val="24"/>
    </w:rPr>
  </w:style>
  <w:style w:type="paragraph" w:customStyle="1" w:styleId="Style127">
    <w:name w:val="Style127"/>
    <w:basedOn w:val="a"/>
    <w:rsid w:val="00F569FF"/>
    <w:pPr>
      <w:widowControl w:val="0"/>
      <w:autoSpaceDE w:val="0"/>
      <w:autoSpaceDN w:val="0"/>
      <w:adjustRightInd w:val="0"/>
      <w:spacing w:after="0" w:line="204" w:lineRule="exact"/>
    </w:pPr>
    <w:rPr>
      <w:rFonts w:ascii="Franklin Gothic Book" w:eastAsia="Times New Roman" w:hAnsi="Franklin Gothic Book" w:cs="Times New Roman"/>
      <w:sz w:val="24"/>
      <w:szCs w:val="24"/>
    </w:rPr>
  </w:style>
  <w:style w:type="character" w:customStyle="1" w:styleId="FontStyle428">
    <w:name w:val="Font Style428"/>
    <w:rsid w:val="00F569FF"/>
    <w:rPr>
      <w:rFonts w:ascii="Times New Roman" w:hAnsi="Times New Roman" w:cs="Times New Roman" w:hint="default"/>
      <w:i/>
      <w:iCs/>
      <w:sz w:val="16"/>
      <w:szCs w:val="16"/>
    </w:rPr>
  </w:style>
  <w:style w:type="character" w:customStyle="1" w:styleId="c1">
    <w:name w:val="c1"/>
    <w:rsid w:val="00524163"/>
  </w:style>
  <w:style w:type="character" w:styleId="affffff5">
    <w:name w:val="Unresolved Mention"/>
    <w:basedOn w:val="a0"/>
    <w:uiPriority w:val="99"/>
    <w:semiHidden/>
    <w:unhideWhenUsed/>
    <w:rsid w:val="003655DF"/>
    <w:rPr>
      <w:color w:val="605E5C"/>
      <w:shd w:val="clear" w:color="auto" w:fill="E1DFDD"/>
    </w:rPr>
  </w:style>
  <w:style w:type="paragraph" w:customStyle="1" w:styleId="21">
    <w:name w:val="Гиперссылка2"/>
    <w:basedOn w:val="a"/>
    <w:link w:val="af0"/>
    <w:uiPriority w:val="99"/>
    <w:rsid w:val="00BF6976"/>
    <w:pPr>
      <w:spacing w:after="0" w:line="240" w:lineRule="auto"/>
    </w:pPr>
    <w:rPr>
      <w:rFonts w:asciiTheme="minorHAnsi" w:eastAsiaTheme="minorHAnsi" w:hAnsiTheme="minorHAnsi" w:cstheme="minorBidi"/>
      <w:color w:val="0563C1" w:themeColor="hyperlink"/>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3625">
      <w:bodyDiv w:val="1"/>
      <w:marLeft w:val="0"/>
      <w:marRight w:val="0"/>
      <w:marTop w:val="0"/>
      <w:marBottom w:val="0"/>
      <w:divBdr>
        <w:top w:val="none" w:sz="0" w:space="0" w:color="auto"/>
        <w:left w:val="none" w:sz="0" w:space="0" w:color="auto"/>
        <w:bottom w:val="none" w:sz="0" w:space="0" w:color="auto"/>
        <w:right w:val="none" w:sz="0" w:space="0" w:color="auto"/>
      </w:divBdr>
    </w:div>
    <w:div w:id="24798967">
      <w:bodyDiv w:val="1"/>
      <w:marLeft w:val="0"/>
      <w:marRight w:val="0"/>
      <w:marTop w:val="0"/>
      <w:marBottom w:val="0"/>
      <w:divBdr>
        <w:top w:val="none" w:sz="0" w:space="0" w:color="auto"/>
        <w:left w:val="none" w:sz="0" w:space="0" w:color="auto"/>
        <w:bottom w:val="none" w:sz="0" w:space="0" w:color="auto"/>
        <w:right w:val="none" w:sz="0" w:space="0" w:color="auto"/>
      </w:divBdr>
    </w:div>
    <w:div w:id="32926606">
      <w:bodyDiv w:val="1"/>
      <w:marLeft w:val="0"/>
      <w:marRight w:val="0"/>
      <w:marTop w:val="0"/>
      <w:marBottom w:val="0"/>
      <w:divBdr>
        <w:top w:val="none" w:sz="0" w:space="0" w:color="auto"/>
        <w:left w:val="none" w:sz="0" w:space="0" w:color="auto"/>
        <w:bottom w:val="none" w:sz="0" w:space="0" w:color="auto"/>
        <w:right w:val="none" w:sz="0" w:space="0" w:color="auto"/>
      </w:divBdr>
    </w:div>
    <w:div w:id="41448226">
      <w:bodyDiv w:val="1"/>
      <w:marLeft w:val="0"/>
      <w:marRight w:val="0"/>
      <w:marTop w:val="0"/>
      <w:marBottom w:val="0"/>
      <w:divBdr>
        <w:top w:val="none" w:sz="0" w:space="0" w:color="auto"/>
        <w:left w:val="none" w:sz="0" w:space="0" w:color="auto"/>
        <w:bottom w:val="none" w:sz="0" w:space="0" w:color="auto"/>
        <w:right w:val="none" w:sz="0" w:space="0" w:color="auto"/>
      </w:divBdr>
    </w:div>
    <w:div w:id="44841975">
      <w:bodyDiv w:val="1"/>
      <w:marLeft w:val="0"/>
      <w:marRight w:val="0"/>
      <w:marTop w:val="0"/>
      <w:marBottom w:val="0"/>
      <w:divBdr>
        <w:top w:val="none" w:sz="0" w:space="0" w:color="auto"/>
        <w:left w:val="none" w:sz="0" w:space="0" w:color="auto"/>
        <w:bottom w:val="none" w:sz="0" w:space="0" w:color="auto"/>
        <w:right w:val="none" w:sz="0" w:space="0" w:color="auto"/>
      </w:divBdr>
    </w:div>
    <w:div w:id="53967358">
      <w:bodyDiv w:val="1"/>
      <w:marLeft w:val="0"/>
      <w:marRight w:val="0"/>
      <w:marTop w:val="0"/>
      <w:marBottom w:val="0"/>
      <w:divBdr>
        <w:top w:val="none" w:sz="0" w:space="0" w:color="auto"/>
        <w:left w:val="none" w:sz="0" w:space="0" w:color="auto"/>
        <w:bottom w:val="none" w:sz="0" w:space="0" w:color="auto"/>
        <w:right w:val="none" w:sz="0" w:space="0" w:color="auto"/>
      </w:divBdr>
    </w:div>
    <w:div w:id="79718632">
      <w:bodyDiv w:val="1"/>
      <w:marLeft w:val="0"/>
      <w:marRight w:val="0"/>
      <w:marTop w:val="0"/>
      <w:marBottom w:val="0"/>
      <w:divBdr>
        <w:top w:val="none" w:sz="0" w:space="0" w:color="auto"/>
        <w:left w:val="none" w:sz="0" w:space="0" w:color="auto"/>
        <w:bottom w:val="none" w:sz="0" w:space="0" w:color="auto"/>
        <w:right w:val="none" w:sz="0" w:space="0" w:color="auto"/>
      </w:divBdr>
    </w:div>
    <w:div w:id="128397858">
      <w:bodyDiv w:val="1"/>
      <w:marLeft w:val="0"/>
      <w:marRight w:val="0"/>
      <w:marTop w:val="0"/>
      <w:marBottom w:val="0"/>
      <w:divBdr>
        <w:top w:val="none" w:sz="0" w:space="0" w:color="auto"/>
        <w:left w:val="none" w:sz="0" w:space="0" w:color="auto"/>
        <w:bottom w:val="none" w:sz="0" w:space="0" w:color="auto"/>
        <w:right w:val="none" w:sz="0" w:space="0" w:color="auto"/>
      </w:divBdr>
    </w:div>
    <w:div w:id="1707229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5699740">
      <w:bodyDiv w:val="1"/>
      <w:marLeft w:val="0"/>
      <w:marRight w:val="0"/>
      <w:marTop w:val="0"/>
      <w:marBottom w:val="0"/>
      <w:divBdr>
        <w:top w:val="none" w:sz="0" w:space="0" w:color="auto"/>
        <w:left w:val="none" w:sz="0" w:space="0" w:color="auto"/>
        <w:bottom w:val="none" w:sz="0" w:space="0" w:color="auto"/>
        <w:right w:val="none" w:sz="0" w:space="0" w:color="auto"/>
      </w:divBdr>
    </w:div>
    <w:div w:id="221409761">
      <w:bodyDiv w:val="1"/>
      <w:marLeft w:val="0"/>
      <w:marRight w:val="0"/>
      <w:marTop w:val="0"/>
      <w:marBottom w:val="0"/>
      <w:divBdr>
        <w:top w:val="none" w:sz="0" w:space="0" w:color="auto"/>
        <w:left w:val="none" w:sz="0" w:space="0" w:color="auto"/>
        <w:bottom w:val="none" w:sz="0" w:space="0" w:color="auto"/>
        <w:right w:val="none" w:sz="0" w:space="0" w:color="auto"/>
      </w:divBdr>
    </w:div>
    <w:div w:id="22317769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93603905">
      <w:bodyDiv w:val="1"/>
      <w:marLeft w:val="0"/>
      <w:marRight w:val="0"/>
      <w:marTop w:val="0"/>
      <w:marBottom w:val="0"/>
      <w:divBdr>
        <w:top w:val="none" w:sz="0" w:space="0" w:color="auto"/>
        <w:left w:val="none" w:sz="0" w:space="0" w:color="auto"/>
        <w:bottom w:val="none" w:sz="0" w:space="0" w:color="auto"/>
        <w:right w:val="none" w:sz="0" w:space="0" w:color="auto"/>
      </w:divBdr>
    </w:div>
    <w:div w:id="306739760">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5947294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799220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1337514">
      <w:bodyDiv w:val="1"/>
      <w:marLeft w:val="0"/>
      <w:marRight w:val="0"/>
      <w:marTop w:val="0"/>
      <w:marBottom w:val="0"/>
      <w:divBdr>
        <w:top w:val="none" w:sz="0" w:space="0" w:color="auto"/>
        <w:left w:val="none" w:sz="0" w:space="0" w:color="auto"/>
        <w:bottom w:val="none" w:sz="0" w:space="0" w:color="auto"/>
        <w:right w:val="none" w:sz="0" w:space="0" w:color="auto"/>
      </w:divBdr>
    </w:div>
    <w:div w:id="478960304">
      <w:bodyDiv w:val="1"/>
      <w:marLeft w:val="0"/>
      <w:marRight w:val="0"/>
      <w:marTop w:val="0"/>
      <w:marBottom w:val="0"/>
      <w:divBdr>
        <w:top w:val="none" w:sz="0" w:space="0" w:color="auto"/>
        <w:left w:val="none" w:sz="0" w:space="0" w:color="auto"/>
        <w:bottom w:val="none" w:sz="0" w:space="0" w:color="auto"/>
        <w:right w:val="none" w:sz="0" w:space="0" w:color="auto"/>
      </w:divBdr>
    </w:div>
    <w:div w:id="488909415">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3978092">
      <w:bodyDiv w:val="1"/>
      <w:marLeft w:val="0"/>
      <w:marRight w:val="0"/>
      <w:marTop w:val="0"/>
      <w:marBottom w:val="0"/>
      <w:divBdr>
        <w:top w:val="none" w:sz="0" w:space="0" w:color="auto"/>
        <w:left w:val="none" w:sz="0" w:space="0" w:color="auto"/>
        <w:bottom w:val="none" w:sz="0" w:space="0" w:color="auto"/>
        <w:right w:val="none" w:sz="0" w:space="0" w:color="auto"/>
      </w:divBdr>
    </w:div>
    <w:div w:id="595795250">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3852004">
      <w:bodyDiv w:val="1"/>
      <w:marLeft w:val="0"/>
      <w:marRight w:val="0"/>
      <w:marTop w:val="0"/>
      <w:marBottom w:val="0"/>
      <w:divBdr>
        <w:top w:val="none" w:sz="0" w:space="0" w:color="auto"/>
        <w:left w:val="none" w:sz="0" w:space="0" w:color="auto"/>
        <w:bottom w:val="none" w:sz="0" w:space="0" w:color="auto"/>
        <w:right w:val="none" w:sz="0" w:space="0" w:color="auto"/>
      </w:divBdr>
    </w:div>
    <w:div w:id="646937757">
      <w:bodyDiv w:val="1"/>
      <w:marLeft w:val="0"/>
      <w:marRight w:val="0"/>
      <w:marTop w:val="0"/>
      <w:marBottom w:val="0"/>
      <w:divBdr>
        <w:top w:val="none" w:sz="0" w:space="0" w:color="auto"/>
        <w:left w:val="none" w:sz="0" w:space="0" w:color="auto"/>
        <w:bottom w:val="none" w:sz="0" w:space="0" w:color="auto"/>
        <w:right w:val="none" w:sz="0" w:space="0" w:color="auto"/>
      </w:divBdr>
    </w:div>
    <w:div w:id="658269285">
      <w:bodyDiv w:val="1"/>
      <w:marLeft w:val="0"/>
      <w:marRight w:val="0"/>
      <w:marTop w:val="0"/>
      <w:marBottom w:val="0"/>
      <w:divBdr>
        <w:top w:val="none" w:sz="0" w:space="0" w:color="auto"/>
        <w:left w:val="none" w:sz="0" w:space="0" w:color="auto"/>
        <w:bottom w:val="none" w:sz="0" w:space="0" w:color="auto"/>
        <w:right w:val="none" w:sz="0" w:space="0" w:color="auto"/>
      </w:divBdr>
    </w:div>
    <w:div w:id="686096767">
      <w:bodyDiv w:val="1"/>
      <w:marLeft w:val="0"/>
      <w:marRight w:val="0"/>
      <w:marTop w:val="0"/>
      <w:marBottom w:val="0"/>
      <w:divBdr>
        <w:top w:val="none" w:sz="0" w:space="0" w:color="auto"/>
        <w:left w:val="none" w:sz="0" w:space="0" w:color="auto"/>
        <w:bottom w:val="none" w:sz="0" w:space="0" w:color="auto"/>
        <w:right w:val="none" w:sz="0" w:space="0" w:color="auto"/>
      </w:divBdr>
    </w:div>
    <w:div w:id="699280647">
      <w:bodyDiv w:val="1"/>
      <w:marLeft w:val="0"/>
      <w:marRight w:val="0"/>
      <w:marTop w:val="0"/>
      <w:marBottom w:val="0"/>
      <w:divBdr>
        <w:top w:val="none" w:sz="0" w:space="0" w:color="auto"/>
        <w:left w:val="none" w:sz="0" w:space="0" w:color="auto"/>
        <w:bottom w:val="none" w:sz="0" w:space="0" w:color="auto"/>
        <w:right w:val="none" w:sz="0" w:space="0" w:color="auto"/>
      </w:divBdr>
    </w:div>
    <w:div w:id="748161506">
      <w:bodyDiv w:val="1"/>
      <w:marLeft w:val="0"/>
      <w:marRight w:val="0"/>
      <w:marTop w:val="0"/>
      <w:marBottom w:val="0"/>
      <w:divBdr>
        <w:top w:val="none" w:sz="0" w:space="0" w:color="auto"/>
        <w:left w:val="none" w:sz="0" w:space="0" w:color="auto"/>
        <w:bottom w:val="none" w:sz="0" w:space="0" w:color="auto"/>
        <w:right w:val="none" w:sz="0" w:space="0" w:color="auto"/>
      </w:divBdr>
    </w:div>
    <w:div w:id="764302837">
      <w:bodyDiv w:val="1"/>
      <w:marLeft w:val="0"/>
      <w:marRight w:val="0"/>
      <w:marTop w:val="0"/>
      <w:marBottom w:val="0"/>
      <w:divBdr>
        <w:top w:val="none" w:sz="0" w:space="0" w:color="auto"/>
        <w:left w:val="none" w:sz="0" w:space="0" w:color="auto"/>
        <w:bottom w:val="none" w:sz="0" w:space="0" w:color="auto"/>
        <w:right w:val="none" w:sz="0" w:space="0" w:color="auto"/>
      </w:divBdr>
    </w:div>
    <w:div w:id="769813208">
      <w:bodyDiv w:val="1"/>
      <w:marLeft w:val="0"/>
      <w:marRight w:val="0"/>
      <w:marTop w:val="0"/>
      <w:marBottom w:val="0"/>
      <w:divBdr>
        <w:top w:val="none" w:sz="0" w:space="0" w:color="auto"/>
        <w:left w:val="none" w:sz="0" w:space="0" w:color="auto"/>
        <w:bottom w:val="none" w:sz="0" w:space="0" w:color="auto"/>
        <w:right w:val="none" w:sz="0" w:space="0" w:color="auto"/>
      </w:divBdr>
    </w:div>
    <w:div w:id="780031367">
      <w:bodyDiv w:val="1"/>
      <w:marLeft w:val="0"/>
      <w:marRight w:val="0"/>
      <w:marTop w:val="0"/>
      <w:marBottom w:val="0"/>
      <w:divBdr>
        <w:top w:val="none" w:sz="0" w:space="0" w:color="auto"/>
        <w:left w:val="none" w:sz="0" w:space="0" w:color="auto"/>
        <w:bottom w:val="none" w:sz="0" w:space="0" w:color="auto"/>
        <w:right w:val="none" w:sz="0" w:space="0" w:color="auto"/>
      </w:divBdr>
    </w:div>
    <w:div w:id="786005044">
      <w:bodyDiv w:val="1"/>
      <w:marLeft w:val="0"/>
      <w:marRight w:val="0"/>
      <w:marTop w:val="0"/>
      <w:marBottom w:val="0"/>
      <w:divBdr>
        <w:top w:val="none" w:sz="0" w:space="0" w:color="auto"/>
        <w:left w:val="none" w:sz="0" w:space="0" w:color="auto"/>
        <w:bottom w:val="none" w:sz="0" w:space="0" w:color="auto"/>
        <w:right w:val="none" w:sz="0" w:space="0" w:color="auto"/>
      </w:divBdr>
    </w:div>
    <w:div w:id="791634877">
      <w:bodyDiv w:val="1"/>
      <w:marLeft w:val="0"/>
      <w:marRight w:val="0"/>
      <w:marTop w:val="0"/>
      <w:marBottom w:val="0"/>
      <w:divBdr>
        <w:top w:val="none" w:sz="0" w:space="0" w:color="auto"/>
        <w:left w:val="none" w:sz="0" w:space="0" w:color="auto"/>
        <w:bottom w:val="none" w:sz="0" w:space="0" w:color="auto"/>
        <w:right w:val="none" w:sz="0" w:space="0" w:color="auto"/>
      </w:divBdr>
    </w:div>
    <w:div w:id="822891043">
      <w:bodyDiv w:val="1"/>
      <w:marLeft w:val="0"/>
      <w:marRight w:val="0"/>
      <w:marTop w:val="0"/>
      <w:marBottom w:val="0"/>
      <w:divBdr>
        <w:top w:val="none" w:sz="0" w:space="0" w:color="auto"/>
        <w:left w:val="none" w:sz="0" w:space="0" w:color="auto"/>
        <w:bottom w:val="none" w:sz="0" w:space="0" w:color="auto"/>
        <w:right w:val="none" w:sz="0" w:space="0" w:color="auto"/>
      </w:divBdr>
    </w:div>
    <w:div w:id="824509240">
      <w:bodyDiv w:val="1"/>
      <w:marLeft w:val="0"/>
      <w:marRight w:val="0"/>
      <w:marTop w:val="0"/>
      <w:marBottom w:val="0"/>
      <w:divBdr>
        <w:top w:val="none" w:sz="0" w:space="0" w:color="auto"/>
        <w:left w:val="none" w:sz="0" w:space="0" w:color="auto"/>
        <w:bottom w:val="none" w:sz="0" w:space="0" w:color="auto"/>
        <w:right w:val="none" w:sz="0" w:space="0" w:color="auto"/>
      </w:divBdr>
    </w:div>
    <w:div w:id="839931563">
      <w:bodyDiv w:val="1"/>
      <w:marLeft w:val="0"/>
      <w:marRight w:val="0"/>
      <w:marTop w:val="0"/>
      <w:marBottom w:val="0"/>
      <w:divBdr>
        <w:top w:val="none" w:sz="0" w:space="0" w:color="auto"/>
        <w:left w:val="none" w:sz="0" w:space="0" w:color="auto"/>
        <w:bottom w:val="none" w:sz="0" w:space="0" w:color="auto"/>
        <w:right w:val="none" w:sz="0" w:space="0" w:color="auto"/>
      </w:divBdr>
    </w:div>
    <w:div w:id="853810004">
      <w:bodyDiv w:val="1"/>
      <w:marLeft w:val="0"/>
      <w:marRight w:val="0"/>
      <w:marTop w:val="0"/>
      <w:marBottom w:val="0"/>
      <w:divBdr>
        <w:top w:val="none" w:sz="0" w:space="0" w:color="auto"/>
        <w:left w:val="none" w:sz="0" w:space="0" w:color="auto"/>
        <w:bottom w:val="none" w:sz="0" w:space="0" w:color="auto"/>
        <w:right w:val="none" w:sz="0" w:space="0" w:color="auto"/>
      </w:divBdr>
    </w:div>
    <w:div w:id="91424101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8293486">
      <w:bodyDiv w:val="1"/>
      <w:marLeft w:val="0"/>
      <w:marRight w:val="0"/>
      <w:marTop w:val="0"/>
      <w:marBottom w:val="0"/>
      <w:divBdr>
        <w:top w:val="none" w:sz="0" w:space="0" w:color="auto"/>
        <w:left w:val="none" w:sz="0" w:space="0" w:color="auto"/>
        <w:bottom w:val="none" w:sz="0" w:space="0" w:color="auto"/>
        <w:right w:val="none" w:sz="0" w:space="0" w:color="auto"/>
      </w:divBdr>
    </w:div>
    <w:div w:id="961115406">
      <w:bodyDiv w:val="1"/>
      <w:marLeft w:val="0"/>
      <w:marRight w:val="0"/>
      <w:marTop w:val="0"/>
      <w:marBottom w:val="0"/>
      <w:divBdr>
        <w:top w:val="none" w:sz="0" w:space="0" w:color="auto"/>
        <w:left w:val="none" w:sz="0" w:space="0" w:color="auto"/>
        <w:bottom w:val="none" w:sz="0" w:space="0" w:color="auto"/>
        <w:right w:val="none" w:sz="0" w:space="0" w:color="auto"/>
      </w:divBdr>
    </w:div>
    <w:div w:id="964779139">
      <w:bodyDiv w:val="1"/>
      <w:marLeft w:val="0"/>
      <w:marRight w:val="0"/>
      <w:marTop w:val="0"/>
      <w:marBottom w:val="0"/>
      <w:divBdr>
        <w:top w:val="none" w:sz="0" w:space="0" w:color="auto"/>
        <w:left w:val="none" w:sz="0" w:space="0" w:color="auto"/>
        <w:bottom w:val="none" w:sz="0" w:space="0" w:color="auto"/>
        <w:right w:val="none" w:sz="0" w:space="0" w:color="auto"/>
      </w:divBdr>
    </w:div>
    <w:div w:id="969087893">
      <w:bodyDiv w:val="1"/>
      <w:marLeft w:val="0"/>
      <w:marRight w:val="0"/>
      <w:marTop w:val="0"/>
      <w:marBottom w:val="0"/>
      <w:divBdr>
        <w:top w:val="none" w:sz="0" w:space="0" w:color="auto"/>
        <w:left w:val="none" w:sz="0" w:space="0" w:color="auto"/>
        <w:bottom w:val="none" w:sz="0" w:space="0" w:color="auto"/>
        <w:right w:val="none" w:sz="0" w:space="0" w:color="auto"/>
      </w:divBdr>
    </w:div>
    <w:div w:id="991103489">
      <w:bodyDiv w:val="1"/>
      <w:marLeft w:val="0"/>
      <w:marRight w:val="0"/>
      <w:marTop w:val="0"/>
      <w:marBottom w:val="0"/>
      <w:divBdr>
        <w:top w:val="none" w:sz="0" w:space="0" w:color="auto"/>
        <w:left w:val="none" w:sz="0" w:space="0" w:color="auto"/>
        <w:bottom w:val="none" w:sz="0" w:space="0" w:color="auto"/>
        <w:right w:val="none" w:sz="0" w:space="0" w:color="auto"/>
      </w:divBdr>
    </w:div>
    <w:div w:id="998656017">
      <w:bodyDiv w:val="1"/>
      <w:marLeft w:val="0"/>
      <w:marRight w:val="0"/>
      <w:marTop w:val="0"/>
      <w:marBottom w:val="0"/>
      <w:divBdr>
        <w:top w:val="none" w:sz="0" w:space="0" w:color="auto"/>
        <w:left w:val="none" w:sz="0" w:space="0" w:color="auto"/>
        <w:bottom w:val="none" w:sz="0" w:space="0" w:color="auto"/>
        <w:right w:val="none" w:sz="0" w:space="0" w:color="auto"/>
      </w:divBdr>
    </w:div>
    <w:div w:id="1016616450">
      <w:bodyDiv w:val="1"/>
      <w:marLeft w:val="0"/>
      <w:marRight w:val="0"/>
      <w:marTop w:val="0"/>
      <w:marBottom w:val="0"/>
      <w:divBdr>
        <w:top w:val="none" w:sz="0" w:space="0" w:color="auto"/>
        <w:left w:val="none" w:sz="0" w:space="0" w:color="auto"/>
        <w:bottom w:val="none" w:sz="0" w:space="0" w:color="auto"/>
        <w:right w:val="none" w:sz="0" w:space="0" w:color="auto"/>
      </w:divBdr>
    </w:div>
    <w:div w:id="105003487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5519142">
      <w:bodyDiv w:val="1"/>
      <w:marLeft w:val="0"/>
      <w:marRight w:val="0"/>
      <w:marTop w:val="0"/>
      <w:marBottom w:val="0"/>
      <w:divBdr>
        <w:top w:val="none" w:sz="0" w:space="0" w:color="auto"/>
        <w:left w:val="none" w:sz="0" w:space="0" w:color="auto"/>
        <w:bottom w:val="none" w:sz="0" w:space="0" w:color="auto"/>
        <w:right w:val="none" w:sz="0" w:space="0" w:color="auto"/>
      </w:divBdr>
    </w:div>
    <w:div w:id="1119569245">
      <w:bodyDiv w:val="1"/>
      <w:marLeft w:val="0"/>
      <w:marRight w:val="0"/>
      <w:marTop w:val="0"/>
      <w:marBottom w:val="0"/>
      <w:divBdr>
        <w:top w:val="none" w:sz="0" w:space="0" w:color="auto"/>
        <w:left w:val="none" w:sz="0" w:space="0" w:color="auto"/>
        <w:bottom w:val="none" w:sz="0" w:space="0" w:color="auto"/>
        <w:right w:val="none" w:sz="0" w:space="0" w:color="auto"/>
      </w:divBdr>
    </w:div>
    <w:div w:id="1143891650">
      <w:bodyDiv w:val="1"/>
      <w:marLeft w:val="0"/>
      <w:marRight w:val="0"/>
      <w:marTop w:val="0"/>
      <w:marBottom w:val="0"/>
      <w:divBdr>
        <w:top w:val="none" w:sz="0" w:space="0" w:color="auto"/>
        <w:left w:val="none" w:sz="0" w:space="0" w:color="auto"/>
        <w:bottom w:val="none" w:sz="0" w:space="0" w:color="auto"/>
        <w:right w:val="none" w:sz="0" w:space="0" w:color="auto"/>
      </w:divBdr>
    </w:div>
    <w:div w:id="123851679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85651666">
      <w:bodyDiv w:val="1"/>
      <w:marLeft w:val="0"/>
      <w:marRight w:val="0"/>
      <w:marTop w:val="0"/>
      <w:marBottom w:val="0"/>
      <w:divBdr>
        <w:top w:val="none" w:sz="0" w:space="0" w:color="auto"/>
        <w:left w:val="none" w:sz="0" w:space="0" w:color="auto"/>
        <w:bottom w:val="none" w:sz="0" w:space="0" w:color="auto"/>
        <w:right w:val="none" w:sz="0" w:space="0" w:color="auto"/>
      </w:divBdr>
    </w:div>
    <w:div w:id="1319503746">
      <w:bodyDiv w:val="1"/>
      <w:marLeft w:val="0"/>
      <w:marRight w:val="0"/>
      <w:marTop w:val="0"/>
      <w:marBottom w:val="0"/>
      <w:divBdr>
        <w:top w:val="none" w:sz="0" w:space="0" w:color="auto"/>
        <w:left w:val="none" w:sz="0" w:space="0" w:color="auto"/>
        <w:bottom w:val="none" w:sz="0" w:space="0" w:color="auto"/>
        <w:right w:val="none" w:sz="0" w:space="0" w:color="auto"/>
      </w:divBdr>
    </w:div>
    <w:div w:id="1333800331">
      <w:bodyDiv w:val="1"/>
      <w:marLeft w:val="0"/>
      <w:marRight w:val="0"/>
      <w:marTop w:val="0"/>
      <w:marBottom w:val="0"/>
      <w:divBdr>
        <w:top w:val="none" w:sz="0" w:space="0" w:color="auto"/>
        <w:left w:val="none" w:sz="0" w:space="0" w:color="auto"/>
        <w:bottom w:val="none" w:sz="0" w:space="0" w:color="auto"/>
        <w:right w:val="none" w:sz="0" w:space="0" w:color="auto"/>
      </w:divBdr>
    </w:div>
    <w:div w:id="1344362473">
      <w:bodyDiv w:val="1"/>
      <w:marLeft w:val="0"/>
      <w:marRight w:val="0"/>
      <w:marTop w:val="0"/>
      <w:marBottom w:val="0"/>
      <w:divBdr>
        <w:top w:val="none" w:sz="0" w:space="0" w:color="auto"/>
        <w:left w:val="none" w:sz="0" w:space="0" w:color="auto"/>
        <w:bottom w:val="none" w:sz="0" w:space="0" w:color="auto"/>
        <w:right w:val="none" w:sz="0" w:space="0" w:color="auto"/>
      </w:divBdr>
    </w:div>
    <w:div w:id="1348677963">
      <w:bodyDiv w:val="1"/>
      <w:marLeft w:val="0"/>
      <w:marRight w:val="0"/>
      <w:marTop w:val="0"/>
      <w:marBottom w:val="0"/>
      <w:divBdr>
        <w:top w:val="none" w:sz="0" w:space="0" w:color="auto"/>
        <w:left w:val="none" w:sz="0" w:space="0" w:color="auto"/>
        <w:bottom w:val="none" w:sz="0" w:space="0" w:color="auto"/>
        <w:right w:val="none" w:sz="0" w:space="0" w:color="auto"/>
      </w:divBdr>
    </w:div>
    <w:div w:id="1366758605">
      <w:bodyDiv w:val="1"/>
      <w:marLeft w:val="0"/>
      <w:marRight w:val="0"/>
      <w:marTop w:val="0"/>
      <w:marBottom w:val="0"/>
      <w:divBdr>
        <w:top w:val="none" w:sz="0" w:space="0" w:color="auto"/>
        <w:left w:val="none" w:sz="0" w:space="0" w:color="auto"/>
        <w:bottom w:val="none" w:sz="0" w:space="0" w:color="auto"/>
        <w:right w:val="none" w:sz="0" w:space="0" w:color="auto"/>
      </w:divBdr>
    </w:div>
    <w:div w:id="1379085141">
      <w:bodyDiv w:val="1"/>
      <w:marLeft w:val="0"/>
      <w:marRight w:val="0"/>
      <w:marTop w:val="0"/>
      <w:marBottom w:val="0"/>
      <w:divBdr>
        <w:top w:val="none" w:sz="0" w:space="0" w:color="auto"/>
        <w:left w:val="none" w:sz="0" w:space="0" w:color="auto"/>
        <w:bottom w:val="none" w:sz="0" w:space="0" w:color="auto"/>
        <w:right w:val="none" w:sz="0" w:space="0" w:color="auto"/>
      </w:divBdr>
    </w:div>
    <w:div w:id="1381322227">
      <w:bodyDiv w:val="1"/>
      <w:marLeft w:val="0"/>
      <w:marRight w:val="0"/>
      <w:marTop w:val="0"/>
      <w:marBottom w:val="0"/>
      <w:divBdr>
        <w:top w:val="none" w:sz="0" w:space="0" w:color="auto"/>
        <w:left w:val="none" w:sz="0" w:space="0" w:color="auto"/>
        <w:bottom w:val="none" w:sz="0" w:space="0" w:color="auto"/>
        <w:right w:val="none" w:sz="0" w:space="0" w:color="auto"/>
      </w:divBdr>
    </w:div>
    <w:div w:id="1404253768">
      <w:bodyDiv w:val="1"/>
      <w:marLeft w:val="0"/>
      <w:marRight w:val="0"/>
      <w:marTop w:val="0"/>
      <w:marBottom w:val="0"/>
      <w:divBdr>
        <w:top w:val="none" w:sz="0" w:space="0" w:color="auto"/>
        <w:left w:val="none" w:sz="0" w:space="0" w:color="auto"/>
        <w:bottom w:val="none" w:sz="0" w:space="0" w:color="auto"/>
        <w:right w:val="none" w:sz="0" w:space="0" w:color="auto"/>
      </w:divBdr>
    </w:div>
    <w:div w:id="1429346643">
      <w:bodyDiv w:val="1"/>
      <w:marLeft w:val="0"/>
      <w:marRight w:val="0"/>
      <w:marTop w:val="0"/>
      <w:marBottom w:val="0"/>
      <w:divBdr>
        <w:top w:val="none" w:sz="0" w:space="0" w:color="auto"/>
        <w:left w:val="none" w:sz="0" w:space="0" w:color="auto"/>
        <w:bottom w:val="none" w:sz="0" w:space="0" w:color="auto"/>
        <w:right w:val="none" w:sz="0" w:space="0" w:color="auto"/>
      </w:divBdr>
    </w:div>
    <w:div w:id="1431314316">
      <w:bodyDiv w:val="1"/>
      <w:marLeft w:val="0"/>
      <w:marRight w:val="0"/>
      <w:marTop w:val="0"/>
      <w:marBottom w:val="0"/>
      <w:divBdr>
        <w:top w:val="none" w:sz="0" w:space="0" w:color="auto"/>
        <w:left w:val="none" w:sz="0" w:space="0" w:color="auto"/>
        <w:bottom w:val="none" w:sz="0" w:space="0" w:color="auto"/>
        <w:right w:val="none" w:sz="0" w:space="0" w:color="auto"/>
      </w:divBdr>
    </w:div>
    <w:div w:id="1437097934">
      <w:bodyDiv w:val="1"/>
      <w:marLeft w:val="0"/>
      <w:marRight w:val="0"/>
      <w:marTop w:val="0"/>
      <w:marBottom w:val="0"/>
      <w:divBdr>
        <w:top w:val="none" w:sz="0" w:space="0" w:color="auto"/>
        <w:left w:val="none" w:sz="0" w:space="0" w:color="auto"/>
        <w:bottom w:val="none" w:sz="0" w:space="0" w:color="auto"/>
        <w:right w:val="none" w:sz="0" w:space="0" w:color="auto"/>
      </w:divBdr>
    </w:div>
    <w:div w:id="1442995186">
      <w:bodyDiv w:val="1"/>
      <w:marLeft w:val="0"/>
      <w:marRight w:val="0"/>
      <w:marTop w:val="0"/>
      <w:marBottom w:val="0"/>
      <w:divBdr>
        <w:top w:val="none" w:sz="0" w:space="0" w:color="auto"/>
        <w:left w:val="none" w:sz="0" w:space="0" w:color="auto"/>
        <w:bottom w:val="none" w:sz="0" w:space="0" w:color="auto"/>
        <w:right w:val="none" w:sz="0" w:space="0" w:color="auto"/>
      </w:divBdr>
    </w:div>
    <w:div w:id="1449472722">
      <w:bodyDiv w:val="1"/>
      <w:marLeft w:val="0"/>
      <w:marRight w:val="0"/>
      <w:marTop w:val="0"/>
      <w:marBottom w:val="0"/>
      <w:divBdr>
        <w:top w:val="none" w:sz="0" w:space="0" w:color="auto"/>
        <w:left w:val="none" w:sz="0" w:space="0" w:color="auto"/>
        <w:bottom w:val="none" w:sz="0" w:space="0" w:color="auto"/>
        <w:right w:val="none" w:sz="0" w:space="0" w:color="auto"/>
      </w:divBdr>
    </w:div>
    <w:div w:id="1474445044">
      <w:bodyDiv w:val="1"/>
      <w:marLeft w:val="0"/>
      <w:marRight w:val="0"/>
      <w:marTop w:val="0"/>
      <w:marBottom w:val="0"/>
      <w:divBdr>
        <w:top w:val="none" w:sz="0" w:space="0" w:color="auto"/>
        <w:left w:val="none" w:sz="0" w:space="0" w:color="auto"/>
        <w:bottom w:val="none" w:sz="0" w:space="0" w:color="auto"/>
        <w:right w:val="none" w:sz="0" w:space="0" w:color="auto"/>
      </w:divBdr>
    </w:div>
    <w:div w:id="1492596157">
      <w:bodyDiv w:val="1"/>
      <w:marLeft w:val="0"/>
      <w:marRight w:val="0"/>
      <w:marTop w:val="0"/>
      <w:marBottom w:val="0"/>
      <w:divBdr>
        <w:top w:val="none" w:sz="0" w:space="0" w:color="auto"/>
        <w:left w:val="none" w:sz="0" w:space="0" w:color="auto"/>
        <w:bottom w:val="none" w:sz="0" w:space="0" w:color="auto"/>
        <w:right w:val="none" w:sz="0" w:space="0" w:color="auto"/>
      </w:divBdr>
    </w:div>
    <w:div w:id="1537738861">
      <w:bodyDiv w:val="1"/>
      <w:marLeft w:val="0"/>
      <w:marRight w:val="0"/>
      <w:marTop w:val="0"/>
      <w:marBottom w:val="0"/>
      <w:divBdr>
        <w:top w:val="none" w:sz="0" w:space="0" w:color="auto"/>
        <w:left w:val="none" w:sz="0" w:space="0" w:color="auto"/>
        <w:bottom w:val="none" w:sz="0" w:space="0" w:color="auto"/>
        <w:right w:val="none" w:sz="0" w:space="0" w:color="auto"/>
      </w:divBdr>
    </w:div>
    <w:div w:id="1567716979">
      <w:bodyDiv w:val="1"/>
      <w:marLeft w:val="0"/>
      <w:marRight w:val="0"/>
      <w:marTop w:val="0"/>
      <w:marBottom w:val="0"/>
      <w:divBdr>
        <w:top w:val="none" w:sz="0" w:space="0" w:color="auto"/>
        <w:left w:val="none" w:sz="0" w:space="0" w:color="auto"/>
        <w:bottom w:val="none" w:sz="0" w:space="0" w:color="auto"/>
        <w:right w:val="none" w:sz="0" w:space="0" w:color="auto"/>
      </w:divBdr>
    </w:div>
    <w:div w:id="1588225042">
      <w:bodyDiv w:val="1"/>
      <w:marLeft w:val="0"/>
      <w:marRight w:val="0"/>
      <w:marTop w:val="0"/>
      <w:marBottom w:val="0"/>
      <w:divBdr>
        <w:top w:val="none" w:sz="0" w:space="0" w:color="auto"/>
        <w:left w:val="none" w:sz="0" w:space="0" w:color="auto"/>
        <w:bottom w:val="none" w:sz="0" w:space="0" w:color="auto"/>
        <w:right w:val="none" w:sz="0" w:space="0" w:color="auto"/>
      </w:divBdr>
    </w:div>
    <w:div w:id="1597521336">
      <w:bodyDiv w:val="1"/>
      <w:marLeft w:val="0"/>
      <w:marRight w:val="0"/>
      <w:marTop w:val="0"/>
      <w:marBottom w:val="0"/>
      <w:divBdr>
        <w:top w:val="none" w:sz="0" w:space="0" w:color="auto"/>
        <w:left w:val="none" w:sz="0" w:space="0" w:color="auto"/>
        <w:bottom w:val="none" w:sz="0" w:space="0" w:color="auto"/>
        <w:right w:val="none" w:sz="0" w:space="0" w:color="auto"/>
      </w:divBdr>
    </w:div>
    <w:div w:id="1606690339">
      <w:bodyDiv w:val="1"/>
      <w:marLeft w:val="0"/>
      <w:marRight w:val="0"/>
      <w:marTop w:val="0"/>
      <w:marBottom w:val="0"/>
      <w:divBdr>
        <w:top w:val="none" w:sz="0" w:space="0" w:color="auto"/>
        <w:left w:val="none" w:sz="0" w:space="0" w:color="auto"/>
        <w:bottom w:val="none" w:sz="0" w:space="0" w:color="auto"/>
        <w:right w:val="none" w:sz="0" w:space="0" w:color="auto"/>
      </w:divBdr>
    </w:div>
    <w:div w:id="1685088498">
      <w:bodyDiv w:val="1"/>
      <w:marLeft w:val="0"/>
      <w:marRight w:val="0"/>
      <w:marTop w:val="0"/>
      <w:marBottom w:val="0"/>
      <w:divBdr>
        <w:top w:val="none" w:sz="0" w:space="0" w:color="auto"/>
        <w:left w:val="none" w:sz="0" w:space="0" w:color="auto"/>
        <w:bottom w:val="none" w:sz="0" w:space="0" w:color="auto"/>
        <w:right w:val="none" w:sz="0" w:space="0" w:color="auto"/>
      </w:divBdr>
    </w:div>
    <w:div w:id="1717044427">
      <w:bodyDiv w:val="1"/>
      <w:marLeft w:val="0"/>
      <w:marRight w:val="0"/>
      <w:marTop w:val="0"/>
      <w:marBottom w:val="0"/>
      <w:divBdr>
        <w:top w:val="none" w:sz="0" w:space="0" w:color="auto"/>
        <w:left w:val="none" w:sz="0" w:space="0" w:color="auto"/>
        <w:bottom w:val="none" w:sz="0" w:space="0" w:color="auto"/>
        <w:right w:val="none" w:sz="0" w:space="0" w:color="auto"/>
      </w:divBdr>
    </w:div>
    <w:div w:id="1724719210">
      <w:bodyDiv w:val="1"/>
      <w:marLeft w:val="0"/>
      <w:marRight w:val="0"/>
      <w:marTop w:val="0"/>
      <w:marBottom w:val="0"/>
      <w:divBdr>
        <w:top w:val="none" w:sz="0" w:space="0" w:color="auto"/>
        <w:left w:val="none" w:sz="0" w:space="0" w:color="auto"/>
        <w:bottom w:val="none" w:sz="0" w:space="0" w:color="auto"/>
        <w:right w:val="none" w:sz="0" w:space="0" w:color="auto"/>
      </w:divBdr>
    </w:div>
    <w:div w:id="1769110988">
      <w:bodyDiv w:val="1"/>
      <w:marLeft w:val="0"/>
      <w:marRight w:val="0"/>
      <w:marTop w:val="0"/>
      <w:marBottom w:val="0"/>
      <w:divBdr>
        <w:top w:val="none" w:sz="0" w:space="0" w:color="auto"/>
        <w:left w:val="none" w:sz="0" w:space="0" w:color="auto"/>
        <w:bottom w:val="none" w:sz="0" w:space="0" w:color="auto"/>
        <w:right w:val="none" w:sz="0" w:space="0" w:color="auto"/>
      </w:divBdr>
    </w:div>
    <w:div w:id="1822194880">
      <w:bodyDiv w:val="1"/>
      <w:marLeft w:val="0"/>
      <w:marRight w:val="0"/>
      <w:marTop w:val="0"/>
      <w:marBottom w:val="0"/>
      <w:divBdr>
        <w:top w:val="none" w:sz="0" w:space="0" w:color="auto"/>
        <w:left w:val="none" w:sz="0" w:space="0" w:color="auto"/>
        <w:bottom w:val="none" w:sz="0" w:space="0" w:color="auto"/>
        <w:right w:val="none" w:sz="0" w:space="0" w:color="auto"/>
      </w:divBdr>
    </w:div>
    <w:div w:id="1823891793">
      <w:bodyDiv w:val="1"/>
      <w:marLeft w:val="0"/>
      <w:marRight w:val="0"/>
      <w:marTop w:val="0"/>
      <w:marBottom w:val="0"/>
      <w:divBdr>
        <w:top w:val="none" w:sz="0" w:space="0" w:color="auto"/>
        <w:left w:val="none" w:sz="0" w:space="0" w:color="auto"/>
        <w:bottom w:val="none" w:sz="0" w:space="0" w:color="auto"/>
        <w:right w:val="none" w:sz="0" w:space="0" w:color="auto"/>
      </w:divBdr>
    </w:div>
    <w:div w:id="182400130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0707403">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6340439">
      <w:bodyDiv w:val="1"/>
      <w:marLeft w:val="0"/>
      <w:marRight w:val="0"/>
      <w:marTop w:val="0"/>
      <w:marBottom w:val="0"/>
      <w:divBdr>
        <w:top w:val="none" w:sz="0" w:space="0" w:color="auto"/>
        <w:left w:val="none" w:sz="0" w:space="0" w:color="auto"/>
        <w:bottom w:val="none" w:sz="0" w:space="0" w:color="auto"/>
        <w:right w:val="none" w:sz="0" w:space="0" w:color="auto"/>
      </w:divBdr>
    </w:div>
    <w:div w:id="1880127115">
      <w:bodyDiv w:val="1"/>
      <w:marLeft w:val="0"/>
      <w:marRight w:val="0"/>
      <w:marTop w:val="0"/>
      <w:marBottom w:val="0"/>
      <w:divBdr>
        <w:top w:val="none" w:sz="0" w:space="0" w:color="auto"/>
        <w:left w:val="none" w:sz="0" w:space="0" w:color="auto"/>
        <w:bottom w:val="none" w:sz="0" w:space="0" w:color="auto"/>
        <w:right w:val="none" w:sz="0" w:space="0" w:color="auto"/>
      </w:divBdr>
    </w:div>
    <w:div w:id="1882982836">
      <w:bodyDiv w:val="1"/>
      <w:marLeft w:val="0"/>
      <w:marRight w:val="0"/>
      <w:marTop w:val="0"/>
      <w:marBottom w:val="0"/>
      <w:divBdr>
        <w:top w:val="none" w:sz="0" w:space="0" w:color="auto"/>
        <w:left w:val="none" w:sz="0" w:space="0" w:color="auto"/>
        <w:bottom w:val="none" w:sz="0" w:space="0" w:color="auto"/>
        <w:right w:val="none" w:sz="0" w:space="0" w:color="auto"/>
      </w:divBdr>
    </w:div>
    <w:div w:id="191077091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7275561">
      <w:bodyDiv w:val="1"/>
      <w:marLeft w:val="0"/>
      <w:marRight w:val="0"/>
      <w:marTop w:val="0"/>
      <w:marBottom w:val="0"/>
      <w:divBdr>
        <w:top w:val="none" w:sz="0" w:space="0" w:color="auto"/>
        <w:left w:val="none" w:sz="0" w:space="0" w:color="auto"/>
        <w:bottom w:val="none" w:sz="0" w:space="0" w:color="auto"/>
        <w:right w:val="none" w:sz="0" w:space="0" w:color="auto"/>
      </w:divBdr>
    </w:div>
    <w:div w:id="1948656893">
      <w:bodyDiv w:val="1"/>
      <w:marLeft w:val="0"/>
      <w:marRight w:val="0"/>
      <w:marTop w:val="0"/>
      <w:marBottom w:val="0"/>
      <w:divBdr>
        <w:top w:val="none" w:sz="0" w:space="0" w:color="auto"/>
        <w:left w:val="none" w:sz="0" w:space="0" w:color="auto"/>
        <w:bottom w:val="none" w:sz="0" w:space="0" w:color="auto"/>
        <w:right w:val="none" w:sz="0" w:space="0" w:color="auto"/>
      </w:divBdr>
    </w:div>
    <w:div w:id="1961379827">
      <w:bodyDiv w:val="1"/>
      <w:marLeft w:val="0"/>
      <w:marRight w:val="0"/>
      <w:marTop w:val="0"/>
      <w:marBottom w:val="0"/>
      <w:divBdr>
        <w:top w:val="none" w:sz="0" w:space="0" w:color="auto"/>
        <w:left w:val="none" w:sz="0" w:space="0" w:color="auto"/>
        <w:bottom w:val="none" w:sz="0" w:space="0" w:color="auto"/>
        <w:right w:val="none" w:sz="0" w:space="0" w:color="auto"/>
      </w:divBdr>
    </w:div>
    <w:div w:id="1962413804">
      <w:bodyDiv w:val="1"/>
      <w:marLeft w:val="0"/>
      <w:marRight w:val="0"/>
      <w:marTop w:val="0"/>
      <w:marBottom w:val="0"/>
      <w:divBdr>
        <w:top w:val="none" w:sz="0" w:space="0" w:color="auto"/>
        <w:left w:val="none" w:sz="0" w:space="0" w:color="auto"/>
        <w:bottom w:val="none" w:sz="0" w:space="0" w:color="auto"/>
        <w:right w:val="none" w:sz="0" w:space="0" w:color="auto"/>
      </w:divBdr>
    </w:div>
    <w:div w:id="2017731701">
      <w:bodyDiv w:val="1"/>
      <w:marLeft w:val="0"/>
      <w:marRight w:val="0"/>
      <w:marTop w:val="0"/>
      <w:marBottom w:val="0"/>
      <w:divBdr>
        <w:top w:val="none" w:sz="0" w:space="0" w:color="auto"/>
        <w:left w:val="none" w:sz="0" w:space="0" w:color="auto"/>
        <w:bottom w:val="none" w:sz="0" w:space="0" w:color="auto"/>
        <w:right w:val="none" w:sz="0" w:space="0" w:color="auto"/>
      </w:divBdr>
    </w:div>
    <w:div w:id="2065443013">
      <w:bodyDiv w:val="1"/>
      <w:marLeft w:val="0"/>
      <w:marRight w:val="0"/>
      <w:marTop w:val="0"/>
      <w:marBottom w:val="0"/>
      <w:divBdr>
        <w:top w:val="none" w:sz="0" w:space="0" w:color="auto"/>
        <w:left w:val="none" w:sz="0" w:space="0" w:color="auto"/>
        <w:bottom w:val="none" w:sz="0" w:space="0" w:color="auto"/>
        <w:right w:val="none" w:sz="0" w:space="0" w:color="auto"/>
      </w:divBdr>
    </w:div>
    <w:div w:id="2110661395">
      <w:bodyDiv w:val="1"/>
      <w:marLeft w:val="0"/>
      <w:marRight w:val="0"/>
      <w:marTop w:val="0"/>
      <w:marBottom w:val="0"/>
      <w:divBdr>
        <w:top w:val="none" w:sz="0" w:space="0" w:color="auto"/>
        <w:left w:val="none" w:sz="0" w:space="0" w:color="auto"/>
        <w:bottom w:val="none" w:sz="0" w:space="0" w:color="auto"/>
        <w:right w:val="none" w:sz="0" w:space="0" w:color="auto"/>
      </w:divBdr>
    </w:div>
    <w:div w:id="2131632942">
      <w:bodyDiv w:val="1"/>
      <w:marLeft w:val="0"/>
      <w:marRight w:val="0"/>
      <w:marTop w:val="0"/>
      <w:marBottom w:val="0"/>
      <w:divBdr>
        <w:top w:val="none" w:sz="0" w:space="0" w:color="auto"/>
        <w:left w:val="none" w:sz="0" w:space="0" w:color="auto"/>
        <w:bottom w:val="none" w:sz="0" w:space="0" w:color="auto"/>
        <w:right w:val="none" w:sz="0" w:space="0" w:color="auto"/>
      </w:divBdr>
    </w:div>
    <w:div w:id="2132047264">
      <w:bodyDiv w:val="1"/>
      <w:marLeft w:val="0"/>
      <w:marRight w:val="0"/>
      <w:marTop w:val="0"/>
      <w:marBottom w:val="0"/>
      <w:divBdr>
        <w:top w:val="none" w:sz="0" w:space="0" w:color="auto"/>
        <w:left w:val="none" w:sz="0" w:space="0" w:color="auto"/>
        <w:bottom w:val="none" w:sz="0" w:space="0" w:color="auto"/>
        <w:right w:val="none" w:sz="0" w:space="0" w:color="auto"/>
      </w:divBdr>
    </w:div>
    <w:div w:id="2132357369">
      <w:bodyDiv w:val="1"/>
      <w:marLeft w:val="0"/>
      <w:marRight w:val="0"/>
      <w:marTop w:val="0"/>
      <w:marBottom w:val="0"/>
      <w:divBdr>
        <w:top w:val="none" w:sz="0" w:space="0" w:color="auto"/>
        <w:left w:val="none" w:sz="0" w:space="0" w:color="auto"/>
        <w:bottom w:val="none" w:sz="0" w:space="0" w:color="auto"/>
        <w:right w:val="none" w:sz="0" w:space="0" w:color="auto"/>
      </w:divBdr>
    </w:div>
    <w:div w:id="214303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yperlink" Target="https://urait.ru/bcode/540406" TargetMode="External"/><Relationship Id="rId17" Type="http://schemas.openxmlformats.org/officeDocument/2006/relationships/hyperlink" Target="https://profspo.ru/books/124291" TargetMode="External"/><Relationship Id="rId25" Type="http://schemas.openxmlformats.org/officeDocument/2006/relationships/hyperlink" Target="https://urait.ru/bcode/538276" TargetMode="External"/><Relationship Id="rId33" Type="http://schemas.openxmlformats.org/officeDocument/2006/relationships/hyperlink" Target="https://spolab.firpo.ru/npdv2/category-doc/get/4769"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537195" TargetMode="External"/><Relationship Id="rId29" Type="http://schemas.openxmlformats.org/officeDocument/2006/relationships/hyperlink" Target="https://spolab.firpo.ru/npdv2/category-doc/get/48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yperlink" Target="https://urait.ru/bcode/544921" TargetMode="Externa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yperlink" Target="https://spolab.firpo.ru/npdv2/category-doc/get/5133"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C627D-8A12-4C56-B1EA-011101F6A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90</Pages>
  <Words>20407</Words>
  <Characters>116322</Characters>
  <Application>Microsoft Office Word</Application>
  <DocSecurity>0</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198</cp:revision>
  <cp:lastPrinted>2023-04-28T08:44:00Z</cp:lastPrinted>
  <dcterms:created xsi:type="dcterms:W3CDTF">2024-02-07T09:23:00Z</dcterms:created>
  <dcterms:modified xsi:type="dcterms:W3CDTF">2024-10-24T12:59:00Z</dcterms:modified>
</cp:coreProperties>
</file>