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93C8E"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3A44C809" w14:textId="1DE9A57B" w:rsidR="00D734CE" w:rsidRPr="00D257EC" w:rsidRDefault="00D734CE" w:rsidP="00D734CE">
      <w:pPr>
        <w:jc w:val="right"/>
        <w:rPr>
          <w:rFonts w:ascii="Times New Roman" w:hAnsi="Times New Roman"/>
          <w:b/>
          <w:sz w:val="24"/>
          <w:szCs w:val="24"/>
        </w:rPr>
      </w:pPr>
      <w:r w:rsidRPr="00D257EC">
        <w:rPr>
          <w:rFonts w:ascii="Times New Roman" w:hAnsi="Times New Roman"/>
          <w:b/>
          <w:sz w:val="24"/>
          <w:szCs w:val="24"/>
        </w:rPr>
        <w:t xml:space="preserve">к </w:t>
      </w:r>
      <w:r w:rsidR="00E27177" w:rsidRPr="00D257EC">
        <w:rPr>
          <w:rFonts w:ascii="Times New Roman" w:hAnsi="Times New Roman"/>
          <w:b/>
          <w:sz w:val="24"/>
          <w:szCs w:val="24"/>
        </w:rPr>
        <w:t>ПООП-П</w:t>
      </w:r>
      <w:r w:rsidRPr="00D257EC">
        <w:rPr>
          <w:rFonts w:ascii="Times New Roman" w:hAnsi="Times New Roman"/>
          <w:b/>
          <w:sz w:val="24"/>
          <w:szCs w:val="24"/>
        </w:rPr>
        <w:t xml:space="preserve"> по специальности </w:t>
      </w:r>
    </w:p>
    <w:p w14:paraId="3219B1B3" w14:textId="61899D11" w:rsidR="00D734CE" w:rsidRPr="00F711FA" w:rsidRDefault="004713A6" w:rsidP="00B422BB">
      <w:pPr>
        <w:tabs>
          <w:tab w:val="right" w:leader="underscore" w:pos="9639"/>
        </w:tabs>
        <w:spacing w:after="120"/>
        <w:jc w:val="right"/>
        <w:rPr>
          <w:rFonts w:ascii="Times New Roman" w:hAnsi="Times New Roman"/>
          <w:b/>
          <w:sz w:val="24"/>
          <w:szCs w:val="24"/>
        </w:rPr>
      </w:pPr>
      <w:r w:rsidRPr="00F711FA">
        <w:rPr>
          <w:rFonts w:ascii="Times New Roman" w:hAnsi="Times New Roman"/>
          <w:b/>
          <w:sz w:val="24"/>
          <w:szCs w:val="24"/>
        </w:rPr>
        <w:t>09.02.07 Информационные системы и программирование</w:t>
      </w:r>
    </w:p>
    <w:p w14:paraId="775B6EF0" w14:textId="77777777" w:rsidR="003242E5" w:rsidRPr="003242E5" w:rsidRDefault="003242E5" w:rsidP="00B422BB">
      <w:pPr>
        <w:tabs>
          <w:tab w:val="right" w:leader="underscore" w:pos="9639"/>
        </w:tabs>
        <w:spacing w:after="120"/>
        <w:jc w:val="right"/>
        <w:rPr>
          <w:b/>
          <w:sz w:val="28"/>
          <w:szCs w:val="28"/>
          <w:u w:val="single"/>
          <w:vertAlign w:val="superscript"/>
        </w:rPr>
      </w:pPr>
    </w:p>
    <w:p w14:paraId="1EC2F24D" w14:textId="77777777" w:rsidR="00D734CE" w:rsidRPr="00C906E1" w:rsidRDefault="00D734CE" w:rsidP="00EB619C">
      <w:pPr>
        <w:jc w:val="center"/>
        <w:rPr>
          <w:b/>
          <w:i/>
        </w:rPr>
      </w:pPr>
    </w:p>
    <w:p w14:paraId="37D63862" w14:textId="77777777" w:rsidR="00D734CE" w:rsidRPr="00723A36" w:rsidRDefault="00D734CE" w:rsidP="00EB619C">
      <w:pPr>
        <w:jc w:val="center"/>
        <w:rPr>
          <w:b/>
          <w:i/>
          <w:sz w:val="24"/>
          <w:szCs w:val="24"/>
        </w:rPr>
      </w:pPr>
    </w:p>
    <w:p w14:paraId="303DDB39" w14:textId="77777777" w:rsidR="00D734CE" w:rsidRPr="00723A36" w:rsidRDefault="00D734CE" w:rsidP="00EB619C">
      <w:pPr>
        <w:jc w:val="center"/>
        <w:rPr>
          <w:b/>
          <w:i/>
          <w:sz w:val="24"/>
          <w:szCs w:val="24"/>
        </w:rPr>
      </w:pPr>
    </w:p>
    <w:p w14:paraId="500FE875" w14:textId="77777777" w:rsidR="00D734CE" w:rsidRPr="00723A36" w:rsidRDefault="00D734CE" w:rsidP="00EB619C">
      <w:pPr>
        <w:jc w:val="center"/>
        <w:rPr>
          <w:rFonts w:ascii="Times New Roman" w:hAnsi="Times New Roman"/>
          <w:b/>
          <w:i/>
          <w:sz w:val="24"/>
          <w:szCs w:val="24"/>
        </w:rPr>
      </w:pPr>
    </w:p>
    <w:p w14:paraId="0D55A6AD" w14:textId="77777777" w:rsidR="00D734CE" w:rsidRPr="00723A36" w:rsidRDefault="00D734CE" w:rsidP="00EB619C">
      <w:pPr>
        <w:jc w:val="center"/>
        <w:rPr>
          <w:rFonts w:ascii="Times New Roman" w:hAnsi="Times New Roman"/>
          <w:b/>
          <w:i/>
          <w:sz w:val="24"/>
          <w:szCs w:val="24"/>
        </w:rPr>
      </w:pPr>
    </w:p>
    <w:p w14:paraId="29E7E9FB"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6D048F75" w14:textId="48C647A2" w:rsidR="00D734CE" w:rsidRPr="003242E5" w:rsidRDefault="004713A6" w:rsidP="004713A6">
      <w:pPr>
        <w:pStyle w:val="1"/>
        <w:ind w:firstLine="0"/>
        <w:jc w:val="center"/>
        <w:rPr>
          <w:b w:val="0"/>
          <w:i/>
          <w:u w:val="single"/>
        </w:rPr>
      </w:pPr>
      <w:r w:rsidRPr="003242E5">
        <w:rPr>
          <w:u w:val="single"/>
          <w:lang w:val="ru-RU"/>
        </w:rPr>
        <w:t>09.02.07 Информационные системы и программирование</w:t>
      </w:r>
    </w:p>
    <w:p w14:paraId="245D2317" w14:textId="77777777" w:rsidR="00D734CE" w:rsidRPr="00723A36" w:rsidRDefault="00D734CE" w:rsidP="00D734CE">
      <w:pPr>
        <w:jc w:val="center"/>
        <w:rPr>
          <w:rFonts w:ascii="Times New Roman" w:hAnsi="Times New Roman"/>
          <w:b/>
          <w:i/>
        </w:rPr>
      </w:pPr>
    </w:p>
    <w:p w14:paraId="2417E90C" w14:textId="77777777" w:rsidR="00D734CE" w:rsidRPr="00723A36" w:rsidRDefault="00D734CE" w:rsidP="00D734CE">
      <w:pPr>
        <w:jc w:val="center"/>
        <w:rPr>
          <w:rFonts w:ascii="Times New Roman" w:hAnsi="Times New Roman"/>
          <w:b/>
          <w:i/>
        </w:rPr>
      </w:pPr>
    </w:p>
    <w:p w14:paraId="445433F8" w14:textId="77777777" w:rsidR="00924CE4" w:rsidRPr="00723A36" w:rsidRDefault="00924CE4" w:rsidP="00D734CE">
      <w:pPr>
        <w:jc w:val="center"/>
        <w:rPr>
          <w:rFonts w:ascii="Times New Roman" w:hAnsi="Times New Roman"/>
          <w:b/>
          <w:i/>
        </w:rPr>
      </w:pPr>
    </w:p>
    <w:p w14:paraId="6D5A9D4A" w14:textId="77777777" w:rsidR="00924CE4" w:rsidRPr="00723A36" w:rsidRDefault="00924CE4" w:rsidP="00D734CE">
      <w:pPr>
        <w:jc w:val="center"/>
        <w:rPr>
          <w:rFonts w:ascii="Times New Roman" w:hAnsi="Times New Roman"/>
          <w:b/>
          <w:i/>
        </w:rPr>
      </w:pPr>
    </w:p>
    <w:p w14:paraId="485104D0" w14:textId="77777777" w:rsidR="00924CE4" w:rsidRPr="00723A36" w:rsidRDefault="00924CE4" w:rsidP="00D734CE">
      <w:pPr>
        <w:jc w:val="center"/>
        <w:rPr>
          <w:rFonts w:ascii="Times New Roman" w:hAnsi="Times New Roman"/>
          <w:b/>
          <w:i/>
        </w:rPr>
      </w:pPr>
    </w:p>
    <w:p w14:paraId="67326CD0" w14:textId="77777777" w:rsidR="00924CE4" w:rsidRPr="00723A36" w:rsidRDefault="00924CE4" w:rsidP="00D734CE">
      <w:pPr>
        <w:jc w:val="center"/>
        <w:rPr>
          <w:rFonts w:ascii="Times New Roman" w:hAnsi="Times New Roman"/>
          <w:b/>
          <w:i/>
        </w:rPr>
      </w:pPr>
    </w:p>
    <w:p w14:paraId="14854BD2" w14:textId="77777777" w:rsidR="00924CE4" w:rsidRPr="00723A36" w:rsidRDefault="00924CE4" w:rsidP="00D734CE">
      <w:pPr>
        <w:jc w:val="center"/>
        <w:rPr>
          <w:rFonts w:ascii="Times New Roman" w:hAnsi="Times New Roman"/>
          <w:b/>
          <w:i/>
        </w:rPr>
      </w:pPr>
    </w:p>
    <w:p w14:paraId="58BA6C1D" w14:textId="77777777" w:rsidR="00D734CE" w:rsidRPr="00723A36" w:rsidRDefault="00D734CE" w:rsidP="00D734CE">
      <w:pPr>
        <w:jc w:val="center"/>
        <w:rPr>
          <w:rFonts w:ascii="Times New Roman" w:hAnsi="Times New Roman"/>
          <w:b/>
          <w:i/>
        </w:rPr>
      </w:pPr>
    </w:p>
    <w:p w14:paraId="02D2708D" w14:textId="77777777" w:rsidR="001B0ED3" w:rsidRPr="00723A36" w:rsidRDefault="001B0ED3" w:rsidP="00D734CE">
      <w:pPr>
        <w:jc w:val="center"/>
        <w:rPr>
          <w:rFonts w:ascii="Times New Roman" w:hAnsi="Times New Roman"/>
          <w:b/>
          <w:i/>
        </w:rPr>
      </w:pPr>
    </w:p>
    <w:p w14:paraId="5E3486CB" w14:textId="77777777" w:rsidR="00D734CE" w:rsidRPr="00723A36" w:rsidRDefault="00D734CE" w:rsidP="00D734CE">
      <w:pPr>
        <w:jc w:val="center"/>
        <w:rPr>
          <w:rFonts w:ascii="Times New Roman" w:hAnsi="Times New Roman"/>
          <w:b/>
          <w:i/>
        </w:rPr>
      </w:pPr>
    </w:p>
    <w:p w14:paraId="20241515" w14:textId="77777777" w:rsidR="00D734CE" w:rsidRPr="00723A36" w:rsidRDefault="00D734CE" w:rsidP="00D734CE">
      <w:pPr>
        <w:jc w:val="center"/>
        <w:rPr>
          <w:rFonts w:ascii="Times New Roman" w:hAnsi="Times New Roman"/>
          <w:b/>
          <w:i/>
        </w:rPr>
      </w:pPr>
    </w:p>
    <w:p w14:paraId="2D1BE1C3" w14:textId="77777777" w:rsidR="00F711FA" w:rsidRDefault="00F711FA" w:rsidP="00D734CE">
      <w:pPr>
        <w:jc w:val="center"/>
        <w:rPr>
          <w:rFonts w:ascii="Times New Roman" w:hAnsi="Times New Roman"/>
          <w:b/>
          <w:iCs/>
          <w:sz w:val="24"/>
          <w:szCs w:val="24"/>
        </w:rPr>
      </w:pPr>
    </w:p>
    <w:p w14:paraId="2349905C" w14:textId="277E2345" w:rsidR="00D734CE" w:rsidRDefault="00D257EC" w:rsidP="00D734CE">
      <w:pPr>
        <w:jc w:val="center"/>
        <w:rPr>
          <w:rFonts w:ascii="Times New Roman" w:hAnsi="Times New Roman"/>
          <w:b/>
          <w:iCs/>
          <w:sz w:val="24"/>
          <w:szCs w:val="24"/>
        </w:rPr>
      </w:pPr>
      <w:r>
        <w:rPr>
          <w:rFonts w:ascii="Times New Roman" w:hAnsi="Times New Roman"/>
          <w:b/>
          <w:iCs/>
          <w:sz w:val="24"/>
          <w:szCs w:val="24"/>
        </w:rPr>
        <w:t xml:space="preserve">2022 </w:t>
      </w:r>
      <w:r w:rsidR="008A6E23" w:rsidRPr="00723A36">
        <w:rPr>
          <w:rFonts w:ascii="Times New Roman" w:hAnsi="Times New Roman"/>
          <w:b/>
          <w:iCs/>
          <w:sz w:val="24"/>
          <w:szCs w:val="24"/>
        </w:rPr>
        <w:t>г.</w:t>
      </w:r>
    </w:p>
    <w:p w14:paraId="5833E912"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5A813499"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14:paraId="29CBC25A" w14:textId="1DEA6166"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08EBB856"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560B7336"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104FD2C2"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615524C8"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1A70F15D"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79E8350E" w14:textId="75F67AB8" w:rsidR="00D0283C" w:rsidRPr="006E1B9E" w:rsidRDefault="001B5730" w:rsidP="006E1B9E">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40EA7FEF" wp14:editId="4D05E386">
            <wp:extent cx="6629400" cy="3562985"/>
            <wp:effectExtent l="0" t="0" r="0" b="18415"/>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bookmarkEnd w:id="1"/>
    </w:p>
    <w:p w14:paraId="5C4843BC" w14:textId="77777777" w:rsidR="00D734CE" w:rsidRPr="00723A36" w:rsidRDefault="00D734CE" w:rsidP="00D734CE">
      <w:pPr>
        <w:rPr>
          <w:rFonts w:ascii="Times New Roman" w:hAnsi="Times New Roman"/>
          <w:b/>
          <w:iCs/>
          <w:sz w:val="24"/>
          <w:szCs w:val="24"/>
        </w:rPr>
        <w:sectPr w:rsidR="00D734CE" w:rsidRPr="00723A36" w:rsidSect="00DC3483">
          <w:footerReference w:type="even" r:id="rId16"/>
          <w:footerReference w:type="default" r:id="rId17"/>
          <w:pgSz w:w="11907" w:h="16840"/>
          <w:pgMar w:top="1134" w:right="851" w:bottom="992" w:left="993" w:header="709" w:footer="709" w:gutter="0"/>
          <w:cols w:space="720"/>
        </w:sectPr>
      </w:pPr>
    </w:p>
    <w:p w14:paraId="5B5B61A1"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70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2407"/>
        <w:gridCol w:w="1759"/>
        <w:gridCol w:w="1701"/>
        <w:gridCol w:w="1842"/>
        <w:gridCol w:w="1701"/>
        <w:gridCol w:w="1701"/>
        <w:gridCol w:w="1559"/>
        <w:gridCol w:w="1559"/>
      </w:tblGrid>
      <w:tr w:rsidR="00251A9B" w:rsidRPr="00D257EC" w14:paraId="321890CB" w14:textId="739BAD27" w:rsidTr="00DC3483">
        <w:trPr>
          <w:trHeight w:val="356"/>
        </w:trPr>
        <w:tc>
          <w:tcPr>
            <w:tcW w:w="3878" w:type="dxa"/>
            <w:gridSpan w:val="2"/>
            <w:vMerge w:val="restart"/>
            <w:shd w:val="clear" w:color="auto" w:fill="FBE4D5"/>
          </w:tcPr>
          <w:p w14:paraId="08F155CC" w14:textId="4B406728" w:rsidR="00251A9B" w:rsidRPr="002E3ABA" w:rsidRDefault="00251A9B" w:rsidP="002E3ABA">
            <w:pPr>
              <w:widowControl w:val="0"/>
              <w:contextualSpacing/>
              <w:jc w:val="both"/>
              <w:rPr>
                <w:rFonts w:ascii="Times New Roman" w:hAnsi="Times New Roman"/>
                <w:bCs/>
                <w:sz w:val="24"/>
                <w:szCs w:val="24"/>
              </w:rPr>
            </w:pPr>
            <w:bookmarkStart w:id="2" w:name="_Hlk103623257"/>
            <w:r w:rsidRPr="002E3ABA">
              <w:rPr>
                <w:rFonts w:ascii="Times New Roman" w:hAnsi="Times New Roman"/>
                <w:bCs/>
                <w:sz w:val="24"/>
                <w:szCs w:val="24"/>
              </w:rPr>
              <w:t>ПС 1</w:t>
            </w:r>
          </w:p>
        </w:tc>
        <w:tc>
          <w:tcPr>
            <w:tcW w:w="8704" w:type="dxa"/>
            <w:gridSpan w:val="5"/>
            <w:shd w:val="clear" w:color="auto" w:fill="BDD6EE" w:themeFill="accent5" w:themeFillTint="66"/>
          </w:tcPr>
          <w:p w14:paraId="6C66D478" w14:textId="77777777" w:rsidR="00251A9B" w:rsidRDefault="00251A9B" w:rsidP="00E4300F">
            <w:pPr>
              <w:widowControl w:val="0"/>
              <w:contextualSpacing/>
              <w:jc w:val="center"/>
              <w:rPr>
                <w:rFonts w:ascii="Times New Roman" w:hAnsi="Times New Roman"/>
                <w:b/>
                <w:color w:val="333333"/>
                <w:sz w:val="21"/>
                <w:szCs w:val="21"/>
              </w:rPr>
            </w:pPr>
            <w:r w:rsidRPr="00B975AA">
              <w:rPr>
                <w:rFonts w:ascii="Times New Roman" w:hAnsi="Times New Roman"/>
                <w:b/>
                <w:color w:val="333333"/>
                <w:sz w:val="21"/>
                <w:szCs w:val="21"/>
              </w:rPr>
              <w:t>ФГОС</w:t>
            </w:r>
          </w:p>
        </w:tc>
        <w:tc>
          <w:tcPr>
            <w:tcW w:w="3118" w:type="dxa"/>
            <w:gridSpan w:val="2"/>
            <w:shd w:val="clear" w:color="auto" w:fill="F4B083" w:themeFill="accent2" w:themeFillTint="99"/>
          </w:tcPr>
          <w:p w14:paraId="364E9E0A" w14:textId="16E72FB4" w:rsidR="00251A9B" w:rsidRPr="00B975AA" w:rsidRDefault="00251A9B" w:rsidP="00E4300F">
            <w:pPr>
              <w:widowControl w:val="0"/>
              <w:contextualSpacing/>
              <w:jc w:val="center"/>
              <w:rPr>
                <w:rFonts w:ascii="Times New Roman" w:hAnsi="Times New Roman"/>
                <w:b/>
                <w:color w:val="333333"/>
                <w:sz w:val="21"/>
                <w:szCs w:val="21"/>
              </w:rPr>
            </w:pPr>
            <w:r>
              <w:rPr>
                <w:rFonts w:ascii="Times New Roman" w:hAnsi="Times New Roman"/>
                <w:b/>
                <w:color w:val="333333"/>
                <w:sz w:val="21"/>
                <w:szCs w:val="21"/>
              </w:rPr>
              <w:t>ВЧ</w:t>
            </w:r>
          </w:p>
        </w:tc>
      </w:tr>
      <w:tr w:rsidR="00172F73" w:rsidRPr="00D257EC" w14:paraId="0C75EA41" w14:textId="0111BCA1" w:rsidTr="00DC3483">
        <w:trPr>
          <w:trHeight w:val="250"/>
        </w:trPr>
        <w:tc>
          <w:tcPr>
            <w:tcW w:w="3878" w:type="dxa"/>
            <w:gridSpan w:val="2"/>
            <w:vMerge/>
            <w:shd w:val="clear" w:color="auto" w:fill="FBE4D5"/>
          </w:tcPr>
          <w:p w14:paraId="4E5925AA" w14:textId="77777777" w:rsidR="00172F73" w:rsidRPr="002E3ABA" w:rsidRDefault="00172F73" w:rsidP="002E3ABA">
            <w:pPr>
              <w:widowControl w:val="0"/>
              <w:contextualSpacing/>
              <w:jc w:val="both"/>
              <w:rPr>
                <w:rFonts w:ascii="Times New Roman" w:hAnsi="Times New Roman"/>
                <w:b/>
                <w:bCs/>
                <w:sz w:val="24"/>
                <w:szCs w:val="24"/>
              </w:rPr>
            </w:pPr>
          </w:p>
        </w:tc>
        <w:tc>
          <w:tcPr>
            <w:tcW w:w="1759" w:type="dxa"/>
            <w:shd w:val="clear" w:color="auto" w:fill="BDD6EE"/>
          </w:tcPr>
          <w:p w14:paraId="0CBD9F12" w14:textId="77777777" w:rsidR="00172F73" w:rsidRPr="00247191" w:rsidRDefault="00172F73" w:rsidP="00E4300F">
            <w:pPr>
              <w:widowControl w:val="0"/>
              <w:contextualSpacing/>
              <w:jc w:val="center"/>
              <w:rPr>
                <w:rFonts w:ascii="Times New Roman" w:hAnsi="Times New Roman"/>
                <w:b/>
                <w:color w:val="333333"/>
                <w:sz w:val="21"/>
                <w:szCs w:val="21"/>
              </w:rPr>
            </w:pPr>
            <w:r w:rsidRPr="00247191">
              <w:rPr>
                <w:rFonts w:ascii="Times New Roman" w:hAnsi="Times New Roman"/>
                <w:b/>
                <w:color w:val="333333"/>
                <w:sz w:val="21"/>
                <w:szCs w:val="21"/>
              </w:rPr>
              <w:t>ВД1</w:t>
            </w:r>
          </w:p>
          <w:p w14:paraId="4D06BB4E" w14:textId="36E866D4" w:rsidR="00172F73" w:rsidRPr="00D257EC" w:rsidRDefault="00172F73" w:rsidP="00E4300F">
            <w:pPr>
              <w:widowControl w:val="0"/>
              <w:contextualSpacing/>
              <w:jc w:val="center"/>
              <w:rPr>
                <w:rFonts w:ascii="Times New Roman" w:hAnsi="Times New Roman"/>
                <w:sz w:val="24"/>
                <w:szCs w:val="24"/>
              </w:rPr>
            </w:pPr>
            <w:r w:rsidRPr="00D257EC">
              <w:rPr>
                <w:rFonts w:ascii="Times New Roman" w:hAnsi="Times New Roman"/>
                <w:color w:val="333333"/>
                <w:sz w:val="21"/>
                <w:szCs w:val="21"/>
              </w:rPr>
              <w:t>Осуществление интеграции программных модулей</w:t>
            </w:r>
          </w:p>
        </w:tc>
        <w:tc>
          <w:tcPr>
            <w:tcW w:w="1701" w:type="dxa"/>
            <w:shd w:val="clear" w:color="auto" w:fill="BDD6EE"/>
          </w:tcPr>
          <w:p w14:paraId="58784BFC" w14:textId="77777777" w:rsidR="00172F73" w:rsidRPr="00247191" w:rsidRDefault="00172F73" w:rsidP="00E4300F">
            <w:pPr>
              <w:widowControl w:val="0"/>
              <w:contextualSpacing/>
              <w:jc w:val="center"/>
              <w:rPr>
                <w:rFonts w:ascii="Times New Roman" w:hAnsi="Times New Roman"/>
                <w:b/>
                <w:color w:val="333333"/>
                <w:sz w:val="21"/>
                <w:szCs w:val="21"/>
              </w:rPr>
            </w:pPr>
            <w:r w:rsidRPr="00247191">
              <w:rPr>
                <w:rFonts w:ascii="Times New Roman" w:hAnsi="Times New Roman"/>
                <w:b/>
                <w:color w:val="333333"/>
                <w:sz w:val="21"/>
                <w:szCs w:val="21"/>
              </w:rPr>
              <w:t>ВД 2</w:t>
            </w:r>
          </w:p>
          <w:p w14:paraId="164C834B" w14:textId="7F681EF3" w:rsidR="00172F73" w:rsidRPr="00D257EC" w:rsidRDefault="00172F73" w:rsidP="00E4300F">
            <w:pPr>
              <w:widowControl w:val="0"/>
              <w:contextualSpacing/>
              <w:jc w:val="center"/>
              <w:rPr>
                <w:rFonts w:ascii="Times New Roman" w:hAnsi="Times New Roman"/>
                <w:sz w:val="24"/>
                <w:szCs w:val="24"/>
              </w:rPr>
            </w:pPr>
            <w:r w:rsidRPr="00D257EC">
              <w:rPr>
                <w:rFonts w:ascii="Times New Roman" w:hAnsi="Times New Roman"/>
                <w:color w:val="333333"/>
                <w:sz w:val="21"/>
                <w:szCs w:val="21"/>
              </w:rPr>
              <w:t>Ревьюирование программных продуктов</w:t>
            </w:r>
          </w:p>
        </w:tc>
        <w:tc>
          <w:tcPr>
            <w:tcW w:w="1842" w:type="dxa"/>
            <w:shd w:val="clear" w:color="auto" w:fill="BDD6EE"/>
          </w:tcPr>
          <w:p w14:paraId="012939C7" w14:textId="77777777" w:rsidR="00172F73" w:rsidRPr="00247191" w:rsidRDefault="00172F73" w:rsidP="00E4300F">
            <w:pPr>
              <w:widowControl w:val="0"/>
              <w:contextualSpacing/>
              <w:jc w:val="center"/>
              <w:rPr>
                <w:rFonts w:ascii="Times New Roman" w:hAnsi="Times New Roman"/>
                <w:b/>
                <w:color w:val="333333"/>
                <w:sz w:val="21"/>
                <w:szCs w:val="21"/>
              </w:rPr>
            </w:pPr>
            <w:r w:rsidRPr="00247191">
              <w:rPr>
                <w:rFonts w:ascii="Times New Roman" w:hAnsi="Times New Roman"/>
                <w:b/>
                <w:color w:val="333333"/>
                <w:sz w:val="21"/>
                <w:szCs w:val="21"/>
              </w:rPr>
              <w:t>ВД 3</w:t>
            </w:r>
          </w:p>
          <w:p w14:paraId="10559390" w14:textId="42819B22" w:rsidR="00172F73" w:rsidRPr="00D257EC" w:rsidRDefault="00172F73" w:rsidP="00E4300F">
            <w:pPr>
              <w:widowControl w:val="0"/>
              <w:contextualSpacing/>
              <w:jc w:val="center"/>
              <w:rPr>
                <w:rFonts w:ascii="Times New Roman" w:hAnsi="Times New Roman"/>
                <w:sz w:val="24"/>
                <w:szCs w:val="24"/>
              </w:rPr>
            </w:pPr>
            <w:r w:rsidRPr="00D257EC">
              <w:rPr>
                <w:rFonts w:ascii="Times New Roman" w:hAnsi="Times New Roman"/>
                <w:color w:val="333333"/>
                <w:sz w:val="21"/>
                <w:szCs w:val="21"/>
              </w:rPr>
              <w:t>Проектирование и разработка информационных систем</w:t>
            </w:r>
          </w:p>
        </w:tc>
        <w:tc>
          <w:tcPr>
            <w:tcW w:w="1701" w:type="dxa"/>
            <w:shd w:val="clear" w:color="auto" w:fill="BDD6EE"/>
          </w:tcPr>
          <w:p w14:paraId="4ECC5792" w14:textId="77777777" w:rsidR="00172F73" w:rsidRPr="00247191" w:rsidRDefault="00172F73" w:rsidP="00E4300F">
            <w:pPr>
              <w:widowControl w:val="0"/>
              <w:contextualSpacing/>
              <w:jc w:val="center"/>
              <w:rPr>
                <w:rFonts w:ascii="Times New Roman" w:hAnsi="Times New Roman"/>
                <w:b/>
                <w:color w:val="333333"/>
                <w:sz w:val="21"/>
                <w:szCs w:val="21"/>
              </w:rPr>
            </w:pPr>
            <w:r w:rsidRPr="00247191">
              <w:rPr>
                <w:rFonts w:ascii="Times New Roman" w:hAnsi="Times New Roman"/>
                <w:b/>
                <w:color w:val="333333"/>
                <w:sz w:val="21"/>
                <w:szCs w:val="21"/>
              </w:rPr>
              <w:t>ВД 4</w:t>
            </w:r>
          </w:p>
          <w:p w14:paraId="3E0AC172" w14:textId="5659D1A4" w:rsidR="00172F73" w:rsidRPr="00D257EC" w:rsidRDefault="00172F73" w:rsidP="00E4300F">
            <w:pPr>
              <w:widowControl w:val="0"/>
              <w:contextualSpacing/>
              <w:jc w:val="center"/>
              <w:rPr>
                <w:rFonts w:ascii="Times New Roman" w:hAnsi="Times New Roman"/>
                <w:sz w:val="24"/>
                <w:szCs w:val="24"/>
              </w:rPr>
            </w:pPr>
            <w:r w:rsidRPr="00D257EC">
              <w:rPr>
                <w:rFonts w:ascii="Times New Roman" w:hAnsi="Times New Roman"/>
                <w:color w:val="333333"/>
                <w:sz w:val="21"/>
                <w:szCs w:val="21"/>
              </w:rPr>
              <w:t>Сопровождение информационных систем</w:t>
            </w:r>
          </w:p>
        </w:tc>
        <w:tc>
          <w:tcPr>
            <w:tcW w:w="1701" w:type="dxa"/>
            <w:shd w:val="clear" w:color="auto" w:fill="BDD6EE"/>
          </w:tcPr>
          <w:p w14:paraId="3DAC0CDA" w14:textId="132E7FB5" w:rsidR="00172F73" w:rsidRPr="00D257EC" w:rsidRDefault="00172F73" w:rsidP="00E4300F">
            <w:pPr>
              <w:widowControl w:val="0"/>
              <w:contextualSpacing/>
              <w:jc w:val="center"/>
              <w:rPr>
                <w:rFonts w:ascii="Times New Roman" w:hAnsi="Times New Roman"/>
                <w:color w:val="333333"/>
                <w:sz w:val="21"/>
                <w:szCs w:val="21"/>
              </w:rPr>
            </w:pPr>
            <w:r w:rsidRPr="00247191">
              <w:rPr>
                <w:rFonts w:ascii="Times New Roman" w:hAnsi="Times New Roman"/>
                <w:b/>
                <w:color w:val="333333"/>
                <w:sz w:val="21"/>
                <w:szCs w:val="21"/>
              </w:rPr>
              <w:t>ВД 5</w:t>
            </w:r>
            <w:r>
              <w:rPr>
                <w:rFonts w:ascii="Times New Roman" w:hAnsi="Times New Roman"/>
                <w:color w:val="333333"/>
                <w:sz w:val="21"/>
                <w:szCs w:val="21"/>
              </w:rPr>
              <w:t xml:space="preserve"> </w:t>
            </w:r>
            <w:r w:rsidRPr="00D257EC">
              <w:rPr>
                <w:rFonts w:ascii="Times New Roman" w:hAnsi="Times New Roman"/>
                <w:color w:val="333333"/>
                <w:sz w:val="21"/>
                <w:szCs w:val="21"/>
              </w:rPr>
              <w:t>Соадминистрирование баз данных и серверов</w:t>
            </w:r>
          </w:p>
        </w:tc>
        <w:tc>
          <w:tcPr>
            <w:tcW w:w="1559" w:type="dxa"/>
            <w:shd w:val="clear" w:color="auto" w:fill="F4B083" w:themeFill="accent2" w:themeFillTint="99"/>
          </w:tcPr>
          <w:p w14:paraId="783716B8" w14:textId="7904E743" w:rsidR="00172F73" w:rsidRDefault="00796ACB" w:rsidP="00E4300F">
            <w:pPr>
              <w:widowControl w:val="0"/>
              <w:contextualSpacing/>
              <w:jc w:val="center"/>
              <w:rPr>
                <w:rFonts w:ascii="Times New Roman" w:hAnsi="Times New Roman"/>
                <w:b/>
                <w:bCs/>
                <w:color w:val="000000"/>
                <w:sz w:val="20"/>
                <w:szCs w:val="20"/>
              </w:rPr>
            </w:pPr>
            <w:r>
              <w:rPr>
                <w:rFonts w:ascii="Times New Roman" w:hAnsi="Times New Roman"/>
                <w:b/>
                <w:bCs/>
                <w:color w:val="000000"/>
                <w:sz w:val="20"/>
                <w:szCs w:val="20"/>
              </w:rPr>
              <w:t>ВД</w:t>
            </w:r>
            <w:r w:rsidR="00172F73" w:rsidRPr="00547669">
              <w:rPr>
                <w:rFonts w:ascii="Times New Roman" w:hAnsi="Times New Roman"/>
                <w:b/>
                <w:bCs/>
                <w:color w:val="000000"/>
                <w:sz w:val="20"/>
                <w:szCs w:val="20"/>
              </w:rPr>
              <w:t>д</w:t>
            </w:r>
            <w:r w:rsidR="004F5361">
              <w:rPr>
                <w:rFonts w:ascii="Times New Roman" w:hAnsi="Times New Roman"/>
                <w:b/>
                <w:bCs/>
                <w:color w:val="000000"/>
                <w:sz w:val="20"/>
                <w:szCs w:val="20"/>
              </w:rPr>
              <w:t>12</w:t>
            </w:r>
          </w:p>
          <w:p w14:paraId="43488330" w14:textId="746F8EDF" w:rsidR="00172F73" w:rsidRPr="00247191" w:rsidRDefault="00172F73" w:rsidP="00E4300F">
            <w:pPr>
              <w:widowControl w:val="0"/>
              <w:contextualSpacing/>
              <w:jc w:val="center"/>
              <w:rPr>
                <w:rFonts w:ascii="Times New Roman" w:hAnsi="Times New Roman"/>
                <w:b/>
                <w:color w:val="333333"/>
                <w:sz w:val="21"/>
                <w:szCs w:val="21"/>
              </w:rPr>
            </w:pPr>
            <w:r w:rsidRPr="00172F73">
              <w:rPr>
                <w:rFonts w:ascii="Times New Roman" w:hAnsi="Times New Roman"/>
                <w:color w:val="333333"/>
                <w:sz w:val="21"/>
                <w:szCs w:val="21"/>
              </w:rPr>
              <w:t>Цифровая экономика в информационных системах</w:t>
            </w:r>
          </w:p>
        </w:tc>
        <w:tc>
          <w:tcPr>
            <w:tcW w:w="1559" w:type="dxa"/>
            <w:shd w:val="clear" w:color="auto" w:fill="F4B083" w:themeFill="accent2" w:themeFillTint="99"/>
          </w:tcPr>
          <w:p w14:paraId="207E1B8C" w14:textId="187E607E" w:rsidR="00172F73" w:rsidRPr="00247191" w:rsidRDefault="00172F73" w:rsidP="00E4300F">
            <w:pPr>
              <w:widowControl w:val="0"/>
              <w:contextualSpacing/>
              <w:jc w:val="center"/>
              <w:rPr>
                <w:rFonts w:ascii="Times New Roman" w:hAnsi="Times New Roman"/>
                <w:b/>
                <w:color w:val="333333"/>
                <w:sz w:val="21"/>
                <w:szCs w:val="21"/>
              </w:rPr>
            </w:pPr>
          </w:p>
        </w:tc>
      </w:tr>
      <w:tr w:rsidR="00172F73" w:rsidRPr="00D257EC" w14:paraId="3F9BE649" w14:textId="20F38009" w:rsidTr="00DC3483">
        <w:trPr>
          <w:trHeight w:val="2055"/>
        </w:trPr>
        <w:tc>
          <w:tcPr>
            <w:tcW w:w="1471" w:type="dxa"/>
            <w:shd w:val="clear" w:color="auto" w:fill="FBE4D5" w:themeFill="accent2" w:themeFillTint="33"/>
          </w:tcPr>
          <w:p w14:paraId="285F31B8" w14:textId="71FB4B5C"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672F10E9" w14:textId="0EA896A7"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А/01.4 Сбор данных для выявления требований к типовой ИС в соответствии с трудовым заданием;</w:t>
            </w:r>
          </w:p>
          <w:p w14:paraId="6703206E" w14:textId="10655F4D"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А/02.4 Разработка прототипов ИС в соответствии с трудовым заданием</w:t>
            </w:r>
          </w:p>
        </w:tc>
        <w:tc>
          <w:tcPr>
            <w:tcW w:w="1759" w:type="dxa"/>
            <w:vMerge w:val="restart"/>
            <w:shd w:val="clear" w:color="auto" w:fill="BDD6EE" w:themeFill="accent5" w:themeFillTint="66"/>
          </w:tcPr>
          <w:p w14:paraId="7E000BD3"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1701" w:type="dxa"/>
            <w:vMerge w:val="restart"/>
            <w:shd w:val="clear" w:color="auto" w:fill="BDD6EE" w:themeFill="accent5" w:themeFillTint="66"/>
          </w:tcPr>
          <w:p w14:paraId="62D2A51F" w14:textId="77777777" w:rsidR="00172F73" w:rsidRPr="00D257EC" w:rsidRDefault="00172F73"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46157FB0"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41D04C38"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6F08CC8B"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0231CBCB"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3883A4C3" w14:textId="4FDD91DE" w:rsidR="00172F73" w:rsidRPr="00D257EC" w:rsidRDefault="00172F73" w:rsidP="00E4300F">
            <w:pPr>
              <w:widowControl w:val="0"/>
              <w:contextualSpacing/>
              <w:jc w:val="center"/>
              <w:rPr>
                <w:rFonts w:ascii="Times New Roman" w:hAnsi="Times New Roman"/>
                <w:sz w:val="24"/>
                <w:szCs w:val="24"/>
              </w:rPr>
            </w:pPr>
          </w:p>
        </w:tc>
      </w:tr>
      <w:tr w:rsidR="00172F73" w:rsidRPr="00D257EC" w14:paraId="3049933F" w14:textId="2D54939C" w:rsidTr="00DC3483">
        <w:trPr>
          <w:trHeight w:val="1275"/>
        </w:trPr>
        <w:tc>
          <w:tcPr>
            <w:tcW w:w="1471" w:type="dxa"/>
            <w:shd w:val="clear" w:color="auto" w:fill="FBE4D5" w:themeFill="accent2" w:themeFillTint="33"/>
          </w:tcPr>
          <w:p w14:paraId="14E96E02" w14:textId="435D3E5B"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26C47BEC" w14:textId="7D608BC4"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В/01.5 Определение первоначальных требований заказчика к ИС и возможности их реализации в типовой ИС на этапе предконтрактных работ;</w:t>
            </w:r>
          </w:p>
          <w:p w14:paraId="5A2DF620" w14:textId="7BDEEB84"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ТФ В/06.5 Адаптация бизнес-процессов заказчика к возможностям типовой ИС</w:t>
            </w:r>
          </w:p>
        </w:tc>
        <w:tc>
          <w:tcPr>
            <w:tcW w:w="1759" w:type="dxa"/>
            <w:vMerge/>
            <w:shd w:val="clear" w:color="auto" w:fill="BDD6EE" w:themeFill="accent5" w:themeFillTint="66"/>
          </w:tcPr>
          <w:p w14:paraId="30481AB1" w14:textId="77777777" w:rsidR="00172F73" w:rsidRPr="00B975AA"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5934D5CF" w14:textId="77777777" w:rsidR="00172F73" w:rsidRPr="00D257EC"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5AFB5A69"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77C863C7"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5DA8D03D"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4E854295"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20AFA3D6" w14:textId="4B63CB90" w:rsidR="00172F73" w:rsidRPr="00D257EC" w:rsidRDefault="00172F73" w:rsidP="00E4300F">
            <w:pPr>
              <w:widowControl w:val="0"/>
              <w:contextualSpacing/>
              <w:jc w:val="center"/>
              <w:rPr>
                <w:rFonts w:ascii="Times New Roman" w:hAnsi="Times New Roman"/>
                <w:sz w:val="24"/>
                <w:szCs w:val="24"/>
              </w:rPr>
            </w:pPr>
          </w:p>
        </w:tc>
      </w:tr>
      <w:tr w:rsidR="00172F73" w:rsidRPr="00D257EC" w14:paraId="42D4B6F7" w14:textId="0D2D0C42" w:rsidTr="00DC3483">
        <w:tc>
          <w:tcPr>
            <w:tcW w:w="1471" w:type="dxa"/>
            <w:shd w:val="clear" w:color="auto" w:fill="FBE4D5" w:themeFill="accent2" w:themeFillTint="33"/>
          </w:tcPr>
          <w:p w14:paraId="655E3AE9" w14:textId="4195F6DC"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6B06E58B" w14:textId="31FE16F9"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В/09.5 Разработка прототипов ИС на базе типовой ИС</w:t>
            </w:r>
          </w:p>
        </w:tc>
        <w:tc>
          <w:tcPr>
            <w:tcW w:w="1759" w:type="dxa"/>
            <w:shd w:val="clear" w:color="auto" w:fill="BDD6EE" w:themeFill="accent5" w:themeFillTint="66"/>
          </w:tcPr>
          <w:p w14:paraId="02A0EABA"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2.2. Выполнять интеграцию модулей в программное обеспечение.</w:t>
            </w:r>
          </w:p>
        </w:tc>
        <w:tc>
          <w:tcPr>
            <w:tcW w:w="1701" w:type="dxa"/>
            <w:shd w:val="clear" w:color="auto" w:fill="BDD6EE" w:themeFill="accent5" w:themeFillTint="66"/>
          </w:tcPr>
          <w:p w14:paraId="7259A454" w14:textId="77777777" w:rsidR="00172F73" w:rsidRPr="00D257EC"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740224A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144E81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B87C672"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77F09085"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143BE658" w14:textId="695834DA" w:rsidR="00172F73" w:rsidRPr="00D257EC" w:rsidRDefault="00172F73" w:rsidP="00E4300F">
            <w:pPr>
              <w:widowControl w:val="0"/>
              <w:contextualSpacing/>
              <w:jc w:val="center"/>
              <w:rPr>
                <w:rFonts w:ascii="Times New Roman" w:hAnsi="Times New Roman"/>
                <w:sz w:val="24"/>
                <w:szCs w:val="24"/>
              </w:rPr>
            </w:pPr>
          </w:p>
        </w:tc>
      </w:tr>
      <w:tr w:rsidR="00172F73" w:rsidRPr="00D257EC" w14:paraId="06D04494" w14:textId="59007171" w:rsidTr="00DC3483">
        <w:tc>
          <w:tcPr>
            <w:tcW w:w="1471" w:type="dxa"/>
            <w:shd w:val="clear" w:color="auto" w:fill="FBE4D5" w:themeFill="accent2" w:themeFillTint="33"/>
          </w:tcPr>
          <w:p w14:paraId="446F3E68" w14:textId="07453C9C"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7AB9F1F2" w14:textId="7BC41736"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В/11.5 Модульное тестирование ИС (верификация)</w:t>
            </w:r>
          </w:p>
        </w:tc>
        <w:tc>
          <w:tcPr>
            <w:tcW w:w="1759" w:type="dxa"/>
            <w:shd w:val="clear" w:color="auto" w:fill="BDD6EE" w:themeFill="accent5" w:themeFillTint="66"/>
          </w:tcPr>
          <w:p w14:paraId="4A83CCC5" w14:textId="027E13EE"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2.3. Выполнять отладку программного модуля с использованием специализированных программных средств.</w:t>
            </w:r>
          </w:p>
        </w:tc>
        <w:tc>
          <w:tcPr>
            <w:tcW w:w="1701" w:type="dxa"/>
            <w:shd w:val="clear" w:color="auto" w:fill="BDD6EE" w:themeFill="accent5" w:themeFillTint="66"/>
          </w:tcPr>
          <w:p w14:paraId="3D538526" w14:textId="77777777" w:rsidR="00172F73" w:rsidRPr="00D257EC"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4827C5A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8D5FF51"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4B09EFF"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0CCDA666"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010CF417" w14:textId="62E52BC9" w:rsidR="00172F73" w:rsidRPr="00D257EC" w:rsidRDefault="00172F73" w:rsidP="00E4300F">
            <w:pPr>
              <w:widowControl w:val="0"/>
              <w:contextualSpacing/>
              <w:jc w:val="center"/>
              <w:rPr>
                <w:rFonts w:ascii="Times New Roman" w:hAnsi="Times New Roman"/>
                <w:sz w:val="24"/>
                <w:szCs w:val="24"/>
              </w:rPr>
            </w:pPr>
          </w:p>
        </w:tc>
      </w:tr>
      <w:tr w:rsidR="00AA2CDA" w:rsidRPr="00D257EC" w14:paraId="61989003" w14:textId="68FCC961" w:rsidTr="00DC3483">
        <w:trPr>
          <w:trHeight w:val="1395"/>
        </w:trPr>
        <w:tc>
          <w:tcPr>
            <w:tcW w:w="1471" w:type="dxa"/>
            <w:shd w:val="clear" w:color="auto" w:fill="FBE4D5" w:themeFill="accent2" w:themeFillTint="33"/>
          </w:tcPr>
          <w:p w14:paraId="1ED43505" w14:textId="02DA2155"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16"/>
                <w:szCs w:val="24"/>
              </w:rPr>
              <w:t xml:space="preserve">ОТФ А Техническая поддержка процессов создания (модификации) и сопровождения </w:t>
            </w:r>
            <w:r w:rsidRPr="002E3ABA">
              <w:rPr>
                <w:rFonts w:ascii="Times New Roman" w:hAnsi="Times New Roman"/>
                <w:sz w:val="16"/>
                <w:szCs w:val="24"/>
              </w:rPr>
              <w:lastRenderedPageBreak/>
              <w:t>ИС, автоматизирующих задачи организационного управления и бизнес-процессы</w:t>
            </w:r>
          </w:p>
        </w:tc>
        <w:tc>
          <w:tcPr>
            <w:tcW w:w="2407" w:type="dxa"/>
            <w:shd w:val="clear" w:color="auto" w:fill="FBE4D5" w:themeFill="accent2" w:themeFillTint="33"/>
          </w:tcPr>
          <w:p w14:paraId="670C78E2" w14:textId="2CBB5AC5"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 xml:space="preserve">ТФ A/04.4 Модульное тестирование ИС (верификация) в соответствии с </w:t>
            </w:r>
            <w:r w:rsidRPr="002E3ABA">
              <w:rPr>
                <w:rFonts w:ascii="Times New Roman" w:hAnsi="Times New Roman"/>
                <w:sz w:val="24"/>
                <w:szCs w:val="24"/>
              </w:rPr>
              <w:lastRenderedPageBreak/>
              <w:t>трудовым заданием;</w:t>
            </w:r>
          </w:p>
          <w:p w14:paraId="4E02B27E" w14:textId="2A95FDA0"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А/05.4 Интеграционное тестирование ИС (верификация) в соответствии с трудовым заданием</w:t>
            </w:r>
          </w:p>
        </w:tc>
        <w:tc>
          <w:tcPr>
            <w:tcW w:w="1759" w:type="dxa"/>
            <w:vMerge w:val="restart"/>
            <w:shd w:val="clear" w:color="auto" w:fill="BDD6EE" w:themeFill="accent5" w:themeFillTint="66"/>
          </w:tcPr>
          <w:p w14:paraId="58867605" w14:textId="77777777" w:rsidR="00AA2CDA" w:rsidRPr="00B975AA" w:rsidRDefault="00AA2CDA" w:rsidP="002E3ABA">
            <w:pPr>
              <w:widowControl w:val="0"/>
              <w:contextualSpacing/>
              <w:jc w:val="both"/>
              <w:rPr>
                <w:rFonts w:ascii="Times New Roman" w:hAnsi="Times New Roman"/>
                <w:sz w:val="24"/>
                <w:szCs w:val="24"/>
              </w:rPr>
            </w:pPr>
            <w:r w:rsidRPr="00B975AA">
              <w:rPr>
                <w:rFonts w:ascii="Times New Roman" w:hAnsi="Times New Roman"/>
                <w:sz w:val="24"/>
                <w:szCs w:val="24"/>
              </w:rPr>
              <w:lastRenderedPageBreak/>
              <w:t xml:space="preserve">ПК 2.4. Осуществлять разработку тестовых наборов и </w:t>
            </w:r>
            <w:r w:rsidRPr="00B975AA">
              <w:rPr>
                <w:rFonts w:ascii="Times New Roman" w:hAnsi="Times New Roman"/>
                <w:sz w:val="24"/>
                <w:szCs w:val="24"/>
              </w:rPr>
              <w:lastRenderedPageBreak/>
              <w:t>тестовых сценариев для программного обеспечения.</w:t>
            </w:r>
          </w:p>
        </w:tc>
        <w:tc>
          <w:tcPr>
            <w:tcW w:w="1701" w:type="dxa"/>
            <w:vMerge w:val="restart"/>
            <w:shd w:val="clear" w:color="auto" w:fill="BDD6EE" w:themeFill="accent5" w:themeFillTint="66"/>
          </w:tcPr>
          <w:p w14:paraId="396A8D63" w14:textId="77777777" w:rsidR="00AA2CDA" w:rsidRPr="00D257EC" w:rsidRDefault="00AA2CDA"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47BED433" w14:textId="77777777" w:rsidR="00AA2CDA" w:rsidRPr="00D257EC" w:rsidRDefault="00AA2CDA"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7EDF7C12" w14:textId="77777777" w:rsidR="00AA2CDA" w:rsidRPr="00D257EC" w:rsidRDefault="00AA2CDA"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5EA7ACAF" w14:textId="77777777" w:rsidR="00AA2CDA" w:rsidRPr="00D257EC" w:rsidRDefault="00AA2CDA"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56DE7365" w14:textId="77777777" w:rsidR="00AA2CDA" w:rsidRPr="00D257EC" w:rsidRDefault="00AA2CDA"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44C682D4" w14:textId="48754B81" w:rsidR="00AA2CDA" w:rsidRPr="00D257EC" w:rsidRDefault="00AA2CDA" w:rsidP="00E4300F">
            <w:pPr>
              <w:widowControl w:val="0"/>
              <w:contextualSpacing/>
              <w:jc w:val="center"/>
              <w:rPr>
                <w:rFonts w:ascii="Times New Roman" w:hAnsi="Times New Roman"/>
                <w:sz w:val="24"/>
                <w:szCs w:val="24"/>
              </w:rPr>
            </w:pPr>
          </w:p>
        </w:tc>
      </w:tr>
      <w:tr w:rsidR="00AA2CDA" w:rsidRPr="00D257EC" w14:paraId="6BF7F3ED" w14:textId="0E95D63C" w:rsidTr="00DC3483">
        <w:trPr>
          <w:trHeight w:val="1020"/>
        </w:trPr>
        <w:tc>
          <w:tcPr>
            <w:tcW w:w="1471" w:type="dxa"/>
            <w:shd w:val="clear" w:color="auto" w:fill="FBE4D5" w:themeFill="accent2" w:themeFillTint="33"/>
          </w:tcPr>
          <w:p w14:paraId="6A992769" w14:textId="6A29B3D3"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50E46266" w14:textId="572FB698"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В/11.5 Модульное тестирование ИС (верификация);</w:t>
            </w:r>
          </w:p>
          <w:p w14:paraId="1089CA34" w14:textId="69DF1FD1" w:rsidR="00AA2CDA" w:rsidRPr="002E3ABA" w:rsidRDefault="00AA2CDA" w:rsidP="002E3ABA">
            <w:pPr>
              <w:widowControl w:val="0"/>
              <w:contextualSpacing/>
              <w:jc w:val="both"/>
              <w:rPr>
                <w:rFonts w:ascii="Times New Roman" w:hAnsi="Times New Roman"/>
                <w:sz w:val="24"/>
                <w:szCs w:val="24"/>
              </w:rPr>
            </w:pPr>
            <w:r w:rsidRPr="002E3ABA">
              <w:rPr>
                <w:rFonts w:ascii="Times New Roman" w:hAnsi="Times New Roman"/>
                <w:sz w:val="24"/>
                <w:szCs w:val="24"/>
              </w:rPr>
              <w:t>В/12.5 Интеграционное тестирование ИС (верификация)</w:t>
            </w:r>
          </w:p>
        </w:tc>
        <w:tc>
          <w:tcPr>
            <w:tcW w:w="1759" w:type="dxa"/>
            <w:vMerge/>
            <w:shd w:val="clear" w:color="auto" w:fill="BDD6EE" w:themeFill="accent5" w:themeFillTint="66"/>
          </w:tcPr>
          <w:p w14:paraId="111EE551" w14:textId="77777777" w:rsidR="00AA2CDA" w:rsidRPr="00B975AA" w:rsidRDefault="00AA2CDA"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694FFF48" w14:textId="77777777" w:rsidR="00AA2CDA" w:rsidRPr="00D257EC" w:rsidRDefault="00AA2CDA"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3D016976" w14:textId="77777777" w:rsidR="00AA2CDA" w:rsidRPr="00D257EC" w:rsidRDefault="00AA2CDA"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7A37BAD1" w14:textId="77777777" w:rsidR="00AA2CDA" w:rsidRPr="00D257EC" w:rsidRDefault="00AA2CDA"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4706D3CB" w14:textId="77777777" w:rsidR="00AA2CDA" w:rsidRPr="00D257EC" w:rsidRDefault="00AA2CDA"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5BAA02E4" w14:textId="77777777" w:rsidR="00AA2CDA" w:rsidRPr="00D257EC" w:rsidRDefault="00AA2CDA"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25487FC2" w14:textId="2EFDDA3C" w:rsidR="00AA2CDA" w:rsidRPr="00D257EC" w:rsidRDefault="00AA2CDA" w:rsidP="00E4300F">
            <w:pPr>
              <w:widowControl w:val="0"/>
              <w:contextualSpacing/>
              <w:jc w:val="center"/>
              <w:rPr>
                <w:rFonts w:ascii="Times New Roman" w:hAnsi="Times New Roman"/>
                <w:sz w:val="24"/>
                <w:szCs w:val="24"/>
              </w:rPr>
            </w:pPr>
          </w:p>
        </w:tc>
      </w:tr>
      <w:tr w:rsidR="00172F73" w:rsidRPr="00D257EC" w14:paraId="44B3E5C1" w14:textId="695A05A6" w:rsidTr="00DC3483">
        <w:trPr>
          <w:trHeight w:val="1005"/>
        </w:trPr>
        <w:tc>
          <w:tcPr>
            <w:tcW w:w="1471" w:type="dxa"/>
            <w:shd w:val="clear" w:color="auto" w:fill="FBE4D5" w:themeFill="accent2" w:themeFillTint="33"/>
          </w:tcPr>
          <w:p w14:paraId="34F35A4B" w14:textId="649FBD6B"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76DBC530" w14:textId="5C7CCC65"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А/06.4 Исправление дефектов и несоответствий в коде ИС и документации к ИС в соответствии с трудовым заданием</w:t>
            </w:r>
          </w:p>
        </w:tc>
        <w:tc>
          <w:tcPr>
            <w:tcW w:w="1759" w:type="dxa"/>
            <w:vMerge w:val="restart"/>
            <w:shd w:val="clear" w:color="auto" w:fill="BDD6EE" w:themeFill="accent5" w:themeFillTint="66"/>
          </w:tcPr>
          <w:p w14:paraId="6828A963"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 xml:space="preserve">ПК 2.5. Производить инспектирование компонент программного обеспечения на предмет соответствия </w:t>
            </w:r>
            <w:r w:rsidRPr="00B975AA">
              <w:rPr>
                <w:rFonts w:ascii="Times New Roman" w:hAnsi="Times New Roman"/>
                <w:sz w:val="24"/>
                <w:szCs w:val="24"/>
              </w:rPr>
              <w:lastRenderedPageBreak/>
              <w:t>стандартам кодирования.</w:t>
            </w:r>
          </w:p>
        </w:tc>
        <w:tc>
          <w:tcPr>
            <w:tcW w:w="1701" w:type="dxa"/>
            <w:vMerge w:val="restart"/>
            <w:shd w:val="clear" w:color="auto" w:fill="BDD6EE" w:themeFill="accent5" w:themeFillTint="66"/>
          </w:tcPr>
          <w:p w14:paraId="7AF72AFB" w14:textId="0CA0D6F7" w:rsidR="00172F73" w:rsidRPr="00D257EC" w:rsidRDefault="00172F73"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7738CE39" w14:textId="519CEF9A"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594C6867"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634E0F75"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724F3AB1"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3D9798C8" w14:textId="243DCF87" w:rsidR="00172F73" w:rsidRPr="00D257EC" w:rsidRDefault="00172F73" w:rsidP="00E4300F">
            <w:pPr>
              <w:widowControl w:val="0"/>
              <w:contextualSpacing/>
              <w:jc w:val="center"/>
              <w:rPr>
                <w:rFonts w:ascii="Times New Roman" w:hAnsi="Times New Roman"/>
                <w:sz w:val="24"/>
                <w:szCs w:val="24"/>
              </w:rPr>
            </w:pPr>
          </w:p>
        </w:tc>
      </w:tr>
      <w:tr w:rsidR="00172F73" w:rsidRPr="00D257EC" w14:paraId="6148CECF" w14:textId="7BCD0493" w:rsidTr="00DC3483">
        <w:trPr>
          <w:trHeight w:val="2040"/>
        </w:trPr>
        <w:tc>
          <w:tcPr>
            <w:tcW w:w="1471" w:type="dxa"/>
            <w:shd w:val="clear" w:color="auto" w:fill="FBE4D5" w:themeFill="accent2" w:themeFillTint="33"/>
          </w:tcPr>
          <w:p w14:paraId="6EE6C11A" w14:textId="7CF5801C"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lastRenderedPageBreak/>
              <w:t>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258AF53D" w14:textId="3ABA1D1A"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В/13.5 Исправление дефектов и несоответствий в коде ИС и документации к ИС</w:t>
            </w:r>
          </w:p>
        </w:tc>
        <w:tc>
          <w:tcPr>
            <w:tcW w:w="1759" w:type="dxa"/>
            <w:vMerge/>
            <w:shd w:val="clear" w:color="auto" w:fill="BDD6EE" w:themeFill="accent5" w:themeFillTint="66"/>
          </w:tcPr>
          <w:p w14:paraId="5EEEE320" w14:textId="77777777" w:rsidR="00172F73" w:rsidRPr="00B975AA"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0D8C24C9" w14:textId="77777777" w:rsidR="00172F73" w:rsidRPr="00D257EC"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546BE48C"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4A2BAB2C"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0852886F"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595B0AB6"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03356608" w14:textId="648B9188" w:rsidR="00172F73" w:rsidRPr="00D257EC" w:rsidRDefault="00172F73" w:rsidP="00E4300F">
            <w:pPr>
              <w:widowControl w:val="0"/>
              <w:contextualSpacing/>
              <w:jc w:val="center"/>
              <w:rPr>
                <w:rFonts w:ascii="Times New Roman" w:hAnsi="Times New Roman"/>
                <w:sz w:val="24"/>
                <w:szCs w:val="24"/>
              </w:rPr>
            </w:pPr>
          </w:p>
        </w:tc>
      </w:tr>
      <w:tr w:rsidR="00172F73" w:rsidRPr="00D257EC" w14:paraId="03BA5B0D" w14:textId="77777777" w:rsidTr="00DC3483">
        <w:trPr>
          <w:trHeight w:val="2040"/>
        </w:trPr>
        <w:tc>
          <w:tcPr>
            <w:tcW w:w="1471" w:type="dxa"/>
            <w:shd w:val="clear" w:color="auto" w:fill="FBE4D5" w:themeFill="accent2" w:themeFillTint="33"/>
          </w:tcPr>
          <w:p w14:paraId="3A2B5F6D" w14:textId="77777777" w:rsidR="00172F73" w:rsidRPr="002E3ABA" w:rsidRDefault="00172F73" w:rsidP="002E3ABA">
            <w:pPr>
              <w:widowControl w:val="0"/>
              <w:contextualSpacing/>
              <w:jc w:val="both"/>
              <w:rPr>
                <w:rFonts w:ascii="Times New Roman" w:hAnsi="Times New Roman"/>
                <w:sz w:val="16"/>
                <w:szCs w:val="24"/>
              </w:rPr>
            </w:pPr>
          </w:p>
        </w:tc>
        <w:tc>
          <w:tcPr>
            <w:tcW w:w="2407" w:type="dxa"/>
            <w:shd w:val="clear" w:color="auto" w:fill="FBE4D5" w:themeFill="accent2" w:themeFillTint="33"/>
          </w:tcPr>
          <w:p w14:paraId="2CF89B96"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58758BCD" w14:textId="77777777" w:rsidR="00172F73" w:rsidRPr="00B975AA"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0812E29" w14:textId="77777777" w:rsidR="00172F73" w:rsidRPr="00D257EC"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66D4A9F1"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7887498"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8EDB03B"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4432AF0B" w14:textId="77777777" w:rsidR="00172F73" w:rsidRDefault="00172F73" w:rsidP="00F34462">
            <w:pPr>
              <w:widowControl w:val="0"/>
              <w:contextualSpacing/>
              <w:jc w:val="center"/>
              <w:rPr>
                <w:rFonts w:ascii="Times New Roman" w:hAnsi="Times New Roman"/>
              </w:rPr>
            </w:pPr>
          </w:p>
        </w:tc>
        <w:tc>
          <w:tcPr>
            <w:tcW w:w="1559" w:type="dxa"/>
            <w:shd w:val="clear" w:color="auto" w:fill="F4B083" w:themeFill="accent2" w:themeFillTint="99"/>
          </w:tcPr>
          <w:p w14:paraId="718E8612" w14:textId="74019147" w:rsidR="00251A9B" w:rsidRPr="00D257EC" w:rsidRDefault="00172F73" w:rsidP="00251A9B">
            <w:pPr>
              <w:widowControl w:val="0"/>
              <w:contextualSpacing/>
              <w:jc w:val="center"/>
              <w:rPr>
                <w:rFonts w:ascii="Times New Roman" w:hAnsi="Times New Roman"/>
                <w:sz w:val="24"/>
                <w:szCs w:val="24"/>
              </w:rPr>
            </w:pPr>
            <w:r>
              <w:rPr>
                <w:rFonts w:ascii="Times New Roman" w:hAnsi="Times New Roman"/>
              </w:rPr>
              <w:t xml:space="preserve">ПК 2.6 </w:t>
            </w:r>
            <w:r w:rsidRPr="001E6035">
              <w:rPr>
                <w:rFonts w:ascii="Times New Roman" w:hAnsi="Times New Roman"/>
              </w:rPr>
              <w:t>Организовывать и осуществлять мероприятия по охране труда</w:t>
            </w:r>
            <w:r w:rsidRPr="00B96E6A">
              <w:rPr>
                <w:rFonts w:ascii="Times New Roman" w:hAnsi="Times New Roman"/>
              </w:rPr>
              <w:t xml:space="preserve"> </w:t>
            </w:r>
            <w:r>
              <w:rPr>
                <w:rFonts w:ascii="Times New Roman" w:hAnsi="Times New Roman"/>
              </w:rPr>
              <w:t xml:space="preserve">при </w:t>
            </w:r>
            <w:r w:rsidRPr="00F34462">
              <w:rPr>
                <w:rFonts w:ascii="Times New Roman" w:hAnsi="Times New Roman"/>
              </w:rPr>
              <w:t>осуществление интеграции программных модулей</w:t>
            </w:r>
          </w:p>
        </w:tc>
      </w:tr>
      <w:tr w:rsidR="00251A9B" w:rsidRPr="00D257EC" w14:paraId="6BE1FE16" w14:textId="0BF70421" w:rsidTr="00DC3483">
        <w:trPr>
          <w:trHeight w:val="1170"/>
        </w:trPr>
        <w:tc>
          <w:tcPr>
            <w:tcW w:w="1471" w:type="dxa"/>
            <w:shd w:val="clear" w:color="auto" w:fill="FBE4D5" w:themeFill="accent2" w:themeFillTint="33"/>
          </w:tcPr>
          <w:p w14:paraId="762DC2B9" w14:textId="66528714"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4ABE6C1B" w14:textId="10FB4331"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24"/>
                <w:szCs w:val="24"/>
              </w:rPr>
              <w:t>ТФ A/04.4 Модульное тестирование ИС (верификация) в соответствии с трудовым заданием;</w:t>
            </w:r>
          </w:p>
          <w:p w14:paraId="5494215A" w14:textId="06461F7B"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24"/>
                <w:szCs w:val="24"/>
              </w:rPr>
              <w:t xml:space="preserve">А/05.4 Интеграционное тестирование ИС (верификация) в </w:t>
            </w:r>
            <w:r w:rsidRPr="002E3ABA">
              <w:rPr>
                <w:rFonts w:ascii="Times New Roman" w:hAnsi="Times New Roman"/>
                <w:sz w:val="24"/>
                <w:szCs w:val="24"/>
              </w:rPr>
              <w:lastRenderedPageBreak/>
              <w:t>соответствии с трудовым заданием</w:t>
            </w:r>
          </w:p>
        </w:tc>
        <w:tc>
          <w:tcPr>
            <w:tcW w:w="1759" w:type="dxa"/>
            <w:vMerge w:val="restart"/>
            <w:shd w:val="clear" w:color="auto" w:fill="BDD6EE" w:themeFill="accent5" w:themeFillTint="66"/>
          </w:tcPr>
          <w:p w14:paraId="51D05422" w14:textId="77777777" w:rsidR="00251A9B" w:rsidRPr="00D257EC" w:rsidRDefault="00251A9B"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40387F68" w14:textId="2CB2C09E" w:rsidR="00251A9B" w:rsidRPr="00B975AA" w:rsidRDefault="00251A9B" w:rsidP="002E3ABA">
            <w:pPr>
              <w:widowControl w:val="0"/>
              <w:contextualSpacing/>
              <w:jc w:val="both"/>
              <w:rPr>
                <w:rFonts w:ascii="Times New Roman" w:hAnsi="Times New Roman"/>
                <w:sz w:val="24"/>
                <w:szCs w:val="24"/>
              </w:rPr>
            </w:pPr>
            <w:r w:rsidRPr="00B975AA">
              <w:rPr>
                <w:rFonts w:ascii="Times New Roman" w:hAnsi="Times New Roman"/>
                <w:sz w:val="24"/>
                <w:szCs w:val="24"/>
              </w:rPr>
              <w:t>ПК 3.1. Осуществлять ревьюирование программного кода в соответствии с технической документацией.</w:t>
            </w:r>
          </w:p>
        </w:tc>
        <w:tc>
          <w:tcPr>
            <w:tcW w:w="1842" w:type="dxa"/>
            <w:vMerge w:val="restart"/>
            <w:shd w:val="clear" w:color="auto" w:fill="BDD6EE" w:themeFill="accent5" w:themeFillTint="66"/>
          </w:tcPr>
          <w:p w14:paraId="527C9791" w14:textId="21C58984" w:rsidR="00251A9B" w:rsidRPr="00D257EC" w:rsidRDefault="00251A9B"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10CF66E7" w14:textId="1EE712B6" w:rsidR="00251A9B" w:rsidRPr="00D257EC" w:rsidRDefault="00251A9B"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7FAB5B7E" w14:textId="77777777" w:rsidR="00251A9B" w:rsidRPr="00D257EC" w:rsidRDefault="00251A9B"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1F6040DF" w14:textId="77777777" w:rsidR="00251A9B" w:rsidRPr="00D257EC" w:rsidRDefault="00251A9B"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1E661379" w14:textId="67721A1A" w:rsidR="00251A9B" w:rsidRPr="00D257EC" w:rsidRDefault="00251A9B" w:rsidP="00E4300F">
            <w:pPr>
              <w:widowControl w:val="0"/>
              <w:contextualSpacing/>
              <w:jc w:val="center"/>
              <w:rPr>
                <w:rFonts w:ascii="Times New Roman" w:hAnsi="Times New Roman"/>
                <w:sz w:val="24"/>
                <w:szCs w:val="24"/>
              </w:rPr>
            </w:pPr>
          </w:p>
        </w:tc>
      </w:tr>
      <w:tr w:rsidR="00251A9B" w:rsidRPr="00D257EC" w14:paraId="110D400B" w14:textId="4D05C63F" w:rsidTr="00DC3483">
        <w:trPr>
          <w:trHeight w:val="1260"/>
        </w:trPr>
        <w:tc>
          <w:tcPr>
            <w:tcW w:w="1471" w:type="dxa"/>
            <w:shd w:val="clear" w:color="auto" w:fill="FBE4D5" w:themeFill="accent2" w:themeFillTint="33"/>
          </w:tcPr>
          <w:p w14:paraId="7CC50373" w14:textId="649C8761"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4EA72B85" w14:textId="124D72FD"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В/11.5 Модульное тестирование ИС (верификация);</w:t>
            </w:r>
          </w:p>
          <w:p w14:paraId="2D22487E" w14:textId="7E3D6F65" w:rsidR="00251A9B" w:rsidRPr="002E3ABA" w:rsidRDefault="00251A9B" w:rsidP="002E3ABA">
            <w:pPr>
              <w:widowControl w:val="0"/>
              <w:contextualSpacing/>
              <w:jc w:val="both"/>
              <w:rPr>
                <w:rFonts w:ascii="Times New Roman" w:hAnsi="Times New Roman"/>
                <w:sz w:val="24"/>
                <w:szCs w:val="24"/>
              </w:rPr>
            </w:pPr>
            <w:r w:rsidRPr="002E3ABA">
              <w:rPr>
                <w:rFonts w:ascii="Times New Roman" w:hAnsi="Times New Roman"/>
                <w:sz w:val="24"/>
                <w:szCs w:val="24"/>
              </w:rPr>
              <w:t>В/12.5 Интеграционное тестирование ИС (верификация)</w:t>
            </w:r>
          </w:p>
        </w:tc>
        <w:tc>
          <w:tcPr>
            <w:tcW w:w="1759" w:type="dxa"/>
            <w:vMerge/>
            <w:shd w:val="clear" w:color="auto" w:fill="BDD6EE" w:themeFill="accent5" w:themeFillTint="66"/>
          </w:tcPr>
          <w:p w14:paraId="1743CB0A" w14:textId="77777777" w:rsidR="00251A9B" w:rsidRPr="00D257EC" w:rsidRDefault="00251A9B"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1ED0FA21" w14:textId="77777777" w:rsidR="00251A9B" w:rsidRPr="00B975AA" w:rsidRDefault="00251A9B"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52188001" w14:textId="77777777" w:rsidR="00251A9B" w:rsidRPr="00D257EC" w:rsidRDefault="00251A9B"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10F3932A" w14:textId="77777777" w:rsidR="00251A9B" w:rsidRPr="00D257EC" w:rsidRDefault="00251A9B"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6B615BD7" w14:textId="77777777" w:rsidR="00251A9B" w:rsidRPr="00D257EC" w:rsidRDefault="00251A9B"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486B2D73" w14:textId="77777777" w:rsidR="00251A9B" w:rsidRPr="00D257EC" w:rsidRDefault="00251A9B"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71934F0D" w14:textId="4AA5744B" w:rsidR="00251A9B" w:rsidRPr="00D257EC" w:rsidRDefault="00251A9B" w:rsidP="00E4300F">
            <w:pPr>
              <w:widowControl w:val="0"/>
              <w:contextualSpacing/>
              <w:jc w:val="center"/>
              <w:rPr>
                <w:rFonts w:ascii="Times New Roman" w:hAnsi="Times New Roman"/>
                <w:sz w:val="24"/>
                <w:szCs w:val="24"/>
              </w:rPr>
            </w:pPr>
          </w:p>
        </w:tc>
      </w:tr>
      <w:tr w:rsidR="00172F73" w:rsidRPr="00D257EC" w14:paraId="7C3D974B" w14:textId="3B4CA2B4" w:rsidTr="00DC3483">
        <w:tc>
          <w:tcPr>
            <w:tcW w:w="1471" w:type="dxa"/>
            <w:shd w:val="clear" w:color="auto" w:fill="FBE4D5" w:themeFill="accent2" w:themeFillTint="33"/>
          </w:tcPr>
          <w:p w14:paraId="69A2C79E" w14:textId="2D0EFEBB"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334F22A0" w14:textId="404112A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A/04.4 Модульное тестирование ИС (верификация) в соответствии с трудовым заданием;</w:t>
            </w:r>
          </w:p>
          <w:p w14:paraId="24D0E4AC" w14:textId="7DF03408"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А/05.4 Интеграционное тестирование ИС (верификация) в соответствии с трудовым заданием</w:t>
            </w:r>
          </w:p>
        </w:tc>
        <w:tc>
          <w:tcPr>
            <w:tcW w:w="1759" w:type="dxa"/>
            <w:vMerge w:val="restart"/>
            <w:shd w:val="clear" w:color="auto" w:fill="BDD6EE" w:themeFill="accent5" w:themeFillTint="66"/>
          </w:tcPr>
          <w:p w14:paraId="7CE16004"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6D2D68DE"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3.2. Выполнять процесс измерения характеристик компонент программного продукта для определения соответствия заданным критериям.</w:t>
            </w:r>
          </w:p>
        </w:tc>
        <w:tc>
          <w:tcPr>
            <w:tcW w:w="1842" w:type="dxa"/>
            <w:vMerge w:val="restart"/>
            <w:shd w:val="clear" w:color="auto" w:fill="BDD6EE" w:themeFill="accent5" w:themeFillTint="66"/>
          </w:tcPr>
          <w:p w14:paraId="021D10C0"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30185238"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3016F83A"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79FFE70B"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060AAC56" w14:textId="52BB6433" w:rsidR="00172F73" w:rsidRPr="00D257EC" w:rsidRDefault="00172F73" w:rsidP="00E4300F">
            <w:pPr>
              <w:widowControl w:val="0"/>
              <w:contextualSpacing/>
              <w:jc w:val="center"/>
              <w:rPr>
                <w:rFonts w:ascii="Times New Roman" w:hAnsi="Times New Roman"/>
                <w:sz w:val="24"/>
                <w:szCs w:val="24"/>
              </w:rPr>
            </w:pPr>
          </w:p>
        </w:tc>
      </w:tr>
      <w:tr w:rsidR="00172F73" w:rsidRPr="00D257EC" w14:paraId="0AD17F27" w14:textId="77777777" w:rsidTr="00DC3483">
        <w:tc>
          <w:tcPr>
            <w:tcW w:w="1471" w:type="dxa"/>
            <w:shd w:val="clear" w:color="auto" w:fill="FBE4D5" w:themeFill="accent2" w:themeFillTint="33"/>
          </w:tcPr>
          <w:p w14:paraId="0794A509" w14:textId="030903EE" w:rsidR="00172F73" w:rsidRPr="002E3ABA" w:rsidRDefault="00172F73" w:rsidP="002E3ABA">
            <w:pPr>
              <w:widowControl w:val="0"/>
              <w:contextualSpacing/>
              <w:jc w:val="both"/>
              <w:rPr>
                <w:rFonts w:ascii="Times New Roman" w:hAnsi="Times New Roman"/>
                <w:sz w:val="16"/>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w:t>
            </w:r>
            <w:r w:rsidRPr="002E3ABA">
              <w:rPr>
                <w:rFonts w:ascii="Times New Roman" w:hAnsi="Times New Roman"/>
                <w:sz w:val="16"/>
                <w:szCs w:val="24"/>
              </w:rPr>
              <w:lastRenderedPageBreak/>
              <w:t>их задачи организационного управления и бизнес-процессы</w:t>
            </w:r>
          </w:p>
        </w:tc>
        <w:tc>
          <w:tcPr>
            <w:tcW w:w="2407" w:type="dxa"/>
            <w:shd w:val="clear" w:color="auto" w:fill="FBE4D5" w:themeFill="accent2" w:themeFillTint="33"/>
          </w:tcPr>
          <w:p w14:paraId="0BE88008" w14:textId="1B745F3E"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ТФ В/11.5 Модульное тестирование ИС (верификация);</w:t>
            </w:r>
          </w:p>
          <w:p w14:paraId="6C8BFFB1" w14:textId="718459B8"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 xml:space="preserve">В/12.5 </w:t>
            </w:r>
            <w:r w:rsidRPr="002E3ABA">
              <w:rPr>
                <w:rFonts w:ascii="Times New Roman" w:hAnsi="Times New Roman"/>
                <w:sz w:val="24"/>
                <w:szCs w:val="24"/>
              </w:rPr>
              <w:lastRenderedPageBreak/>
              <w:t>Интеграционное тестирование ИС (верификация)</w:t>
            </w:r>
          </w:p>
        </w:tc>
        <w:tc>
          <w:tcPr>
            <w:tcW w:w="1759" w:type="dxa"/>
            <w:vMerge/>
            <w:shd w:val="clear" w:color="auto" w:fill="BDD6EE" w:themeFill="accent5" w:themeFillTint="66"/>
          </w:tcPr>
          <w:p w14:paraId="51DD16B2"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29BC8BFF"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41538D9A"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3D6C303A"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7A82EE65"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2C0C48A7"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0C0083EB" w14:textId="694F8E20" w:rsidR="00172F73" w:rsidRPr="00D257EC" w:rsidRDefault="00172F73" w:rsidP="00E4300F">
            <w:pPr>
              <w:widowControl w:val="0"/>
              <w:contextualSpacing/>
              <w:jc w:val="center"/>
              <w:rPr>
                <w:rFonts w:ascii="Times New Roman" w:hAnsi="Times New Roman"/>
                <w:sz w:val="24"/>
                <w:szCs w:val="24"/>
              </w:rPr>
            </w:pPr>
          </w:p>
        </w:tc>
      </w:tr>
      <w:tr w:rsidR="00172F73" w:rsidRPr="00D257EC" w14:paraId="792C493F" w14:textId="628203A8" w:rsidTr="00DC3483">
        <w:tc>
          <w:tcPr>
            <w:tcW w:w="1471" w:type="dxa"/>
            <w:shd w:val="clear" w:color="auto" w:fill="FBE4D5" w:themeFill="accent2" w:themeFillTint="33"/>
          </w:tcPr>
          <w:p w14:paraId="1D80C298" w14:textId="25B314F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6FB6119D" w14:textId="5A767C34"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А/12.4 Проведение физических аудитов в области качества в соответствии с трудовым заданием</w:t>
            </w:r>
          </w:p>
        </w:tc>
        <w:tc>
          <w:tcPr>
            <w:tcW w:w="1759" w:type="dxa"/>
            <w:shd w:val="clear" w:color="auto" w:fill="BDD6EE" w:themeFill="accent5" w:themeFillTint="66"/>
          </w:tcPr>
          <w:p w14:paraId="36CEB06B"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252C06E" w14:textId="43E725ED"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c>
          <w:tcPr>
            <w:tcW w:w="1842" w:type="dxa"/>
            <w:shd w:val="clear" w:color="auto" w:fill="BDD6EE" w:themeFill="accent5" w:themeFillTint="66"/>
          </w:tcPr>
          <w:p w14:paraId="2BAD0159"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7196E7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5AF17AF"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7487E510"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30D32883" w14:textId="6E4BFF23" w:rsidR="00172F73" w:rsidRPr="00D257EC" w:rsidRDefault="00172F73" w:rsidP="00E4300F">
            <w:pPr>
              <w:widowControl w:val="0"/>
              <w:contextualSpacing/>
              <w:jc w:val="center"/>
              <w:rPr>
                <w:rFonts w:ascii="Times New Roman" w:hAnsi="Times New Roman"/>
                <w:sz w:val="24"/>
                <w:szCs w:val="24"/>
              </w:rPr>
            </w:pPr>
          </w:p>
        </w:tc>
      </w:tr>
      <w:tr w:rsidR="00172F73" w:rsidRPr="00D257EC" w14:paraId="173ECDC6" w14:textId="2FC5F352" w:rsidTr="00DC3483">
        <w:tc>
          <w:tcPr>
            <w:tcW w:w="1471" w:type="dxa"/>
            <w:shd w:val="clear" w:color="auto" w:fill="FBE4D5" w:themeFill="accent2" w:themeFillTint="33"/>
          </w:tcPr>
          <w:p w14:paraId="7FD68ED6" w14:textId="32B3E617"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6532A5FF" w14:textId="0E87B6F4"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В/26.5 Проведение аудита конфигураций в соответствие с полученным планом аудита</w:t>
            </w:r>
          </w:p>
        </w:tc>
        <w:tc>
          <w:tcPr>
            <w:tcW w:w="1759" w:type="dxa"/>
            <w:shd w:val="clear" w:color="auto" w:fill="BDD6EE" w:themeFill="accent5" w:themeFillTint="66"/>
          </w:tcPr>
          <w:p w14:paraId="6317040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5023299"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 xml:space="preserve">ПК 3.4. Проводить сравнительный анализ программных продуктов и средств разработки, с целью </w:t>
            </w:r>
            <w:r w:rsidRPr="00B975AA">
              <w:rPr>
                <w:rFonts w:ascii="Times New Roman" w:hAnsi="Times New Roman"/>
                <w:sz w:val="24"/>
                <w:szCs w:val="24"/>
              </w:rPr>
              <w:lastRenderedPageBreak/>
              <w:t>выявления наилучшего решения согласно критериям, определенным техническим заданием.</w:t>
            </w:r>
          </w:p>
        </w:tc>
        <w:tc>
          <w:tcPr>
            <w:tcW w:w="1842" w:type="dxa"/>
            <w:shd w:val="clear" w:color="auto" w:fill="BDD6EE" w:themeFill="accent5" w:themeFillTint="66"/>
          </w:tcPr>
          <w:p w14:paraId="405BD7F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E7839E1"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55133D9"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6334ACBD"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58146070" w14:textId="1C6B80B0" w:rsidR="00172F73" w:rsidRPr="00D257EC" w:rsidRDefault="00172F73" w:rsidP="00E4300F">
            <w:pPr>
              <w:widowControl w:val="0"/>
              <w:contextualSpacing/>
              <w:jc w:val="center"/>
              <w:rPr>
                <w:rFonts w:ascii="Times New Roman" w:hAnsi="Times New Roman"/>
                <w:sz w:val="24"/>
                <w:szCs w:val="24"/>
              </w:rPr>
            </w:pPr>
          </w:p>
        </w:tc>
      </w:tr>
      <w:tr w:rsidR="00172F73" w:rsidRPr="00D257EC" w14:paraId="6AF292C0" w14:textId="77777777" w:rsidTr="00DC3483">
        <w:tc>
          <w:tcPr>
            <w:tcW w:w="1471" w:type="dxa"/>
            <w:shd w:val="clear" w:color="auto" w:fill="FBE4D5" w:themeFill="accent2" w:themeFillTint="33"/>
          </w:tcPr>
          <w:p w14:paraId="7D42465B" w14:textId="77777777" w:rsidR="00172F73" w:rsidRPr="002E3ABA" w:rsidRDefault="00172F73" w:rsidP="002E3ABA">
            <w:pPr>
              <w:widowControl w:val="0"/>
              <w:contextualSpacing/>
              <w:jc w:val="both"/>
              <w:rPr>
                <w:rFonts w:ascii="Times New Roman" w:hAnsi="Times New Roman"/>
                <w:sz w:val="16"/>
                <w:szCs w:val="24"/>
              </w:rPr>
            </w:pPr>
          </w:p>
        </w:tc>
        <w:tc>
          <w:tcPr>
            <w:tcW w:w="2407" w:type="dxa"/>
            <w:shd w:val="clear" w:color="auto" w:fill="FBE4D5" w:themeFill="accent2" w:themeFillTint="33"/>
          </w:tcPr>
          <w:p w14:paraId="729217A1"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69A15E0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EA0BA42"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27166B0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21447C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F136B05"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31FF5C25" w14:textId="77777777" w:rsidR="00172F73" w:rsidRDefault="00172F73" w:rsidP="00460593">
            <w:pPr>
              <w:widowControl w:val="0"/>
              <w:contextualSpacing/>
              <w:jc w:val="center"/>
              <w:rPr>
                <w:rFonts w:ascii="Times New Roman" w:hAnsi="Times New Roman"/>
              </w:rPr>
            </w:pPr>
          </w:p>
        </w:tc>
        <w:tc>
          <w:tcPr>
            <w:tcW w:w="1559" w:type="dxa"/>
            <w:shd w:val="clear" w:color="auto" w:fill="F4B083" w:themeFill="accent2" w:themeFillTint="99"/>
          </w:tcPr>
          <w:p w14:paraId="26FDA012" w14:textId="76D3AF77" w:rsidR="00172F73" w:rsidRPr="00D257EC" w:rsidRDefault="00172F73" w:rsidP="00460593">
            <w:pPr>
              <w:widowControl w:val="0"/>
              <w:contextualSpacing/>
              <w:jc w:val="center"/>
              <w:rPr>
                <w:rFonts w:ascii="Times New Roman" w:hAnsi="Times New Roman"/>
                <w:sz w:val="24"/>
                <w:szCs w:val="24"/>
              </w:rPr>
            </w:pPr>
            <w:r>
              <w:rPr>
                <w:rFonts w:ascii="Times New Roman" w:hAnsi="Times New Roman"/>
              </w:rPr>
              <w:t xml:space="preserve">ПК 3.5 </w:t>
            </w:r>
            <w:r w:rsidRPr="001E6035">
              <w:rPr>
                <w:rFonts w:ascii="Times New Roman" w:hAnsi="Times New Roman"/>
              </w:rPr>
              <w:t>Организовывать и осуществлять мероприятия по охране труда</w:t>
            </w:r>
            <w:r w:rsidRPr="00B96E6A">
              <w:rPr>
                <w:rFonts w:ascii="Times New Roman" w:hAnsi="Times New Roman"/>
              </w:rPr>
              <w:t xml:space="preserve"> </w:t>
            </w:r>
            <w:r>
              <w:rPr>
                <w:rFonts w:ascii="Times New Roman" w:hAnsi="Times New Roman"/>
              </w:rPr>
              <w:t xml:space="preserve">при </w:t>
            </w:r>
            <w:r w:rsidRPr="00460593">
              <w:rPr>
                <w:rFonts w:ascii="Times New Roman" w:hAnsi="Times New Roman"/>
              </w:rPr>
              <w:t>проектировании и разработке информационных систем</w:t>
            </w:r>
          </w:p>
        </w:tc>
      </w:tr>
      <w:tr w:rsidR="00172F73" w:rsidRPr="00D257EC" w14:paraId="19C5D4E0" w14:textId="20C485C0" w:rsidTr="00DC3483">
        <w:tc>
          <w:tcPr>
            <w:tcW w:w="1471" w:type="dxa"/>
            <w:shd w:val="clear" w:color="auto" w:fill="FBE4D5" w:themeFill="accent2" w:themeFillTint="33"/>
          </w:tcPr>
          <w:p w14:paraId="2E822747" w14:textId="73A7BC4F"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22BB8616" w14:textId="07825CE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А/01.4 Сбор данных для выявления требований к типовой ИС в соответствии с трудовым заданием</w:t>
            </w:r>
          </w:p>
        </w:tc>
        <w:tc>
          <w:tcPr>
            <w:tcW w:w="1759" w:type="dxa"/>
            <w:shd w:val="clear" w:color="auto" w:fill="BDD6EE" w:themeFill="accent5" w:themeFillTint="66"/>
          </w:tcPr>
          <w:p w14:paraId="0F13C4C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4709E0D"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6F6BFC16" w14:textId="46310F8D"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5.1. Собирать исходные данные для разработки проектной документации на информационн</w:t>
            </w:r>
            <w:r w:rsidRPr="00B975AA">
              <w:rPr>
                <w:rFonts w:ascii="Times New Roman" w:hAnsi="Times New Roman"/>
                <w:sz w:val="24"/>
                <w:szCs w:val="24"/>
              </w:rPr>
              <w:lastRenderedPageBreak/>
              <w:t>ую систему.</w:t>
            </w:r>
          </w:p>
        </w:tc>
        <w:tc>
          <w:tcPr>
            <w:tcW w:w="1701" w:type="dxa"/>
            <w:shd w:val="clear" w:color="auto" w:fill="BDD6EE" w:themeFill="accent5" w:themeFillTint="66"/>
          </w:tcPr>
          <w:p w14:paraId="1CB2CE0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295D981"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182F88D5"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2E4BE128" w14:textId="2C7ED148" w:rsidR="00172F73" w:rsidRPr="00D257EC" w:rsidRDefault="00172F73" w:rsidP="00E4300F">
            <w:pPr>
              <w:widowControl w:val="0"/>
              <w:contextualSpacing/>
              <w:jc w:val="center"/>
              <w:rPr>
                <w:rFonts w:ascii="Times New Roman" w:hAnsi="Times New Roman"/>
                <w:sz w:val="24"/>
                <w:szCs w:val="24"/>
              </w:rPr>
            </w:pPr>
          </w:p>
        </w:tc>
      </w:tr>
      <w:tr w:rsidR="00172F73" w:rsidRPr="00D257EC" w14:paraId="0DF54E88" w14:textId="30097D2B" w:rsidTr="00DC3483">
        <w:trPr>
          <w:trHeight w:val="1710"/>
        </w:trPr>
        <w:tc>
          <w:tcPr>
            <w:tcW w:w="1471" w:type="dxa"/>
            <w:shd w:val="clear" w:color="auto" w:fill="FBE4D5" w:themeFill="accent2" w:themeFillTint="33"/>
          </w:tcPr>
          <w:p w14:paraId="79FC1F62" w14:textId="0C609F1E"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584CF307" w14:textId="2F31B3A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А/02.4 Разработка прототипов ИС в соответствии с трудовым заданием</w:t>
            </w:r>
          </w:p>
        </w:tc>
        <w:tc>
          <w:tcPr>
            <w:tcW w:w="1759" w:type="dxa"/>
            <w:vMerge w:val="restart"/>
            <w:shd w:val="clear" w:color="auto" w:fill="BDD6EE" w:themeFill="accent5" w:themeFillTint="66"/>
          </w:tcPr>
          <w:p w14:paraId="1B143A46"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720C4407"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5B9AAE03"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5.2. Разрабатывать проектную документацию на разработку информационной системы в соответствии с требованиями заказчика.</w:t>
            </w:r>
          </w:p>
        </w:tc>
        <w:tc>
          <w:tcPr>
            <w:tcW w:w="1701" w:type="dxa"/>
            <w:vMerge w:val="restart"/>
            <w:shd w:val="clear" w:color="auto" w:fill="BDD6EE" w:themeFill="accent5" w:themeFillTint="66"/>
          </w:tcPr>
          <w:p w14:paraId="58129177"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5B635D0B"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267F9202"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7713B8F4" w14:textId="72A10667" w:rsidR="00172F73" w:rsidRPr="00D257EC" w:rsidRDefault="00172F73" w:rsidP="00E4300F">
            <w:pPr>
              <w:widowControl w:val="0"/>
              <w:contextualSpacing/>
              <w:jc w:val="center"/>
              <w:rPr>
                <w:rFonts w:ascii="Times New Roman" w:hAnsi="Times New Roman"/>
                <w:sz w:val="24"/>
                <w:szCs w:val="24"/>
              </w:rPr>
            </w:pPr>
          </w:p>
        </w:tc>
      </w:tr>
      <w:tr w:rsidR="00172F73" w:rsidRPr="00D257EC" w14:paraId="1DE5A0B2" w14:textId="4AAB5CC7" w:rsidTr="00DC3483">
        <w:trPr>
          <w:trHeight w:val="1320"/>
        </w:trPr>
        <w:tc>
          <w:tcPr>
            <w:tcW w:w="1471" w:type="dxa"/>
            <w:shd w:val="clear" w:color="auto" w:fill="FBE4D5" w:themeFill="accent2" w:themeFillTint="33"/>
          </w:tcPr>
          <w:p w14:paraId="01DE4DC0" w14:textId="145E4CF6"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48597752" w14:textId="20C4C816"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В/09.5 Разработка прототипов ИС на базе типовой ИС</w:t>
            </w:r>
          </w:p>
        </w:tc>
        <w:tc>
          <w:tcPr>
            <w:tcW w:w="1759" w:type="dxa"/>
            <w:vMerge/>
            <w:shd w:val="clear" w:color="auto" w:fill="BDD6EE" w:themeFill="accent5" w:themeFillTint="66"/>
          </w:tcPr>
          <w:p w14:paraId="2B4363F4"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535E45FB"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62AF8CD1" w14:textId="77777777" w:rsidR="00172F73" w:rsidRPr="00B975AA"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03BA1794"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15274097"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376494A9"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2B132D1D" w14:textId="0711227C" w:rsidR="00172F73" w:rsidRPr="00D257EC" w:rsidRDefault="00172F73" w:rsidP="00E4300F">
            <w:pPr>
              <w:widowControl w:val="0"/>
              <w:contextualSpacing/>
              <w:jc w:val="center"/>
              <w:rPr>
                <w:rFonts w:ascii="Times New Roman" w:hAnsi="Times New Roman"/>
                <w:sz w:val="24"/>
                <w:szCs w:val="24"/>
              </w:rPr>
            </w:pPr>
          </w:p>
        </w:tc>
      </w:tr>
      <w:tr w:rsidR="00172F73" w:rsidRPr="00D257EC" w14:paraId="46AFB914" w14:textId="19B67DD1" w:rsidTr="00DC3483">
        <w:tc>
          <w:tcPr>
            <w:tcW w:w="1471" w:type="dxa"/>
            <w:shd w:val="clear" w:color="auto" w:fill="FBE4D5" w:themeFill="accent2" w:themeFillTint="33"/>
          </w:tcPr>
          <w:p w14:paraId="47E8A731" w14:textId="2DACC28A"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4362CF74" w14:textId="383CA7FE"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А/02.4 Разработка прототипов ИС в соответствии с трудовым заданием</w:t>
            </w:r>
          </w:p>
        </w:tc>
        <w:tc>
          <w:tcPr>
            <w:tcW w:w="1759" w:type="dxa"/>
            <w:shd w:val="clear" w:color="auto" w:fill="BDD6EE" w:themeFill="accent5" w:themeFillTint="66"/>
          </w:tcPr>
          <w:p w14:paraId="40BD6803"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D4C10E2"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2A30871E" w14:textId="545D4D21"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5.3. Разрабатывать подсистемы безопасности информационной системы в соответствии с техническим заданием.</w:t>
            </w:r>
          </w:p>
        </w:tc>
        <w:tc>
          <w:tcPr>
            <w:tcW w:w="1701" w:type="dxa"/>
            <w:shd w:val="clear" w:color="auto" w:fill="BDD6EE" w:themeFill="accent5" w:themeFillTint="66"/>
          </w:tcPr>
          <w:p w14:paraId="22BC5BA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F14A94D"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4EEC9050"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09056AF5" w14:textId="28A7F847" w:rsidR="00172F73" w:rsidRPr="00D257EC" w:rsidRDefault="00172F73" w:rsidP="00E4300F">
            <w:pPr>
              <w:widowControl w:val="0"/>
              <w:contextualSpacing/>
              <w:jc w:val="center"/>
              <w:rPr>
                <w:rFonts w:ascii="Times New Roman" w:hAnsi="Times New Roman"/>
                <w:sz w:val="24"/>
                <w:szCs w:val="24"/>
              </w:rPr>
            </w:pPr>
          </w:p>
        </w:tc>
      </w:tr>
      <w:tr w:rsidR="00172F73" w:rsidRPr="00D257EC" w14:paraId="49C33008" w14:textId="2FE4FD0A" w:rsidTr="00DC3483">
        <w:trPr>
          <w:trHeight w:val="3024"/>
        </w:trPr>
        <w:tc>
          <w:tcPr>
            <w:tcW w:w="1471" w:type="dxa"/>
            <w:shd w:val="clear" w:color="auto" w:fill="FBE4D5" w:themeFill="accent2" w:themeFillTint="33"/>
          </w:tcPr>
          <w:p w14:paraId="1B54DD16" w14:textId="5B6F9161"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lastRenderedPageBreak/>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40A07940" w14:textId="0A05975D" w:rsidR="00172F73" w:rsidRPr="002E3ABA" w:rsidRDefault="00172F73" w:rsidP="002E3ABA">
            <w:pPr>
              <w:jc w:val="both"/>
              <w:rPr>
                <w:rFonts w:ascii="Times New Roman" w:hAnsi="Times New Roman"/>
                <w:sz w:val="24"/>
                <w:szCs w:val="24"/>
              </w:rPr>
            </w:pPr>
            <w:r w:rsidRPr="002E3ABA">
              <w:rPr>
                <w:rFonts w:ascii="Times New Roman" w:hAnsi="Times New Roman"/>
                <w:sz w:val="24"/>
                <w:szCs w:val="24"/>
              </w:rPr>
              <w:t>ТФ А/02.4 Разработка прототипов ИС в соответствии с трудовым заданием</w:t>
            </w:r>
          </w:p>
        </w:tc>
        <w:tc>
          <w:tcPr>
            <w:tcW w:w="1759" w:type="dxa"/>
            <w:shd w:val="clear" w:color="auto" w:fill="BDD6EE" w:themeFill="accent5" w:themeFillTint="66"/>
          </w:tcPr>
          <w:p w14:paraId="03310420"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A77FC9F"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38230DB2" w14:textId="14951050"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5.4. Производить разработку модулей информационной системы в соответствии с техническим заданием.</w:t>
            </w:r>
          </w:p>
        </w:tc>
        <w:tc>
          <w:tcPr>
            <w:tcW w:w="1701" w:type="dxa"/>
            <w:shd w:val="clear" w:color="auto" w:fill="BDD6EE" w:themeFill="accent5" w:themeFillTint="66"/>
          </w:tcPr>
          <w:p w14:paraId="33D13D6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D2D3124"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306544D5"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7ECC3FC5" w14:textId="646922B4" w:rsidR="00172F73" w:rsidRPr="00D257EC" w:rsidRDefault="00172F73" w:rsidP="00E4300F">
            <w:pPr>
              <w:widowControl w:val="0"/>
              <w:contextualSpacing/>
              <w:jc w:val="center"/>
              <w:rPr>
                <w:rFonts w:ascii="Times New Roman" w:hAnsi="Times New Roman"/>
                <w:sz w:val="24"/>
                <w:szCs w:val="24"/>
              </w:rPr>
            </w:pPr>
          </w:p>
        </w:tc>
      </w:tr>
      <w:tr w:rsidR="00172F73" w:rsidRPr="00D257EC" w14:paraId="22307D92" w14:textId="631E887A" w:rsidTr="00DC3483">
        <w:trPr>
          <w:trHeight w:val="2250"/>
        </w:trPr>
        <w:tc>
          <w:tcPr>
            <w:tcW w:w="1471" w:type="dxa"/>
            <w:shd w:val="clear" w:color="auto" w:fill="FBE4D5" w:themeFill="accent2" w:themeFillTint="33"/>
          </w:tcPr>
          <w:p w14:paraId="22F27AD1" w14:textId="122A5A55"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541D2F8C" w14:textId="138C8755"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A/04.4 Модульное тестирование ИС (верификация) в соответствии с трудовым заданием; А/05.4 Интеграционное тестирование ИС (верификация) в соответствии с трудовым заданием</w:t>
            </w:r>
          </w:p>
        </w:tc>
        <w:tc>
          <w:tcPr>
            <w:tcW w:w="1759" w:type="dxa"/>
            <w:vMerge w:val="restart"/>
            <w:shd w:val="clear" w:color="auto" w:fill="BDD6EE" w:themeFill="accent5" w:themeFillTint="66"/>
          </w:tcPr>
          <w:p w14:paraId="7EB601C5"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276EE2B2"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63FB9184" w14:textId="5DFD6363"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1701" w:type="dxa"/>
            <w:vMerge w:val="restart"/>
            <w:shd w:val="clear" w:color="auto" w:fill="BDD6EE" w:themeFill="accent5" w:themeFillTint="66"/>
          </w:tcPr>
          <w:p w14:paraId="450A6066"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3A211507"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1E52EAC2"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2566ACDA" w14:textId="380E795E" w:rsidR="00172F73" w:rsidRPr="00D257EC" w:rsidRDefault="00172F73" w:rsidP="00E4300F">
            <w:pPr>
              <w:widowControl w:val="0"/>
              <w:contextualSpacing/>
              <w:jc w:val="center"/>
              <w:rPr>
                <w:rFonts w:ascii="Times New Roman" w:hAnsi="Times New Roman"/>
                <w:sz w:val="24"/>
                <w:szCs w:val="24"/>
              </w:rPr>
            </w:pPr>
          </w:p>
        </w:tc>
      </w:tr>
      <w:tr w:rsidR="00172F73" w:rsidRPr="00D257EC" w14:paraId="3261D52F" w14:textId="6F01FCB0" w:rsidTr="00DC3483">
        <w:trPr>
          <w:trHeight w:val="2325"/>
        </w:trPr>
        <w:tc>
          <w:tcPr>
            <w:tcW w:w="1471" w:type="dxa"/>
            <w:shd w:val="clear" w:color="auto" w:fill="FBE4D5" w:themeFill="accent2" w:themeFillTint="33"/>
          </w:tcPr>
          <w:p w14:paraId="2E4AB6B3" w14:textId="297A3ED8"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 xml:space="preserve">ОТФ В Выполнение работ по созданию (модификации) и сопровождению ИС, автоматизирующих задачи организационного управления и </w:t>
            </w:r>
            <w:r w:rsidRPr="002E3ABA">
              <w:rPr>
                <w:rFonts w:ascii="Times New Roman" w:hAnsi="Times New Roman"/>
                <w:sz w:val="16"/>
                <w:szCs w:val="24"/>
              </w:rPr>
              <w:lastRenderedPageBreak/>
              <w:t>бизнес-процессы</w:t>
            </w:r>
          </w:p>
        </w:tc>
        <w:tc>
          <w:tcPr>
            <w:tcW w:w="2407" w:type="dxa"/>
            <w:shd w:val="clear" w:color="auto" w:fill="FBE4D5" w:themeFill="accent2" w:themeFillTint="33"/>
          </w:tcPr>
          <w:p w14:paraId="5E129508" w14:textId="3868BBFD"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ТФ В/11.5 Модульное тестирование ИС (верификация);</w:t>
            </w:r>
          </w:p>
          <w:p w14:paraId="034FC2A1" w14:textId="03A33AAC"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 xml:space="preserve">В/12.5 Интеграционное тестирование ИС </w:t>
            </w:r>
            <w:r w:rsidRPr="002E3ABA">
              <w:rPr>
                <w:rFonts w:ascii="Times New Roman" w:hAnsi="Times New Roman"/>
                <w:sz w:val="24"/>
                <w:szCs w:val="24"/>
              </w:rPr>
              <w:lastRenderedPageBreak/>
              <w:t>(верификация)</w:t>
            </w:r>
          </w:p>
        </w:tc>
        <w:tc>
          <w:tcPr>
            <w:tcW w:w="1759" w:type="dxa"/>
            <w:vMerge/>
            <w:shd w:val="clear" w:color="auto" w:fill="BDD6EE" w:themeFill="accent5" w:themeFillTint="66"/>
          </w:tcPr>
          <w:p w14:paraId="25EA468C"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27A13B36"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6F6942A2" w14:textId="77777777" w:rsidR="00172F73" w:rsidRPr="00B975AA"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342E2DA6"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6A9A0940"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4CE9FA19"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3A47CF71" w14:textId="6E04E59F" w:rsidR="00172F73" w:rsidRPr="00D257EC" w:rsidRDefault="00172F73" w:rsidP="00E4300F">
            <w:pPr>
              <w:widowControl w:val="0"/>
              <w:contextualSpacing/>
              <w:jc w:val="center"/>
              <w:rPr>
                <w:rFonts w:ascii="Times New Roman" w:hAnsi="Times New Roman"/>
                <w:sz w:val="24"/>
                <w:szCs w:val="24"/>
              </w:rPr>
            </w:pPr>
          </w:p>
        </w:tc>
      </w:tr>
      <w:tr w:rsidR="00172F73" w:rsidRPr="00D257EC" w14:paraId="23FBD751" w14:textId="6FEE0447" w:rsidTr="00DC3483">
        <w:trPr>
          <w:trHeight w:val="2433"/>
        </w:trPr>
        <w:tc>
          <w:tcPr>
            <w:tcW w:w="1471" w:type="dxa"/>
            <w:shd w:val="clear" w:color="auto" w:fill="FBE4D5" w:themeFill="accent2" w:themeFillTint="33"/>
          </w:tcPr>
          <w:p w14:paraId="689D65F3" w14:textId="3FF07867"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4F47B874" w14:textId="2500B91F"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В/14.5 Создание пользовательской документации к модифицированным элементам типовой ИС</w:t>
            </w:r>
          </w:p>
        </w:tc>
        <w:tc>
          <w:tcPr>
            <w:tcW w:w="1759" w:type="dxa"/>
            <w:shd w:val="clear" w:color="auto" w:fill="BDD6EE" w:themeFill="accent5" w:themeFillTint="66"/>
          </w:tcPr>
          <w:p w14:paraId="0D7C08D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A6B091F"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2749EA3E" w14:textId="5234F7D6"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5.6. Разрабатывать техническую документацию на эксплуатацию информационной системы.</w:t>
            </w:r>
          </w:p>
        </w:tc>
        <w:tc>
          <w:tcPr>
            <w:tcW w:w="1701" w:type="dxa"/>
            <w:shd w:val="clear" w:color="auto" w:fill="BDD6EE" w:themeFill="accent5" w:themeFillTint="66"/>
          </w:tcPr>
          <w:p w14:paraId="59AC094A"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7ED41A3"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10A99368"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19271D05" w14:textId="472C7C4E" w:rsidR="00172F73" w:rsidRPr="00D257EC" w:rsidRDefault="00172F73" w:rsidP="00E4300F">
            <w:pPr>
              <w:widowControl w:val="0"/>
              <w:contextualSpacing/>
              <w:jc w:val="center"/>
              <w:rPr>
                <w:rFonts w:ascii="Times New Roman" w:hAnsi="Times New Roman"/>
                <w:sz w:val="24"/>
                <w:szCs w:val="24"/>
              </w:rPr>
            </w:pPr>
          </w:p>
        </w:tc>
      </w:tr>
      <w:tr w:rsidR="00172F73" w:rsidRPr="00D257EC" w14:paraId="421C66FC" w14:textId="0C90FACC" w:rsidTr="00DC3483">
        <w:tc>
          <w:tcPr>
            <w:tcW w:w="1471" w:type="dxa"/>
            <w:shd w:val="clear" w:color="auto" w:fill="FBE4D5" w:themeFill="accent2" w:themeFillTint="33"/>
          </w:tcPr>
          <w:p w14:paraId="43205D67" w14:textId="6B06D93E"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2B2DC379" w14:textId="27CA966E"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В/20.5 Определение необходимости внесения изменений</w:t>
            </w:r>
          </w:p>
        </w:tc>
        <w:tc>
          <w:tcPr>
            <w:tcW w:w="1759" w:type="dxa"/>
            <w:shd w:val="clear" w:color="auto" w:fill="BDD6EE" w:themeFill="accent5" w:themeFillTint="66"/>
          </w:tcPr>
          <w:p w14:paraId="15B0B846"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79A1B90"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2E203DC1"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5.7. Производить оценку информационной системы для выявления возможности ее модернизации.</w:t>
            </w:r>
          </w:p>
        </w:tc>
        <w:tc>
          <w:tcPr>
            <w:tcW w:w="1701" w:type="dxa"/>
            <w:shd w:val="clear" w:color="auto" w:fill="BDD6EE" w:themeFill="accent5" w:themeFillTint="66"/>
          </w:tcPr>
          <w:p w14:paraId="25EDD1CF"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F96AA9F"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1B406141"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30F21D81" w14:textId="5488B2CE" w:rsidR="00172F73" w:rsidRPr="00D257EC" w:rsidRDefault="00172F73" w:rsidP="00E4300F">
            <w:pPr>
              <w:widowControl w:val="0"/>
              <w:contextualSpacing/>
              <w:jc w:val="center"/>
              <w:rPr>
                <w:rFonts w:ascii="Times New Roman" w:hAnsi="Times New Roman"/>
                <w:sz w:val="24"/>
                <w:szCs w:val="24"/>
              </w:rPr>
            </w:pPr>
          </w:p>
        </w:tc>
      </w:tr>
      <w:tr w:rsidR="00172F73" w:rsidRPr="00D257EC" w14:paraId="1C63E8FE" w14:textId="77777777" w:rsidTr="00DC3483">
        <w:tc>
          <w:tcPr>
            <w:tcW w:w="1471" w:type="dxa"/>
            <w:shd w:val="clear" w:color="auto" w:fill="FBE4D5" w:themeFill="accent2" w:themeFillTint="33"/>
          </w:tcPr>
          <w:p w14:paraId="65D4C11D" w14:textId="77777777" w:rsidR="00172F73" w:rsidRPr="002E3ABA" w:rsidRDefault="00172F73" w:rsidP="002E3ABA">
            <w:pPr>
              <w:widowControl w:val="0"/>
              <w:contextualSpacing/>
              <w:jc w:val="both"/>
              <w:rPr>
                <w:rFonts w:ascii="Times New Roman" w:hAnsi="Times New Roman"/>
                <w:sz w:val="16"/>
                <w:szCs w:val="24"/>
              </w:rPr>
            </w:pPr>
          </w:p>
        </w:tc>
        <w:tc>
          <w:tcPr>
            <w:tcW w:w="2407" w:type="dxa"/>
            <w:shd w:val="clear" w:color="auto" w:fill="FBE4D5" w:themeFill="accent2" w:themeFillTint="33"/>
          </w:tcPr>
          <w:p w14:paraId="2E016255"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062626D5"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0AC6597"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70C20BC6" w14:textId="77777777" w:rsidR="00172F73" w:rsidRPr="00B975AA"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F4A946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4B2D1BBF"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1514E3C9" w14:textId="77777777" w:rsidR="00172F73" w:rsidRDefault="00172F73" w:rsidP="00F34462">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1C8E5BC9" w14:textId="0FDFBAFB" w:rsidR="00172F73" w:rsidRPr="00D257EC" w:rsidRDefault="00172F73" w:rsidP="00F34462">
            <w:pPr>
              <w:widowControl w:val="0"/>
              <w:contextualSpacing/>
              <w:jc w:val="center"/>
              <w:rPr>
                <w:rFonts w:ascii="Times New Roman" w:hAnsi="Times New Roman"/>
                <w:sz w:val="24"/>
                <w:szCs w:val="24"/>
              </w:rPr>
            </w:pPr>
            <w:r>
              <w:rPr>
                <w:rFonts w:ascii="Times New Roman" w:hAnsi="Times New Roman"/>
                <w:sz w:val="24"/>
                <w:szCs w:val="24"/>
              </w:rPr>
              <w:t xml:space="preserve">ПК 5.8 </w:t>
            </w:r>
            <w:r w:rsidRPr="001E6035">
              <w:rPr>
                <w:rFonts w:ascii="Times New Roman" w:hAnsi="Times New Roman"/>
              </w:rPr>
              <w:t xml:space="preserve">Организовывать и осуществлять мероприятия </w:t>
            </w:r>
            <w:r w:rsidRPr="001E6035">
              <w:rPr>
                <w:rFonts w:ascii="Times New Roman" w:hAnsi="Times New Roman"/>
              </w:rPr>
              <w:lastRenderedPageBreak/>
              <w:t>по охране труда</w:t>
            </w:r>
            <w:r w:rsidRPr="00B96E6A">
              <w:rPr>
                <w:rFonts w:ascii="Times New Roman" w:hAnsi="Times New Roman"/>
              </w:rPr>
              <w:t xml:space="preserve"> </w:t>
            </w:r>
            <w:r>
              <w:rPr>
                <w:rFonts w:ascii="Times New Roman" w:hAnsi="Times New Roman"/>
              </w:rPr>
              <w:t xml:space="preserve">при </w:t>
            </w:r>
            <w:r w:rsidRPr="00251A9B">
              <w:rPr>
                <w:rFonts w:ascii="Times New Roman" w:hAnsi="Times New Roman"/>
              </w:rPr>
              <w:t>проектировании и разработке информационных систем</w:t>
            </w:r>
          </w:p>
        </w:tc>
      </w:tr>
      <w:tr w:rsidR="00172F73" w:rsidRPr="00D257EC" w14:paraId="46359244" w14:textId="5362BCF2" w:rsidTr="00DC3483">
        <w:trPr>
          <w:trHeight w:val="1120"/>
        </w:trPr>
        <w:tc>
          <w:tcPr>
            <w:tcW w:w="1471" w:type="dxa"/>
            <w:shd w:val="clear" w:color="auto" w:fill="FBE4D5" w:themeFill="accent2" w:themeFillTint="33"/>
          </w:tcPr>
          <w:p w14:paraId="1091B24B" w14:textId="51FEF088" w:rsidR="00172F73" w:rsidRPr="002E3ABA" w:rsidRDefault="00172F73" w:rsidP="002E3ABA">
            <w:pPr>
              <w:widowControl w:val="0"/>
              <w:contextualSpacing/>
              <w:jc w:val="both"/>
              <w:rPr>
                <w:rFonts w:ascii="Times New Roman" w:hAnsi="Times New Roman"/>
                <w:sz w:val="24"/>
                <w:szCs w:val="24"/>
              </w:rPr>
            </w:pPr>
            <w:r>
              <w:rPr>
                <w:rFonts w:ascii="Times New Roman" w:hAnsi="Times New Roman"/>
                <w:sz w:val="16"/>
                <w:szCs w:val="24"/>
              </w:rPr>
              <w:lastRenderedPageBreak/>
              <w:t>х</w:t>
            </w: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6A706612" w14:textId="21F9CE55"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А/19.4 Инженерно-техническая поддержка заключения договоров сопровождения ИС в соответствии с трудовым заданием</w:t>
            </w:r>
          </w:p>
        </w:tc>
        <w:tc>
          <w:tcPr>
            <w:tcW w:w="1759" w:type="dxa"/>
            <w:vMerge w:val="restart"/>
            <w:shd w:val="clear" w:color="auto" w:fill="BDD6EE" w:themeFill="accent5" w:themeFillTint="66"/>
          </w:tcPr>
          <w:p w14:paraId="7508AA2F"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6875D19F"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val="restart"/>
            <w:shd w:val="clear" w:color="auto" w:fill="BDD6EE" w:themeFill="accent5" w:themeFillTint="66"/>
          </w:tcPr>
          <w:p w14:paraId="0AF7A70B"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val="restart"/>
            <w:shd w:val="clear" w:color="auto" w:fill="BDD6EE" w:themeFill="accent5" w:themeFillTint="66"/>
          </w:tcPr>
          <w:p w14:paraId="59D00226"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6.1. Разрабатывать техническое задание на сопровождение информационной системы.</w:t>
            </w:r>
          </w:p>
        </w:tc>
        <w:tc>
          <w:tcPr>
            <w:tcW w:w="1701" w:type="dxa"/>
            <w:vMerge w:val="restart"/>
            <w:shd w:val="clear" w:color="auto" w:fill="BDD6EE" w:themeFill="accent5" w:themeFillTint="66"/>
          </w:tcPr>
          <w:p w14:paraId="1BEF4BA4"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val="restart"/>
            <w:shd w:val="clear" w:color="auto" w:fill="F4B083" w:themeFill="accent2" w:themeFillTint="99"/>
          </w:tcPr>
          <w:p w14:paraId="2DC87CED"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val="restart"/>
            <w:shd w:val="clear" w:color="auto" w:fill="F4B083" w:themeFill="accent2" w:themeFillTint="99"/>
          </w:tcPr>
          <w:p w14:paraId="0DF77D03" w14:textId="5D735D20" w:rsidR="00172F73" w:rsidRPr="00D257EC" w:rsidRDefault="00172F73" w:rsidP="00E4300F">
            <w:pPr>
              <w:widowControl w:val="0"/>
              <w:contextualSpacing/>
              <w:jc w:val="center"/>
              <w:rPr>
                <w:rFonts w:ascii="Times New Roman" w:hAnsi="Times New Roman"/>
                <w:sz w:val="24"/>
                <w:szCs w:val="24"/>
              </w:rPr>
            </w:pPr>
          </w:p>
        </w:tc>
      </w:tr>
      <w:tr w:rsidR="00172F73" w:rsidRPr="00D257EC" w14:paraId="0B948095" w14:textId="6A83A18C" w:rsidTr="00DC3483">
        <w:trPr>
          <w:trHeight w:val="1470"/>
        </w:trPr>
        <w:tc>
          <w:tcPr>
            <w:tcW w:w="1471" w:type="dxa"/>
            <w:shd w:val="clear" w:color="auto" w:fill="FBE4D5" w:themeFill="accent2" w:themeFillTint="33"/>
          </w:tcPr>
          <w:p w14:paraId="7D0EAB88" w14:textId="3BC237B3"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36D775D2" w14:textId="076D5A97"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В/32.5 Инженерно-техническая поддержка заключения договоров сопровождения ИС</w:t>
            </w:r>
          </w:p>
        </w:tc>
        <w:tc>
          <w:tcPr>
            <w:tcW w:w="1759" w:type="dxa"/>
            <w:vMerge/>
            <w:shd w:val="clear" w:color="auto" w:fill="BDD6EE" w:themeFill="accent5" w:themeFillTint="66"/>
          </w:tcPr>
          <w:p w14:paraId="02CFC50C"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77C702F8" w14:textId="77777777" w:rsidR="00172F73" w:rsidRPr="00B975AA" w:rsidRDefault="00172F73" w:rsidP="002E3ABA">
            <w:pPr>
              <w:widowControl w:val="0"/>
              <w:contextualSpacing/>
              <w:jc w:val="both"/>
              <w:rPr>
                <w:rFonts w:ascii="Times New Roman" w:hAnsi="Times New Roman"/>
                <w:sz w:val="24"/>
                <w:szCs w:val="24"/>
              </w:rPr>
            </w:pPr>
          </w:p>
        </w:tc>
        <w:tc>
          <w:tcPr>
            <w:tcW w:w="1842" w:type="dxa"/>
            <w:vMerge/>
            <w:shd w:val="clear" w:color="auto" w:fill="BDD6EE" w:themeFill="accent5" w:themeFillTint="66"/>
          </w:tcPr>
          <w:p w14:paraId="28C9EB58" w14:textId="77777777" w:rsidR="00172F73" w:rsidRPr="00D257EC"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65565420" w14:textId="77777777" w:rsidR="00172F73" w:rsidRPr="00B975AA" w:rsidRDefault="00172F73" w:rsidP="002E3ABA">
            <w:pPr>
              <w:widowControl w:val="0"/>
              <w:contextualSpacing/>
              <w:jc w:val="both"/>
              <w:rPr>
                <w:rFonts w:ascii="Times New Roman" w:hAnsi="Times New Roman"/>
                <w:sz w:val="24"/>
                <w:szCs w:val="24"/>
              </w:rPr>
            </w:pPr>
          </w:p>
        </w:tc>
        <w:tc>
          <w:tcPr>
            <w:tcW w:w="1701" w:type="dxa"/>
            <w:vMerge/>
            <w:shd w:val="clear" w:color="auto" w:fill="BDD6EE" w:themeFill="accent5" w:themeFillTint="66"/>
          </w:tcPr>
          <w:p w14:paraId="3BE64291" w14:textId="77777777" w:rsidR="00172F73" w:rsidRPr="00D257EC" w:rsidRDefault="00172F73" w:rsidP="002E3ABA">
            <w:pPr>
              <w:widowControl w:val="0"/>
              <w:contextualSpacing/>
              <w:jc w:val="both"/>
              <w:rPr>
                <w:rFonts w:ascii="Times New Roman" w:hAnsi="Times New Roman"/>
                <w:sz w:val="24"/>
                <w:szCs w:val="24"/>
              </w:rPr>
            </w:pPr>
          </w:p>
        </w:tc>
        <w:tc>
          <w:tcPr>
            <w:tcW w:w="1559" w:type="dxa"/>
            <w:vMerge/>
            <w:shd w:val="clear" w:color="auto" w:fill="F4B083" w:themeFill="accent2" w:themeFillTint="99"/>
          </w:tcPr>
          <w:p w14:paraId="229FF835" w14:textId="77777777" w:rsidR="00172F73" w:rsidRPr="00D257EC" w:rsidRDefault="00172F73" w:rsidP="00E4300F">
            <w:pPr>
              <w:widowControl w:val="0"/>
              <w:contextualSpacing/>
              <w:jc w:val="center"/>
              <w:rPr>
                <w:rFonts w:ascii="Times New Roman" w:hAnsi="Times New Roman"/>
                <w:sz w:val="24"/>
                <w:szCs w:val="24"/>
              </w:rPr>
            </w:pPr>
          </w:p>
        </w:tc>
        <w:tc>
          <w:tcPr>
            <w:tcW w:w="1559" w:type="dxa"/>
            <w:vMerge/>
            <w:shd w:val="clear" w:color="auto" w:fill="F4B083" w:themeFill="accent2" w:themeFillTint="99"/>
          </w:tcPr>
          <w:p w14:paraId="56D9604F" w14:textId="7F6D63F0" w:rsidR="00172F73" w:rsidRPr="00D257EC" w:rsidRDefault="00172F73" w:rsidP="00E4300F">
            <w:pPr>
              <w:widowControl w:val="0"/>
              <w:contextualSpacing/>
              <w:jc w:val="center"/>
              <w:rPr>
                <w:rFonts w:ascii="Times New Roman" w:hAnsi="Times New Roman"/>
                <w:sz w:val="24"/>
                <w:szCs w:val="24"/>
              </w:rPr>
            </w:pPr>
          </w:p>
        </w:tc>
      </w:tr>
      <w:tr w:rsidR="00172F73" w:rsidRPr="00D257EC" w14:paraId="05394CF1" w14:textId="6C50987A" w:rsidTr="00DC3483">
        <w:tc>
          <w:tcPr>
            <w:tcW w:w="1471" w:type="dxa"/>
            <w:shd w:val="clear" w:color="auto" w:fill="FBE4D5" w:themeFill="accent2" w:themeFillTint="33"/>
          </w:tcPr>
          <w:p w14:paraId="4514DAED" w14:textId="315D822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w:t>
            </w:r>
            <w:r w:rsidRPr="002E3ABA">
              <w:rPr>
                <w:rFonts w:ascii="Times New Roman" w:hAnsi="Times New Roman"/>
                <w:sz w:val="16"/>
                <w:szCs w:val="24"/>
              </w:rPr>
              <w:lastRenderedPageBreak/>
              <w:t>их задачи организационного управления и бизнес-процессы</w:t>
            </w:r>
          </w:p>
        </w:tc>
        <w:tc>
          <w:tcPr>
            <w:tcW w:w="2407" w:type="dxa"/>
            <w:shd w:val="clear" w:color="auto" w:fill="FBE4D5" w:themeFill="accent2" w:themeFillTint="33"/>
          </w:tcPr>
          <w:p w14:paraId="4C1F8359" w14:textId="0938FFD1"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 xml:space="preserve">ТФ В/33.5 Обработка запросов заказчика по вопросам использования </w:t>
            </w:r>
            <w:r w:rsidRPr="002E3ABA">
              <w:rPr>
                <w:rFonts w:ascii="Times New Roman" w:hAnsi="Times New Roman"/>
                <w:sz w:val="24"/>
                <w:szCs w:val="24"/>
              </w:rPr>
              <w:lastRenderedPageBreak/>
              <w:t>типовой ИС</w:t>
            </w:r>
          </w:p>
        </w:tc>
        <w:tc>
          <w:tcPr>
            <w:tcW w:w="1759" w:type="dxa"/>
            <w:shd w:val="clear" w:color="auto" w:fill="BDD6EE" w:themeFill="accent5" w:themeFillTint="66"/>
          </w:tcPr>
          <w:p w14:paraId="6FFED195"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DBB42AF"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33F9E94D"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577EB85" w14:textId="16FA4306"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 xml:space="preserve">ПК 6.2. Выполнять исправление ошибок в программном </w:t>
            </w:r>
            <w:r w:rsidRPr="00B975AA">
              <w:rPr>
                <w:rFonts w:ascii="Times New Roman" w:hAnsi="Times New Roman"/>
                <w:sz w:val="24"/>
                <w:szCs w:val="24"/>
              </w:rPr>
              <w:lastRenderedPageBreak/>
              <w:t>коде информационной системы.</w:t>
            </w:r>
          </w:p>
        </w:tc>
        <w:tc>
          <w:tcPr>
            <w:tcW w:w="1701" w:type="dxa"/>
            <w:shd w:val="clear" w:color="auto" w:fill="BDD6EE" w:themeFill="accent5" w:themeFillTint="66"/>
          </w:tcPr>
          <w:p w14:paraId="3492F7CD"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57107CCE"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6AF68218" w14:textId="6E01D335" w:rsidR="00172F73" w:rsidRPr="00D257EC" w:rsidRDefault="00172F73" w:rsidP="00E4300F">
            <w:pPr>
              <w:widowControl w:val="0"/>
              <w:contextualSpacing/>
              <w:jc w:val="center"/>
              <w:rPr>
                <w:rFonts w:ascii="Times New Roman" w:hAnsi="Times New Roman"/>
                <w:sz w:val="24"/>
                <w:szCs w:val="24"/>
              </w:rPr>
            </w:pPr>
          </w:p>
        </w:tc>
      </w:tr>
      <w:tr w:rsidR="00172F73" w:rsidRPr="00D257EC" w14:paraId="65B78228" w14:textId="0DE9C3A4" w:rsidTr="00DC3483">
        <w:trPr>
          <w:trHeight w:val="2440"/>
        </w:trPr>
        <w:tc>
          <w:tcPr>
            <w:tcW w:w="1471" w:type="dxa"/>
            <w:shd w:val="clear" w:color="auto" w:fill="FBE4D5" w:themeFill="accent2" w:themeFillTint="33"/>
          </w:tcPr>
          <w:p w14:paraId="1D24AD27" w14:textId="55908AC0"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407" w:type="dxa"/>
            <w:shd w:val="clear" w:color="auto" w:fill="FBE4D5" w:themeFill="accent2" w:themeFillTint="33"/>
          </w:tcPr>
          <w:p w14:paraId="36A2832B" w14:textId="6ABAA7CD"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В/14.5 Создание пользовательской документации к модифицированным элементам типовой ИС</w:t>
            </w:r>
          </w:p>
        </w:tc>
        <w:tc>
          <w:tcPr>
            <w:tcW w:w="1759" w:type="dxa"/>
            <w:shd w:val="clear" w:color="auto" w:fill="BDD6EE" w:themeFill="accent5" w:themeFillTint="66"/>
          </w:tcPr>
          <w:p w14:paraId="138ECB4F"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81A6280"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5741A94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D090941"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6.3. Разрабатывать обучающую документацию для пользователей информационной системы.</w:t>
            </w:r>
          </w:p>
        </w:tc>
        <w:tc>
          <w:tcPr>
            <w:tcW w:w="1701" w:type="dxa"/>
            <w:shd w:val="clear" w:color="auto" w:fill="BDD6EE" w:themeFill="accent5" w:themeFillTint="66"/>
          </w:tcPr>
          <w:p w14:paraId="2EB4B604"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073CBFD4"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5C0313DD" w14:textId="2E90E20C" w:rsidR="00172F73" w:rsidRPr="00D257EC" w:rsidRDefault="00172F73" w:rsidP="00E4300F">
            <w:pPr>
              <w:widowControl w:val="0"/>
              <w:contextualSpacing/>
              <w:jc w:val="center"/>
              <w:rPr>
                <w:rFonts w:ascii="Times New Roman" w:hAnsi="Times New Roman"/>
                <w:sz w:val="24"/>
                <w:szCs w:val="24"/>
              </w:rPr>
            </w:pPr>
          </w:p>
        </w:tc>
      </w:tr>
      <w:tr w:rsidR="00172F73" w:rsidRPr="00D257EC" w14:paraId="1F00ED35" w14:textId="7D1DE258" w:rsidTr="00DC3483">
        <w:tc>
          <w:tcPr>
            <w:tcW w:w="1471" w:type="dxa"/>
            <w:shd w:val="clear" w:color="auto" w:fill="FBE4D5" w:themeFill="accent2" w:themeFillTint="33"/>
          </w:tcPr>
          <w:p w14:paraId="66DF611B" w14:textId="02613B5D"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16"/>
                <w:szCs w:val="24"/>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407" w:type="dxa"/>
            <w:shd w:val="clear" w:color="auto" w:fill="FBE4D5" w:themeFill="accent2" w:themeFillTint="33"/>
          </w:tcPr>
          <w:p w14:paraId="52B35086" w14:textId="15C44A21"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t>ТФ А/16.4 Проведение физических аудитов конфигурации ИС в соответствии с трудовым заданием</w:t>
            </w:r>
          </w:p>
        </w:tc>
        <w:tc>
          <w:tcPr>
            <w:tcW w:w="1759" w:type="dxa"/>
            <w:shd w:val="clear" w:color="auto" w:fill="BDD6EE" w:themeFill="accent5" w:themeFillTint="66"/>
          </w:tcPr>
          <w:p w14:paraId="44250E7A"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CA94A71"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6599AF0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3DBD763" w14:textId="66E467C1"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ПК 6.4. Оценивать качество и надежность функционирования информационной системы в соответствии с критериями технического задания.</w:t>
            </w:r>
          </w:p>
        </w:tc>
        <w:tc>
          <w:tcPr>
            <w:tcW w:w="1701" w:type="dxa"/>
            <w:shd w:val="clear" w:color="auto" w:fill="BDD6EE" w:themeFill="accent5" w:themeFillTint="66"/>
          </w:tcPr>
          <w:p w14:paraId="33E2CDE1"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1C1A0A77"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7E813ABB" w14:textId="4097D6D9" w:rsidR="00172F73" w:rsidRPr="00D257EC" w:rsidRDefault="00172F73" w:rsidP="00E4300F">
            <w:pPr>
              <w:widowControl w:val="0"/>
              <w:contextualSpacing/>
              <w:jc w:val="center"/>
              <w:rPr>
                <w:rFonts w:ascii="Times New Roman" w:hAnsi="Times New Roman"/>
                <w:sz w:val="24"/>
                <w:szCs w:val="24"/>
              </w:rPr>
            </w:pPr>
          </w:p>
        </w:tc>
      </w:tr>
      <w:tr w:rsidR="00172F73" w:rsidRPr="00D257EC" w14:paraId="2DC1AAC4" w14:textId="3EB7265F" w:rsidTr="00DC3483">
        <w:tc>
          <w:tcPr>
            <w:tcW w:w="1471" w:type="dxa"/>
            <w:shd w:val="clear" w:color="auto" w:fill="FBE4D5" w:themeFill="accent2" w:themeFillTint="33"/>
          </w:tcPr>
          <w:p w14:paraId="5C974102" w14:textId="02CCFD6D" w:rsidR="00172F73" w:rsidRPr="002E3ABA" w:rsidRDefault="00172F73" w:rsidP="002E3ABA">
            <w:pPr>
              <w:widowControl w:val="0"/>
              <w:contextualSpacing/>
              <w:jc w:val="both"/>
              <w:rPr>
                <w:rFonts w:ascii="Times New Roman" w:hAnsi="Times New Roman"/>
                <w:sz w:val="24"/>
                <w:szCs w:val="24"/>
                <w:highlight w:val="yellow"/>
              </w:rPr>
            </w:pPr>
            <w:r w:rsidRPr="002E3ABA">
              <w:rPr>
                <w:rFonts w:ascii="Times New Roman" w:hAnsi="Times New Roman"/>
                <w:sz w:val="16"/>
                <w:szCs w:val="24"/>
              </w:rPr>
              <w:t xml:space="preserve">ОТФ В Выполнение работ по созданию (модификации) и сопровождению ИС, автоматизирующих задачи </w:t>
            </w:r>
            <w:r w:rsidRPr="002E3ABA">
              <w:rPr>
                <w:rFonts w:ascii="Times New Roman" w:hAnsi="Times New Roman"/>
                <w:sz w:val="16"/>
                <w:szCs w:val="24"/>
              </w:rPr>
              <w:lastRenderedPageBreak/>
              <w:t>организационного управления и бизнес-процессы</w:t>
            </w:r>
          </w:p>
        </w:tc>
        <w:tc>
          <w:tcPr>
            <w:tcW w:w="2407" w:type="dxa"/>
            <w:shd w:val="clear" w:color="auto" w:fill="FBE4D5" w:themeFill="accent2" w:themeFillTint="33"/>
          </w:tcPr>
          <w:p w14:paraId="31A5C058" w14:textId="265C819F" w:rsidR="00172F73" w:rsidRPr="002E3ABA" w:rsidRDefault="00172F73" w:rsidP="002E3ABA">
            <w:pPr>
              <w:widowControl w:val="0"/>
              <w:contextualSpacing/>
              <w:jc w:val="both"/>
              <w:rPr>
                <w:rFonts w:ascii="Times New Roman" w:hAnsi="Times New Roman"/>
                <w:sz w:val="24"/>
                <w:szCs w:val="24"/>
              </w:rPr>
            </w:pPr>
            <w:r w:rsidRPr="002E3ABA">
              <w:rPr>
                <w:rFonts w:ascii="Times New Roman" w:hAnsi="Times New Roman"/>
                <w:sz w:val="24"/>
                <w:szCs w:val="24"/>
              </w:rPr>
              <w:lastRenderedPageBreak/>
              <w:t>ТФ В/21.5 Проведение аудитов качества в соответствии с планами проведения аудита</w:t>
            </w:r>
          </w:p>
        </w:tc>
        <w:tc>
          <w:tcPr>
            <w:tcW w:w="1759" w:type="dxa"/>
            <w:shd w:val="clear" w:color="auto" w:fill="BDD6EE" w:themeFill="accent5" w:themeFillTint="66"/>
          </w:tcPr>
          <w:p w14:paraId="3ED0C8E9"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AB85D6C" w14:textId="77777777" w:rsidR="00172F73" w:rsidRPr="00B975AA" w:rsidRDefault="00172F73" w:rsidP="002E3ABA">
            <w:pPr>
              <w:widowControl w:val="0"/>
              <w:contextualSpacing/>
              <w:jc w:val="both"/>
              <w:rPr>
                <w:rFonts w:ascii="Times New Roman" w:hAnsi="Times New Roman"/>
                <w:sz w:val="24"/>
                <w:szCs w:val="24"/>
              </w:rPr>
            </w:pPr>
          </w:p>
        </w:tc>
        <w:tc>
          <w:tcPr>
            <w:tcW w:w="1842" w:type="dxa"/>
            <w:shd w:val="clear" w:color="auto" w:fill="BDD6EE" w:themeFill="accent5" w:themeFillTint="66"/>
          </w:tcPr>
          <w:p w14:paraId="3DE4DCB7"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FF42237" w14:textId="77777777" w:rsidR="00172F73" w:rsidRPr="00B975AA" w:rsidRDefault="00172F73" w:rsidP="002E3ABA">
            <w:pPr>
              <w:widowControl w:val="0"/>
              <w:contextualSpacing/>
              <w:jc w:val="both"/>
              <w:rPr>
                <w:rFonts w:ascii="Times New Roman" w:hAnsi="Times New Roman"/>
                <w:sz w:val="24"/>
                <w:szCs w:val="24"/>
              </w:rPr>
            </w:pPr>
            <w:r w:rsidRPr="00B975AA">
              <w:rPr>
                <w:rFonts w:ascii="Times New Roman" w:hAnsi="Times New Roman"/>
                <w:sz w:val="24"/>
                <w:szCs w:val="24"/>
              </w:rPr>
              <w:t xml:space="preserve">ПК 6.5. Осуществлять техническое сопровождение, обновление и </w:t>
            </w:r>
            <w:r w:rsidRPr="00B975AA">
              <w:rPr>
                <w:rFonts w:ascii="Times New Roman" w:hAnsi="Times New Roman"/>
                <w:sz w:val="24"/>
                <w:szCs w:val="24"/>
              </w:rPr>
              <w:lastRenderedPageBreak/>
              <w:t>восстановление данных информационной системы в соответствии с техническим заданием.</w:t>
            </w:r>
          </w:p>
        </w:tc>
        <w:tc>
          <w:tcPr>
            <w:tcW w:w="1701" w:type="dxa"/>
            <w:shd w:val="clear" w:color="auto" w:fill="BDD6EE" w:themeFill="accent5" w:themeFillTint="66"/>
          </w:tcPr>
          <w:p w14:paraId="23D14145"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40FD887D"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1347EFE5" w14:textId="2E104395" w:rsidR="00172F73" w:rsidRPr="00D257EC" w:rsidRDefault="00172F73" w:rsidP="00E4300F">
            <w:pPr>
              <w:widowControl w:val="0"/>
              <w:contextualSpacing/>
              <w:jc w:val="center"/>
              <w:rPr>
                <w:rFonts w:ascii="Times New Roman" w:hAnsi="Times New Roman"/>
                <w:sz w:val="24"/>
                <w:szCs w:val="24"/>
              </w:rPr>
            </w:pPr>
          </w:p>
        </w:tc>
      </w:tr>
      <w:tr w:rsidR="00172F73" w:rsidRPr="00D257EC" w14:paraId="5B56A744" w14:textId="49CACE73" w:rsidTr="00DC3483">
        <w:tc>
          <w:tcPr>
            <w:tcW w:w="1471" w:type="dxa"/>
            <w:shd w:val="clear" w:color="auto" w:fill="FBE4D5" w:themeFill="accent2" w:themeFillTint="33"/>
          </w:tcPr>
          <w:p w14:paraId="2F3C9209"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41BB311F"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45584189"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5D7055A"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04F52CB5"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4CC0DB8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DB246E6" w14:textId="77777777" w:rsidR="00172F73" w:rsidRPr="00D257EC" w:rsidRDefault="00172F73" w:rsidP="002E3ABA">
            <w:pPr>
              <w:widowControl w:val="0"/>
              <w:contextualSpacing/>
              <w:jc w:val="both"/>
              <w:rPr>
                <w:rFonts w:ascii="Times New Roman" w:hAnsi="Times New Roman"/>
                <w:sz w:val="24"/>
                <w:szCs w:val="24"/>
              </w:rPr>
            </w:pPr>
            <w:r w:rsidRPr="00D257EC">
              <w:rPr>
                <w:rFonts w:ascii="Times New Roman" w:hAnsi="Times New Roman"/>
                <w:sz w:val="24"/>
                <w:szCs w:val="24"/>
              </w:rPr>
              <w:t>ПК 7.1. Выявлять технические проблемы, возникающие в процессе эксплуатации баз данных и серверов.</w:t>
            </w:r>
          </w:p>
        </w:tc>
        <w:tc>
          <w:tcPr>
            <w:tcW w:w="1559" w:type="dxa"/>
            <w:shd w:val="clear" w:color="auto" w:fill="F4B083" w:themeFill="accent2" w:themeFillTint="99"/>
          </w:tcPr>
          <w:p w14:paraId="54027C74"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045EFCB4" w14:textId="596A09B0" w:rsidR="00172F73" w:rsidRPr="00D257EC" w:rsidRDefault="00172F73" w:rsidP="00E4300F">
            <w:pPr>
              <w:widowControl w:val="0"/>
              <w:contextualSpacing/>
              <w:jc w:val="center"/>
              <w:rPr>
                <w:rFonts w:ascii="Times New Roman" w:hAnsi="Times New Roman"/>
                <w:sz w:val="24"/>
                <w:szCs w:val="24"/>
              </w:rPr>
            </w:pPr>
          </w:p>
        </w:tc>
      </w:tr>
      <w:tr w:rsidR="00172F73" w:rsidRPr="00D257EC" w14:paraId="3346B649" w14:textId="4B114095" w:rsidTr="00DC3483">
        <w:tc>
          <w:tcPr>
            <w:tcW w:w="1471" w:type="dxa"/>
            <w:shd w:val="clear" w:color="auto" w:fill="FBE4D5" w:themeFill="accent2" w:themeFillTint="33"/>
          </w:tcPr>
          <w:p w14:paraId="3AA7FF48"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59F94E56"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4C3F29A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E2D1760"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12E68A7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15A500B"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0BD8FE8" w14:textId="77777777" w:rsidR="00172F73" w:rsidRPr="00D257EC" w:rsidRDefault="00172F73" w:rsidP="002E3ABA">
            <w:pPr>
              <w:widowControl w:val="0"/>
              <w:contextualSpacing/>
              <w:jc w:val="both"/>
              <w:rPr>
                <w:rFonts w:ascii="Times New Roman" w:hAnsi="Times New Roman"/>
                <w:sz w:val="24"/>
                <w:szCs w:val="24"/>
              </w:rPr>
            </w:pPr>
            <w:r w:rsidRPr="00D257EC">
              <w:rPr>
                <w:rFonts w:ascii="Times New Roman" w:hAnsi="Times New Roman"/>
                <w:sz w:val="24"/>
                <w:szCs w:val="24"/>
              </w:rPr>
              <w:t>ПК 7.2. Осуществлять администрирование отдельных компонент серверов.</w:t>
            </w:r>
          </w:p>
        </w:tc>
        <w:tc>
          <w:tcPr>
            <w:tcW w:w="1559" w:type="dxa"/>
            <w:shd w:val="clear" w:color="auto" w:fill="F4B083" w:themeFill="accent2" w:themeFillTint="99"/>
          </w:tcPr>
          <w:p w14:paraId="42552F82"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6FE780FF" w14:textId="7E6D4DF8" w:rsidR="00172F73" w:rsidRPr="00D257EC" w:rsidRDefault="00172F73" w:rsidP="00E4300F">
            <w:pPr>
              <w:widowControl w:val="0"/>
              <w:contextualSpacing/>
              <w:jc w:val="center"/>
              <w:rPr>
                <w:rFonts w:ascii="Times New Roman" w:hAnsi="Times New Roman"/>
                <w:sz w:val="24"/>
                <w:szCs w:val="24"/>
              </w:rPr>
            </w:pPr>
          </w:p>
        </w:tc>
      </w:tr>
      <w:tr w:rsidR="00172F73" w:rsidRPr="00D257EC" w14:paraId="51AE1D8E" w14:textId="1F4CB3EB" w:rsidTr="00DC3483">
        <w:tc>
          <w:tcPr>
            <w:tcW w:w="1471" w:type="dxa"/>
            <w:shd w:val="clear" w:color="auto" w:fill="FBE4D5" w:themeFill="accent2" w:themeFillTint="33"/>
          </w:tcPr>
          <w:p w14:paraId="5A9D17AB"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57A1D93B"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77178BAA"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D55F3CA"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4576701D"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BB7D94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7187E33" w14:textId="77777777" w:rsidR="00172F73" w:rsidRPr="00D257EC" w:rsidRDefault="00172F73" w:rsidP="002E3ABA">
            <w:pPr>
              <w:widowControl w:val="0"/>
              <w:contextualSpacing/>
              <w:jc w:val="both"/>
              <w:rPr>
                <w:rFonts w:ascii="Times New Roman" w:hAnsi="Times New Roman"/>
                <w:sz w:val="24"/>
                <w:szCs w:val="24"/>
              </w:rPr>
            </w:pPr>
            <w:r w:rsidRPr="00D257EC">
              <w:rPr>
                <w:rFonts w:ascii="Times New Roman" w:hAnsi="Times New Roman"/>
                <w:sz w:val="24"/>
                <w:szCs w:val="24"/>
              </w:rPr>
              <w:t xml:space="preserve">ПК 7.3. Формировать требования к конфигурации локальных </w:t>
            </w:r>
            <w:r w:rsidRPr="00D257EC">
              <w:rPr>
                <w:rFonts w:ascii="Times New Roman" w:hAnsi="Times New Roman"/>
                <w:sz w:val="24"/>
                <w:szCs w:val="24"/>
              </w:rPr>
              <w:lastRenderedPageBreak/>
              <w:t>компьютерных сетей и серверного оборудования, необходимые для работы баз данных и серверов.</w:t>
            </w:r>
          </w:p>
        </w:tc>
        <w:tc>
          <w:tcPr>
            <w:tcW w:w="1559" w:type="dxa"/>
            <w:shd w:val="clear" w:color="auto" w:fill="F4B083" w:themeFill="accent2" w:themeFillTint="99"/>
          </w:tcPr>
          <w:p w14:paraId="4E4B8B77"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5C9F0CD2" w14:textId="590C775A" w:rsidR="00172F73" w:rsidRPr="00D257EC" w:rsidRDefault="00172F73" w:rsidP="00E4300F">
            <w:pPr>
              <w:widowControl w:val="0"/>
              <w:contextualSpacing/>
              <w:jc w:val="center"/>
              <w:rPr>
                <w:rFonts w:ascii="Times New Roman" w:hAnsi="Times New Roman"/>
                <w:sz w:val="24"/>
                <w:szCs w:val="24"/>
              </w:rPr>
            </w:pPr>
          </w:p>
        </w:tc>
      </w:tr>
      <w:tr w:rsidR="00172F73" w:rsidRPr="00D257EC" w14:paraId="3FEC7636" w14:textId="5CBBB4F2" w:rsidTr="00DC3483">
        <w:tc>
          <w:tcPr>
            <w:tcW w:w="1471" w:type="dxa"/>
            <w:shd w:val="clear" w:color="auto" w:fill="FBE4D5" w:themeFill="accent2" w:themeFillTint="33"/>
          </w:tcPr>
          <w:p w14:paraId="290DB868"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0E68284E"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4CDEE67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E3D456B"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2F9CE4F3"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1081844"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E97C850" w14:textId="77777777" w:rsidR="00172F73" w:rsidRPr="00D257EC" w:rsidRDefault="00172F73" w:rsidP="002E3ABA">
            <w:pPr>
              <w:widowControl w:val="0"/>
              <w:contextualSpacing/>
              <w:jc w:val="both"/>
              <w:rPr>
                <w:rFonts w:ascii="Times New Roman" w:hAnsi="Times New Roman"/>
                <w:sz w:val="24"/>
                <w:szCs w:val="24"/>
              </w:rPr>
            </w:pPr>
            <w:r w:rsidRPr="00D257EC">
              <w:rPr>
                <w:rFonts w:ascii="Times New Roman" w:hAnsi="Times New Roman"/>
                <w:sz w:val="24"/>
                <w:szCs w:val="24"/>
              </w:rPr>
              <w:t>ПК 7.4. Осуществлять администрирование баз данных в рамках своей компетенции.</w:t>
            </w:r>
          </w:p>
        </w:tc>
        <w:tc>
          <w:tcPr>
            <w:tcW w:w="1559" w:type="dxa"/>
            <w:shd w:val="clear" w:color="auto" w:fill="F4B083" w:themeFill="accent2" w:themeFillTint="99"/>
          </w:tcPr>
          <w:p w14:paraId="778B754B"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28198DE5" w14:textId="433230EB" w:rsidR="00172F73" w:rsidRPr="00D257EC" w:rsidRDefault="00172F73" w:rsidP="00E4300F">
            <w:pPr>
              <w:widowControl w:val="0"/>
              <w:contextualSpacing/>
              <w:jc w:val="center"/>
              <w:rPr>
                <w:rFonts w:ascii="Times New Roman" w:hAnsi="Times New Roman"/>
                <w:sz w:val="24"/>
                <w:szCs w:val="24"/>
              </w:rPr>
            </w:pPr>
          </w:p>
        </w:tc>
      </w:tr>
      <w:tr w:rsidR="00172F73" w:rsidRPr="00D257EC" w14:paraId="19ACCC2A" w14:textId="776545D5" w:rsidTr="00DC3483">
        <w:tc>
          <w:tcPr>
            <w:tcW w:w="1471" w:type="dxa"/>
            <w:shd w:val="clear" w:color="auto" w:fill="FBE4D5" w:themeFill="accent2" w:themeFillTint="33"/>
          </w:tcPr>
          <w:p w14:paraId="46C0D6AA"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6EF8235A"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40712D9B"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0EF5B2A"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09893B85"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0BD07F3"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1EE6DCAE" w14:textId="77777777" w:rsidR="00172F73" w:rsidRPr="00D257EC" w:rsidRDefault="00172F73" w:rsidP="002E3ABA">
            <w:pPr>
              <w:widowControl w:val="0"/>
              <w:contextualSpacing/>
              <w:jc w:val="both"/>
              <w:rPr>
                <w:rFonts w:ascii="Times New Roman" w:hAnsi="Times New Roman"/>
                <w:sz w:val="24"/>
                <w:szCs w:val="24"/>
              </w:rPr>
            </w:pPr>
            <w:r w:rsidRPr="00D257EC">
              <w:rPr>
                <w:rFonts w:ascii="Times New Roman" w:hAnsi="Times New Roman"/>
                <w:sz w:val="24"/>
                <w:szCs w:val="24"/>
              </w:rPr>
              <w:t>ПК 7.5. Проводить аудит систем безопасности баз данных и серверов с использованием регламентов по защите информации.</w:t>
            </w:r>
          </w:p>
        </w:tc>
        <w:tc>
          <w:tcPr>
            <w:tcW w:w="1559" w:type="dxa"/>
            <w:shd w:val="clear" w:color="auto" w:fill="F4B083" w:themeFill="accent2" w:themeFillTint="99"/>
          </w:tcPr>
          <w:p w14:paraId="285019BC" w14:textId="77777777" w:rsidR="00172F73" w:rsidRPr="00D257EC" w:rsidRDefault="00172F73" w:rsidP="00E4300F">
            <w:pPr>
              <w:widowControl w:val="0"/>
              <w:contextualSpacing/>
              <w:jc w:val="center"/>
              <w:rPr>
                <w:rFonts w:ascii="Times New Roman" w:hAnsi="Times New Roman"/>
                <w:sz w:val="24"/>
                <w:szCs w:val="24"/>
              </w:rPr>
            </w:pPr>
          </w:p>
        </w:tc>
        <w:tc>
          <w:tcPr>
            <w:tcW w:w="1559" w:type="dxa"/>
            <w:shd w:val="clear" w:color="auto" w:fill="F4B083" w:themeFill="accent2" w:themeFillTint="99"/>
          </w:tcPr>
          <w:p w14:paraId="0334ECB3" w14:textId="3C1FBADA" w:rsidR="00172F73" w:rsidRPr="00D257EC" w:rsidRDefault="00172F73" w:rsidP="00E4300F">
            <w:pPr>
              <w:widowControl w:val="0"/>
              <w:contextualSpacing/>
              <w:jc w:val="center"/>
              <w:rPr>
                <w:rFonts w:ascii="Times New Roman" w:hAnsi="Times New Roman"/>
                <w:sz w:val="24"/>
                <w:szCs w:val="24"/>
              </w:rPr>
            </w:pPr>
          </w:p>
        </w:tc>
      </w:tr>
      <w:tr w:rsidR="00172F73" w:rsidRPr="00D257EC" w14:paraId="1228406C" w14:textId="77777777" w:rsidTr="00DC3483">
        <w:tc>
          <w:tcPr>
            <w:tcW w:w="1471" w:type="dxa"/>
            <w:shd w:val="clear" w:color="auto" w:fill="FBE4D5" w:themeFill="accent2" w:themeFillTint="33"/>
          </w:tcPr>
          <w:p w14:paraId="62DDA9C8"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6CC757DD"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36829CF1"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4BCB9381"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5BE6A06A"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39A4F992"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9072192"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7C562C00" w14:textId="77777777" w:rsidR="00172F73" w:rsidRDefault="00172F73" w:rsidP="00480DC8">
            <w:pPr>
              <w:widowControl w:val="0"/>
              <w:contextualSpacing/>
              <w:jc w:val="both"/>
              <w:rPr>
                <w:rFonts w:ascii="Times New Roman" w:hAnsi="Times New Roman"/>
                <w:sz w:val="24"/>
                <w:szCs w:val="24"/>
              </w:rPr>
            </w:pPr>
          </w:p>
        </w:tc>
        <w:tc>
          <w:tcPr>
            <w:tcW w:w="1559" w:type="dxa"/>
            <w:shd w:val="clear" w:color="auto" w:fill="F4B083" w:themeFill="accent2" w:themeFillTint="99"/>
          </w:tcPr>
          <w:p w14:paraId="719F951C" w14:textId="23F8014A" w:rsidR="00172F73" w:rsidRPr="00D257EC" w:rsidRDefault="00172F73" w:rsidP="00480DC8">
            <w:pPr>
              <w:widowControl w:val="0"/>
              <w:contextualSpacing/>
              <w:jc w:val="both"/>
              <w:rPr>
                <w:rFonts w:ascii="Times New Roman" w:hAnsi="Times New Roman"/>
                <w:sz w:val="24"/>
                <w:szCs w:val="24"/>
              </w:rPr>
            </w:pPr>
            <w:r>
              <w:rPr>
                <w:rFonts w:ascii="Times New Roman" w:hAnsi="Times New Roman"/>
                <w:sz w:val="24"/>
                <w:szCs w:val="24"/>
              </w:rPr>
              <w:t xml:space="preserve">ПК 7.6 </w:t>
            </w:r>
            <w:r w:rsidRPr="001E6035">
              <w:rPr>
                <w:rFonts w:ascii="Times New Roman" w:hAnsi="Times New Roman"/>
              </w:rPr>
              <w:t>Организовыва</w:t>
            </w:r>
            <w:r w:rsidRPr="001E6035">
              <w:rPr>
                <w:rFonts w:ascii="Times New Roman" w:hAnsi="Times New Roman"/>
              </w:rPr>
              <w:lastRenderedPageBreak/>
              <w:t>ть и осуществлять мероприятия по охране труда</w:t>
            </w:r>
            <w:r w:rsidRPr="00B96E6A">
              <w:rPr>
                <w:rFonts w:ascii="Times New Roman" w:hAnsi="Times New Roman"/>
              </w:rPr>
              <w:t xml:space="preserve"> </w:t>
            </w:r>
            <w:r>
              <w:rPr>
                <w:rFonts w:ascii="Times New Roman" w:hAnsi="Times New Roman"/>
              </w:rPr>
              <w:t>при с</w:t>
            </w:r>
            <w:r w:rsidRPr="00251A9B">
              <w:rPr>
                <w:rFonts w:ascii="Times New Roman" w:hAnsi="Times New Roman"/>
              </w:rPr>
              <w:t>оадминистрировании баз данных и серверов</w:t>
            </w:r>
          </w:p>
        </w:tc>
      </w:tr>
      <w:tr w:rsidR="00172F73" w:rsidRPr="00D257EC" w14:paraId="62D4C79B" w14:textId="77777777" w:rsidTr="00AA2CDA">
        <w:tc>
          <w:tcPr>
            <w:tcW w:w="1471" w:type="dxa"/>
            <w:shd w:val="clear" w:color="auto" w:fill="FBE4D5" w:themeFill="accent2" w:themeFillTint="33"/>
          </w:tcPr>
          <w:p w14:paraId="2D130DB1" w14:textId="77777777" w:rsidR="00172F73" w:rsidRPr="002E3ABA" w:rsidRDefault="00172F73"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4F01171E" w14:textId="77777777" w:rsidR="00172F73" w:rsidRPr="002E3ABA" w:rsidRDefault="00172F73"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77E0AF3D"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1AFB318" w14:textId="77777777" w:rsidR="00172F73" w:rsidRPr="00D257EC" w:rsidRDefault="00172F73"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4C7663FA"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4E659DE" w14:textId="77777777" w:rsidR="00172F73" w:rsidRPr="00D257EC" w:rsidRDefault="00172F73"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441287A5" w14:textId="77777777" w:rsidR="00172F73" w:rsidRPr="00D257EC" w:rsidRDefault="00172F73"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6F3A0554" w14:textId="7CFB8766" w:rsidR="00251A9B" w:rsidRPr="00AE4033" w:rsidRDefault="00696DAB" w:rsidP="0064341B">
            <w:pPr>
              <w:widowControl w:val="0"/>
              <w:ind w:firstLine="182"/>
              <w:contextualSpacing/>
              <w:jc w:val="both"/>
              <w:rPr>
                <w:rFonts w:ascii="Times New Roman" w:hAnsi="Times New Roman"/>
                <w:sz w:val="20"/>
                <w:szCs w:val="20"/>
              </w:rPr>
            </w:pPr>
            <w:r>
              <w:rPr>
                <w:rFonts w:ascii="Times New Roman" w:hAnsi="Times New Roman"/>
                <w:sz w:val="20"/>
                <w:szCs w:val="20"/>
              </w:rPr>
              <w:t>ПК</w:t>
            </w:r>
            <w:r w:rsidR="00251A9B" w:rsidRPr="00AE4033">
              <w:rPr>
                <w:rFonts w:ascii="Times New Roman" w:hAnsi="Times New Roman"/>
                <w:sz w:val="20"/>
                <w:szCs w:val="20"/>
              </w:rPr>
              <w:t xml:space="preserve"> </w:t>
            </w:r>
            <w:r w:rsidR="0064341B">
              <w:rPr>
                <w:rFonts w:ascii="Times New Roman" w:hAnsi="Times New Roman"/>
                <w:sz w:val="20"/>
                <w:szCs w:val="20"/>
              </w:rPr>
              <w:t>12.1</w:t>
            </w:r>
            <w:r w:rsidR="00AE4033" w:rsidRPr="00AE4033">
              <w:rPr>
                <w:rFonts w:ascii="Times New Roman" w:hAnsi="Times New Roman"/>
                <w:sz w:val="20"/>
                <w:szCs w:val="20"/>
              </w:rPr>
              <w:t xml:space="preserve"> </w:t>
            </w:r>
            <w:r w:rsidR="00AA2CDA">
              <w:rPr>
                <w:rFonts w:ascii="Times New Roman" w:hAnsi="Times New Roman"/>
                <w:sz w:val="20"/>
                <w:szCs w:val="20"/>
              </w:rPr>
              <w:t>О</w:t>
            </w:r>
            <w:r w:rsidR="00AE4033" w:rsidRPr="00AE4033">
              <w:rPr>
                <w:rFonts w:ascii="Times New Roman" w:hAnsi="Times New Roman"/>
                <w:sz w:val="20"/>
                <w:szCs w:val="20"/>
              </w:rPr>
              <w:t>существлять обеспечение безопасности, масштабиро</w:t>
            </w:r>
            <w:r w:rsidR="00AE4033">
              <w:rPr>
                <w:rFonts w:ascii="Times New Roman" w:hAnsi="Times New Roman"/>
                <w:sz w:val="20"/>
                <w:szCs w:val="20"/>
              </w:rPr>
              <w:t>-</w:t>
            </w:r>
            <w:r w:rsidR="00AE4033" w:rsidRPr="00AE4033">
              <w:rPr>
                <w:rFonts w:ascii="Times New Roman" w:hAnsi="Times New Roman"/>
                <w:sz w:val="20"/>
                <w:szCs w:val="20"/>
              </w:rPr>
              <w:t>вания, развертывания, резервного копирования в контексте облачной инфраструк</w:t>
            </w:r>
            <w:r w:rsidR="00AE4033">
              <w:rPr>
                <w:rFonts w:ascii="Times New Roman" w:hAnsi="Times New Roman"/>
                <w:sz w:val="20"/>
                <w:szCs w:val="20"/>
              </w:rPr>
              <w:t>-</w:t>
            </w:r>
            <w:r w:rsidR="00AA2CDA">
              <w:rPr>
                <w:rFonts w:ascii="Times New Roman" w:hAnsi="Times New Roman"/>
                <w:sz w:val="20"/>
                <w:szCs w:val="20"/>
              </w:rPr>
              <w:t>туры</w:t>
            </w:r>
          </w:p>
        </w:tc>
        <w:tc>
          <w:tcPr>
            <w:tcW w:w="1559" w:type="dxa"/>
            <w:shd w:val="clear" w:color="auto" w:fill="F4B083" w:themeFill="accent2" w:themeFillTint="99"/>
          </w:tcPr>
          <w:p w14:paraId="15EA914C" w14:textId="5FF5CBC4" w:rsidR="00172F73" w:rsidRDefault="00172F73" w:rsidP="00480DC8">
            <w:pPr>
              <w:widowControl w:val="0"/>
              <w:contextualSpacing/>
              <w:jc w:val="both"/>
              <w:rPr>
                <w:rFonts w:ascii="Times New Roman" w:hAnsi="Times New Roman"/>
                <w:sz w:val="24"/>
                <w:szCs w:val="24"/>
              </w:rPr>
            </w:pPr>
          </w:p>
        </w:tc>
      </w:tr>
      <w:tr w:rsidR="00B35E90" w:rsidRPr="00D257EC" w14:paraId="494D93AA" w14:textId="77777777" w:rsidTr="00AA2CDA">
        <w:tc>
          <w:tcPr>
            <w:tcW w:w="1471" w:type="dxa"/>
            <w:shd w:val="clear" w:color="auto" w:fill="FBE4D5" w:themeFill="accent2" w:themeFillTint="33"/>
          </w:tcPr>
          <w:p w14:paraId="40A157B6" w14:textId="77777777" w:rsidR="00B35E90" w:rsidRPr="002E3ABA" w:rsidRDefault="00B35E90"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08AEC4A0" w14:textId="77777777" w:rsidR="00B35E90" w:rsidRPr="002E3ABA" w:rsidRDefault="00B35E90"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33B9E9FE"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E529421" w14:textId="77777777" w:rsidR="00B35E90" w:rsidRPr="00D257EC" w:rsidRDefault="00B35E90"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4109B48B"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2C600A65"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7B7B8C9F" w14:textId="77777777" w:rsidR="00B35E90" w:rsidRPr="00D257EC" w:rsidRDefault="00B35E90"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4DCE97FD" w14:textId="4B0AFAE2" w:rsidR="00B35E90" w:rsidRPr="00AE4033" w:rsidRDefault="00696DAB" w:rsidP="00696DAB">
            <w:pPr>
              <w:widowControl w:val="0"/>
              <w:ind w:firstLine="182"/>
              <w:contextualSpacing/>
              <w:jc w:val="both"/>
              <w:rPr>
                <w:rFonts w:ascii="Times New Roman" w:hAnsi="Times New Roman"/>
                <w:sz w:val="20"/>
                <w:szCs w:val="20"/>
              </w:rPr>
            </w:pPr>
            <w:r>
              <w:rPr>
                <w:rFonts w:ascii="Times New Roman" w:hAnsi="Times New Roman"/>
                <w:sz w:val="20"/>
                <w:szCs w:val="20"/>
              </w:rPr>
              <w:t>ПК</w:t>
            </w:r>
            <w:r w:rsidR="00AE4033" w:rsidRPr="00AE4033">
              <w:rPr>
                <w:rFonts w:ascii="Times New Roman" w:hAnsi="Times New Roman"/>
                <w:sz w:val="20"/>
                <w:szCs w:val="20"/>
              </w:rPr>
              <w:t xml:space="preserve"> </w:t>
            </w:r>
            <w:r w:rsidR="0064341B">
              <w:rPr>
                <w:rFonts w:ascii="Times New Roman" w:hAnsi="Times New Roman"/>
                <w:sz w:val="20"/>
                <w:szCs w:val="20"/>
              </w:rPr>
              <w:t>12.2</w:t>
            </w:r>
            <w:r w:rsidR="00AE4033" w:rsidRPr="00AE4033">
              <w:rPr>
                <w:rFonts w:ascii="Times New Roman" w:hAnsi="Times New Roman"/>
                <w:sz w:val="20"/>
                <w:szCs w:val="20"/>
              </w:rPr>
              <w:t xml:space="preserve"> </w:t>
            </w:r>
            <w:r w:rsidR="00AA2CDA">
              <w:rPr>
                <w:rFonts w:ascii="Times New Roman" w:hAnsi="Times New Roman"/>
                <w:sz w:val="20"/>
                <w:szCs w:val="20"/>
              </w:rPr>
              <w:t>О</w:t>
            </w:r>
            <w:r w:rsidR="00AE4033">
              <w:rPr>
                <w:rFonts w:ascii="Times New Roman" w:hAnsi="Times New Roman"/>
                <w:sz w:val="20"/>
                <w:szCs w:val="20"/>
              </w:rPr>
              <w:t xml:space="preserve">существлять </w:t>
            </w:r>
            <w:r w:rsidR="00AE4033" w:rsidRPr="00AE4033">
              <w:rPr>
                <w:rFonts w:ascii="Times New Roman" w:hAnsi="Times New Roman"/>
                <w:sz w:val="20"/>
                <w:szCs w:val="20"/>
              </w:rPr>
              <w:t>оценк</w:t>
            </w:r>
            <w:r w:rsidR="00AE4033">
              <w:rPr>
                <w:rFonts w:ascii="Times New Roman" w:hAnsi="Times New Roman"/>
                <w:sz w:val="20"/>
                <w:szCs w:val="20"/>
              </w:rPr>
              <w:t>у</w:t>
            </w:r>
            <w:r w:rsidR="00AE4033" w:rsidRPr="00AE4033">
              <w:rPr>
                <w:rFonts w:ascii="Times New Roman" w:hAnsi="Times New Roman"/>
                <w:sz w:val="20"/>
                <w:szCs w:val="20"/>
              </w:rPr>
              <w:t xml:space="preserve"> эффективности применения, долгосрочных перспектив, изучение экономики облачных вычислений</w:t>
            </w:r>
          </w:p>
        </w:tc>
        <w:tc>
          <w:tcPr>
            <w:tcW w:w="1559" w:type="dxa"/>
            <w:shd w:val="clear" w:color="auto" w:fill="F4B083" w:themeFill="accent2" w:themeFillTint="99"/>
          </w:tcPr>
          <w:p w14:paraId="09A991DD" w14:textId="77777777" w:rsidR="00B35E90" w:rsidRDefault="00B35E90" w:rsidP="00480DC8">
            <w:pPr>
              <w:widowControl w:val="0"/>
              <w:contextualSpacing/>
              <w:jc w:val="both"/>
              <w:rPr>
                <w:rFonts w:ascii="Times New Roman" w:hAnsi="Times New Roman"/>
                <w:sz w:val="24"/>
                <w:szCs w:val="24"/>
              </w:rPr>
            </w:pPr>
          </w:p>
        </w:tc>
      </w:tr>
      <w:tr w:rsidR="00B35E90" w:rsidRPr="00D257EC" w14:paraId="1AF35D44" w14:textId="77777777" w:rsidTr="00480DC8">
        <w:tc>
          <w:tcPr>
            <w:tcW w:w="1471" w:type="dxa"/>
            <w:shd w:val="clear" w:color="auto" w:fill="FBE4D5" w:themeFill="accent2" w:themeFillTint="33"/>
          </w:tcPr>
          <w:p w14:paraId="11B0F97E" w14:textId="77777777" w:rsidR="00B35E90" w:rsidRPr="002E3ABA" w:rsidRDefault="00B35E90" w:rsidP="002E3ABA">
            <w:pPr>
              <w:widowControl w:val="0"/>
              <w:contextualSpacing/>
              <w:jc w:val="both"/>
              <w:rPr>
                <w:rFonts w:ascii="Times New Roman" w:hAnsi="Times New Roman"/>
                <w:sz w:val="24"/>
                <w:szCs w:val="24"/>
              </w:rPr>
            </w:pPr>
          </w:p>
        </w:tc>
        <w:tc>
          <w:tcPr>
            <w:tcW w:w="2407" w:type="dxa"/>
            <w:shd w:val="clear" w:color="auto" w:fill="FBE4D5" w:themeFill="accent2" w:themeFillTint="33"/>
          </w:tcPr>
          <w:p w14:paraId="4D600767" w14:textId="77777777" w:rsidR="00B35E90" w:rsidRPr="002E3ABA" w:rsidRDefault="00B35E90" w:rsidP="002E3ABA">
            <w:pPr>
              <w:widowControl w:val="0"/>
              <w:contextualSpacing/>
              <w:jc w:val="both"/>
              <w:rPr>
                <w:rFonts w:ascii="Times New Roman" w:hAnsi="Times New Roman"/>
                <w:sz w:val="24"/>
                <w:szCs w:val="24"/>
              </w:rPr>
            </w:pPr>
          </w:p>
        </w:tc>
        <w:tc>
          <w:tcPr>
            <w:tcW w:w="1759" w:type="dxa"/>
            <w:shd w:val="clear" w:color="auto" w:fill="BDD6EE" w:themeFill="accent5" w:themeFillTint="66"/>
          </w:tcPr>
          <w:p w14:paraId="7808CFD5"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051A2148" w14:textId="77777777" w:rsidR="00B35E90" w:rsidRPr="00D257EC" w:rsidRDefault="00B35E90" w:rsidP="002E3ABA">
            <w:pPr>
              <w:widowControl w:val="0"/>
              <w:contextualSpacing/>
              <w:jc w:val="both"/>
              <w:rPr>
                <w:rFonts w:ascii="Times New Roman" w:hAnsi="Times New Roman"/>
                <w:color w:val="333333"/>
                <w:sz w:val="23"/>
                <w:szCs w:val="23"/>
                <w:shd w:val="clear" w:color="auto" w:fill="FFFFFF"/>
              </w:rPr>
            </w:pPr>
          </w:p>
        </w:tc>
        <w:tc>
          <w:tcPr>
            <w:tcW w:w="1842" w:type="dxa"/>
            <w:shd w:val="clear" w:color="auto" w:fill="BDD6EE" w:themeFill="accent5" w:themeFillTint="66"/>
          </w:tcPr>
          <w:p w14:paraId="567B8738"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5BFF54CC" w14:textId="77777777" w:rsidR="00B35E90" w:rsidRPr="00D257EC" w:rsidRDefault="00B35E90" w:rsidP="002E3ABA">
            <w:pPr>
              <w:widowControl w:val="0"/>
              <w:contextualSpacing/>
              <w:jc w:val="both"/>
              <w:rPr>
                <w:rFonts w:ascii="Times New Roman" w:hAnsi="Times New Roman"/>
                <w:sz w:val="24"/>
                <w:szCs w:val="24"/>
              </w:rPr>
            </w:pPr>
          </w:p>
        </w:tc>
        <w:tc>
          <w:tcPr>
            <w:tcW w:w="1701" w:type="dxa"/>
            <w:shd w:val="clear" w:color="auto" w:fill="BDD6EE" w:themeFill="accent5" w:themeFillTint="66"/>
          </w:tcPr>
          <w:p w14:paraId="6D64EDB3" w14:textId="77777777" w:rsidR="00B35E90" w:rsidRPr="00D257EC" w:rsidRDefault="00B35E90" w:rsidP="002E3ABA">
            <w:pPr>
              <w:widowControl w:val="0"/>
              <w:contextualSpacing/>
              <w:jc w:val="both"/>
              <w:rPr>
                <w:rFonts w:ascii="Times New Roman" w:hAnsi="Times New Roman"/>
                <w:sz w:val="24"/>
                <w:szCs w:val="24"/>
              </w:rPr>
            </w:pPr>
          </w:p>
        </w:tc>
        <w:tc>
          <w:tcPr>
            <w:tcW w:w="1559" w:type="dxa"/>
            <w:shd w:val="clear" w:color="auto" w:fill="F4B083" w:themeFill="accent2" w:themeFillTint="99"/>
          </w:tcPr>
          <w:p w14:paraId="53FFD2D4" w14:textId="3E36A049" w:rsidR="00B35E90" w:rsidRPr="00AE4033" w:rsidRDefault="00696DAB" w:rsidP="0064341B">
            <w:pPr>
              <w:widowControl w:val="0"/>
              <w:ind w:firstLine="182"/>
              <w:contextualSpacing/>
              <w:jc w:val="both"/>
              <w:rPr>
                <w:rFonts w:ascii="Times New Roman" w:hAnsi="Times New Roman"/>
              </w:rPr>
            </w:pPr>
            <w:r>
              <w:rPr>
                <w:rFonts w:ascii="Times New Roman" w:hAnsi="Times New Roman"/>
                <w:sz w:val="20"/>
                <w:szCs w:val="20"/>
              </w:rPr>
              <w:t>ПК</w:t>
            </w:r>
            <w:r w:rsidR="00AE4033" w:rsidRPr="00AE4033">
              <w:rPr>
                <w:rFonts w:ascii="Times New Roman" w:hAnsi="Times New Roman"/>
                <w:sz w:val="20"/>
                <w:szCs w:val="20"/>
              </w:rPr>
              <w:t xml:space="preserve"> </w:t>
            </w:r>
            <w:r w:rsidR="0064341B">
              <w:rPr>
                <w:rFonts w:ascii="Times New Roman" w:hAnsi="Times New Roman"/>
                <w:sz w:val="20"/>
                <w:szCs w:val="20"/>
              </w:rPr>
              <w:t>12</w:t>
            </w:r>
            <w:r w:rsidR="00AE4033" w:rsidRPr="00AE4033">
              <w:rPr>
                <w:rFonts w:ascii="Times New Roman" w:hAnsi="Times New Roman"/>
                <w:sz w:val="20"/>
                <w:szCs w:val="20"/>
              </w:rPr>
              <w:t>.</w:t>
            </w:r>
            <w:r w:rsidR="00AE4033">
              <w:rPr>
                <w:rFonts w:ascii="Times New Roman" w:hAnsi="Times New Roman"/>
                <w:sz w:val="20"/>
                <w:szCs w:val="20"/>
              </w:rPr>
              <w:t>3</w:t>
            </w:r>
            <w:r w:rsidR="00AE4033">
              <w:t xml:space="preserve"> </w:t>
            </w:r>
            <w:r w:rsidR="00480DC8">
              <w:t>О</w:t>
            </w:r>
            <w:r w:rsidR="00AE4033" w:rsidRPr="00AE4033">
              <w:rPr>
                <w:rFonts w:ascii="Times New Roman" w:hAnsi="Times New Roman"/>
                <w:sz w:val="20"/>
                <w:szCs w:val="20"/>
              </w:rPr>
              <w:t>своение навыков системного администри</w:t>
            </w:r>
            <w:r w:rsidR="00AE4033">
              <w:rPr>
                <w:rFonts w:ascii="Times New Roman" w:hAnsi="Times New Roman"/>
                <w:sz w:val="20"/>
                <w:szCs w:val="20"/>
              </w:rPr>
              <w:t>-</w:t>
            </w:r>
            <w:r w:rsidR="00AE4033" w:rsidRPr="00AE4033">
              <w:rPr>
                <w:rFonts w:ascii="Times New Roman" w:hAnsi="Times New Roman"/>
                <w:sz w:val="20"/>
                <w:szCs w:val="20"/>
              </w:rPr>
              <w:t>рования для разработки и сопровождения приложений, развертываемых в облаках</w:t>
            </w:r>
          </w:p>
        </w:tc>
        <w:tc>
          <w:tcPr>
            <w:tcW w:w="1559" w:type="dxa"/>
            <w:shd w:val="clear" w:color="auto" w:fill="F4B083" w:themeFill="accent2" w:themeFillTint="99"/>
          </w:tcPr>
          <w:p w14:paraId="1847F0F3" w14:textId="77777777" w:rsidR="00B35E90" w:rsidRDefault="00B35E90" w:rsidP="00F34462">
            <w:pPr>
              <w:widowControl w:val="0"/>
              <w:contextualSpacing/>
              <w:jc w:val="center"/>
              <w:rPr>
                <w:rFonts w:ascii="Times New Roman" w:hAnsi="Times New Roman"/>
                <w:sz w:val="24"/>
                <w:szCs w:val="24"/>
              </w:rPr>
            </w:pPr>
          </w:p>
        </w:tc>
      </w:tr>
      <w:bookmarkEnd w:id="2"/>
    </w:tbl>
    <w:p w14:paraId="0393C882" w14:textId="77777777" w:rsidR="00622B38" w:rsidRDefault="00622B38" w:rsidP="00082015">
      <w:pPr>
        <w:spacing w:after="120"/>
        <w:ind w:firstLine="709"/>
        <w:jc w:val="both"/>
        <w:rPr>
          <w:rFonts w:ascii="Times New Roman" w:hAnsi="Times New Roman"/>
          <w:bCs/>
          <w:sz w:val="24"/>
          <w:szCs w:val="24"/>
        </w:rPr>
      </w:pPr>
    </w:p>
    <w:p w14:paraId="6F6D4131" w14:textId="17F3A10C" w:rsidR="00622B38" w:rsidRDefault="00622B38" w:rsidP="00082015">
      <w:pPr>
        <w:spacing w:after="120"/>
        <w:ind w:firstLine="709"/>
        <w:jc w:val="both"/>
        <w:rPr>
          <w:rFonts w:ascii="Times New Roman" w:hAnsi="Times New Roman"/>
          <w:bCs/>
          <w:sz w:val="24"/>
          <w:szCs w:val="24"/>
        </w:rPr>
      </w:pPr>
      <w:r>
        <w:rPr>
          <w:rFonts w:ascii="Times New Roman" w:hAnsi="Times New Roman"/>
          <w:bCs/>
          <w:sz w:val="24"/>
          <w:szCs w:val="24"/>
        </w:rPr>
        <w:t>Обозначения:</w:t>
      </w:r>
    </w:p>
    <w:p w14:paraId="1A4AB431" w14:textId="548142F3" w:rsidR="00C906E1" w:rsidRDefault="00622B38" w:rsidP="00082015">
      <w:pPr>
        <w:spacing w:after="120"/>
        <w:ind w:firstLine="709"/>
        <w:jc w:val="both"/>
        <w:rPr>
          <w:rFonts w:ascii="Times New Roman" w:hAnsi="Times New Roman"/>
          <w:bCs/>
          <w:sz w:val="24"/>
          <w:szCs w:val="24"/>
        </w:rPr>
      </w:pPr>
      <w:r w:rsidRPr="00622B38">
        <w:rPr>
          <w:rFonts w:ascii="Times New Roman" w:hAnsi="Times New Roman"/>
          <w:bCs/>
          <w:sz w:val="24"/>
          <w:szCs w:val="24"/>
        </w:rPr>
        <w:t>ПС 1 -</w:t>
      </w:r>
      <w:r>
        <w:rPr>
          <w:rFonts w:ascii="Times New Roman" w:hAnsi="Times New Roman"/>
          <w:bCs/>
          <w:sz w:val="24"/>
          <w:szCs w:val="24"/>
        </w:rPr>
        <w:t xml:space="preserve"> </w:t>
      </w:r>
      <w:r w:rsidRPr="00D257EC">
        <w:rPr>
          <w:rFonts w:ascii="Times New Roman" w:hAnsi="Times New Roman"/>
          <w:bCs/>
          <w:sz w:val="24"/>
          <w:szCs w:val="24"/>
        </w:rPr>
        <w:t xml:space="preserve">Профессиональный стандарт </w:t>
      </w:r>
      <w:r w:rsidR="00631E02">
        <w:rPr>
          <w:noProof/>
        </w:rPr>
        <mc:AlternateContent>
          <mc:Choice Requires="wps">
            <w:drawing>
              <wp:inline distT="0" distB="0" distL="0" distR="0" wp14:anchorId="2CC1590F" wp14:editId="10825830">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83AA73"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" fillcolor="#fbe5d6" strokecolor="#2f528f" strokeweight="1pt">
                <v:path arrowok="t"/>
                <w10:anchorlock/>
              </v:rect>
            </w:pict>
          </mc:Fallback>
        </mc:AlternateContent>
      </w:r>
      <w:r w:rsidR="00631E02">
        <w:rPr>
          <w:rFonts w:ascii="Times New Roman" w:hAnsi="Times New Roman"/>
          <w:bCs/>
          <w:sz w:val="24"/>
          <w:szCs w:val="24"/>
        </w:rPr>
        <w:t xml:space="preserve"> 06.015 «</w:t>
      </w:r>
      <w:r w:rsidRPr="00D257EC">
        <w:rPr>
          <w:rFonts w:ascii="Times New Roman" w:hAnsi="Times New Roman"/>
          <w:bCs/>
          <w:sz w:val="24"/>
          <w:szCs w:val="24"/>
        </w:rPr>
        <w:t>Специалист по информационным системам</w:t>
      </w:r>
      <w:r w:rsidR="00631E02">
        <w:rPr>
          <w:rFonts w:ascii="Times New Roman" w:hAnsi="Times New Roman"/>
          <w:bCs/>
          <w:sz w:val="24"/>
          <w:szCs w:val="24"/>
        </w:rPr>
        <w:t>»</w:t>
      </w:r>
      <w:r w:rsidRPr="00D257EC">
        <w:rPr>
          <w:rFonts w:ascii="Times New Roman" w:hAnsi="Times New Roman"/>
          <w:bCs/>
          <w:sz w:val="24"/>
          <w:szCs w:val="24"/>
        </w:rPr>
        <w:t>, утвержден приказом Министерства труда и социальной защиты Российской Федерации от 18 ноября 2014 г. № 896н (зарегистрирован Министерством юстиции Российской Федерации 24 декабря 2014 г., регистрационный № 35361)</w:t>
      </w:r>
      <w:r>
        <w:rPr>
          <w:rFonts w:ascii="Times New Roman" w:hAnsi="Times New Roman"/>
          <w:bCs/>
          <w:sz w:val="24"/>
          <w:szCs w:val="24"/>
        </w:rPr>
        <w:t>.</w:t>
      </w:r>
    </w:p>
    <w:p w14:paraId="32352108" w14:textId="77777777" w:rsidR="009D5F33" w:rsidRDefault="00622B38" w:rsidP="00082015">
      <w:pPr>
        <w:spacing w:after="120"/>
        <w:ind w:firstLine="709"/>
        <w:jc w:val="both"/>
        <w:rPr>
          <w:rFonts w:ascii="Times New Roman" w:hAnsi="Times New Roman"/>
        </w:rPr>
      </w:pPr>
      <w:r>
        <w:rPr>
          <w:rFonts w:ascii="Times New Roman" w:hAnsi="Times New Roman"/>
          <w:bCs/>
          <w:sz w:val="24"/>
          <w:szCs w:val="24"/>
        </w:rPr>
        <w:t>ОТФ – обобщенная трудовая функция.</w:t>
      </w:r>
      <w:r w:rsidR="009D5F33" w:rsidRPr="009D5F33">
        <w:rPr>
          <w:rFonts w:ascii="Times New Roman" w:hAnsi="Times New Roman"/>
        </w:rPr>
        <w:t xml:space="preserve"> </w:t>
      </w:r>
    </w:p>
    <w:p w14:paraId="053BE3D0" w14:textId="240A6746" w:rsidR="009D5F33" w:rsidRDefault="009D5F33" w:rsidP="00082015">
      <w:pPr>
        <w:spacing w:after="120"/>
        <w:ind w:firstLine="709"/>
        <w:jc w:val="both"/>
        <w:rPr>
          <w:rFonts w:ascii="Times New Roman" w:hAnsi="Times New Roman"/>
        </w:rPr>
      </w:pPr>
      <w:r>
        <w:rPr>
          <w:rFonts w:ascii="Times New Roman" w:hAnsi="Times New Roman"/>
        </w:rPr>
        <w:t>Т</w:t>
      </w:r>
      <w:r w:rsidR="00DE1D9C">
        <w:rPr>
          <w:rFonts w:ascii="Times New Roman" w:hAnsi="Times New Roman"/>
        </w:rPr>
        <w:t>Ф</w:t>
      </w:r>
      <w:r>
        <w:rPr>
          <w:rFonts w:ascii="Times New Roman" w:hAnsi="Times New Roman"/>
        </w:rPr>
        <w:t xml:space="preserve"> – трудовая функция</w:t>
      </w:r>
    </w:p>
    <w:p w14:paraId="44B312CF" w14:textId="74AE4CF5" w:rsidR="009D5F33" w:rsidRDefault="009D5F33" w:rsidP="009D5F33">
      <w:pPr>
        <w:spacing w:after="120"/>
        <w:ind w:firstLine="709"/>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Pr>
          <w:noProof/>
        </w:rPr>
        <mc:AlternateContent>
          <mc:Choice Requires="wps">
            <w:drawing>
              <wp:inline distT="0" distB="0" distL="0" distR="0" wp14:anchorId="36CE4A76" wp14:editId="5742CE2E">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60DACD"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" fillcolor="#b4c7e7" strokecolor="windowText" strokeweight="1pt">
                <v:path arrowok="t"/>
                <w10:anchorlock/>
              </v:rect>
            </w:pict>
          </mc:Fallback>
        </mc:AlternateContent>
      </w:r>
    </w:p>
    <w:p w14:paraId="645B92D7" w14:textId="77777777" w:rsidR="009D5F33" w:rsidRDefault="009D5F33" w:rsidP="009D5F33">
      <w:pPr>
        <w:spacing w:after="120"/>
        <w:ind w:firstLine="709"/>
        <w:jc w:val="both"/>
        <w:rPr>
          <w:rFonts w:ascii="Times New Roman" w:hAnsi="Times New Roman"/>
        </w:rPr>
      </w:pPr>
      <w:r>
        <w:rPr>
          <w:rFonts w:ascii="Times New Roman" w:hAnsi="Times New Roman"/>
        </w:rPr>
        <w:t>ВД – вид деятельности.</w:t>
      </w:r>
    </w:p>
    <w:p w14:paraId="3E9F1193" w14:textId="77777777" w:rsidR="009D5F33" w:rsidRDefault="00631E02" w:rsidP="009D5F33">
      <w:pPr>
        <w:spacing w:after="120"/>
        <w:ind w:firstLine="709"/>
        <w:jc w:val="both"/>
        <w:rPr>
          <w:rFonts w:ascii="Times New Roman" w:hAnsi="Times New Roman"/>
        </w:rPr>
      </w:pPr>
      <w:r>
        <w:rPr>
          <w:rFonts w:ascii="Times New Roman" w:hAnsi="Times New Roman"/>
          <w:bCs/>
          <w:noProof/>
          <w:sz w:val="24"/>
          <w:szCs w:val="24"/>
        </w:rPr>
        <mc:AlternateContent>
          <mc:Choice Requires="wps">
            <w:drawing>
              <wp:anchor distT="0" distB="0" distL="114300" distR="114300" simplePos="0" relativeHeight="251659264" behindDoc="0" locked="0" layoutInCell="1" allowOverlap="1" wp14:anchorId="7CA4DBE6" wp14:editId="5D2ED948">
                <wp:simplePos x="0" y="0"/>
                <wp:positionH relativeFrom="column">
                  <wp:posOffset>737235</wp:posOffset>
                </wp:positionH>
                <wp:positionV relativeFrom="paragraph">
                  <wp:posOffset>233680</wp:posOffset>
                </wp:positionV>
                <wp:extent cx="190500" cy="180975"/>
                <wp:effectExtent l="0" t="0" r="19050" b="28575"/>
                <wp:wrapNone/>
                <wp:docPr id="7" name="Прямоугольник 7"/>
                <wp:cNvGraphicFramePr/>
                <a:graphic xmlns:a="http://schemas.openxmlformats.org/drawingml/2006/main">
                  <a:graphicData uri="http://schemas.microsoft.com/office/word/2010/wordprocessingShape">
                    <wps:wsp>
                      <wps:cNvSpPr/>
                      <wps:spPr>
                        <a:xfrm>
                          <a:off x="0" y="0"/>
                          <a:ext cx="190500" cy="18097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37A62" id="Прямоугольник 7" o:spid="_x0000_s1026" style="position:absolute;margin-left:58.05pt;margin-top:18.4pt;width:1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" fillcolor="#f4b083 [1941]" strokecolor="#1f3763 [1604]" strokeweight="1pt"/>
            </w:pict>
          </mc:Fallback>
        </mc:AlternateContent>
      </w:r>
      <w:r w:rsidR="00874F9E">
        <w:rPr>
          <w:rFonts w:ascii="Times New Roman" w:hAnsi="Times New Roman"/>
        </w:rPr>
        <w:t>ПК – профессиональная компетенция.</w:t>
      </w:r>
    </w:p>
    <w:p w14:paraId="426F23D1" w14:textId="77721A74" w:rsidR="000E4D8C" w:rsidRPr="00622B38" w:rsidRDefault="009254A9" w:rsidP="009D5F33">
      <w:pPr>
        <w:spacing w:after="120"/>
        <w:ind w:firstLine="709"/>
        <w:jc w:val="both"/>
        <w:rPr>
          <w:rFonts w:ascii="Times New Roman" w:hAnsi="Times New Roman"/>
          <w:bCs/>
          <w:sz w:val="24"/>
          <w:szCs w:val="24"/>
        </w:rPr>
      </w:pPr>
      <w:r w:rsidRPr="009254A9">
        <w:rPr>
          <w:rFonts w:ascii="Times New Roman" w:hAnsi="Times New Roman"/>
        </w:rPr>
        <w:t>ВЧ -</w:t>
      </w:r>
      <w:r w:rsidR="00631E02">
        <w:rPr>
          <w:rFonts w:ascii="Times New Roman" w:hAnsi="Times New Roman"/>
        </w:rPr>
        <w:t xml:space="preserve">     </w:t>
      </w:r>
      <w:r w:rsidRPr="009254A9">
        <w:rPr>
          <w:rFonts w:ascii="Times New Roman" w:hAnsi="Times New Roman"/>
        </w:rPr>
        <w:t xml:space="preserve"> Вариативная часть.</w:t>
      </w:r>
    </w:p>
    <w:p w14:paraId="7BE03C8E" w14:textId="3AEE8DD7" w:rsidR="00622B38" w:rsidRDefault="00622B38" w:rsidP="00082015">
      <w:pPr>
        <w:spacing w:after="120"/>
        <w:ind w:firstLine="709"/>
        <w:jc w:val="both"/>
        <w:rPr>
          <w:rFonts w:ascii="Times New Roman" w:hAnsi="Times New Roman"/>
          <w:b/>
          <w:bCs/>
        </w:rPr>
      </w:pPr>
    </w:p>
    <w:p w14:paraId="0BDEAFF4" w14:textId="1048A7B8"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953D4A" w:rsidRPr="0075250D" w14:paraId="033BA307" w14:textId="77777777" w:rsidTr="00FA7663">
        <w:tc>
          <w:tcPr>
            <w:tcW w:w="960" w:type="pct"/>
            <w:vMerge w:val="restart"/>
            <w:shd w:val="clear" w:color="auto" w:fill="FFF2CC"/>
            <w:vAlign w:val="center"/>
          </w:tcPr>
          <w:p w14:paraId="3616F4C7" w14:textId="77777777" w:rsidR="00953D4A" w:rsidRPr="006B02FF"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29B95082"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45525960"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953D4A" w:rsidRPr="0075250D" w14:paraId="50B9477D" w14:textId="77777777" w:rsidTr="00FA7663">
        <w:trPr>
          <w:trHeight w:val="826"/>
        </w:trPr>
        <w:tc>
          <w:tcPr>
            <w:tcW w:w="960" w:type="pct"/>
            <w:vMerge/>
            <w:tcBorders>
              <w:bottom w:val="single" w:sz="4" w:space="0" w:color="auto"/>
            </w:tcBorders>
            <w:shd w:val="clear" w:color="auto" w:fill="FFF2CC"/>
            <w:vAlign w:val="center"/>
          </w:tcPr>
          <w:p w14:paraId="21E9ED48" w14:textId="77777777" w:rsidR="00953D4A" w:rsidRPr="0075250D" w:rsidRDefault="00953D4A" w:rsidP="00FA7663">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6409D4E" w14:textId="77777777" w:rsidR="00953D4A" w:rsidRPr="00DB7C93" w:rsidRDefault="00953D4A" w:rsidP="00FA7663">
            <w:pPr>
              <w:spacing w:after="0"/>
              <w:jc w:val="center"/>
              <w:rPr>
                <w:rFonts w:ascii="Times New Roman" w:hAnsi="Times New Roman"/>
                <w:b/>
                <w:sz w:val="16"/>
                <w:szCs w:val="16"/>
              </w:rPr>
            </w:pPr>
            <w:r w:rsidRPr="00DB7C93">
              <w:rPr>
                <w:rFonts w:ascii="Times New Roman" w:hAnsi="Times New Roman"/>
                <w:b/>
                <w:sz w:val="16"/>
                <w:szCs w:val="16"/>
              </w:rPr>
              <w:t>0</w:t>
            </w:r>
          </w:p>
          <w:p w14:paraId="17DF8205" w14:textId="77777777" w:rsidR="00953D4A" w:rsidRPr="00DB7C93" w:rsidRDefault="00953D4A" w:rsidP="00FA7663">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748BB4A2" w14:textId="77777777" w:rsidR="00953D4A" w:rsidRPr="00DB7C93" w:rsidRDefault="00953D4A" w:rsidP="00FA7663">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2E9D9B3F" w14:textId="77777777" w:rsidR="00953D4A" w:rsidRPr="00DB7C93" w:rsidRDefault="00953D4A" w:rsidP="00FA7663">
            <w:pPr>
              <w:spacing w:after="0"/>
              <w:jc w:val="center"/>
              <w:rPr>
                <w:rFonts w:ascii="Times New Roman" w:hAnsi="Times New Roman"/>
                <w:b/>
                <w:sz w:val="16"/>
                <w:szCs w:val="16"/>
              </w:rPr>
            </w:pPr>
            <w:r w:rsidRPr="00DB7C93">
              <w:rPr>
                <w:rFonts w:ascii="Times New Roman" w:hAnsi="Times New Roman"/>
                <w:b/>
                <w:sz w:val="16"/>
                <w:szCs w:val="16"/>
              </w:rPr>
              <w:t>1</w:t>
            </w:r>
          </w:p>
          <w:p w14:paraId="6F59850B" w14:textId="77777777" w:rsidR="00953D4A" w:rsidRPr="00DB7C93" w:rsidRDefault="00953D4A" w:rsidP="00FA7663">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5851E9EF" w14:textId="77777777" w:rsidR="00953D4A" w:rsidRPr="00DB7C93" w:rsidRDefault="00953D4A" w:rsidP="00FA7663">
            <w:pPr>
              <w:spacing w:after="0"/>
              <w:jc w:val="center"/>
              <w:rPr>
                <w:rFonts w:ascii="Times New Roman" w:hAnsi="Times New Roman"/>
                <w:b/>
                <w:sz w:val="16"/>
                <w:szCs w:val="16"/>
              </w:rPr>
            </w:pPr>
            <w:r w:rsidRPr="00DB7C93">
              <w:rPr>
                <w:rFonts w:ascii="Times New Roman" w:hAnsi="Times New Roman"/>
                <w:b/>
                <w:sz w:val="16"/>
                <w:szCs w:val="16"/>
              </w:rPr>
              <w:t>2</w:t>
            </w:r>
          </w:p>
          <w:p w14:paraId="5988683D" w14:textId="77777777" w:rsidR="00953D4A" w:rsidRPr="00DB7C93" w:rsidRDefault="00953D4A" w:rsidP="00FA7663">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14:paraId="6113D402" w14:textId="77777777" w:rsidR="00953D4A" w:rsidRPr="0075250D" w:rsidRDefault="00953D4A" w:rsidP="00FA7663">
            <w:pPr>
              <w:tabs>
                <w:tab w:val="left" w:pos="204"/>
              </w:tabs>
              <w:spacing w:after="0"/>
              <w:jc w:val="center"/>
              <w:rPr>
                <w:rFonts w:ascii="Times New Roman" w:hAnsi="Times New Roman"/>
                <w:sz w:val="20"/>
                <w:szCs w:val="20"/>
                <w:lang w:val="en-US"/>
              </w:rPr>
            </w:pPr>
          </w:p>
        </w:tc>
      </w:tr>
      <w:tr w:rsidR="00953D4A" w:rsidRPr="0075250D" w14:paraId="54E902A1" w14:textId="77777777" w:rsidTr="00FA7663">
        <w:trPr>
          <w:trHeight w:val="1175"/>
        </w:trPr>
        <w:tc>
          <w:tcPr>
            <w:tcW w:w="960" w:type="pct"/>
            <w:tcBorders>
              <w:bottom w:val="single" w:sz="4" w:space="0" w:color="auto"/>
            </w:tcBorders>
            <w:shd w:val="clear" w:color="auto" w:fill="FFF2CC"/>
            <w:vAlign w:val="center"/>
          </w:tcPr>
          <w:p w14:paraId="6EF85C6D" w14:textId="77777777" w:rsidR="00953D4A" w:rsidRPr="006B02FF" w:rsidRDefault="00953D4A" w:rsidP="00FA7663">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48FEAF84" w14:textId="77777777" w:rsidR="00953D4A" w:rsidRPr="0075250D" w:rsidRDefault="00953D4A" w:rsidP="00FA7663">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DA046C6"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8C80261"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6C10252B"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426ECBF8"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2F93D1EB" w14:textId="77777777" w:rsidR="00953D4A" w:rsidRPr="006B02FF" w:rsidRDefault="00953D4A" w:rsidP="00FA7663">
            <w:pPr>
              <w:tabs>
                <w:tab w:val="left" w:pos="204"/>
              </w:tabs>
              <w:spacing w:after="0"/>
              <w:jc w:val="center"/>
              <w:rPr>
                <w:rFonts w:ascii="Times New Roman" w:hAnsi="Times New Roman"/>
                <w:i/>
                <w:iCs/>
                <w:sz w:val="20"/>
                <w:szCs w:val="20"/>
              </w:rPr>
            </w:pPr>
            <w:r>
              <w:rPr>
                <w:rFonts w:ascii="Times New Roman" w:hAnsi="Times New Roman"/>
                <w:i/>
                <w:iCs/>
                <w:sz w:val="20"/>
                <w:szCs w:val="20"/>
              </w:rPr>
              <w:t>ОК 1, ОК 02, ОК 09, ОК 10</w:t>
            </w:r>
          </w:p>
        </w:tc>
      </w:tr>
      <w:tr w:rsidR="00953D4A" w:rsidRPr="0075250D" w14:paraId="26F66AD3" w14:textId="77777777" w:rsidTr="00FA7663">
        <w:tc>
          <w:tcPr>
            <w:tcW w:w="5000" w:type="pct"/>
            <w:gridSpan w:val="5"/>
            <w:shd w:val="clear" w:color="auto" w:fill="FFFFFF"/>
            <w:vAlign w:val="center"/>
          </w:tcPr>
          <w:p w14:paraId="0A16C7AA" w14:textId="77777777" w:rsidR="00953D4A" w:rsidRPr="00936F5B" w:rsidRDefault="00953D4A" w:rsidP="00FA7663">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953D4A" w:rsidRPr="0075250D" w14:paraId="594CA517" w14:textId="77777777" w:rsidTr="00FA7663">
        <w:trPr>
          <w:trHeight w:val="464"/>
        </w:trPr>
        <w:tc>
          <w:tcPr>
            <w:tcW w:w="960" w:type="pct"/>
            <w:vMerge w:val="restart"/>
            <w:shd w:val="clear" w:color="auto" w:fill="FFF2CC"/>
            <w:vAlign w:val="center"/>
          </w:tcPr>
          <w:p w14:paraId="566CDE9E" w14:textId="77777777" w:rsidR="00953D4A" w:rsidRPr="006B02FF"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29A5358E"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4204607A"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CF604A2"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451C8C4C"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733F2A74"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ОК 01, ОК 02</w:t>
            </w:r>
          </w:p>
        </w:tc>
      </w:tr>
      <w:tr w:rsidR="00953D4A" w:rsidRPr="0075250D" w14:paraId="42C4594A" w14:textId="77777777" w:rsidTr="00FA7663">
        <w:trPr>
          <w:trHeight w:val="464"/>
        </w:trPr>
        <w:tc>
          <w:tcPr>
            <w:tcW w:w="960" w:type="pct"/>
            <w:vMerge/>
            <w:shd w:val="clear" w:color="auto" w:fill="FFF2CC"/>
            <w:vAlign w:val="center"/>
          </w:tcPr>
          <w:p w14:paraId="6C66546B"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190BF"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8DABD3D"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A9A9C70"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8702EE8"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75250D" w14:paraId="32208334" w14:textId="77777777" w:rsidTr="00FA7663">
        <w:trPr>
          <w:trHeight w:val="464"/>
        </w:trPr>
        <w:tc>
          <w:tcPr>
            <w:tcW w:w="960" w:type="pct"/>
            <w:vMerge/>
            <w:shd w:val="clear" w:color="auto" w:fill="FFF2CC"/>
            <w:vAlign w:val="center"/>
          </w:tcPr>
          <w:p w14:paraId="01A25204"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B3106AB"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2D9B633"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52F8CEE"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C3E6E76"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936F5B" w14:paraId="19725B4D" w14:textId="77777777" w:rsidTr="00FA7663">
        <w:tc>
          <w:tcPr>
            <w:tcW w:w="5000" w:type="pct"/>
            <w:gridSpan w:val="5"/>
            <w:shd w:val="clear" w:color="auto" w:fill="FFFFFF"/>
          </w:tcPr>
          <w:p w14:paraId="24562FBE" w14:textId="77777777" w:rsidR="00953D4A" w:rsidRPr="00936F5B" w:rsidRDefault="00953D4A" w:rsidP="00FA7663">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953D4A" w:rsidRPr="0075250D" w14:paraId="399F7D61" w14:textId="77777777" w:rsidTr="00FA7663">
        <w:trPr>
          <w:trHeight w:val="464"/>
        </w:trPr>
        <w:tc>
          <w:tcPr>
            <w:tcW w:w="960" w:type="pct"/>
            <w:vMerge w:val="restart"/>
            <w:shd w:val="clear" w:color="auto" w:fill="FFF2CC"/>
            <w:vAlign w:val="center"/>
          </w:tcPr>
          <w:p w14:paraId="53255331" w14:textId="77777777" w:rsidR="00953D4A" w:rsidRPr="006B02FF"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59F55DCF"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351CB454"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293EC419"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67F5B4CB"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5825B50C"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ОК 03, ОК 07</w:t>
            </w:r>
          </w:p>
        </w:tc>
      </w:tr>
      <w:tr w:rsidR="00953D4A" w:rsidRPr="0075250D" w14:paraId="61BAB9F2" w14:textId="77777777" w:rsidTr="00FA7663">
        <w:trPr>
          <w:trHeight w:val="464"/>
        </w:trPr>
        <w:tc>
          <w:tcPr>
            <w:tcW w:w="960" w:type="pct"/>
            <w:vMerge/>
            <w:shd w:val="clear" w:color="auto" w:fill="FFF2CC"/>
            <w:vAlign w:val="center"/>
          </w:tcPr>
          <w:p w14:paraId="3699BAEB"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2A4AA8E"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22FD39E"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FD6198F"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139F4F87"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75250D" w14:paraId="7CCE9095" w14:textId="77777777" w:rsidTr="00FA7663">
        <w:trPr>
          <w:trHeight w:val="464"/>
        </w:trPr>
        <w:tc>
          <w:tcPr>
            <w:tcW w:w="960" w:type="pct"/>
            <w:vMerge/>
            <w:shd w:val="clear" w:color="auto" w:fill="FFF2CC"/>
            <w:vAlign w:val="center"/>
          </w:tcPr>
          <w:p w14:paraId="537C52D4"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38267A7"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CCF6D4D"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5CA0F192"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5605CA3"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936F5B" w14:paraId="253C3350" w14:textId="77777777" w:rsidTr="00FA7663">
        <w:tc>
          <w:tcPr>
            <w:tcW w:w="5000" w:type="pct"/>
            <w:gridSpan w:val="5"/>
            <w:shd w:val="clear" w:color="auto" w:fill="FFFFFF"/>
          </w:tcPr>
          <w:p w14:paraId="1B8DAD40" w14:textId="77777777" w:rsidR="00953D4A" w:rsidRPr="00936F5B" w:rsidRDefault="00953D4A" w:rsidP="00FA7663">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953D4A" w:rsidRPr="0075250D" w14:paraId="1AA201AC" w14:textId="77777777" w:rsidTr="00FA7663">
        <w:trPr>
          <w:trHeight w:val="464"/>
        </w:trPr>
        <w:tc>
          <w:tcPr>
            <w:tcW w:w="960" w:type="pct"/>
            <w:vMerge w:val="restart"/>
            <w:shd w:val="clear" w:color="auto" w:fill="FFF2CC"/>
            <w:vAlign w:val="center"/>
          </w:tcPr>
          <w:p w14:paraId="11894D58" w14:textId="77777777" w:rsidR="00953D4A" w:rsidRPr="006B02FF"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r w:rsidRPr="006B02FF">
              <w:rPr>
                <w:rFonts w:ascii="Times New Roman" w:hAnsi="Times New Roman"/>
                <w:b/>
                <w:bCs/>
                <w:sz w:val="20"/>
                <w:szCs w:val="20"/>
              </w:rPr>
              <w:lastRenderedPageBreak/>
              <w:t xml:space="preserve">компетенция </w:t>
            </w:r>
            <w:r>
              <w:rPr>
                <w:rFonts w:ascii="Times New Roman" w:hAnsi="Times New Roman"/>
                <w:b/>
                <w:bCs/>
                <w:sz w:val="20"/>
                <w:szCs w:val="20"/>
              </w:rPr>
              <w:t>4</w:t>
            </w:r>
          </w:p>
          <w:p w14:paraId="5B68F52B"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64926868"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lastRenderedPageBreak/>
              <w:t>+/–</w:t>
            </w:r>
          </w:p>
        </w:tc>
        <w:tc>
          <w:tcPr>
            <w:tcW w:w="589" w:type="pct"/>
            <w:vMerge w:val="restart"/>
            <w:shd w:val="clear" w:color="auto" w:fill="FFF2CC"/>
            <w:vAlign w:val="center"/>
          </w:tcPr>
          <w:p w14:paraId="5FBC4C4D"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55C7FCBD"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7437C589"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ОК 04, ОК 05</w:t>
            </w:r>
          </w:p>
        </w:tc>
      </w:tr>
      <w:tr w:rsidR="00953D4A" w:rsidRPr="0075250D" w14:paraId="475FC26B" w14:textId="77777777" w:rsidTr="00FA7663">
        <w:trPr>
          <w:trHeight w:val="464"/>
        </w:trPr>
        <w:tc>
          <w:tcPr>
            <w:tcW w:w="960" w:type="pct"/>
            <w:vMerge/>
            <w:shd w:val="clear" w:color="auto" w:fill="FFF2CC"/>
            <w:vAlign w:val="center"/>
          </w:tcPr>
          <w:p w14:paraId="5426E259"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2C65961"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E5FD167"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7CF13D4C"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4DC9877E"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936F5B" w14:paraId="36653D44" w14:textId="77777777" w:rsidTr="00FA7663">
        <w:tc>
          <w:tcPr>
            <w:tcW w:w="5000" w:type="pct"/>
            <w:gridSpan w:val="5"/>
            <w:shd w:val="clear" w:color="auto" w:fill="FFFFFF"/>
            <w:vAlign w:val="center"/>
          </w:tcPr>
          <w:p w14:paraId="3FB24DF3" w14:textId="77777777" w:rsidR="00953D4A" w:rsidRPr="00936F5B" w:rsidRDefault="00953D4A" w:rsidP="00FA7663">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953D4A" w:rsidRPr="0075250D" w14:paraId="0139CCB8" w14:textId="77777777" w:rsidTr="00FA7663">
        <w:trPr>
          <w:trHeight w:val="464"/>
        </w:trPr>
        <w:tc>
          <w:tcPr>
            <w:tcW w:w="960" w:type="pct"/>
            <w:vMerge w:val="restart"/>
            <w:shd w:val="clear" w:color="auto" w:fill="FFF2CC"/>
            <w:vAlign w:val="center"/>
          </w:tcPr>
          <w:p w14:paraId="64EC394F" w14:textId="77777777" w:rsidR="00953D4A" w:rsidRPr="006B02FF"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555F8335" w14:textId="77777777" w:rsidR="00953D4A" w:rsidRPr="0075250D" w:rsidRDefault="00953D4A" w:rsidP="00FA7663">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4C397D97"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5493F4ED"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4B281797"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5C1DE07C"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ОК 02, ОК 03, ОК 09, ОК 11</w:t>
            </w:r>
          </w:p>
        </w:tc>
      </w:tr>
      <w:tr w:rsidR="00953D4A" w:rsidRPr="0075250D" w14:paraId="228B3402" w14:textId="77777777" w:rsidTr="00FA7663">
        <w:trPr>
          <w:trHeight w:val="464"/>
        </w:trPr>
        <w:tc>
          <w:tcPr>
            <w:tcW w:w="960" w:type="pct"/>
            <w:vMerge/>
            <w:shd w:val="clear" w:color="auto" w:fill="FFF2CC"/>
            <w:vAlign w:val="center"/>
          </w:tcPr>
          <w:p w14:paraId="216F4FE4"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6589547"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F6393A8" w14:textId="77777777" w:rsidR="00953D4A" w:rsidRPr="0075250D" w:rsidRDefault="00953D4A" w:rsidP="00FA7663">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A246182" w14:textId="77777777" w:rsidR="00953D4A" w:rsidRPr="0075250D" w:rsidRDefault="00953D4A" w:rsidP="00FA7663">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0BD8B06" w14:textId="77777777" w:rsidR="00953D4A" w:rsidRPr="0075250D" w:rsidRDefault="00953D4A" w:rsidP="00FA7663">
            <w:pPr>
              <w:tabs>
                <w:tab w:val="left" w:pos="204"/>
              </w:tabs>
              <w:spacing w:after="0"/>
              <w:jc w:val="center"/>
              <w:rPr>
                <w:rFonts w:ascii="Times New Roman" w:hAnsi="Times New Roman"/>
                <w:sz w:val="20"/>
                <w:szCs w:val="20"/>
              </w:rPr>
            </w:pPr>
          </w:p>
        </w:tc>
      </w:tr>
      <w:tr w:rsidR="00953D4A" w:rsidRPr="00936F5B" w14:paraId="0DFBEAE0" w14:textId="77777777" w:rsidTr="00FA7663">
        <w:tc>
          <w:tcPr>
            <w:tcW w:w="5000" w:type="pct"/>
            <w:gridSpan w:val="5"/>
            <w:shd w:val="clear" w:color="auto" w:fill="FFFFFF"/>
            <w:vAlign w:val="center"/>
          </w:tcPr>
          <w:p w14:paraId="5156E780" w14:textId="77777777" w:rsidR="00953D4A" w:rsidRPr="00936F5B" w:rsidRDefault="00953D4A" w:rsidP="00FA7663">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953D4A" w:rsidRPr="0075250D" w14:paraId="3847A83C" w14:textId="77777777" w:rsidTr="00FA7663">
        <w:trPr>
          <w:trHeight w:val="1079"/>
        </w:trPr>
        <w:tc>
          <w:tcPr>
            <w:tcW w:w="960" w:type="pct"/>
            <w:shd w:val="clear" w:color="auto" w:fill="FFF2CC"/>
            <w:vAlign w:val="center"/>
          </w:tcPr>
          <w:p w14:paraId="146E50E5" w14:textId="77777777" w:rsidR="00953D4A" w:rsidRPr="007C3260"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14:paraId="67221989"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sz w:val="20"/>
                <w:szCs w:val="20"/>
              </w:rPr>
              <w:t xml:space="preserve">Использование </w:t>
            </w:r>
            <w:r w:rsidRPr="002C7F6D">
              <w:rPr>
                <w:rFonts w:ascii="Times New Roman" w:hAnsi="Times New Roman"/>
                <w:bCs/>
                <w:sz w:val="20"/>
                <w:szCs w:val="20"/>
              </w:rPr>
              <w:t>информационно-коммуникационных технологий (ИКТ)</w:t>
            </w:r>
          </w:p>
        </w:tc>
        <w:tc>
          <w:tcPr>
            <w:tcW w:w="589" w:type="pct"/>
            <w:shd w:val="clear" w:color="auto" w:fill="FFF2CC"/>
            <w:vAlign w:val="center"/>
          </w:tcPr>
          <w:p w14:paraId="223A8D64"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14:paraId="3B4EE907"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14:paraId="5D4E981E"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14:paraId="2B2EAA4A" w14:textId="77777777" w:rsidR="00953D4A" w:rsidRPr="0075250D" w:rsidRDefault="00953D4A" w:rsidP="00FA7663">
            <w:pPr>
              <w:tabs>
                <w:tab w:val="left" w:pos="204"/>
              </w:tabs>
              <w:spacing w:after="0"/>
              <w:jc w:val="center"/>
              <w:rPr>
                <w:rFonts w:ascii="Times New Roman" w:hAnsi="Times New Roman"/>
                <w:sz w:val="20"/>
                <w:szCs w:val="20"/>
              </w:rPr>
            </w:pPr>
            <w:r>
              <w:rPr>
                <w:rFonts w:ascii="Times New Roman" w:hAnsi="Times New Roman"/>
                <w:i/>
                <w:iCs/>
                <w:sz w:val="20"/>
                <w:szCs w:val="20"/>
              </w:rPr>
              <w:t>ОК 09</w:t>
            </w:r>
          </w:p>
        </w:tc>
      </w:tr>
      <w:tr w:rsidR="00953D4A" w:rsidRPr="0075250D" w14:paraId="1B978C70" w14:textId="77777777" w:rsidTr="00FA7663">
        <w:trPr>
          <w:trHeight w:val="1079"/>
        </w:trPr>
        <w:tc>
          <w:tcPr>
            <w:tcW w:w="5000" w:type="pct"/>
            <w:gridSpan w:val="5"/>
            <w:shd w:val="clear" w:color="auto" w:fill="FFFFFF"/>
            <w:vAlign w:val="center"/>
          </w:tcPr>
          <w:p w14:paraId="300DC6FC" w14:textId="77777777" w:rsidR="00953D4A" w:rsidRPr="0075250D" w:rsidRDefault="00953D4A" w:rsidP="00FA7663">
            <w:pPr>
              <w:tabs>
                <w:tab w:val="left" w:pos="204"/>
              </w:tabs>
              <w:spacing w:after="0"/>
              <w:rPr>
                <w:rFonts w:ascii="Times New Roman" w:hAnsi="Times New Roman"/>
                <w:b/>
                <w:bCs/>
                <w:sz w:val="20"/>
                <w:szCs w:val="20"/>
              </w:rPr>
            </w:pPr>
            <w:r w:rsidRPr="0075250D">
              <w:rPr>
                <w:rFonts w:ascii="Times New Roman" w:hAnsi="Times New Roman"/>
                <w:b/>
                <w:bCs/>
                <w:sz w:val="20"/>
                <w:szCs w:val="20"/>
              </w:rPr>
              <w:t xml:space="preserve">Описание: </w:t>
            </w:r>
            <w:r w:rsidRPr="002C7F6D">
              <w:rPr>
                <w:rFonts w:ascii="Times New Roman" w:hAnsi="Times New Roman"/>
                <w:color w:val="000000"/>
                <w:sz w:val="18"/>
                <w:szCs w:val="18"/>
              </w:rPr>
              <w:t>Способен</w:t>
            </w:r>
            <w:r>
              <w:rPr>
                <w:rFonts w:ascii="Times New Roman" w:hAnsi="Times New Roman"/>
                <w:color w:val="000000"/>
                <w:sz w:val="18"/>
                <w:szCs w:val="18"/>
              </w:rPr>
              <w:t xml:space="preserve"> </w:t>
            </w:r>
            <w:r w:rsidRPr="002C7F6D">
              <w:rPr>
                <w:rFonts w:ascii="Times New Roman" w:hAnsi="Times New Roman"/>
                <w:color w:val="000000"/>
                <w:sz w:val="18"/>
                <w:szCs w:val="18"/>
              </w:rPr>
              <w:t>уверенно, эффективно и безопасно выбирать и применять инфокоммуникационные технологии</w:t>
            </w:r>
            <w:r>
              <w:rPr>
                <w:rFonts w:ascii="Times New Roman" w:hAnsi="Times New Roman"/>
                <w:color w:val="000000"/>
                <w:sz w:val="18"/>
                <w:szCs w:val="18"/>
              </w:rPr>
              <w:t xml:space="preserve"> (</w:t>
            </w:r>
            <w:r w:rsidRPr="007C3260">
              <w:rPr>
                <w:rFonts w:ascii="Times New Roman" w:hAnsi="Times New Roman"/>
                <w:color w:val="000000"/>
                <w:sz w:val="18"/>
                <w:szCs w:val="18"/>
              </w:rPr>
              <w:t>поиск информации, использование цифровых устройств, использование функционала социальных сетей, кр</w:t>
            </w:r>
            <w:r>
              <w:rPr>
                <w:rFonts w:ascii="Times New Roman" w:hAnsi="Times New Roman"/>
                <w:color w:val="000000"/>
                <w:sz w:val="18"/>
                <w:szCs w:val="18"/>
              </w:rPr>
              <w:t xml:space="preserve">итическое восприятие информации </w:t>
            </w:r>
            <w:r w:rsidRPr="007C3260">
              <w:rPr>
                <w:rFonts w:ascii="Times New Roman" w:hAnsi="Times New Roman"/>
                <w:color w:val="000000"/>
                <w:sz w:val="18"/>
                <w:szCs w:val="18"/>
              </w:rPr>
              <w:t xml:space="preserve"> и пр.)</w:t>
            </w:r>
          </w:p>
        </w:tc>
      </w:tr>
      <w:tr w:rsidR="00953D4A" w:rsidRPr="0075250D" w14:paraId="77040857" w14:textId="77777777" w:rsidTr="00FA7663">
        <w:trPr>
          <w:trHeight w:val="1079"/>
        </w:trPr>
        <w:tc>
          <w:tcPr>
            <w:tcW w:w="960" w:type="pct"/>
            <w:shd w:val="clear" w:color="auto" w:fill="FFF2CC"/>
            <w:vAlign w:val="center"/>
          </w:tcPr>
          <w:p w14:paraId="1FF364D4" w14:textId="77777777" w:rsidR="00953D4A" w:rsidRPr="007C3260" w:rsidRDefault="00953D4A" w:rsidP="00FA7663">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14:paraId="576FDF13" w14:textId="77777777" w:rsidR="00953D4A" w:rsidRPr="0075250D" w:rsidRDefault="00953D4A" w:rsidP="00FA7663">
            <w:pPr>
              <w:tabs>
                <w:tab w:val="left" w:pos="204"/>
              </w:tabs>
              <w:spacing w:after="0"/>
              <w:rPr>
                <w:rFonts w:ascii="Times New Roman" w:hAnsi="Times New Roman"/>
                <w:b/>
                <w:bCs/>
                <w:sz w:val="20"/>
                <w:szCs w:val="20"/>
              </w:rPr>
            </w:pPr>
            <w:r w:rsidRPr="007C3260">
              <w:rPr>
                <w:rFonts w:ascii="Times New Roman" w:hAnsi="Times New Roman"/>
                <w:sz w:val="20"/>
                <w:szCs w:val="20"/>
              </w:rPr>
              <w:t>Финансовая грамотность</w:t>
            </w:r>
          </w:p>
        </w:tc>
        <w:tc>
          <w:tcPr>
            <w:tcW w:w="589" w:type="pct"/>
            <w:shd w:val="clear" w:color="auto" w:fill="FFF2CC"/>
            <w:vAlign w:val="center"/>
          </w:tcPr>
          <w:p w14:paraId="79CDAF5F"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14:paraId="62CDB6B0"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14:paraId="08E65C6D" w14:textId="77777777" w:rsidR="00953D4A" w:rsidRPr="0075250D" w:rsidRDefault="00953D4A" w:rsidP="00FA7663">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14:paraId="087476F3" w14:textId="77777777" w:rsidR="00953D4A" w:rsidRPr="0075250D" w:rsidRDefault="00953D4A" w:rsidP="00FA7663">
            <w:pPr>
              <w:tabs>
                <w:tab w:val="left" w:pos="204"/>
              </w:tabs>
              <w:spacing w:after="0"/>
              <w:jc w:val="center"/>
              <w:rPr>
                <w:rFonts w:ascii="Times New Roman" w:hAnsi="Times New Roman"/>
                <w:b/>
                <w:bCs/>
                <w:sz w:val="20"/>
                <w:szCs w:val="20"/>
              </w:rPr>
            </w:pPr>
            <w:r w:rsidRPr="007C3260">
              <w:rPr>
                <w:rFonts w:ascii="Times New Roman" w:hAnsi="Times New Roman"/>
                <w:i/>
                <w:iCs/>
                <w:sz w:val="20"/>
                <w:szCs w:val="20"/>
              </w:rPr>
              <w:t>ОК 11</w:t>
            </w:r>
          </w:p>
        </w:tc>
      </w:tr>
      <w:tr w:rsidR="00953D4A" w:rsidRPr="0075250D" w14:paraId="31073231" w14:textId="77777777" w:rsidTr="00FA7663">
        <w:tc>
          <w:tcPr>
            <w:tcW w:w="5000" w:type="pct"/>
            <w:gridSpan w:val="5"/>
            <w:shd w:val="clear" w:color="auto" w:fill="FFFFFF"/>
            <w:vAlign w:val="center"/>
          </w:tcPr>
          <w:p w14:paraId="70C0D70E" w14:textId="77777777" w:rsidR="00953D4A" w:rsidRPr="00B23626" w:rsidRDefault="00953D4A" w:rsidP="00FA7663">
            <w:pPr>
              <w:tabs>
                <w:tab w:val="left" w:pos="204"/>
              </w:tabs>
              <w:spacing w:after="0"/>
              <w:rPr>
                <w:rFonts w:ascii="Times New Roman" w:hAnsi="Times New Roman"/>
                <w:color w:val="000000"/>
                <w:sz w:val="18"/>
                <w:szCs w:val="18"/>
              </w:rPr>
            </w:pPr>
            <w:r w:rsidRPr="00B23626">
              <w:rPr>
                <w:rFonts w:ascii="Times New Roman" w:hAnsi="Times New Roman"/>
                <w:b/>
                <w:color w:val="000000"/>
                <w:sz w:val="20"/>
                <w:szCs w:val="20"/>
              </w:rPr>
              <w:t>Описание:</w:t>
            </w:r>
            <w:r w:rsidRPr="00B23626">
              <w:rPr>
                <w:rFonts w:ascii="Times New Roman" w:hAnsi="Times New Roman"/>
                <w:color w:val="000000"/>
                <w:sz w:val="18"/>
                <w:szCs w:val="18"/>
              </w:rPr>
              <w:t xml:space="preserve"> </w:t>
            </w:r>
            <w:r>
              <w:rPr>
                <w:rFonts w:ascii="Times New Roman" w:hAnsi="Times New Roman"/>
                <w:color w:val="000000"/>
                <w:sz w:val="18"/>
                <w:szCs w:val="18"/>
              </w:rPr>
              <w:t>С</w:t>
            </w:r>
            <w:r w:rsidRPr="007C3260">
              <w:rPr>
                <w:rFonts w:ascii="Times New Roman" w:hAnsi="Times New Roman"/>
                <w:color w:val="000000"/>
                <w:sz w:val="18"/>
                <w:szCs w:val="18"/>
              </w:rPr>
              <w:t>пособен высказывать информированные суждения и принимать эффективные решения в отношении использования денег и управления ими</w:t>
            </w:r>
            <w:r>
              <w:rPr>
                <w:rFonts w:ascii="Times New Roman" w:hAnsi="Times New Roman"/>
                <w:color w:val="000000"/>
                <w:sz w:val="18"/>
                <w:szCs w:val="18"/>
              </w:rPr>
              <w:t xml:space="preserve">; </w:t>
            </w:r>
            <w:r w:rsidRPr="00B23626">
              <w:rPr>
                <w:rFonts w:ascii="Times New Roman" w:hAnsi="Times New Roman"/>
                <w:color w:val="000000"/>
                <w:sz w:val="18"/>
                <w:szCs w:val="18"/>
              </w:rPr>
              <w:t xml:space="preserve"> эффективно использовать знания и навыки по управлению финансовыми ресурсами для достижения долгосрочной финансовой стабильности.</w:t>
            </w:r>
          </w:p>
        </w:tc>
      </w:tr>
    </w:tbl>
    <w:p w14:paraId="2DBE62E0"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7BE3FEB1" w14:textId="692877EC" w:rsidR="00D539DF" w:rsidRPr="00936F5B" w:rsidRDefault="001B5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66157EF" wp14:editId="20369615">
                <wp:extent cx="222250" cy="143510"/>
                <wp:effectExtent l="13970" t="15240" r="11430" b="1270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AD497B4"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NcgujVP&#10;AgAAWgQAAA4AAAAAAAAAAAAAAAAALgIAAGRycy9lMm9Eb2MueG1sUEsBAi0AFAAGAAgAAAAhAPHM&#10;DDHXAAAAAwEAAA8AAAAAAAAAAAAAAAAAqQQAAGRycy9kb3ducmV2LnhtbFBLBQYAAAAABAAEAPMA&#10;AACt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74AECBE7" w14:textId="56C3E3DC" w:rsidR="00D539DF" w:rsidRDefault="001B5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E50B593" wp14:editId="3E8A3299">
                <wp:extent cx="222250" cy="144145"/>
                <wp:effectExtent l="13970" t="6985" r="11430" b="1079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CA5477D"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7BB7D2BB"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p w14:paraId="561C5AA0"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14:paraId="18CD8E5C"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03. Планировать и реализовывать собственное профессиональное и личностное развитие.</w:t>
      </w:r>
    </w:p>
    <w:p w14:paraId="20DB17EC"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14:paraId="10316A91"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14:paraId="52D1E822"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14:paraId="59C347AD"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p w14:paraId="33A1A432" w14:textId="7A98D437" w:rsidR="00037B44" w:rsidRPr="00037B44" w:rsidRDefault="00037B44" w:rsidP="00037B44">
      <w:pPr>
        <w:rPr>
          <w:rFonts w:ascii="Times New Roman" w:hAnsi="Times New Roman"/>
          <w:sz w:val="24"/>
          <w:szCs w:val="24"/>
        </w:rPr>
      </w:pPr>
      <w:r w:rsidRPr="00037B44">
        <w:rPr>
          <w:rFonts w:ascii="Times New Roman" w:hAnsi="Times New Roman"/>
          <w:sz w:val="24"/>
          <w:szCs w:val="24"/>
        </w:rPr>
        <w:t xml:space="preserve">ОК 08. Использовать средства физической культуры для </w:t>
      </w:r>
      <w:r w:rsidR="00C15827" w:rsidRPr="00037B44">
        <w:rPr>
          <w:rFonts w:ascii="Times New Roman" w:hAnsi="Times New Roman"/>
          <w:sz w:val="24"/>
          <w:szCs w:val="24"/>
        </w:rPr>
        <w:t>сохранения</w:t>
      </w:r>
      <w:r w:rsidRPr="00037B44">
        <w:rPr>
          <w:rFonts w:ascii="Times New Roman" w:hAnsi="Times New Roman"/>
          <w:sz w:val="24"/>
          <w:szCs w:val="24"/>
        </w:rPr>
        <w:t xml:space="preserve"> и укрепления здоровья в процессе профессиональной деятельности и поддержания необходимого уровня физической подготовленности.</w:t>
      </w:r>
    </w:p>
    <w:p w14:paraId="5B24DEAA"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09. Использовать информационные технологии в профессиональной деятельности.</w:t>
      </w:r>
    </w:p>
    <w:p w14:paraId="307F0B0E"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10. Пользоваться профессиональной документацией на государственном и иностранном языке.</w:t>
      </w:r>
    </w:p>
    <w:p w14:paraId="14D7F620" w14:textId="77777777" w:rsidR="00037B44" w:rsidRPr="00037B44" w:rsidRDefault="00037B44" w:rsidP="00037B44">
      <w:pPr>
        <w:rPr>
          <w:rFonts w:ascii="Times New Roman" w:hAnsi="Times New Roman"/>
          <w:sz w:val="24"/>
          <w:szCs w:val="24"/>
        </w:rPr>
      </w:pPr>
      <w:r w:rsidRPr="00037B44">
        <w:rPr>
          <w:rFonts w:ascii="Times New Roman" w:hAnsi="Times New Roman"/>
          <w:sz w:val="24"/>
          <w:szCs w:val="24"/>
        </w:rPr>
        <w:t>ОК 11. Планировать предпринимательскую деятельность в профессиональной сфере.</w:t>
      </w:r>
    </w:p>
    <w:p w14:paraId="70D143A4" w14:textId="77777777" w:rsidR="00D539DF" w:rsidRDefault="00D539DF" w:rsidP="00D539DF">
      <w:pPr>
        <w:ind w:firstLine="709"/>
        <w:jc w:val="both"/>
        <w:rPr>
          <w:rFonts w:ascii="Times New Roman" w:hAnsi="Times New Roman"/>
          <w:sz w:val="24"/>
          <w:szCs w:val="24"/>
        </w:rPr>
      </w:pPr>
    </w:p>
    <w:p w14:paraId="271CEBFB" w14:textId="77777777" w:rsidR="00D539DF" w:rsidRDefault="00D539DF" w:rsidP="00D539DF">
      <w:pPr>
        <w:ind w:firstLine="709"/>
        <w:jc w:val="both"/>
        <w:rPr>
          <w:rFonts w:ascii="Times New Roman" w:hAnsi="Times New Roman"/>
          <w:sz w:val="24"/>
          <w:szCs w:val="24"/>
        </w:rPr>
      </w:pPr>
    </w:p>
    <w:p w14:paraId="1B95CA56" w14:textId="77777777" w:rsidR="00D539DF" w:rsidRDefault="00D539DF" w:rsidP="00D539DF">
      <w:pPr>
        <w:jc w:val="center"/>
        <w:rPr>
          <w:rFonts w:ascii="Times New Roman" w:hAnsi="Times New Roman"/>
          <w:b/>
          <w:bCs/>
          <w:sz w:val="24"/>
          <w:szCs w:val="24"/>
        </w:rPr>
      </w:pPr>
    </w:p>
    <w:p w14:paraId="5C800A06" w14:textId="2E891376" w:rsidR="006B4EDD" w:rsidRDefault="006B4EDD" w:rsidP="00D539DF">
      <w:pPr>
        <w:jc w:val="center"/>
        <w:rPr>
          <w:rFonts w:ascii="Times New Roman" w:hAnsi="Times New Roman"/>
          <w:b/>
          <w:bCs/>
          <w:sz w:val="24"/>
          <w:szCs w:val="24"/>
        </w:rPr>
      </w:pPr>
    </w:p>
    <w:p w14:paraId="5BBC7087" w14:textId="77777777" w:rsidR="00DF3707" w:rsidRDefault="00DF3707" w:rsidP="00D539DF">
      <w:pPr>
        <w:jc w:val="center"/>
        <w:rPr>
          <w:rFonts w:ascii="Times New Roman" w:hAnsi="Times New Roman"/>
          <w:b/>
          <w:bCs/>
          <w:sz w:val="24"/>
          <w:szCs w:val="24"/>
        </w:rPr>
      </w:pPr>
    </w:p>
    <w:p w14:paraId="370D7EA4"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CE52C4" w14:paraId="5002BB27" w14:textId="77777777" w:rsidTr="00D539DF">
        <w:trPr>
          <w:trHeight w:val="416"/>
        </w:trPr>
        <w:tc>
          <w:tcPr>
            <w:tcW w:w="3750" w:type="pct"/>
            <w:shd w:val="clear" w:color="auto" w:fill="FFFFFF"/>
            <w:vAlign w:val="center"/>
            <w:hideMark/>
          </w:tcPr>
          <w:p w14:paraId="1BC03A17"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38813609"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6185887D" w14:textId="77777777" w:rsidTr="00D539DF">
        <w:trPr>
          <w:trHeight w:val="1095"/>
        </w:trPr>
        <w:tc>
          <w:tcPr>
            <w:tcW w:w="3750" w:type="pct"/>
            <w:vAlign w:val="center"/>
            <w:hideMark/>
          </w:tcPr>
          <w:p w14:paraId="13D2B6BD"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15B935E6"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7D5565BC"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502CCB71"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39F04A56" w14:textId="77777777" w:rsidTr="007C1D27">
        <w:trPr>
          <w:trHeight w:val="1270"/>
        </w:trPr>
        <w:tc>
          <w:tcPr>
            <w:tcW w:w="3750" w:type="pct"/>
            <w:vAlign w:val="center"/>
            <w:hideMark/>
          </w:tcPr>
          <w:p w14:paraId="5AD20677"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464EE204"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5B4184AD"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7B8BB6C9"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0EA1EA25" w14:textId="77777777" w:rsidTr="007C1D27">
        <w:trPr>
          <w:trHeight w:val="703"/>
        </w:trPr>
        <w:tc>
          <w:tcPr>
            <w:tcW w:w="3750" w:type="pct"/>
            <w:vAlign w:val="center"/>
            <w:hideMark/>
          </w:tcPr>
          <w:p w14:paraId="52608EE5"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5D56D63C"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67659CFA"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40441337"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74A033A7"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DEF44" w14:textId="77777777" w:rsidR="00F40B3B" w:rsidRDefault="00F40B3B" w:rsidP="0018331B">
      <w:pPr>
        <w:spacing w:after="0" w:line="240" w:lineRule="auto"/>
      </w:pPr>
      <w:r>
        <w:separator/>
      </w:r>
    </w:p>
  </w:endnote>
  <w:endnote w:type="continuationSeparator" w:id="0">
    <w:p w14:paraId="0C7A5AF1" w14:textId="77777777" w:rsidR="00F40B3B" w:rsidRDefault="00F40B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C537"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CD5893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95E5" w14:textId="3CF9F9F1" w:rsidR="0037301B" w:rsidRDefault="0037301B" w:rsidP="00285FE4">
    <w:pPr>
      <w:pStyle w:val="a5"/>
      <w:jc w:val="right"/>
    </w:pPr>
    <w:r>
      <w:fldChar w:fldCharType="begin"/>
    </w:r>
    <w:r>
      <w:instrText>PAGE   \* MERGEFORMAT</w:instrText>
    </w:r>
    <w:r>
      <w:fldChar w:fldCharType="separate"/>
    </w:r>
    <w:r w:rsidR="00796AC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838A8" w14:textId="77777777" w:rsidR="00F40B3B" w:rsidRDefault="00F40B3B" w:rsidP="0018331B">
      <w:pPr>
        <w:spacing w:after="0" w:line="240" w:lineRule="auto"/>
      </w:pPr>
      <w:r>
        <w:separator/>
      </w:r>
    </w:p>
  </w:footnote>
  <w:footnote w:type="continuationSeparator" w:id="0">
    <w:p w14:paraId="3EFF0ED3" w14:textId="77777777" w:rsidR="00F40B3B" w:rsidRDefault="00F40B3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37B44"/>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D8C"/>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1FA"/>
    <w:rsid w:val="00106493"/>
    <w:rsid w:val="00106D52"/>
    <w:rsid w:val="00106DEE"/>
    <w:rsid w:val="0011210C"/>
    <w:rsid w:val="001125AB"/>
    <w:rsid w:val="001137ED"/>
    <w:rsid w:val="00113BCB"/>
    <w:rsid w:val="00114339"/>
    <w:rsid w:val="00115FCF"/>
    <w:rsid w:val="0011635F"/>
    <w:rsid w:val="001163D3"/>
    <w:rsid w:val="001201E7"/>
    <w:rsid w:val="00120AA6"/>
    <w:rsid w:val="00120FDF"/>
    <w:rsid w:val="00121851"/>
    <w:rsid w:val="00121FD5"/>
    <w:rsid w:val="001249C7"/>
    <w:rsid w:val="00125145"/>
    <w:rsid w:val="001252A1"/>
    <w:rsid w:val="00125D2A"/>
    <w:rsid w:val="00126129"/>
    <w:rsid w:val="001274AD"/>
    <w:rsid w:val="001278CB"/>
    <w:rsid w:val="00130CB4"/>
    <w:rsid w:val="0013136B"/>
    <w:rsid w:val="00131AA9"/>
    <w:rsid w:val="00133448"/>
    <w:rsid w:val="0013351E"/>
    <w:rsid w:val="001355FB"/>
    <w:rsid w:val="00135E53"/>
    <w:rsid w:val="00136D8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55D4"/>
    <w:rsid w:val="00156172"/>
    <w:rsid w:val="00156904"/>
    <w:rsid w:val="001601AB"/>
    <w:rsid w:val="00163130"/>
    <w:rsid w:val="001644B0"/>
    <w:rsid w:val="00164A5A"/>
    <w:rsid w:val="00166015"/>
    <w:rsid w:val="001663BC"/>
    <w:rsid w:val="001663C1"/>
    <w:rsid w:val="001716A0"/>
    <w:rsid w:val="001721D6"/>
    <w:rsid w:val="00172F73"/>
    <w:rsid w:val="00175217"/>
    <w:rsid w:val="001753A4"/>
    <w:rsid w:val="00175B15"/>
    <w:rsid w:val="001762AF"/>
    <w:rsid w:val="001802E1"/>
    <w:rsid w:val="00180EE3"/>
    <w:rsid w:val="00181452"/>
    <w:rsid w:val="00181FF3"/>
    <w:rsid w:val="0018249B"/>
    <w:rsid w:val="001824B1"/>
    <w:rsid w:val="0018331B"/>
    <w:rsid w:val="00184334"/>
    <w:rsid w:val="0018627D"/>
    <w:rsid w:val="00190246"/>
    <w:rsid w:val="00190773"/>
    <w:rsid w:val="00190E0E"/>
    <w:rsid w:val="0019231C"/>
    <w:rsid w:val="001925B9"/>
    <w:rsid w:val="00192BFC"/>
    <w:rsid w:val="00193180"/>
    <w:rsid w:val="00193438"/>
    <w:rsid w:val="00194041"/>
    <w:rsid w:val="00194BA2"/>
    <w:rsid w:val="00194C26"/>
    <w:rsid w:val="0019502B"/>
    <w:rsid w:val="0019621B"/>
    <w:rsid w:val="00196CA1"/>
    <w:rsid w:val="001970E9"/>
    <w:rsid w:val="0019755F"/>
    <w:rsid w:val="0019785C"/>
    <w:rsid w:val="001A06E7"/>
    <w:rsid w:val="001A07DA"/>
    <w:rsid w:val="001A0F32"/>
    <w:rsid w:val="001A5114"/>
    <w:rsid w:val="001A6348"/>
    <w:rsid w:val="001A7460"/>
    <w:rsid w:val="001B0A68"/>
    <w:rsid w:val="001B0ED3"/>
    <w:rsid w:val="001B191A"/>
    <w:rsid w:val="001B49DA"/>
    <w:rsid w:val="001B4CEC"/>
    <w:rsid w:val="001B5694"/>
    <w:rsid w:val="001B5730"/>
    <w:rsid w:val="001B5B22"/>
    <w:rsid w:val="001B693E"/>
    <w:rsid w:val="001B6B75"/>
    <w:rsid w:val="001B6E60"/>
    <w:rsid w:val="001B7D86"/>
    <w:rsid w:val="001C05C3"/>
    <w:rsid w:val="001C1804"/>
    <w:rsid w:val="001C4409"/>
    <w:rsid w:val="001C4754"/>
    <w:rsid w:val="001C4B4D"/>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99C"/>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AB9"/>
    <w:rsid w:val="002143A6"/>
    <w:rsid w:val="00215293"/>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191"/>
    <w:rsid w:val="00250560"/>
    <w:rsid w:val="0025058A"/>
    <w:rsid w:val="002510F4"/>
    <w:rsid w:val="002512A8"/>
    <w:rsid w:val="00251A9B"/>
    <w:rsid w:val="002528DF"/>
    <w:rsid w:val="00252A52"/>
    <w:rsid w:val="002542C0"/>
    <w:rsid w:val="00254C96"/>
    <w:rsid w:val="00256D5B"/>
    <w:rsid w:val="00260B23"/>
    <w:rsid w:val="00262EAA"/>
    <w:rsid w:val="00264E25"/>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399"/>
    <w:rsid w:val="002B5C49"/>
    <w:rsid w:val="002C0CB9"/>
    <w:rsid w:val="002C4887"/>
    <w:rsid w:val="002C4B99"/>
    <w:rsid w:val="002C4E8B"/>
    <w:rsid w:val="002C75C0"/>
    <w:rsid w:val="002C799E"/>
    <w:rsid w:val="002D0ABF"/>
    <w:rsid w:val="002D0F7F"/>
    <w:rsid w:val="002D1E9D"/>
    <w:rsid w:val="002D2E6F"/>
    <w:rsid w:val="002D30D8"/>
    <w:rsid w:val="002D348A"/>
    <w:rsid w:val="002D3BE9"/>
    <w:rsid w:val="002E0155"/>
    <w:rsid w:val="002E0718"/>
    <w:rsid w:val="002E32BD"/>
    <w:rsid w:val="002E3ABA"/>
    <w:rsid w:val="002E3B9A"/>
    <w:rsid w:val="002E3CAF"/>
    <w:rsid w:val="002E4EAA"/>
    <w:rsid w:val="002E5391"/>
    <w:rsid w:val="002F01DC"/>
    <w:rsid w:val="002F15A8"/>
    <w:rsid w:val="002F19C8"/>
    <w:rsid w:val="002F2726"/>
    <w:rsid w:val="002F308B"/>
    <w:rsid w:val="002F402E"/>
    <w:rsid w:val="002F4393"/>
    <w:rsid w:val="002F43AA"/>
    <w:rsid w:val="002F4A52"/>
    <w:rsid w:val="002F600E"/>
    <w:rsid w:val="002F6177"/>
    <w:rsid w:val="002F658A"/>
    <w:rsid w:val="002F7ADD"/>
    <w:rsid w:val="002F7C5E"/>
    <w:rsid w:val="00301391"/>
    <w:rsid w:val="00302C15"/>
    <w:rsid w:val="003031C2"/>
    <w:rsid w:val="0030383D"/>
    <w:rsid w:val="003043FC"/>
    <w:rsid w:val="00304E37"/>
    <w:rsid w:val="00305571"/>
    <w:rsid w:val="003057E5"/>
    <w:rsid w:val="00305B0D"/>
    <w:rsid w:val="00306143"/>
    <w:rsid w:val="003065F1"/>
    <w:rsid w:val="0030673B"/>
    <w:rsid w:val="003074EA"/>
    <w:rsid w:val="003101DD"/>
    <w:rsid w:val="0031094A"/>
    <w:rsid w:val="00311F5E"/>
    <w:rsid w:val="0031287C"/>
    <w:rsid w:val="00312B0B"/>
    <w:rsid w:val="00312D64"/>
    <w:rsid w:val="00313948"/>
    <w:rsid w:val="0031431D"/>
    <w:rsid w:val="003148DF"/>
    <w:rsid w:val="0031492A"/>
    <w:rsid w:val="00315E65"/>
    <w:rsid w:val="00315F34"/>
    <w:rsid w:val="00316B7D"/>
    <w:rsid w:val="003177CB"/>
    <w:rsid w:val="00317E74"/>
    <w:rsid w:val="00321390"/>
    <w:rsid w:val="00321CEE"/>
    <w:rsid w:val="00321D1C"/>
    <w:rsid w:val="0032225D"/>
    <w:rsid w:val="003224D1"/>
    <w:rsid w:val="003228C9"/>
    <w:rsid w:val="00322AAD"/>
    <w:rsid w:val="00322EF2"/>
    <w:rsid w:val="00323FA6"/>
    <w:rsid w:val="003242E5"/>
    <w:rsid w:val="00324ED0"/>
    <w:rsid w:val="00325507"/>
    <w:rsid w:val="00325FF4"/>
    <w:rsid w:val="00326955"/>
    <w:rsid w:val="00326E82"/>
    <w:rsid w:val="003272DB"/>
    <w:rsid w:val="00327CF4"/>
    <w:rsid w:val="0033297A"/>
    <w:rsid w:val="00333637"/>
    <w:rsid w:val="0033625F"/>
    <w:rsid w:val="00336CA0"/>
    <w:rsid w:val="00336DC0"/>
    <w:rsid w:val="0033785D"/>
    <w:rsid w:val="00340ACF"/>
    <w:rsid w:val="00342384"/>
    <w:rsid w:val="00344DA5"/>
    <w:rsid w:val="00345283"/>
    <w:rsid w:val="003454D3"/>
    <w:rsid w:val="00345B6C"/>
    <w:rsid w:val="00345F28"/>
    <w:rsid w:val="0034605C"/>
    <w:rsid w:val="003471C3"/>
    <w:rsid w:val="00347DC1"/>
    <w:rsid w:val="00347FD1"/>
    <w:rsid w:val="00350448"/>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2C8"/>
    <w:rsid w:val="00372C1D"/>
    <w:rsid w:val="0037301B"/>
    <w:rsid w:val="00375370"/>
    <w:rsid w:val="00375DEF"/>
    <w:rsid w:val="00376674"/>
    <w:rsid w:val="00377A1D"/>
    <w:rsid w:val="00380A21"/>
    <w:rsid w:val="00380B75"/>
    <w:rsid w:val="00380C6E"/>
    <w:rsid w:val="00382607"/>
    <w:rsid w:val="00383A11"/>
    <w:rsid w:val="003850E5"/>
    <w:rsid w:val="003862BA"/>
    <w:rsid w:val="0038645C"/>
    <w:rsid w:val="003876A4"/>
    <w:rsid w:val="003877DF"/>
    <w:rsid w:val="00387B38"/>
    <w:rsid w:val="003909AC"/>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491"/>
    <w:rsid w:val="003D4734"/>
    <w:rsid w:val="003D487D"/>
    <w:rsid w:val="003D6F46"/>
    <w:rsid w:val="003E05BE"/>
    <w:rsid w:val="003E0E6C"/>
    <w:rsid w:val="003E115D"/>
    <w:rsid w:val="003E1C1F"/>
    <w:rsid w:val="003E240B"/>
    <w:rsid w:val="003E26BE"/>
    <w:rsid w:val="003E2D57"/>
    <w:rsid w:val="003E2FCD"/>
    <w:rsid w:val="003E513C"/>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5DAF"/>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197"/>
    <w:rsid w:val="0042367F"/>
    <w:rsid w:val="0042391B"/>
    <w:rsid w:val="00425BDD"/>
    <w:rsid w:val="00427529"/>
    <w:rsid w:val="00430F82"/>
    <w:rsid w:val="0043122D"/>
    <w:rsid w:val="00431EE4"/>
    <w:rsid w:val="00432D65"/>
    <w:rsid w:val="0043717C"/>
    <w:rsid w:val="004405C0"/>
    <w:rsid w:val="0044139C"/>
    <w:rsid w:val="00441DF6"/>
    <w:rsid w:val="00445D84"/>
    <w:rsid w:val="00447DEF"/>
    <w:rsid w:val="0045461F"/>
    <w:rsid w:val="0045571D"/>
    <w:rsid w:val="00457F4F"/>
    <w:rsid w:val="00460189"/>
    <w:rsid w:val="00460593"/>
    <w:rsid w:val="00462640"/>
    <w:rsid w:val="00462C7C"/>
    <w:rsid w:val="004636B8"/>
    <w:rsid w:val="00465AFC"/>
    <w:rsid w:val="00466EB4"/>
    <w:rsid w:val="00470052"/>
    <w:rsid w:val="00470C9E"/>
    <w:rsid w:val="004713A6"/>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7AA"/>
    <w:rsid w:val="00480860"/>
    <w:rsid w:val="0048088C"/>
    <w:rsid w:val="00480DC8"/>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51C"/>
    <w:rsid w:val="004D49C5"/>
    <w:rsid w:val="004D756C"/>
    <w:rsid w:val="004D7CB5"/>
    <w:rsid w:val="004D7E65"/>
    <w:rsid w:val="004E01AC"/>
    <w:rsid w:val="004E0A94"/>
    <w:rsid w:val="004E1C1E"/>
    <w:rsid w:val="004E1E63"/>
    <w:rsid w:val="004E3122"/>
    <w:rsid w:val="004E381C"/>
    <w:rsid w:val="004E3A35"/>
    <w:rsid w:val="004E4861"/>
    <w:rsid w:val="004E4BD0"/>
    <w:rsid w:val="004E5DAD"/>
    <w:rsid w:val="004E7496"/>
    <w:rsid w:val="004E78F3"/>
    <w:rsid w:val="004F02A3"/>
    <w:rsid w:val="004F162E"/>
    <w:rsid w:val="004F286B"/>
    <w:rsid w:val="004F2D7C"/>
    <w:rsid w:val="004F2DA3"/>
    <w:rsid w:val="004F5361"/>
    <w:rsid w:val="004F54DA"/>
    <w:rsid w:val="004F6494"/>
    <w:rsid w:val="004F7112"/>
    <w:rsid w:val="0050160E"/>
    <w:rsid w:val="00502385"/>
    <w:rsid w:val="0050313A"/>
    <w:rsid w:val="00504D55"/>
    <w:rsid w:val="00505B34"/>
    <w:rsid w:val="00505C2F"/>
    <w:rsid w:val="005066EC"/>
    <w:rsid w:val="00506D05"/>
    <w:rsid w:val="00511854"/>
    <w:rsid w:val="00512769"/>
    <w:rsid w:val="0051760C"/>
    <w:rsid w:val="00521218"/>
    <w:rsid w:val="00522425"/>
    <w:rsid w:val="0052518E"/>
    <w:rsid w:val="00525A96"/>
    <w:rsid w:val="005276B0"/>
    <w:rsid w:val="00527DB6"/>
    <w:rsid w:val="00527DE0"/>
    <w:rsid w:val="00531143"/>
    <w:rsid w:val="0053172C"/>
    <w:rsid w:val="00531A7C"/>
    <w:rsid w:val="00532A08"/>
    <w:rsid w:val="005332C0"/>
    <w:rsid w:val="005335A1"/>
    <w:rsid w:val="00534BAF"/>
    <w:rsid w:val="00534FFF"/>
    <w:rsid w:val="005352D6"/>
    <w:rsid w:val="00535BEC"/>
    <w:rsid w:val="00536844"/>
    <w:rsid w:val="00540D8B"/>
    <w:rsid w:val="00542512"/>
    <w:rsid w:val="00542642"/>
    <w:rsid w:val="0054282D"/>
    <w:rsid w:val="0054368F"/>
    <w:rsid w:val="00543EE7"/>
    <w:rsid w:val="0055186A"/>
    <w:rsid w:val="00551A44"/>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C9A"/>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246"/>
    <w:rsid w:val="005B1CAE"/>
    <w:rsid w:val="005B400A"/>
    <w:rsid w:val="005B47EF"/>
    <w:rsid w:val="005B58FA"/>
    <w:rsid w:val="005B5C0B"/>
    <w:rsid w:val="005B679D"/>
    <w:rsid w:val="005C0F50"/>
    <w:rsid w:val="005C20C0"/>
    <w:rsid w:val="005C2630"/>
    <w:rsid w:val="005C3EED"/>
    <w:rsid w:val="005C640C"/>
    <w:rsid w:val="005C7CE1"/>
    <w:rsid w:val="005D03D7"/>
    <w:rsid w:val="005D07D2"/>
    <w:rsid w:val="005D092D"/>
    <w:rsid w:val="005D16B8"/>
    <w:rsid w:val="005D24C7"/>
    <w:rsid w:val="005D2776"/>
    <w:rsid w:val="005D3C59"/>
    <w:rsid w:val="005D7422"/>
    <w:rsid w:val="005D7474"/>
    <w:rsid w:val="005E001D"/>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308"/>
    <w:rsid w:val="00622577"/>
    <w:rsid w:val="00622A13"/>
    <w:rsid w:val="00622B38"/>
    <w:rsid w:val="006234FB"/>
    <w:rsid w:val="00623978"/>
    <w:rsid w:val="00625458"/>
    <w:rsid w:val="00625D2C"/>
    <w:rsid w:val="00625D52"/>
    <w:rsid w:val="00627E1C"/>
    <w:rsid w:val="00627F07"/>
    <w:rsid w:val="0063096D"/>
    <w:rsid w:val="00631E02"/>
    <w:rsid w:val="00633366"/>
    <w:rsid w:val="006358F5"/>
    <w:rsid w:val="006367B2"/>
    <w:rsid w:val="00637559"/>
    <w:rsid w:val="00637766"/>
    <w:rsid w:val="0063784D"/>
    <w:rsid w:val="0063790D"/>
    <w:rsid w:val="00640B7F"/>
    <w:rsid w:val="00641C5A"/>
    <w:rsid w:val="0064341B"/>
    <w:rsid w:val="00644E87"/>
    <w:rsid w:val="00645845"/>
    <w:rsid w:val="0065119C"/>
    <w:rsid w:val="00651530"/>
    <w:rsid w:val="006542CA"/>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4FCF"/>
    <w:rsid w:val="00686CF4"/>
    <w:rsid w:val="00687628"/>
    <w:rsid w:val="00687E84"/>
    <w:rsid w:val="0069064E"/>
    <w:rsid w:val="006924AA"/>
    <w:rsid w:val="006931D1"/>
    <w:rsid w:val="006937F7"/>
    <w:rsid w:val="0069472D"/>
    <w:rsid w:val="00696DAB"/>
    <w:rsid w:val="00696FC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13AE"/>
    <w:rsid w:val="006C3FDA"/>
    <w:rsid w:val="006C47AE"/>
    <w:rsid w:val="006C508B"/>
    <w:rsid w:val="006C7490"/>
    <w:rsid w:val="006D04C2"/>
    <w:rsid w:val="006D0FDD"/>
    <w:rsid w:val="006D2202"/>
    <w:rsid w:val="006D2849"/>
    <w:rsid w:val="006D529D"/>
    <w:rsid w:val="006D5507"/>
    <w:rsid w:val="006D5725"/>
    <w:rsid w:val="006D7371"/>
    <w:rsid w:val="006E1B9E"/>
    <w:rsid w:val="006E2792"/>
    <w:rsid w:val="006E3AB2"/>
    <w:rsid w:val="006E48FD"/>
    <w:rsid w:val="006F0AB6"/>
    <w:rsid w:val="006F2469"/>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AB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01"/>
    <w:rsid w:val="00745A4C"/>
    <w:rsid w:val="00745CF2"/>
    <w:rsid w:val="007475A9"/>
    <w:rsid w:val="00750676"/>
    <w:rsid w:val="007509B5"/>
    <w:rsid w:val="00750B7C"/>
    <w:rsid w:val="00751316"/>
    <w:rsid w:val="0075538E"/>
    <w:rsid w:val="00755DEF"/>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1EF"/>
    <w:rsid w:val="007855ED"/>
    <w:rsid w:val="00787DEE"/>
    <w:rsid w:val="00787EB8"/>
    <w:rsid w:val="00790E99"/>
    <w:rsid w:val="00790F31"/>
    <w:rsid w:val="00791548"/>
    <w:rsid w:val="00791748"/>
    <w:rsid w:val="0079200C"/>
    <w:rsid w:val="00793636"/>
    <w:rsid w:val="0079614C"/>
    <w:rsid w:val="00796ACB"/>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77"/>
    <w:rsid w:val="007C5ED8"/>
    <w:rsid w:val="007C613D"/>
    <w:rsid w:val="007C6864"/>
    <w:rsid w:val="007C78A8"/>
    <w:rsid w:val="007D0FDD"/>
    <w:rsid w:val="007D20E6"/>
    <w:rsid w:val="007D282F"/>
    <w:rsid w:val="007D3821"/>
    <w:rsid w:val="007D48E3"/>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28"/>
    <w:rsid w:val="007F3BDE"/>
    <w:rsid w:val="007F4E5A"/>
    <w:rsid w:val="007F52DF"/>
    <w:rsid w:val="007F58D5"/>
    <w:rsid w:val="007F61B5"/>
    <w:rsid w:val="00800198"/>
    <w:rsid w:val="008015B0"/>
    <w:rsid w:val="008031C5"/>
    <w:rsid w:val="008033BB"/>
    <w:rsid w:val="00806441"/>
    <w:rsid w:val="0081094E"/>
    <w:rsid w:val="00811723"/>
    <w:rsid w:val="00812D99"/>
    <w:rsid w:val="00812F71"/>
    <w:rsid w:val="008130C4"/>
    <w:rsid w:val="0081605B"/>
    <w:rsid w:val="00816B56"/>
    <w:rsid w:val="00817D55"/>
    <w:rsid w:val="00817E75"/>
    <w:rsid w:val="00820BDE"/>
    <w:rsid w:val="00822268"/>
    <w:rsid w:val="008223DF"/>
    <w:rsid w:val="0082253F"/>
    <w:rsid w:val="00822A74"/>
    <w:rsid w:val="00824511"/>
    <w:rsid w:val="008247DF"/>
    <w:rsid w:val="00824D4F"/>
    <w:rsid w:val="00824D9D"/>
    <w:rsid w:val="00825F2E"/>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1418"/>
    <w:rsid w:val="008424AE"/>
    <w:rsid w:val="00842D89"/>
    <w:rsid w:val="00843327"/>
    <w:rsid w:val="00843EB5"/>
    <w:rsid w:val="008447BD"/>
    <w:rsid w:val="00844985"/>
    <w:rsid w:val="00847936"/>
    <w:rsid w:val="00847C3C"/>
    <w:rsid w:val="008512DC"/>
    <w:rsid w:val="00851781"/>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9E"/>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7CC3"/>
    <w:rsid w:val="008C7EFC"/>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5D3"/>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4A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3D4A"/>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3303"/>
    <w:rsid w:val="00974E2B"/>
    <w:rsid w:val="00976CD8"/>
    <w:rsid w:val="009779B7"/>
    <w:rsid w:val="00981D6D"/>
    <w:rsid w:val="00983511"/>
    <w:rsid w:val="00983884"/>
    <w:rsid w:val="00983EA7"/>
    <w:rsid w:val="00985130"/>
    <w:rsid w:val="00985223"/>
    <w:rsid w:val="0098704A"/>
    <w:rsid w:val="0098728C"/>
    <w:rsid w:val="00987398"/>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6BE8"/>
    <w:rsid w:val="009A7512"/>
    <w:rsid w:val="009A75B4"/>
    <w:rsid w:val="009A7E65"/>
    <w:rsid w:val="009B23BC"/>
    <w:rsid w:val="009B553B"/>
    <w:rsid w:val="009B6421"/>
    <w:rsid w:val="009B66EC"/>
    <w:rsid w:val="009B6C01"/>
    <w:rsid w:val="009C0E48"/>
    <w:rsid w:val="009C16B6"/>
    <w:rsid w:val="009C1F16"/>
    <w:rsid w:val="009C4345"/>
    <w:rsid w:val="009C6F0C"/>
    <w:rsid w:val="009D0774"/>
    <w:rsid w:val="009D3370"/>
    <w:rsid w:val="009D3C0C"/>
    <w:rsid w:val="009D4CB2"/>
    <w:rsid w:val="009D50C9"/>
    <w:rsid w:val="009D5689"/>
    <w:rsid w:val="009D5F33"/>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9FB"/>
    <w:rsid w:val="00A22B52"/>
    <w:rsid w:val="00A23945"/>
    <w:rsid w:val="00A243E5"/>
    <w:rsid w:val="00A244F7"/>
    <w:rsid w:val="00A253F6"/>
    <w:rsid w:val="00A30492"/>
    <w:rsid w:val="00A310EF"/>
    <w:rsid w:val="00A32D26"/>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A0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512A"/>
    <w:rsid w:val="00A861EC"/>
    <w:rsid w:val="00A86B0F"/>
    <w:rsid w:val="00A86B7E"/>
    <w:rsid w:val="00A87D2D"/>
    <w:rsid w:val="00A90A43"/>
    <w:rsid w:val="00A91778"/>
    <w:rsid w:val="00A91D82"/>
    <w:rsid w:val="00A92410"/>
    <w:rsid w:val="00A93BD1"/>
    <w:rsid w:val="00A9475F"/>
    <w:rsid w:val="00A95683"/>
    <w:rsid w:val="00A9669F"/>
    <w:rsid w:val="00A970B8"/>
    <w:rsid w:val="00AA1B72"/>
    <w:rsid w:val="00AA2CDA"/>
    <w:rsid w:val="00AA5FCE"/>
    <w:rsid w:val="00AA6799"/>
    <w:rsid w:val="00AA7716"/>
    <w:rsid w:val="00AB15A4"/>
    <w:rsid w:val="00AB56DB"/>
    <w:rsid w:val="00AB62FA"/>
    <w:rsid w:val="00AB6939"/>
    <w:rsid w:val="00AC0E95"/>
    <w:rsid w:val="00AC5E22"/>
    <w:rsid w:val="00AC7577"/>
    <w:rsid w:val="00AD0A03"/>
    <w:rsid w:val="00AD0D37"/>
    <w:rsid w:val="00AD1394"/>
    <w:rsid w:val="00AD1A2D"/>
    <w:rsid w:val="00AD21FD"/>
    <w:rsid w:val="00AD36A7"/>
    <w:rsid w:val="00AD3BDB"/>
    <w:rsid w:val="00AD3CCC"/>
    <w:rsid w:val="00AD4BC4"/>
    <w:rsid w:val="00AD4F3D"/>
    <w:rsid w:val="00AD5126"/>
    <w:rsid w:val="00AD5967"/>
    <w:rsid w:val="00AD5D1A"/>
    <w:rsid w:val="00AD78F0"/>
    <w:rsid w:val="00AE092B"/>
    <w:rsid w:val="00AE297E"/>
    <w:rsid w:val="00AE3A10"/>
    <w:rsid w:val="00AE4033"/>
    <w:rsid w:val="00AE49EF"/>
    <w:rsid w:val="00AE5DD7"/>
    <w:rsid w:val="00AE62F4"/>
    <w:rsid w:val="00AE6928"/>
    <w:rsid w:val="00AE72D7"/>
    <w:rsid w:val="00AE7E49"/>
    <w:rsid w:val="00AE7FC8"/>
    <w:rsid w:val="00AF00D4"/>
    <w:rsid w:val="00AF324F"/>
    <w:rsid w:val="00AF329F"/>
    <w:rsid w:val="00AF4156"/>
    <w:rsid w:val="00AF594D"/>
    <w:rsid w:val="00AF75F6"/>
    <w:rsid w:val="00B01523"/>
    <w:rsid w:val="00B041A6"/>
    <w:rsid w:val="00B062B5"/>
    <w:rsid w:val="00B069F4"/>
    <w:rsid w:val="00B073F1"/>
    <w:rsid w:val="00B07693"/>
    <w:rsid w:val="00B07AA8"/>
    <w:rsid w:val="00B1025B"/>
    <w:rsid w:val="00B108B6"/>
    <w:rsid w:val="00B10FCC"/>
    <w:rsid w:val="00B16B74"/>
    <w:rsid w:val="00B17B63"/>
    <w:rsid w:val="00B17C4B"/>
    <w:rsid w:val="00B208D2"/>
    <w:rsid w:val="00B20F24"/>
    <w:rsid w:val="00B21C88"/>
    <w:rsid w:val="00B21D4C"/>
    <w:rsid w:val="00B24A28"/>
    <w:rsid w:val="00B26BD5"/>
    <w:rsid w:val="00B2727C"/>
    <w:rsid w:val="00B27540"/>
    <w:rsid w:val="00B278DA"/>
    <w:rsid w:val="00B30A1E"/>
    <w:rsid w:val="00B30C74"/>
    <w:rsid w:val="00B31B76"/>
    <w:rsid w:val="00B33BA2"/>
    <w:rsid w:val="00B35E90"/>
    <w:rsid w:val="00B360B8"/>
    <w:rsid w:val="00B367F6"/>
    <w:rsid w:val="00B375C2"/>
    <w:rsid w:val="00B37BF4"/>
    <w:rsid w:val="00B422BB"/>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365"/>
    <w:rsid w:val="00B74B2E"/>
    <w:rsid w:val="00B75108"/>
    <w:rsid w:val="00B751E2"/>
    <w:rsid w:val="00B8072E"/>
    <w:rsid w:val="00B81DE2"/>
    <w:rsid w:val="00B829D7"/>
    <w:rsid w:val="00B8343D"/>
    <w:rsid w:val="00B85305"/>
    <w:rsid w:val="00B85491"/>
    <w:rsid w:val="00B85F1B"/>
    <w:rsid w:val="00B86642"/>
    <w:rsid w:val="00B912EF"/>
    <w:rsid w:val="00B92300"/>
    <w:rsid w:val="00B935E1"/>
    <w:rsid w:val="00B94E1B"/>
    <w:rsid w:val="00B9623B"/>
    <w:rsid w:val="00B96B18"/>
    <w:rsid w:val="00B97192"/>
    <w:rsid w:val="00B9744D"/>
    <w:rsid w:val="00B975AA"/>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34A1"/>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5827"/>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28A"/>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3A2D"/>
    <w:rsid w:val="00C848D8"/>
    <w:rsid w:val="00C8510E"/>
    <w:rsid w:val="00C86973"/>
    <w:rsid w:val="00C906E1"/>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7C"/>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6B1"/>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57EC"/>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381"/>
    <w:rsid w:val="00D53697"/>
    <w:rsid w:val="00D539DF"/>
    <w:rsid w:val="00D57A95"/>
    <w:rsid w:val="00D57CAC"/>
    <w:rsid w:val="00D60085"/>
    <w:rsid w:val="00D62561"/>
    <w:rsid w:val="00D626E1"/>
    <w:rsid w:val="00D63D88"/>
    <w:rsid w:val="00D6674D"/>
    <w:rsid w:val="00D66EB3"/>
    <w:rsid w:val="00D67136"/>
    <w:rsid w:val="00D67F56"/>
    <w:rsid w:val="00D711D3"/>
    <w:rsid w:val="00D71C75"/>
    <w:rsid w:val="00D72FBA"/>
    <w:rsid w:val="00D73496"/>
    <w:rsid w:val="00D734CE"/>
    <w:rsid w:val="00D7383D"/>
    <w:rsid w:val="00D747A3"/>
    <w:rsid w:val="00D75D9B"/>
    <w:rsid w:val="00D82021"/>
    <w:rsid w:val="00D8336E"/>
    <w:rsid w:val="00D838F8"/>
    <w:rsid w:val="00D84273"/>
    <w:rsid w:val="00D912CD"/>
    <w:rsid w:val="00D933A9"/>
    <w:rsid w:val="00D941BA"/>
    <w:rsid w:val="00D95292"/>
    <w:rsid w:val="00D96940"/>
    <w:rsid w:val="00D96B03"/>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483"/>
    <w:rsid w:val="00DC4E32"/>
    <w:rsid w:val="00DC5223"/>
    <w:rsid w:val="00DC55F3"/>
    <w:rsid w:val="00DC6021"/>
    <w:rsid w:val="00DC7A71"/>
    <w:rsid w:val="00DD03FC"/>
    <w:rsid w:val="00DD04E2"/>
    <w:rsid w:val="00DD0829"/>
    <w:rsid w:val="00DD172E"/>
    <w:rsid w:val="00DD2A09"/>
    <w:rsid w:val="00DD35DA"/>
    <w:rsid w:val="00DD4295"/>
    <w:rsid w:val="00DD4902"/>
    <w:rsid w:val="00DD6450"/>
    <w:rsid w:val="00DE1903"/>
    <w:rsid w:val="00DE1D9C"/>
    <w:rsid w:val="00DE2FB1"/>
    <w:rsid w:val="00DE55EC"/>
    <w:rsid w:val="00DE5CEC"/>
    <w:rsid w:val="00DE6572"/>
    <w:rsid w:val="00DE6A66"/>
    <w:rsid w:val="00DF00A1"/>
    <w:rsid w:val="00DF1C4E"/>
    <w:rsid w:val="00DF33A9"/>
    <w:rsid w:val="00DF3707"/>
    <w:rsid w:val="00DF420F"/>
    <w:rsid w:val="00DF4C24"/>
    <w:rsid w:val="00DF53BE"/>
    <w:rsid w:val="00DF5D11"/>
    <w:rsid w:val="00DF5E38"/>
    <w:rsid w:val="00DF5F30"/>
    <w:rsid w:val="00DF5F63"/>
    <w:rsid w:val="00DF6032"/>
    <w:rsid w:val="00DF65DF"/>
    <w:rsid w:val="00DF7282"/>
    <w:rsid w:val="00DF7E97"/>
    <w:rsid w:val="00E020BE"/>
    <w:rsid w:val="00E02A4E"/>
    <w:rsid w:val="00E0418C"/>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6E22"/>
    <w:rsid w:val="00E27177"/>
    <w:rsid w:val="00E302BF"/>
    <w:rsid w:val="00E30E3D"/>
    <w:rsid w:val="00E319E4"/>
    <w:rsid w:val="00E31D81"/>
    <w:rsid w:val="00E35172"/>
    <w:rsid w:val="00E35513"/>
    <w:rsid w:val="00E3601D"/>
    <w:rsid w:val="00E36E17"/>
    <w:rsid w:val="00E37314"/>
    <w:rsid w:val="00E422E0"/>
    <w:rsid w:val="00E426D8"/>
    <w:rsid w:val="00E4300F"/>
    <w:rsid w:val="00E43BC9"/>
    <w:rsid w:val="00E440DA"/>
    <w:rsid w:val="00E465ED"/>
    <w:rsid w:val="00E46C64"/>
    <w:rsid w:val="00E47660"/>
    <w:rsid w:val="00E52121"/>
    <w:rsid w:val="00E522DD"/>
    <w:rsid w:val="00E52471"/>
    <w:rsid w:val="00E54EED"/>
    <w:rsid w:val="00E552CD"/>
    <w:rsid w:val="00E561B3"/>
    <w:rsid w:val="00E56917"/>
    <w:rsid w:val="00E56A79"/>
    <w:rsid w:val="00E56B92"/>
    <w:rsid w:val="00E572BD"/>
    <w:rsid w:val="00E574CE"/>
    <w:rsid w:val="00E57575"/>
    <w:rsid w:val="00E601E7"/>
    <w:rsid w:val="00E620B0"/>
    <w:rsid w:val="00E6384F"/>
    <w:rsid w:val="00E63C3A"/>
    <w:rsid w:val="00E64802"/>
    <w:rsid w:val="00E67DA6"/>
    <w:rsid w:val="00E70169"/>
    <w:rsid w:val="00E709E4"/>
    <w:rsid w:val="00E72B76"/>
    <w:rsid w:val="00E73962"/>
    <w:rsid w:val="00E7454A"/>
    <w:rsid w:val="00E754D8"/>
    <w:rsid w:val="00E758AE"/>
    <w:rsid w:val="00E77EFE"/>
    <w:rsid w:val="00E810C6"/>
    <w:rsid w:val="00E82855"/>
    <w:rsid w:val="00E828BA"/>
    <w:rsid w:val="00E830A8"/>
    <w:rsid w:val="00E838AC"/>
    <w:rsid w:val="00E8443A"/>
    <w:rsid w:val="00E84708"/>
    <w:rsid w:val="00E86B18"/>
    <w:rsid w:val="00E86D29"/>
    <w:rsid w:val="00E876D7"/>
    <w:rsid w:val="00E877EC"/>
    <w:rsid w:val="00E90F68"/>
    <w:rsid w:val="00E910D5"/>
    <w:rsid w:val="00E91C1F"/>
    <w:rsid w:val="00E92364"/>
    <w:rsid w:val="00E9393D"/>
    <w:rsid w:val="00E94ADC"/>
    <w:rsid w:val="00E952DC"/>
    <w:rsid w:val="00E9683D"/>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0185"/>
    <w:rsid w:val="00EE0D8D"/>
    <w:rsid w:val="00EE484B"/>
    <w:rsid w:val="00EE4BD8"/>
    <w:rsid w:val="00EE4C03"/>
    <w:rsid w:val="00EE50CC"/>
    <w:rsid w:val="00EE6CFC"/>
    <w:rsid w:val="00EE7F4F"/>
    <w:rsid w:val="00EF097A"/>
    <w:rsid w:val="00EF0994"/>
    <w:rsid w:val="00EF1242"/>
    <w:rsid w:val="00EF14B7"/>
    <w:rsid w:val="00EF176B"/>
    <w:rsid w:val="00EF1E94"/>
    <w:rsid w:val="00EF343D"/>
    <w:rsid w:val="00EF4819"/>
    <w:rsid w:val="00EF56C1"/>
    <w:rsid w:val="00EF5D72"/>
    <w:rsid w:val="00EF603E"/>
    <w:rsid w:val="00F02B44"/>
    <w:rsid w:val="00F032B8"/>
    <w:rsid w:val="00F0477F"/>
    <w:rsid w:val="00F05224"/>
    <w:rsid w:val="00F05BC6"/>
    <w:rsid w:val="00F1194B"/>
    <w:rsid w:val="00F130DC"/>
    <w:rsid w:val="00F145A8"/>
    <w:rsid w:val="00F14701"/>
    <w:rsid w:val="00F149AB"/>
    <w:rsid w:val="00F1531D"/>
    <w:rsid w:val="00F17472"/>
    <w:rsid w:val="00F17850"/>
    <w:rsid w:val="00F200D9"/>
    <w:rsid w:val="00F206CA"/>
    <w:rsid w:val="00F20B02"/>
    <w:rsid w:val="00F21978"/>
    <w:rsid w:val="00F21FCF"/>
    <w:rsid w:val="00F2381C"/>
    <w:rsid w:val="00F2457C"/>
    <w:rsid w:val="00F25B8C"/>
    <w:rsid w:val="00F26310"/>
    <w:rsid w:val="00F27708"/>
    <w:rsid w:val="00F30AB3"/>
    <w:rsid w:val="00F326A7"/>
    <w:rsid w:val="00F3363E"/>
    <w:rsid w:val="00F342D3"/>
    <w:rsid w:val="00F34462"/>
    <w:rsid w:val="00F350C3"/>
    <w:rsid w:val="00F356E2"/>
    <w:rsid w:val="00F367A0"/>
    <w:rsid w:val="00F367C4"/>
    <w:rsid w:val="00F36CB2"/>
    <w:rsid w:val="00F36DE6"/>
    <w:rsid w:val="00F37606"/>
    <w:rsid w:val="00F40B3B"/>
    <w:rsid w:val="00F503C9"/>
    <w:rsid w:val="00F55F30"/>
    <w:rsid w:val="00F616D0"/>
    <w:rsid w:val="00F6200D"/>
    <w:rsid w:val="00F63493"/>
    <w:rsid w:val="00F63BED"/>
    <w:rsid w:val="00F656BD"/>
    <w:rsid w:val="00F65BFC"/>
    <w:rsid w:val="00F6623D"/>
    <w:rsid w:val="00F67653"/>
    <w:rsid w:val="00F67D0A"/>
    <w:rsid w:val="00F70FFC"/>
    <w:rsid w:val="00F711FA"/>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5F"/>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4BF0"/>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D92"/>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C16C17"/>
  <w15:docId w15:val="{26A5C077-2A4A-414F-AE48-65673DE3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944349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45906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6263457">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937939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738127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6774076">
      <w:bodyDiv w:val="1"/>
      <w:marLeft w:val="0"/>
      <w:marRight w:val="0"/>
      <w:marTop w:val="0"/>
      <w:marBottom w:val="0"/>
      <w:divBdr>
        <w:top w:val="none" w:sz="0" w:space="0" w:color="auto"/>
        <w:left w:val="none" w:sz="0" w:space="0" w:color="auto"/>
        <w:bottom w:val="none" w:sz="0" w:space="0" w:color="auto"/>
        <w:right w:val="none" w:sz="0" w:space="0" w:color="auto"/>
      </w:divBdr>
    </w:div>
    <w:div w:id="148218927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1539566">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pt>
    <dgm:pt modelId="{B865A657-7E58-4767-AEC6-ACD4B95381E8}" type="pres">
      <dgm:prSet presAssocID="{6D801B2E-E660-411D-8B1F-E083F19056A2}" presName="hierChild4" presStyleCnt="0"/>
      <dgm:spPr/>
    </dgm:pt>
  </dgm:ptLst>
  <dgm:cxnLst>
    <dgm:cxn modelId="{AA959800-03A4-4CF9-8FAC-7279B99E7E39}" type="presOf" srcId="{0D1D8BF5-64E2-4D2A-A1B7-2AD991A876AF}" destId="{9079746D-CEDB-44CE-9ED7-45A6BC6DEAC1}"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418A550A-E45F-4A37-929F-F9182FCDC028}" type="presOf" srcId="{30BF5B35-1655-4E83-A904-0406600484AA}" destId="{B7143C46-66C4-41F6-A91C-41645C8C28AF}" srcOrd="0" destOrd="0" presId="urn:microsoft.com/office/officeart/2005/8/layout/hierarchy1"/>
    <dgm:cxn modelId="{A2917811-FE5C-4B13-86A5-C6C2DD8F4291}" type="presOf" srcId="{079C4796-BFFC-4F63-B08B-EAEE3D9F58C5}" destId="{2C4DA627-9F32-4B4F-994E-80FFF5BBCBAF}" srcOrd="0" destOrd="0" presId="urn:microsoft.com/office/officeart/2005/8/layout/hierarchy1"/>
    <dgm:cxn modelId="{0072B629-2315-46B2-A4C6-A6B29C1BEB5C}" type="presOf" srcId="{6D801B2E-E660-411D-8B1F-E083F19056A2}" destId="{9A1344B2-F0BE-4735-B9E4-141560DCA14F}" srcOrd="0" destOrd="0" presId="urn:microsoft.com/office/officeart/2005/8/layout/hierarchy1"/>
    <dgm:cxn modelId="{59D14745-03B9-426F-A3E8-A32D85AA4C42}" type="presOf" srcId="{BEEC1F9E-EAA1-4233-8470-280CC7A7E050}" destId="{FF99F87E-E74F-4046-8238-7416C869F20F}" srcOrd="0" destOrd="0" presId="urn:microsoft.com/office/officeart/2005/8/layout/hierarchy1"/>
    <dgm:cxn modelId="{AEBF2449-53F4-43CD-9AE5-74184DD0D4D0}" type="presOf" srcId="{CBB741DF-95C9-4A28-85E8-B5D26EB45E3D}" destId="{20BBF6DA-95D2-4FDE-9ECF-915F972B4647}" srcOrd="0" destOrd="0" presId="urn:microsoft.com/office/officeart/2005/8/layout/hierarchy1"/>
    <dgm:cxn modelId="{DB60334A-607E-4929-A46F-ED6F6EF89F7B}" type="presOf" srcId="{7C262E25-0492-4D82-ADD8-D61793B2279F}" destId="{8492A701-998A-4C91-9526-C667F66E9F0E}"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5F5F6174-77BD-4B55-BDB2-A2002E155A72}" type="presOf" srcId="{74B72E72-D3A8-4394-BDFE-5549A7585CFF}" destId="{CE2AC24A-035C-4DCE-9320-1947BE13A3B3}"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C3D69CE9-597B-4ED3-91A8-2D8101F50C9B}" type="presOf" srcId="{80BC891B-5291-4447-9EE5-F8904064744A}" destId="{BF2DB524-8A6A-46AC-9332-9D84F4764036}" srcOrd="0" destOrd="0" presId="urn:microsoft.com/office/officeart/2005/8/layout/hierarchy1"/>
    <dgm:cxn modelId="{BEF030F6-A3AC-45EB-BB3A-2DF22C53B1B2}" type="presOf" srcId="{8549A0AC-00FD-442E-A423-621ECBE58E13}" destId="{2CCF414D-7F6B-4C0F-BD57-31BC03EA7BB8}" srcOrd="0" destOrd="0" presId="urn:microsoft.com/office/officeart/2005/8/layout/hierarchy1"/>
    <dgm:cxn modelId="{DFA895D8-B7B4-44B8-9A3F-C1B26EFD7AF0}" type="presParOf" srcId="{8492A701-998A-4C91-9526-C667F66E9F0E}" destId="{BB334342-E264-4291-96AB-0530E767160C}" srcOrd="0" destOrd="0" presId="urn:microsoft.com/office/officeart/2005/8/layout/hierarchy1"/>
    <dgm:cxn modelId="{5872701D-357F-4BE9-8AEE-12B358E7A441}" type="presParOf" srcId="{BB334342-E264-4291-96AB-0530E767160C}" destId="{EE4E69D3-743E-4491-A6F5-AAD2BDE87B95}" srcOrd="0" destOrd="0" presId="urn:microsoft.com/office/officeart/2005/8/layout/hierarchy1"/>
    <dgm:cxn modelId="{77726BAB-5D9A-4C11-A2DF-1286CCDC1A40}" type="presParOf" srcId="{EE4E69D3-743E-4491-A6F5-AAD2BDE87B95}" destId="{29355F7A-0177-407F-9318-67BFB87FB9A8}" srcOrd="0" destOrd="0" presId="urn:microsoft.com/office/officeart/2005/8/layout/hierarchy1"/>
    <dgm:cxn modelId="{3F2243F8-8802-45CD-A5D4-24D3896308DD}" type="presParOf" srcId="{EE4E69D3-743E-4491-A6F5-AAD2BDE87B95}" destId="{20BBF6DA-95D2-4FDE-9ECF-915F972B4647}" srcOrd="1" destOrd="0" presId="urn:microsoft.com/office/officeart/2005/8/layout/hierarchy1"/>
    <dgm:cxn modelId="{9DD1EBA9-2966-4896-9FE9-696517A9D869}" type="presParOf" srcId="{BB334342-E264-4291-96AB-0530E767160C}" destId="{8021BC0E-0268-48B6-90B9-28AE036F6E15}" srcOrd="1" destOrd="0" presId="urn:microsoft.com/office/officeart/2005/8/layout/hierarchy1"/>
    <dgm:cxn modelId="{DFCA4B3E-E4B5-4B35-B11E-F1B3C57FFE93}" type="presParOf" srcId="{8021BC0E-0268-48B6-90B9-28AE036F6E15}" destId="{2CCF414D-7F6B-4C0F-BD57-31BC03EA7BB8}" srcOrd="0" destOrd="0" presId="urn:microsoft.com/office/officeart/2005/8/layout/hierarchy1"/>
    <dgm:cxn modelId="{81C1092C-DE93-4C83-BDDF-9DD80C6D3AEA}" type="presParOf" srcId="{8021BC0E-0268-48B6-90B9-28AE036F6E15}" destId="{C1668DDA-70B0-4B63-92E3-AC043BC97EF6}" srcOrd="1" destOrd="0" presId="urn:microsoft.com/office/officeart/2005/8/layout/hierarchy1"/>
    <dgm:cxn modelId="{5E719B82-94A7-4AB0-AE9E-AA46C7055102}" type="presParOf" srcId="{C1668DDA-70B0-4B63-92E3-AC043BC97EF6}" destId="{60B152A2-F3DA-44DC-A496-75BE9BB7721D}" srcOrd="0" destOrd="0" presId="urn:microsoft.com/office/officeart/2005/8/layout/hierarchy1"/>
    <dgm:cxn modelId="{D59958B5-4F76-4C86-B8A3-54F3B7B1DCC9}" type="presParOf" srcId="{60B152A2-F3DA-44DC-A496-75BE9BB7721D}" destId="{8E74AC94-73E9-422B-886C-A9819F2CE71F}" srcOrd="0" destOrd="0" presId="urn:microsoft.com/office/officeart/2005/8/layout/hierarchy1"/>
    <dgm:cxn modelId="{FDEC4983-6955-4E8C-806C-3A421958D1E6}" type="presParOf" srcId="{60B152A2-F3DA-44DC-A496-75BE9BB7721D}" destId="{9079746D-CEDB-44CE-9ED7-45A6BC6DEAC1}" srcOrd="1" destOrd="0" presId="urn:microsoft.com/office/officeart/2005/8/layout/hierarchy1"/>
    <dgm:cxn modelId="{6A58FB43-A913-4263-BF07-068BDB473EC5}" type="presParOf" srcId="{C1668DDA-70B0-4B63-92E3-AC043BC97EF6}" destId="{19AA77DE-6954-4667-A02D-8B6BC05E348A}" srcOrd="1" destOrd="0" presId="urn:microsoft.com/office/officeart/2005/8/layout/hierarchy1"/>
    <dgm:cxn modelId="{1B21CE67-BB92-47BD-84BF-CEBF113D0630}" type="presParOf" srcId="{19AA77DE-6954-4667-A02D-8B6BC05E348A}" destId="{BF2DB524-8A6A-46AC-9332-9D84F4764036}" srcOrd="0" destOrd="0" presId="urn:microsoft.com/office/officeart/2005/8/layout/hierarchy1"/>
    <dgm:cxn modelId="{DB36AC0B-0138-4006-A7DA-DA9C1CA603C8}" type="presParOf" srcId="{19AA77DE-6954-4667-A02D-8B6BC05E348A}" destId="{C248CAE8-CD19-49C0-BC90-EB542D8F5F94}" srcOrd="1" destOrd="0" presId="urn:microsoft.com/office/officeart/2005/8/layout/hierarchy1"/>
    <dgm:cxn modelId="{755B9348-65EF-4ED2-899B-6110F04724CC}" type="presParOf" srcId="{C248CAE8-CD19-49C0-BC90-EB542D8F5F94}" destId="{5AD12C79-9602-4927-9880-956F4A3E47EB}" srcOrd="0" destOrd="0" presId="urn:microsoft.com/office/officeart/2005/8/layout/hierarchy1"/>
    <dgm:cxn modelId="{E6305CF8-B467-449E-B19E-0025FD67C49F}" type="presParOf" srcId="{5AD12C79-9602-4927-9880-956F4A3E47EB}" destId="{A109D0AB-84EE-4E03-9EFA-017E44552892}" srcOrd="0" destOrd="0" presId="urn:microsoft.com/office/officeart/2005/8/layout/hierarchy1"/>
    <dgm:cxn modelId="{4B850423-D77E-490E-900A-D02CB2FBA4F1}" type="presParOf" srcId="{5AD12C79-9602-4927-9880-956F4A3E47EB}" destId="{B7143C46-66C4-41F6-A91C-41645C8C28AF}" srcOrd="1" destOrd="0" presId="urn:microsoft.com/office/officeart/2005/8/layout/hierarchy1"/>
    <dgm:cxn modelId="{957F9CD9-6599-4AFB-905E-29A77A8C52C4}" type="presParOf" srcId="{C248CAE8-CD19-49C0-BC90-EB542D8F5F94}" destId="{200C7A36-D58D-467A-B301-23BC90E0011D}" srcOrd="1" destOrd="0" presId="urn:microsoft.com/office/officeart/2005/8/layout/hierarchy1"/>
    <dgm:cxn modelId="{8E0690BC-83EA-4980-A9EF-9B5433DD2528}" type="presParOf" srcId="{8021BC0E-0268-48B6-90B9-28AE036F6E15}" destId="{CE2AC24A-035C-4DCE-9320-1947BE13A3B3}" srcOrd="2" destOrd="0" presId="urn:microsoft.com/office/officeart/2005/8/layout/hierarchy1"/>
    <dgm:cxn modelId="{4BFC9C1E-9DC9-44DB-8661-6A6AC6F851C4}" type="presParOf" srcId="{8021BC0E-0268-48B6-90B9-28AE036F6E15}" destId="{BB0E43F9-4442-4170-BDAA-3FA656E7ACA7}" srcOrd="3" destOrd="0" presId="urn:microsoft.com/office/officeart/2005/8/layout/hierarchy1"/>
    <dgm:cxn modelId="{7173052A-EE0A-4731-A399-3D4AA36FC0B1}" type="presParOf" srcId="{BB0E43F9-4442-4170-BDAA-3FA656E7ACA7}" destId="{450E58F4-653B-4338-B17E-56AF865E2CD8}" srcOrd="0" destOrd="0" presId="urn:microsoft.com/office/officeart/2005/8/layout/hierarchy1"/>
    <dgm:cxn modelId="{94138BE1-33B1-4B9B-9776-9BE8234AA6C8}" type="presParOf" srcId="{450E58F4-653B-4338-B17E-56AF865E2CD8}" destId="{9853C245-5279-4B0C-B8A4-7664C89494C7}" srcOrd="0" destOrd="0" presId="urn:microsoft.com/office/officeart/2005/8/layout/hierarchy1"/>
    <dgm:cxn modelId="{22F8BC52-C362-4683-A36C-A7629FF5BC9F}" type="presParOf" srcId="{450E58F4-653B-4338-B17E-56AF865E2CD8}" destId="{FF99F87E-E74F-4046-8238-7416C869F20F}" srcOrd="1" destOrd="0" presId="urn:microsoft.com/office/officeart/2005/8/layout/hierarchy1"/>
    <dgm:cxn modelId="{9C013AFF-3281-48FF-B620-4D9049F96FC4}" type="presParOf" srcId="{BB0E43F9-4442-4170-BDAA-3FA656E7ACA7}" destId="{B708B931-8DB0-4F1D-B208-B674A67D41F5}" srcOrd="1" destOrd="0" presId="urn:microsoft.com/office/officeart/2005/8/layout/hierarchy1"/>
    <dgm:cxn modelId="{9493E028-C6DF-44F7-AAD9-9C55992A3355}" type="presParOf" srcId="{B708B931-8DB0-4F1D-B208-B674A67D41F5}" destId="{2C4DA627-9F32-4B4F-994E-80FFF5BBCBAF}" srcOrd="0" destOrd="0" presId="urn:microsoft.com/office/officeart/2005/8/layout/hierarchy1"/>
    <dgm:cxn modelId="{F934FBBF-9C61-45B7-837B-94E3BE00682C}" type="presParOf" srcId="{B708B931-8DB0-4F1D-B208-B674A67D41F5}" destId="{61DD3CE5-6011-43F1-8DBF-08A576A6812C}" srcOrd="1" destOrd="0" presId="urn:microsoft.com/office/officeart/2005/8/layout/hierarchy1"/>
    <dgm:cxn modelId="{CE5A5957-F1A5-4F4A-B5B5-88F658AF2015}" type="presParOf" srcId="{61DD3CE5-6011-43F1-8DBF-08A576A6812C}" destId="{4F1B2B78-FB4B-42CA-82ED-E9AF6641D2FD}" srcOrd="0" destOrd="0" presId="urn:microsoft.com/office/officeart/2005/8/layout/hierarchy1"/>
    <dgm:cxn modelId="{7529EB8E-A304-46FD-AD62-920984F48CCE}" type="presParOf" srcId="{4F1B2B78-FB4B-42CA-82ED-E9AF6641D2FD}" destId="{34341A57-1C78-45B7-8C05-F101A6E8275A}" srcOrd="0" destOrd="0" presId="urn:microsoft.com/office/officeart/2005/8/layout/hierarchy1"/>
    <dgm:cxn modelId="{49559762-7F1C-4975-92DD-88B0F234B152}" type="presParOf" srcId="{4F1B2B78-FB4B-42CA-82ED-E9AF6641D2FD}" destId="{9A1344B2-F0BE-4735-B9E4-141560DCA14F}" srcOrd="1" destOrd="0" presId="urn:microsoft.com/office/officeart/2005/8/layout/hierarchy1"/>
    <dgm:cxn modelId="{0EA3C878-C45A-4451-B258-991AB86272A5}"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2105"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387" y="873373"/>
          <a:ext cx="839438" cy="39949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229"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8949" y="873373"/>
          <a:ext cx="839438" cy="39949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574" y="1120"/>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199" y="146114"/>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9746" y="171661"/>
        <a:ext cx="1322531" cy="821158"/>
      </dsp:txXfrm>
    </dsp:sp>
    <dsp:sp modelId="{8E74AC94-73E9-422B-886C-A9819F2CE71F}">
      <dsp:nvSpPr>
        <dsp:cNvPr id="0" name=""/>
        <dsp:cNvSpPr/>
      </dsp:nvSpPr>
      <dsp:spPr>
        <a:xfrm>
          <a:off x="1712136"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761"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0308" y="1443410"/>
        <a:ext cx="1322531" cy="821158"/>
      </dsp:txXfrm>
    </dsp:sp>
    <dsp:sp modelId="{A109D0AB-84EE-4E03-9EFA-017E44552892}">
      <dsp:nvSpPr>
        <dsp:cNvPr id="0" name=""/>
        <dsp:cNvSpPr/>
      </dsp:nvSpPr>
      <dsp:spPr>
        <a:xfrm>
          <a:off x="1712136"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761"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0308" y="2715158"/>
        <a:ext cx="1322531" cy="821158"/>
      </dsp:txXfrm>
    </dsp:sp>
    <dsp:sp modelId="{9853C245-5279-4B0C-B8A4-7664C89494C7}">
      <dsp:nvSpPr>
        <dsp:cNvPr id="0" name=""/>
        <dsp:cNvSpPr/>
      </dsp:nvSpPr>
      <dsp:spPr>
        <a:xfrm>
          <a:off x="3391012"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637"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9184" y="1443410"/>
        <a:ext cx="1322531" cy="821158"/>
      </dsp:txXfrm>
    </dsp:sp>
    <dsp:sp modelId="{34341A57-1C78-45B7-8C05-F101A6E8275A}">
      <dsp:nvSpPr>
        <dsp:cNvPr id="0" name=""/>
        <dsp:cNvSpPr/>
      </dsp:nvSpPr>
      <dsp:spPr>
        <a:xfrm>
          <a:off x="3391012"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637"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9184" y="2715158"/>
        <a:ext cx="1322531" cy="8211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69B51EDB81F14791AB42FDCE5C3854" ma:contentTypeVersion="2" ma:contentTypeDescription="Create a new document." ma:contentTypeScope="" ma:versionID="43d7374e43dbfe001c4ef5f6b74ec92c">
  <xsd:schema xmlns:xsd="http://www.w3.org/2001/XMLSchema" xmlns:xs="http://www.w3.org/2001/XMLSchema" xmlns:p="http://schemas.microsoft.com/office/2006/metadata/properties" xmlns:ns3="5dc594fd-6f39-4f85-ac9b-d4ff38bdca77" targetNamespace="http://schemas.microsoft.com/office/2006/metadata/properties" ma:root="true" ma:fieldsID="799e9692116e0a729760805c25f60e40" ns3:_="">
    <xsd:import namespace="5dc594fd-6f39-4f85-ac9b-d4ff38bdca7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594fd-6f39-4f85-ac9b-d4ff38bdca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2634BB-1673-4293-B25C-8F75839E7F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1891C4-9907-4D6A-8FA8-AE8986A8F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594fd-6f39-4f85-ac9b-d4ff38bd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4D584-D0C2-4C8A-B840-4A48EBF81BE1}">
  <ds:schemaRefs>
    <ds:schemaRef ds:uri="http://schemas.openxmlformats.org/officeDocument/2006/bibliography"/>
  </ds:schemaRefs>
</ds:datastoreItem>
</file>

<file path=customXml/itemProps4.xml><?xml version="1.0" encoding="utf-8"?>
<ds:datastoreItem xmlns:ds="http://schemas.openxmlformats.org/officeDocument/2006/customXml" ds:itemID="{FD41927C-AEFC-457D-AB57-3EB6AC366F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3052</Words>
  <Characters>17399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8</cp:revision>
  <cp:lastPrinted>2022-05-16T09:39:00Z</cp:lastPrinted>
  <dcterms:created xsi:type="dcterms:W3CDTF">2022-06-22T08:27:00Z</dcterms:created>
  <dcterms:modified xsi:type="dcterms:W3CDTF">2022-10-03T07:21:00Z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ContentTypeId">
    <vt:lpwstr>0x0101007B69B51EDB81F14791AB42FDCE5C3854</vt:lpwstr>
  </property>
</Properties>
</file>