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266FF0B5"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A820AB">
        <w:rPr>
          <w:rFonts w:ascii="Times New Roman" w:hAnsi="Times New Roman"/>
          <w:b/>
          <w:bCs/>
          <w:sz w:val="24"/>
          <w:szCs w:val="24"/>
        </w:rPr>
        <w:t>35.02.08 Электротехнические системы в агропромышленном комплексе (АПК)</w:t>
      </w:r>
    </w:p>
    <w:p w14:paraId="38BDFED2" w14:textId="0296396D" w:rsidR="008F578C" w:rsidRPr="00037760" w:rsidRDefault="008F578C" w:rsidP="007F6071">
      <w:pPr>
        <w:pStyle w:val="ConsPlusNormal"/>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5CBE0FB2" w14:textId="7CCF00C9" w:rsidR="007F6071"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9895582" w:history="1">
        <w:r w:rsidR="007F6071" w:rsidRPr="0082749A">
          <w:rPr>
            <w:rStyle w:val="af0"/>
          </w:rPr>
          <w:t>«ОП.01 Инженерная графика»</w:t>
        </w:r>
        <w:r w:rsidR="007F6071">
          <w:rPr>
            <w:webHidden/>
          </w:rPr>
          <w:tab/>
        </w:r>
        <w:r w:rsidR="007F6071">
          <w:rPr>
            <w:webHidden/>
          </w:rPr>
          <w:fldChar w:fldCharType="begin"/>
        </w:r>
        <w:r w:rsidR="007F6071">
          <w:rPr>
            <w:webHidden/>
          </w:rPr>
          <w:instrText xml:space="preserve"> PAGEREF _Toc179895582 \h </w:instrText>
        </w:r>
        <w:r w:rsidR="007F6071">
          <w:rPr>
            <w:webHidden/>
          </w:rPr>
        </w:r>
        <w:r w:rsidR="007F6071">
          <w:rPr>
            <w:webHidden/>
          </w:rPr>
          <w:fldChar w:fldCharType="separate"/>
        </w:r>
        <w:r w:rsidR="007F6071">
          <w:rPr>
            <w:webHidden/>
          </w:rPr>
          <w:t>2</w:t>
        </w:r>
        <w:r w:rsidR="007F6071">
          <w:rPr>
            <w:webHidden/>
          </w:rPr>
          <w:fldChar w:fldCharType="end"/>
        </w:r>
      </w:hyperlink>
    </w:p>
    <w:p w14:paraId="026D074B" w14:textId="7FD3EA9C" w:rsidR="007F6071" w:rsidRDefault="008A6491">
      <w:pPr>
        <w:pStyle w:val="14"/>
        <w:rPr>
          <w:rFonts w:asciiTheme="minorHAnsi" w:eastAsiaTheme="minorEastAsia" w:hAnsiTheme="minorHAnsi" w:cstheme="minorBidi"/>
          <w:b w:val="0"/>
          <w:bCs w:val="0"/>
          <w:caps w:val="0"/>
          <w:lang w:eastAsia="ru-RU"/>
        </w:rPr>
      </w:pPr>
      <w:hyperlink w:anchor="_Toc179895583" w:history="1">
        <w:r w:rsidR="007F6071" w:rsidRPr="0082749A">
          <w:rPr>
            <w:rStyle w:val="af0"/>
          </w:rPr>
          <w:t>«ОП.02 Техническая механика»</w:t>
        </w:r>
        <w:r w:rsidR="007F6071">
          <w:rPr>
            <w:webHidden/>
          </w:rPr>
          <w:tab/>
        </w:r>
        <w:r w:rsidR="007F6071">
          <w:rPr>
            <w:webHidden/>
          </w:rPr>
          <w:fldChar w:fldCharType="begin"/>
        </w:r>
        <w:r w:rsidR="007F6071">
          <w:rPr>
            <w:webHidden/>
          </w:rPr>
          <w:instrText xml:space="preserve"> PAGEREF _Toc179895583 \h </w:instrText>
        </w:r>
        <w:r w:rsidR="007F6071">
          <w:rPr>
            <w:webHidden/>
          </w:rPr>
        </w:r>
        <w:r w:rsidR="007F6071">
          <w:rPr>
            <w:webHidden/>
          </w:rPr>
          <w:fldChar w:fldCharType="separate"/>
        </w:r>
        <w:r w:rsidR="007F6071">
          <w:rPr>
            <w:webHidden/>
          </w:rPr>
          <w:t>9</w:t>
        </w:r>
        <w:r w:rsidR="007F6071">
          <w:rPr>
            <w:webHidden/>
          </w:rPr>
          <w:fldChar w:fldCharType="end"/>
        </w:r>
      </w:hyperlink>
    </w:p>
    <w:p w14:paraId="2BBD83BE" w14:textId="7AFE1EB5" w:rsidR="007F6071" w:rsidRDefault="008A6491">
      <w:pPr>
        <w:pStyle w:val="14"/>
        <w:rPr>
          <w:rFonts w:asciiTheme="minorHAnsi" w:eastAsiaTheme="minorEastAsia" w:hAnsiTheme="minorHAnsi" w:cstheme="minorBidi"/>
          <w:b w:val="0"/>
          <w:bCs w:val="0"/>
          <w:caps w:val="0"/>
          <w:lang w:eastAsia="ru-RU"/>
        </w:rPr>
      </w:pPr>
      <w:hyperlink w:anchor="_Toc179895584" w:history="1">
        <w:r w:rsidR="007F6071" w:rsidRPr="0082749A">
          <w:rPr>
            <w:rStyle w:val="af0"/>
          </w:rPr>
          <w:t>«ОП.03 Материаловедение»</w:t>
        </w:r>
        <w:r w:rsidR="007F6071">
          <w:rPr>
            <w:webHidden/>
          </w:rPr>
          <w:tab/>
        </w:r>
        <w:r w:rsidR="007F6071">
          <w:rPr>
            <w:webHidden/>
          </w:rPr>
          <w:fldChar w:fldCharType="begin"/>
        </w:r>
        <w:r w:rsidR="007F6071">
          <w:rPr>
            <w:webHidden/>
          </w:rPr>
          <w:instrText xml:space="preserve"> PAGEREF _Toc179895584 \h </w:instrText>
        </w:r>
        <w:r w:rsidR="007F6071">
          <w:rPr>
            <w:webHidden/>
          </w:rPr>
        </w:r>
        <w:r w:rsidR="007F6071">
          <w:rPr>
            <w:webHidden/>
          </w:rPr>
          <w:fldChar w:fldCharType="separate"/>
        </w:r>
        <w:r w:rsidR="007F6071">
          <w:rPr>
            <w:webHidden/>
          </w:rPr>
          <w:t>16</w:t>
        </w:r>
        <w:r w:rsidR="007F6071">
          <w:rPr>
            <w:webHidden/>
          </w:rPr>
          <w:fldChar w:fldCharType="end"/>
        </w:r>
      </w:hyperlink>
    </w:p>
    <w:p w14:paraId="2073CC0C" w14:textId="718F8AEA" w:rsidR="007F6071" w:rsidRDefault="008A6491">
      <w:pPr>
        <w:pStyle w:val="14"/>
        <w:rPr>
          <w:rFonts w:asciiTheme="minorHAnsi" w:eastAsiaTheme="minorEastAsia" w:hAnsiTheme="minorHAnsi" w:cstheme="minorBidi"/>
          <w:b w:val="0"/>
          <w:bCs w:val="0"/>
          <w:caps w:val="0"/>
          <w:lang w:eastAsia="ru-RU"/>
        </w:rPr>
      </w:pPr>
      <w:hyperlink w:anchor="_Toc179895585" w:history="1">
        <w:r w:rsidR="007F6071" w:rsidRPr="0082749A">
          <w:rPr>
            <w:rStyle w:val="af0"/>
          </w:rPr>
          <w:t>«ОП.04 Основы электротехники»</w:t>
        </w:r>
        <w:r w:rsidR="007F6071">
          <w:rPr>
            <w:webHidden/>
          </w:rPr>
          <w:tab/>
        </w:r>
        <w:r w:rsidR="007F6071">
          <w:rPr>
            <w:webHidden/>
          </w:rPr>
          <w:fldChar w:fldCharType="begin"/>
        </w:r>
        <w:r w:rsidR="007F6071">
          <w:rPr>
            <w:webHidden/>
          </w:rPr>
          <w:instrText xml:space="preserve"> PAGEREF _Toc179895585 \h </w:instrText>
        </w:r>
        <w:r w:rsidR="007F6071">
          <w:rPr>
            <w:webHidden/>
          </w:rPr>
        </w:r>
        <w:r w:rsidR="007F6071">
          <w:rPr>
            <w:webHidden/>
          </w:rPr>
          <w:fldChar w:fldCharType="separate"/>
        </w:r>
        <w:r w:rsidR="007F6071">
          <w:rPr>
            <w:webHidden/>
          </w:rPr>
          <w:t>22</w:t>
        </w:r>
        <w:r w:rsidR="007F6071">
          <w:rPr>
            <w:webHidden/>
          </w:rPr>
          <w:fldChar w:fldCharType="end"/>
        </w:r>
      </w:hyperlink>
    </w:p>
    <w:p w14:paraId="15679F6F" w14:textId="09EB4C23" w:rsidR="007F6071" w:rsidRDefault="008A6491">
      <w:pPr>
        <w:pStyle w:val="14"/>
        <w:rPr>
          <w:rFonts w:asciiTheme="minorHAnsi" w:eastAsiaTheme="minorEastAsia" w:hAnsiTheme="minorHAnsi" w:cstheme="minorBidi"/>
          <w:b w:val="0"/>
          <w:bCs w:val="0"/>
          <w:caps w:val="0"/>
          <w:lang w:eastAsia="ru-RU"/>
        </w:rPr>
      </w:pPr>
      <w:hyperlink w:anchor="_Toc179895586" w:history="1">
        <w:r w:rsidR="007F6071" w:rsidRPr="0082749A">
          <w:rPr>
            <w:rStyle w:val="af0"/>
          </w:rPr>
          <w:t>«ОП.05 Основы механизации сельского хозяйства»</w:t>
        </w:r>
        <w:r w:rsidR="007F6071">
          <w:rPr>
            <w:webHidden/>
          </w:rPr>
          <w:tab/>
        </w:r>
        <w:r w:rsidR="007F6071">
          <w:rPr>
            <w:webHidden/>
          </w:rPr>
          <w:fldChar w:fldCharType="begin"/>
        </w:r>
        <w:r w:rsidR="007F6071">
          <w:rPr>
            <w:webHidden/>
          </w:rPr>
          <w:instrText xml:space="preserve"> PAGEREF _Toc179895586 \h </w:instrText>
        </w:r>
        <w:r w:rsidR="007F6071">
          <w:rPr>
            <w:webHidden/>
          </w:rPr>
        </w:r>
        <w:r w:rsidR="007F6071">
          <w:rPr>
            <w:webHidden/>
          </w:rPr>
          <w:fldChar w:fldCharType="separate"/>
        </w:r>
        <w:r w:rsidR="007F6071">
          <w:rPr>
            <w:webHidden/>
          </w:rPr>
          <w:t>29</w:t>
        </w:r>
        <w:r w:rsidR="007F6071">
          <w:rPr>
            <w:webHidden/>
          </w:rPr>
          <w:fldChar w:fldCharType="end"/>
        </w:r>
      </w:hyperlink>
    </w:p>
    <w:p w14:paraId="435C2C35" w14:textId="6621087F" w:rsidR="007F6071" w:rsidRDefault="008A6491">
      <w:pPr>
        <w:pStyle w:val="14"/>
        <w:rPr>
          <w:rFonts w:asciiTheme="minorHAnsi" w:eastAsiaTheme="minorEastAsia" w:hAnsiTheme="minorHAnsi" w:cstheme="minorBidi"/>
          <w:b w:val="0"/>
          <w:bCs w:val="0"/>
          <w:caps w:val="0"/>
          <w:lang w:eastAsia="ru-RU"/>
        </w:rPr>
      </w:pPr>
      <w:hyperlink w:anchor="_Toc179895587" w:history="1">
        <w:r w:rsidR="007F6071" w:rsidRPr="0082749A">
          <w:rPr>
            <w:rStyle w:val="af0"/>
          </w:rPr>
          <w:t>«ОП.06 Метрология, стандартизация и подтверждение качества»</w:t>
        </w:r>
        <w:r w:rsidR="007F6071">
          <w:rPr>
            <w:webHidden/>
          </w:rPr>
          <w:tab/>
        </w:r>
        <w:r w:rsidR="007F6071">
          <w:rPr>
            <w:webHidden/>
          </w:rPr>
          <w:fldChar w:fldCharType="begin"/>
        </w:r>
        <w:r w:rsidR="007F6071">
          <w:rPr>
            <w:webHidden/>
          </w:rPr>
          <w:instrText xml:space="preserve"> PAGEREF _Toc179895587 \h </w:instrText>
        </w:r>
        <w:r w:rsidR="007F6071">
          <w:rPr>
            <w:webHidden/>
          </w:rPr>
        </w:r>
        <w:r w:rsidR="007F6071">
          <w:rPr>
            <w:webHidden/>
          </w:rPr>
          <w:fldChar w:fldCharType="separate"/>
        </w:r>
        <w:r w:rsidR="007F6071">
          <w:rPr>
            <w:webHidden/>
          </w:rPr>
          <w:t>36</w:t>
        </w:r>
        <w:r w:rsidR="007F6071">
          <w:rPr>
            <w:webHidden/>
          </w:rPr>
          <w:fldChar w:fldCharType="end"/>
        </w:r>
      </w:hyperlink>
    </w:p>
    <w:p w14:paraId="4218C0A6" w14:textId="5606B19E" w:rsidR="007F6071" w:rsidRDefault="008A6491">
      <w:pPr>
        <w:pStyle w:val="14"/>
        <w:rPr>
          <w:rFonts w:asciiTheme="minorHAnsi" w:eastAsiaTheme="minorEastAsia" w:hAnsiTheme="minorHAnsi" w:cstheme="minorBidi"/>
          <w:b w:val="0"/>
          <w:bCs w:val="0"/>
          <w:caps w:val="0"/>
          <w:lang w:eastAsia="ru-RU"/>
        </w:rPr>
      </w:pPr>
      <w:hyperlink w:anchor="_Toc179895588" w:history="1">
        <w:r w:rsidR="007F6071" w:rsidRPr="0082749A">
          <w:rPr>
            <w:rStyle w:val="af0"/>
          </w:rPr>
          <w:t>«ОП.07 Светотехника»</w:t>
        </w:r>
        <w:r w:rsidR="007F6071">
          <w:rPr>
            <w:webHidden/>
          </w:rPr>
          <w:tab/>
        </w:r>
        <w:r w:rsidR="007F6071">
          <w:rPr>
            <w:webHidden/>
          </w:rPr>
          <w:fldChar w:fldCharType="begin"/>
        </w:r>
        <w:r w:rsidR="007F6071">
          <w:rPr>
            <w:webHidden/>
          </w:rPr>
          <w:instrText xml:space="preserve"> PAGEREF _Toc179895588 \h </w:instrText>
        </w:r>
        <w:r w:rsidR="007F6071">
          <w:rPr>
            <w:webHidden/>
          </w:rPr>
        </w:r>
        <w:r w:rsidR="007F6071">
          <w:rPr>
            <w:webHidden/>
          </w:rPr>
          <w:fldChar w:fldCharType="separate"/>
        </w:r>
        <w:r w:rsidR="007F6071">
          <w:rPr>
            <w:webHidden/>
          </w:rPr>
          <w:t>43</w:t>
        </w:r>
        <w:r w:rsidR="007F6071">
          <w:rPr>
            <w:webHidden/>
          </w:rPr>
          <w:fldChar w:fldCharType="end"/>
        </w:r>
      </w:hyperlink>
    </w:p>
    <w:p w14:paraId="4AA38083" w14:textId="590AFFDD" w:rsidR="007F6071" w:rsidRDefault="008A6491">
      <w:pPr>
        <w:pStyle w:val="14"/>
        <w:rPr>
          <w:rFonts w:asciiTheme="minorHAnsi" w:eastAsiaTheme="minorEastAsia" w:hAnsiTheme="minorHAnsi" w:cstheme="minorBidi"/>
          <w:b w:val="0"/>
          <w:bCs w:val="0"/>
          <w:caps w:val="0"/>
          <w:lang w:eastAsia="ru-RU"/>
        </w:rPr>
      </w:pPr>
      <w:hyperlink w:anchor="_Toc179895589" w:history="1">
        <w:r w:rsidR="007F6071" w:rsidRPr="0082749A">
          <w:rPr>
            <w:rStyle w:val="af0"/>
          </w:rPr>
          <w:t>«ОП.08 Основы автоматики»</w:t>
        </w:r>
        <w:r w:rsidR="007F6071">
          <w:rPr>
            <w:webHidden/>
          </w:rPr>
          <w:tab/>
        </w:r>
        <w:r w:rsidR="007F6071">
          <w:rPr>
            <w:webHidden/>
          </w:rPr>
          <w:fldChar w:fldCharType="begin"/>
        </w:r>
        <w:r w:rsidR="007F6071">
          <w:rPr>
            <w:webHidden/>
          </w:rPr>
          <w:instrText xml:space="preserve"> PAGEREF _Toc179895589 \h </w:instrText>
        </w:r>
        <w:r w:rsidR="007F6071">
          <w:rPr>
            <w:webHidden/>
          </w:rPr>
        </w:r>
        <w:r w:rsidR="007F6071">
          <w:rPr>
            <w:webHidden/>
          </w:rPr>
          <w:fldChar w:fldCharType="separate"/>
        </w:r>
        <w:r w:rsidR="007F6071">
          <w:rPr>
            <w:webHidden/>
          </w:rPr>
          <w:t>50</w:t>
        </w:r>
        <w:r w:rsidR="007F6071">
          <w:rPr>
            <w:webHidden/>
          </w:rPr>
          <w:fldChar w:fldCharType="end"/>
        </w:r>
      </w:hyperlink>
    </w:p>
    <w:p w14:paraId="7D86041E" w14:textId="4DA492AB" w:rsidR="007F6071" w:rsidRDefault="008A6491">
      <w:pPr>
        <w:pStyle w:val="14"/>
        <w:rPr>
          <w:rFonts w:asciiTheme="minorHAnsi" w:eastAsiaTheme="minorEastAsia" w:hAnsiTheme="minorHAnsi" w:cstheme="minorBidi"/>
          <w:b w:val="0"/>
          <w:bCs w:val="0"/>
          <w:caps w:val="0"/>
          <w:lang w:eastAsia="ru-RU"/>
        </w:rPr>
      </w:pPr>
      <w:hyperlink w:anchor="_Toc179895590" w:history="1">
        <w:r w:rsidR="007F6071" w:rsidRPr="0082749A">
          <w:rPr>
            <w:rStyle w:val="af0"/>
          </w:rPr>
          <w:t>«ОП.09 Электротехнические материалы»</w:t>
        </w:r>
        <w:r w:rsidR="007F6071">
          <w:rPr>
            <w:webHidden/>
          </w:rPr>
          <w:tab/>
        </w:r>
        <w:r w:rsidR="007F6071">
          <w:rPr>
            <w:webHidden/>
          </w:rPr>
          <w:fldChar w:fldCharType="begin"/>
        </w:r>
        <w:r w:rsidR="007F6071">
          <w:rPr>
            <w:webHidden/>
          </w:rPr>
          <w:instrText xml:space="preserve"> PAGEREF _Toc179895590 \h </w:instrText>
        </w:r>
        <w:r w:rsidR="007F6071">
          <w:rPr>
            <w:webHidden/>
          </w:rPr>
        </w:r>
        <w:r w:rsidR="007F6071">
          <w:rPr>
            <w:webHidden/>
          </w:rPr>
          <w:fldChar w:fldCharType="separate"/>
        </w:r>
        <w:r w:rsidR="007F6071">
          <w:rPr>
            <w:webHidden/>
          </w:rPr>
          <w:t>56</w:t>
        </w:r>
        <w:r w:rsidR="007F6071">
          <w:rPr>
            <w:webHidden/>
          </w:rPr>
          <w:fldChar w:fldCharType="end"/>
        </w:r>
      </w:hyperlink>
    </w:p>
    <w:p w14:paraId="1958EDA2" w14:textId="31167DEF" w:rsidR="007F6071" w:rsidRDefault="008A6491">
      <w:pPr>
        <w:pStyle w:val="14"/>
        <w:rPr>
          <w:rFonts w:asciiTheme="minorHAnsi" w:eastAsiaTheme="minorEastAsia" w:hAnsiTheme="minorHAnsi" w:cstheme="minorBidi"/>
          <w:b w:val="0"/>
          <w:bCs w:val="0"/>
          <w:caps w:val="0"/>
          <w:lang w:eastAsia="ru-RU"/>
        </w:rPr>
      </w:pPr>
      <w:hyperlink w:anchor="_Toc179895591" w:history="1">
        <w:r w:rsidR="007F6071" w:rsidRPr="0082749A">
          <w:rPr>
            <w:rStyle w:val="af0"/>
          </w:rPr>
          <w:t>«ОП.10 Правовые основы профессиональной деятельности»</w:t>
        </w:r>
        <w:r w:rsidR="007F6071">
          <w:rPr>
            <w:webHidden/>
          </w:rPr>
          <w:tab/>
        </w:r>
        <w:r w:rsidR="007F6071">
          <w:rPr>
            <w:webHidden/>
          </w:rPr>
          <w:fldChar w:fldCharType="begin"/>
        </w:r>
        <w:r w:rsidR="007F6071">
          <w:rPr>
            <w:webHidden/>
          </w:rPr>
          <w:instrText xml:space="preserve"> PAGEREF _Toc179895591 \h </w:instrText>
        </w:r>
        <w:r w:rsidR="007F6071">
          <w:rPr>
            <w:webHidden/>
          </w:rPr>
        </w:r>
        <w:r w:rsidR="007F6071">
          <w:rPr>
            <w:webHidden/>
          </w:rPr>
          <w:fldChar w:fldCharType="separate"/>
        </w:r>
        <w:r w:rsidR="007F6071">
          <w:rPr>
            <w:webHidden/>
          </w:rPr>
          <w:t>62</w:t>
        </w:r>
        <w:r w:rsidR="007F6071">
          <w:rPr>
            <w:webHidden/>
          </w:rPr>
          <w:fldChar w:fldCharType="end"/>
        </w:r>
      </w:hyperlink>
    </w:p>
    <w:p w14:paraId="03A127B6" w14:textId="71B7CA9D" w:rsidR="007F6071" w:rsidRDefault="008A6491">
      <w:pPr>
        <w:pStyle w:val="14"/>
        <w:rPr>
          <w:rFonts w:asciiTheme="minorHAnsi" w:eastAsiaTheme="minorEastAsia" w:hAnsiTheme="minorHAnsi" w:cstheme="minorBidi"/>
          <w:b w:val="0"/>
          <w:bCs w:val="0"/>
          <w:caps w:val="0"/>
          <w:lang w:eastAsia="ru-RU"/>
        </w:rPr>
      </w:pPr>
      <w:hyperlink w:anchor="_Toc179895592" w:history="1">
        <w:r w:rsidR="007F6071" w:rsidRPr="0082749A">
          <w:rPr>
            <w:rStyle w:val="af0"/>
          </w:rPr>
          <w:t>«СГ.01 История России»</w:t>
        </w:r>
        <w:r w:rsidR="007F6071">
          <w:rPr>
            <w:webHidden/>
          </w:rPr>
          <w:tab/>
        </w:r>
        <w:r w:rsidR="007F6071">
          <w:rPr>
            <w:webHidden/>
          </w:rPr>
          <w:fldChar w:fldCharType="begin"/>
        </w:r>
        <w:r w:rsidR="007F6071">
          <w:rPr>
            <w:webHidden/>
          </w:rPr>
          <w:instrText xml:space="preserve"> PAGEREF _Toc179895592 \h </w:instrText>
        </w:r>
        <w:r w:rsidR="007F6071">
          <w:rPr>
            <w:webHidden/>
          </w:rPr>
        </w:r>
        <w:r w:rsidR="007F6071">
          <w:rPr>
            <w:webHidden/>
          </w:rPr>
          <w:fldChar w:fldCharType="separate"/>
        </w:r>
        <w:r w:rsidR="007F6071">
          <w:rPr>
            <w:webHidden/>
          </w:rPr>
          <w:t>68</w:t>
        </w:r>
        <w:r w:rsidR="007F6071">
          <w:rPr>
            <w:webHidden/>
          </w:rPr>
          <w:fldChar w:fldCharType="end"/>
        </w:r>
      </w:hyperlink>
    </w:p>
    <w:p w14:paraId="587D2C02" w14:textId="00A9AAD7" w:rsidR="007F6071" w:rsidRDefault="008A6491">
      <w:pPr>
        <w:pStyle w:val="14"/>
        <w:rPr>
          <w:rFonts w:asciiTheme="minorHAnsi" w:eastAsiaTheme="minorEastAsia" w:hAnsiTheme="minorHAnsi" w:cstheme="minorBidi"/>
          <w:b w:val="0"/>
          <w:bCs w:val="0"/>
          <w:caps w:val="0"/>
          <w:lang w:eastAsia="ru-RU"/>
        </w:rPr>
      </w:pPr>
      <w:hyperlink w:anchor="_Toc179895593" w:history="1">
        <w:r w:rsidR="007F6071" w:rsidRPr="0082749A">
          <w:rPr>
            <w:rStyle w:val="af0"/>
          </w:rPr>
          <w:t>«СГ.02 Иностранный язык в профессиональной деятельности»</w:t>
        </w:r>
        <w:r w:rsidR="007F6071">
          <w:rPr>
            <w:webHidden/>
          </w:rPr>
          <w:tab/>
        </w:r>
        <w:r w:rsidR="007F6071">
          <w:rPr>
            <w:webHidden/>
          </w:rPr>
          <w:fldChar w:fldCharType="begin"/>
        </w:r>
        <w:r w:rsidR="007F6071">
          <w:rPr>
            <w:webHidden/>
          </w:rPr>
          <w:instrText xml:space="preserve"> PAGEREF _Toc179895593 \h </w:instrText>
        </w:r>
        <w:r w:rsidR="007F6071">
          <w:rPr>
            <w:webHidden/>
          </w:rPr>
        </w:r>
        <w:r w:rsidR="007F6071">
          <w:rPr>
            <w:webHidden/>
          </w:rPr>
          <w:fldChar w:fldCharType="separate"/>
        </w:r>
        <w:r w:rsidR="007F6071">
          <w:rPr>
            <w:webHidden/>
          </w:rPr>
          <w:t>69</w:t>
        </w:r>
        <w:r w:rsidR="007F6071">
          <w:rPr>
            <w:webHidden/>
          </w:rPr>
          <w:fldChar w:fldCharType="end"/>
        </w:r>
      </w:hyperlink>
    </w:p>
    <w:p w14:paraId="550E4016" w14:textId="2143BE1D" w:rsidR="007F6071" w:rsidRDefault="008A6491">
      <w:pPr>
        <w:pStyle w:val="14"/>
        <w:rPr>
          <w:rFonts w:asciiTheme="minorHAnsi" w:eastAsiaTheme="minorEastAsia" w:hAnsiTheme="minorHAnsi" w:cstheme="minorBidi"/>
          <w:b w:val="0"/>
          <w:bCs w:val="0"/>
          <w:caps w:val="0"/>
          <w:lang w:eastAsia="ru-RU"/>
        </w:rPr>
      </w:pPr>
      <w:hyperlink w:anchor="_Toc179895594" w:history="1">
        <w:r w:rsidR="007F6071" w:rsidRPr="0082749A">
          <w:rPr>
            <w:rStyle w:val="af0"/>
          </w:rPr>
          <w:t>«СГ.03 БЕЗОПАСНОСТЬ ЖИЗНЕДЕЯТЕЛЬНОСТИ»</w:t>
        </w:r>
        <w:r w:rsidR="007F6071">
          <w:rPr>
            <w:webHidden/>
          </w:rPr>
          <w:tab/>
        </w:r>
        <w:r w:rsidR="007F6071">
          <w:rPr>
            <w:webHidden/>
          </w:rPr>
          <w:fldChar w:fldCharType="begin"/>
        </w:r>
        <w:r w:rsidR="007F6071">
          <w:rPr>
            <w:webHidden/>
          </w:rPr>
          <w:instrText xml:space="preserve"> PAGEREF _Toc179895594 \h </w:instrText>
        </w:r>
        <w:r w:rsidR="007F6071">
          <w:rPr>
            <w:webHidden/>
          </w:rPr>
        </w:r>
        <w:r w:rsidR="007F6071">
          <w:rPr>
            <w:webHidden/>
          </w:rPr>
          <w:fldChar w:fldCharType="separate"/>
        </w:r>
        <w:r w:rsidR="007F6071">
          <w:rPr>
            <w:webHidden/>
          </w:rPr>
          <w:t>70</w:t>
        </w:r>
        <w:r w:rsidR="007F6071">
          <w:rPr>
            <w:webHidden/>
          </w:rPr>
          <w:fldChar w:fldCharType="end"/>
        </w:r>
      </w:hyperlink>
    </w:p>
    <w:p w14:paraId="1EBD7365" w14:textId="44D288C6" w:rsidR="007F6071" w:rsidRDefault="008A6491">
      <w:pPr>
        <w:pStyle w:val="14"/>
        <w:rPr>
          <w:rFonts w:asciiTheme="minorHAnsi" w:eastAsiaTheme="minorEastAsia" w:hAnsiTheme="minorHAnsi" w:cstheme="minorBidi"/>
          <w:b w:val="0"/>
          <w:bCs w:val="0"/>
          <w:caps w:val="0"/>
          <w:lang w:eastAsia="ru-RU"/>
        </w:rPr>
      </w:pPr>
      <w:hyperlink w:anchor="_Toc179895595" w:history="1">
        <w:r w:rsidR="007F6071" w:rsidRPr="0082749A">
          <w:rPr>
            <w:rStyle w:val="af0"/>
          </w:rPr>
          <w:t>«СГ.04 ФИЗИЧЕСКАЯ КУЛЬТУРА»</w:t>
        </w:r>
        <w:r w:rsidR="007F6071">
          <w:rPr>
            <w:webHidden/>
          </w:rPr>
          <w:tab/>
        </w:r>
        <w:r w:rsidR="007F6071">
          <w:rPr>
            <w:webHidden/>
          </w:rPr>
          <w:fldChar w:fldCharType="begin"/>
        </w:r>
        <w:r w:rsidR="007F6071">
          <w:rPr>
            <w:webHidden/>
          </w:rPr>
          <w:instrText xml:space="preserve"> PAGEREF _Toc179895595 \h </w:instrText>
        </w:r>
        <w:r w:rsidR="007F6071">
          <w:rPr>
            <w:webHidden/>
          </w:rPr>
        </w:r>
        <w:r w:rsidR="007F6071">
          <w:rPr>
            <w:webHidden/>
          </w:rPr>
          <w:fldChar w:fldCharType="separate"/>
        </w:r>
        <w:r w:rsidR="007F6071">
          <w:rPr>
            <w:webHidden/>
          </w:rPr>
          <w:t>71</w:t>
        </w:r>
        <w:r w:rsidR="007F6071">
          <w:rPr>
            <w:webHidden/>
          </w:rPr>
          <w:fldChar w:fldCharType="end"/>
        </w:r>
      </w:hyperlink>
    </w:p>
    <w:p w14:paraId="6500B6A4" w14:textId="3E974258" w:rsidR="007F6071" w:rsidRDefault="008A6491">
      <w:pPr>
        <w:pStyle w:val="14"/>
        <w:rPr>
          <w:rFonts w:asciiTheme="minorHAnsi" w:eastAsiaTheme="minorEastAsia" w:hAnsiTheme="minorHAnsi" w:cstheme="minorBidi"/>
          <w:b w:val="0"/>
          <w:bCs w:val="0"/>
          <w:caps w:val="0"/>
          <w:lang w:eastAsia="ru-RU"/>
        </w:rPr>
      </w:pPr>
      <w:hyperlink w:anchor="_Toc179895596" w:history="1">
        <w:r w:rsidR="007F6071" w:rsidRPr="0082749A">
          <w:rPr>
            <w:rStyle w:val="af0"/>
          </w:rPr>
          <w:t>«СГ.05 ОСНОВЫ БЕРЕЖЛИВОГО ПРОИЗВОДСТВА»</w:t>
        </w:r>
        <w:r w:rsidR="007F6071">
          <w:rPr>
            <w:webHidden/>
          </w:rPr>
          <w:tab/>
        </w:r>
        <w:r w:rsidR="007F6071">
          <w:rPr>
            <w:webHidden/>
          </w:rPr>
          <w:fldChar w:fldCharType="begin"/>
        </w:r>
        <w:r w:rsidR="007F6071">
          <w:rPr>
            <w:webHidden/>
          </w:rPr>
          <w:instrText xml:space="preserve"> PAGEREF _Toc179895596 \h </w:instrText>
        </w:r>
        <w:r w:rsidR="007F6071">
          <w:rPr>
            <w:webHidden/>
          </w:rPr>
        </w:r>
        <w:r w:rsidR="007F6071">
          <w:rPr>
            <w:webHidden/>
          </w:rPr>
          <w:fldChar w:fldCharType="separate"/>
        </w:r>
        <w:r w:rsidR="007F6071">
          <w:rPr>
            <w:webHidden/>
          </w:rPr>
          <w:t>72</w:t>
        </w:r>
        <w:r w:rsidR="007F6071">
          <w:rPr>
            <w:webHidden/>
          </w:rPr>
          <w:fldChar w:fldCharType="end"/>
        </w:r>
      </w:hyperlink>
    </w:p>
    <w:p w14:paraId="676BA052" w14:textId="5BE03A32" w:rsidR="007F6071" w:rsidRDefault="008A6491">
      <w:pPr>
        <w:pStyle w:val="14"/>
        <w:rPr>
          <w:rFonts w:asciiTheme="minorHAnsi" w:eastAsiaTheme="minorEastAsia" w:hAnsiTheme="minorHAnsi" w:cstheme="minorBidi"/>
          <w:b w:val="0"/>
          <w:bCs w:val="0"/>
          <w:caps w:val="0"/>
          <w:lang w:eastAsia="ru-RU"/>
        </w:rPr>
      </w:pPr>
      <w:hyperlink w:anchor="_Toc179895597" w:history="1">
        <w:r w:rsidR="007F6071" w:rsidRPr="0082749A">
          <w:rPr>
            <w:rStyle w:val="af0"/>
          </w:rPr>
          <w:t>«СГ.06 Основы финансовой грамотности»</w:t>
        </w:r>
        <w:r w:rsidR="007F6071">
          <w:rPr>
            <w:webHidden/>
          </w:rPr>
          <w:tab/>
        </w:r>
        <w:r w:rsidR="007F6071">
          <w:rPr>
            <w:webHidden/>
          </w:rPr>
          <w:fldChar w:fldCharType="begin"/>
        </w:r>
        <w:r w:rsidR="007F6071">
          <w:rPr>
            <w:webHidden/>
          </w:rPr>
          <w:instrText xml:space="preserve"> PAGEREF _Toc179895597 \h </w:instrText>
        </w:r>
        <w:r w:rsidR="007F6071">
          <w:rPr>
            <w:webHidden/>
          </w:rPr>
        </w:r>
        <w:r w:rsidR="007F6071">
          <w:rPr>
            <w:webHidden/>
          </w:rPr>
          <w:fldChar w:fldCharType="separate"/>
        </w:r>
        <w:r w:rsidR="007F6071">
          <w:rPr>
            <w:webHidden/>
          </w:rPr>
          <w:t>73</w:t>
        </w:r>
        <w:r w:rsidR="007F6071">
          <w:rPr>
            <w:webHidden/>
          </w:rPr>
          <w:fldChar w:fldCharType="end"/>
        </w:r>
      </w:hyperlink>
    </w:p>
    <w:p w14:paraId="15516DDC" w14:textId="26F25576"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6C5758AF" w:rsidR="00502F97" w:rsidRDefault="00502F97" w:rsidP="00CD2973">
      <w:pPr>
        <w:jc w:val="center"/>
        <w:rPr>
          <w:rFonts w:ascii="Times New Roman" w:hAnsi="Times New Roman" w:cs="Times New Roman"/>
          <w:b/>
          <w:sz w:val="24"/>
          <w:szCs w:val="24"/>
        </w:rPr>
      </w:pPr>
    </w:p>
    <w:p w14:paraId="6DF23093" w14:textId="7F3E731B" w:rsidR="008A6491" w:rsidRDefault="008A6491" w:rsidP="00CD2973">
      <w:pPr>
        <w:jc w:val="center"/>
        <w:rPr>
          <w:rFonts w:ascii="Times New Roman" w:hAnsi="Times New Roman" w:cs="Times New Roman"/>
          <w:b/>
          <w:sz w:val="24"/>
          <w:szCs w:val="24"/>
        </w:rPr>
      </w:pPr>
    </w:p>
    <w:p w14:paraId="19D2CED1" w14:textId="4754F314" w:rsidR="008A6491" w:rsidRDefault="008A6491" w:rsidP="00CD2973">
      <w:pPr>
        <w:jc w:val="center"/>
        <w:rPr>
          <w:rFonts w:ascii="Times New Roman" w:hAnsi="Times New Roman" w:cs="Times New Roman"/>
          <w:b/>
          <w:sz w:val="24"/>
          <w:szCs w:val="24"/>
        </w:rPr>
      </w:pPr>
    </w:p>
    <w:p w14:paraId="20FE273A" w14:textId="77777777" w:rsidR="008A6491" w:rsidRPr="00037760" w:rsidRDefault="008A6491"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182CCF81" w14:textId="51339132" w:rsidR="001E7D1C" w:rsidRPr="008A6491" w:rsidRDefault="00955D56" w:rsidP="008A6491">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r w:rsidR="006E7FF4" w:rsidRPr="00037760">
        <w:rPr>
          <w:b/>
          <w:color w:val="000000"/>
        </w:rPr>
        <w:br w:type="page"/>
      </w:r>
    </w:p>
    <w:p w14:paraId="6FA948C2" w14:textId="696D242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1</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752B5A52" w:rsidR="001E7D1C" w:rsidRPr="00037760" w:rsidRDefault="00A820AB" w:rsidP="001E7D1C">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27B9DF0D" w:rsidR="001E7D1C" w:rsidRPr="00037760" w:rsidRDefault="001E7D1C" w:rsidP="001E7D1C">
      <w:pPr>
        <w:pStyle w:val="1"/>
        <w:rPr>
          <w:rFonts w:ascii="Times New Roman Полужирный" w:hAnsi="Times New Roman Полужирный"/>
          <w:caps/>
        </w:rPr>
      </w:pPr>
      <w:bookmarkStart w:id="5" w:name="_Toc179895582"/>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ОП.01 Инженерная графика</w:t>
      </w:r>
      <w:r w:rsidRPr="00037760">
        <w:rPr>
          <w:rFonts w:ascii="Times New Roman Полужирный" w:hAnsi="Times New Roman Полужирный"/>
          <w:caps/>
        </w:rPr>
        <w:t>»</w:t>
      </w:r>
      <w:bookmarkEnd w:id="5"/>
    </w:p>
    <w:p w14:paraId="56EF039B" w14:textId="77777777" w:rsidR="001E7D1C" w:rsidRPr="00037760" w:rsidRDefault="001E7D1C" w:rsidP="007F6071">
      <w:pPr>
        <w:pStyle w:val="ConsPlusNormal"/>
      </w:pPr>
    </w:p>
    <w:p w14:paraId="2A6A3C76" w14:textId="77777777" w:rsidR="001E7D1C" w:rsidRPr="00037760" w:rsidRDefault="001E7D1C" w:rsidP="007F6071">
      <w:pPr>
        <w:pStyle w:val="ConsPlusNormal"/>
      </w:pPr>
    </w:p>
    <w:p w14:paraId="489E3B9B" w14:textId="77777777" w:rsidR="001E7D1C" w:rsidRPr="00037760" w:rsidRDefault="001E7D1C" w:rsidP="007F6071">
      <w:pPr>
        <w:pStyle w:val="ConsPlusNormal"/>
      </w:pPr>
    </w:p>
    <w:p w14:paraId="796180BF" w14:textId="77777777" w:rsidR="001E7D1C" w:rsidRPr="00037760" w:rsidRDefault="001E7D1C" w:rsidP="007F6071">
      <w:pPr>
        <w:pStyle w:val="ConsPlusNormal"/>
      </w:pPr>
    </w:p>
    <w:p w14:paraId="2C951E9E" w14:textId="77777777" w:rsidR="001E7D1C" w:rsidRPr="00037760" w:rsidRDefault="001E7D1C" w:rsidP="007F6071">
      <w:pPr>
        <w:pStyle w:val="ConsPlusNormal"/>
      </w:pPr>
    </w:p>
    <w:p w14:paraId="6FC4575B" w14:textId="77777777" w:rsidR="001E7D1C" w:rsidRPr="00037760" w:rsidRDefault="001E7D1C" w:rsidP="007F6071">
      <w:pPr>
        <w:pStyle w:val="ConsPlusNormal"/>
      </w:pPr>
    </w:p>
    <w:p w14:paraId="5A583498" w14:textId="77777777" w:rsidR="001E7D1C" w:rsidRPr="00037760" w:rsidRDefault="001E7D1C" w:rsidP="007F6071">
      <w:pPr>
        <w:pStyle w:val="ConsPlusNormal"/>
      </w:pPr>
    </w:p>
    <w:p w14:paraId="04E692D9" w14:textId="77777777" w:rsidR="001E7D1C" w:rsidRPr="00037760" w:rsidRDefault="001E7D1C" w:rsidP="007F6071">
      <w:pPr>
        <w:pStyle w:val="ConsPlusNormal"/>
      </w:pPr>
    </w:p>
    <w:p w14:paraId="1C9C4A54" w14:textId="77777777" w:rsidR="001E7D1C" w:rsidRPr="00037760" w:rsidRDefault="001E7D1C" w:rsidP="007F6071">
      <w:pPr>
        <w:pStyle w:val="ConsPlusNormal"/>
      </w:pPr>
    </w:p>
    <w:p w14:paraId="32DC3489" w14:textId="77777777" w:rsidR="001E7D1C" w:rsidRPr="00037760" w:rsidRDefault="001E7D1C" w:rsidP="007F6071">
      <w:pPr>
        <w:pStyle w:val="ConsPlusNormal"/>
      </w:pPr>
    </w:p>
    <w:p w14:paraId="44D83234" w14:textId="77777777" w:rsidR="001E7D1C" w:rsidRPr="00037760" w:rsidRDefault="001E7D1C" w:rsidP="007F6071">
      <w:pPr>
        <w:pStyle w:val="ConsPlusNormal"/>
      </w:pPr>
    </w:p>
    <w:p w14:paraId="350AC4D7" w14:textId="77777777" w:rsidR="001E7D1C" w:rsidRPr="00037760" w:rsidRDefault="001E7D1C" w:rsidP="007F6071">
      <w:pPr>
        <w:pStyle w:val="ConsPlusNormal"/>
      </w:pPr>
    </w:p>
    <w:p w14:paraId="792E3EAC" w14:textId="77777777" w:rsidR="001E7D1C" w:rsidRPr="00037760" w:rsidRDefault="001E7D1C" w:rsidP="007F6071">
      <w:pPr>
        <w:pStyle w:val="ConsPlusNormal"/>
      </w:pPr>
    </w:p>
    <w:p w14:paraId="7E275321" w14:textId="77777777" w:rsidR="001E7D1C" w:rsidRPr="00037760" w:rsidRDefault="001E7D1C" w:rsidP="007F6071">
      <w:pPr>
        <w:pStyle w:val="ConsPlusNormal"/>
      </w:pPr>
    </w:p>
    <w:p w14:paraId="45AD0290" w14:textId="77777777" w:rsidR="001E7D1C" w:rsidRPr="00037760" w:rsidRDefault="001E7D1C" w:rsidP="007F6071">
      <w:pPr>
        <w:pStyle w:val="ConsPlusNormal"/>
        <w:rPr>
          <w:b/>
          <w:bCs/>
        </w:rPr>
      </w:pPr>
    </w:p>
    <w:p w14:paraId="1948259B"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7F6071">
      <w:pPr>
        <w:pStyle w:val="ConsPlusNormal"/>
      </w:pPr>
      <w:r w:rsidRPr="00037760">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14151A">
      <w:pPr>
        <w:pStyle w:val="1f"/>
        <w:numPr>
          <w:ilvl w:val="0"/>
          <w:numId w:val="1"/>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207AC58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ОП.01 Инженерная графика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1CFD098" w14:textId="2D7C4604"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ОП.01 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053A3B" w:rsidRPr="00037760">
        <w:rPr>
          <w:rFonts w:ascii="Times New Roman" w:eastAsia="Times New Roman" w:hAnsi="Times New Roman" w:cs="Times New Roman"/>
          <w:sz w:val="24"/>
          <w:szCs w:val="24"/>
          <w:lang w:eastAsia="ru-RU"/>
        </w:rPr>
        <w:t>формирование способностей разрабатывать и использовать графическую документацию в соответствии с имеющимися стандартами и инструкциями.</w:t>
      </w:r>
    </w:p>
    <w:p w14:paraId="2C824A63" w14:textId="28CF065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3870"/>
        <w:gridCol w:w="3840"/>
      </w:tblGrid>
      <w:tr w:rsidR="005D6646" w:rsidRPr="002C6D3E" w14:paraId="519A7B44" w14:textId="77777777" w:rsidTr="005D6646">
        <w:trPr>
          <w:trHeight w:val="20"/>
        </w:trPr>
        <w:tc>
          <w:tcPr>
            <w:tcW w:w="996" w:type="pct"/>
            <w:tcBorders>
              <w:top w:val="single" w:sz="4" w:space="0" w:color="auto"/>
              <w:left w:val="single" w:sz="4" w:space="0" w:color="auto"/>
              <w:right w:val="single" w:sz="4" w:space="0" w:color="auto"/>
            </w:tcBorders>
          </w:tcPr>
          <w:p w14:paraId="3E96B6EB" w14:textId="4D8516B0" w:rsidR="005D6646" w:rsidRPr="002C6D3E" w:rsidRDefault="005D6646" w:rsidP="00180A39">
            <w:pPr>
              <w:jc w:val="center"/>
              <w:rPr>
                <w:rStyle w:val="afb"/>
                <w:b/>
                <w:i w:val="0"/>
                <w:sz w:val="24"/>
                <w:szCs w:val="24"/>
              </w:rPr>
            </w:pPr>
            <w:r w:rsidRPr="002C6D3E">
              <w:rPr>
                <w:rStyle w:val="afb"/>
                <w:b/>
                <w:i w:val="0"/>
                <w:sz w:val="24"/>
                <w:szCs w:val="24"/>
              </w:rPr>
              <w:t>Код ОК, ПК</w:t>
            </w:r>
          </w:p>
        </w:tc>
        <w:tc>
          <w:tcPr>
            <w:tcW w:w="2010" w:type="pct"/>
            <w:tcBorders>
              <w:top w:val="single" w:sz="4" w:space="0" w:color="auto"/>
              <w:left w:val="single" w:sz="4" w:space="0" w:color="auto"/>
              <w:right w:val="single" w:sz="4" w:space="0" w:color="auto"/>
            </w:tcBorders>
          </w:tcPr>
          <w:p w14:paraId="36F424B9" w14:textId="77777777" w:rsidR="005D6646" w:rsidRPr="002C6D3E" w:rsidRDefault="005D6646"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1994" w:type="pct"/>
            <w:tcBorders>
              <w:top w:val="single" w:sz="4" w:space="0" w:color="auto"/>
              <w:left w:val="single" w:sz="4" w:space="0" w:color="auto"/>
              <w:bottom w:val="single" w:sz="4" w:space="0" w:color="auto"/>
              <w:right w:val="single" w:sz="4" w:space="0" w:color="auto"/>
            </w:tcBorders>
            <w:shd w:val="clear" w:color="auto" w:fill="auto"/>
          </w:tcPr>
          <w:p w14:paraId="4F318E65" w14:textId="77777777" w:rsidR="005D6646" w:rsidRPr="002C6D3E" w:rsidRDefault="005D6646"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r>
      <w:tr w:rsidR="005D6646" w:rsidRPr="002C6D3E" w14:paraId="6D3FFF49" w14:textId="77777777" w:rsidTr="005D6646">
        <w:trPr>
          <w:trHeight w:val="20"/>
        </w:trPr>
        <w:tc>
          <w:tcPr>
            <w:tcW w:w="996" w:type="pct"/>
            <w:tcBorders>
              <w:top w:val="single" w:sz="4" w:space="0" w:color="auto"/>
              <w:left w:val="single" w:sz="4" w:space="0" w:color="auto"/>
              <w:right w:val="single" w:sz="4" w:space="0" w:color="auto"/>
            </w:tcBorders>
          </w:tcPr>
          <w:p w14:paraId="4B7FCCF8" w14:textId="3E817CD5" w:rsidR="005D6646" w:rsidRPr="002C6D3E" w:rsidRDefault="005D6646" w:rsidP="005D6646">
            <w:pPr>
              <w:rPr>
                <w:rFonts w:ascii="Times New Roman" w:hAnsi="Times New Roman"/>
                <w:sz w:val="24"/>
                <w:szCs w:val="24"/>
              </w:rPr>
            </w:pPr>
            <w:r w:rsidRPr="002C6D3E">
              <w:rPr>
                <w:rFonts w:ascii="Times New Roman" w:hAnsi="Times New Roman"/>
                <w:noProof/>
                <w:sz w:val="24"/>
                <w:szCs w:val="24"/>
              </w:rPr>
              <w:t>ОК 01</w:t>
            </w:r>
          </w:p>
          <w:p w14:paraId="0AFB2D5D" w14:textId="77777777" w:rsidR="005D6646" w:rsidRPr="002C6D3E" w:rsidRDefault="005D6646" w:rsidP="005D6646">
            <w:pPr>
              <w:rPr>
                <w:rFonts w:ascii="Times New Roman" w:hAnsi="Times New Roman"/>
                <w:noProof/>
                <w:sz w:val="24"/>
                <w:szCs w:val="24"/>
              </w:rPr>
            </w:pPr>
          </w:p>
        </w:tc>
        <w:tc>
          <w:tcPr>
            <w:tcW w:w="2010" w:type="pct"/>
            <w:tcBorders>
              <w:top w:val="single" w:sz="4" w:space="0" w:color="auto"/>
              <w:left w:val="single" w:sz="4" w:space="0" w:color="auto"/>
              <w:right w:val="single" w:sz="4" w:space="0" w:color="auto"/>
            </w:tcBorders>
          </w:tcPr>
          <w:p w14:paraId="6107FBA9" w14:textId="3C8C503E" w:rsidR="005D6646" w:rsidRPr="002C6D3E" w:rsidRDefault="005D6646" w:rsidP="005D6646">
            <w:pPr>
              <w:rPr>
                <w:rFonts w:ascii="Times New Roman" w:hAnsi="Times New Roman" w:cs="Times New Roman"/>
                <w:bCs/>
                <w:sz w:val="24"/>
                <w:szCs w:val="24"/>
              </w:rPr>
            </w:pPr>
            <w:r w:rsidRPr="00284B87">
              <w:rPr>
                <w:rFonts w:ascii="Times New Roman" w:hAnsi="Times New Roman"/>
                <w:sz w:val="24"/>
                <w:szCs w:val="24"/>
              </w:rPr>
              <w:t xml:space="preserve">Читать чертежи, 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284B87">
              <w:rPr>
                <w:rFonts w:ascii="Times New Roman" w:hAnsi="Times New Roman"/>
                <w:sz w:val="24"/>
                <w:szCs w:val="24"/>
              </w:rPr>
              <w:t>деталирование</w:t>
            </w:r>
            <w:proofErr w:type="spellEnd"/>
            <w:r w:rsidRPr="00284B87">
              <w:rPr>
                <w:rFonts w:ascii="Times New Roman" w:hAnsi="Times New Roman"/>
                <w:sz w:val="24"/>
                <w:szCs w:val="24"/>
              </w:rPr>
              <w:t xml:space="preserve"> сборочного чертежа, решать графические задачи</w:t>
            </w:r>
          </w:p>
        </w:tc>
        <w:tc>
          <w:tcPr>
            <w:tcW w:w="1994" w:type="pct"/>
            <w:tcBorders>
              <w:top w:val="single" w:sz="4" w:space="0" w:color="auto"/>
              <w:left w:val="single" w:sz="4" w:space="0" w:color="auto"/>
              <w:bottom w:val="single" w:sz="4" w:space="0" w:color="auto"/>
              <w:right w:val="single" w:sz="4" w:space="0" w:color="auto"/>
            </w:tcBorders>
            <w:shd w:val="clear" w:color="auto" w:fill="auto"/>
          </w:tcPr>
          <w:p w14:paraId="0A4E690D" w14:textId="0B2ED72E" w:rsidR="005D6646" w:rsidRPr="002C6D3E" w:rsidRDefault="005D6646" w:rsidP="005D6646">
            <w:pPr>
              <w:rPr>
                <w:rFonts w:ascii="Times New Roman" w:hAnsi="Times New Roman"/>
                <w:noProof/>
                <w:color w:val="000000"/>
                <w:sz w:val="24"/>
                <w:szCs w:val="24"/>
              </w:rPr>
            </w:pPr>
            <w:r w:rsidRPr="00284B87">
              <w:rPr>
                <w:rFonts w:ascii="Times New Roman" w:hAnsi="Times New Roman"/>
                <w:sz w:val="24"/>
                <w:szCs w:val="24"/>
              </w:rPr>
              <w:t>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2C972D9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7F5BB0A7" w:rsidR="001E7D1C" w:rsidRPr="00037760" w:rsidRDefault="005D6646"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7BA96C8F" w14:textId="2FACE2D0" w:rsidR="001E7D1C" w:rsidRPr="00037760" w:rsidRDefault="005D6646"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5EBEB005" w:rsidR="001E7D1C" w:rsidRPr="00037760" w:rsidRDefault="005D6646" w:rsidP="000E67E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62DDAA3A" w14:textId="2732E513" w:rsidR="001E7D1C" w:rsidRPr="00037760" w:rsidRDefault="005D664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2C044A9" w14:textId="77777777"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3"/>
        <w:gridCol w:w="6535"/>
      </w:tblGrid>
      <w:tr w:rsidR="00DC058D" w:rsidRPr="00DC058D" w14:paraId="7548F04A" w14:textId="77777777" w:rsidTr="00DC058D">
        <w:trPr>
          <w:trHeight w:val="20"/>
        </w:trPr>
        <w:tc>
          <w:tcPr>
            <w:tcW w:w="1606" w:type="pct"/>
            <w:shd w:val="clear" w:color="auto" w:fill="auto"/>
          </w:tcPr>
          <w:p w14:paraId="7C4E85BF" w14:textId="77777777" w:rsidR="00DC058D" w:rsidRPr="00DC058D" w:rsidRDefault="00DC058D" w:rsidP="00B300DC">
            <w:pPr>
              <w:suppressAutoHyphens/>
              <w:jc w:val="center"/>
              <w:rPr>
                <w:rFonts w:ascii="Times New Roman" w:hAnsi="Times New Roman"/>
                <w:b/>
                <w:bCs/>
                <w:sz w:val="24"/>
                <w:szCs w:val="24"/>
              </w:rPr>
            </w:pPr>
            <w:r w:rsidRPr="00DC058D">
              <w:rPr>
                <w:rFonts w:ascii="Times New Roman" w:eastAsia="Times New Roman" w:hAnsi="Times New Roman" w:cs="Times New Roman"/>
                <w:b/>
                <w:bCs/>
                <w:sz w:val="24"/>
                <w:szCs w:val="24"/>
                <w:lang w:eastAsia="ru-RU"/>
              </w:rPr>
              <w:t>Наименование разделов и тем</w:t>
            </w:r>
          </w:p>
        </w:tc>
        <w:tc>
          <w:tcPr>
            <w:tcW w:w="3394" w:type="pct"/>
            <w:shd w:val="clear" w:color="auto" w:fill="auto"/>
          </w:tcPr>
          <w:p w14:paraId="6B6DFB27" w14:textId="77777777" w:rsidR="00DC058D" w:rsidRPr="00DC058D" w:rsidRDefault="00DC058D" w:rsidP="00B300DC">
            <w:pPr>
              <w:suppressAutoHyphens/>
              <w:jc w:val="center"/>
              <w:rPr>
                <w:rFonts w:ascii="Times New Roman" w:hAnsi="Times New Roman"/>
                <w:b/>
                <w:bCs/>
                <w:sz w:val="24"/>
                <w:szCs w:val="24"/>
              </w:rPr>
            </w:pPr>
            <w:r w:rsidRPr="00DC058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DC058D">
              <w:rPr>
                <w:rFonts w:ascii="Times New Roman" w:hAnsi="Times New Roman"/>
                <w:b/>
                <w:bCs/>
                <w:sz w:val="24"/>
                <w:szCs w:val="24"/>
              </w:rPr>
              <w:t xml:space="preserve"> </w:t>
            </w:r>
          </w:p>
        </w:tc>
      </w:tr>
      <w:tr w:rsidR="00DC058D" w:rsidRPr="00DC058D" w14:paraId="04C8F317" w14:textId="77777777" w:rsidTr="00DC058D">
        <w:trPr>
          <w:trHeight w:val="20"/>
        </w:trPr>
        <w:tc>
          <w:tcPr>
            <w:tcW w:w="5000" w:type="pct"/>
            <w:gridSpan w:val="2"/>
            <w:shd w:val="clear" w:color="auto" w:fill="auto"/>
          </w:tcPr>
          <w:p w14:paraId="0A374118"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Раздел 1. Геометрическое и проекционное черчение 16 часов</w:t>
            </w:r>
          </w:p>
        </w:tc>
      </w:tr>
      <w:tr w:rsidR="00DC058D" w:rsidRPr="00DC058D" w14:paraId="385CDB3A" w14:textId="77777777" w:rsidTr="00DC058D">
        <w:trPr>
          <w:trHeight w:val="20"/>
        </w:trPr>
        <w:tc>
          <w:tcPr>
            <w:tcW w:w="1606" w:type="pct"/>
            <w:vMerge w:val="restart"/>
            <w:shd w:val="clear" w:color="auto" w:fill="auto"/>
          </w:tcPr>
          <w:p w14:paraId="2C2263C4"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 xml:space="preserve">Тема 1.1. </w:t>
            </w:r>
            <w:r w:rsidRPr="00DC058D">
              <w:rPr>
                <w:rFonts w:ascii="Times New Roman" w:hAnsi="Times New Roman"/>
                <w:bCs/>
                <w:sz w:val="24"/>
                <w:szCs w:val="24"/>
              </w:rPr>
              <w:t>Основные сведения по оформлению чертежей</w:t>
            </w:r>
          </w:p>
          <w:p w14:paraId="3E5A28B3"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23D83458" w14:textId="77777777" w:rsidR="00DC058D" w:rsidRPr="00DC058D" w:rsidRDefault="00DC058D" w:rsidP="00B300DC">
            <w:pPr>
              <w:rPr>
                <w:rFonts w:ascii="Times New Roman" w:hAnsi="Times New Roman"/>
                <w:b/>
                <w:bCs/>
                <w:i/>
                <w:sz w:val="24"/>
                <w:szCs w:val="24"/>
              </w:rPr>
            </w:pPr>
            <w:r w:rsidRPr="00DC058D">
              <w:rPr>
                <w:rFonts w:ascii="Times New Roman" w:hAnsi="Times New Roman"/>
                <w:b/>
                <w:bCs/>
                <w:sz w:val="24"/>
                <w:szCs w:val="24"/>
              </w:rPr>
              <w:t>Содержание</w:t>
            </w:r>
          </w:p>
        </w:tc>
      </w:tr>
      <w:tr w:rsidR="00DC058D" w:rsidRPr="00DC058D" w14:paraId="0D76E65C" w14:textId="77777777" w:rsidTr="00DC058D">
        <w:trPr>
          <w:trHeight w:val="20"/>
        </w:trPr>
        <w:tc>
          <w:tcPr>
            <w:tcW w:w="1606" w:type="pct"/>
            <w:vMerge/>
            <w:shd w:val="clear" w:color="auto" w:fill="auto"/>
          </w:tcPr>
          <w:p w14:paraId="5D530FF1" w14:textId="77777777" w:rsidR="00DC058D" w:rsidRPr="00DC058D" w:rsidRDefault="00DC058D" w:rsidP="00B300DC">
            <w:pPr>
              <w:rPr>
                <w:rFonts w:ascii="Times New Roman" w:hAnsi="Times New Roman"/>
                <w:b/>
                <w:bCs/>
                <w:i/>
                <w:sz w:val="24"/>
                <w:szCs w:val="24"/>
              </w:rPr>
            </w:pPr>
          </w:p>
        </w:tc>
        <w:tc>
          <w:tcPr>
            <w:tcW w:w="3394" w:type="pct"/>
            <w:shd w:val="clear" w:color="auto" w:fill="auto"/>
          </w:tcPr>
          <w:p w14:paraId="56978284" w14:textId="77777777" w:rsidR="00DC058D" w:rsidRPr="00DC058D" w:rsidRDefault="00DC058D" w:rsidP="00B300DC">
            <w:pPr>
              <w:rPr>
                <w:rFonts w:ascii="Times New Roman" w:hAnsi="Times New Roman"/>
                <w:bCs/>
                <w:sz w:val="24"/>
                <w:szCs w:val="24"/>
              </w:rPr>
            </w:pPr>
            <w:r w:rsidRPr="00DC058D">
              <w:rPr>
                <w:rFonts w:ascii="Times New Roman" w:hAnsi="Times New Roman"/>
                <w:bCs/>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r>
      <w:tr w:rsidR="00DC058D" w:rsidRPr="00DC058D" w14:paraId="728F4B27" w14:textId="77777777" w:rsidTr="00DC058D">
        <w:trPr>
          <w:trHeight w:val="20"/>
        </w:trPr>
        <w:tc>
          <w:tcPr>
            <w:tcW w:w="1606" w:type="pct"/>
            <w:vMerge/>
            <w:shd w:val="clear" w:color="auto" w:fill="auto"/>
          </w:tcPr>
          <w:p w14:paraId="25701A2F" w14:textId="77777777" w:rsidR="00DC058D" w:rsidRPr="00DC058D" w:rsidRDefault="00DC058D" w:rsidP="00B300DC">
            <w:pPr>
              <w:rPr>
                <w:rFonts w:ascii="Times New Roman" w:hAnsi="Times New Roman"/>
                <w:b/>
                <w:bCs/>
                <w:i/>
                <w:sz w:val="24"/>
                <w:szCs w:val="24"/>
              </w:rPr>
            </w:pPr>
          </w:p>
        </w:tc>
        <w:tc>
          <w:tcPr>
            <w:tcW w:w="3394" w:type="pct"/>
            <w:shd w:val="clear" w:color="auto" w:fill="auto"/>
          </w:tcPr>
          <w:p w14:paraId="58A950D8" w14:textId="77777777" w:rsidR="00DC058D" w:rsidRPr="00DC058D" w:rsidRDefault="00DC058D" w:rsidP="00B300DC">
            <w:pPr>
              <w:rPr>
                <w:rFonts w:ascii="Times New Roman" w:hAnsi="Times New Roman"/>
                <w:b/>
                <w:i/>
                <w:sz w:val="24"/>
                <w:szCs w:val="24"/>
              </w:rPr>
            </w:pPr>
            <w:r w:rsidRPr="00DC058D">
              <w:rPr>
                <w:rFonts w:ascii="Times New Roman" w:hAnsi="Times New Roman"/>
                <w:b/>
                <w:bCs/>
                <w:sz w:val="24"/>
                <w:szCs w:val="24"/>
              </w:rPr>
              <w:t xml:space="preserve">В том числе практических занятий и лабораторных работ </w:t>
            </w:r>
          </w:p>
        </w:tc>
      </w:tr>
      <w:tr w:rsidR="00DC058D" w:rsidRPr="00DC058D" w14:paraId="4DE844EC" w14:textId="77777777" w:rsidTr="00DC058D">
        <w:trPr>
          <w:trHeight w:val="20"/>
        </w:trPr>
        <w:tc>
          <w:tcPr>
            <w:tcW w:w="1606" w:type="pct"/>
            <w:vMerge/>
            <w:shd w:val="clear" w:color="auto" w:fill="auto"/>
          </w:tcPr>
          <w:p w14:paraId="7E430B74" w14:textId="77777777" w:rsidR="00DC058D" w:rsidRPr="00DC058D" w:rsidRDefault="00DC058D" w:rsidP="00B300DC">
            <w:pPr>
              <w:rPr>
                <w:rFonts w:ascii="Times New Roman" w:hAnsi="Times New Roman"/>
                <w:b/>
                <w:bCs/>
                <w:i/>
                <w:sz w:val="24"/>
                <w:szCs w:val="24"/>
              </w:rPr>
            </w:pPr>
          </w:p>
        </w:tc>
        <w:tc>
          <w:tcPr>
            <w:tcW w:w="3394" w:type="pct"/>
            <w:shd w:val="clear" w:color="auto" w:fill="auto"/>
          </w:tcPr>
          <w:p w14:paraId="6D1B5DBE" w14:textId="77777777" w:rsidR="00DC058D" w:rsidRPr="00DC058D" w:rsidRDefault="00DC058D" w:rsidP="00B300DC">
            <w:pPr>
              <w:rPr>
                <w:rFonts w:ascii="Times New Roman" w:hAnsi="Times New Roman"/>
                <w:b/>
                <w:i/>
                <w:sz w:val="24"/>
                <w:szCs w:val="24"/>
              </w:rPr>
            </w:pPr>
            <w:r w:rsidRPr="00DC058D">
              <w:rPr>
                <w:rFonts w:ascii="Times New Roman" w:hAnsi="Times New Roman"/>
                <w:bCs/>
                <w:sz w:val="24"/>
                <w:szCs w:val="24"/>
              </w:rPr>
              <w:t>Практическое занятие № 1. Выполнение титульного листа альбома графических работ обучающегося</w:t>
            </w:r>
          </w:p>
        </w:tc>
      </w:tr>
      <w:tr w:rsidR="00DC058D" w:rsidRPr="00DC058D" w14:paraId="024387ED" w14:textId="77777777" w:rsidTr="00DC058D">
        <w:trPr>
          <w:trHeight w:val="20"/>
        </w:trPr>
        <w:tc>
          <w:tcPr>
            <w:tcW w:w="1606" w:type="pct"/>
            <w:vMerge w:val="restart"/>
            <w:shd w:val="clear" w:color="auto" w:fill="auto"/>
          </w:tcPr>
          <w:p w14:paraId="62A8F829"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 xml:space="preserve">Тема № 1.2. </w:t>
            </w:r>
            <w:r w:rsidRPr="00DC058D">
              <w:rPr>
                <w:rFonts w:ascii="Times New Roman" w:hAnsi="Times New Roman"/>
                <w:bCs/>
                <w:sz w:val="24"/>
                <w:szCs w:val="24"/>
              </w:rPr>
              <w:t>Геометрические построения и приемы вычерчивания контуров технических деталей</w:t>
            </w:r>
          </w:p>
        </w:tc>
        <w:tc>
          <w:tcPr>
            <w:tcW w:w="3394" w:type="pct"/>
            <w:shd w:val="clear" w:color="auto" w:fill="auto"/>
          </w:tcPr>
          <w:p w14:paraId="0745225A"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Содержание</w:t>
            </w:r>
          </w:p>
        </w:tc>
      </w:tr>
      <w:tr w:rsidR="00DC058D" w:rsidRPr="00DC058D" w14:paraId="34C3FF61" w14:textId="77777777" w:rsidTr="00DC058D">
        <w:trPr>
          <w:trHeight w:val="20"/>
        </w:trPr>
        <w:tc>
          <w:tcPr>
            <w:tcW w:w="1606" w:type="pct"/>
            <w:vMerge/>
            <w:shd w:val="clear" w:color="auto" w:fill="auto"/>
          </w:tcPr>
          <w:p w14:paraId="73C24F88"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00721CB5"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1. Деление окружности на равные части.</w:t>
            </w:r>
          </w:p>
        </w:tc>
      </w:tr>
      <w:tr w:rsidR="00DC058D" w:rsidRPr="00DC058D" w14:paraId="275A2C59" w14:textId="77777777" w:rsidTr="00DC058D">
        <w:trPr>
          <w:trHeight w:val="20"/>
        </w:trPr>
        <w:tc>
          <w:tcPr>
            <w:tcW w:w="1606" w:type="pct"/>
            <w:vMerge/>
            <w:shd w:val="clear" w:color="auto" w:fill="auto"/>
          </w:tcPr>
          <w:p w14:paraId="5E290BD9"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67B8607B"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2. Сопряжения.</w:t>
            </w:r>
          </w:p>
        </w:tc>
      </w:tr>
      <w:tr w:rsidR="00DC058D" w:rsidRPr="00DC058D" w14:paraId="613EB08F" w14:textId="77777777" w:rsidTr="00DC058D">
        <w:trPr>
          <w:trHeight w:val="20"/>
        </w:trPr>
        <w:tc>
          <w:tcPr>
            <w:tcW w:w="1606" w:type="pct"/>
            <w:vMerge/>
            <w:shd w:val="clear" w:color="auto" w:fill="auto"/>
          </w:tcPr>
          <w:p w14:paraId="496407C1"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1D8A6483"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3. Нанесение размеров.</w:t>
            </w:r>
          </w:p>
        </w:tc>
      </w:tr>
      <w:tr w:rsidR="00DC058D" w:rsidRPr="00DC058D" w14:paraId="1F4E2536" w14:textId="77777777" w:rsidTr="00DC058D">
        <w:trPr>
          <w:trHeight w:val="20"/>
        </w:trPr>
        <w:tc>
          <w:tcPr>
            <w:tcW w:w="1606" w:type="pct"/>
            <w:vMerge/>
            <w:shd w:val="clear" w:color="auto" w:fill="auto"/>
          </w:tcPr>
          <w:p w14:paraId="3D0835EA"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7F093549" w14:textId="77777777" w:rsidR="00DC058D" w:rsidRPr="00DC058D" w:rsidRDefault="00DC058D" w:rsidP="00B300DC">
            <w:pPr>
              <w:rPr>
                <w:rFonts w:ascii="Times New Roman" w:hAnsi="Times New Roman"/>
                <w:b/>
                <w:sz w:val="24"/>
                <w:szCs w:val="24"/>
              </w:rPr>
            </w:pPr>
            <w:r w:rsidRPr="00DC058D">
              <w:rPr>
                <w:rFonts w:ascii="Times New Roman" w:hAnsi="Times New Roman"/>
                <w:b/>
                <w:bCs/>
                <w:sz w:val="24"/>
                <w:szCs w:val="24"/>
              </w:rPr>
              <w:t>В том числе практических занятий и лабораторных работ</w:t>
            </w:r>
          </w:p>
        </w:tc>
      </w:tr>
      <w:tr w:rsidR="00DC058D" w:rsidRPr="00DC058D" w14:paraId="0A3F6A5B" w14:textId="77777777" w:rsidTr="00DC058D">
        <w:trPr>
          <w:trHeight w:val="20"/>
        </w:trPr>
        <w:tc>
          <w:tcPr>
            <w:tcW w:w="1606" w:type="pct"/>
            <w:vMerge/>
            <w:shd w:val="clear" w:color="auto" w:fill="auto"/>
          </w:tcPr>
          <w:p w14:paraId="13F64D7B"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6B071862" w14:textId="77777777" w:rsidR="00DC058D" w:rsidRPr="00DC058D" w:rsidRDefault="00DC058D" w:rsidP="00B300DC">
            <w:pPr>
              <w:rPr>
                <w:rFonts w:ascii="Times New Roman" w:hAnsi="Times New Roman"/>
                <w:b/>
                <w:sz w:val="24"/>
                <w:szCs w:val="24"/>
              </w:rPr>
            </w:pPr>
            <w:r w:rsidRPr="00DC058D">
              <w:rPr>
                <w:rFonts w:ascii="Times New Roman" w:hAnsi="Times New Roman"/>
                <w:sz w:val="24"/>
                <w:szCs w:val="24"/>
              </w:rPr>
              <w:t>Практическое занятие № 2. Вычерчивание контуров технических деталей</w:t>
            </w:r>
          </w:p>
        </w:tc>
      </w:tr>
      <w:tr w:rsidR="00DC058D" w:rsidRPr="00DC058D" w14:paraId="27B64369" w14:textId="77777777" w:rsidTr="00DC058D">
        <w:trPr>
          <w:trHeight w:val="20"/>
        </w:trPr>
        <w:tc>
          <w:tcPr>
            <w:tcW w:w="1606" w:type="pct"/>
            <w:vMerge w:val="restart"/>
            <w:shd w:val="clear" w:color="auto" w:fill="auto"/>
          </w:tcPr>
          <w:p w14:paraId="3DDFD730" w14:textId="77777777" w:rsidR="00DC058D" w:rsidRPr="00DC058D" w:rsidRDefault="00DC058D" w:rsidP="00B300DC">
            <w:pPr>
              <w:rPr>
                <w:rFonts w:ascii="Times New Roman" w:hAnsi="Times New Roman"/>
                <w:bCs/>
                <w:sz w:val="24"/>
                <w:szCs w:val="24"/>
              </w:rPr>
            </w:pPr>
            <w:r w:rsidRPr="00DC058D">
              <w:rPr>
                <w:rFonts w:ascii="Times New Roman" w:hAnsi="Times New Roman"/>
                <w:b/>
                <w:bCs/>
                <w:sz w:val="24"/>
                <w:szCs w:val="24"/>
              </w:rPr>
              <w:t xml:space="preserve">Тема № 1.3. </w:t>
            </w:r>
            <w:r w:rsidRPr="00DC058D">
              <w:rPr>
                <w:rFonts w:ascii="Times New Roman" w:hAnsi="Times New Roman"/>
                <w:bCs/>
                <w:sz w:val="24"/>
                <w:szCs w:val="24"/>
              </w:rPr>
              <w:t>Аксонометрические проекции фигур и тел</w:t>
            </w:r>
          </w:p>
        </w:tc>
        <w:tc>
          <w:tcPr>
            <w:tcW w:w="3394" w:type="pct"/>
            <w:shd w:val="clear" w:color="auto" w:fill="auto"/>
          </w:tcPr>
          <w:p w14:paraId="4F4F13C5"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Содержание</w:t>
            </w:r>
          </w:p>
        </w:tc>
      </w:tr>
      <w:tr w:rsidR="00DC058D" w:rsidRPr="00DC058D" w14:paraId="67895385" w14:textId="77777777" w:rsidTr="00DC058D">
        <w:trPr>
          <w:trHeight w:val="20"/>
        </w:trPr>
        <w:tc>
          <w:tcPr>
            <w:tcW w:w="1606" w:type="pct"/>
            <w:vMerge/>
            <w:shd w:val="clear" w:color="auto" w:fill="auto"/>
          </w:tcPr>
          <w:p w14:paraId="1644DAA1"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6A8410E7"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1. Аксонометрические проекции</w:t>
            </w:r>
          </w:p>
        </w:tc>
      </w:tr>
      <w:tr w:rsidR="00DC058D" w:rsidRPr="00DC058D" w14:paraId="5E9E6239" w14:textId="77777777" w:rsidTr="00DC058D">
        <w:trPr>
          <w:trHeight w:val="20"/>
        </w:trPr>
        <w:tc>
          <w:tcPr>
            <w:tcW w:w="1606" w:type="pct"/>
            <w:vMerge/>
            <w:shd w:val="clear" w:color="auto" w:fill="auto"/>
          </w:tcPr>
          <w:p w14:paraId="1A55FAD9"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6F850F07"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2. Проецирование точки</w:t>
            </w:r>
          </w:p>
        </w:tc>
      </w:tr>
      <w:tr w:rsidR="00DC058D" w:rsidRPr="00DC058D" w14:paraId="1C52EC55" w14:textId="77777777" w:rsidTr="00DC058D">
        <w:trPr>
          <w:trHeight w:val="20"/>
        </w:trPr>
        <w:tc>
          <w:tcPr>
            <w:tcW w:w="1606" w:type="pct"/>
            <w:vMerge/>
            <w:shd w:val="clear" w:color="auto" w:fill="auto"/>
          </w:tcPr>
          <w:p w14:paraId="7D2B0716"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76BBC3C9"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3. Проецирование геометрических тел</w:t>
            </w:r>
          </w:p>
        </w:tc>
      </w:tr>
      <w:tr w:rsidR="00DC058D" w:rsidRPr="00DC058D" w14:paraId="0C10A1D8" w14:textId="77777777" w:rsidTr="00DC058D">
        <w:trPr>
          <w:trHeight w:val="20"/>
        </w:trPr>
        <w:tc>
          <w:tcPr>
            <w:tcW w:w="1606" w:type="pct"/>
            <w:vMerge/>
            <w:shd w:val="clear" w:color="auto" w:fill="auto"/>
          </w:tcPr>
          <w:p w14:paraId="34414B87"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7FB3AEE" w14:textId="77777777" w:rsidR="00DC058D" w:rsidRPr="00DC058D" w:rsidRDefault="00DC058D" w:rsidP="00B300DC">
            <w:pPr>
              <w:rPr>
                <w:rFonts w:ascii="Times New Roman" w:hAnsi="Times New Roman"/>
                <w:b/>
                <w:sz w:val="24"/>
                <w:szCs w:val="24"/>
              </w:rPr>
            </w:pPr>
            <w:r w:rsidRPr="00DC058D">
              <w:rPr>
                <w:rFonts w:ascii="Times New Roman" w:hAnsi="Times New Roman"/>
                <w:b/>
                <w:bCs/>
                <w:sz w:val="24"/>
                <w:szCs w:val="24"/>
              </w:rPr>
              <w:t>В том числе практических занятий и лабораторных работ</w:t>
            </w:r>
          </w:p>
        </w:tc>
      </w:tr>
      <w:tr w:rsidR="00DC058D" w:rsidRPr="00DC058D" w14:paraId="014B9269" w14:textId="77777777" w:rsidTr="00DC058D">
        <w:trPr>
          <w:trHeight w:val="20"/>
        </w:trPr>
        <w:tc>
          <w:tcPr>
            <w:tcW w:w="1606" w:type="pct"/>
            <w:vMerge/>
            <w:shd w:val="clear" w:color="auto" w:fill="auto"/>
          </w:tcPr>
          <w:p w14:paraId="751D85BA"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08A01B7F" w14:textId="77777777" w:rsidR="00DC058D" w:rsidRPr="00DC058D" w:rsidRDefault="00DC058D" w:rsidP="00B300DC">
            <w:pPr>
              <w:rPr>
                <w:rFonts w:ascii="Times New Roman" w:hAnsi="Times New Roman"/>
                <w:b/>
                <w:sz w:val="24"/>
                <w:szCs w:val="24"/>
              </w:rPr>
            </w:pPr>
            <w:r w:rsidRPr="00DC058D">
              <w:rPr>
                <w:rFonts w:ascii="Times New Roman" w:hAnsi="Times New Roman"/>
                <w:sz w:val="24"/>
                <w:szCs w:val="24"/>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r>
      <w:tr w:rsidR="00DC058D" w:rsidRPr="00DC058D" w14:paraId="68384FC5" w14:textId="77777777" w:rsidTr="00DC058D">
        <w:trPr>
          <w:trHeight w:val="20"/>
        </w:trPr>
        <w:tc>
          <w:tcPr>
            <w:tcW w:w="5000" w:type="pct"/>
            <w:gridSpan w:val="2"/>
            <w:shd w:val="clear" w:color="auto" w:fill="auto"/>
          </w:tcPr>
          <w:p w14:paraId="4B3C6D42"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Раздел 2. Машиностроительное черчение 14 часов</w:t>
            </w:r>
          </w:p>
        </w:tc>
      </w:tr>
      <w:tr w:rsidR="00DC058D" w:rsidRPr="00DC058D" w14:paraId="2CE7F6E5" w14:textId="77777777" w:rsidTr="00DC058D">
        <w:trPr>
          <w:trHeight w:val="20"/>
        </w:trPr>
        <w:tc>
          <w:tcPr>
            <w:tcW w:w="1606" w:type="pct"/>
            <w:vMerge w:val="restart"/>
            <w:shd w:val="clear" w:color="auto" w:fill="auto"/>
          </w:tcPr>
          <w:p w14:paraId="53593938"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Тема № 2.1.</w:t>
            </w:r>
          </w:p>
          <w:p w14:paraId="20F4EE77" w14:textId="77777777" w:rsidR="00DC058D" w:rsidRPr="00DC058D" w:rsidRDefault="00DC058D" w:rsidP="00B300DC">
            <w:pPr>
              <w:rPr>
                <w:rFonts w:ascii="Times New Roman" w:hAnsi="Times New Roman"/>
                <w:bCs/>
                <w:sz w:val="24"/>
                <w:szCs w:val="24"/>
              </w:rPr>
            </w:pPr>
            <w:r w:rsidRPr="00DC058D">
              <w:rPr>
                <w:rFonts w:ascii="Times New Roman" w:hAnsi="Times New Roman"/>
                <w:bCs/>
                <w:sz w:val="24"/>
                <w:szCs w:val="24"/>
              </w:rPr>
              <w:t>Изображения, виды, разрезы, сечения</w:t>
            </w:r>
          </w:p>
          <w:p w14:paraId="6F6D0BE4"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56E20AA"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Содержание</w:t>
            </w:r>
          </w:p>
        </w:tc>
      </w:tr>
      <w:tr w:rsidR="00DC058D" w:rsidRPr="00DC058D" w14:paraId="713D4E82" w14:textId="77777777" w:rsidTr="00DC058D">
        <w:trPr>
          <w:trHeight w:val="20"/>
        </w:trPr>
        <w:tc>
          <w:tcPr>
            <w:tcW w:w="1606" w:type="pct"/>
            <w:vMerge/>
            <w:shd w:val="clear" w:color="auto" w:fill="auto"/>
          </w:tcPr>
          <w:p w14:paraId="59F78090"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070BF832"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1. Основные, дополнительные и местные виды</w:t>
            </w:r>
          </w:p>
        </w:tc>
      </w:tr>
      <w:tr w:rsidR="00DC058D" w:rsidRPr="00DC058D" w14:paraId="267708DB" w14:textId="77777777" w:rsidTr="00DC058D">
        <w:trPr>
          <w:trHeight w:val="20"/>
        </w:trPr>
        <w:tc>
          <w:tcPr>
            <w:tcW w:w="1606" w:type="pct"/>
            <w:vMerge/>
            <w:shd w:val="clear" w:color="auto" w:fill="auto"/>
          </w:tcPr>
          <w:p w14:paraId="57F9C1D8"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238E559C"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2. Простые, наклонные, сложные и местные разрезы</w:t>
            </w:r>
          </w:p>
        </w:tc>
      </w:tr>
      <w:tr w:rsidR="00DC058D" w:rsidRPr="00DC058D" w14:paraId="3FBE1AAC" w14:textId="77777777" w:rsidTr="00DC058D">
        <w:trPr>
          <w:trHeight w:val="20"/>
        </w:trPr>
        <w:tc>
          <w:tcPr>
            <w:tcW w:w="1606" w:type="pct"/>
            <w:vMerge/>
            <w:shd w:val="clear" w:color="auto" w:fill="auto"/>
          </w:tcPr>
          <w:p w14:paraId="3F9B8277"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BE8DEF4"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3. Вынесенные и наложенные сечения</w:t>
            </w:r>
          </w:p>
        </w:tc>
      </w:tr>
      <w:tr w:rsidR="00DC058D" w:rsidRPr="00DC058D" w14:paraId="2BAF41A8" w14:textId="77777777" w:rsidTr="00DC058D">
        <w:trPr>
          <w:trHeight w:val="20"/>
        </w:trPr>
        <w:tc>
          <w:tcPr>
            <w:tcW w:w="1606" w:type="pct"/>
            <w:vMerge/>
            <w:shd w:val="clear" w:color="auto" w:fill="auto"/>
          </w:tcPr>
          <w:p w14:paraId="7B11FEC4"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7C678D93"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4. Построение видов, сечений и разрезов</w:t>
            </w:r>
          </w:p>
        </w:tc>
      </w:tr>
      <w:tr w:rsidR="00DC058D" w:rsidRPr="00DC058D" w14:paraId="3B46635C" w14:textId="77777777" w:rsidTr="00DC058D">
        <w:trPr>
          <w:trHeight w:val="20"/>
        </w:trPr>
        <w:tc>
          <w:tcPr>
            <w:tcW w:w="1606" w:type="pct"/>
            <w:vMerge/>
            <w:shd w:val="clear" w:color="auto" w:fill="auto"/>
          </w:tcPr>
          <w:p w14:paraId="7D768A3E"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7A25FEA" w14:textId="77777777" w:rsidR="00DC058D" w:rsidRPr="00DC058D" w:rsidRDefault="00DC058D" w:rsidP="00B300DC">
            <w:pPr>
              <w:rPr>
                <w:rFonts w:ascii="Times New Roman" w:hAnsi="Times New Roman"/>
                <w:b/>
                <w:sz w:val="24"/>
                <w:szCs w:val="24"/>
              </w:rPr>
            </w:pPr>
            <w:r w:rsidRPr="00DC058D">
              <w:rPr>
                <w:rFonts w:ascii="Times New Roman" w:hAnsi="Times New Roman"/>
                <w:b/>
                <w:bCs/>
                <w:sz w:val="24"/>
                <w:szCs w:val="24"/>
              </w:rPr>
              <w:t>В том числе практических занятий и лабораторных работ</w:t>
            </w:r>
          </w:p>
        </w:tc>
      </w:tr>
      <w:tr w:rsidR="00DC058D" w:rsidRPr="00DC058D" w14:paraId="6C7E0C73" w14:textId="77777777" w:rsidTr="00DC058D">
        <w:trPr>
          <w:trHeight w:val="20"/>
        </w:trPr>
        <w:tc>
          <w:tcPr>
            <w:tcW w:w="1606" w:type="pct"/>
            <w:vMerge/>
            <w:shd w:val="clear" w:color="auto" w:fill="auto"/>
          </w:tcPr>
          <w:p w14:paraId="165E819D"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29F188F" w14:textId="77777777" w:rsidR="00DC058D" w:rsidRPr="00DC058D" w:rsidRDefault="00DC058D" w:rsidP="00B300DC">
            <w:pPr>
              <w:rPr>
                <w:rFonts w:ascii="Times New Roman" w:hAnsi="Times New Roman"/>
                <w:b/>
                <w:sz w:val="24"/>
                <w:szCs w:val="24"/>
              </w:rPr>
            </w:pPr>
            <w:r w:rsidRPr="00DC058D">
              <w:rPr>
                <w:rFonts w:ascii="Times New Roman" w:hAnsi="Times New Roman"/>
                <w:sz w:val="24"/>
                <w:szCs w:val="24"/>
              </w:rPr>
              <w:t>Практическое занятие № 4.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r>
      <w:tr w:rsidR="00DC058D" w:rsidRPr="00DC058D" w14:paraId="49F49667" w14:textId="77777777" w:rsidTr="00DC058D">
        <w:trPr>
          <w:trHeight w:val="20"/>
        </w:trPr>
        <w:tc>
          <w:tcPr>
            <w:tcW w:w="1606" w:type="pct"/>
            <w:vMerge w:val="restart"/>
            <w:shd w:val="clear" w:color="auto" w:fill="auto"/>
          </w:tcPr>
          <w:p w14:paraId="3AB08433"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Тема № 2.2.</w:t>
            </w:r>
          </w:p>
          <w:p w14:paraId="20CC6C13" w14:textId="77777777" w:rsidR="00DC058D" w:rsidRPr="00DC058D" w:rsidRDefault="00DC058D" w:rsidP="00B300DC">
            <w:pPr>
              <w:rPr>
                <w:rFonts w:ascii="Times New Roman" w:hAnsi="Times New Roman"/>
                <w:bCs/>
                <w:sz w:val="24"/>
                <w:szCs w:val="24"/>
              </w:rPr>
            </w:pPr>
            <w:r w:rsidRPr="00DC058D">
              <w:rPr>
                <w:rFonts w:ascii="Times New Roman" w:hAnsi="Times New Roman"/>
                <w:bCs/>
                <w:sz w:val="24"/>
                <w:szCs w:val="24"/>
              </w:rPr>
              <w:t>Резьба, резьбовые соединения и эскизы деталей</w:t>
            </w:r>
          </w:p>
          <w:p w14:paraId="5D5ADCAF"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01D0FFDE"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Содержание</w:t>
            </w:r>
          </w:p>
        </w:tc>
      </w:tr>
      <w:tr w:rsidR="00DC058D" w:rsidRPr="00DC058D" w14:paraId="702FFEBF" w14:textId="77777777" w:rsidTr="00DC058D">
        <w:trPr>
          <w:trHeight w:val="20"/>
        </w:trPr>
        <w:tc>
          <w:tcPr>
            <w:tcW w:w="1606" w:type="pct"/>
            <w:vMerge/>
            <w:shd w:val="clear" w:color="auto" w:fill="auto"/>
          </w:tcPr>
          <w:p w14:paraId="473AD472"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36F500E4"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1. Изображение резьбы и резьбовых соединений</w:t>
            </w:r>
          </w:p>
        </w:tc>
      </w:tr>
      <w:tr w:rsidR="00DC058D" w:rsidRPr="00DC058D" w14:paraId="632A0ADD" w14:textId="77777777" w:rsidTr="00DC058D">
        <w:trPr>
          <w:trHeight w:val="20"/>
        </w:trPr>
        <w:tc>
          <w:tcPr>
            <w:tcW w:w="1606" w:type="pct"/>
            <w:vMerge/>
            <w:shd w:val="clear" w:color="auto" w:fill="auto"/>
          </w:tcPr>
          <w:p w14:paraId="7C4CD002"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29D4C8DA"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2. Рабочие эскизы деталей</w:t>
            </w:r>
          </w:p>
        </w:tc>
      </w:tr>
      <w:tr w:rsidR="00DC058D" w:rsidRPr="00DC058D" w14:paraId="63AB4850" w14:textId="77777777" w:rsidTr="00DC058D">
        <w:trPr>
          <w:trHeight w:val="20"/>
        </w:trPr>
        <w:tc>
          <w:tcPr>
            <w:tcW w:w="1606" w:type="pct"/>
            <w:vMerge/>
            <w:shd w:val="clear" w:color="auto" w:fill="auto"/>
          </w:tcPr>
          <w:p w14:paraId="5EEFBEEA"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2E7BEFCD"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3. Обозначение материалов на чертежах</w:t>
            </w:r>
          </w:p>
        </w:tc>
      </w:tr>
      <w:tr w:rsidR="00DC058D" w:rsidRPr="00DC058D" w14:paraId="743F77B0" w14:textId="77777777" w:rsidTr="00DC058D">
        <w:trPr>
          <w:trHeight w:val="20"/>
        </w:trPr>
        <w:tc>
          <w:tcPr>
            <w:tcW w:w="1606" w:type="pct"/>
            <w:vMerge/>
            <w:shd w:val="clear" w:color="auto" w:fill="auto"/>
          </w:tcPr>
          <w:p w14:paraId="3D0211C9"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13711501" w14:textId="77777777" w:rsidR="00DC058D" w:rsidRPr="00DC058D" w:rsidRDefault="00DC058D" w:rsidP="00B300DC">
            <w:pPr>
              <w:rPr>
                <w:rFonts w:ascii="Times New Roman" w:hAnsi="Times New Roman"/>
                <w:b/>
                <w:sz w:val="24"/>
                <w:szCs w:val="24"/>
              </w:rPr>
            </w:pPr>
            <w:r w:rsidRPr="00DC058D">
              <w:rPr>
                <w:rFonts w:ascii="Times New Roman" w:hAnsi="Times New Roman"/>
                <w:b/>
                <w:bCs/>
                <w:sz w:val="24"/>
                <w:szCs w:val="24"/>
              </w:rPr>
              <w:t>В том числе практических занятий и лабораторных работ</w:t>
            </w:r>
          </w:p>
        </w:tc>
      </w:tr>
      <w:tr w:rsidR="00DC058D" w:rsidRPr="00DC058D" w14:paraId="7C127148" w14:textId="77777777" w:rsidTr="00DC058D">
        <w:trPr>
          <w:trHeight w:val="20"/>
        </w:trPr>
        <w:tc>
          <w:tcPr>
            <w:tcW w:w="1606" w:type="pct"/>
            <w:vMerge/>
            <w:shd w:val="clear" w:color="auto" w:fill="auto"/>
          </w:tcPr>
          <w:p w14:paraId="41DFA136"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3B385B46" w14:textId="77777777" w:rsidR="00DC058D" w:rsidRPr="00DC058D" w:rsidRDefault="00DC058D" w:rsidP="00B300DC">
            <w:pPr>
              <w:rPr>
                <w:rFonts w:ascii="Times New Roman" w:hAnsi="Times New Roman"/>
                <w:b/>
                <w:sz w:val="24"/>
                <w:szCs w:val="24"/>
              </w:rPr>
            </w:pPr>
            <w:r w:rsidRPr="00DC058D">
              <w:rPr>
                <w:rFonts w:ascii="Times New Roman" w:hAnsi="Times New Roman"/>
                <w:sz w:val="24"/>
                <w:szCs w:val="24"/>
              </w:rPr>
              <w:t>Практическое занятие № 5.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r>
      <w:tr w:rsidR="00DC058D" w:rsidRPr="00DC058D" w14:paraId="7241A529" w14:textId="77777777" w:rsidTr="00DC058D">
        <w:trPr>
          <w:trHeight w:val="20"/>
        </w:trPr>
        <w:tc>
          <w:tcPr>
            <w:tcW w:w="1606" w:type="pct"/>
            <w:vMerge w:val="restart"/>
            <w:shd w:val="clear" w:color="auto" w:fill="auto"/>
          </w:tcPr>
          <w:p w14:paraId="6A90C3BA"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Тема № 2.3.</w:t>
            </w:r>
          </w:p>
          <w:p w14:paraId="4EB1980D" w14:textId="77777777" w:rsidR="00DC058D" w:rsidRPr="00DC058D" w:rsidRDefault="00DC058D" w:rsidP="00B300DC">
            <w:pPr>
              <w:rPr>
                <w:rFonts w:ascii="Times New Roman" w:hAnsi="Times New Roman"/>
                <w:b/>
                <w:bCs/>
                <w:sz w:val="24"/>
                <w:szCs w:val="24"/>
              </w:rPr>
            </w:pPr>
            <w:r w:rsidRPr="00DC058D">
              <w:rPr>
                <w:rFonts w:ascii="Times New Roman" w:hAnsi="Times New Roman"/>
                <w:bCs/>
                <w:sz w:val="24"/>
                <w:szCs w:val="24"/>
              </w:rPr>
              <w:t>Сборочные чертежи и их оформление</w:t>
            </w:r>
          </w:p>
        </w:tc>
        <w:tc>
          <w:tcPr>
            <w:tcW w:w="3394" w:type="pct"/>
            <w:shd w:val="clear" w:color="auto" w:fill="auto"/>
          </w:tcPr>
          <w:p w14:paraId="0E2310A1"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Содержание</w:t>
            </w:r>
          </w:p>
        </w:tc>
      </w:tr>
      <w:tr w:rsidR="00DC058D" w:rsidRPr="00DC058D" w14:paraId="46EE2A69" w14:textId="77777777" w:rsidTr="00DC058D">
        <w:trPr>
          <w:trHeight w:val="20"/>
        </w:trPr>
        <w:tc>
          <w:tcPr>
            <w:tcW w:w="1606" w:type="pct"/>
            <w:vMerge/>
            <w:shd w:val="clear" w:color="auto" w:fill="auto"/>
          </w:tcPr>
          <w:p w14:paraId="5B6A0A55"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0E1B4336"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1. Разъемные и неразъемные соединения</w:t>
            </w:r>
          </w:p>
        </w:tc>
      </w:tr>
      <w:tr w:rsidR="00DC058D" w:rsidRPr="00DC058D" w14:paraId="6B556C93" w14:textId="77777777" w:rsidTr="00DC058D">
        <w:trPr>
          <w:trHeight w:val="20"/>
        </w:trPr>
        <w:tc>
          <w:tcPr>
            <w:tcW w:w="1606" w:type="pct"/>
            <w:vMerge/>
            <w:shd w:val="clear" w:color="auto" w:fill="auto"/>
          </w:tcPr>
          <w:p w14:paraId="39DDD609"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0E68F396"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2. Зубчатые передачи</w:t>
            </w:r>
          </w:p>
        </w:tc>
      </w:tr>
      <w:tr w:rsidR="00DC058D" w:rsidRPr="00DC058D" w14:paraId="4944ED7A" w14:textId="77777777" w:rsidTr="00DC058D">
        <w:trPr>
          <w:trHeight w:val="20"/>
        </w:trPr>
        <w:tc>
          <w:tcPr>
            <w:tcW w:w="1606" w:type="pct"/>
            <w:vMerge/>
            <w:shd w:val="clear" w:color="auto" w:fill="auto"/>
          </w:tcPr>
          <w:p w14:paraId="47332E40"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118227FE" w14:textId="77777777" w:rsidR="00DC058D" w:rsidRPr="00DC058D" w:rsidRDefault="00DC058D" w:rsidP="00B300DC">
            <w:pPr>
              <w:rPr>
                <w:rFonts w:ascii="Times New Roman" w:hAnsi="Times New Roman"/>
                <w:b/>
                <w:sz w:val="24"/>
                <w:szCs w:val="24"/>
              </w:rPr>
            </w:pPr>
            <w:r w:rsidRPr="00DC058D">
              <w:rPr>
                <w:rFonts w:ascii="Times New Roman" w:hAnsi="Times New Roman"/>
                <w:b/>
                <w:bCs/>
                <w:sz w:val="24"/>
                <w:szCs w:val="24"/>
              </w:rPr>
              <w:t>В том числе практических занятий и лабораторных работ</w:t>
            </w:r>
          </w:p>
        </w:tc>
      </w:tr>
      <w:tr w:rsidR="00DC058D" w:rsidRPr="00DC058D" w14:paraId="2F3A91E8" w14:textId="77777777" w:rsidTr="00DC058D">
        <w:trPr>
          <w:trHeight w:val="20"/>
        </w:trPr>
        <w:tc>
          <w:tcPr>
            <w:tcW w:w="1606" w:type="pct"/>
            <w:vMerge/>
            <w:shd w:val="clear" w:color="auto" w:fill="auto"/>
          </w:tcPr>
          <w:p w14:paraId="74572F9E"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FCAB97B" w14:textId="77777777" w:rsidR="00DC058D" w:rsidRPr="00DC058D" w:rsidRDefault="00DC058D" w:rsidP="00B300DC">
            <w:pPr>
              <w:rPr>
                <w:rFonts w:ascii="Times New Roman" w:hAnsi="Times New Roman"/>
                <w:b/>
                <w:sz w:val="24"/>
                <w:szCs w:val="24"/>
              </w:rPr>
            </w:pPr>
            <w:r w:rsidRPr="00DC058D">
              <w:rPr>
                <w:rFonts w:ascii="Times New Roman" w:hAnsi="Times New Roman"/>
                <w:sz w:val="24"/>
                <w:szCs w:val="24"/>
              </w:rPr>
              <w:t xml:space="preserve">Практическое занятие № 6. Выполнение сборочного чертежа </w:t>
            </w:r>
          </w:p>
        </w:tc>
      </w:tr>
      <w:tr w:rsidR="00DC058D" w:rsidRPr="00DC058D" w14:paraId="09378B59" w14:textId="77777777" w:rsidTr="00DC058D">
        <w:trPr>
          <w:trHeight w:val="20"/>
        </w:trPr>
        <w:tc>
          <w:tcPr>
            <w:tcW w:w="5000" w:type="pct"/>
            <w:gridSpan w:val="2"/>
            <w:shd w:val="clear" w:color="auto" w:fill="auto"/>
          </w:tcPr>
          <w:p w14:paraId="74FC2C2C"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Раздел 3. Схемы электрические принципиальные 4 часа</w:t>
            </w:r>
          </w:p>
        </w:tc>
      </w:tr>
      <w:tr w:rsidR="00DC058D" w:rsidRPr="00DC058D" w14:paraId="46C165DA" w14:textId="77777777" w:rsidTr="00DC058D">
        <w:trPr>
          <w:trHeight w:val="20"/>
        </w:trPr>
        <w:tc>
          <w:tcPr>
            <w:tcW w:w="1606" w:type="pct"/>
            <w:vMerge w:val="restart"/>
            <w:shd w:val="clear" w:color="auto" w:fill="auto"/>
          </w:tcPr>
          <w:p w14:paraId="32E99672"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Тема № 5.1</w:t>
            </w:r>
          </w:p>
          <w:p w14:paraId="463D6755" w14:textId="77777777" w:rsidR="00DC058D" w:rsidRPr="00DC058D" w:rsidRDefault="00DC058D" w:rsidP="00B300DC">
            <w:pPr>
              <w:rPr>
                <w:rFonts w:ascii="Times New Roman" w:hAnsi="Times New Roman"/>
                <w:bCs/>
                <w:sz w:val="24"/>
                <w:szCs w:val="24"/>
              </w:rPr>
            </w:pPr>
            <w:r w:rsidRPr="00DC058D">
              <w:rPr>
                <w:rFonts w:ascii="Times New Roman" w:hAnsi="Times New Roman"/>
                <w:bCs/>
                <w:sz w:val="24"/>
                <w:szCs w:val="24"/>
              </w:rPr>
              <w:t>Общие сведения об электрических</w:t>
            </w:r>
          </w:p>
          <w:p w14:paraId="3CB21281" w14:textId="77777777" w:rsidR="00DC058D" w:rsidRPr="00DC058D" w:rsidRDefault="00DC058D" w:rsidP="00B300DC">
            <w:pPr>
              <w:rPr>
                <w:rFonts w:ascii="Times New Roman" w:hAnsi="Times New Roman"/>
                <w:b/>
                <w:bCs/>
                <w:sz w:val="24"/>
                <w:szCs w:val="24"/>
              </w:rPr>
            </w:pPr>
            <w:r w:rsidRPr="00DC058D">
              <w:rPr>
                <w:rFonts w:ascii="Times New Roman" w:hAnsi="Times New Roman"/>
                <w:bCs/>
                <w:sz w:val="24"/>
                <w:szCs w:val="24"/>
              </w:rPr>
              <w:t>схемах и их элементах</w:t>
            </w:r>
          </w:p>
        </w:tc>
        <w:tc>
          <w:tcPr>
            <w:tcW w:w="3394" w:type="pct"/>
            <w:shd w:val="clear" w:color="auto" w:fill="auto"/>
          </w:tcPr>
          <w:p w14:paraId="167CA48D"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 xml:space="preserve">Содержание </w:t>
            </w:r>
          </w:p>
        </w:tc>
      </w:tr>
      <w:tr w:rsidR="00DC058D" w:rsidRPr="00DC058D" w14:paraId="03F53765" w14:textId="77777777" w:rsidTr="00DC058D">
        <w:trPr>
          <w:trHeight w:val="20"/>
        </w:trPr>
        <w:tc>
          <w:tcPr>
            <w:tcW w:w="1606" w:type="pct"/>
            <w:vMerge/>
            <w:shd w:val="clear" w:color="auto" w:fill="auto"/>
          </w:tcPr>
          <w:p w14:paraId="046D319E"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6C153092" w14:textId="77777777" w:rsidR="00DC058D" w:rsidRPr="00DC058D" w:rsidRDefault="00DC058D" w:rsidP="00B300DC">
            <w:pPr>
              <w:rPr>
                <w:rFonts w:ascii="Times New Roman" w:hAnsi="Times New Roman"/>
                <w:sz w:val="24"/>
                <w:szCs w:val="24"/>
              </w:rPr>
            </w:pPr>
            <w:r w:rsidRPr="00DC058D">
              <w:rPr>
                <w:rFonts w:ascii="Times New Roman" w:hAnsi="Times New Roman"/>
                <w:sz w:val="24"/>
                <w:szCs w:val="24"/>
              </w:rPr>
              <w:t>1. Чтение и выполнение чертежей схем</w:t>
            </w:r>
          </w:p>
        </w:tc>
      </w:tr>
      <w:tr w:rsidR="00DC058D" w:rsidRPr="00DC058D" w14:paraId="5A3EFFC9" w14:textId="77777777" w:rsidTr="00DC058D">
        <w:trPr>
          <w:trHeight w:val="20"/>
        </w:trPr>
        <w:tc>
          <w:tcPr>
            <w:tcW w:w="1606" w:type="pct"/>
            <w:vMerge/>
            <w:shd w:val="clear" w:color="auto" w:fill="auto"/>
          </w:tcPr>
          <w:p w14:paraId="715AD5F6"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44CF2804" w14:textId="77777777" w:rsidR="00DC058D" w:rsidRPr="00DC058D" w:rsidRDefault="00DC058D" w:rsidP="00B300DC">
            <w:pPr>
              <w:rPr>
                <w:rFonts w:ascii="Times New Roman" w:hAnsi="Times New Roman"/>
                <w:b/>
                <w:sz w:val="24"/>
                <w:szCs w:val="24"/>
              </w:rPr>
            </w:pPr>
            <w:r w:rsidRPr="00DC058D">
              <w:rPr>
                <w:rFonts w:ascii="Times New Roman" w:hAnsi="Times New Roman"/>
                <w:b/>
                <w:bCs/>
                <w:sz w:val="24"/>
                <w:szCs w:val="24"/>
              </w:rPr>
              <w:t>В том числе практических занятий и лабораторных работ</w:t>
            </w:r>
          </w:p>
        </w:tc>
      </w:tr>
      <w:tr w:rsidR="00DC058D" w:rsidRPr="00DC058D" w14:paraId="366E883B" w14:textId="77777777" w:rsidTr="00DC058D">
        <w:trPr>
          <w:trHeight w:val="20"/>
        </w:trPr>
        <w:tc>
          <w:tcPr>
            <w:tcW w:w="1606" w:type="pct"/>
            <w:vMerge/>
            <w:shd w:val="clear" w:color="auto" w:fill="auto"/>
          </w:tcPr>
          <w:p w14:paraId="3DE7B629" w14:textId="77777777" w:rsidR="00DC058D" w:rsidRPr="00DC058D" w:rsidRDefault="00DC058D" w:rsidP="00B300DC">
            <w:pPr>
              <w:rPr>
                <w:rFonts w:ascii="Times New Roman" w:hAnsi="Times New Roman"/>
                <w:b/>
                <w:bCs/>
                <w:sz w:val="24"/>
                <w:szCs w:val="24"/>
              </w:rPr>
            </w:pPr>
          </w:p>
        </w:tc>
        <w:tc>
          <w:tcPr>
            <w:tcW w:w="3394" w:type="pct"/>
            <w:shd w:val="clear" w:color="auto" w:fill="auto"/>
          </w:tcPr>
          <w:p w14:paraId="7D440B32" w14:textId="77777777" w:rsidR="00DC058D" w:rsidRPr="00DC058D" w:rsidRDefault="00DC058D" w:rsidP="00B300DC">
            <w:pPr>
              <w:rPr>
                <w:rFonts w:ascii="Times New Roman" w:hAnsi="Times New Roman"/>
                <w:b/>
                <w:sz w:val="24"/>
                <w:szCs w:val="24"/>
              </w:rPr>
            </w:pPr>
            <w:r w:rsidRPr="00DC058D">
              <w:rPr>
                <w:rFonts w:ascii="Times New Roman" w:hAnsi="Times New Roman"/>
                <w:sz w:val="24"/>
                <w:szCs w:val="24"/>
              </w:rPr>
              <w:t>Практическое занятие № 7. Выполнение чертежа электрической схемы</w:t>
            </w:r>
          </w:p>
        </w:tc>
      </w:tr>
      <w:tr w:rsidR="00DC058D" w:rsidRPr="00DC058D" w14:paraId="7A275BD2" w14:textId="77777777" w:rsidTr="00DC058D">
        <w:trPr>
          <w:trHeight w:val="20"/>
        </w:trPr>
        <w:tc>
          <w:tcPr>
            <w:tcW w:w="5000" w:type="pct"/>
            <w:gridSpan w:val="2"/>
            <w:shd w:val="clear" w:color="auto" w:fill="auto"/>
          </w:tcPr>
          <w:p w14:paraId="496D1E11"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Промежуточная аттестация</w:t>
            </w:r>
          </w:p>
        </w:tc>
      </w:tr>
      <w:tr w:rsidR="00DC058D" w:rsidRPr="00DC058D" w14:paraId="70D37704" w14:textId="77777777" w:rsidTr="00DC058D">
        <w:trPr>
          <w:trHeight w:val="20"/>
        </w:trPr>
        <w:tc>
          <w:tcPr>
            <w:tcW w:w="5000" w:type="pct"/>
            <w:gridSpan w:val="2"/>
            <w:shd w:val="clear" w:color="auto" w:fill="auto"/>
          </w:tcPr>
          <w:p w14:paraId="52FA8BD6" w14:textId="77777777" w:rsidR="00DC058D" w:rsidRPr="00DC058D" w:rsidRDefault="00DC058D" w:rsidP="00B300DC">
            <w:pPr>
              <w:rPr>
                <w:rFonts w:ascii="Times New Roman" w:hAnsi="Times New Roman"/>
                <w:b/>
                <w:bCs/>
                <w:sz w:val="24"/>
                <w:szCs w:val="24"/>
              </w:rPr>
            </w:pPr>
            <w:r w:rsidRPr="00DC058D">
              <w:rPr>
                <w:rFonts w:ascii="Times New Roman" w:hAnsi="Times New Roman"/>
                <w:b/>
                <w:bCs/>
                <w:sz w:val="24"/>
                <w:szCs w:val="24"/>
              </w:rPr>
              <w:t>Всего: 34 часа</w:t>
            </w:r>
          </w:p>
        </w:tc>
      </w:tr>
    </w:tbl>
    <w:p w14:paraId="5209F042" w14:textId="4255FCB0" w:rsidR="001E7D1C" w:rsidRDefault="001E7D1C" w:rsidP="001E7D1C">
      <w:pPr>
        <w:rPr>
          <w:rFonts w:ascii="Times New Roman" w:hAnsi="Times New Roman" w:cs="Times New Roman"/>
          <w:sz w:val="24"/>
          <w:szCs w:val="24"/>
        </w:rPr>
      </w:pPr>
    </w:p>
    <w:p w14:paraId="77CBB763" w14:textId="77777777" w:rsidR="008A6491" w:rsidRPr="00037760" w:rsidRDefault="008A6491"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7" w:name="_Toc158389374"/>
      <w:bookmarkStart w:id="28" w:name="_Toc158393478"/>
      <w:bookmarkStart w:id="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22353FB4" w14:textId="77777777" w:rsidR="001E7D1C" w:rsidRPr="00037760" w:rsidRDefault="001E7D1C" w:rsidP="001E7D1C">
      <w:pPr>
        <w:pStyle w:val="114"/>
        <w:rPr>
          <w:rFonts w:ascii="Times New Roman" w:hAnsi="Times New Roman"/>
        </w:rPr>
      </w:pPr>
      <w:bookmarkStart w:id="30" w:name="_Toc158389375"/>
      <w:bookmarkStart w:id="31" w:name="_Toc158393479"/>
      <w:bookmarkStart w:id="32" w:name="_Toc158397936"/>
      <w:r w:rsidRPr="00037760">
        <w:rPr>
          <w:rFonts w:ascii="Times New Roman" w:hAnsi="Times New Roman"/>
        </w:rPr>
        <w:t>3.1. Материально-техническое обеспечение</w:t>
      </w:r>
      <w:bookmarkEnd w:id="30"/>
      <w:bookmarkEnd w:id="31"/>
      <w:bookmarkEnd w:id="32"/>
    </w:p>
    <w:p w14:paraId="076CB61D"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037760">
        <w:rPr>
          <w:rFonts w:ascii="Times New Roman" w:hAnsi="Times New Roman"/>
        </w:rPr>
        <w:t>3.2. Учебно-методическое обеспечение</w:t>
      </w:r>
      <w:bookmarkEnd w:id="33"/>
      <w:bookmarkEnd w:id="34"/>
      <w:bookmarkEnd w:id="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3D7A294C" w:rsidR="001E7D1C"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28F241A" w14:textId="77777777" w:rsidR="008A6491" w:rsidRPr="009C381E" w:rsidRDefault="008A6491" w:rsidP="008A6491">
      <w:pPr>
        <w:pStyle w:val="1d"/>
      </w:pPr>
    </w:p>
    <w:p w14:paraId="2DF70B8C"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bookmarkStart w:id="36" w:name="_Toc158389377"/>
      <w:bookmarkStart w:id="37" w:name="_Toc158393481"/>
      <w:bookmarkStart w:id="38" w:name="_Toc158397938"/>
      <w:r w:rsidRPr="00DC058D">
        <w:rPr>
          <w:rFonts w:ascii="Times New Roman" w:eastAsiaTheme="minorHAnsi" w:hAnsi="Times New Roman" w:cstheme="minorBidi"/>
          <w:b w:val="0"/>
          <w:bCs w:val="0"/>
          <w:caps w:val="0"/>
          <w:noProof/>
          <w:kern w:val="0"/>
          <w:lang w:val="ru-RU" w:eastAsia="en-US"/>
        </w:rPr>
        <w:t>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7982B86C"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r w:rsidRPr="00DC058D">
        <w:rPr>
          <w:rFonts w:ascii="Times New Roman" w:eastAsiaTheme="minorHAnsi" w:hAnsi="Times New Roman" w:cstheme="minorBidi"/>
          <w:b w:val="0"/>
          <w:bCs w:val="0"/>
          <w:caps w:val="0"/>
          <w:noProof/>
          <w:kern w:val="0"/>
          <w:lang w:val="ru-RU" w:eastAsia="en-US"/>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w:t>
      </w:r>
    </w:p>
    <w:p w14:paraId="26E9FAC7"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r w:rsidRPr="00DC058D">
        <w:rPr>
          <w:rFonts w:ascii="Times New Roman" w:eastAsiaTheme="minorHAnsi" w:hAnsi="Times New Roman" w:cstheme="minorBidi"/>
          <w:b w:val="0"/>
          <w:bCs w:val="0"/>
          <w:caps w:val="0"/>
          <w:noProof/>
          <w:kern w:val="0"/>
          <w:lang w:val="ru-RU" w:eastAsia="en-US"/>
        </w:rPr>
        <w:t>Крутов В. Н. Инженерная графика. Принципы рационального конструирования : учебное пособие для СПО / В. Н. Крутов, Ю. М. Зубарев, И. В, Демидович, В. А. Треяль. — Санкт-Петербург : Лань, 2021. — 204 с. — ISBN 978-5-8114-7019-8. — Текст : электронный // Лань : электронно-библиотечная система. — URL: https://e.lanbook.com/book/153958</w:t>
      </w:r>
    </w:p>
    <w:p w14:paraId="79465B5D"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r w:rsidRPr="00DC058D">
        <w:rPr>
          <w:rFonts w:ascii="Times New Roman" w:eastAsiaTheme="minorHAnsi" w:hAnsi="Times New Roman" w:cstheme="minorBidi"/>
          <w:b w:val="0"/>
          <w:bCs w:val="0"/>
          <w:caps w:val="0"/>
          <w:noProof/>
          <w:kern w:val="0"/>
          <w:lang w:val="ru-RU" w:eastAsia="en-US"/>
        </w:rPr>
        <w:t>Леонова, О. Н. Начертательная геометрия в примерах и задачах / О. Н. Леонова, Е. А. Разумнова. — 2-е изд., стер. — Санкт-Петербург : Лань, 2022. — 212 с. — ISBN 978-5-</w:t>
      </w:r>
      <w:r w:rsidRPr="00DC058D">
        <w:rPr>
          <w:rFonts w:ascii="Times New Roman" w:eastAsiaTheme="minorHAnsi" w:hAnsi="Times New Roman" w:cstheme="minorBidi"/>
          <w:b w:val="0"/>
          <w:bCs w:val="0"/>
          <w:caps w:val="0"/>
          <w:noProof/>
          <w:kern w:val="0"/>
          <w:lang w:val="ru-RU" w:eastAsia="en-US"/>
        </w:rPr>
        <w:lastRenderedPageBreak/>
        <w:t>507-44823-4. — Текст : электронный // Лань : электронно-библиотечная система. — URL: https://e.lanbook.com/book/245585</w:t>
      </w:r>
    </w:p>
    <w:p w14:paraId="1B2BEC08"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r w:rsidRPr="00DC058D">
        <w:rPr>
          <w:rFonts w:ascii="Times New Roman" w:eastAsiaTheme="minorHAnsi" w:hAnsi="Times New Roman" w:cstheme="minorBidi"/>
          <w:b w:val="0"/>
          <w:bCs w:val="0"/>
          <w:caps w:val="0"/>
          <w:noProof/>
          <w:kern w:val="0"/>
          <w:lang w:val="ru-RU" w:eastAsia="en-US"/>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7F0AC273"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r w:rsidRPr="00DC058D">
        <w:rPr>
          <w:rFonts w:ascii="Times New Roman" w:eastAsiaTheme="minorHAnsi" w:hAnsi="Times New Roman" w:cstheme="minorBidi"/>
          <w:b w:val="0"/>
          <w:bCs w:val="0"/>
          <w:caps w:val="0"/>
          <w:noProof/>
          <w:kern w:val="0"/>
          <w:lang w:val="ru-RU" w:eastAsia="en-US"/>
        </w:rPr>
        <w:t>Серга, Г. В. Инженерная графика для строительных специальностей : учебник / Г. В. Серга, И. И. Табачук, Н. Н. Кузнецова. — 2-е изд., испр. — Санкт-Петербург : Лань, 2022. — 300 с. — ISBN 978-5-8114-3602-6. — Текст : электронный // Лань : электронно-библиотечная система. — URL: https://e.lanbook.com/book/209000</w:t>
      </w:r>
    </w:p>
    <w:p w14:paraId="5AD2A3EC" w14:textId="77777777" w:rsidR="00DC058D" w:rsidRPr="00DC058D" w:rsidRDefault="00DC058D" w:rsidP="008A6491">
      <w:pPr>
        <w:pStyle w:val="1f"/>
        <w:numPr>
          <w:ilvl w:val="0"/>
          <w:numId w:val="11"/>
        </w:numPr>
        <w:tabs>
          <w:tab w:val="left" w:pos="360"/>
        </w:tabs>
        <w:ind w:left="0" w:firstLine="709"/>
        <w:jc w:val="both"/>
        <w:rPr>
          <w:rFonts w:ascii="Times New Roman" w:eastAsiaTheme="minorHAnsi" w:hAnsi="Times New Roman" w:cstheme="minorBidi"/>
          <w:b w:val="0"/>
          <w:bCs w:val="0"/>
          <w:caps w:val="0"/>
          <w:noProof/>
          <w:kern w:val="0"/>
          <w:lang w:val="ru-RU" w:eastAsia="en-US"/>
        </w:rPr>
      </w:pPr>
      <w:r w:rsidRPr="00DC058D">
        <w:rPr>
          <w:rFonts w:ascii="Times New Roman" w:eastAsiaTheme="minorHAnsi" w:hAnsi="Times New Roman" w:cstheme="minorBidi"/>
          <w:b w:val="0"/>
          <w:bCs w:val="0"/>
          <w:caps w:val="0"/>
          <w:noProof/>
          <w:kern w:val="0"/>
          <w:lang w:val="ru-RU" w:eastAsia="en-US"/>
        </w:rPr>
        <w:t>Тарасов, Б. Ф. Начертательная геометрия / Б. Ф. Тарасов, Л. А. Дудкина, С. О. Немолотов. — 2-е изд., стер. — Санкт-Петербург : Лань, 2022. — 256 с. — ISBN 978-5-507-44831-9. — Текст : электронный // Лань : электронно-библиотечная система. — URL: https://e.lanbook.com/book/245597</w:t>
      </w:r>
    </w:p>
    <w:p w14:paraId="5DE76F2C" w14:textId="77777777" w:rsidR="00DC058D" w:rsidRPr="00037760" w:rsidRDefault="00DC058D" w:rsidP="008A6491">
      <w:pPr>
        <w:pStyle w:val="1f"/>
        <w:numPr>
          <w:ilvl w:val="0"/>
          <w:numId w:val="11"/>
        </w:numPr>
        <w:tabs>
          <w:tab w:val="left" w:pos="360"/>
        </w:tabs>
        <w:ind w:left="0" w:firstLine="709"/>
        <w:jc w:val="both"/>
        <w:rPr>
          <w:rFonts w:ascii="Times New Roman" w:hAnsi="Times New Roman"/>
          <w:lang w:val="ru-RU"/>
        </w:rPr>
      </w:pPr>
      <w:r w:rsidRPr="00DC058D">
        <w:rPr>
          <w:rFonts w:ascii="Times New Roman" w:eastAsiaTheme="minorHAnsi" w:hAnsi="Times New Roman" w:cstheme="minorBidi"/>
          <w:b w:val="0"/>
          <w:bCs w:val="0"/>
          <w:caps w:val="0"/>
          <w:noProof/>
          <w:kern w:val="0"/>
          <w:lang w:val="ru-RU" w:eastAsia="en-US"/>
        </w:rPr>
        <w:t>Штейнбах, О. Л. Инженерная графика : учебное пособие для СПО / О. Л. Штейнбах. — Саратов : Профобразование, 2021. — 100 c. — ISBN 978-5-4488-1174-6. — Текст : электронный // Электронный ресурс цифровой образовательной среды СПО PROFобразование : [сайт]. — URL: https://profspo.ru/books/106614</w:t>
      </w:r>
    </w:p>
    <w:p w14:paraId="57444615" w14:textId="77777777" w:rsidR="008A6491" w:rsidRDefault="008A6491" w:rsidP="008A6491">
      <w:pPr>
        <w:pStyle w:val="1d"/>
      </w:pPr>
    </w:p>
    <w:p w14:paraId="75A14B4E" w14:textId="77777777" w:rsidR="008A6491" w:rsidRDefault="008A6491" w:rsidP="008A6491">
      <w:pPr>
        <w:pStyle w:val="1d"/>
      </w:pPr>
    </w:p>
    <w:p w14:paraId="5A49727D" w14:textId="548E1E89" w:rsidR="001E7D1C" w:rsidRDefault="001E7D1C" w:rsidP="001E7D1C">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p w14:paraId="6B364835" w14:textId="77777777" w:rsidR="008A6491" w:rsidRPr="00037760" w:rsidRDefault="008A6491" w:rsidP="008A6491">
      <w:pPr>
        <w:pStyle w:val="1d"/>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1E7D1C" w:rsidRPr="00037760" w14:paraId="6C5B544A" w14:textId="77777777" w:rsidTr="008A6491">
        <w:trPr>
          <w:trHeight w:val="20"/>
        </w:trPr>
        <w:tc>
          <w:tcPr>
            <w:tcW w:w="1542" w:type="pct"/>
            <w:vAlign w:val="center"/>
          </w:tcPr>
          <w:p w14:paraId="4EBA1B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54BDBB2A"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0DC226E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C058D" w:rsidRPr="00037760" w14:paraId="3F638099" w14:textId="77777777" w:rsidTr="008A6491">
        <w:trPr>
          <w:trHeight w:val="20"/>
        </w:trPr>
        <w:tc>
          <w:tcPr>
            <w:tcW w:w="1542" w:type="pct"/>
          </w:tcPr>
          <w:p w14:paraId="04EE1629" w14:textId="1B1269F1" w:rsidR="00DC058D" w:rsidRPr="00DC058D" w:rsidRDefault="00DC058D" w:rsidP="00DC058D">
            <w:pPr>
              <w:suppressAutoHyphens/>
              <w:spacing w:line="276" w:lineRule="auto"/>
              <w:rPr>
                <w:rFonts w:ascii="Times New Roman" w:hAnsi="Times New Roman" w:cs="Times New Roman"/>
                <w:sz w:val="24"/>
                <w:szCs w:val="24"/>
              </w:rPr>
            </w:pPr>
            <w:r w:rsidRPr="00284B87">
              <w:rPr>
                <w:rFonts w:ascii="Times New Roman" w:hAnsi="Times New Roman"/>
                <w:color w:val="000000"/>
                <w:sz w:val="24"/>
                <w:szCs w:val="24"/>
              </w:rPr>
              <w:t>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c>
          <w:tcPr>
            <w:tcW w:w="1840" w:type="pct"/>
          </w:tcPr>
          <w:p w14:paraId="255DCC29" w14:textId="7FF2F449" w:rsidR="00DC058D" w:rsidRPr="00037760" w:rsidRDefault="00DC058D" w:rsidP="00BE335C">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Демонстрирует знания законов методов и приемов проекционного черчения; классов точности и их обозначения на чертежах; правил оформления и чтения конструкторской и технологической документации; правил выполнения чертежей, технических рисунков, эскизов и схем, геометрические построения и правила вычерчивания технических деталей; способов графического представления схем в ручной и машинной графике; техники и принципы нанесения размеров; типов и назначения спецификаций, правил их чтения и составления;</w:t>
            </w:r>
          </w:p>
          <w:p w14:paraId="3CD4CF67" w14:textId="27C9B35E" w:rsidR="00DC058D" w:rsidRPr="00037760" w:rsidRDefault="00DC058D" w:rsidP="002D580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lastRenderedPageBreak/>
              <w:t>требований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618" w:type="pct"/>
            <w:vMerge w:val="restart"/>
          </w:tcPr>
          <w:p w14:paraId="4B257836" w14:textId="1EB32EFC" w:rsidR="00DC058D" w:rsidRPr="00037760" w:rsidRDefault="00DC058D" w:rsidP="00BE33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778188A1" w14:textId="26929E3D" w:rsidR="00DC058D" w:rsidRPr="00037760" w:rsidRDefault="00DC058D" w:rsidP="002D580A">
            <w:pPr>
              <w:suppressAutoHyphens/>
              <w:spacing w:line="276" w:lineRule="auto"/>
              <w:contextualSpacing/>
              <w:rPr>
                <w:rFonts w:ascii="Times New Roman" w:hAnsi="Times New Roman" w:cs="Times New Roman"/>
                <w:sz w:val="24"/>
                <w:szCs w:val="24"/>
              </w:rPr>
            </w:pPr>
          </w:p>
        </w:tc>
      </w:tr>
      <w:tr w:rsidR="00DC058D" w:rsidRPr="00037760" w14:paraId="4578BAA9" w14:textId="77777777" w:rsidTr="008A6491">
        <w:trPr>
          <w:trHeight w:val="20"/>
        </w:trPr>
        <w:tc>
          <w:tcPr>
            <w:tcW w:w="1542" w:type="pct"/>
          </w:tcPr>
          <w:p w14:paraId="3AA46925" w14:textId="52F2917A" w:rsidR="00DC058D" w:rsidRPr="00DC058D" w:rsidRDefault="00DC058D" w:rsidP="00DC058D">
            <w:pPr>
              <w:suppressAutoHyphens/>
              <w:spacing w:line="276" w:lineRule="auto"/>
              <w:rPr>
                <w:rFonts w:ascii="Times New Roman" w:hAnsi="Times New Roman" w:cs="Times New Roman"/>
                <w:bCs/>
                <w:sz w:val="24"/>
                <w:szCs w:val="24"/>
              </w:rPr>
            </w:pPr>
            <w:r w:rsidRPr="00284B87">
              <w:rPr>
                <w:rFonts w:ascii="Times New Roman" w:hAnsi="Times New Roman"/>
                <w:color w:val="000000"/>
                <w:sz w:val="24"/>
                <w:szCs w:val="24"/>
              </w:rPr>
              <w:t xml:space="preserve">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284B87">
              <w:rPr>
                <w:rFonts w:ascii="Times New Roman" w:hAnsi="Times New Roman"/>
                <w:color w:val="000000"/>
                <w:sz w:val="24"/>
                <w:szCs w:val="24"/>
              </w:rPr>
              <w:t>деталирование</w:t>
            </w:r>
            <w:proofErr w:type="spellEnd"/>
            <w:r w:rsidRPr="00284B87">
              <w:rPr>
                <w:rFonts w:ascii="Times New Roman" w:hAnsi="Times New Roman"/>
                <w:color w:val="000000"/>
                <w:sz w:val="24"/>
                <w:szCs w:val="24"/>
              </w:rPr>
              <w:t xml:space="preserve"> сборочного чертежа, решать графические задачи</w:t>
            </w:r>
          </w:p>
        </w:tc>
        <w:tc>
          <w:tcPr>
            <w:tcW w:w="1840" w:type="pct"/>
          </w:tcPr>
          <w:p w14:paraId="02459056" w14:textId="5D5EB0E6" w:rsidR="00DC058D" w:rsidRPr="00037760" w:rsidRDefault="00DC058D"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Выполняет схемы, чертежи и спецификации, комплексные чертежи геометрических тел и проекции точек, лежащих на их поверхности, эскизы, технические рисунки и чертежи деталей, их элементов, узлов.</w:t>
            </w:r>
          </w:p>
          <w:p w14:paraId="41BED4BC" w14:textId="1ED76030" w:rsidR="00DC058D" w:rsidRPr="00037760" w:rsidRDefault="00DC058D" w:rsidP="002D580A">
            <w:pPr>
              <w:suppressAutoHyphens/>
              <w:spacing w:line="276" w:lineRule="auto"/>
              <w:rPr>
                <w:rFonts w:ascii="Times New Roman" w:hAnsi="Times New Roman" w:cs="Times New Roman"/>
                <w:bCs/>
                <w:sz w:val="24"/>
                <w:szCs w:val="24"/>
              </w:rPr>
            </w:pPr>
            <w:r w:rsidRPr="00037760">
              <w:rPr>
                <w:rFonts w:ascii="Times New Roman" w:hAnsi="Times New Roman" w:cs="Times New Roman"/>
                <w:bCs/>
                <w:sz w:val="24"/>
                <w:szCs w:val="24"/>
              </w:rPr>
              <w:t>Оформляет конструкторскую документацию в соответствии с действующей нормативно-технической документацией.</w:t>
            </w:r>
          </w:p>
          <w:p w14:paraId="506278F9" w14:textId="171F4FF7" w:rsidR="00DC058D" w:rsidRPr="00037760" w:rsidRDefault="00DC058D" w:rsidP="002D580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Читает чертежи, технологические схемы, спецификации и технологическую документацию по профилю специальности.</w:t>
            </w:r>
          </w:p>
        </w:tc>
        <w:tc>
          <w:tcPr>
            <w:tcW w:w="1618" w:type="pct"/>
            <w:vMerge/>
          </w:tcPr>
          <w:p w14:paraId="6CC7BBB3" w14:textId="77777777" w:rsidR="00DC058D" w:rsidRPr="00037760" w:rsidRDefault="00DC058D"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1B4D7D4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2</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8B4680A"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5AC3C105" w:rsidR="001E7D1C" w:rsidRPr="00037760" w:rsidRDefault="001E7D1C" w:rsidP="001E7D1C">
      <w:pPr>
        <w:pStyle w:val="1"/>
        <w:rPr>
          <w:rFonts w:ascii="Times New Roman Полужирный" w:hAnsi="Times New Roman Полужирный"/>
          <w:caps/>
        </w:rPr>
      </w:pPr>
      <w:bookmarkStart w:id="39" w:name="_Toc179895583"/>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DC058D" w:rsidRPr="00DC058D">
        <w:rPr>
          <w:rFonts w:ascii="Times New Roman Полужирный" w:hAnsi="Times New Roman Полужирный"/>
          <w:caps/>
        </w:rPr>
        <w:t>Техническая механика</w:t>
      </w:r>
      <w:r w:rsidRPr="00037760">
        <w:rPr>
          <w:rFonts w:ascii="Times New Roman Полужирный" w:hAnsi="Times New Roman Полужирный"/>
          <w:caps/>
        </w:rPr>
        <w:t>»</w:t>
      </w:r>
      <w:bookmarkEnd w:id="39"/>
    </w:p>
    <w:p w14:paraId="71A6D157" w14:textId="77777777" w:rsidR="001E7D1C" w:rsidRPr="00037760" w:rsidRDefault="001E7D1C" w:rsidP="007F6071">
      <w:pPr>
        <w:pStyle w:val="ConsPlusNormal"/>
      </w:pPr>
    </w:p>
    <w:p w14:paraId="27B9E8B9" w14:textId="77777777" w:rsidR="001E7D1C" w:rsidRPr="00037760" w:rsidRDefault="001E7D1C" w:rsidP="007F6071">
      <w:pPr>
        <w:pStyle w:val="ConsPlusNormal"/>
      </w:pPr>
    </w:p>
    <w:p w14:paraId="2221CD43" w14:textId="77777777" w:rsidR="001E7D1C" w:rsidRPr="00037760" w:rsidRDefault="001E7D1C" w:rsidP="007F6071">
      <w:pPr>
        <w:pStyle w:val="ConsPlusNormal"/>
      </w:pPr>
    </w:p>
    <w:p w14:paraId="05CC44D5" w14:textId="77777777" w:rsidR="001E7D1C" w:rsidRPr="00037760" w:rsidRDefault="001E7D1C" w:rsidP="007F6071">
      <w:pPr>
        <w:pStyle w:val="ConsPlusNormal"/>
      </w:pPr>
    </w:p>
    <w:p w14:paraId="0879496B" w14:textId="77777777" w:rsidR="001E7D1C" w:rsidRPr="00037760" w:rsidRDefault="001E7D1C" w:rsidP="007F6071">
      <w:pPr>
        <w:pStyle w:val="ConsPlusNormal"/>
      </w:pPr>
    </w:p>
    <w:p w14:paraId="30023D87" w14:textId="77777777" w:rsidR="001E7D1C" w:rsidRPr="00037760" w:rsidRDefault="001E7D1C" w:rsidP="007F6071">
      <w:pPr>
        <w:pStyle w:val="ConsPlusNormal"/>
      </w:pPr>
    </w:p>
    <w:p w14:paraId="60FF2B99" w14:textId="77777777" w:rsidR="001E7D1C" w:rsidRPr="00037760" w:rsidRDefault="001E7D1C" w:rsidP="007F6071">
      <w:pPr>
        <w:pStyle w:val="ConsPlusNormal"/>
      </w:pPr>
    </w:p>
    <w:p w14:paraId="38387854" w14:textId="77777777" w:rsidR="001E7D1C" w:rsidRPr="00037760" w:rsidRDefault="001E7D1C" w:rsidP="007F6071">
      <w:pPr>
        <w:pStyle w:val="ConsPlusNormal"/>
      </w:pPr>
    </w:p>
    <w:p w14:paraId="696D0FFF" w14:textId="77777777" w:rsidR="001E7D1C" w:rsidRPr="00037760" w:rsidRDefault="001E7D1C" w:rsidP="007F6071">
      <w:pPr>
        <w:pStyle w:val="ConsPlusNormal"/>
      </w:pPr>
    </w:p>
    <w:p w14:paraId="180B8F8B" w14:textId="77777777" w:rsidR="001E7D1C" w:rsidRPr="00037760" w:rsidRDefault="001E7D1C" w:rsidP="007F6071">
      <w:pPr>
        <w:pStyle w:val="ConsPlusNormal"/>
      </w:pPr>
    </w:p>
    <w:p w14:paraId="0E8E7C2D" w14:textId="77777777" w:rsidR="001E7D1C" w:rsidRPr="00037760" w:rsidRDefault="001E7D1C" w:rsidP="007F6071">
      <w:pPr>
        <w:pStyle w:val="ConsPlusNormal"/>
      </w:pPr>
    </w:p>
    <w:p w14:paraId="0B3E7210" w14:textId="77777777" w:rsidR="001E7D1C" w:rsidRPr="00037760" w:rsidRDefault="001E7D1C" w:rsidP="007F6071">
      <w:pPr>
        <w:pStyle w:val="ConsPlusNormal"/>
      </w:pPr>
    </w:p>
    <w:p w14:paraId="75AA8DA0" w14:textId="77777777" w:rsidR="001E7D1C" w:rsidRPr="00037760" w:rsidRDefault="001E7D1C" w:rsidP="007F6071">
      <w:pPr>
        <w:pStyle w:val="ConsPlusNormal"/>
      </w:pPr>
    </w:p>
    <w:p w14:paraId="2B082DB6" w14:textId="77777777" w:rsidR="001E7D1C" w:rsidRPr="00037760" w:rsidRDefault="001E7D1C" w:rsidP="007F6071">
      <w:pPr>
        <w:pStyle w:val="ConsPlusNormal"/>
      </w:pPr>
    </w:p>
    <w:p w14:paraId="73CE58E2" w14:textId="77777777" w:rsidR="001E7D1C" w:rsidRPr="00037760" w:rsidRDefault="001E7D1C" w:rsidP="007F6071">
      <w:pPr>
        <w:pStyle w:val="ConsPlusNormal"/>
        <w:rPr>
          <w:b/>
          <w:bCs/>
        </w:rPr>
      </w:pPr>
    </w:p>
    <w:p w14:paraId="4E34D807"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0" w:name="_Toc158389378"/>
      <w:bookmarkStart w:id="41" w:name="_Toc158393482"/>
      <w:bookmarkStart w:id="42" w:name="_Toc158397939"/>
      <w:r w:rsidRPr="00037760">
        <w:rPr>
          <w:rFonts w:ascii="Times New Roman" w:hAnsi="Times New Roman"/>
          <w:lang w:val="ru-RU"/>
        </w:rPr>
        <w:lastRenderedPageBreak/>
        <w:t>СОДЕРЖАНИЕ ПРОГРАММЫ</w:t>
      </w:r>
      <w:bookmarkEnd w:id="40"/>
      <w:bookmarkEnd w:id="41"/>
      <w:bookmarkEnd w:id="42"/>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7F6071">
      <w:pPr>
        <w:pStyle w:val="ConsPlusNormal"/>
      </w:pPr>
      <w:r w:rsidRPr="00037760">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037760" w:rsidRDefault="001E7D1C" w:rsidP="0014151A">
      <w:pPr>
        <w:pStyle w:val="1f"/>
        <w:numPr>
          <w:ilvl w:val="0"/>
          <w:numId w:val="2"/>
        </w:numPr>
      </w:pPr>
      <w:bookmarkStart w:id="43" w:name="_Toc158389379"/>
      <w:bookmarkStart w:id="44" w:name="_Toc158393483"/>
      <w:bookmarkStart w:id="45"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3"/>
      <w:bookmarkEnd w:id="44"/>
      <w:bookmarkEnd w:id="45"/>
    </w:p>
    <w:p w14:paraId="675B0DBF" w14:textId="123E461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DC058D" w:rsidRPr="00DC058D">
        <w:rPr>
          <w:rFonts w:ascii="Times New Roman Полужирный" w:eastAsia="Segoe UI" w:hAnsi="Times New Roman Полужирный"/>
          <w:b/>
          <w:bCs/>
          <w:caps/>
          <w:u w:val="single"/>
          <w:lang w:val="ru-RU"/>
        </w:rPr>
        <w:t>Техническая механика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6" w:name="_Toc158389380"/>
      <w:bookmarkStart w:id="47" w:name="_Toc158393484"/>
      <w:bookmarkStart w:id="48" w:name="_Toc158397941"/>
      <w:r w:rsidRPr="00037760">
        <w:rPr>
          <w:rFonts w:ascii="Times New Roman" w:hAnsi="Times New Roman"/>
        </w:rPr>
        <w:t>1.1. Цель и место дисциплины в структуре образовательной программы</w:t>
      </w:r>
      <w:bookmarkEnd w:id="46"/>
      <w:bookmarkEnd w:id="47"/>
      <w:bookmarkEnd w:id="48"/>
    </w:p>
    <w:p w14:paraId="474F1422" w14:textId="20F89C8C"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DC058D" w:rsidRPr="00DC058D">
        <w:rPr>
          <w:rFonts w:ascii="Times New Roman" w:hAnsi="Times New Roman"/>
          <w:sz w:val="24"/>
          <w:szCs w:val="24"/>
        </w:rPr>
        <w:t>Техническая механика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A925A8" w:rsidRPr="00A925A8">
        <w:rPr>
          <w:rFonts w:ascii="Times New Roman" w:eastAsia="Times New Roman" w:hAnsi="Times New Roman" w:cs="Times New Roman"/>
          <w:sz w:val="24"/>
          <w:szCs w:val="24"/>
          <w:lang w:eastAsia="ru-RU"/>
        </w:rPr>
        <w:t>формирование знаний в областях теории механизмов и машин, сопротивления материалов и основ конструирования деталей машин, подготовка к изучению последующих дисциплин и решению профессиональных задач</w:t>
      </w:r>
      <w:r w:rsidR="00A925A8">
        <w:rPr>
          <w:rFonts w:ascii="Times New Roman" w:eastAsia="Times New Roman" w:hAnsi="Times New Roman" w:cs="Times New Roman"/>
          <w:sz w:val="24"/>
          <w:szCs w:val="24"/>
          <w:lang w:eastAsia="ru-RU"/>
        </w:rPr>
        <w:t>.</w:t>
      </w:r>
    </w:p>
    <w:p w14:paraId="3FC44121" w14:textId="2740AF1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DC058D" w:rsidRPr="00DC058D">
        <w:rPr>
          <w:rFonts w:ascii="Times New Roman" w:hAnsi="Times New Roman"/>
          <w:sz w:val="24"/>
          <w:szCs w:val="24"/>
        </w:rPr>
        <w:t>Техническая механика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9" w:name="_Toc158389381"/>
      <w:bookmarkStart w:id="50" w:name="_Toc158393485"/>
      <w:bookmarkStart w:id="51" w:name="_Toc158397942"/>
      <w:r w:rsidRPr="00037760">
        <w:rPr>
          <w:rFonts w:ascii="Times New Roman" w:hAnsi="Times New Roman"/>
        </w:rPr>
        <w:t>1.2. Планируемые результаты освоения дисциплины</w:t>
      </w:r>
      <w:bookmarkEnd w:id="49"/>
      <w:bookmarkEnd w:id="50"/>
      <w:bookmarkEnd w:id="51"/>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A925A8" w:rsidRPr="00910E53" w14:paraId="52EECAD4" w14:textId="77777777" w:rsidTr="00A925A8">
        <w:trPr>
          <w:trHeight w:val="20"/>
        </w:trPr>
        <w:tc>
          <w:tcPr>
            <w:tcW w:w="831" w:type="pct"/>
            <w:tcBorders>
              <w:top w:val="single" w:sz="4" w:space="0" w:color="auto"/>
              <w:left w:val="single" w:sz="4" w:space="0" w:color="auto"/>
              <w:right w:val="single" w:sz="4" w:space="0" w:color="auto"/>
            </w:tcBorders>
          </w:tcPr>
          <w:p w14:paraId="0E6E44B6" w14:textId="77777777" w:rsidR="00A925A8" w:rsidRPr="00910E53" w:rsidRDefault="00A925A8" w:rsidP="000E67E5">
            <w:pPr>
              <w:rPr>
                <w:rStyle w:val="afb"/>
                <w:b/>
                <w:i w:val="0"/>
                <w:sz w:val="24"/>
                <w:szCs w:val="24"/>
              </w:rPr>
            </w:pPr>
            <w:r w:rsidRPr="00910E53">
              <w:rPr>
                <w:rStyle w:val="afb"/>
                <w:b/>
                <w:i w:val="0"/>
                <w:sz w:val="24"/>
                <w:szCs w:val="24"/>
              </w:rPr>
              <w:t xml:space="preserve">Код ОК, </w:t>
            </w:r>
          </w:p>
          <w:p w14:paraId="374EB995" w14:textId="46D524E1" w:rsidR="00A925A8" w:rsidRPr="00910E53" w:rsidRDefault="00A925A8" w:rsidP="000E67E5">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62325D32" w14:textId="77777777" w:rsidR="00A925A8" w:rsidRPr="00910E53" w:rsidRDefault="00A925A8"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412E3FB9" w14:textId="77777777" w:rsidR="00A925A8" w:rsidRPr="00910E53" w:rsidRDefault="00A925A8"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A925A8" w:rsidRPr="00910E53" w14:paraId="4F8323F6" w14:textId="77777777" w:rsidTr="00A925A8">
        <w:trPr>
          <w:trHeight w:val="20"/>
        </w:trPr>
        <w:tc>
          <w:tcPr>
            <w:tcW w:w="831" w:type="pct"/>
            <w:tcBorders>
              <w:top w:val="single" w:sz="4" w:space="0" w:color="auto"/>
              <w:left w:val="single" w:sz="4" w:space="0" w:color="auto"/>
              <w:right w:val="single" w:sz="4" w:space="0" w:color="auto"/>
            </w:tcBorders>
          </w:tcPr>
          <w:p w14:paraId="0D6801EE" w14:textId="77777777" w:rsidR="00A925A8" w:rsidRDefault="00A925A8" w:rsidP="00A925A8">
            <w:pPr>
              <w:rPr>
                <w:rFonts w:ascii="Times New Roman" w:hAnsi="Times New Roman"/>
                <w:noProof/>
                <w:sz w:val="24"/>
                <w:szCs w:val="24"/>
              </w:rPr>
            </w:pPr>
            <w:r w:rsidRPr="00910E53">
              <w:rPr>
                <w:rFonts w:ascii="Times New Roman" w:hAnsi="Times New Roman"/>
                <w:noProof/>
                <w:sz w:val="24"/>
                <w:szCs w:val="24"/>
              </w:rPr>
              <w:t>ОК 01</w:t>
            </w:r>
          </w:p>
          <w:p w14:paraId="5B80EE59" w14:textId="2B4127EF" w:rsidR="00A925A8" w:rsidRDefault="00A925A8" w:rsidP="00A925A8">
            <w:pPr>
              <w:rPr>
                <w:rFonts w:ascii="Times New Roman" w:hAnsi="Times New Roman"/>
                <w:noProof/>
                <w:sz w:val="24"/>
                <w:szCs w:val="24"/>
              </w:rPr>
            </w:pPr>
            <w:r>
              <w:rPr>
                <w:rFonts w:ascii="Times New Roman" w:hAnsi="Times New Roman"/>
                <w:noProof/>
                <w:sz w:val="24"/>
                <w:szCs w:val="24"/>
              </w:rPr>
              <w:t>ОК 02</w:t>
            </w:r>
          </w:p>
          <w:p w14:paraId="2DE81BC1" w14:textId="7DA5BCEF" w:rsidR="00A925A8" w:rsidRPr="00A925A8" w:rsidRDefault="00A925A8" w:rsidP="00A925A8">
            <w:pPr>
              <w:rPr>
                <w:rFonts w:ascii="Times New Roman" w:hAnsi="Times New Roman"/>
                <w:sz w:val="24"/>
                <w:szCs w:val="24"/>
              </w:rPr>
            </w:pPr>
            <w:r>
              <w:rPr>
                <w:rFonts w:ascii="Times New Roman" w:hAnsi="Times New Roman"/>
                <w:noProof/>
                <w:sz w:val="24"/>
                <w:szCs w:val="24"/>
              </w:rPr>
              <w:t>ОК 09</w:t>
            </w:r>
          </w:p>
        </w:tc>
        <w:tc>
          <w:tcPr>
            <w:tcW w:w="2085" w:type="pct"/>
            <w:tcBorders>
              <w:top w:val="single" w:sz="4" w:space="0" w:color="auto"/>
              <w:left w:val="single" w:sz="4" w:space="0" w:color="auto"/>
              <w:right w:val="single" w:sz="4" w:space="0" w:color="auto"/>
            </w:tcBorders>
          </w:tcPr>
          <w:p w14:paraId="3C7D94CE" w14:textId="5FFDF6D6" w:rsidR="00A925A8" w:rsidRPr="00910E53" w:rsidRDefault="00A925A8" w:rsidP="00A925A8">
            <w:pPr>
              <w:rPr>
                <w:rFonts w:ascii="Times New Roman" w:hAnsi="Times New Roman" w:cs="Times New Roman"/>
                <w:bCs/>
                <w:sz w:val="24"/>
                <w:szCs w:val="24"/>
                <w:highlight w:val="green"/>
              </w:rPr>
            </w:pPr>
            <w:r>
              <w:rPr>
                <w:rFonts w:ascii="Times New Roman" w:hAnsi="Times New Roman"/>
                <w:color w:val="000000"/>
                <w:spacing w:val="-1"/>
                <w:sz w:val="24"/>
                <w:szCs w:val="20"/>
              </w:rPr>
              <w:t>П</w:t>
            </w:r>
            <w:r w:rsidRPr="00284B87">
              <w:rPr>
                <w:rFonts w:ascii="Times New Roman" w:hAnsi="Times New Roman"/>
                <w:color w:val="000000"/>
                <w:spacing w:val="-1"/>
                <w:sz w:val="24"/>
                <w:szCs w:val="20"/>
              </w:rPr>
              <w:t>роизводить расчеты на прочность при растяжении и сжатии, срезе и смятии, кручении и изгибе; выбирать рациональные формы поперечных сечений; производить расчеты зубчатых и червячных передач, передачи «винт-гайка», шпоночных соединений на контактную прочность; производить проектировочный и проверочный расчеты валов; производить подбор и расчет подшипников качения</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38C26692" w14:textId="2CF35C17" w:rsidR="00A925A8" w:rsidRPr="00910E53" w:rsidRDefault="00A925A8" w:rsidP="00A925A8">
            <w:pPr>
              <w:rPr>
                <w:rFonts w:ascii="Times New Roman" w:hAnsi="Times New Roman" w:cs="Times New Roman"/>
                <w:bCs/>
                <w:sz w:val="24"/>
                <w:szCs w:val="24"/>
                <w:highlight w:val="green"/>
              </w:rPr>
            </w:pPr>
            <w:r>
              <w:rPr>
                <w:rFonts w:ascii="Times New Roman" w:hAnsi="Times New Roman"/>
                <w:color w:val="000000"/>
                <w:spacing w:val="-1"/>
                <w:sz w:val="24"/>
                <w:szCs w:val="20"/>
              </w:rPr>
              <w:t>О</w:t>
            </w:r>
            <w:r w:rsidRPr="00284B87">
              <w:rPr>
                <w:rFonts w:ascii="Times New Roman" w:hAnsi="Times New Roman"/>
                <w:color w:val="000000"/>
                <w:spacing w:val="-1"/>
                <w:sz w:val="24"/>
                <w:szCs w:val="20"/>
              </w:rPr>
              <w:t>сновные понятия и аксиомы теоретической механики;</w:t>
            </w:r>
            <w:r w:rsidRPr="00284B87">
              <w:rPr>
                <w:rFonts w:ascii="Times New Roman" w:hAnsi="Times New Roman"/>
                <w:color w:val="000000"/>
                <w:sz w:val="24"/>
                <w:szCs w:val="20"/>
              </w:rPr>
              <w:t xml:space="preserve"> </w:t>
            </w:r>
            <w:r w:rsidRPr="00284B87">
              <w:rPr>
                <w:rFonts w:ascii="Times New Roman" w:hAnsi="Times New Roman"/>
                <w:color w:val="000000"/>
                <w:spacing w:val="-1"/>
                <w:sz w:val="24"/>
                <w:szCs w:val="20"/>
              </w:rPr>
              <w:t>условия равновесия системы сходящихся сил и системы произвольно расположенных сил;</w:t>
            </w:r>
            <w:r w:rsidRPr="00284B87">
              <w:rPr>
                <w:rFonts w:ascii="Times New Roman" w:hAnsi="Times New Roman"/>
                <w:color w:val="000000"/>
                <w:sz w:val="24"/>
                <w:szCs w:val="20"/>
              </w:rPr>
              <w:t xml:space="preserve"> </w:t>
            </w:r>
            <w:r w:rsidRPr="00284B87">
              <w:rPr>
                <w:rFonts w:ascii="Times New Roman" w:hAnsi="Times New Roman"/>
                <w:color w:val="000000"/>
                <w:spacing w:val="-1"/>
                <w:sz w:val="24"/>
                <w:szCs w:val="20"/>
              </w:rPr>
              <w:t>методики решения задач по теоретической механике, сопротивлению материалов;</w:t>
            </w:r>
            <w:r w:rsidRPr="00284B87">
              <w:rPr>
                <w:rFonts w:ascii="Times New Roman" w:hAnsi="Times New Roman"/>
                <w:color w:val="000000"/>
                <w:sz w:val="24"/>
                <w:szCs w:val="20"/>
              </w:rPr>
              <w:t xml:space="preserve"> </w:t>
            </w:r>
            <w:r w:rsidRPr="00284B87">
              <w:rPr>
                <w:rFonts w:ascii="Times New Roman" w:hAnsi="Times New Roman"/>
                <w:color w:val="000000"/>
                <w:spacing w:val="-1"/>
                <w:sz w:val="24"/>
                <w:szCs w:val="20"/>
              </w:rPr>
              <w:t>методику проведения прочностных расчетов деталей машин;</w:t>
            </w:r>
            <w:r w:rsidRPr="00284B87">
              <w:rPr>
                <w:rFonts w:ascii="Times New Roman" w:hAnsi="Times New Roman"/>
                <w:color w:val="000000"/>
                <w:sz w:val="24"/>
                <w:szCs w:val="20"/>
              </w:rPr>
              <w:t xml:space="preserve"> </w:t>
            </w:r>
            <w:r w:rsidRPr="00284B87">
              <w:rPr>
                <w:rFonts w:ascii="Times New Roman" w:hAnsi="Times New Roman"/>
                <w:color w:val="000000"/>
                <w:spacing w:val="-1"/>
                <w:sz w:val="24"/>
                <w:szCs w:val="20"/>
              </w:rPr>
              <w:t>основы конструирования деталей и сборочных единиц</w:t>
            </w:r>
          </w:p>
        </w:tc>
      </w:tr>
    </w:tbl>
    <w:p w14:paraId="24D09B43" w14:textId="3D54DE4C" w:rsidR="001E7D1C" w:rsidRDefault="001E7D1C" w:rsidP="001E7D1C">
      <w:pPr>
        <w:ind w:firstLine="709"/>
        <w:rPr>
          <w:rFonts w:ascii="Times New Roman" w:hAnsi="Times New Roman" w:cs="Times New Roman"/>
          <w:bCs/>
          <w:sz w:val="24"/>
          <w:szCs w:val="24"/>
        </w:rPr>
      </w:pPr>
    </w:p>
    <w:p w14:paraId="7BE0DB47" w14:textId="7C49328B" w:rsidR="00A925A8" w:rsidRDefault="00A925A8" w:rsidP="001E7D1C">
      <w:pPr>
        <w:ind w:firstLine="709"/>
        <w:rPr>
          <w:rFonts w:ascii="Times New Roman" w:hAnsi="Times New Roman" w:cs="Times New Roman"/>
          <w:bCs/>
          <w:sz w:val="24"/>
          <w:szCs w:val="24"/>
        </w:rPr>
      </w:pPr>
    </w:p>
    <w:p w14:paraId="1F24F329" w14:textId="67913EB0" w:rsidR="00A925A8" w:rsidRDefault="00A925A8" w:rsidP="001E7D1C">
      <w:pPr>
        <w:ind w:firstLine="709"/>
        <w:rPr>
          <w:rFonts w:ascii="Times New Roman" w:hAnsi="Times New Roman" w:cs="Times New Roman"/>
          <w:bCs/>
          <w:sz w:val="24"/>
          <w:szCs w:val="24"/>
        </w:rPr>
      </w:pPr>
    </w:p>
    <w:p w14:paraId="4A1EDB20" w14:textId="1CC937C3" w:rsidR="00A925A8" w:rsidRDefault="00A925A8" w:rsidP="001E7D1C">
      <w:pPr>
        <w:ind w:firstLine="709"/>
        <w:rPr>
          <w:rFonts w:ascii="Times New Roman" w:hAnsi="Times New Roman" w:cs="Times New Roman"/>
          <w:bCs/>
          <w:sz w:val="24"/>
          <w:szCs w:val="24"/>
        </w:rPr>
      </w:pPr>
    </w:p>
    <w:p w14:paraId="6E6D0536" w14:textId="676DCC7F" w:rsidR="00A925A8" w:rsidRDefault="00A925A8" w:rsidP="001E7D1C">
      <w:pPr>
        <w:ind w:firstLine="709"/>
        <w:rPr>
          <w:rFonts w:ascii="Times New Roman" w:hAnsi="Times New Roman" w:cs="Times New Roman"/>
          <w:bCs/>
          <w:sz w:val="24"/>
          <w:szCs w:val="24"/>
        </w:rPr>
      </w:pPr>
    </w:p>
    <w:p w14:paraId="7A4B02EB" w14:textId="77777777" w:rsidR="00A925A8" w:rsidRPr="00037760" w:rsidRDefault="00A925A8"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2" w:name="_Toc158389382"/>
      <w:bookmarkStart w:id="53" w:name="_Toc158393486"/>
      <w:bookmarkStart w:id="54"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
      <w:bookmarkEnd w:id="53"/>
      <w:bookmarkEnd w:id="54"/>
    </w:p>
    <w:p w14:paraId="5D99F230" w14:textId="77777777" w:rsidR="001E7D1C" w:rsidRPr="00037760" w:rsidRDefault="001E7D1C" w:rsidP="001E7D1C">
      <w:pPr>
        <w:pStyle w:val="114"/>
        <w:rPr>
          <w:rFonts w:ascii="Times New Roman" w:hAnsi="Times New Roman"/>
        </w:rPr>
      </w:pPr>
      <w:bookmarkStart w:id="55" w:name="_Toc158389383"/>
      <w:bookmarkStart w:id="56" w:name="_Toc158393487"/>
      <w:bookmarkStart w:id="57" w:name="_Toc158397944"/>
      <w:r w:rsidRPr="00037760">
        <w:rPr>
          <w:rFonts w:ascii="Times New Roman" w:hAnsi="Times New Roman"/>
        </w:rPr>
        <w:t>2.1. Трудоемкость освоения дисциплины</w:t>
      </w:r>
      <w:bookmarkEnd w:id="55"/>
      <w:bookmarkEnd w:id="56"/>
      <w:bookmarkEnd w:id="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2C87A236" w:rsidR="001E7D1C" w:rsidRPr="00037760" w:rsidRDefault="00A925A8"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shd w:val="clear" w:color="auto" w:fill="FFFFFF" w:themeFill="background1"/>
            <w:vAlign w:val="center"/>
          </w:tcPr>
          <w:p w14:paraId="4EA1C71A" w14:textId="24E311B4" w:rsidR="001E7D1C" w:rsidRPr="00037760" w:rsidRDefault="00A925A8"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7986CEE" w:rsidR="001E7D1C" w:rsidRPr="00037760" w:rsidRDefault="00A925A8"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60408C96" w:rsidR="001E7D1C" w:rsidRPr="00037760" w:rsidRDefault="00A925A8"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B691339" w:rsidR="001E7D1C" w:rsidRPr="00037760" w:rsidRDefault="00A925A8" w:rsidP="000E67E5">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shd w:val="clear" w:color="auto" w:fill="FFFFFF" w:themeFill="background1"/>
            <w:vAlign w:val="center"/>
          </w:tcPr>
          <w:p w14:paraId="428038EE" w14:textId="2E3539CC" w:rsidR="001E7D1C" w:rsidRPr="00037760" w:rsidRDefault="00A925A8"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58" w:name="_Toc158389384"/>
      <w:bookmarkStart w:id="59" w:name="_Toc158393488"/>
      <w:bookmarkStart w:id="60" w:name="_Toc158397945"/>
      <w:r w:rsidRPr="00037760">
        <w:rPr>
          <w:rFonts w:ascii="Times New Roman" w:hAnsi="Times New Roman"/>
        </w:rPr>
        <w:lastRenderedPageBreak/>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7005"/>
      </w:tblGrid>
      <w:tr w:rsidR="00A925A8" w:rsidRPr="00284B87" w14:paraId="4E316A71" w14:textId="77777777" w:rsidTr="00A925A8">
        <w:trPr>
          <w:trHeight w:val="20"/>
        </w:trPr>
        <w:tc>
          <w:tcPr>
            <w:tcW w:w="1362" w:type="pct"/>
          </w:tcPr>
          <w:p w14:paraId="010B0DED" w14:textId="77777777" w:rsidR="00A925A8" w:rsidRPr="00284B87" w:rsidRDefault="00A925A8"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638" w:type="pct"/>
          </w:tcPr>
          <w:p w14:paraId="2021DD3F" w14:textId="77777777" w:rsidR="00A925A8" w:rsidRPr="00284B87" w:rsidRDefault="00A925A8"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925A8" w:rsidRPr="00284B87" w14:paraId="56C32E58" w14:textId="77777777" w:rsidTr="00A925A8">
        <w:trPr>
          <w:trHeight w:val="20"/>
        </w:trPr>
        <w:tc>
          <w:tcPr>
            <w:tcW w:w="5000" w:type="pct"/>
            <w:gridSpan w:val="2"/>
          </w:tcPr>
          <w:p w14:paraId="58CD4B00" w14:textId="77777777" w:rsidR="00A925A8" w:rsidRPr="00284B87" w:rsidRDefault="00A925A8" w:rsidP="00B300DC">
            <w:pPr>
              <w:rPr>
                <w:rFonts w:ascii="Times New Roman" w:hAnsi="Times New Roman"/>
                <w:b/>
                <w:bCs/>
              </w:rPr>
            </w:pPr>
            <w:r w:rsidRPr="00284B87">
              <w:rPr>
                <w:rFonts w:ascii="Times New Roman" w:hAnsi="Times New Roman"/>
                <w:b/>
                <w:bCs/>
              </w:rPr>
              <w:t>Раздел 1.  Теоретическая механика</w:t>
            </w:r>
            <w:r>
              <w:rPr>
                <w:rFonts w:ascii="Times New Roman" w:hAnsi="Times New Roman"/>
                <w:b/>
                <w:bCs/>
              </w:rPr>
              <w:t xml:space="preserve"> 34 часов</w:t>
            </w:r>
          </w:p>
        </w:tc>
      </w:tr>
      <w:tr w:rsidR="00A925A8" w:rsidRPr="00284B87" w14:paraId="332799FF" w14:textId="77777777" w:rsidTr="00A925A8">
        <w:trPr>
          <w:trHeight w:val="20"/>
        </w:trPr>
        <w:tc>
          <w:tcPr>
            <w:tcW w:w="1362" w:type="pct"/>
            <w:vMerge w:val="restart"/>
          </w:tcPr>
          <w:p w14:paraId="18D5BCAA" w14:textId="77777777" w:rsidR="00A925A8" w:rsidRPr="00284B87" w:rsidRDefault="00A925A8" w:rsidP="00B300DC">
            <w:pPr>
              <w:rPr>
                <w:rFonts w:ascii="Times New Roman" w:hAnsi="Times New Roman"/>
                <w:b/>
                <w:bCs/>
              </w:rPr>
            </w:pPr>
            <w:r w:rsidRPr="00284B87">
              <w:rPr>
                <w:rFonts w:ascii="Times New Roman" w:hAnsi="Times New Roman"/>
                <w:b/>
                <w:bCs/>
                <w:szCs w:val="24"/>
              </w:rPr>
              <w:t xml:space="preserve">Тема 1.1. </w:t>
            </w:r>
            <w:r w:rsidRPr="00284B87">
              <w:rPr>
                <w:rFonts w:ascii="Times New Roman" w:hAnsi="Times New Roman"/>
                <w:bCs/>
                <w:color w:val="000000"/>
                <w:szCs w:val="24"/>
              </w:rPr>
              <w:t>Статика. Основные понятия и аксиомы. Плоская система сходящихся сил</w:t>
            </w:r>
            <w:r w:rsidRPr="00284B87">
              <w:rPr>
                <w:rFonts w:ascii="Times New Roman" w:hAnsi="Times New Roman"/>
                <w:b/>
                <w:bCs/>
                <w:sz w:val="20"/>
              </w:rPr>
              <w:t xml:space="preserve"> </w:t>
            </w:r>
          </w:p>
        </w:tc>
        <w:tc>
          <w:tcPr>
            <w:tcW w:w="3638" w:type="pct"/>
          </w:tcPr>
          <w:p w14:paraId="5AB37F4D" w14:textId="77777777" w:rsidR="00A925A8" w:rsidRPr="00284B87" w:rsidRDefault="00A925A8" w:rsidP="00B300DC">
            <w:pPr>
              <w:rPr>
                <w:rFonts w:ascii="Times New Roman" w:hAnsi="Times New Roman"/>
                <w:b/>
                <w:bCs/>
                <w:i/>
              </w:rPr>
            </w:pPr>
            <w:r w:rsidRPr="00284B87">
              <w:rPr>
                <w:rFonts w:ascii="Times New Roman" w:hAnsi="Times New Roman"/>
                <w:b/>
                <w:bCs/>
              </w:rPr>
              <w:t xml:space="preserve">Содержание </w:t>
            </w:r>
          </w:p>
        </w:tc>
      </w:tr>
      <w:tr w:rsidR="00A925A8" w:rsidRPr="00284B87" w14:paraId="61059192" w14:textId="77777777" w:rsidTr="00A925A8">
        <w:trPr>
          <w:trHeight w:val="20"/>
        </w:trPr>
        <w:tc>
          <w:tcPr>
            <w:tcW w:w="1362" w:type="pct"/>
            <w:vMerge/>
          </w:tcPr>
          <w:p w14:paraId="114B8A21" w14:textId="77777777" w:rsidR="00A925A8" w:rsidRPr="00284B87" w:rsidRDefault="00A925A8" w:rsidP="00B300DC">
            <w:pPr>
              <w:rPr>
                <w:rFonts w:ascii="Times New Roman" w:hAnsi="Times New Roman"/>
                <w:b/>
                <w:bCs/>
                <w:i/>
              </w:rPr>
            </w:pPr>
          </w:p>
        </w:tc>
        <w:tc>
          <w:tcPr>
            <w:tcW w:w="3638" w:type="pct"/>
          </w:tcPr>
          <w:p w14:paraId="19FEDA33" w14:textId="77777777" w:rsidR="00A925A8" w:rsidRPr="00284B87" w:rsidRDefault="00A925A8" w:rsidP="00B300DC">
            <w:pPr>
              <w:rPr>
                <w:rFonts w:ascii="Times New Roman" w:hAnsi="Times New Roman"/>
                <w:b/>
                <w:bCs/>
              </w:rPr>
            </w:pPr>
            <w:r w:rsidRPr="00284B87">
              <w:rPr>
                <w:rFonts w:ascii="Times New Roman" w:hAnsi="Times New Roman"/>
                <w:bCs/>
                <w:color w:val="000000"/>
                <w:sz w:val="24"/>
                <w:szCs w:val="20"/>
              </w:rPr>
              <w:t>Материальная точка, абсолютно твердое тело.  Система сил. Равнодействующая и уравновешивающая силы. Аксиомы статики.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r>
      <w:tr w:rsidR="00A925A8" w:rsidRPr="00284B87" w14:paraId="27085A1A" w14:textId="77777777" w:rsidTr="00A925A8">
        <w:trPr>
          <w:trHeight w:val="20"/>
        </w:trPr>
        <w:tc>
          <w:tcPr>
            <w:tcW w:w="1362" w:type="pct"/>
            <w:vMerge/>
          </w:tcPr>
          <w:p w14:paraId="2DAE6CFA" w14:textId="77777777" w:rsidR="00A925A8" w:rsidRPr="00284B87" w:rsidRDefault="00A925A8" w:rsidP="00B300DC">
            <w:pPr>
              <w:rPr>
                <w:rFonts w:ascii="Times New Roman" w:hAnsi="Times New Roman"/>
                <w:b/>
                <w:bCs/>
                <w:i/>
              </w:rPr>
            </w:pPr>
          </w:p>
        </w:tc>
        <w:tc>
          <w:tcPr>
            <w:tcW w:w="3638" w:type="pct"/>
          </w:tcPr>
          <w:p w14:paraId="17976B9E" w14:textId="77777777" w:rsidR="00A925A8" w:rsidRPr="00284B87" w:rsidRDefault="00A925A8" w:rsidP="00B300DC">
            <w:pPr>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A925A8" w:rsidRPr="00284B87" w14:paraId="333321F2" w14:textId="77777777" w:rsidTr="00A925A8">
        <w:trPr>
          <w:trHeight w:val="20"/>
        </w:trPr>
        <w:tc>
          <w:tcPr>
            <w:tcW w:w="1362" w:type="pct"/>
            <w:vMerge/>
          </w:tcPr>
          <w:p w14:paraId="067558C9" w14:textId="77777777" w:rsidR="00A925A8" w:rsidRPr="00284B87" w:rsidRDefault="00A925A8" w:rsidP="00B300DC">
            <w:pPr>
              <w:rPr>
                <w:rFonts w:ascii="Times New Roman" w:hAnsi="Times New Roman"/>
                <w:b/>
                <w:bCs/>
                <w:i/>
              </w:rPr>
            </w:pPr>
          </w:p>
        </w:tc>
        <w:tc>
          <w:tcPr>
            <w:tcW w:w="3638" w:type="pct"/>
          </w:tcPr>
          <w:p w14:paraId="5EDBD97B" w14:textId="77777777" w:rsidR="00A925A8" w:rsidRPr="00284B87" w:rsidRDefault="00A925A8" w:rsidP="00B300DC">
            <w:pPr>
              <w:rPr>
                <w:rFonts w:ascii="Times New Roman" w:hAnsi="Times New Roman"/>
                <w:b/>
                <w:i/>
                <w:sz w:val="24"/>
                <w:szCs w:val="24"/>
              </w:rPr>
            </w:pPr>
            <w:r w:rsidRPr="00284B87">
              <w:rPr>
                <w:rFonts w:ascii="Times New Roman" w:hAnsi="Times New Roman"/>
                <w:bCs/>
                <w:sz w:val="24"/>
                <w:szCs w:val="24"/>
              </w:rPr>
              <w:t>Практическое занятие № 1. Определение равнодействующей плоской системы сходящихся сил аналитически.</w:t>
            </w:r>
          </w:p>
        </w:tc>
      </w:tr>
      <w:tr w:rsidR="00A925A8" w:rsidRPr="00284B87" w14:paraId="2545FB2F" w14:textId="77777777" w:rsidTr="00A925A8">
        <w:trPr>
          <w:trHeight w:val="20"/>
        </w:trPr>
        <w:tc>
          <w:tcPr>
            <w:tcW w:w="1362" w:type="pct"/>
            <w:vMerge/>
          </w:tcPr>
          <w:p w14:paraId="4BAA07B9" w14:textId="77777777" w:rsidR="00A925A8" w:rsidRPr="00284B87" w:rsidRDefault="00A925A8" w:rsidP="00B300DC">
            <w:pPr>
              <w:rPr>
                <w:rFonts w:ascii="Times New Roman" w:hAnsi="Times New Roman"/>
                <w:b/>
                <w:bCs/>
                <w:i/>
              </w:rPr>
            </w:pPr>
          </w:p>
        </w:tc>
        <w:tc>
          <w:tcPr>
            <w:tcW w:w="3638" w:type="pct"/>
          </w:tcPr>
          <w:p w14:paraId="54F710A2" w14:textId="77777777" w:rsidR="00A925A8" w:rsidRPr="00284B87" w:rsidRDefault="00A925A8" w:rsidP="00B300DC">
            <w:pPr>
              <w:rPr>
                <w:rFonts w:ascii="Times New Roman" w:hAnsi="Times New Roman"/>
                <w:bCs/>
                <w:sz w:val="24"/>
                <w:szCs w:val="24"/>
              </w:rPr>
            </w:pPr>
            <w:r w:rsidRPr="00284B87">
              <w:rPr>
                <w:rFonts w:ascii="Times New Roman" w:hAnsi="Times New Roman"/>
                <w:bCs/>
                <w:sz w:val="24"/>
                <w:szCs w:val="24"/>
              </w:rPr>
              <w:t>Практическое занятие № 2. Решение задач на определение реакции связей графически</w:t>
            </w:r>
          </w:p>
        </w:tc>
      </w:tr>
      <w:tr w:rsidR="00A925A8" w:rsidRPr="00284B87" w14:paraId="30341372" w14:textId="77777777" w:rsidTr="00A925A8">
        <w:trPr>
          <w:trHeight w:val="20"/>
        </w:trPr>
        <w:tc>
          <w:tcPr>
            <w:tcW w:w="1362" w:type="pct"/>
            <w:vMerge w:val="restart"/>
          </w:tcPr>
          <w:p w14:paraId="08C1F5DF" w14:textId="77777777" w:rsidR="00A925A8" w:rsidRPr="00284B87" w:rsidRDefault="00A925A8" w:rsidP="00B300DC">
            <w:pPr>
              <w:rPr>
                <w:rFonts w:ascii="Times New Roman" w:hAnsi="Times New Roman"/>
                <w:b/>
                <w:bCs/>
              </w:rPr>
            </w:pPr>
            <w:r w:rsidRPr="00284B87">
              <w:rPr>
                <w:rFonts w:ascii="Times New Roman" w:hAnsi="Times New Roman"/>
                <w:b/>
                <w:bCs/>
              </w:rPr>
              <w:t xml:space="preserve">Тема 1.2. </w:t>
            </w:r>
            <w:r w:rsidRPr="00284B87">
              <w:rPr>
                <w:rFonts w:ascii="Times New Roman" w:hAnsi="Times New Roman"/>
                <w:color w:val="000000"/>
                <w:szCs w:val="24"/>
              </w:rPr>
              <w:t>Пара сил и момент силы относительно точки. Плоская система произвольно расположенных сил</w:t>
            </w:r>
          </w:p>
        </w:tc>
        <w:tc>
          <w:tcPr>
            <w:tcW w:w="3638" w:type="pct"/>
          </w:tcPr>
          <w:p w14:paraId="14021D8B" w14:textId="77777777" w:rsidR="00A925A8" w:rsidRPr="00284B87" w:rsidRDefault="00A925A8" w:rsidP="00B300DC">
            <w:pPr>
              <w:rPr>
                <w:rFonts w:ascii="Times New Roman" w:hAnsi="Times New Roman"/>
                <w:b/>
                <w:bCs/>
              </w:rPr>
            </w:pPr>
            <w:r w:rsidRPr="00284B87">
              <w:rPr>
                <w:rFonts w:ascii="Times New Roman" w:hAnsi="Times New Roman"/>
                <w:b/>
                <w:bCs/>
              </w:rPr>
              <w:t xml:space="preserve">Содержание </w:t>
            </w:r>
          </w:p>
        </w:tc>
      </w:tr>
      <w:tr w:rsidR="00A925A8" w:rsidRPr="00284B87" w14:paraId="0A856F29" w14:textId="77777777" w:rsidTr="00A925A8">
        <w:trPr>
          <w:trHeight w:val="20"/>
        </w:trPr>
        <w:tc>
          <w:tcPr>
            <w:tcW w:w="1362" w:type="pct"/>
            <w:vMerge/>
          </w:tcPr>
          <w:p w14:paraId="58DACDDC" w14:textId="77777777" w:rsidR="00A925A8" w:rsidRPr="00284B87" w:rsidRDefault="00A925A8" w:rsidP="00B300DC">
            <w:pPr>
              <w:rPr>
                <w:rFonts w:ascii="Times New Roman" w:hAnsi="Times New Roman"/>
                <w:b/>
                <w:bCs/>
              </w:rPr>
            </w:pPr>
          </w:p>
        </w:tc>
        <w:tc>
          <w:tcPr>
            <w:tcW w:w="3638" w:type="pct"/>
          </w:tcPr>
          <w:p w14:paraId="5D185BC5" w14:textId="77777777" w:rsidR="00A925A8" w:rsidRPr="00284B87" w:rsidRDefault="00A925A8" w:rsidP="00B300DC">
            <w:pPr>
              <w:rPr>
                <w:rFonts w:ascii="Times New Roman" w:hAnsi="Times New Roman"/>
                <w:b/>
                <w:bCs/>
              </w:rPr>
            </w:pPr>
            <w:r w:rsidRPr="00284B87">
              <w:rPr>
                <w:rFonts w:ascii="Times New Roman" w:hAnsi="Times New Roman"/>
                <w:bCs/>
                <w:color w:val="000000"/>
                <w:sz w:val="24"/>
                <w:szCs w:val="24"/>
              </w:rPr>
              <w:t xml:space="preserve">Пара сил. Момент пары. Момент силы относительно точки. Приведение силы к данной точке. </w:t>
            </w:r>
            <w:r w:rsidRPr="00284B87">
              <w:rPr>
                <w:rFonts w:ascii="Times New Roman" w:hAnsi="Times New Roman"/>
                <w:bCs/>
                <w:sz w:val="24"/>
                <w:szCs w:val="24"/>
              </w:rPr>
              <w:t xml:space="preserve">Приведение плоской системы произвольно расположенных сил к данному центру. Главный вектор и главный момент системы сил и их свойства. </w:t>
            </w:r>
            <w:r w:rsidRPr="00284B87">
              <w:rPr>
                <w:rFonts w:ascii="Times New Roman" w:hAnsi="Times New Roman"/>
                <w:bCs/>
                <w:color w:val="000000"/>
                <w:sz w:val="24"/>
                <w:szCs w:val="24"/>
              </w:rPr>
              <w:t xml:space="preserve">Равнодействующая главной системы произвольных сил. Теорема Вариньона. </w:t>
            </w:r>
            <w:r w:rsidRPr="00284B87">
              <w:rPr>
                <w:rFonts w:ascii="Times New Roman" w:hAnsi="Times New Roman"/>
                <w:bCs/>
                <w:sz w:val="24"/>
                <w:szCs w:val="24"/>
              </w:rPr>
              <w:t>Равновесие системы. Три виды уравнения равновесия. Балочные системы. Точка классификации нагрузок: сосредоточенная сила, сосредоточенный момент, распределенная нагрузка. Виды опор.</w:t>
            </w:r>
          </w:p>
        </w:tc>
      </w:tr>
      <w:tr w:rsidR="00A925A8" w:rsidRPr="00284B87" w14:paraId="49BCC5A9" w14:textId="77777777" w:rsidTr="00A925A8">
        <w:trPr>
          <w:trHeight w:val="20"/>
        </w:trPr>
        <w:tc>
          <w:tcPr>
            <w:tcW w:w="1362" w:type="pct"/>
            <w:vMerge/>
          </w:tcPr>
          <w:p w14:paraId="3C061C29" w14:textId="77777777" w:rsidR="00A925A8" w:rsidRPr="00284B87" w:rsidRDefault="00A925A8" w:rsidP="00B300DC">
            <w:pPr>
              <w:rPr>
                <w:rFonts w:ascii="Times New Roman" w:hAnsi="Times New Roman"/>
                <w:b/>
                <w:bCs/>
              </w:rPr>
            </w:pPr>
          </w:p>
        </w:tc>
        <w:tc>
          <w:tcPr>
            <w:tcW w:w="3638" w:type="pct"/>
          </w:tcPr>
          <w:p w14:paraId="51732770" w14:textId="77777777" w:rsidR="00A925A8" w:rsidRPr="00284B87" w:rsidRDefault="00A925A8"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A925A8" w:rsidRPr="00284B87" w14:paraId="2766D1F3" w14:textId="77777777" w:rsidTr="00A925A8">
        <w:trPr>
          <w:trHeight w:val="20"/>
        </w:trPr>
        <w:tc>
          <w:tcPr>
            <w:tcW w:w="1362" w:type="pct"/>
            <w:vMerge/>
          </w:tcPr>
          <w:p w14:paraId="69F7B34B" w14:textId="77777777" w:rsidR="00A925A8" w:rsidRPr="00284B87" w:rsidRDefault="00A925A8" w:rsidP="00B300DC">
            <w:pPr>
              <w:rPr>
                <w:rFonts w:ascii="Times New Roman" w:hAnsi="Times New Roman"/>
                <w:b/>
                <w:bCs/>
              </w:rPr>
            </w:pPr>
          </w:p>
        </w:tc>
        <w:tc>
          <w:tcPr>
            <w:tcW w:w="3638" w:type="pct"/>
          </w:tcPr>
          <w:p w14:paraId="5EA62859" w14:textId="77777777" w:rsidR="00A925A8" w:rsidRPr="00284B87" w:rsidRDefault="00A925A8" w:rsidP="00B300DC">
            <w:pPr>
              <w:jc w:val="both"/>
              <w:rPr>
                <w:rFonts w:ascii="Times New Roman" w:hAnsi="Times New Roman"/>
                <w:b/>
                <w:sz w:val="24"/>
                <w:szCs w:val="24"/>
              </w:rPr>
            </w:pPr>
            <w:r w:rsidRPr="00284B87">
              <w:rPr>
                <w:rFonts w:ascii="Times New Roman" w:hAnsi="Times New Roman"/>
                <w:sz w:val="24"/>
                <w:szCs w:val="24"/>
              </w:rPr>
              <w:t xml:space="preserve">Практическое занятие № 3. </w:t>
            </w:r>
            <w:r w:rsidRPr="00284B87">
              <w:rPr>
                <w:rFonts w:ascii="Times New Roman" w:hAnsi="Times New Roman"/>
                <w:bCs/>
                <w:color w:val="000000"/>
                <w:sz w:val="24"/>
                <w:szCs w:val="24"/>
              </w:rPr>
              <w:t>Решение задач на определение реакций в шарнирах балочных систем.</w:t>
            </w:r>
          </w:p>
        </w:tc>
      </w:tr>
      <w:tr w:rsidR="00A925A8" w:rsidRPr="00284B87" w14:paraId="25E0FA37" w14:textId="77777777" w:rsidTr="00A925A8">
        <w:trPr>
          <w:trHeight w:val="20"/>
        </w:trPr>
        <w:tc>
          <w:tcPr>
            <w:tcW w:w="1362" w:type="pct"/>
            <w:vMerge/>
          </w:tcPr>
          <w:p w14:paraId="2E91152B" w14:textId="77777777" w:rsidR="00A925A8" w:rsidRPr="00284B87" w:rsidRDefault="00A925A8" w:rsidP="00B300DC">
            <w:pPr>
              <w:rPr>
                <w:rFonts w:ascii="Times New Roman" w:hAnsi="Times New Roman"/>
                <w:b/>
                <w:bCs/>
              </w:rPr>
            </w:pPr>
          </w:p>
        </w:tc>
        <w:tc>
          <w:tcPr>
            <w:tcW w:w="3638" w:type="pct"/>
          </w:tcPr>
          <w:p w14:paraId="0EE5EDD0" w14:textId="77777777" w:rsidR="00A925A8" w:rsidRPr="00284B87" w:rsidRDefault="00A925A8" w:rsidP="00B300DC">
            <w:pPr>
              <w:jc w:val="both"/>
              <w:rPr>
                <w:rFonts w:ascii="Times New Roman" w:hAnsi="Times New Roman"/>
                <w:sz w:val="24"/>
                <w:szCs w:val="24"/>
              </w:rPr>
            </w:pPr>
            <w:r w:rsidRPr="00284B87">
              <w:rPr>
                <w:rFonts w:ascii="Times New Roman" w:hAnsi="Times New Roman"/>
                <w:sz w:val="24"/>
                <w:szCs w:val="24"/>
              </w:rPr>
              <w:t xml:space="preserve">Практическое занятие № 4. </w:t>
            </w:r>
            <w:r w:rsidRPr="00284B87">
              <w:rPr>
                <w:rFonts w:ascii="Times New Roman" w:hAnsi="Times New Roman"/>
                <w:bCs/>
                <w:color w:val="000000"/>
                <w:sz w:val="24"/>
                <w:szCs w:val="24"/>
              </w:rPr>
              <w:t>Решение задач на определение реакций жестко защемленных балок</w:t>
            </w:r>
          </w:p>
        </w:tc>
      </w:tr>
      <w:tr w:rsidR="00A925A8" w:rsidRPr="00284B87" w14:paraId="47433A90" w14:textId="77777777" w:rsidTr="00A925A8">
        <w:trPr>
          <w:trHeight w:val="20"/>
        </w:trPr>
        <w:tc>
          <w:tcPr>
            <w:tcW w:w="1362" w:type="pct"/>
            <w:vMerge w:val="restart"/>
          </w:tcPr>
          <w:p w14:paraId="42EBC58E" w14:textId="77777777" w:rsidR="00A925A8" w:rsidRPr="00284B87" w:rsidRDefault="00A925A8" w:rsidP="00B300DC">
            <w:pPr>
              <w:rPr>
                <w:rFonts w:ascii="Times New Roman" w:hAnsi="Times New Roman"/>
                <w:b/>
                <w:bCs/>
                <w:szCs w:val="24"/>
              </w:rPr>
            </w:pPr>
            <w:r w:rsidRPr="00284B87">
              <w:rPr>
                <w:rFonts w:ascii="Times New Roman" w:hAnsi="Times New Roman"/>
                <w:b/>
                <w:bCs/>
                <w:szCs w:val="24"/>
              </w:rPr>
              <w:t>Тема 1.3.</w:t>
            </w:r>
          </w:p>
          <w:p w14:paraId="6A06AD8D" w14:textId="77777777" w:rsidR="00A925A8" w:rsidRPr="00284B87" w:rsidRDefault="00A925A8" w:rsidP="00B300DC">
            <w:pPr>
              <w:rPr>
                <w:rFonts w:ascii="Times New Roman" w:hAnsi="Times New Roman"/>
                <w:b/>
                <w:bCs/>
              </w:rPr>
            </w:pPr>
            <w:r w:rsidRPr="00284B87">
              <w:rPr>
                <w:rFonts w:ascii="Times New Roman" w:hAnsi="Times New Roman"/>
                <w:bCs/>
                <w:szCs w:val="24"/>
              </w:rPr>
              <w:t>Центр тяжести</w:t>
            </w:r>
          </w:p>
        </w:tc>
        <w:tc>
          <w:tcPr>
            <w:tcW w:w="3638" w:type="pct"/>
          </w:tcPr>
          <w:p w14:paraId="1D3CF9AE" w14:textId="77777777" w:rsidR="00A925A8" w:rsidRPr="00284B87" w:rsidRDefault="00A925A8" w:rsidP="00B300DC">
            <w:pPr>
              <w:rPr>
                <w:rFonts w:ascii="Times New Roman" w:hAnsi="Times New Roman"/>
                <w:b/>
                <w:bCs/>
              </w:rPr>
            </w:pPr>
            <w:r w:rsidRPr="00284B87">
              <w:rPr>
                <w:rFonts w:ascii="Times New Roman" w:hAnsi="Times New Roman"/>
                <w:b/>
                <w:bCs/>
                <w:sz w:val="24"/>
                <w:szCs w:val="24"/>
              </w:rPr>
              <w:t>Содержание</w:t>
            </w:r>
          </w:p>
        </w:tc>
      </w:tr>
      <w:tr w:rsidR="00A925A8" w:rsidRPr="00284B87" w14:paraId="01B63326" w14:textId="77777777" w:rsidTr="00A925A8">
        <w:trPr>
          <w:trHeight w:val="20"/>
        </w:trPr>
        <w:tc>
          <w:tcPr>
            <w:tcW w:w="1362" w:type="pct"/>
            <w:vMerge/>
          </w:tcPr>
          <w:p w14:paraId="792A828C" w14:textId="77777777" w:rsidR="00A925A8" w:rsidRPr="00284B87" w:rsidRDefault="00A925A8" w:rsidP="00B300DC">
            <w:pPr>
              <w:rPr>
                <w:rFonts w:ascii="Times New Roman" w:hAnsi="Times New Roman"/>
                <w:b/>
                <w:bCs/>
              </w:rPr>
            </w:pPr>
          </w:p>
        </w:tc>
        <w:tc>
          <w:tcPr>
            <w:tcW w:w="3638" w:type="pct"/>
          </w:tcPr>
          <w:p w14:paraId="6EDF25B3" w14:textId="77777777" w:rsidR="00A925A8" w:rsidRPr="00284B87" w:rsidRDefault="00A925A8" w:rsidP="00B300DC">
            <w:pPr>
              <w:rPr>
                <w:rFonts w:ascii="Times New Roman" w:hAnsi="Times New Roman"/>
                <w:b/>
                <w:bCs/>
              </w:rPr>
            </w:pPr>
            <w:r w:rsidRPr="00284B87">
              <w:rPr>
                <w:rFonts w:ascii="Times New Roman" w:hAnsi="Times New Roman"/>
                <w:sz w:val="24"/>
                <w:szCs w:val="24"/>
              </w:rPr>
              <w:t xml:space="preserve">1. </w:t>
            </w:r>
            <w:r w:rsidRPr="00284B87">
              <w:rPr>
                <w:rFonts w:ascii="Times New Roman" w:hAnsi="Times New Roman"/>
                <w:bCs/>
                <w:color w:val="000000"/>
                <w:sz w:val="24"/>
                <w:szCs w:val="24"/>
              </w:rPr>
              <w:t>Равнодействующая система параллельных сил. Центр системы параллельных сил. Центр тяжести тела.</w:t>
            </w:r>
          </w:p>
        </w:tc>
      </w:tr>
      <w:tr w:rsidR="00A925A8" w:rsidRPr="00284B87" w14:paraId="42FABB6A" w14:textId="77777777" w:rsidTr="00A925A8">
        <w:trPr>
          <w:trHeight w:val="20"/>
        </w:trPr>
        <w:tc>
          <w:tcPr>
            <w:tcW w:w="1362" w:type="pct"/>
            <w:vMerge/>
          </w:tcPr>
          <w:p w14:paraId="45D4FAAB" w14:textId="77777777" w:rsidR="00A925A8" w:rsidRPr="00284B87" w:rsidRDefault="00A925A8" w:rsidP="00B300DC">
            <w:pPr>
              <w:rPr>
                <w:rFonts w:ascii="Times New Roman" w:hAnsi="Times New Roman"/>
                <w:b/>
                <w:bCs/>
              </w:rPr>
            </w:pPr>
          </w:p>
        </w:tc>
        <w:tc>
          <w:tcPr>
            <w:tcW w:w="3638" w:type="pct"/>
          </w:tcPr>
          <w:p w14:paraId="16A13F01" w14:textId="77777777" w:rsidR="00A925A8" w:rsidRPr="00284B87" w:rsidRDefault="00A925A8" w:rsidP="00B300DC">
            <w:pPr>
              <w:rPr>
                <w:rFonts w:ascii="Times New Roman" w:hAnsi="Times New Roman"/>
                <w:b/>
                <w:bCs/>
              </w:rPr>
            </w:pPr>
            <w:r w:rsidRPr="00284B87">
              <w:rPr>
                <w:rFonts w:ascii="Times New Roman" w:hAnsi="Times New Roman"/>
                <w:sz w:val="24"/>
                <w:szCs w:val="24"/>
              </w:rPr>
              <w:t xml:space="preserve">2. </w:t>
            </w:r>
            <w:r w:rsidRPr="00284B87">
              <w:rPr>
                <w:rFonts w:ascii="Times New Roman" w:hAnsi="Times New Roman"/>
                <w:bCs/>
                <w:color w:val="000000"/>
                <w:sz w:val="24"/>
                <w:szCs w:val="24"/>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r>
      <w:tr w:rsidR="00A925A8" w:rsidRPr="00284B87" w14:paraId="0325EFF3" w14:textId="77777777" w:rsidTr="00A925A8">
        <w:trPr>
          <w:trHeight w:val="20"/>
        </w:trPr>
        <w:tc>
          <w:tcPr>
            <w:tcW w:w="1362" w:type="pct"/>
            <w:vMerge/>
          </w:tcPr>
          <w:p w14:paraId="27F4B83C" w14:textId="77777777" w:rsidR="00A925A8" w:rsidRPr="00284B87" w:rsidRDefault="00A925A8" w:rsidP="00B300DC">
            <w:pPr>
              <w:rPr>
                <w:rFonts w:ascii="Times New Roman" w:hAnsi="Times New Roman"/>
                <w:b/>
                <w:bCs/>
              </w:rPr>
            </w:pPr>
          </w:p>
        </w:tc>
        <w:tc>
          <w:tcPr>
            <w:tcW w:w="3638" w:type="pct"/>
          </w:tcPr>
          <w:p w14:paraId="724CB0C2" w14:textId="77777777" w:rsidR="00A925A8" w:rsidRPr="00284B87" w:rsidRDefault="00A925A8" w:rsidP="00B300DC">
            <w:pPr>
              <w:rPr>
                <w:rFonts w:ascii="Times New Roman" w:hAnsi="Times New Roman"/>
                <w:b/>
                <w:bCs/>
              </w:rPr>
            </w:pPr>
            <w:r w:rsidRPr="00284B87">
              <w:rPr>
                <w:rFonts w:ascii="Times New Roman" w:hAnsi="Times New Roman"/>
                <w:sz w:val="24"/>
                <w:szCs w:val="24"/>
              </w:rPr>
              <w:t xml:space="preserve">3. </w:t>
            </w:r>
            <w:r w:rsidRPr="00284B87">
              <w:rPr>
                <w:rFonts w:ascii="Times New Roman" w:hAnsi="Times New Roman"/>
                <w:bCs/>
                <w:color w:val="000000"/>
                <w:sz w:val="24"/>
                <w:szCs w:val="24"/>
              </w:rPr>
              <w:t>Устойчивое, неустойчивое и безразличное равновесие</w:t>
            </w:r>
          </w:p>
        </w:tc>
      </w:tr>
      <w:tr w:rsidR="00A925A8" w:rsidRPr="00284B87" w14:paraId="2B2D6734" w14:textId="77777777" w:rsidTr="00A925A8">
        <w:trPr>
          <w:trHeight w:val="20"/>
        </w:trPr>
        <w:tc>
          <w:tcPr>
            <w:tcW w:w="1362" w:type="pct"/>
            <w:vMerge/>
          </w:tcPr>
          <w:p w14:paraId="6172FF4A" w14:textId="77777777" w:rsidR="00A925A8" w:rsidRPr="00284B87" w:rsidRDefault="00A925A8" w:rsidP="00B300DC">
            <w:pPr>
              <w:rPr>
                <w:rFonts w:ascii="Times New Roman" w:hAnsi="Times New Roman"/>
                <w:b/>
                <w:bCs/>
              </w:rPr>
            </w:pPr>
          </w:p>
        </w:tc>
        <w:tc>
          <w:tcPr>
            <w:tcW w:w="3638" w:type="pct"/>
          </w:tcPr>
          <w:p w14:paraId="13B894B4" w14:textId="77777777" w:rsidR="00A925A8" w:rsidRPr="00284B87" w:rsidRDefault="00A925A8" w:rsidP="00B300DC">
            <w:pPr>
              <w:rPr>
                <w:rFonts w:ascii="Times New Roman" w:hAnsi="Times New Roman"/>
                <w:b/>
                <w:bCs/>
              </w:rPr>
            </w:pPr>
            <w:r>
              <w:rPr>
                <w:rFonts w:ascii="Times New Roman" w:hAnsi="Times New Roman"/>
                <w:b/>
                <w:bCs/>
                <w:sz w:val="24"/>
                <w:szCs w:val="24"/>
              </w:rPr>
              <w:t>В том числе практических занятий и лабораторных работ</w:t>
            </w:r>
          </w:p>
        </w:tc>
      </w:tr>
      <w:tr w:rsidR="00A925A8" w:rsidRPr="00284B87" w14:paraId="73C375C7" w14:textId="77777777" w:rsidTr="00A925A8">
        <w:trPr>
          <w:trHeight w:val="20"/>
        </w:trPr>
        <w:tc>
          <w:tcPr>
            <w:tcW w:w="1362" w:type="pct"/>
            <w:vMerge/>
          </w:tcPr>
          <w:p w14:paraId="07DCF702" w14:textId="77777777" w:rsidR="00A925A8" w:rsidRPr="00284B87" w:rsidRDefault="00A925A8" w:rsidP="00B300DC">
            <w:pPr>
              <w:rPr>
                <w:rFonts w:ascii="Times New Roman" w:hAnsi="Times New Roman"/>
                <w:b/>
                <w:bCs/>
              </w:rPr>
            </w:pPr>
          </w:p>
        </w:tc>
        <w:tc>
          <w:tcPr>
            <w:tcW w:w="3638" w:type="pct"/>
          </w:tcPr>
          <w:p w14:paraId="42FCB548" w14:textId="77777777" w:rsidR="00A925A8" w:rsidRPr="00284B87" w:rsidRDefault="00A925A8" w:rsidP="00B300DC">
            <w:pPr>
              <w:rPr>
                <w:rFonts w:ascii="Times New Roman" w:hAnsi="Times New Roman"/>
                <w:b/>
                <w:bCs/>
              </w:rPr>
            </w:pPr>
            <w:r w:rsidRPr="00284B87">
              <w:rPr>
                <w:rFonts w:ascii="Times New Roman" w:hAnsi="Times New Roman"/>
                <w:sz w:val="24"/>
                <w:szCs w:val="24"/>
              </w:rPr>
              <w:t xml:space="preserve">Практическое занятие № 5. </w:t>
            </w:r>
            <w:r w:rsidRPr="00284B87">
              <w:rPr>
                <w:rFonts w:ascii="Times New Roman" w:hAnsi="Times New Roman"/>
                <w:bCs/>
                <w:color w:val="000000"/>
                <w:sz w:val="24"/>
                <w:szCs w:val="24"/>
              </w:rPr>
              <w:t>Определение центра тяжести плоских фигур и сечений, составленных из стандартных прокатных профилей</w:t>
            </w:r>
          </w:p>
        </w:tc>
      </w:tr>
      <w:tr w:rsidR="00A925A8" w:rsidRPr="00284B87" w14:paraId="54DE59BE" w14:textId="77777777" w:rsidTr="00A925A8">
        <w:trPr>
          <w:trHeight w:val="20"/>
        </w:trPr>
        <w:tc>
          <w:tcPr>
            <w:tcW w:w="1362" w:type="pct"/>
            <w:vMerge w:val="restart"/>
          </w:tcPr>
          <w:p w14:paraId="2C8A3F57" w14:textId="77777777" w:rsidR="00A925A8" w:rsidRPr="00284B87" w:rsidRDefault="00A925A8" w:rsidP="00B300DC">
            <w:pPr>
              <w:rPr>
                <w:rFonts w:ascii="Times New Roman" w:hAnsi="Times New Roman"/>
                <w:b/>
                <w:bCs/>
              </w:rPr>
            </w:pPr>
            <w:r w:rsidRPr="00284B87">
              <w:rPr>
                <w:rFonts w:ascii="Times New Roman" w:hAnsi="Times New Roman"/>
                <w:b/>
                <w:bCs/>
              </w:rPr>
              <w:t xml:space="preserve">Тема 1.3. </w:t>
            </w:r>
            <w:r w:rsidRPr="00284B87">
              <w:rPr>
                <w:rFonts w:ascii="Times New Roman" w:hAnsi="Times New Roman"/>
                <w:color w:val="000000"/>
                <w:sz w:val="24"/>
                <w:szCs w:val="24"/>
              </w:rPr>
              <w:t>Трение</w:t>
            </w:r>
          </w:p>
        </w:tc>
        <w:tc>
          <w:tcPr>
            <w:tcW w:w="3638" w:type="pct"/>
          </w:tcPr>
          <w:p w14:paraId="4EACC3BF" w14:textId="77777777" w:rsidR="00A925A8" w:rsidRPr="00284B87" w:rsidRDefault="00A925A8" w:rsidP="00B300DC">
            <w:pPr>
              <w:rPr>
                <w:rFonts w:ascii="Times New Roman" w:hAnsi="Times New Roman"/>
                <w:b/>
                <w:bCs/>
                <w:i/>
              </w:rPr>
            </w:pPr>
            <w:r w:rsidRPr="00284B87">
              <w:rPr>
                <w:rFonts w:ascii="Times New Roman" w:hAnsi="Times New Roman"/>
                <w:b/>
                <w:bCs/>
              </w:rPr>
              <w:t xml:space="preserve">Содержание </w:t>
            </w:r>
          </w:p>
        </w:tc>
      </w:tr>
      <w:tr w:rsidR="00A925A8" w:rsidRPr="00284B87" w14:paraId="27DBE67C" w14:textId="77777777" w:rsidTr="00A925A8">
        <w:trPr>
          <w:trHeight w:val="20"/>
        </w:trPr>
        <w:tc>
          <w:tcPr>
            <w:tcW w:w="1362" w:type="pct"/>
            <w:vMerge/>
          </w:tcPr>
          <w:p w14:paraId="7125A251" w14:textId="77777777" w:rsidR="00A925A8" w:rsidRPr="00284B87" w:rsidRDefault="00A925A8" w:rsidP="00B300DC">
            <w:pPr>
              <w:rPr>
                <w:rFonts w:ascii="Times New Roman" w:hAnsi="Times New Roman"/>
                <w:b/>
                <w:bCs/>
              </w:rPr>
            </w:pPr>
          </w:p>
        </w:tc>
        <w:tc>
          <w:tcPr>
            <w:tcW w:w="3638" w:type="pct"/>
          </w:tcPr>
          <w:p w14:paraId="4BD0E487" w14:textId="77777777" w:rsidR="00A925A8" w:rsidRPr="00284B87" w:rsidRDefault="00A925A8" w:rsidP="00B300DC">
            <w:pPr>
              <w:rPr>
                <w:rFonts w:ascii="Times New Roman" w:hAnsi="Times New Roman"/>
                <w:b/>
                <w:bCs/>
              </w:rPr>
            </w:pPr>
            <w:r w:rsidRPr="00284B87">
              <w:rPr>
                <w:rFonts w:ascii="Times New Roman" w:hAnsi="Times New Roman"/>
                <w:color w:val="000000"/>
                <w:sz w:val="24"/>
                <w:szCs w:val="24"/>
              </w:rPr>
              <w:t>Понятие о трении. Трение скольжения. Трение Качения. Трение покоя. Устойчивость против опрокидывания</w:t>
            </w:r>
          </w:p>
        </w:tc>
      </w:tr>
      <w:tr w:rsidR="00A925A8" w:rsidRPr="00284B87" w14:paraId="0C255187" w14:textId="77777777" w:rsidTr="00A925A8">
        <w:trPr>
          <w:trHeight w:val="20"/>
        </w:trPr>
        <w:tc>
          <w:tcPr>
            <w:tcW w:w="1362" w:type="pct"/>
            <w:vMerge/>
          </w:tcPr>
          <w:p w14:paraId="3A25FBEA" w14:textId="77777777" w:rsidR="00A925A8" w:rsidRPr="00284B87" w:rsidRDefault="00A925A8" w:rsidP="00B300DC">
            <w:pPr>
              <w:rPr>
                <w:rFonts w:ascii="Times New Roman" w:hAnsi="Times New Roman"/>
                <w:b/>
                <w:bCs/>
              </w:rPr>
            </w:pPr>
          </w:p>
        </w:tc>
        <w:tc>
          <w:tcPr>
            <w:tcW w:w="3638" w:type="pct"/>
          </w:tcPr>
          <w:p w14:paraId="5E3E03D1" w14:textId="77777777" w:rsidR="00A925A8" w:rsidRPr="00284B87" w:rsidRDefault="00A925A8" w:rsidP="00B300DC">
            <w:pPr>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A925A8" w:rsidRPr="00284B87" w14:paraId="7056615F" w14:textId="77777777" w:rsidTr="00A925A8">
        <w:trPr>
          <w:trHeight w:val="20"/>
        </w:trPr>
        <w:tc>
          <w:tcPr>
            <w:tcW w:w="1362" w:type="pct"/>
            <w:vMerge/>
          </w:tcPr>
          <w:p w14:paraId="0EB57167" w14:textId="77777777" w:rsidR="00A925A8" w:rsidRPr="00284B87" w:rsidRDefault="00A925A8" w:rsidP="00B300DC">
            <w:pPr>
              <w:rPr>
                <w:rFonts w:ascii="Times New Roman" w:hAnsi="Times New Roman"/>
                <w:b/>
                <w:bCs/>
              </w:rPr>
            </w:pPr>
          </w:p>
        </w:tc>
        <w:tc>
          <w:tcPr>
            <w:tcW w:w="3638" w:type="pct"/>
          </w:tcPr>
          <w:p w14:paraId="61CC2939" w14:textId="77777777" w:rsidR="00A925A8" w:rsidRPr="00284B87" w:rsidRDefault="00A925A8" w:rsidP="00B300DC">
            <w:pPr>
              <w:rPr>
                <w:rFonts w:ascii="Times New Roman" w:hAnsi="Times New Roman"/>
                <w:b/>
                <w:i/>
              </w:rPr>
            </w:pPr>
            <w:r w:rsidRPr="00284B87">
              <w:rPr>
                <w:rFonts w:ascii="Times New Roman" w:hAnsi="Times New Roman"/>
                <w:sz w:val="24"/>
                <w:szCs w:val="24"/>
              </w:rPr>
              <w:t xml:space="preserve">Практическое занятие № 6. </w:t>
            </w:r>
            <w:r w:rsidRPr="00284B87">
              <w:rPr>
                <w:rFonts w:ascii="Times New Roman" w:hAnsi="Times New Roman"/>
                <w:bCs/>
                <w:color w:val="000000"/>
                <w:sz w:val="24"/>
                <w:szCs w:val="24"/>
              </w:rPr>
              <w:t>Решение задач на проверку законов трения</w:t>
            </w:r>
          </w:p>
        </w:tc>
      </w:tr>
      <w:tr w:rsidR="00A925A8" w:rsidRPr="00284B87" w14:paraId="3881ABD1" w14:textId="77777777" w:rsidTr="00A925A8">
        <w:trPr>
          <w:trHeight w:val="20"/>
        </w:trPr>
        <w:tc>
          <w:tcPr>
            <w:tcW w:w="1362" w:type="pct"/>
            <w:vMerge w:val="restart"/>
          </w:tcPr>
          <w:p w14:paraId="3CE26868" w14:textId="77777777" w:rsidR="00A925A8" w:rsidRPr="00284B87" w:rsidRDefault="00A925A8" w:rsidP="00B300DC">
            <w:pPr>
              <w:rPr>
                <w:rFonts w:ascii="Times New Roman" w:hAnsi="Times New Roman"/>
                <w:b/>
                <w:bCs/>
              </w:rPr>
            </w:pPr>
            <w:r w:rsidRPr="00284B87">
              <w:rPr>
                <w:rFonts w:ascii="Times New Roman" w:hAnsi="Times New Roman"/>
                <w:b/>
                <w:bCs/>
              </w:rPr>
              <w:t xml:space="preserve">Тема 1.4. </w:t>
            </w:r>
            <w:r w:rsidRPr="00284B87">
              <w:rPr>
                <w:rFonts w:ascii="Times New Roman" w:hAnsi="Times New Roman"/>
                <w:bCs/>
              </w:rPr>
              <w:t>Кинематика.</w:t>
            </w:r>
          </w:p>
        </w:tc>
        <w:tc>
          <w:tcPr>
            <w:tcW w:w="3638" w:type="pct"/>
          </w:tcPr>
          <w:p w14:paraId="54CC3107" w14:textId="77777777" w:rsidR="00A925A8" w:rsidRPr="00284B87" w:rsidRDefault="00A925A8" w:rsidP="00B300DC">
            <w:pPr>
              <w:rPr>
                <w:rFonts w:ascii="Times New Roman" w:hAnsi="Times New Roman"/>
                <w:b/>
                <w:bCs/>
                <w:i/>
              </w:rPr>
            </w:pPr>
            <w:r w:rsidRPr="00284B87">
              <w:rPr>
                <w:rFonts w:ascii="Times New Roman" w:hAnsi="Times New Roman"/>
                <w:b/>
                <w:bCs/>
              </w:rPr>
              <w:t xml:space="preserve">Содержание </w:t>
            </w:r>
          </w:p>
        </w:tc>
      </w:tr>
      <w:tr w:rsidR="00A925A8" w:rsidRPr="00284B87" w14:paraId="6984A808" w14:textId="77777777" w:rsidTr="00A925A8">
        <w:trPr>
          <w:trHeight w:val="20"/>
        </w:trPr>
        <w:tc>
          <w:tcPr>
            <w:tcW w:w="1362" w:type="pct"/>
            <w:vMerge/>
          </w:tcPr>
          <w:p w14:paraId="61A93555" w14:textId="77777777" w:rsidR="00A925A8" w:rsidRPr="00284B87" w:rsidRDefault="00A925A8" w:rsidP="00B300DC">
            <w:pPr>
              <w:rPr>
                <w:rFonts w:ascii="Times New Roman" w:hAnsi="Times New Roman"/>
                <w:b/>
                <w:bCs/>
              </w:rPr>
            </w:pPr>
          </w:p>
        </w:tc>
        <w:tc>
          <w:tcPr>
            <w:tcW w:w="3638" w:type="pct"/>
          </w:tcPr>
          <w:p w14:paraId="336FF7DD" w14:textId="77777777" w:rsidR="00A925A8" w:rsidRPr="00284B87" w:rsidRDefault="00A925A8" w:rsidP="00B300DC">
            <w:pPr>
              <w:rPr>
                <w:rFonts w:ascii="Times New Roman" w:hAnsi="Times New Roman"/>
                <w:b/>
                <w:bCs/>
              </w:rPr>
            </w:pPr>
            <w:r w:rsidRPr="00284B87">
              <w:rPr>
                <w:rFonts w:ascii="Times New Roman" w:hAnsi="Times New Roman"/>
                <w:bCs/>
                <w:color w:val="000000"/>
                <w:sz w:val="24"/>
                <w:szCs w:val="24"/>
              </w:rPr>
              <w:t>Основные понятия. Простейшие движения твердого тела. Сложное движение точки и твердого тела</w:t>
            </w:r>
          </w:p>
        </w:tc>
      </w:tr>
      <w:tr w:rsidR="00A925A8" w:rsidRPr="00284B87" w14:paraId="4CF75D37" w14:textId="77777777" w:rsidTr="00A925A8">
        <w:trPr>
          <w:trHeight w:val="20"/>
        </w:trPr>
        <w:tc>
          <w:tcPr>
            <w:tcW w:w="1362" w:type="pct"/>
            <w:vMerge/>
          </w:tcPr>
          <w:p w14:paraId="212F3770" w14:textId="77777777" w:rsidR="00A925A8" w:rsidRPr="00284B87" w:rsidRDefault="00A925A8" w:rsidP="00B300DC">
            <w:pPr>
              <w:rPr>
                <w:rFonts w:ascii="Times New Roman" w:hAnsi="Times New Roman"/>
                <w:b/>
                <w:bCs/>
              </w:rPr>
            </w:pPr>
          </w:p>
        </w:tc>
        <w:tc>
          <w:tcPr>
            <w:tcW w:w="3638" w:type="pct"/>
          </w:tcPr>
          <w:p w14:paraId="2B6E992F" w14:textId="77777777" w:rsidR="00A925A8" w:rsidRPr="00284B87" w:rsidRDefault="00A925A8" w:rsidP="00B300DC">
            <w:pPr>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A925A8" w:rsidRPr="00284B87" w14:paraId="32F36F83" w14:textId="77777777" w:rsidTr="00A925A8">
        <w:trPr>
          <w:trHeight w:val="20"/>
        </w:trPr>
        <w:tc>
          <w:tcPr>
            <w:tcW w:w="1362" w:type="pct"/>
            <w:vMerge/>
          </w:tcPr>
          <w:p w14:paraId="48BFE936" w14:textId="77777777" w:rsidR="00A925A8" w:rsidRPr="00284B87" w:rsidRDefault="00A925A8" w:rsidP="00B300DC">
            <w:pPr>
              <w:rPr>
                <w:rFonts w:ascii="Times New Roman" w:hAnsi="Times New Roman"/>
                <w:b/>
                <w:bCs/>
              </w:rPr>
            </w:pPr>
          </w:p>
        </w:tc>
        <w:tc>
          <w:tcPr>
            <w:tcW w:w="3638" w:type="pct"/>
          </w:tcPr>
          <w:p w14:paraId="05629B7B" w14:textId="77777777" w:rsidR="00A925A8" w:rsidRPr="00284B87" w:rsidRDefault="00A925A8" w:rsidP="00B300DC">
            <w:pPr>
              <w:rPr>
                <w:rFonts w:ascii="Times New Roman" w:hAnsi="Times New Roman"/>
                <w:b/>
                <w:i/>
              </w:rPr>
            </w:pPr>
            <w:r w:rsidRPr="00284B87">
              <w:rPr>
                <w:rFonts w:ascii="Times New Roman" w:hAnsi="Times New Roman"/>
                <w:sz w:val="24"/>
                <w:szCs w:val="24"/>
              </w:rPr>
              <w:t xml:space="preserve">Практическое занятие № 7. </w:t>
            </w:r>
            <w:r w:rsidRPr="00284B87">
              <w:rPr>
                <w:rFonts w:ascii="Times New Roman" w:hAnsi="Times New Roman"/>
                <w:bCs/>
                <w:color w:val="000000"/>
                <w:sz w:val="24"/>
                <w:szCs w:val="24"/>
              </w:rPr>
              <w:t>Определение параметров движения точки для любого вида движения</w:t>
            </w:r>
          </w:p>
        </w:tc>
      </w:tr>
      <w:tr w:rsidR="00A925A8" w:rsidRPr="00284B87" w14:paraId="6D9294F0" w14:textId="77777777" w:rsidTr="00A925A8">
        <w:trPr>
          <w:trHeight w:val="20"/>
        </w:trPr>
        <w:tc>
          <w:tcPr>
            <w:tcW w:w="1362" w:type="pct"/>
            <w:vMerge w:val="restart"/>
          </w:tcPr>
          <w:p w14:paraId="4009C669" w14:textId="77777777" w:rsidR="00A925A8" w:rsidRPr="00284B87" w:rsidRDefault="00A925A8" w:rsidP="00B300DC">
            <w:pPr>
              <w:rPr>
                <w:rFonts w:ascii="Times New Roman" w:hAnsi="Times New Roman"/>
                <w:b/>
                <w:bCs/>
              </w:rPr>
            </w:pPr>
            <w:r w:rsidRPr="00284B87">
              <w:rPr>
                <w:rFonts w:ascii="Times New Roman" w:hAnsi="Times New Roman"/>
                <w:b/>
                <w:bCs/>
              </w:rPr>
              <w:t xml:space="preserve">Тема 1.5. </w:t>
            </w:r>
            <w:r w:rsidRPr="00284B87">
              <w:rPr>
                <w:rFonts w:ascii="Times New Roman" w:hAnsi="Times New Roman"/>
                <w:bCs/>
              </w:rPr>
              <w:t>Динамика</w:t>
            </w:r>
          </w:p>
        </w:tc>
        <w:tc>
          <w:tcPr>
            <w:tcW w:w="3638" w:type="pct"/>
          </w:tcPr>
          <w:p w14:paraId="520D9178" w14:textId="77777777" w:rsidR="00A925A8" w:rsidRPr="00284B87" w:rsidRDefault="00A925A8" w:rsidP="00B300DC">
            <w:pPr>
              <w:rPr>
                <w:rFonts w:ascii="Times New Roman" w:hAnsi="Times New Roman"/>
                <w:b/>
                <w:bCs/>
                <w:i/>
              </w:rPr>
            </w:pPr>
            <w:r w:rsidRPr="00284B87">
              <w:rPr>
                <w:rFonts w:ascii="Times New Roman" w:hAnsi="Times New Roman"/>
                <w:b/>
                <w:bCs/>
              </w:rPr>
              <w:t>Содержание учебного материала</w:t>
            </w:r>
          </w:p>
        </w:tc>
      </w:tr>
      <w:tr w:rsidR="00A925A8" w:rsidRPr="00284B87" w14:paraId="5411C1B9" w14:textId="77777777" w:rsidTr="00A925A8">
        <w:trPr>
          <w:trHeight w:val="20"/>
        </w:trPr>
        <w:tc>
          <w:tcPr>
            <w:tcW w:w="1362" w:type="pct"/>
            <w:vMerge/>
          </w:tcPr>
          <w:p w14:paraId="2B68AE0E" w14:textId="77777777" w:rsidR="00A925A8" w:rsidRPr="00284B87" w:rsidRDefault="00A925A8" w:rsidP="00B300DC">
            <w:pPr>
              <w:rPr>
                <w:rFonts w:ascii="Times New Roman" w:hAnsi="Times New Roman"/>
                <w:b/>
                <w:bCs/>
              </w:rPr>
            </w:pPr>
          </w:p>
        </w:tc>
        <w:tc>
          <w:tcPr>
            <w:tcW w:w="3638" w:type="pct"/>
          </w:tcPr>
          <w:p w14:paraId="69EA1418" w14:textId="77777777" w:rsidR="00A925A8" w:rsidRPr="00284B87" w:rsidRDefault="00A925A8" w:rsidP="00B300DC">
            <w:pPr>
              <w:rPr>
                <w:rFonts w:ascii="Times New Roman" w:hAnsi="Times New Roman"/>
                <w:b/>
                <w:bCs/>
              </w:rPr>
            </w:pPr>
            <w:r w:rsidRPr="00284B87">
              <w:rPr>
                <w:rFonts w:ascii="Times New Roman" w:hAnsi="Times New Roman"/>
                <w:bCs/>
                <w:color w:val="000000"/>
                <w:sz w:val="24"/>
                <w:szCs w:val="24"/>
              </w:rPr>
              <w:t>Основные понятия. Метод кинетостатики. Работа и мощность. Общие теоремы динамики.</w:t>
            </w:r>
          </w:p>
        </w:tc>
      </w:tr>
      <w:tr w:rsidR="00A925A8" w:rsidRPr="00284B87" w14:paraId="686D329A" w14:textId="77777777" w:rsidTr="00A925A8">
        <w:trPr>
          <w:trHeight w:val="20"/>
        </w:trPr>
        <w:tc>
          <w:tcPr>
            <w:tcW w:w="1362" w:type="pct"/>
            <w:vMerge/>
          </w:tcPr>
          <w:p w14:paraId="4841AA5A" w14:textId="77777777" w:rsidR="00A925A8" w:rsidRPr="00284B87" w:rsidRDefault="00A925A8" w:rsidP="00B300DC">
            <w:pPr>
              <w:rPr>
                <w:rFonts w:ascii="Times New Roman" w:hAnsi="Times New Roman"/>
                <w:b/>
                <w:bCs/>
              </w:rPr>
            </w:pPr>
          </w:p>
        </w:tc>
        <w:tc>
          <w:tcPr>
            <w:tcW w:w="3638" w:type="pct"/>
          </w:tcPr>
          <w:p w14:paraId="1A3117DD" w14:textId="77777777" w:rsidR="00A925A8" w:rsidRPr="00284B87" w:rsidRDefault="00A925A8" w:rsidP="00B300DC">
            <w:pPr>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A925A8" w:rsidRPr="00284B87" w14:paraId="3540E33A" w14:textId="77777777" w:rsidTr="00A925A8">
        <w:trPr>
          <w:trHeight w:val="20"/>
        </w:trPr>
        <w:tc>
          <w:tcPr>
            <w:tcW w:w="1362" w:type="pct"/>
            <w:vMerge/>
          </w:tcPr>
          <w:p w14:paraId="403B3C6D" w14:textId="77777777" w:rsidR="00A925A8" w:rsidRPr="00284B87" w:rsidRDefault="00A925A8" w:rsidP="00B300DC">
            <w:pPr>
              <w:rPr>
                <w:rFonts w:ascii="Times New Roman" w:hAnsi="Times New Roman"/>
                <w:b/>
                <w:bCs/>
              </w:rPr>
            </w:pPr>
          </w:p>
        </w:tc>
        <w:tc>
          <w:tcPr>
            <w:tcW w:w="3638" w:type="pct"/>
          </w:tcPr>
          <w:p w14:paraId="3B89EC74" w14:textId="77777777" w:rsidR="00A925A8" w:rsidRPr="00284B87" w:rsidRDefault="00A925A8" w:rsidP="00B300DC">
            <w:pPr>
              <w:rPr>
                <w:rFonts w:ascii="Times New Roman" w:hAnsi="Times New Roman"/>
                <w:b/>
                <w:i/>
              </w:rPr>
            </w:pPr>
            <w:r w:rsidRPr="00284B87">
              <w:rPr>
                <w:rFonts w:ascii="Times New Roman" w:hAnsi="Times New Roman"/>
                <w:sz w:val="24"/>
                <w:szCs w:val="24"/>
              </w:rPr>
              <w:t xml:space="preserve">Практическое занятие № 8. </w:t>
            </w:r>
            <w:r w:rsidRPr="00284B87">
              <w:rPr>
                <w:rFonts w:ascii="Times New Roman" w:hAnsi="Times New Roman"/>
                <w:bCs/>
                <w:color w:val="000000"/>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A925A8" w:rsidRPr="00284B87" w14:paraId="35FFFC3C" w14:textId="77777777" w:rsidTr="00A925A8">
        <w:trPr>
          <w:trHeight w:val="20"/>
        </w:trPr>
        <w:tc>
          <w:tcPr>
            <w:tcW w:w="5000" w:type="pct"/>
            <w:gridSpan w:val="2"/>
          </w:tcPr>
          <w:p w14:paraId="1559EDAE" w14:textId="77777777" w:rsidR="00A925A8" w:rsidRPr="00284B87" w:rsidRDefault="00A925A8" w:rsidP="00B300DC">
            <w:pPr>
              <w:suppressAutoHyphens/>
              <w:rPr>
                <w:rFonts w:ascii="Times New Roman" w:hAnsi="Times New Roman"/>
                <w:b/>
              </w:rPr>
            </w:pPr>
            <w:r w:rsidRPr="00284B87">
              <w:rPr>
                <w:rFonts w:ascii="Times New Roman" w:hAnsi="Times New Roman"/>
                <w:b/>
              </w:rPr>
              <w:t>Промежуточная аттестация</w:t>
            </w:r>
          </w:p>
        </w:tc>
      </w:tr>
      <w:tr w:rsidR="00A925A8" w:rsidRPr="00284B87" w14:paraId="16FBB668" w14:textId="77777777" w:rsidTr="00A925A8">
        <w:trPr>
          <w:trHeight w:val="20"/>
        </w:trPr>
        <w:tc>
          <w:tcPr>
            <w:tcW w:w="5000" w:type="pct"/>
            <w:gridSpan w:val="2"/>
          </w:tcPr>
          <w:p w14:paraId="387C6356" w14:textId="77777777" w:rsidR="00A925A8" w:rsidRPr="00284B87" w:rsidRDefault="00A925A8" w:rsidP="00B300DC">
            <w:pPr>
              <w:rPr>
                <w:rFonts w:ascii="Times New Roman" w:hAnsi="Times New Roman"/>
                <w:b/>
                <w:bCs/>
              </w:rPr>
            </w:pPr>
            <w:r w:rsidRPr="00284B87">
              <w:rPr>
                <w:rFonts w:ascii="Times New Roman" w:hAnsi="Times New Roman"/>
                <w:b/>
                <w:bCs/>
              </w:rPr>
              <w:t>Всего:</w:t>
            </w:r>
            <w:r>
              <w:rPr>
                <w:rFonts w:ascii="Times New Roman" w:hAnsi="Times New Roman"/>
                <w:b/>
                <w:bCs/>
              </w:rPr>
              <w:t xml:space="preserve"> 34 часа </w:t>
            </w:r>
          </w:p>
        </w:tc>
      </w:tr>
    </w:tbl>
    <w:p w14:paraId="0AE1AB49" w14:textId="77777777" w:rsidR="001E7D1C" w:rsidRPr="00037760" w:rsidRDefault="001E7D1C" w:rsidP="007F6071">
      <w:pPr>
        <w:pStyle w:val="ConsPlusNormal"/>
      </w:pPr>
    </w:p>
    <w:p w14:paraId="236125E8" w14:textId="77777777" w:rsidR="001E7D1C" w:rsidRPr="00037760" w:rsidRDefault="001E7D1C" w:rsidP="001E7D1C">
      <w:pPr>
        <w:pStyle w:val="1f"/>
        <w:rPr>
          <w:rFonts w:ascii="Times New Roman" w:hAnsi="Times New Roman"/>
          <w:lang w:val="ru-RU"/>
        </w:rPr>
      </w:pPr>
      <w:bookmarkStart w:id="61" w:name="_Toc158389387"/>
      <w:bookmarkStart w:id="62" w:name="_Toc158393491"/>
      <w:bookmarkStart w:id="63"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1"/>
      <w:bookmarkEnd w:id="62"/>
      <w:bookmarkEnd w:id="63"/>
    </w:p>
    <w:p w14:paraId="60F7F006" w14:textId="77777777" w:rsidR="001E7D1C" w:rsidRPr="00037760" w:rsidRDefault="001E7D1C" w:rsidP="001E7D1C">
      <w:pPr>
        <w:pStyle w:val="114"/>
        <w:rPr>
          <w:rFonts w:ascii="Times New Roman" w:hAnsi="Times New Roman"/>
        </w:rPr>
      </w:pPr>
      <w:bookmarkStart w:id="64" w:name="_Toc158389388"/>
      <w:bookmarkStart w:id="65" w:name="_Toc158393492"/>
      <w:bookmarkStart w:id="66" w:name="_Toc158397949"/>
      <w:r w:rsidRPr="00037760">
        <w:rPr>
          <w:rFonts w:ascii="Times New Roman" w:hAnsi="Times New Roman"/>
        </w:rPr>
        <w:t>3.1. Материально-техническое обеспечение</w:t>
      </w:r>
      <w:bookmarkEnd w:id="64"/>
      <w:bookmarkEnd w:id="65"/>
      <w:bookmarkEnd w:id="66"/>
    </w:p>
    <w:p w14:paraId="2C2F0A8E"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ACBB0F" w14:textId="62146EFC"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AF4F5A" w:rsidRPr="00037760">
        <w:rPr>
          <w:rFonts w:ascii="Times New Roman" w:hAnsi="Times New Roman"/>
          <w:sz w:val="24"/>
          <w:szCs w:val="24"/>
        </w:rPr>
        <w:t>Электротехники и электроники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037760">
        <w:rPr>
          <w:rFonts w:ascii="Times New Roman" w:hAnsi="Times New Roman"/>
        </w:rPr>
        <w:t>3.2. Учебно-методическое обеспечение</w:t>
      </w:r>
      <w:bookmarkEnd w:id="67"/>
      <w:bookmarkEnd w:id="68"/>
      <w:bookmarkEnd w:id="69"/>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B3958" w:rsidRDefault="001E7D1C" w:rsidP="001E7D1C">
      <w:pPr>
        <w:pStyle w:val="a4"/>
        <w:spacing w:line="276" w:lineRule="auto"/>
        <w:ind w:left="0" w:firstLine="709"/>
        <w:rPr>
          <w:rFonts w:ascii="Times New Roman" w:hAnsi="Times New Roman" w:cs="Times New Roman"/>
          <w:b/>
          <w:sz w:val="24"/>
          <w:szCs w:val="24"/>
        </w:rPr>
      </w:pPr>
      <w:r w:rsidRPr="003B3958">
        <w:rPr>
          <w:rFonts w:ascii="Times New Roman" w:hAnsi="Times New Roman" w:cs="Times New Roman"/>
          <w:b/>
          <w:sz w:val="24"/>
          <w:szCs w:val="24"/>
        </w:rPr>
        <w:t>3.2.1. Основные печатные и/или электронные издания</w:t>
      </w:r>
    </w:p>
    <w:p w14:paraId="08B58954"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bookmarkStart w:id="70" w:name="_Toc158389390"/>
      <w:bookmarkStart w:id="71" w:name="_Toc158393494"/>
      <w:bookmarkStart w:id="72" w:name="_Toc158397951"/>
      <w:r w:rsidRPr="00A925A8">
        <w:rPr>
          <w:rFonts w:ascii="Times New Roman" w:eastAsiaTheme="minorHAnsi" w:hAnsi="Times New Roman" w:cstheme="minorBidi"/>
          <w:b w:val="0"/>
          <w:bCs w:val="0"/>
          <w:caps w:val="0"/>
          <w:noProof/>
          <w:kern w:val="0"/>
          <w:lang w:val="ru-RU" w:eastAsia="en-US"/>
        </w:rPr>
        <w:t>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 Текст : элек-тронный // Лань : электронно-библиотечная система. — URL: https://e.lanbook.com/book/179024</w:t>
      </w:r>
    </w:p>
    <w:p w14:paraId="376223E6"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r w:rsidRPr="00A925A8">
        <w:rPr>
          <w:rFonts w:ascii="Times New Roman" w:eastAsiaTheme="minorHAnsi" w:hAnsi="Times New Roman" w:cstheme="minorBidi"/>
          <w:b w:val="0"/>
          <w:bCs w:val="0"/>
          <w:caps w:val="0"/>
          <w:noProof/>
          <w:kern w:val="0"/>
          <w:lang w:val="ru-RU" w:eastAsia="en-US"/>
        </w:rPr>
        <w:t>Гудимова, Л. Н. 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4B07F3DD"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r w:rsidRPr="00A925A8">
        <w:rPr>
          <w:rFonts w:ascii="Times New Roman" w:eastAsiaTheme="minorHAnsi" w:hAnsi="Times New Roman" w:cstheme="minorBidi"/>
          <w:b w:val="0"/>
          <w:bCs w:val="0"/>
          <w:caps w:val="0"/>
          <w:noProof/>
          <w:kern w:val="0"/>
          <w:lang w:val="ru-RU" w:eastAsia="en-US"/>
        </w:rPr>
        <w:t>Кепе О. Э. Сборник коротких задач по теоретической механике / О. Э. Кепе, Я. А. Виба, О. П. Грапис [и др.]. — 2-е изд., стер. — Санкт-Петербург : Лань, 2023. — 368 с. — ISBN 978-5-507-47817-0. — Текст : электронный // Лань : электронно-библиотечная система. — URL: https://e.lanbook.com/book/328658</w:t>
      </w:r>
    </w:p>
    <w:p w14:paraId="0B233FCD"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r w:rsidRPr="00A925A8">
        <w:rPr>
          <w:rFonts w:ascii="Times New Roman" w:eastAsiaTheme="minorHAnsi" w:hAnsi="Times New Roman" w:cstheme="minorBidi"/>
          <w:b w:val="0"/>
          <w:bCs w:val="0"/>
          <w:caps w:val="0"/>
          <w:noProof/>
          <w:kern w:val="0"/>
          <w:lang w:val="ru-RU" w:eastAsia="en-US"/>
        </w:rPr>
        <w:t>Королев, П. В. Техническая механика : учебное пособие для СПО / П. В. Королев. – Саратов : Профобразование, Ай Пи Ар Медиа, 2020. – 111 c. – ISBN 978-5-4488-0672-8, 978-5-</w:t>
      </w:r>
      <w:r w:rsidRPr="00A925A8">
        <w:rPr>
          <w:rFonts w:ascii="Times New Roman" w:eastAsiaTheme="minorHAnsi" w:hAnsi="Times New Roman" w:cstheme="minorBidi"/>
          <w:b w:val="0"/>
          <w:bCs w:val="0"/>
          <w:caps w:val="0"/>
          <w:noProof/>
          <w:kern w:val="0"/>
          <w:lang w:val="ru-RU" w:eastAsia="en-US"/>
        </w:rPr>
        <w:lastRenderedPageBreak/>
        <w:t>4497-0264-7. – Текст : электронный // Электронный ресурс цифровой образовательной среды СПО PROFобразование : [сайт]. – URL: https://profspo.ru/books/88496</w:t>
      </w:r>
    </w:p>
    <w:p w14:paraId="62535F22"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r w:rsidRPr="00A925A8">
        <w:rPr>
          <w:rFonts w:ascii="Times New Roman" w:eastAsiaTheme="minorHAnsi" w:hAnsi="Times New Roman" w:cstheme="minorBidi"/>
          <w:b w:val="0"/>
          <w:bCs w:val="0"/>
          <w:caps w:val="0"/>
          <w:noProof/>
          <w:kern w:val="0"/>
          <w:lang w:val="ru-RU" w:eastAsia="en-US"/>
        </w:rPr>
        <w:t>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https://e.lanbook.com/book/330512</w:t>
      </w:r>
    </w:p>
    <w:p w14:paraId="33757604"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r w:rsidRPr="00A925A8">
        <w:rPr>
          <w:rFonts w:ascii="Times New Roman" w:eastAsiaTheme="minorHAnsi" w:hAnsi="Times New Roman" w:cstheme="minorBidi"/>
          <w:b w:val="0"/>
          <w:bCs w:val="0"/>
          <w:caps w:val="0"/>
          <w:noProof/>
          <w:kern w:val="0"/>
          <w:lang w:val="ru-RU" w:eastAsia="en-US"/>
        </w:rPr>
        <w:t>Максимов, А. Б. Механика. Решение задач статики и кинематики : учебное пособие для спо / А. Б. Максимов. — Санкт-Петербург : Лань, 2021. — 208 с. — ISBN 978-5-8114-6767-9. — Текст : электронный // Лань : электронно-библиотечная система. — URL: https://e.lanbook.com/book/152478</w:t>
      </w:r>
    </w:p>
    <w:p w14:paraId="3C3D490D" w14:textId="77777777" w:rsidR="00A925A8" w:rsidRPr="00A925A8" w:rsidRDefault="00A925A8" w:rsidP="0014151A">
      <w:pPr>
        <w:pStyle w:val="1f"/>
        <w:numPr>
          <w:ilvl w:val="0"/>
          <w:numId w:val="12"/>
        </w:numPr>
        <w:ind w:left="0" w:firstLine="426"/>
        <w:jc w:val="both"/>
        <w:rPr>
          <w:rFonts w:ascii="Times New Roman" w:eastAsiaTheme="minorHAnsi" w:hAnsi="Times New Roman" w:cstheme="minorBidi"/>
          <w:b w:val="0"/>
          <w:bCs w:val="0"/>
          <w:caps w:val="0"/>
          <w:noProof/>
          <w:kern w:val="0"/>
          <w:lang w:val="ru-RU" w:eastAsia="en-US"/>
        </w:rPr>
      </w:pPr>
      <w:r w:rsidRPr="00A925A8">
        <w:rPr>
          <w:rFonts w:ascii="Times New Roman" w:eastAsiaTheme="minorHAnsi" w:hAnsi="Times New Roman" w:cstheme="minorBidi"/>
          <w:b w:val="0"/>
          <w:bCs w:val="0"/>
          <w:caps w:val="0"/>
          <w:noProof/>
          <w:kern w:val="0"/>
          <w:lang w:val="ru-RU" w:eastAsia="en-US"/>
        </w:rPr>
        <w:t>Тюняев, А. В. Основы конструирования деталей машин. Детали передач с гибкой связью / А. В. Тюняев. — 2-е изд., стер. — Санкт-Петербург : Лань, 2023. — 148 с. — ISBN 978-5-507-46326-8. — Текст : электронный // Лань : электронно-библиотечная система. — URL: https://e.lanbook.com/book/305999</w:t>
      </w:r>
    </w:p>
    <w:p w14:paraId="16284A26" w14:textId="77777777" w:rsidR="00A925A8" w:rsidRPr="00037760" w:rsidRDefault="00A925A8" w:rsidP="0014151A">
      <w:pPr>
        <w:pStyle w:val="1f"/>
        <w:numPr>
          <w:ilvl w:val="0"/>
          <w:numId w:val="12"/>
        </w:numPr>
        <w:ind w:left="0" w:firstLine="426"/>
        <w:jc w:val="both"/>
        <w:rPr>
          <w:rFonts w:ascii="Times New Roman" w:hAnsi="Times New Roman"/>
          <w:lang w:val="ru-RU"/>
        </w:rPr>
      </w:pPr>
      <w:r w:rsidRPr="00A925A8">
        <w:rPr>
          <w:rFonts w:ascii="Times New Roman" w:eastAsiaTheme="minorHAnsi" w:hAnsi="Times New Roman" w:cstheme="minorBidi"/>
          <w:b w:val="0"/>
          <w:bCs w:val="0"/>
          <w:caps w:val="0"/>
          <w:noProof/>
          <w:kern w:val="0"/>
          <w:lang w:val="ru-RU" w:eastAsia="en-US"/>
        </w:rPr>
        <w:t>Филатов, Ю. Е. Введение в механику материалов и конструкций : учебное пособие для спо / Ю. Е. Филатов. — 3-е изд., стер. — Санкт-Петербург : Лань, 2024. — 320 с. — ISBN 978-5-507-47540-7. — Текст : электронный // Лань : электронно-библиотечная система. — URL: https://e.lanbook.com/book/386462</w:t>
      </w: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1E7D1C" w:rsidRPr="00037760" w14:paraId="3ACBC558" w14:textId="77777777" w:rsidTr="00A925A8">
        <w:trPr>
          <w:trHeight w:val="20"/>
        </w:trPr>
        <w:tc>
          <w:tcPr>
            <w:tcW w:w="1545" w:type="pct"/>
            <w:vAlign w:val="center"/>
          </w:tcPr>
          <w:p w14:paraId="5D14FC7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63" w:type="pct"/>
            <w:vAlign w:val="center"/>
          </w:tcPr>
          <w:p w14:paraId="0925970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A925A8" w:rsidRPr="00037760" w14:paraId="00246499" w14:textId="77777777" w:rsidTr="00A925A8">
        <w:trPr>
          <w:trHeight w:val="20"/>
        </w:trPr>
        <w:tc>
          <w:tcPr>
            <w:tcW w:w="1545" w:type="pct"/>
          </w:tcPr>
          <w:p w14:paraId="6991837E" w14:textId="647C6CE3" w:rsidR="00A925A8" w:rsidRDefault="00A925A8" w:rsidP="00A925A8">
            <w:pPr>
              <w:rPr>
                <w:rFonts w:ascii="Times New Roman" w:hAnsi="Times New Roman"/>
                <w:bCs/>
                <w:color w:val="000000"/>
                <w:sz w:val="24"/>
                <w:szCs w:val="24"/>
              </w:rPr>
            </w:pPr>
            <w:r>
              <w:rPr>
                <w:rFonts w:ascii="Times New Roman" w:hAnsi="Times New Roman"/>
                <w:bCs/>
                <w:color w:val="000000"/>
                <w:sz w:val="24"/>
                <w:szCs w:val="24"/>
              </w:rPr>
              <w:t>Знает:</w:t>
            </w:r>
          </w:p>
          <w:p w14:paraId="229E6DB7" w14:textId="0EE7B182"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Основные понятия и аксиомы теоретической механики, законы равновесия и перемещения тел.</w:t>
            </w:r>
          </w:p>
          <w:p w14:paraId="32E3D7E7"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Методики выполнения основных расчетов по теоретической механике, сопротивлению материалов и деталям машин.</w:t>
            </w:r>
          </w:p>
          <w:p w14:paraId="48B86DBB" w14:textId="69DE8B43" w:rsidR="00A925A8" w:rsidRPr="00037760" w:rsidRDefault="00A925A8" w:rsidP="00A925A8">
            <w:pPr>
              <w:suppressAutoHyphens/>
              <w:spacing w:line="276" w:lineRule="auto"/>
              <w:contextualSpacing/>
              <w:rPr>
                <w:rFonts w:ascii="Times New Roman" w:hAnsi="Times New Roman"/>
                <w:noProof/>
                <w:sz w:val="24"/>
                <w:szCs w:val="24"/>
              </w:rPr>
            </w:pPr>
            <w:r w:rsidRPr="00284B87">
              <w:rPr>
                <w:rFonts w:ascii="Times New Roman" w:hAnsi="Times New Roman"/>
                <w:bCs/>
                <w:color w:val="000000"/>
                <w:sz w:val="24"/>
                <w:szCs w:val="24"/>
              </w:rPr>
              <w:t>Основы конструирования деталей и сборочных единиц.</w:t>
            </w:r>
          </w:p>
        </w:tc>
        <w:tc>
          <w:tcPr>
            <w:tcW w:w="1763" w:type="pct"/>
          </w:tcPr>
          <w:p w14:paraId="7D2BA420"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Точное перечисление условий равновесия системы сходящихся сил и системы произвольно расположенных сил.</w:t>
            </w:r>
          </w:p>
          <w:p w14:paraId="0E44551E"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Обоснованный выбор методики выполнения расчета.</w:t>
            </w:r>
          </w:p>
          <w:p w14:paraId="66566BE2" w14:textId="6E820C2E" w:rsidR="00A925A8" w:rsidRPr="00037760" w:rsidRDefault="00A925A8" w:rsidP="00A925A8">
            <w:pPr>
              <w:suppressAutoHyphens/>
              <w:spacing w:line="276" w:lineRule="auto"/>
              <w:contextualSpacing/>
              <w:rPr>
                <w:rFonts w:ascii="Times New Roman" w:hAnsi="Times New Roman" w:cs="Times New Roman"/>
                <w:sz w:val="24"/>
                <w:szCs w:val="24"/>
              </w:rPr>
            </w:pPr>
            <w:r w:rsidRPr="00284B87">
              <w:rPr>
                <w:rFonts w:ascii="Times New Roman" w:hAnsi="Times New Roman"/>
                <w:bCs/>
                <w:color w:val="000000"/>
                <w:sz w:val="24"/>
                <w:szCs w:val="24"/>
              </w:rPr>
              <w:t>Сформулированы основные понятия и принципы конструирования деталей.</w:t>
            </w:r>
          </w:p>
        </w:tc>
        <w:tc>
          <w:tcPr>
            <w:tcW w:w="1692" w:type="pct"/>
            <w:vMerge w:val="restart"/>
          </w:tcPr>
          <w:p w14:paraId="694E6923" w14:textId="28BD88F2" w:rsidR="00A925A8" w:rsidRPr="00037760" w:rsidRDefault="00A925A8" w:rsidP="00A925A8">
            <w:pPr>
              <w:suppressAutoHyphens/>
              <w:spacing w:line="276" w:lineRule="auto"/>
              <w:contextualSpacing/>
              <w:rPr>
                <w:rFonts w:ascii="Times New Roman" w:hAnsi="Times New Roman" w:cs="Times New Roman"/>
                <w:sz w:val="24"/>
                <w:szCs w:val="24"/>
              </w:rPr>
            </w:pPr>
            <w:r w:rsidRPr="00284B87">
              <w:rPr>
                <w:rFonts w:ascii="Times New Roman" w:hAnsi="Times New Roman"/>
                <w:bCs/>
                <w:color w:val="000000"/>
                <w:sz w:val="24"/>
                <w:szCs w:val="24"/>
              </w:rPr>
              <w:t xml:space="preserve">Экспертная оценка выполнения расчетно-графических работ </w:t>
            </w:r>
          </w:p>
        </w:tc>
      </w:tr>
      <w:tr w:rsidR="00A925A8" w:rsidRPr="00037760" w14:paraId="496F8659" w14:textId="77777777" w:rsidTr="00A925A8">
        <w:trPr>
          <w:trHeight w:val="20"/>
        </w:trPr>
        <w:tc>
          <w:tcPr>
            <w:tcW w:w="1545" w:type="pct"/>
          </w:tcPr>
          <w:p w14:paraId="725868B6" w14:textId="659E7EAD" w:rsidR="00A925A8" w:rsidRDefault="00A925A8" w:rsidP="00A925A8">
            <w:pPr>
              <w:rPr>
                <w:rFonts w:ascii="Times New Roman" w:hAnsi="Times New Roman"/>
                <w:bCs/>
                <w:color w:val="000000"/>
                <w:sz w:val="24"/>
                <w:szCs w:val="24"/>
              </w:rPr>
            </w:pPr>
            <w:r>
              <w:rPr>
                <w:rFonts w:ascii="Times New Roman" w:hAnsi="Times New Roman"/>
                <w:bCs/>
                <w:color w:val="000000"/>
                <w:sz w:val="24"/>
                <w:szCs w:val="24"/>
              </w:rPr>
              <w:t>Умеет:</w:t>
            </w:r>
          </w:p>
          <w:p w14:paraId="48D9D367" w14:textId="0F4F5ABB"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Производить расчеты на прочность при растяжении-сжатии, срезе и смятии, кручении и изгибе.</w:t>
            </w:r>
          </w:p>
          <w:p w14:paraId="678FEEE8"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 xml:space="preserve">Выбирать рациональные формы поперечных сечений </w:t>
            </w:r>
          </w:p>
          <w:p w14:paraId="17CD27FB"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 xml:space="preserve">Производить расчеты зубчатых и червячных передач, передачи «винт-гайка», шпоночных </w:t>
            </w:r>
            <w:r w:rsidRPr="00284B87">
              <w:rPr>
                <w:rFonts w:ascii="Times New Roman" w:hAnsi="Times New Roman"/>
                <w:bCs/>
                <w:color w:val="000000"/>
                <w:sz w:val="24"/>
                <w:szCs w:val="24"/>
              </w:rPr>
              <w:lastRenderedPageBreak/>
              <w:t>соединений на контактную прочность</w:t>
            </w:r>
          </w:p>
          <w:p w14:paraId="1B7AC6D5" w14:textId="77777777" w:rsidR="00A925A8"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 xml:space="preserve">Производить проектировочный проверочный расчеты валов </w:t>
            </w:r>
          </w:p>
          <w:p w14:paraId="35EE1176" w14:textId="58499F8D" w:rsidR="00A925A8" w:rsidRPr="00A925A8"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Производить подбор и расчет подшипников качения</w:t>
            </w:r>
          </w:p>
        </w:tc>
        <w:tc>
          <w:tcPr>
            <w:tcW w:w="1763" w:type="pct"/>
          </w:tcPr>
          <w:p w14:paraId="69B925CA"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lastRenderedPageBreak/>
              <w:t>Выполнение расчетов на прочность при растяжении и сжатии, срезе и смятии, правильно и в соответствии с алгоритмом</w:t>
            </w:r>
          </w:p>
          <w:p w14:paraId="7EEB9BE8"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Выбор формы поперечных сечений осуществлен рационально и в соответствии с видом сечений</w:t>
            </w:r>
          </w:p>
          <w:p w14:paraId="2FC91835"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t>Расчет передач выполнен точно и в соответствии с алгоритмом</w:t>
            </w:r>
          </w:p>
          <w:p w14:paraId="50B265B8" w14:textId="77777777" w:rsidR="00A925A8" w:rsidRPr="00284B87" w:rsidRDefault="00A925A8" w:rsidP="00A925A8">
            <w:pPr>
              <w:rPr>
                <w:rFonts w:ascii="Times New Roman" w:hAnsi="Times New Roman"/>
                <w:bCs/>
                <w:color w:val="000000"/>
                <w:sz w:val="24"/>
                <w:szCs w:val="24"/>
              </w:rPr>
            </w:pPr>
            <w:r w:rsidRPr="00284B87">
              <w:rPr>
                <w:rFonts w:ascii="Times New Roman" w:hAnsi="Times New Roman"/>
                <w:bCs/>
                <w:color w:val="000000"/>
                <w:sz w:val="24"/>
                <w:szCs w:val="24"/>
              </w:rPr>
              <w:lastRenderedPageBreak/>
              <w:t>Проектировочный и проверочный расчеты выполнены точно и в соответствии с алгоритмом</w:t>
            </w:r>
          </w:p>
          <w:p w14:paraId="0920BBA1" w14:textId="66F53416" w:rsidR="00A925A8" w:rsidRPr="00037760" w:rsidRDefault="00A925A8" w:rsidP="00A925A8">
            <w:pPr>
              <w:spacing w:line="276" w:lineRule="auto"/>
              <w:ind w:left="-43"/>
              <w:contextualSpacing/>
              <w:rPr>
                <w:rFonts w:ascii="Times New Roman" w:hAnsi="Times New Roman"/>
                <w:bCs/>
                <w:noProof/>
                <w:sz w:val="24"/>
                <w:szCs w:val="24"/>
              </w:rPr>
            </w:pPr>
            <w:r w:rsidRPr="00284B87">
              <w:rPr>
                <w:rFonts w:ascii="Times New Roman" w:hAnsi="Times New Roman"/>
                <w:bCs/>
                <w:color w:val="000000"/>
                <w:sz w:val="24"/>
                <w:szCs w:val="24"/>
              </w:rPr>
              <w:t>Расчет выполнен правильно в соответствии с заданием</w:t>
            </w:r>
          </w:p>
        </w:tc>
        <w:tc>
          <w:tcPr>
            <w:tcW w:w="1692" w:type="pct"/>
            <w:vMerge/>
          </w:tcPr>
          <w:p w14:paraId="47CAC835" w14:textId="77777777" w:rsidR="00A925A8" w:rsidRPr="00037760" w:rsidRDefault="00A925A8" w:rsidP="00A925A8">
            <w:pPr>
              <w:suppressAutoHyphens/>
              <w:spacing w:line="276" w:lineRule="auto"/>
              <w:contextualSpacing/>
              <w:rPr>
                <w:rFonts w:ascii="Times New Roman" w:hAnsi="Times New Roman" w:cs="Times New Roman"/>
                <w:sz w:val="24"/>
                <w:szCs w:val="24"/>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037760" w:rsidRDefault="00D655E8">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9A050AA" w14:textId="46E5A41D"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3</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00A53D5D"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4E36FAB9" w:rsidR="001E7D1C" w:rsidRPr="00037760" w:rsidRDefault="001E7D1C" w:rsidP="001E7D1C">
      <w:pPr>
        <w:pStyle w:val="1"/>
        <w:rPr>
          <w:rFonts w:ascii="Times New Roman Полужирный" w:hAnsi="Times New Roman Полужирный"/>
          <w:caps/>
        </w:rPr>
      </w:pPr>
      <w:bookmarkStart w:id="73" w:name="_Toc179895584"/>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DC78D6" w:rsidRPr="00DC78D6">
        <w:rPr>
          <w:rFonts w:ascii="Times New Roman Полужирный" w:hAnsi="Times New Roman Полужирный"/>
          <w:caps/>
        </w:rPr>
        <w:t>Материаловедение</w:t>
      </w:r>
      <w:r w:rsidRPr="00037760">
        <w:rPr>
          <w:rFonts w:ascii="Times New Roman Полужирный" w:hAnsi="Times New Roman Полужирный"/>
          <w:caps/>
        </w:rPr>
        <w:t>»</w:t>
      </w:r>
      <w:bookmarkEnd w:id="73"/>
    </w:p>
    <w:p w14:paraId="4B1B7852" w14:textId="77777777" w:rsidR="001E7D1C" w:rsidRPr="00037760" w:rsidRDefault="001E7D1C" w:rsidP="007F6071">
      <w:pPr>
        <w:pStyle w:val="ConsPlusNormal"/>
      </w:pPr>
    </w:p>
    <w:p w14:paraId="77E3CE35" w14:textId="77777777" w:rsidR="001E7D1C" w:rsidRPr="00037760" w:rsidRDefault="001E7D1C" w:rsidP="007F6071">
      <w:pPr>
        <w:pStyle w:val="ConsPlusNormal"/>
      </w:pPr>
    </w:p>
    <w:p w14:paraId="796AC116" w14:textId="77777777" w:rsidR="001E7D1C" w:rsidRPr="00037760" w:rsidRDefault="001E7D1C" w:rsidP="007F6071">
      <w:pPr>
        <w:pStyle w:val="ConsPlusNormal"/>
      </w:pPr>
    </w:p>
    <w:p w14:paraId="0F7E5052" w14:textId="77777777" w:rsidR="001E7D1C" w:rsidRPr="00037760" w:rsidRDefault="001E7D1C" w:rsidP="007F6071">
      <w:pPr>
        <w:pStyle w:val="ConsPlusNormal"/>
      </w:pPr>
    </w:p>
    <w:p w14:paraId="7BDC1FD8" w14:textId="77777777" w:rsidR="001E7D1C" w:rsidRPr="00037760" w:rsidRDefault="001E7D1C" w:rsidP="007F6071">
      <w:pPr>
        <w:pStyle w:val="ConsPlusNormal"/>
      </w:pPr>
    </w:p>
    <w:p w14:paraId="46BE9B4D" w14:textId="77777777" w:rsidR="001E7D1C" w:rsidRPr="00037760" w:rsidRDefault="001E7D1C" w:rsidP="007F6071">
      <w:pPr>
        <w:pStyle w:val="ConsPlusNormal"/>
      </w:pPr>
    </w:p>
    <w:p w14:paraId="1958C04D" w14:textId="77777777" w:rsidR="001E7D1C" w:rsidRPr="00037760" w:rsidRDefault="001E7D1C" w:rsidP="007F6071">
      <w:pPr>
        <w:pStyle w:val="ConsPlusNormal"/>
      </w:pPr>
    </w:p>
    <w:p w14:paraId="7CD60FF4" w14:textId="77777777" w:rsidR="001E7D1C" w:rsidRPr="00037760" w:rsidRDefault="001E7D1C" w:rsidP="007F6071">
      <w:pPr>
        <w:pStyle w:val="ConsPlusNormal"/>
      </w:pPr>
    </w:p>
    <w:p w14:paraId="3B2EF682" w14:textId="77777777" w:rsidR="001E7D1C" w:rsidRPr="00037760" w:rsidRDefault="001E7D1C" w:rsidP="007F6071">
      <w:pPr>
        <w:pStyle w:val="ConsPlusNormal"/>
      </w:pPr>
    </w:p>
    <w:p w14:paraId="13B39E3D" w14:textId="77777777" w:rsidR="001E7D1C" w:rsidRPr="00037760" w:rsidRDefault="001E7D1C" w:rsidP="007F6071">
      <w:pPr>
        <w:pStyle w:val="ConsPlusNormal"/>
      </w:pPr>
    </w:p>
    <w:p w14:paraId="6CCA48CC" w14:textId="77777777" w:rsidR="001E7D1C" w:rsidRPr="00037760" w:rsidRDefault="001E7D1C" w:rsidP="007F6071">
      <w:pPr>
        <w:pStyle w:val="ConsPlusNormal"/>
      </w:pPr>
    </w:p>
    <w:p w14:paraId="2757B49E" w14:textId="77777777" w:rsidR="001E7D1C" w:rsidRPr="00037760" w:rsidRDefault="001E7D1C" w:rsidP="007F6071">
      <w:pPr>
        <w:pStyle w:val="ConsPlusNormal"/>
      </w:pPr>
    </w:p>
    <w:p w14:paraId="6AB8EAA3" w14:textId="77777777" w:rsidR="001E7D1C" w:rsidRPr="00037760" w:rsidRDefault="001E7D1C" w:rsidP="007F6071">
      <w:pPr>
        <w:pStyle w:val="ConsPlusNormal"/>
      </w:pPr>
    </w:p>
    <w:p w14:paraId="530E55DE" w14:textId="77777777" w:rsidR="001E7D1C" w:rsidRPr="00037760" w:rsidRDefault="001E7D1C" w:rsidP="007F6071">
      <w:pPr>
        <w:pStyle w:val="ConsPlusNormal"/>
      </w:pPr>
    </w:p>
    <w:p w14:paraId="6800F9A4" w14:textId="77777777" w:rsidR="001E7D1C" w:rsidRPr="00037760" w:rsidRDefault="001E7D1C" w:rsidP="007F6071">
      <w:pPr>
        <w:pStyle w:val="ConsPlusNormal"/>
        <w:rPr>
          <w:b/>
          <w:bCs/>
        </w:rPr>
      </w:pPr>
    </w:p>
    <w:p w14:paraId="0875FA2C"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74" w:name="_Toc158389391"/>
      <w:bookmarkStart w:id="75" w:name="_Toc158393495"/>
      <w:bookmarkStart w:id="76" w:name="_Toc158397952"/>
      <w:r w:rsidRPr="00037760">
        <w:rPr>
          <w:rFonts w:ascii="Times New Roman" w:hAnsi="Times New Roman"/>
          <w:lang w:val="ru-RU"/>
        </w:rPr>
        <w:lastRenderedPageBreak/>
        <w:t>СОДЕРЖАНИЕ ПРОГРАММЫ</w:t>
      </w:r>
      <w:bookmarkEnd w:id="74"/>
      <w:bookmarkEnd w:id="75"/>
      <w:bookmarkEnd w:id="76"/>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8A6491" w:rsidP="00D655E8">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7F6071">
      <w:pPr>
        <w:pStyle w:val="ConsPlusNormal"/>
      </w:pPr>
      <w:r w:rsidRPr="00037760">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2"/>
          <w:headerReference w:type="default" r:id="rId13"/>
          <w:pgSz w:w="11906" w:h="16838"/>
          <w:pgMar w:top="1134" w:right="567" w:bottom="1134" w:left="1701" w:header="709" w:footer="709" w:gutter="0"/>
          <w:cols w:space="708"/>
          <w:docGrid w:linePitch="360"/>
        </w:sectPr>
      </w:pPr>
    </w:p>
    <w:p w14:paraId="1A9397C7" w14:textId="77777777" w:rsidR="001E7D1C" w:rsidRPr="00037760" w:rsidRDefault="001E7D1C" w:rsidP="0014151A">
      <w:pPr>
        <w:pStyle w:val="1f"/>
        <w:numPr>
          <w:ilvl w:val="0"/>
          <w:numId w:val="3"/>
        </w:numPr>
      </w:pPr>
      <w:bookmarkStart w:id="77" w:name="_Toc158389392"/>
      <w:bookmarkStart w:id="78" w:name="_Toc158393496"/>
      <w:bookmarkStart w:id="79"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7"/>
      <w:bookmarkEnd w:id="78"/>
      <w:bookmarkEnd w:id="79"/>
    </w:p>
    <w:p w14:paraId="2B32797F" w14:textId="7413830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«_</w:t>
      </w:r>
      <w:r w:rsidR="00D655E8" w:rsidRPr="00037760">
        <w:rPr>
          <w:rFonts w:ascii="Times New Roman Полужирный" w:eastAsia="Segoe UI" w:hAnsi="Times New Roman Полужирный"/>
          <w:b/>
          <w:bCs/>
          <w:caps/>
          <w:u w:val="single"/>
          <w:lang w:val="ru-RU"/>
        </w:rPr>
        <w:t xml:space="preserve">ОП.03 </w:t>
      </w:r>
      <w:r w:rsidR="00DC78D6" w:rsidRPr="00DC78D6">
        <w:rPr>
          <w:rFonts w:ascii="Times New Roman Полужирный" w:eastAsia="Segoe UI" w:hAnsi="Times New Roman Полужирный"/>
          <w:b/>
          <w:bCs/>
          <w:caps/>
          <w:u w:val="single"/>
          <w:lang w:val="ru-RU"/>
        </w:rPr>
        <w:t>Материаловедение</w:t>
      </w:r>
      <w:r w:rsidRPr="00037760">
        <w:rPr>
          <w:rFonts w:ascii="Times New Roman Полужирный" w:eastAsia="Segoe UI" w:hAnsi="Times New Roman Полужирный"/>
          <w:b/>
          <w:bCs/>
          <w:caps/>
          <w:u w:val="single"/>
          <w:lang w:val="ru-RU"/>
        </w:rPr>
        <w:t>_»</w:t>
      </w:r>
    </w:p>
    <w:p w14:paraId="24937878" w14:textId="77777777" w:rsidR="001E7D1C" w:rsidRPr="00037760" w:rsidRDefault="001E7D1C" w:rsidP="001E7D1C">
      <w:pPr>
        <w:pStyle w:val="1d"/>
        <w:rPr>
          <w:lang w:val="ru-RU"/>
        </w:rPr>
      </w:pPr>
    </w:p>
    <w:p w14:paraId="48816A5C" w14:textId="77777777" w:rsidR="001E7D1C" w:rsidRPr="00037760" w:rsidRDefault="001E7D1C" w:rsidP="001E7D1C">
      <w:pPr>
        <w:pStyle w:val="114"/>
        <w:rPr>
          <w:rFonts w:ascii="Times New Roman" w:hAnsi="Times New Roman"/>
        </w:rPr>
      </w:pPr>
      <w:bookmarkStart w:id="80" w:name="_Toc158389393"/>
      <w:bookmarkStart w:id="81" w:name="_Toc158393497"/>
      <w:bookmarkStart w:id="82" w:name="_Toc158397954"/>
      <w:r w:rsidRPr="00037760">
        <w:rPr>
          <w:rFonts w:ascii="Times New Roman" w:hAnsi="Times New Roman"/>
        </w:rPr>
        <w:t>1.1. Цель и место дисциплины в структуре образовательной программы</w:t>
      </w:r>
      <w:bookmarkEnd w:id="80"/>
      <w:bookmarkEnd w:id="81"/>
      <w:bookmarkEnd w:id="82"/>
    </w:p>
    <w:p w14:paraId="27DA324D" w14:textId="51E6D06D" w:rsidR="001E7D1C" w:rsidRPr="00037760" w:rsidRDefault="001E7D1C" w:rsidP="00454DA8">
      <w:pPr>
        <w:suppressAutoHyphens/>
        <w:spacing w:line="276" w:lineRule="auto"/>
        <w:ind w:firstLine="709"/>
        <w:jc w:val="both"/>
        <w:rPr>
          <w:rFonts w:ascii="Times New Roman" w:eastAsia="Times New Roman" w:hAnsi="Times New Roman" w:cs="Times New Roman"/>
          <w:sz w:val="24"/>
          <w:szCs w:val="24"/>
          <w:lang w:eastAsia="ru-RU"/>
        </w:rPr>
      </w:pPr>
      <w:bookmarkStart w:id="83" w:name="_Hlk172035018"/>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655E8" w:rsidRPr="00037760">
        <w:rPr>
          <w:rFonts w:ascii="Times New Roman" w:hAnsi="Times New Roman"/>
          <w:sz w:val="24"/>
          <w:szCs w:val="24"/>
        </w:rPr>
        <w:t xml:space="preserve">ОП.03 </w:t>
      </w:r>
      <w:r w:rsidR="00DC78D6" w:rsidRPr="00DC78D6">
        <w:rPr>
          <w:rFonts w:ascii="Times New Roman" w:hAnsi="Times New Roman"/>
          <w:sz w:val="24"/>
          <w:szCs w:val="24"/>
        </w:rPr>
        <w:t>Материаловедение</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 xml:space="preserve">формирование представлений </w:t>
      </w:r>
      <w:r w:rsidR="00DC78D6">
        <w:rPr>
          <w:rFonts w:ascii="Times New Roman" w:eastAsia="Times New Roman" w:hAnsi="Times New Roman"/>
          <w:bCs/>
          <w:sz w:val="24"/>
          <w:szCs w:val="24"/>
          <w:lang w:eastAsia="ru-RU"/>
        </w:rPr>
        <w:t xml:space="preserve">в </w:t>
      </w:r>
      <w:r w:rsidR="00DC78D6" w:rsidRPr="00DC78D6">
        <w:rPr>
          <w:rFonts w:ascii="Times New Roman" w:eastAsia="Times New Roman" w:hAnsi="Times New Roman"/>
          <w:bCs/>
          <w:sz w:val="24"/>
          <w:szCs w:val="24"/>
          <w:lang w:val="x-none" w:eastAsia="ru-RU"/>
        </w:rPr>
        <w:t>области физических основ общего материаловедения, изучение современных конструкционных материалов и их свойств, технологии получения деталей из металлических, порошковых и композиционных материалов.</w:t>
      </w:r>
    </w:p>
    <w:bookmarkEnd w:id="83"/>
    <w:p w14:paraId="78C87681" w14:textId="2D665E9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D655E8" w:rsidRPr="00037760">
        <w:rPr>
          <w:rFonts w:ascii="Times New Roman" w:hAnsi="Times New Roman" w:cs="Times New Roman"/>
          <w:sz w:val="24"/>
          <w:szCs w:val="24"/>
        </w:rPr>
        <w:t xml:space="preserve">ОП.03 </w:t>
      </w:r>
      <w:r w:rsidR="00DC78D6" w:rsidRPr="00DC78D6">
        <w:rPr>
          <w:rFonts w:ascii="Times New Roman" w:hAnsi="Times New Roman" w:cs="Times New Roman"/>
          <w:sz w:val="24"/>
          <w:szCs w:val="24"/>
        </w:rPr>
        <w:t>Материаловедение</w:t>
      </w:r>
      <w:r w:rsidRPr="00037760">
        <w:rPr>
          <w:rFonts w:ascii="Times New Roman" w:hAnsi="Times New Roman" w:cs="Times New Roman"/>
          <w:sz w:val="24"/>
          <w:szCs w:val="24"/>
        </w:rPr>
        <w:t xml:space="preserve">» включена в обязательную часть </w:t>
      </w:r>
      <w:r w:rsidR="00D655E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3D773E75"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037760" w:rsidRDefault="001E7D1C" w:rsidP="001E7D1C">
      <w:pPr>
        <w:pStyle w:val="114"/>
        <w:rPr>
          <w:rFonts w:ascii="Times New Roman" w:hAnsi="Times New Roman"/>
        </w:rPr>
      </w:pPr>
      <w:bookmarkStart w:id="84" w:name="_Toc158389394"/>
      <w:bookmarkStart w:id="85" w:name="_Toc158393498"/>
      <w:bookmarkStart w:id="86" w:name="_Toc158397955"/>
      <w:r w:rsidRPr="00037760">
        <w:rPr>
          <w:rFonts w:ascii="Times New Roman" w:hAnsi="Times New Roman"/>
        </w:rPr>
        <w:t>1.2. Планируемые результаты освоения дисциплины</w:t>
      </w:r>
      <w:bookmarkEnd w:id="84"/>
      <w:bookmarkEnd w:id="85"/>
      <w:bookmarkEnd w:id="86"/>
    </w:p>
    <w:p w14:paraId="019FF17A" w14:textId="20E2EBCD"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FFF8BA4" w14:textId="4CA711A9"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DC78D6" w:rsidRPr="00910E53" w14:paraId="00332D72" w14:textId="77777777" w:rsidTr="00DC78D6">
        <w:trPr>
          <w:trHeight w:val="20"/>
        </w:trPr>
        <w:tc>
          <w:tcPr>
            <w:tcW w:w="831" w:type="pct"/>
            <w:tcBorders>
              <w:top w:val="single" w:sz="4" w:space="0" w:color="auto"/>
              <w:left w:val="single" w:sz="4" w:space="0" w:color="auto"/>
              <w:right w:val="single" w:sz="4" w:space="0" w:color="auto"/>
            </w:tcBorders>
          </w:tcPr>
          <w:p w14:paraId="04C9CA08" w14:textId="77777777" w:rsidR="00DC78D6" w:rsidRPr="00910E53" w:rsidRDefault="00DC78D6" w:rsidP="00B300DC">
            <w:pPr>
              <w:rPr>
                <w:rStyle w:val="afb"/>
                <w:b/>
                <w:i w:val="0"/>
                <w:sz w:val="24"/>
                <w:szCs w:val="24"/>
              </w:rPr>
            </w:pPr>
            <w:r w:rsidRPr="00910E53">
              <w:rPr>
                <w:rStyle w:val="afb"/>
                <w:b/>
                <w:i w:val="0"/>
                <w:sz w:val="24"/>
                <w:szCs w:val="24"/>
              </w:rPr>
              <w:t xml:space="preserve">Код ОК, </w:t>
            </w:r>
          </w:p>
          <w:p w14:paraId="4C58398C" w14:textId="77777777" w:rsidR="00DC78D6" w:rsidRPr="00910E53" w:rsidRDefault="00DC78D6"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6FA482E1" w14:textId="77777777" w:rsidR="00DC78D6" w:rsidRPr="00910E53" w:rsidRDefault="00DC78D6"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153DD579" w14:textId="77777777" w:rsidR="00DC78D6" w:rsidRPr="00910E53" w:rsidRDefault="00DC78D6"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DC78D6" w:rsidRPr="00910E53" w14:paraId="503A9D7B" w14:textId="77777777" w:rsidTr="00DC78D6">
        <w:trPr>
          <w:trHeight w:val="20"/>
        </w:trPr>
        <w:tc>
          <w:tcPr>
            <w:tcW w:w="831" w:type="pct"/>
            <w:tcBorders>
              <w:top w:val="single" w:sz="4" w:space="0" w:color="auto"/>
              <w:left w:val="single" w:sz="4" w:space="0" w:color="auto"/>
              <w:right w:val="single" w:sz="4" w:space="0" w:color="auto"/>
            </w:tcBorders>
          </w:tcPr>
          <w:p w14:paraId="46632184" w14:textId="77777777" w:rsidR="00DC78D6" w:rsidRDefault="00DC78D6" w:rsidP="00DC78D6">
            <w:pPr>
              <w:rPr>
                <w:rFonts w:ascii="Times New Roman" w:hAnsi="Times New Roman"/>
                <w:noProof/>
                <w:sz w:val="24"/>
                <w:szCs w:val="24"/>
              </w:rPr>
            </w:pPr>
            <w:r w:rsidRPr="00910E53">
              <w:rPr>
                <w:rFonts w:ascii="Times New Roman" w:hAnsi="Times New Roman"/>
                <w:noProof/>
                <w:sz w:val="24"/>
                <w:szCs w:val="24"/>
              </w:rPr>
              <w:t>ОК 01</w:t>
            </w:r>
          </w:p>
          <w:p w14:paraId="64099A25" w14:textId="77777777" w:rsidR="00DC78D6" w:rsidRDefault="00DC78D6" w:rsidP="00DC78D6">
            <w:pPr>
              <w:rPr>
                <w:rFonts w:ascii="Times New Roman" w:hAnsi="Times New Roman"/>
                <w:noProof/>
                <w:sz w:val="24"/>
                <w:szCs w:val="24"/>
              </w:rPr>
            </w:pPr>
            <w:r>
              <w:rPr>
                <w:rFonts w:ascii="Times New Roman" w:hAnsi="Times New Roman"/>
                <w:noProof/>
                <w:sz w:val="24"/>
                <w:szCs w:val="24"/>
              </w:rPr>
              <w:t>ОК 02</w:t>
            </w:r>
          </w:p>
          <w:p w14:paraId="5F6B79D2" w14:textId="77777777" w:rsidR="00DC78D6" w:rsidRPr="00A925A8" w:rsidRDefault="00DC78D6" w:rsidP="00DC78D6">
            <w:pPr>
              <w:rPr>
                <w:rFonts w:ascii="Times New Roman" w:hAnsi="Times New Roman"/>
                <w:sz w:val="24"/>
                <w:szCs w:val="24"/>
              </w:rPr>
            </w:pPr>
            <w:r>
              <w:rPr>
                <w:rFonts w:ascii="Times New Roman" w:hAnsi="Times New Roman"/>
                <w:noProof/>
                <w:sz w:val="24"/>
                <w:szCs w:val="24"/>
              </w:rPr>
              <w:t>ОК 09</w:t>
            </w:r>
          </w:p>
        </w:tc>
        <w:tc>
          <w:tcPr>
            <w:tcW w:w="2085" w:type="pct"/>
          </w:tcPr>
          <w:p w14:paraId="07F0CC5F" w14:textId="77777777"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 выбирать материалы на основе анализа их свойств для конкретного применения;</w:t>
            </w:r>
          </w:p>
          <w:p w14:paraId="3BDCFFB3" w14:textId="77777777"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 выбирать способы соединения материалов и деталей;</w:t>
            </w:r>
          </w:p>
          <w:p w14:paraId="284A4FCB" w14:textId="50A6671E"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 назначать способы и режимы упрочения деталей, и способы их восстановления при ремонте электрооборудования исходя из их эксплуатационного назначения;</w:t>
            </w:r>
          </w:p>
          <w:p w14:paraId="392D5B36" w14:textId="45E3E973" w:rsidR="00DC78D6" w:rsidRPr="00910E53" w:rsidRDefault="00DC78D6" w:rsidP="00DC78D6">
            <w:pPr>
              <w:rPr>
                <w:rFonts w:ascii="Times New Roman" w:hAnsi="Times New Roman" w:cs="Times New Roman"/>
                <w:bCs/>
                <w:sz w:val="24"/>
                <w:szCs w:val="24"/>
                <w:highlight w:val="green"/>
              </w:rPr>
            </w:pPr>
            <w:r w:rsidRPr="00044945">
              <w:rPr>
                <w:rFonts w:ascii="Times New Roman" w:hAnsi="Times New Roman"/>
                <w:sz w:val="24"/>
                <w:szCs w:val="24"/>
              </w:rPr>
              <w:t>- обрабатывать детали из основных материалов;</w:t>
            </w:r>
          </w:p>
        </w:tc>
        <w:tc>
          <w:tcPr>
            <w:tcW w:w="2084" w:type="pct"/>
          </w:tcPr>
          <w:p w14:paraId="537FBE49" w14:textId="77777777"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 области применения материалов;</w:t>
            </w:r>
          </w:p>
          <w:p w14:paraId="66B3EABB" w14:textId="77777777"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-классификацию и маркировку основных материалов, применяемых в электрооборудовании;</w:t>
            </w:r>
          </w:p>
          <w:p w14:paraId="1F40FD93" w14:textId="77777777"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 методы защиты от коррозии;</w:t>
            </w:r>
          </w:p>
          <w:p w14:paraId="1B4CAAA0" w14:textId="77777777" w:rsidR="00DC78D6" w:rsidRPr="00044945" w:rsidRDefault="00DC78D6" w:rsidP="00DC78D6">
            <w:pPr>
              <w:suppressAutoHyphens/>
              <w:spacing w:after="120"/>
              <w:rPr>
                <w:rFonts w:ascii="Times New Roman" w:hAnsi="Times New Roman"/>
                <w:sz w:val="24"/>
                <w:szCs w:val="24"/>
              </w:rPr>
            </w:pPr>
            <w:r w:rsidRPr="00044945">
              <w:rPr>
                <w:rFonts w:ascii="Times New Roman" w:hAnsi="Times New Roman"/>
                <w:sz w:val="24"/>
                <w:szCs w:val="24"/>
              </w:rPr>
              <w:t>- способы обработки материалов;</w:t>
            </w:r>
          </w:p>
          <w:p w14:paraId="1C10EC01" w14:textId="673A74C5" w:rsidR="00DC78D6" w:rsidRPr="00910E53" w:rsidRDefault="00DC78D6" w:rsidP="00DC78D6">
            <w:pPr>
              <w:rPr>
                <w:rFonts w:ascii="Times New Roman" w:hAnsi="Times New Roman" w:cs="Times New Roman"/>
                <w:bCs/>
                <w:sz w:val="24"/>
                <w:szCs w:val="24"/>
                <w:highlight w:val="green"/>
              </w:rPr>
            </w:pPr>
            <w:r w:rsidRPr="00044945">
              <w:rPr>
                <w:rFonts w:ascii="Times New Roman" w:hAnsi="Times New Roman"/>
                <w:sz w:val="24"/>
                <w:szCs w:val="24"/>
              </w:rPr>
              <w:t>- инструменты и станки для обработки металлов резанием, методику расчета режимов резания.</w:t>
            </w:r>
          </w:p>
        </w:tc>
      </w:tr>
    </w:tbl>
    <w:p w14:paraId="287B749C" w14:textId="77777777" w:rsidR="001E7D1C" w:rsidRPr="00037760" w:rsidRDefault="001E7D1C" w:rsidP="001E7D1C">
      <w:pPr>
        <w:ind w:firstLine="709"/>
        <w:rPr>
          <w:rFonts w:ascii="Times New Roman" w:hAnsi="Times New Roman" w:cs="Times New Roman"/>
          <w:bCs/>
          <w:sz w:val="24"/>
          <w:szCs w:val="24"/>
        </w:rPr>
      </w:pPr>
    </w:p>
    <w:p w14:paraId="23353CD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CF354" w14:textId="77777777" w:rsidR="001E7D1C" w:rsidRPr="00037760" w:rsidRDefault="001E7D1C" w:rsidP="001E7D1C">
      <w:pPr>
        <w:pStyle w:val="1f"/>
        <w:rPr>
          <w:rFonts w:ascii="Times New Roman" w:hAnsi="Times New Roman"/>
          <w:lang w:val="ru-RU"/>
        </w:rPr>
      </w:pPr>
      <w:bookmarkStart w:id="87" w:name="_Toc158389395"/>
      <w:bookmarkStart w:id="88" w:name="_Toc158393499"/>
      <w:bookmarkStart w:id="89" w:name="_Toc15839795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87"/>
      <w:bookmarkEnd w:id="88"/>
      <w:bookmarkEnd w:id="89"/>
    </w:p>
    <w:p w14:paraId="0ABFBFD3" w14:textId="77777777" w:rsidR="001E7D1C" w:rsidRPr="00037760" w:rsidRDefault="001E7D1C" w:rsidP="001E7D1C">
      <w:pPr>
        <w:pStyle w:val="114"/>
        <w:rPr>
          <w:rFonts w:ascii="Times New Roman" w:hAnsi="Times New Roman"/>
        </w:rPr>
      </w:pPr>
      <w:bookmarkStart w:id="90" w:name="_Toc158389396"/>
      <w:bookmarkStart w:id="91" w:name="_Toc158393500"/>
      <w:bookmarkStart w:id="92" w:name="_Toc158397957"/>
      <w:r w:rsidRPr="00037760">
        <w:rPr>
          <w:rFonts w:ascii="Times New Roman" w:hAnsi="Times New Roman"/>
        </w:rPr>
        <w:t>2.1. Трудоемкость освоения дисциплины</w:t>
      </w:r>
      <w:bookmarkEnd w:id="90"/>
      <w:bookmarkEnd w:id="91"/>
      <w:bookmarkEnd w:id="9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836D6E" w14:textId="77777777" w:rsidTr="000E67E5">
        <w:trPr>
          <w:trHeight w:val="23"/>
        </w:trPr>
        <w:tc>
          <w:tcPr>
            <w:tcW w:w="2460" w:type="pct"/>
            <w:vAlign w:val="center"/>
          </w:tcPr>
          <w:p w14:paraId="792EC1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BDB4F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8C2D1A0" w14:textId="77777777" w:rsidTr="000E67E5">
        <w:trPr>
          <w:trHeight w:val="23"/>
        </w:trPr>
        <w:tc>
          <w:tcPr>
            <w:tcW w:w="2460" w:type="pct"/>
            <w:vAlign w:val="center"/>
          </w:tcPr>
          <w:p w14:paraId="2809E476"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E8E51FE" w14:textId="5FC9BA66" w:rsidR="001E7D1C" w:rsidRPr="00037760" w:rsidRDefault="00DC78D6"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4EC4FEB" w14:textId="63FD692C" w:rsidR="001E7D1C" w:rsidRPr="00037760" w:rsidRDefault="00DC78D6"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7E16D215" w14:textId="77777777" w:rsidTr="000E67E5">
        <w:trPr>
          <w:trHeight w:val="23"/>
        </w:trPr>
        <w:tc>
          <w:tcPr>
            <w:tcW w:w="2460" w:type="pct"/>
            <w:vAlign w:val="center"/>
          </w:tcPr>
          <w:p w14:paraId="33F80B4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96FB8F1"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80FF868" w14:textId="77777777" w:rsidTr="00D957DD">
        <w:trPr>
          <w:trHeight w:val="57"/>
        </w:trPr>
        <w:tc>
          <w:tcPr>
            <w:tcW w:w="2460" w:type="pct"/>
            <w:vAlign w:val="center"/>
          </w:tcPr>
          <w:p w14:paraId="4C867C5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E5D1A9A" w14:textId="45B534D9" w:rsidR="001E7D1C" w:rsidRPr="00037760" w:rsidRDefault="00DC78D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043FBDAC" w:rsidR="001E7D1C" w:rsidRPr="00037760" w:rsidRDefault="00DC78D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25D6359" w14:textId="77777777" w:rsidTr="000E67E5">
        <w:trPr>
          <w:trHeight w:val="23"/>
        </w:trPr>
        <w:tc>
          <w:tcPr>
            <w:tcW w:w="2460" w:type="pct"/>
            <w:vAlign w:val="center"/>
          </w:tcPr>
          <w:p w14:paraId="67B96D9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FAF3D4F" w14:textId="01FC1148" w:rsidR="001E7D1C" w:rsidRPr="00037760" w:rsidRDefault="00DC78D6"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0CFE3A8" w14:textId="2D42B25D" w:rsidR="001E7D1C" w:rsidRPr="00037760" w:rsidRDefault="00DC78D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3B91378" w14:textId="77777777" w:rsidR="001E7D1C" w:rsidRPr="00037760" w:rsidRDefault="001E7D1C" w:rsidP="001E7D1C">
      <w:pPr>
        <w:rPr>
          <w:rFonts w:ascii="Times New Roman" w:hAnsi="Times New Roman" w:cs="Times New Roman"/>
          <w:sz w:val="24"/>
          <w:szCs w:val="24"/>
        </w:rPr>
      </w:pPr>
    </w:p>
    <w:p w14:paraId="0E2C96AC"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542FA22" w14:textId="77777777" w:rsidR="001E7D1C" w:rsidRPr="00037760" w:rsidRDefault="001E7D1C" w:rsidP="001E7D1C">
      <w:pPr>
        <w:pStyle w:val="114"/>
        <w:rPr>
          <w:rFonts w:ascii="Times New Roman" w:hAnsi="Times New Roman"/>
        </w:rPr>
      </w:pPr>
      <w:bookmarkStart w:id="93" w:name="_Toc158389397"/>
      <w:bookmarkStart w:id="94" w:name="_Toc158393501"/>
      <w:bookmarkStart w:id="95" w:name="_Toc158397958"/>
      <w:r w:rsidRPr="00037760">
        <w:rPr>
          <w:rFonts w:ascii="Times New Roman" w:hAnsi="Times New Roman"/>
        </w:rPr>
        <w:lastRenderedPageBreak/>
        <w:t>2.2. Примерное содержание дисциплины</w:t>
      </w:r>
      <w:bookmarkEnd w:id="93"/>
      <w:bookmarkEnd w:id="94"/>
      <w:bookmarkEnd w:id="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6172"/>
      </w:tblGrid>
      <w:tr w:rsidR="00DC78D6" w:rsidRPr="00284B87" w14:paraId="02E5CC42" w14:textId="77777777" w:rsidTr="00946D8A">
        <w:trPr>
          <w:trHeight w:hRule="exact" w:val="602"/>
        </w:trPr>
        <w:tc>
          <w:tcPr>
            <w:tcW w:w="1795" w:type="pct"/>
          </w:tcPr>
          <w:p w14:paraId="4F34D788" w14:textId="77777777" w:rsidR="00DC78D6" w:rsidRPr="00284B87" w:rsidRDefault="00DC78D6" w:rsidP="00B300DC">
            <w:pPr>
              <w:suppressAutoHyphens/>
              <w:jc w:val="center"/>
              <w:rPr>
                <w:rFonts w:ascii="Times New Roman" w:hAnsi="Times New Roman"/>
                <w:b/>
                <w:bCs/>
              </w:rPr>
            </w:pPr>
            <w:r w:rsidRPr="00910E53">
              <w:rPr>
                <w:rFonts w:ascii="Times New Roman" w:eastAsia="Times New Roman" w:hAnsi="Times New Roman" w:cs="Times New Roman"/>
                <w:b/>
                <w:bCs/>
                <w:lang w:eastAsia="ru-RU"/>
              </w:rPr>
              <w:t>Наименование разделов и тем</w:t>
            </w:r>
          </w:p>
        </w:tc>
        <w:tc>
          <w:tcPr>
            <w:tcW w:w="3205" w:type="pct"/>
          </w:tcPr>
          <w:p w14:paraId="393D6202" w14:textId="77777777" w:rsidR="00DC78D6" w:rsidRPr="00284B87" w:rsidRDefault="00DC78D6" w:rsidP="00B300DC">
            <w:pPr>
              <w:suppressAutoHyphens/>
              <w:jc w:val="center"/>
              <w:rPr>
                <w:rFonts w:ascii="Times New Roman" w:hAnsi="Times New Roman"/>
                <w:b/>
                <w:bCs/>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78D6" w:rsidRPr="00284B87" w14:paraId="6F7B52AA" w14:textId="77777777" w:rsidTr="00DC78D6">
        <w:trPr>
          <w:trHeight w:val="20"/>
        </w:trPr>
        <w:tc>
          <w:tcPr>
            <w:tcW w:w="5000" w:type="pct"/>
            <w:gridSpan w:val="2"/>
          </w:tcPr>
          <w:p w14:paraId="44D9B82C" w14:textId="77777777" w:rsidR="00DC78D6" w:rsidRPr="00284B87" w:rsidRDefault="00DC78D6" w:rsidP="00B300DC">
            <w:pPr>
              <w:rPr>
                <w:rFonts w:ascii="Times New Roman" w:hAnsi="Times New Roman"/>
                <w:b/>
                <w:bCs/>
              </w:rPr>
            </w:pPr>
            <w:r w:rsidRPr="00284B87">
              <w:rPr>
                <w:rFonts w:ascii="Times New Roman" w:hAnsi="Times New Roman"/>
                <w:b/>
                <w:bCs/>
              </w:rPr>
              <w:t>Раздел 1. Металловедение</w:t>
            </w:r>
            <w:r>
              <w:rPr>
                <w:rFonts w:ascii="Times New Roman" w:hAnsi="Times New Roman"/>
                <w:b/>
                <w:bCs/>
              </w:rPr>
              <w:t xml:space="preserve"> 16 часов</w:t>
            </w:r>
          </w:p>
        </w:tc>
      </w:tr>
      <w:tr w:rsidR="00DC78D6" w:rsidRPr="00284B87" w14:paraId="1B7D56CB" w14:textId="77777777" w:rsidTr="00DC78D6">
        <w:trPr>
          <w:trHeight w:val="20"/>
        </w:trPr>
        <w:tc>
          <w:tcPr>
            <w:tcW w:w="1795" w:type="pct"/>
            <w:vMerge w:val="restart"/>
          </w:tcPr>
          <w:p w14:paraId="691F3D11"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1.1. </w:t>
            </w:r>
            <w:r w:rsidRPr="00284B87">
              <w:rPr>
                <w:rFonts w:ascii="Times New Roman" w:eastAsia="Calibri" w:hAnsi="Times New Roman"/>
                <w:bCs/>
              </w:rPr>
              <w:t>Строение и свойства машиностроительных материалов</w:t>
            </w:r>
          </w:p>
          <w:p w14:paraId="6E769202" w14:textId="77777777" w:rsidR="00DC78D6" w:rsidRPr="00284B87" w:rsidRDefault="00DC78D6" w:rsidP="00B300DC">
            <w:pPr>
              <w:rPr>
                <w:rFonts w:ascii="Times New Roman" w:hAnsi="Times New Roman"/>
                <w:b/>
                <w:bCs/>
              </w:rPr>
            </w:pPr>
          </w:p>
        </w:tc>
        <w:tc>
          <w:tcPr>
            <w:tcW w:w="3205" w:type="pct"/>
          </w:tcPr>
          <w:p w14:paraId="55CC58F3" w14:textId="77777777" w:rsidR="00DC78D6" w:rsidRPr="00284B87" w:rsidRDefault="00DC78D6" w:rsidP="00B300DC">
            <w:pPr>
              <w:rPr>
                <w:rFonts w:ascii="Times New Roman" w:hAnsi="Times New Roman"/>
                <w:b/>
                <w:bCs/>
                <w:i/>
              </w:rPr>
            </w:pPr>
            <w:r w:rsidRPr="00284B87">
              <w:rPr>
                <w:rFonts w:ascii="Times New Roman" w:hAnsi="Times New Roman"/>
                <w:b/>
                <w:bCs/>
              </w:rPr>
              <w:t>Содержание</w:t>
            </w:r>
          </w:p>
        </w:tc>
      </w:tr>
      <w:tr w:rsidR="00DC78D6" w:rsidRPr="00284B87" w14:paraId="710BAF78" w14:textId="77777777" w:rsidTr="00DC78D6">
        <w:trPr>
          <w:trHeight w:val="20"/>
        </w:trPr>
        <w:tc>
          <w:tcPr>
            <w:tcW w:w="1795" w:type="pct"/>
            <w:vMerge/>
          </w:tcPr>
          <w:p w14:paraId="32776E88" w14:textId="77777777" w:rsidR="00DC78D6" w:rsidRPr="00284B87" w:rsidRDefault="00DC78D6" w:rsidP="00B300DC">
            <w:pPr>
              <w:rPr>
                <w:rFonts w:ascii="Times New Roman" w:hAnsi="Times New Roman"/>
                <w:b/>
                <w:bCs/>
                <w:i/>
              </w:rPr>
            </w:pPr>
          </w:p>
        </w:tc>
        <w:tc>
          <w:tcPr>
            <w:tcW w:w="3205" w:type="pct"/>
          </w:tcPr>
          <w:p w14:paraId="2AD82782" w14:textId="77777777" w:rsidR="00DC78D6" w:rsidRPr="00284B87" w:rsidRDefault="00DC78D6" w:rsidP="00B300DC">
            <w:pPr>
              <w:rPr>
                <w:rFonts w:ascii="Times New Roman" w:eastAsia="Calibri" w:hAnsi="Times New Roman"/>
                <w:bCs/>
              </w:rPr>
            </w:pPr>
            <w:r w:rsidRPr="00284B87">
              <w:rPr>
                <w:rFonts w:ascii="Times New Roman" w:eastAsia="Calibri" w:hAnsi="Times New Roman"/>
                <w:bCs/>
              </w:rPr>
              <w:t xml:space="preserve">Классификация металлов. Атомно–кристаллическое строение металлов. </w:t>
            </w:r>
            <w:proofErr w:type="spellStart"/>
            <w:r w:rsidRPr="00284B87">
              <w:rPr>
                <w:rFonts w:ascii="Times New Roman" w:eastAsia="Calibri" w:hAnsi="Times New Roman"/>
                <w:bCs/>
              </w:rPr>
              <w:t>Анизотропность</w:t>
            </w:r>
            <w:proofErr w:type="spellEnd"/>
            <w:r w:rsidRPr="00284B87">
              <w:rPr>
                <w:rFonts w:ascii="Times New Roman" w:eastAsia="Calibri" w:hAnsi="Times New Roman"/>
                <w:bCs/>
              </w:rPr>
              <w:t xml:space="preserve"> и ее значение в технике. Аллотропические превращения в металлах.</w:t>
            </w:r>
          </w:p>
          <w:p w14:paraId="4170605F" w14:textId="77777777" w:rsidR="00DC78D6" w:rsidRPr="00284B87" w:rsidRDefault="00DC78D6" w:rsidP="00B300DC">
            <w:pPr>
              <w:rPr>
                <w:rFonts w:ascii="Times New Roman" w:eastAsia="Calibri" w:hAnsi="Times New Roman"/>
                <w:bCs/>
              </w:rPr>
            </w:pPr>
            <w:r w:rsidRPr="00284B87">
              <w:rPr>
                <w:rFonts w:ascii="Times New Roman" w:eastAsia="Calibri" w:hAnsi="Times New Roman"/>
                <w:bCs/>
              </w:rPr>
              <w:t>Плавление и кристаллизация металлов и сплавов. Механические, физические, химические, технологические свойства металлов.</w:t>
            </w:r>
          </w:p>
          <w:p w14:paraId="0F2DF48E" w14:textId="77777777" w:rsidR="00DC78D6" w:rsidRPr="00284B87" w:rsidRDefault="00DC78D6" w:rsidP="00B300DC">
            <w:pPr>
              <w:rPr>
                <w:rFonts w:ascii="Times New Roman" w:hAnsi="Times New Roman"/>
                <w:b/>
                <w:bCs/>
              </w:rPr>
            </w:pPr>
            <w:r w:rsidRPr="00284B87">
              <w:rPr>
                <w:rFonts w:ascii="Times New Roman" w:eastAsia="Calibri"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284B87">
              <w:rPr>
                <w:rFonts w:ascii="Times New Roman" w:eastAsia="Calibri" w:hAnsi="Times New Roman"/>
                <w:bCs/>
                <w:lang w:val="en-US"/>
              </w:rPr>
              <w:t>IIIIIIIV</w:t>
            </w:r>
            <w:r w:rsidRPr="00284B87">
              <w:rPr>
                <w:rFonts w:ascii="Times New Roman" w:eastAsia="Calibri" w:hAnsi="Times New Roman"/>
                <w:bCs/>
              </w:rPr>
              <w:t xml:space="preserve"> типа.</w:t>
            </w:r>
          </w:p>
        </w:tc>
      </w:tr>
      <w:tr w:rsidR="00DC78D6" w:rsidRPr="00284B87" w14:paraId="4C275330" w14:textId="77777777" w:rsidTr="00DC78D6">
        <w:trPr>
          <w:trHeight w:val="20"/>
        </w:trPr>
        <w:tc>
          <w:tcPr>
            <w:tcW w:w="1795" w:type="pct"/>
            <w:vMerge/>
          </w:tcPr>
          <w:p w14:paraId="68577E29" w14:textId="77777777" w:rsidR="00DC78D6" w:rsidRPr="00284B87" w:rsidRDefault="00DC78D6" w:rsidP="00B300DC">
            <w:pPr>
              <w:rPr>
                <w:rFonts w:ascii="Times New Roman" w:hAnsi="Times New Roman"/>
                <w:b/>
                <w:bCs/>
                <w:i/>
              </w:rPr>
            </w:pPr>
          </w:p>
        </w:tc>
        <w:tc>
          <w:tcPr>
            <w:tcW w:w="3205" w:type="pct"/>
          </w:tcPr>
          <w:p w14:paraId="7F8FD690" w14:textId="77777777" w:rsidR="00DC78D6" w:rsidRPr="00284B87" w:rsidRDefault="00DC78D6" w:rsidP="00B300DC">
            <w:pPr>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DC78D6" w:rsidRPr="00284B87" w14:paraId="5BE3CA00" w14:textId="77777777" w:rsidTr="00DC78D6">
        <w:trPr>
          <w:trHeight w:val="20"/>
        </w:trPr>
        <w:tc>
          <w:tcPr>
            <w:tcW w:w="1795" w:type="pct"/>
            <w:vMerge/>
          </w:tcPr>
          <w:p w14:paraId="1BAF4277" w14:textId="77777777" w:rsidR="00DC78D6" w:rsidRPr="00284B87" w:rsidRDefault="00DC78D6" w:rsidP="00B300DC">
            <w:pPr>
              <w:rPr>
                <w:rFonts w:ascii="Times New Roman" w:hAnsi="Times New Roman"/>
                <w:b/>
                <w:bCs/>
                <w:i/>
              </w:rPr>
            </w:pPr>
          </w:p>
        </w:tc>
        <w:tc>
          <w:tcPr>
            <w:tcW w:w="3205" w:type="pct"/>
          </w:tcPr>
          <w:p w14:paraId="2D958388" w14:textId="77777777" w:rsidR="00DC78D6" w:rsidRPr="00284B87" w:rsidRDefault="00DC78D6" w:rsidP="00B300DC">
            <w:pPr>
              <w:rPr>
                <w:rFonts w:ascii="Times New Roman" w:hAnsi="Times New Roman"/>
              </w:rPr>
            </w:pPr>
            <w:r w:rsidRPr="00284B87">
              <w:rPr>
                <w:rFonts w:ascii="Times New Roman" w:hAnsi="Times New Roman"/>
              </w:rPr>
              <w:t xml:space="preserve">Лабораторная работа 1. </w:t>
            </w:r>
            <w:r w:rsidRPr="00284B87">
              <w:rPr>
                <w:rFonts w:ascii="Times New Roman" w:hAnsi="Times New Roman"/>
                <w:bCs/>
              </w:rPr>
              <w:t xml:space="preserve">Методы оценки свойств машиностроительных материалов: определение твердости металлов: по Бринеллю, по </w:t>
            </w:r>
            <w:proofErr w:type="spellStart"/>
            <w:r w:rsidRPr="00284B87">
              <w:rPr>
                <w:rFonts w:ascii="Times New Roman" w:hAnsi="Times New Roman"/>
                <w:bCs/>
              </w:rPr>
              <w:t>Роквеллу</w:t>
            </w:r>
            <w:proofErr w:type="spellEnd"/>
            <w:r w:rsidRPr="00284B87">
              <w:rPr>
                <w:rFonts w:ascii="Times New Roman" w:hAnsi="Times New Roman"/>
                <w:bCs/>
              </w:rPr>
              <w:t>, по Виккерсу.</w:t>
            </w:r>
          </w:p>
        </w:tc>
      </w:tr>
      <w:tr w:rsidR="00DC78D6" w:rsidRPr="00284B87" w14:paraId="71041886" w14:textId="77777777" w:rsidTr="00DC78D6">
        <w:trPr>
          <w:trHeight w:val="20"/>
        </w:trPr>
        <w:tc>
          <w:tcPr>
            <w:tcW w:w="1795" w:type="pct"/>
            <w:vMerge w:val="restart"/>
          </w:tcPr>
          <w:p w14:paraId="4CC95AC9" w14:textId="77777777" w:rsidR="00DC78D6" w:rsidRPr="00284B87" w:rsidRDefault="00DC78D6" w:rsidP="00B300DC">
            <w:pPr>
              <w:rPr>
                <w:rFonts w:ascii="Times New Roman" w:hAnsi="Times New Roman"/>
                <w:b/>
                <w:bCs/>
              </w:rPr>
            </w:pPr>
            <w:r w:rsidRPr="00284B87">
              <w:rPr>
                <w:rFonts w:ascii="Times New Roman" w:hAnsi="Times New Roman"/>
                <w:b/>
                <w:bCs/>
              </w:rPr>
              <w:t>Тема 1.2.</w:t>
            </w:r>
            <w:r w:rsidRPr="00284B87">
              <w:rPr>
                <w:rFonts w:ascii="Times New Roman" w:eastAsia="Calibri" w:hAnsi="Times New Roman"/>
                <w:bCs/>
              </w:rPr>
              <w:t xml:space="preserve"> Сплавы железа с углеродом</w:t>
            </w:r>
          </w:p>
        </w:tc>
        <w:tc>
          <w:tcPr>
            <w:tcW w:w="3205" w:type="pct"/>
          </w:tcPr>
          <w:p w14:paraId="63ACA35D" w14:textId="77777777" w:rsidR="00DC78D6" w:rsidRPr="00284B87" w:rsidRDefault="00DC78D6" w:rsidP="00B300DC">
            <w:pPr>
              <w:rPr>
                <w:rFonts w:ascii="Times New Roman" w:hAnsi="Times New Roman"/>
                <w:b/>
                <w:bCs/>
              </w:rPr>
            </w:pPr>
            <w:r w:rsidRPr="00284B87">
              <w:rPr>
                <w:rFonts w:ascii="Times New Roman" w:hAnsi="Times New Roman"/>
                <w:b/>
                <w:bCs/>
              </w:rPr>
              <w:t>Содержание</w:t>
            </w:r>
          </w:p>
        </w:tc>
      </w:tr>
      <w:tr w:rsidR="00DC78D6" w:rsidRPr="00284B87" w14:paraId="2E556083" w14:textId="77777777" w:rsidTr="00DC78D6">
        <w:trPr>
          <w:trHeight w:val="20"/>
        </w:trPr>
        <w:tc>
          <w:tcPr>
            <w:tcW w:w="1795" w:type="pct"/>
            <w:vMerge/>
          </w:tcPr>
          <w:p w14:paraId="452DC28B" w14:textId="77777777" w:rsidR="00DC78D6" w:rsidRPr="00284B87" w:rsidRDefault="00DC78D6" w:rsidP="00B300DC">
            <w:pPr>
              <w:rPr>
                <w:rFonts w:ascii="Times New Roman" w:hAnsi="Times New Roman"/>
                <w:b/>
                <w:bCs/>
              </w:rPr>
            </w:pPr>
          </w:p>
        </w:tc>
        <w:tc>
          <w:tcPr>
            <w:tcW w:w="3205" w:type="pct"/>
          </w:tcPr>
          <w:p w14:paraId="078D1DB3" w14:textId="77777777" w:rsidR="00DC78D6" w:rsidRPr="00284B87" w:rsidRDefault="00DC78D6" w:rsidP="00B300DC">
            <w:pPr>
              <w:rPr>
                <w:rFonts w:ascii="Times New Roman" w:eastAsia="Calibri" w:hAnsi="Times New Roman"/>
                <w:bCs/>
              </w:rPr>
            </w:pPr>
            <w:r w:rsidRPr="00284B87">
              <w:rPr>
                <w:rFonts w:ascii="Times New Roman" w:eastAsia="Calibri" w:hAnsi="Times New Roman"/>
                <w:bCs/>
              </w:rPr>
              <w:t>Структурные составляющие железоуглеродистых сплавов.</w:t>
            </w:r>
          </w:p>
          <w:p w14:paraId="4BB90F47" w14:textId="77777777" w:rsidR="00DC78D6" w:rsidRPr="00284B87" w:rsidRDefault="00DC78D6" w:rsidP="00B300DC">
            <w:pPr>
              <w:rPr>
                <w:rFonts w:ascii="Times New Roman" w:eastAsia="Calibri" w:hAnsi="Times New Roman"/>
                <w:bCs/>
              </w:rPr>
            </w:pPr>
            <w:r w:rsidRPr="00284B87">
              <w:rPr>
                <w:rFonts w:ascii="Times New Roman" w:eastAsia="Calibri" w:hAnsi="Times New Roman"/>
                <w:bCs/>
              </w:rPr>
              <w:t>Виды чугунов, их классификация, маркировка и область применения.</w:t>
            </w:r>
          </w:p>
          <w:p w14:paraId="158BF9ED" w14:textId="77777777" w:rsidR="00DC78D6" w:rsidRPr="00284B87" w:rsidRDefault="00DC78D6" w:rsidP="00B300DC">
            <w:pPr>
              <w:rPr>
                <w:rFonts w:ascii="Times New Roman" w:eastAsia="Calibri" w:hAnsi="Times New Roman"/>
                <w:bCs/>
              </w:rPr>
            </w:pPr>
            <w:r w:rsidRPr="00284B87">
              <w:rPr>
                <w:rFonts w:ascii="Times New Roman" w:eastAsia="Calibri" w:hAnsi="Times New Roman"/>
                <w:bCs/>
              </w:rPr>
              <w:t>Углеродистые стали и их свойства. Классификация, маркировка и область применения углеродистых сталей.</w:t>
            </w:r>
          </w:p>
          <w:p w14:paraId="35FFB87D" w14:textId="77777777" w:rsidR="00DC78D6" w:rsidRPr="00284B87" w:rsidRDefault="00DC78D6" w:rsidP="00B300DC">
            <w:pPr>
              <w:rPr>
                <w:rFonts w:ascii="Times New Roman" w:hAnsi="Times New Roman"/>
                <w:b/>
                <w:bCs/>
              </w:rPr>
            </w:pPr>
            <w:r w:rsidRPr="00284B87">
              <w:rPr>
                <w:rFonts w:ascii="Times New Roman" w:eastAsia="Calibri" w:hAnsi="Times New Roman"/>
                <w:bCs/>
              </w:rPr>
              <w:t>Легированные стали. Классификация, маркировка и область применения легированных сталей</w:t>
            </w:r>
          </w:p>
        </w:tc>
      </w:tr>
      <w:tr w:rsidR="00DC78D6" w:rsidRPr="00284B87" w14:paraId="56451B61" w14:textId="77777777" w:rsidTr="00DC78D6">
        <w:trPr>
          <w:trHeight w:val="20"/>
        </w:trPr>
        <w:tc>
          <w:tcPr>
            <w:tcW w:w="1795" w:type="pct"/>
            <w:vMerge/>
          </w:tcPr>
          <w:p w14:paraId="1C6457E9" w14:textId="77777777" w:rsidR="00DC78D6" w:rsidRPr="00284B87" w:rsidRDefault="00DC78D6" w:rsidP="00B300DC">
            <w:pPr>
              <w:rPr>
                <w:rFonts w:ascii="Times New Roman" w:hAnsi="Times New Roman"/>
                <w:b/>
                <w:bCs/>
              </w:rPr>
            </w:pPr>
          </w:p>
        </w:tc>
        <w:tc>
          <w:tcPr>
            <w:tcW w:w="3205" w:type="pct"/>
          </w:tcPr>
          <w:p w14:paraId="508D42B6" w14:textId="77777777" w:rsidR="00DC78D6" w:rsidRPr="00284B87" w:rsidRDefault="00DC78D6"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C78D6" w:rsidRPr="00284B87" w14:paraId="3384BFEA" w14:textId="77777777" w:rsidTr="00DC78D6">
        <w:trPr>
          <w:trHeight w:val="20"/>
        </w:trPr>
        <w:tc>
          <w:tcPr>
            <w:tcW w:w="1795" w:type="pct"/>
            <w:vMerge/>
          </w:tcPr>
          <w:p w14:paraId="34383B38" w14:textId="77777777" w:rsidR="00DC78D6" w:rsidRPr="00284B87" w:rsidRDefault="00DC78D6" w:rsidP="00B300DC">
            <w:pPr>
              <w:rPr>
                <w:rFonts w:ascii="Times New Roman" w:hAnsi="Times New Roman"/>
                <w:b/>
                <w:bCs/>
              </w:rPr>
            </w:pPr>
          </w:p>
        </w:tc>
        <w:tc>
          <w:tcPr>
            <w:tcW w:w="3205" w:type="pct"/>
          </w:tcPr>
          <w:p w14:paraId="6C44AB28" w14:textId="77777777" w:rsidR="00DC78D6" w:rsidRPr="00284B87" w:rsidRDefault="00DC78D6" w:rsidP="00B30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84B87">
              <w:rPr>
                <w:rFonts w:ascii="Times New Roman" w:hAnsi="Times New Roman"/>
                <w:bCs/>
              </w:rPr>
              <w:t>Практическое занятие 1. Исследование структуры железоуглеродистых сплавов, находящихся в равновесном состоянии.</w:t>
            </w:r>
          </w:p>
          <w:p w14:paraId="2167193D" w14:textId="77777777" w:rsidR="00DC78D6" w:rsidRPr="00284B87" w:rsidRDefault="00DC78D6" w:rsidP="00B30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84B87">
              <w:rPr>
                <w:rFonts w:ascii="Times New Roman" w:hAnsi="Times New Roman"/>
                <w:bCs/>
              </w:rPr>
              <w:t>Расшифровка различных марок сталей и чугунов.</w:t>
            </w:r>
          </w:p>
          <w:p w14:paraId="0B400ECF" w14:textId="77777777" w:rsidR="00DC78D6" w:rsidRPr="00284B87" w:rsidRDefault="00DC78D6" w:rsidP="00B300DC">
            <w:pPr>
              <w:rPr>
                <w:rFonts w:ascii="Times New Roman" w:hAnsi="Times New Roman"/>
                <w:b/>
              </w:rPr>
            </w:pPr>
            <w:r w:rsidRPr="00284B87">
              <w:rPr>
                <w:rFonts w:ascii="Times New Roman" w:hAnsi="Times New Roman"/>
                <w:bCs/>
              </w:rPr>
              <w:t>Выбор марок сталей на основе анализа из свойств для изготовления деталей машин.</w:t>
            </w:r>
          </w:p>
        </w:tc>
      </w:tr>
      <w:tr w:rsidR="00DC78D6" w:rsidRPr="00284B87" w14:paraId="0419B50A" w14:textId="77777777" w:rsidTr="00DC78D6">
        <w:trPr>
          <w:trHeight w:val="20"/>
        </w:trPr>
        <w:tc>
          <w:tcPr>
            <w:tcW w:w="1795" w:type="pct"/>
            <w:vMerge w:val="restart"/>
          </w:tcPr>
          <w:p w14:paraId="06C34E00"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1.3. </w:t>
            </w:r>
            <w:r w:rsidRPr="00284B87">
              <w:rPr>
                <w:rFonts w:ascii="Times New Roman" w:hAnsi="Times New Roman"/>
                <w:bCs/>
              </w:rPr>
              <w:t>Обработка деталей из основных материалов</w:t>
            </w:r>
          </w:p>
        </w:tc>
        <w:tc>
          <w:tcPr>
            <w:tcW w:w="3205" w:type="pct"/>
          </w:tcPr>
          <w:p w14:paraId="0D940F40" w14:textId="77777777" w:rsidR="00DC78D6" w:rsidRPr="00284B87" w:rsidRDefault="00DC78D6" w:rsidP="00B300DC">
            <w:pPr>
              <w:rPr>
                <w:rFonts w:ascii="Times New Roman" w:hAnsi="Times New Roman"/>
                <w:b/>
                <w:bCs/>
              </w:rPr>
            </w:pPr>
            <w:r w:rsidRPr="00284B87">
              <w:rPr>
                <w:rFonts w:ascii="Times New Roman" w:hAnsi="Times New Roman"/>
                <w:b/>
                <w:bCs/>
              </w:rPr>
              <w:t>Содержание</w:t>
            </w:r>
          </w:p>
        </w:tc>
      </w:tr>
      <w:tr w:rsidR="00DC78D6" w:rsidRPr="00284B87" w14:paraId="580C72BF" w14:textId="77777777" w:rsidTr="00DC78D6">
        <w:trPr>
          <w:trHeight w:val="20"/>
        </w:trPr>
        <w:tc>
          <w:tcPr>
            <w:tcW w:w="1795" w:type="pct"/>
            <w:vMerge/>
          </w:tcPr>
          <w:p w14:paraId="6942E93E" w14:textId="77777777" w:rsidR="00DC78D6" w:rsidRPr="00284B87" w:rsidRDefault="00DC78D6" w:rsidP="00B300DC">
            <w:pPr>
              <w:rPr>
                <w:rFonts w:ascii="Times New Roman" w:hAnsi="Times New Roman"/>
                <w:b/>
                <w:bCs/>
              </w:rPr>
            </w:pPr>
          </w:p>
        </w:tc>
        <w:tc>
          <w:tcPr>
            <w:tcW w:w="3205" w:type="pct"/>
          </w:tcPr>
          <w:p w14:paraId="46FADA99" w14:textId="77777777" w:rsidR="00DC78D6" w:rsidRPr="00284B87" w:rsidRDefault="00DC78D6" w:rsidP="00B300DC">
            <w:pPr>
              <w:rPr>
                <w:rFonts w:ascii="Times New Roman" w:hAnsi="Times New Roman"/>
                <w:bCs/>
              </w:rPr>
            </w:pPr>
            <w:r w:rsidRPr="00284B87">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20A0E8B7" w14:textId="77777777" w:rsidR="00DC78D6" w:rsidRPr="00284B87" w:rsidRDefault="00DC78D6" w:rsidP="00B300DC">
            <w:pPr>
              <w:rPr>
                <w:rFonts w:ascii="Times New Roman" w:hAnsi="Times New Roman"/>
                <w:b/>
                <w:bCs/>
              </w:rPr>
            </w:pPr>
            <w:r w:rsidRPr="00284B87">
              <w:rPr>
                <w:rFonts w:ascii="Times New Roman" w:hAnsi="Times New Roman"/>
                <w:bCs/>
              </w:rPr>
              <w:t>Химико-термическая обработка металлов: цементация, азотирование,</w:t>
            </w:r>
            <w:r>
              <w:rPr>
                <w:rFonts w:ascii="Times New Roman" w:hAnsi="Times New Roman"/>
                <w:bCs/>
              </w:rPr>
              <w:t xml:space="preserve"> </w:t>
            </w:r>
            <w:r w:rsidRPr="00284B87">
              <w:rPr>
                <w:rFonts w:ascii="Times New Roman" w:hAnsi="Times New Roman"/>
                <w:bCs/>
              </w:rPr>
              <w:t>цианирование и хромирование.</w:t>
            </w:r>
          </w:p>
        </w:tc>
      </w:tr>
      <w:tr w:rsidR="00DC78D6" w:rsidRPr="00284B87" w14:paraId="457EC8A9" w14:textId="77777777" w:rsidTr="00DC78D6">
        <w:trPr>
          <w:trHeight w:val="20"/>
        </w:trPr>
        <w:tc>
          <w:tcPr>
            <w:tcW w:w="1795" w:type="pct"/>
            <w:vMerge/>
          </w:tcPr>
          <w:p w14:paraId="709AE10D" w14:textId="77777777" w:rsidR="00DC78D6" w:rsidRPr="00284B87" w:rsidRDefault="00DC78D6" w:rsidP="00B300DC">
            <w:pPr>
              <w:rPr>
                <w:rFonts w:ascii="Times New Roman" w:hAnsi="Times New Roman"/>
                <w:b/>
                <w:bCs/>
              </w:rPr>
            </w:pPr>
          </w:p>
        </w:tc>
        <w:tc>
          <w:tcPr>
            <w:tcW w:w="3205" w:type="pct"/>
          </w:tcPr>
          <w:p w14:paraId="00B89D7F" w14:textId="77777777" w:rsidR="00DC78D6" w:rsidRPr="00284B87" w:rsidRDefault="00DC78D6"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C78D6" w:rsidRPr="00284B87" w14:paraId="4610B513" w14:textId="77777777" w:rsidTr="00DC78D6">
        <w:trPr>
          <w:trHeight w:val="20"/>
        </w:trPr>
        <w:tc>
          <w:tcPr>
            <w:tcW w:w="1795" w:type="pct"/>
            <w:vMerge/>
          </w:tcPr>
          <w:p w14:paraId="2BE4C5BA" w14:textId="77777777" w:rsidR="00DC78D6" w:rsidRPr="00284B87" w:rsidRDefault="00DC78D6" w:rsidP="00B300DC">
            <w:pPr>
              <w:rPr>
                <w:rFonts w:ascii="Times New Roman" w:hAnsi="Times New Roman"/>
                <w:b/>
                <w:bCs/>
              </w:rPr>
            </w:pPr>
          </w:p>
        </w:tc>
        <w:tc>
          <w:tcPr>
            <w:tcW w:w="3205" w:type="pct"/>
          </w:tcPr>
          <w:p w14:paraId="028236B5" w14:textId="77777777" w:rsidR="00DC78D6" w:rsidRPr="00284B87" w:rsidRDefault="00DC78D6" w:rsidP="00B300DC">
            <w:pPr>
              <w:rPr>
                <w:rFonts w:ascii="Times New Roman" w:hAnsi="Times New Roman"/>
                <w:bCs/>
              </w:rPr>
            </w:pPr>
            <w:r w:rsidRPr="00284B87">
              <w:rPr>
                <w:rFonts w:ascii="Times New Roman" w:hAnsi="Times New Roman"/>
                <w:bCs/>
              </w:rPr>
              <w:t>Лабораторная работа 2. Термическая обработка углеродистой стали. Закалка и отпуск стали.</w:t>
            </w:r>
          </w:p>
          <w:p w14:paraId="587971D4" w14:textId="77777777" w:rsidR="00DC78D6" w:rsidRPr="00284B87" w:rsidRDefault="00DC78D6" w:rsidP="00B300DC">
            <w:pPr>
              <w:rPr>
                <w:rFonts w:ascii="Times New Roman" w:hAnsi="Times New Roman"/>
                <w:b/>
              </w:rPr>
            </w:pPr>
            <w:r w:rsidRPr="00284B87">
              <w:rPr>
                <w:rFonts w:ascii="Times New Roman" w:hAnsi="Times New Roman"/>
                <w:bCs/>
              </w:rPr>
              <w:t>Химико-термическая обработка легированной стали.</w:t>
            </w:r>
          </w:p>
        </w:tc>
      </w:tr>
      <w:tr w:rsidR="00DC78D6" w:rsidRPr="00284B87" w14:paraId="78603440" w14:textId="77777777" w:rsidTr="00DC78D6">
        <w:trPr>
          <w:trHeight w:val="20"/>
        </w:trPr>
        <w:tc>
          <w:tcPr>
            <w:tcW w:w="1795" w:type="pct"/>
            <w:vMerge w:val="restart"/>
          </w:tcPr>
          <w:p w14:paraId="09FF6954"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1.4. </w:t>
            </w:r>
            <w:r w:rsidRPr="00284B87">
              <w:rPr>
                <w:rFonts w:ascii="Times New Roman" w:hAnsi="Times New Roman"/>
                <w:bCs/>
              </w:rPr>
              <w:t>Цветные металлы и сплавы</w:t>
            </w:r>
          </w:p>
        </w:tc>
        <w:tc>
          <w:tcPr>
            <w:tcW w:w="3205" w:type="pct"/>
          </w:tcPr>
          <w:p w14:paraId="267883AC" w14:textId="77777777" w:rsidR="00DC78D6" w:rsidRPr="00284B87" w:rsidRDefault="00DC78D6" w:rsidP="00B300DC">
            <w:pPr>
              <w:rPr>
                <w:rFonts w:ascii="Times New Roman" w:hAnsi="Times New Roman"/>
                <w:b/>
                <w:bCs/>
              </w:rPr>
            </w:pPr>
            <w:r w:rsidRPr="00284B87">
              <w:rPr>
                <w:rFonts w:ascii="Times New Roman" w:hAnsi="Times New Roman"/>
                <w:b/>
                <w:bCs/>
              </w:rPr>
              <w:t>Содержание</w:t>
            </w:r>
          </w:p>
        </w:tc>
      </w:tr>
      <w:tr w:rsidR="00DC78D6" w:rsidRPr="00284B87" w14:paraId="517A2FC7" w14:textId="77777777" w:rsidTr="00DC78D6">
        <w:trPr>
          <w:trHeight w:val="20"/>
        </w:trPr>
        <w:tc>
          <w:tcPr>
            <w:tcW w:w="1795" w:type="pct"/>
            <w:vMerge/>
          </w:tcPr>
          <w:p w14:paraId="1DC16221" w14:textId="77777777" w:rsidR="00DC78D6" w:rsidRPr="00284B87" w:rsidRDefault="00DC78D6" w:rsidP="00B300DC">
            <w:pPr>
              <w:rPr>
                <w:rFonts w:ascii="Times New Roman" w:hAnsi="Times New Roman"/>
                <w:b/>
                <w:bCs/>
              </w:rPr>
            </w:pPr>
          </w:p>
        </w:tc>
        <w:tc>
          <w:tcPr>
            <w:tcW w:w="3205" w:type="pct"/>
          </w:tcPr>
          <w:p w14:paraId="1EDE4E9A" w14:textId="77777777" w:rsidR="00DC78D6" w:rsidRPr="00284B87" w:rsidRDefault="00DC78D6" w:rsidP="00B300DC">
            <w:pPr>
              <w:rPr>
                <w:rFonts w:ascii="Times New Roman" w:hAnsi="Times New Roman"/>
                <w:b/>
                <w:bCs/>
              </w:rPr>
            </w:pPr>
            <w:r w:rsidRPr="00284B87">
              <w:rPr>
                <w:rFonts w:ascii="Times New Roman" w:hAnsi="Times New Roman"/>
                <w:b/>
                <w:bCs/>
              </w:rPr>
              <w:t xml:space="preserve"> </w:t>
            </w:r>
            <w:r w:rsidRPr="00284B87">
              <w:rPr>
                <w:rFonts w:ascii="Times New Roman" w:hAnsi="Times New Roman"/>
                <w:bCs/>
              </w:rPr>
              <w:t>Сплавы цветных металлов: сплавы на медной основе, сплавы на основе алюминия и титана. Маркировка, свойства и применение.</w:t>
            </w:r>
          </w:p>
        </w:tc>
      </w:tr>
      <w:tr w:rsidR="00DC78D6" w:rsidRPr="00284B87" w14:paraId="4C98F063" w14:textId="77777777" w:rsidTr="00DC78D6">
        <w:trPr>
          <w:trHeight w:val="20"/>
        </w:trPr>
        <w:tc>
          <w:tcPr>
            <w:tcW w:w="1795" w:type="pct"/>
            <w:vMerge/>
          </w:tcPr>
          <w:p w14:paraId="5787CA38" w14:textId="77777777" w:rsidR="00DC78D6" w:rsidRPr="00284B87" w:rsidRDefault="00DC78D6" w:rsidP="00B300DC">
            <w:pPr>
              <w:rPr>
                <w:rFonts w:ascii="Times New Roman" w:hAnsi="Times New Roman"/>
                <w:b/>
                <w:bCs/>
              </w:rPr>
            </w:pPr>
          </w:p>
        </w:tc>
        <w:tc>
          <w:tcPr>
            <w:tcW w:w="3205" w:type="pct"/>
          </w:tcPr>
          <w:p w14:paraId="0F65B9E3" w14:textId="77777777" w:rsidR="00DC78D6" w:rsidRPr="00284B87" w:rsidRDefault="00DC78D6"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C78D6" w:rsidRPr="00284B87" w14:paraId="1009696E" w14:textId="77777777" w:rsidTr="00DC78D6">
        <w:trPr>
          <w:trHeight w:val="20"/>
        </w:trPr>
        <w:tc>
          <w:tcPr>
            <w:tcW w:w="1795" w:type="pct"/>
            <w:vMerge/>
          </w:tcPr>
          <w:p w14:paraId="224AE547" w14:textId="77777777" w:rsidR="00DC78D6" w:rsidRPr="00284B87" w:rsidRDefault="00DC78D6" w:rsidP="00B300DC">
            <w:pPr>
              <w:rPr>
                <w:rFonts w:ascii="Times New Roman" w:hAnsi="Times New Roman"/>
                <w:b/>
                <w:bCs/>
              </w:rPr>
            </w:pPr>
          </w:p>
        </w:tc>
        <w:tc>
          <w:tcPr>
            <w:tcW w:w="3205" w:type="pct"/>
          </w:tcPr>
          <w:p w14:paraId="2E4A8A12" w14:textId="77777777" w:rsidR="00DC78D6" w:rsidRPr="00284B87" w:rsidRDefault="00DC78D6" w:rsidP="00B300DC">
            <w:pPr>
              <w:rPr>
                <w:rFonts w:ascii="Times New Roman" w:hAnsi="Times New Roman"/>
                <w:b/>
                <w:bCs/>
              </w:rPr>
            </w:pPr>
            <w:r w:rsidRPr="00284B87">
              <w:rPr>
                <w:rFonts w:ascii="Times New Roman" w:hAnsi="Times New Roman"/>
              </w:rPr>
              <w:t xml:space="preserve">Практическое занятие 2. </w:t>
            </w:r>
            <w:r w:rsidRPr="00284B87">
              <w:rPr>
                <w:rFonts w:ascii="Times New Roman" w:hAnsi="Times New Roman"/>
                <w:bCs/>
              </w:rPr>
              <w:t>Изучение микроструктур цветных металлов и сплавов на их основе.</w:t>
            </w:r>
          </w:p>
          <w:p w14:paraId="7C9F8DA2" w14:textId="77777777" w:rsidR="00DC78D6" w:rsidRPr="00284B87" w:rsidRDefault="00DC78D6" w:rsidP="00B300DC">
            <w:pPr>
              <w:rPr>
                <w:rFonts w:ascii="Times New Roman" w:hAnsi="Times New Roman"/>
              </w:rPr>
            </w:pPr>
            <w:r w:rsidRPr="00284B87">
              <w:rPr>
                <w:rFonts w:ascii="Times New Roman" w:hAnsi="Times New Roman"/>
                <w:bCs/>
              </w:rPr>
              <w:t>Расшифровка различных марок сплавов цветных металлов.</w:t>
            </w:r>
          </w:p>
        </w:tc>
      </w:tr>
      <w:tr w:rsidR="00DC78D6" w:rsidRPr="00284B87" w14:paraId="2A3862C2" w14:textId="77777777" w:rsidTr="00DC78D6">
        <w:trPr>
          <w:trHeight w:val="20"/>
        </w:trPr>
        <w:tc>
          <w:tcPr>
            <w:tcW w:w="5000" w:type="pct"/>
            <w:gridSpan w:val="2"/>
          </w:tcPr>
          <w:p w14:paraId="541E51E3" w14:textId="77777777" w:rsidR="00DC78D6" w:rsidRPr="00284B87" w:rsidRDefault="00DC78D6" w:rsidP="00B300DC">
            <w:pPr>
              <w:rPr>
                <w:rFonts w:ascii="Times New Roman" w:hAnsi="Times New Roman"/>
                <w:b/>
                <w:bCs/>
              </w:rPr>
            </w:pPr>
            <w:r w:rsidRPr="00284B87">
              <w:rPr>
                <w:rFonts w:ascii="Times New Roman" w:hAnsi="Times New Roman"/>
                <w:b/>
                <w:bCs/>
              </w:rPr>
              <w:t xml:space="preserve">Раздел 2. </w:t>
            </w:r>
            <w:r w:rsidRPr="00284B87">
              <w:rPr>
                <w:rFonts w:ascii="Times New Roman" w:eastAsia="Calibri" w:hAnsi="Times New Roman"/>
                <w:b/>
                <w:bCs/>
              </w:rPr>
              <w:t>Неметаллические материалы</w:t>
            </w:r>
            <w:r>
              <w:rPr>
                <w:rFonts w:ascii="Times New Roman" w:eastAsia="Calibri" w:hAnsi="Times New Roman"/>
                <w:b/>
                <w:bCs/>
              </w:rPr>
              <w:t xml:space="preserve"> 8 часов</w:t>
            </w:r>
          </w:p>
        </w:tc>
      </w:tr>
      <w:tr w:rsidR="00DC78D6" w:rsidRPr="00284B87" w14:paraId="65B3B396" w14:textId="77777777" w:rsidTr="00DC78D6">
        <w:trPr>
          <w:trHeight w:val="20"/>
        </w:trPr>
        <w:tc>
          <w:tcPr>
            <w:tcW w:w="1795" w:type="pct"/>
            <w:vMerge w:val="restart"/>
          </w:tcPr>
          <w:p w14:paraId="50317887"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2.1. </w:t>
            </w:r>
            <w:r w:rsidRPr="00284B87">
              <w:rPr>
                <w:rFonts w:ascii="Times New Roman" w:hAnsi="Times New Roman"/>
                <w:bCs/>
              </w:rPr>
              <w:t>Электроизоляционные материалы</w:t>
            </w:r>
          </w:p>
        </w:tc>
        <w:tc>
          <w:tcPr>
            <w:tcW w:w="3205" w:type="pct"/>
          </w:tcPr>
          <w:p w14:paraId="14E9BAE6" w14:textId="334478D2" w:rsidR="00DC78D6" w:rsidRPr="00284B87" w:rsidRDefault="00DC78D6" w:rsidP="00B300DC">
            <w:pPr>
              <w:rPr>
                <w:rFonts w:ascii="Times New Roman" w:hAnsi="Times New Roman"/>
                <w:b/>
                <w:bCs/>
              </w:rPr>
            </w:pPr>
            <w:r w:rsidRPr="00284B87">
              <w:rPr>
                <w:rFonts w:ascii="Times New Roman" w:hAnsi="Times New Roman"/>
                <w:b/>
                <w:bCs/>
              </w:rPr>
              <w:t>Содержание</w:t>
            </w:r>
          </w:p>
        </w:tc>
      </w:tr>
      <w:tr w:rsidR="00DC78D6" w:rsidRPr="00284B87" w14:paraId="4C66B335" w14:textId="77777777" w:rsidTr="00DC78D6">
        <w:trPr>
          <w:trHeight w:val="20"/>
        </w:trPr>
        <w:tc>
          <w:tcPr>
            <w:tcW w:w="1795" w:type="pct"/>
            <w:vMerge/>
          </w:tcPr>
          <w:p w14:paraId="39FD7DE0" w14:textId="77777777" w:rsidR="00DC78D6" w:rsidRPr="00284B87" w:rsidRDefault="00DC78D6" w:rsidP="00B300DC">
            <w:pPr>
              <w:rPr>
                <w:rFonts w:ascii="Times New Roman" w:hAnsi="Times New Roman"/>
                <w:b/>
                <w:bCs/>
              </w:rPr>
            </w:pPr>
          </w:p>
        </w:tc>
        <w:tc>
          <w:tcPr>
            <w:tcW w:w="3205" w:type="pct"/>
          </w:tcPr>
          <w:p w14:paraId="4CD2C1EE" w14:textId="77777777" w:rsidR="00DC78D6" w:rsidRPr="00284B87" w:rsidRDefault="00DC78D6" w:rsidP="00B300DC">
            <w:pPr>
              <w:rPr>
                <w:rFonts w:ascii="Times New Roman" w:hAnsi="Times New Roman"/>
                <w:bCs/>
              </w:rPr>
            </w:pPr>
            <w:r w:rsidRPr="00284B87">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r>
      <w:tr w:rsidR="00DC78D6" w:rsidRPr="00284B87" w14:paraId="24E86A91" w14:textId="77777777" w:rsidTr="00DC78D6">
        <w:trPr>
          <w:trHeight w:val="20"/>
        </w:trPr>
        <w:tc>
          <w:tcPr>
            <w:tcW w:w="1795" w:type="pct"/>
            <w:vMerge/>
          </w:tcPr>
          <w:p w14:paraId="1AF5D9BD" w14:textId="77777777" w:rsidR="00DC78D6" w:rsidRPr="00284B87" w:rsidRDefault="00DC78D6" w:rsidP="00B300DC">
            <w:pPr>
              <w:rPr>
                <w:rFonts w:ascii="Times New Roman" w:hAnsi="Times New Roman"/>
                <w:b/>
                <w:bCs/>
              </w:rPr>
            </w:pPr>
          </w:p>
        </w:tc>
        <w:tc>
          <w:tcPr>
            <w:tcW w:w="3205" w:type="pct"/>
          </w:tcPr>
          <w:p w14:paraId="64AEE733" w14:textId="77777777" w:rsidR="00DC78D6" w:rsidRPr="00284B87" w:rsidRDefault="00DC78D6" w:rsidP="00B300DC">
            <w:pPr>
              <w:rPr>
                <w:rFonts w:ascii="Times New Roman" w:hAnsi="Times New Roman"/>
              </w:rPr>
            </w:pPr>
            <w:r w:rsidRPr="00284B87">
              <w:rPr>
                <w:rFonts w:ascii="Times New Roman" w:hAnsi="Times New Roman"/>
                <w:b/>
                <w:bCs/>
              </w:rPr>
              <w:t>В том числе практических и лабораторных занятий</w:t>
            </w:r>
          </w:p>
        </w:tc>
      </w:tr>
      <w:tr w:rsidR="00DC78D6" w:rsidRPr="00284B87" w14:paraId="1647BDB0" w14:textId="77777777" w:rsidTr="00DC78D6">
        <w:trPr>
          <w:trHeight w:val="20"/>
        </w:trPr>
        <w:tc>
          <w:tcPr>
            <w:tcW w:w="1795" w:type="pct"/>
            <w:vMerge/>
          </w:tcPr>
          <w:p w14:paraId="034D0AC1" w14:textId="77777777" w:rsidR="00DC78D6" w:rsidRPr="00284B87" w:rsidRDefault="00DC78D6" w:rsidP="00B300DC">
            <w:pPr>
              <w:rPr>
                <w:rFonts w:ascii="Times New Roman" w:hAnsi="Times New Roman"/>
                <w:b/>
                <w:bCs/>
              </w:rPr>
            </w:pPr>
          </w:p>
        </w:tc>
        <w:tc>
          <w:tcPr>
            <w:tcW w:w="3205" w:type="pct"/>
          </w:tcPr>
          <w:p w14:paraId="3DA24BEE" w14:textId="77777777" w:rsidR="00DC78D6" w:rsidRPr="00284B87" w:rsidRDefault="00DC78D6" w:rsidP="00B300DC">
            <w:pPr>
              <w:rPr>
                <w:rFonts w:ascii="Times New Roman" w:hAnsi="Times New Roman"/>
              </w:rPr>
            </w:pPr>
            <w:r w:rsidRPr="00284B87">
              <w:rPr>
                <w:rFonts w:ascii="Times New Roman" w:hAnsi="Times New Roman"/>
              </w:rPr>
              <w:t>Лабораторная работа 3. Исследование электроизоляционных материалов</w:t>
            </w:r>
          </w:p>
        </w:tc>
      </w:tr>
      <w:tr w:rsidR="00DC78D6" w:rsidRPr="00284B87" w14:paraId="3E129B9C" w14:textId="77777777" w:rsidTr="00DC78D6">
        <w:trPr>
          <w:trHeight w:val="20"/>
        </w:trPr>
        <w:tc>
          <w:tcPr>
            <w:tcW w:w="1795" w:type="pct"/>
            <w:vMerge w:val="restart"/>
          </w:tcPr>
          <w:p w14:paraId="7C03D122"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2.2. </w:t>
            </w:r>
            <w:r w:rsidRPr="00284B87">
              <w:rPr>
                <w:rFonts w:ascii="Times New Roman" w:hAnsi="Times New Roman"/>
                <w:bCs/>
              </w:rPr>
              <w:t>Лакокрасочные материалы</w:t>
            </w:r>
          </w:p>
        </w:tc>
        <w:tc>
          <w:tcPr>
            <w:tcW w:w="3205" w:type="pct"/>
          </w:tcPr>
          <w:p w14:paraId="397AFB97" w14:textId="60E0461F" w:rsidR="00DC78D6" w:rsidRPr="00284B87" w:rsidRDefault="00DC78D6" w:rsidP="00B300DC">
            <w:pPr>
              <w:rPr>
                <w:rFonts w:ascii="Times New Roman" w:hAnsi="Times New Roman"/>
                <w:b/>
                <w:bCs/>
              </w:rPr>
            </w:pPr>
            <w:r w:rsidRPr="00284B87">
              <w:rPr>
                <w:rFonts w:ascii="Times New Roman" w:hAnsi="Times New Roman"/>
                <w:b/>
                <w:bCs/>
              </w:rPr>
              <w:t>Содержание</w:t>
            </w:r>
          </w:p>
        </w:tc>
      </w:tr>
      <w:tr w:rsidR="00DC78D6" w:rsidRPr="00284B87" w14:paraId="556DEE38" w14:textId="77777777" w:rsidTr="00DC78D6">
        <w:trPr>
          <w:trHeight w:val="20"/>
        </w:trPr>
        <w:tc>
          <w:tcPr>
            <w:tcW w:w="1795" w:type="pct"/>
            <w:vMerge/>
          </w:tcPr>
          <w:p w14:paraId="6AE87BA6" w14:textId="77777777" w:rsidR="00DC78D6" w:rsidRPr="00284B87" w:rsidRDefault="00DC78D6" w:rsidP="00B300DC">
            <w:pPr>
              <w:rPr>
                <w:rFonts w:ascii="Times New Roman" w:hAnsi="Times New Roman"/>
                <w:b/>
                <w:bCs/>
              </w:rPr>
            </w:pPr>
          </w:p>
        </w:tc>
        <w:tc>
          <w:tcPr>
            <w:tcW w:w="3205" w:type="pct"/>
          </w:tcPr>
          <w:p w14:paraId="73DC702F" w14:textId="77777777" w:rsidR="00DC78D6" w:rsidRPr="00284B87" w:rsidRDefault="00DC78D6" w:rsidP="00B300DC">
            <w:pPr>
              <w:rPr>
                <w:rFonts w:ascii="Times New Roman" w:hAnsi="Times New Roman"/>
                <w:bCs/>
              </w:rPr>
            </w:pPr>
            <w:r w:rsidRPr="00284B87">
              <w:rPr>
                <w:rFonts w:ascii="Times New Roman" w:hAnsi="Times New Roman"/>
                <w:bCs/>
              </w:rPr>
              <w:t>Назначение лакокрасочных материалов. Компоненты лакокрасочных материалов.</w:t>
            </w:r>
          </w:p>
          <w:p w14:paraId="6AC8B607" w14:textId="77777777" w:rsidR="00DC78D6" w:rsidRPr="00284B87" w:rsidRDefault="00DC78D6" w:rsidP="00B300DC">
            <w:pPr>
              <w:rPr>
                <w:rFonts w:ascii="Times New Roman" w:hAnsi="Times New Roman"/>
                <w:bCs/>
              </w:rPr>
            </w:pPr>
            <w:r w:rsidRPr="00284B87">
              <w:rPr>
                <w:rFonts w:ascii="Times New Roman" w:hAnsi="Times New Roman"/>
                <w:bCs/>
              </w:rPr>
              <w:t>Требования к лакокрасочным материалам.</w:t>
            </w:r>
          </w:p>
          <w:p w14:paraId="30FC2D98" w14:textId="77777777" w:rsidR="00DC78D6" w:rsidRPr="00284B87" w:rsidRDefault="00DC78D6" w:rsidP="00B300DC">
            <w:pPr>
              <w:rPr>
                <w:rFonts w:ascii="Times New Roman" w:hAnsi="Times New Roman"/>
                <w:bCs/>
              </w:rPr>
            </w:pPr>
            <w:r w:rsidRPr="00284B87">
              <w:rPr>
                <w:rFonts w:ascii="Times New Roman" w:hAnsi="Times New Roman"/>
                <w:bCs/>
              </w:rPr>
              <w:t>Маркировка, способы приготовления красок и нанесение их на поверхности.</w:t>
            </w:r>
          </w:p>
        </w:tc>
      </w:tr>
      <w:tr w:rsidR="00DC78D6" w:rsidRPr="00284B87" w14:paraId="31F255EF" w14:textId="77777777" w:rsidTr="00DC78D6">
        <w:trPr>
          <w:trHeight w:val="20"/>
        </w:trPr>
        <w:tc>
          <w:tcPr>
            <w:tcW w:w="1795" w:type="pct"/>
            <w:vMerge/>
          </w:tcPr>
          <w:p w14:paraId="7558B78D" w14:textId="77777777" w:rsidR="00DC78D6" w:rsidRPr="00284B87" w:rsidRDefault="00DC78D6" w:rsidP="00B300DC">
            <w:pPr>
              <w:rPr>
                <w:rFonts w:ascii="Times New Roman" w:hAnsi="Times New Roman"/>
                <w:b/>
                <w:bCs/>
              </w:rPr>
            </w:pPr>
          </w:p>
        </w:tc>
        <w:tc>
          <w:tcPr>
            <w:tcW w:w="3205" w:type="pct"/>
          </w:tcPr>
          <w:p w14:paraId="67869AED" w14:textId="77777777" w:rsidR="00DC78D6" w:rsidRPr="00284B87" w:rsidRDefault="00DC78D6"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C78D6" w:rsidRPr="00284B87" w14:paraId="49055B82" w14:textId="77777777" w:rsidTr="00DC78D6">
        <w:trPr>
          <w:trHeight w:val="20"/>
        </w:trPr>
        <w:tc>
          <w:tcPr>
            <w:tcW w:w="1795" w:type="pct"/>
            <w:vMerge/>
          </w:tcPr>
          <w:p w14:paraId="38D77184" w14:textId="77777777" w:rsidR="00DC78D6" w:rsidRPr="00284B87" w:rsidRDefault="00DC78D6" w:rsidP="00B300DC">
            <w:pPr>
              <w:rPr>
                <w:rFonts w:ascii="Times New Roman" w:hAnsi="Times New Roman"/>
                <w:b/>
                <w:bCs/>
              </w:rPr>
            </w:pPr>
          </w:p>
        </w:tc>
        <w:tc>
          <w:tcPr>
            <w:tcW w:w="3205" w:type="pct"/>
          </w:tcPr>
          <w:p w14:paraId="3C2A9791" w14:textId="77777777" w:rsidR="00DC78D6" w:rsidRPr="00284B87" w:rsidRDefault="00DC78D6" w:rsidP="00B300DC">
            <w:pPr>
              <w:rPr>
                <w:rFonts w:ascii="Times New Roman" w:hAnsi="Times New Roman"/>
              </w:rPr>
            </w:pPr>
            <w:r w:rsidRPr="00284B87">
              <w:rPr>
                <w:rFonts w:ascii="Times New Roman" w:hAnsi="Times New Roman"/>
                <w:bCs/>
              </w:rPr>
              <w:t>Практическое занятие 3. Подбор лакокрасочных материалов в зависимости. Способы нанесение лакокрасочных материалов на металлические поверхности</w:t>
            </w:r>
          </w:p>
        </w:tc>
      </w:tr>
      <w:tr w:rsidR="00DC78D6" w:rsidRPr="00284B87" w14:paraId="1EE90DD8" w14:textId="77777777" w:rsidTr="00DC78D6">
        <w:trPr>
          <w:trHeight w:val="20"/>
        </w:trPr>
        <w:tc>
          <w:tcPr>
            <w:tcW w:w="5000" w:type="pct"/>
            <w:gridSpan w:val="2"/>
          </w:tcPr>
          <w:p w14:paraId="166795C3" w14:textId="77777777" w:rsidR="00DC78D6" w:rsidRPr="00284B87" w:rsidRDefault="00DC78D6" w:rsidP="00B300DC">
            <w:pPr>
              <w:rPr>
                <w:rFonts w:ascii="Times New Roman" w:hAnsi="Times New Roman"/>
                <w:b/>
                <w:bCs/>
              </w:rPr>
            </w:pPr>
            <w:r w:rsidRPr="00284B87">
              <w:rPr>
                <w:rFonts w:ascii="Times New Roman" w:hAnsi="Times New Roman"/>
                <w:b/>
                <w:bCs/>
              </w:rPr>
              <w:t>Раздел 3. Электротехнические материалы</w:t>
            </w:r>
            <w:r>
              <w:rPr>
                <w:rFonts w:ascii="Times New Roman" w:hAnsi="Times New Roman"/>
                <w:b/>
                <w:bCs/>
              </w:rPr>
              <w:t xml:space="preserve"> 10 часов </w:t>
            </w:r>
          </w:p>
        </w:tc>
      </w:tr>
      <w:tr w:rsidR="00DC78D6" w:rsidRPr="00284B87" w14:paraId="5FFAF79A" w14:textId="77777777" w:rsidTr="00DC78D6">
        <w:trPr>
          <w:trHeight w:val="20"/>
        </w:trPr>
        <w:tc>
          <w:tcPr>
            <w:tcW w:w="1795" w:type="pct"/>
            <w:vMerge w:val="restart"/>
          </w:tcPr>
          <w:p w14:paraId="6DC4CD31"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3.1. </w:t>
            </w:r>
            <w:r w:rsidRPr="00284B87">
              <w:rPr>
                <w:rFonts w:ascii="Times New Roman" w:hAnsi="Times New Roman"/>
                <w:bCs/>
              </w:rPr>
              <w:t>Электротехнические материалы</w:t>
            </w:r>
          </w:p>
        </w:tc>
        <w:tc>
          <w:tcPr>
            <w:tcW w:w="3205" w:type="pct"/>
          </w:tcPr>
          <w:p w14:paraId="3200B3B5" w14:textId="16EEEB3B" w:rsidR="00DC78D6" w:rsidRPr="00284B87" w:rsidRDefault="00DC78D6" w:rsidP="00B300DC">
            <w:pPr>
              <w:rPr>
                <w:rFonts w:ascii="Times New Roman" w:hAnsi="Times New Roman"/>
                <w:b/>
                <w:bCs/>
              </w:rPr>
            </w:pPr>
            <w:r w:rsidRPr="00284B87">
              <w:rPr>
                <w:rFonts w:ascii="Times New Roman" w:hAnsi="Times New Roman"/>
                <w:b/>
                <w:bCs/>
              </w:rPr>
              <w:t xml:space="preserve">Содержание </w:t>
            </w:r>
          </w:p>
        </w:tc>
      </w:tr>
      <w:tr w:rsidR="00DC78D6" w:rsidRPr="00284B87" w14:paraId="600D663C" w14:textId="77777777" w:rsidTr="00DC78D6">
        <w:trPr>
          <w:trHeight w:val="20"/>
        </w:trPr>
        <w:tc>
          <w:tcPr>
            <w:tcW w:w="1795" w:type="pct"/>
            <w:vMerge/>
          </w:tcPr>
          <w:p w14:paraId="39F9A869" w14:textId="77777777" w:rsidR="00DC78D6" w:rsidRPr="00284B87" w:rsidRDefault="00DC78D6" w:rsidP="00B300DC">
            <w:pPr>
              <w:rPr>
                <w:rFonts w:ascii="Times New Roman" w:hAnsi="Times New Roman"/>
                <w:b/>
                <w:bCs/>
              </w:rPr>
            </w:pPr>
          </w:p>
        </w:tc>
        <w:tc>
          <w:tcPr>
            <w:tcW w:w="3205" w:type="pct"/>
          </w:tcPr>
          <w:p w14:paraId="39BE9957" w14:textId="77777777" w:rsidR="00DC78D6" w:rsidRPr="00284B87" w:rsidRDefault="00DC78D6" w:rsidP="00B300DC">
            <w:pPr>
              <w:rPr>
                <w:rFonts w:ascii="Times New Roman" w:hAnsi="Times New Roman"/>
                <w:bCs/>
              </w:rPr>
            </w:pPr>
            <w:r w:rsidRPr="00284B87">
              <w:rPr>
                <w:rFonts w:ascii="Times New Roman" w:hAnsi="Times New Roman"/>
                <w:bCs/>
              </w:rPr>
              <w:t>Диэлектрические материалы. Проводниковые материалы. Полупроводниковые материалы. Магнитные материалы.</w:t>
            </w:r>
          </w:p>
        </w:tc>
      </w:tr>
      <w:tr w:rsidR="00DC78D6" w:rsidRPr="00284B87" w14:paraId="390F84B4" w14:textId="77777777" w:rsidTr="00DC78D6">
        <w:trPr>
          <w:trHeight w:val="20"/>
        </w:trPr>
        <w:tc>
          <w:tcPr>
            <w:tcW w:w="1795" w:type="pct"/>
            <w:vMerge/>
          </w:tcPr>
          <w:p w14:paraId="7D17FE82" w14:textId="77777777" w:rsidR="00DC78D6" w:rsidRPr="00284B87" w:rsidRDefault="00DC78D6" w:rsidP="00B300DC">
            <w:pPr>
              <w:rPr>
                <w:rFonts w:ascii="Times New Roman" w:hAnsi="Times New Roman"/>
                <w:b/>
                <w:bCs/>
              </w:rPr>
            </w:pPr>
          </w:p>
        </w:tc>
        <w:tc>
          <w:tcPr>
            <w:tcW w:w="3205" w:type="pct"/>
          </w:tcPr>
          <w:p w14:paraId="1C8BC4F4" w14:textId="77777777" w:rsidR="00DC78D6" w:rsidRPr="00284B87" w:rsidRDefault="00DC78D6"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C78D6" w:rsidRPr="00284B87" w14:paraId="1C20A641" w14:textId="77777777" w:rsidTr="00DC78D6">
        <w:trPr>
          <w:trHeight w:val="20"/>
        </w:trPr>
        <w:tc>
          <w:tcPr>
            <w:tcW w:w="1795" w:type="pct"/>
            <w:vMerge/>
          </w:tcPr>
          <w:p w14:paraId="2362D2D8" w14:textId="77777777" w:rsidR="00DC78D6" w:rsidRPr="00284B87" w:rsidRDefault="00DC78D6" w:rsidP="00B300DC">
            <w:pPr>
              <w:rPr>
                <w:rFonts w:ascii="Times New Roman" w:hAnsi="Times New Roman"/>
                <w:b/>
                <w:bCs/>
              </w:rPr>
            </w:pPr>
          </w:p>
        </w:tc>
        <w:tc>
          <w:tcPr>
            <w:tcW w:w="3205" w:type="pct"/>
          </w:tcPr>
          <w:p w14:paraId="213F8010" w14:textId="77777777" w:rsidR="00DC78D6" w:rsidRPr="00284B87" w:rsidRDefault="00DC78D6" w:rsidP="00B300DC">
            <w:pPr>
              <w:rPr>
                <w:rFonts w:ascii="Times New Roman" w:hAnsi="Times New Roman"/>
              </w:rPr>
            </w:pPr>
            <w:r w:rsidRPr="00284B87">
              <w:rPr>
                <w:rFonts w:ascii="Times New Roman" w:hAnsi="Times New Roman"/>
              </w:rPr>
              <w:t>Практическое занятие 4. Изучение свойств твердых и жидких диэлектриков</w:t>
            </w:r>
          </w:p>
        </w:tc>
      </w:tr>
      <w:tr w:rsidR="00DC78D6" w:rsidRPr="00284B87" w14:paraId="65223D1F" w14:textId="77777777" w:rsidTr="00DC78D6">
        <w:trPr>
          <w:trHeight w:val="20"/>
        </w:trPr>
        <w:tc>
          <w:tcPr>
            <w:tcW w:w="1795" w:type="pct"/>
            <w:vMerge/>
          </w:tcPr>
          <w:p w14:paraId="2B96C72F" w14:textId="77777777" w:rsidR="00DC78D6" w:rsidRPr="00284B87" w:rsidRDefault="00DC78D6" w:rsidP="00B300DC">
            <w:pPr>
              <w:rPr>
                <w:rFonts w:ascii="Times New Roman" w:hAnsi="Times New Roman"/>
                <w:b/>
                <w:bCs/>
              </w:rPr>
            </w:pPr>
          </w:p>
        </w:tc>
        <w:tc>
          <w:tcPr>
            <w:tcW w:w="3205" w:type="pct"/>
          </w:tcPr>
          <w:p w14:paraId="5264190F" w14:textId="77777777" w:rsidR="00DC78D6" w:rsidRPr="00284B87" w:rsidRDefault="00DC78D6" w:rsidP="00B300DC">
            <w:pPr>
              <w:rPr>
                <w:rFonts w:ascii="Times New Roman" w:hAnsi="Times New Roman"/>
              </w:rPr>
            </w:pPr>
            <w:r w:rsidRPr="00284B87">
              <w:rPr>
                <w:rFonts w:ascii="Times New Roman" w:hAnsi="Times New Roman"/>
              </w:rPr>
              <w:t>Практическое занятие 5. Изучение свойств проводниковых и полупроводниковых материалов</w:t>
            </w:r>
          </w:p>
        </w:tc>
      </w:tr>
      <w:tr w:rsidR="00DC78D6" w:rsidRPr="00284B87" w14:paraId="3005FB45" w14:textId="77777777" w:rsidTr="00DC78D6">
        <w:trPr>
          <w:trHeight w:val="20"/>
        </w:trPr>
        <w:tc>
          <w:tcPr>
            <w:tcW w:w="1795" w:type="pct"/>
            <w:vMerge w:val="restart"/>
          </w:tcPr>
          <w:p w14:paraId="6D8FC4F2" w14:textId="77777777" w:rsidR="00DC78D6" w:rsidRPr="00284B87" w:rsidRDefault="00DC78D6" w:rsidP="00B300DC">
            <w:pPr>
              <w:rPr>
                <w:rFonts w:ascii="Times New Roman" w:hAnsi="Times New Roman"/>
                <w:b/>
                <w:bCs/>
              </w:rPr>
            </w:pPr>
            <w:r w:rsidRPr="00284B87">
              <w:rPr>
                <w:rFonts w:ascii="Times New Roman" w:hAnsi="Times New Roman"/>
                <w:b/>
                <w:bCs/>
              </w:rPr>
              <w:t xml:space="preserve">Тема 3.2. </w:t>
            </w:r>
            <w:r w:rsidRPr="00284B87">
              <w:rPr>
                <w:rFonts w:ascii="Times New Roman" w:hAnsi="Times New Roman"/>
                <w:bCs/>
              </w:rPr>
              <w:t>Электромонтажные материалы и изделия</w:t>
            </w:r>
          </w:p>
        </w:tc>
        <w:tc>
          <w:tcPr>
            <w:tcW w:w="3205" w:type="pct"/>
          </w:tcPr>
          <w:p w14:paraId="3F836D54" w14:textId="77777777" w:rsidR="00DC78D6" w:rsidRPr="00284B87" w:rsidRDefault="00DC78D6" w:rsidP="00B300DC">
            <w:pPr>
              <w:rPr>
                <w:rFonts w:ascii="Times New Roman" w:hAnsi="Times New Roman"/>
                <w:b/>
                <w:bCs/>
              </w:rPr>
            </w:pPr>
            <w:r w:rsidRPr="00284B87">
              <w:rPr>
                <w:rFonts w:ascii="Times New Roman" w:hAnsi="Times New Roman"/>
                <w:b/>
                <w:bCs/>
              </w:rPr>
              <w:t xml:space="preserve">Содержание </w:t>
            </w:r>
          </w:p>
        </w:tc>
      </w:tr>
      <w:tr w:rsidR="00DC78D6" w:rsidRPr="00284B87" w14:paraId="0B909C56" w14:textId="77777777" w:rsidTr="00DC78D6">
        <w:trPr>
          <w:trHeight w:val="20"/>
        </w:trPr>
        <w:tc>
          <w:tcPr>
            <w:tcW w:w="1795" w:type="pct"/>
            <w:vMerge/>
          </w:tcPr>
          <w:p w14:paraId="7085520B" w14:textId="77777777" w:rsidR="00DC78D6" w:rsidRPr="00284B87" w:rsidRDefault="00DC78D6" w:rsidP="00B300DC">
            <w:pPr>
              <w:rPr>
                <w:rFonts w:ascii="Times New Roman" w:hAnsi="Times New Roman"/>
                <w:b/>
                <w:bCs/>
              </w:rPr>
            </w:pPr>
          </w:p>
        </w:tc>
        <w:tc>
          <w:tcPr>
            <w:tcW w:w="3205" w:type="pct"/>
          </w:tcPr>
          <w:p w14:paraId="45A950E1" w14:textId="77777777" w:rsidR="00DC78D6" w:rsidRPr="00284B87" w:rsidRDefault="00DC78D6" w:rsidP="00B300DC">
            <w:pPr>
              <w:rPr>
                <w:rFonts w:ascii="Times New Roman" w:hAnsi="Times New Roman"/>
                <w:bCs/>
              </w:rPr>
            </w:pPr>
            <w:r w:rsidRPr="00284B87">
              <w:rPr>
                <w:rFonts w:ascii="Times New Roman" w:hAnsi="Times New Roman"/>
                <w:bCs/>
              </w:rPr>
              <w:t>Пайка; припои; состав припоев. Флюсы; требования, предъявляемые к флюсам; состав флюсов. Наименование, маркировка, свойства обрабатываемого материала</w:t>
            </w:r>
            <w:r w:rsidRPr="00284B87">
              <w:rPr>
                <w:rFonts w:ascii="Times New Roman" w:hAnsi="Times New Roman"/>
                <w:b/>
                <w:bCs/>
              </w:rPr>
              <w:t>.</w:t>
            </w:r>
          </w:p>
        </w:tc>
      </w:tr>
      <w:tr w:rsidR="00DC78D6" w:rsidRPr="00284B87" w14:paraId="445A154C" w14:textId="77777777" w:rsidTr="00DC78D6">
        <w:trPr>
          <w:trHeight w:val="20"/>
        </w:trPr>
        <w:tc>
          <w:tcPr>
            <w:tcW w:w="1795" w:type="pct"/>
            <w:vMerge/>
          </w:tcPr>
          <w:p w14:paraId="45CA457E" w14:textId="77777777" w:rsidR="00DC78D6" w:rsidRPr="00284B87" w:rsidRDefault="00DC78D6" w:rsidP="00B300DC">
            <w:pPr>
              <w:rPr>
                <w:rFonts w:ascii="Times New Roman" w:hAnsi="Times New Roman"/>
                <w:b/>
                <w:bCs/>
              </w:rPr>
            </w:pPr>
          </w:p>
        </w:tc>
        <w:tc>
          <w:tcPr>
            <w:tcW w:w="3205" w:type="pct"/>
          </w:tcPr>
          <w:p w14:paraId="7BD8B9BA" w14:textId="77777777" w:rsidR="00DC78D6" w:rsidRPr="00284B87" w:rsidRDefault="00DC78D6"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C78D6" w:rsidRPr="00284B87" w14:paraId="66FF58AA" w14:textId="77777777" w:rsidTr="00DC78D6">
        <w:trPr>
          <w:trHeight w:val="20"/>
        </w:trPr>
        <w:tc>
          <w:tcPr>
            <w:tcW w:w="1795" w:type="pct"/>
            <w:vMerge/>
          </w:tcPr>
          <w:p w14:paraId="4EEFE0D8" w14:textId="77777777" w:rsidR="00DC78D6" w:rsidRPr="00284B87" w:rsidRDefault="00DC78D6" w:rsidP="00B300DC">
            <w:pPr>
              <w:rPr>
                <w:rFonts w:ascii="Times New Roman" w:hAnsi="Times New Roman"/>
                <w:b/>
                <w:bCs/>
              </w:rPr>
            </w:pPr>
          </w:p>
        </w:tc>
        <w:tc>
          <w:tcPr>
            <w:tcW w:w="3205" w:type="pct"/>
          </w:tcPr>
          <w:p w14:paraId="6391AF4F" w14:textId="77777777" w:rsidR="00DC78D6" w:rsidRPr="00284B87" w:rsidRDefault="00DC78D6" w:rsidP="00B300DC">
            <w:pPr>
              <w:rPr>
                <w:rFonts w:ascii="Times New Roman" w:hAnsi="Times New Roman"/>
              </w:rPr>
            </w:pPr>
            <w:r w:rsidRPr="00284B87">
              <w:rPr>
                <w:rFonts w:ascii="Times New Roman" w:hAnsi="Times New Roman"/>
              </w:rPr>
              <w:t>Практическое занятие 6. Изучение характеристик различных типов кабелей</w:t>
            </w:r>
          </w:p>
        </w:tc>
      </w:tr>
      <w:tr w:rsidR="00DC78D6" w:rsidRPr="00284B87" w14:paraId="38A41B65" w14:textId="77777777" w:rsidTr="00DC78D6">
        <w:trPr>
          <w:trHeight w:val="20"/>
        </w:trPr>
        <w:tc>
          <w:tcPr>
            <w:tcW w:w="5000" w:type="pct"/>
            <w:gridSpan w:val="2"/>
          </w:tcPr>
          <w:p w14:paraId="6CF97255" w14:textId="77777777" w:rsidR="00DC78D6" w:rsidRPr="00284B87" w:rsidRDefault="00DC78D6" w:rsidP="00B300DC">
            <w:pPr>
              <w:suppressAutoHyphens/>
              <w:rPr>
                <w:rFonts w:ascii="Times New Roman" w:hAnsi="Times New Roman"/>
                <w:b/>
              </w:rPr>
            </w:pPr>
            <w:r w:rsidRPr="00284B87">
              <w:rPr>
                <w:rFonts w:ascii="Times New Roman" w:hAnsi="Times New Roman"/>
                <w:b/>
              </w:rPr>
              <w:t>Промежуточная аттестация</w:t>
            </w:r>
          </w:p>
        </w:tc>
      </w:tr>
      <w:tr w:rsidR="00DC78D6" w:rsidRPr="00284B87" w14:paraId="5E57164A" w14:textId="77777777" w:rsidTr="00DC78D6">
        <w:trPr>
          <w:trHeight w:val="20"/>
        </w:trPr>
        <w:tc>
          <w:tcPr>
            <w:tcW w:w="5000" w:type="pct"/>
            <w:gridSpan w:val="2"/>
          </w:tcPr>
          <w:p w14:paraId="0ABBB68E" w14:textId="1399CAB9" w:rsidR="00DC78D6" w:rsidRPr="00284B87" w:rsidRDefault="00DC78D6" w:rsidP="00B300DC">
            <w:pPr>
              <w:rPr>
                <w:rFonts w:ascii="Times New Roman" w:hAnsi="Times New Roman"/>
                <w:b/>
                <w:bCs/>
              </w:rPr>
            </w:pPr>
            <w:r w:rsidRPr="00284B87">
              <w:rPr>
                <w:rFonts w:ascii="Times New Roman" w:hAnsi="Times New Roman"/>
                <w:b/>
                <w:bCs/>
              </w:rPr>
              <w:t>Всего:</w:t>
            </w:r>
            <w:r w:rsidR="00946D8A">
              <w:rPr>
                <w:rFonts w:ascii="Times New Roman" w:hAnsi="Times New Roman"/>
                <w:b/>
                <w:bCs/>
              </w:rPr>
              <w:t xml:space="preserve"> 34 часа</w:t>
            </w:r>
          </w:p>
        </w:tc>
      </w:tr>
    </w:tbl>
    <w:p w14:paraId="062851E8" w14:textId="77777777" w:rsidR="001E7D1C" w:rsidRPr="00037760" w:rsidRDefault="001E7D1C" w:rsidP="007F6071">
      <w:pPr>
        <w:pStyle w:val="ConsPlusNormal"/>
      </w:pPr>
    </w:p>
    <w:p w14:paraId="62D75A54" w14:textId="77777777" w:rsidR="001E7D1C" w:rsidRPr="00037760" w:rsidRDefault="001E7D1C" w:rsidP="001E7D1C">
      <w:pPr>
        <w:rPr>
          <w:rFonts w:ascii="Times New Roman" w:hAnsi="Times New Roman" w:cs="Times New Roman"/>
          <w:sz w:val="24"/>
          <w:szCs w:val="24"/>
        </w:rPr>
      </w:pPr>
    </w:p>
    <w:p w14:paraId="7AB14498" w14:textId="77777777" w:rsidR="001E7D1C" w:rsidRPr="00037760" w:rsidRDefault="001E7D1C" w:rsidP="001E7D1C">
      <w:pPr>
        <w:pStyle w:val="1f"/>
        <w:rPr>
          <w:rFonts w:ascii="Times New Roman" w:hAnsi="Times New Roman"/>
          <w:lang w:val="ru-RU"/>
        </w:rPr>
      </w:pPr>
      <w:bookmarkStart w:id="96" w:name="_Toc158389400"/>
      <w:bookmarkStart w:id="97" w:name="_Toc158393504"/>
      <w:bookmarkStart w:id="98" w:name="_Toc158397961"/>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96"/>
      <w:bookmarkEnd w:id="97"/>
      <w:bookmarkEnd w:id="98"/>
    </w:p>
    <w:p w14:paraId="7DA173A0" w14:textId="77777777" w:rsidR="001E7D1C" w:rsidRPr="00037760" w:rsidRDefault="001E7D1C" w:rsidP="001E7D1C">
      <w:pPr>
        <w:pStyle w:val="114"/>
        <w:rPr>
          <w:rFonts w:ascii="Times New Roman" w:hAnsi="Times New Roman"/>
        </w:rPr>
      </w:pPr>
      <w:bookmarkStart w:id="99" w:name="_Toc158389401"/>
      <w:bookmarkStart w:id="100" w:name="_Toc158393505"/>
      <w:bookmarkStart w:id="101" w:name="_Toc158397962"/>
      <w:r w:rsidRPr="00037760">
        <w:rPr>
          <w:rFonts w:ascii="Times New Roman" w:hAnsi="Times New Roman"/>
        </w:rPr>
        <w:t>3.1. Материально-техническое обеспечение</w:t>
      </w:r>
      <w:bookmarkEnd w:id="99"/>
      <w:bookmarkEnd w:id="100"/>
      <w:bookmarkEnd w:id="101"/>
    </w:p>
    <w:p w14:paraId="22D62F79"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40DB962" w14:textId="639C7629"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494D20" w:rsidRPr="00037760">
        <w:rPr>
          <w:rFonts w:ascii="Times New Roman" w:hAnsi="Times New Roman"/>
          <w:bCs/>
          <w:noProof/>
          <w:sz w:val="24"/>
          <w:szCs w:val="24"/>
        </w:rPr>
        <w:t>Электротехники и электроники</w:t>
      </w:r>
      <w:r w:rsidR="00494D20" w:rsidRPr="00037760">
        <w:rPr>
          <w:rFonts w:ascii="Times New Roman" w:hAnsi="Times New Roman" w:cs="Times New Roman"/>
          <w:bCs/>
          <w:sz w:val="24"/>
          <w:szCs w:val="24"/>
        </w:rPr>
        <w:t>,</w:t>
      </w:r>
      <w:r w:rsidRPr="00037760">
        <w:rPr>
          <w:rFonts w:ascii="Times New Roman" w:hAnsi="Times New Roman" w:cs="Times New Roman"/>
          <w:bCs/>
          <w:sz w:val="24"/>
          <w:szCs w:val="24"/>
        </w:rPr>
        <w:t xml:space="preserve"> оснащенная в соответствии с приложением 3 ПОП-П.</w:t>
      </w:r>
    </w:p>
    <w:p w14:paraId="2D8DC197" w14:textId="77777777" w:rsidR="001E7D1C" w:rsidRPr="00037760" w:rsidRDefault="001E7D1C" w:rsidP="001E7D1C"/>
    <w:p w14:paraId="3248814B" w14:textId="77777777" w:rsidR="001E7D1C" w:rsidRPr="00037760" w:rsidRDefault="001E7D1C" w:rsidP="001E7D1C">
      <w:pPr>
        <w:pStyle w:val="114"/>
        <w:rPr>
          <w:rFonts w:ascii="Times New Roman" w:eastAsia="Times New Roman" w:hAnsi="Times New Roman"/>
        </w:rPr>
      </w:pPr>
      <w:bookmarkStart w:id="102" w:name="_Toc158389402"/>
      <w:bookmarkStart w:id="103" w:name="_Toc158393506"/>
      <w:bookmarkStart w:id="104" w:name="_Toc158397963"/>
      <w:r w:rsidRPr="00037760">
        <w:rPr>
          <w:rFonts w:ascii="Times New Roman" w:hAnsi="Times New Roman"/>
        </w:rPr>
        <w:t>3.2. Учебно-методическое обеспечение</w:t>
      </w:r>
      <w:bookmarkEnd w:id="102"/>
      <w:bookmarkEnd w:id="103"/>
      <w:bookmarkEnd w:id="104"/>
    </w:p>
    <w:p w14:paraId="2294E002"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373F72" w:rsidRDefault="001E7D1C" w:rsidP="001E7D1C">
      <w:pPr>
        <w:pStyle w:val="a4"/>
        <w:spacing w:line="276" w:lineRule="auto"/>
        <w:ind w:left="0" w:firstLine="709"/>
        <w:rPr>
          <w:rFonts w:ascii="Times New Roman" w:hAnsi="Times New Roman" w:cs="Times New Roman"/>
          <w:b/>
          <w:sz w:val="24"/>
          <w:szCs w:val="24"/>
        </w:rPr>
      </w:pPr>
      <w:r w:rsidRPr="00373F72">
        <w:rPr>
          <w:rFonts w:ascii="Times New Roman" w:hAnsi="Times New Roman" w:cs="Times New Roman"/>
          <w:b/>
          <w:sz w:val="24"/>
          <w:szCs w:val="24"/>
        </w:rPr>
        <w:t>3.2.1. Основные печатные и/или электронные издания</w:t>
      </w:r>
    </w:p>
    <w:p w14:paraId="4F83517B" w14:textId="77777777" w:rsidR="00946D8A" w:rsidRPr="00946D8A" w:rsidRDefault="00946D8A" w:rsidP="0014151A">
      <w:pPr>
        <w:pStyle w:val="1f"/>
        <w:numPr>
          <w:ilvl w:val="0"/>
          <w:numId w:val="13"/>
        </w:numPr>
        <w:ind w:left="0" w:firstLine="567"/>
        <w:jc w:val="both"/>
        <w:rPr>
          <w:rFonts w:ascii="Times New Roman" w:eastAsiaTheme="minorHAnsi" w:hAnsi="Times New Roman" w:cstheme="minorBidi"/>
          <w:b w:val="0"/>
          <w:bCs w:val="0"/>
          <w:caps w:val="0"/>
          <w:noProof/>
          <w:kern w:val="0"/>
          <w:lang w:val="ru-RU" w:eastAsia="en-US"/>
        </w:rPr>
      </w:pPr>
      <w:bookmarkStart w:id="105" w:name="_Toc158389403"/>
      <w:bookmarkStart w:id="106" w:name="_Toc158393507"/>
      <w:bookmarkStart w:id="107" w:name="_Toc158397964"/>
      <w:r w:rsidRPr="00946D8A">
        <w:rPr>
          <w:rFonts w:ascii="Times New Roman" w:eastAsiaTheme="minorHAnsi" w:hAnsi="Times New Roman" w:cstheme="minorBidi"/>
          <w:b w:val="0"/>
          <w:bCs w:val="0"/>
          <w:caps w:val="0"/>
          <w:noProof/>
          <w:kern w:val="0"/>
          <w:lang w:val="ru-RU" w:eastAsia="en-US"/>
        </w:rPr>
        <w:lastRenderedPageBreak/>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7BD9C721" w14:textId="77777777" w:rsidR="00946D8A" w:rsidRPr="00946D8A" w:rsidRDefault="00946D8A" w:rsidP="0014151A">
      <w:pPr>
        <w:pStyle w:val="1f"/>
        <w:numPr>
          <w:ilvl w:val="0"/>
          <w:numId w:val="13"/>
        </w:numPr>
        <w:ind w:left="0" w:firstLine="567"/>
        <w:jc w:val="both"/>
        <w:rPr>
          <w:rFonts w:ascii="Times New Roman" w:hAnsi="Times New Roman"/>
          <w:b w:val="0"/>
          <w:bCs w:val="0"/>
          <w:lang w:val="ru-RU"/>
        </w:rPr>
      </w:pPr>
      <w:r w:rsidRPr="00946D8A">
        <w:rPr>
          <w:rFonts w:ascii="Times New Roman" w:eastAsiaTheme="minorHAnsi" w:hAnsi="Times New Roman" w:cstheme="minorBidi"/>
          <w:b w:val="0"/>
          <w:bCs w:val="0"/>
          <w:caps w:val="0"/>
          <w:noProof/>
          <w:kern w:val="0"/>
          <w:lang w:val="ru-RU" w:eastAsia="en-US"/>
        </w:rPr>
        <w:t>Угольников, А. В. Электроматериаловедение : учебник для среднего профессионального образования / А. В. Угольников. — Саратов: Профобразование, Ай Пи Ар Медиа, 2019. — 187 c. — ISBN 978-5-4488-0265-2, 978-5-4497-0024-7. — Текст: электронный // Электронный ресурс цифровой образовательной среды СПО PROFобразование [сайт]. — URL: https://profspo.ru/books/82686</w:t>
      </w:r>
    </w:p>
    <w:p w14:paraId="6CB928F5" w14:textId="77777777" w:rsidR="00946D8A" w:rsidRPr="00946D8A" w:rsidRDefault="00946D8A" w:rsidP="0014151A">
      <w:pPr>
        <w:pStyle w:val="1f"/>
        <w:numPr>
          <w:ilvl w:val="0"/>
          <w:numId w:val="13"/>
        </w:numPr>
        <w:ind w:left="0" w:firstLine="567"/>
        <w:jc w:val="both"/>
        <w:rPr>
          <w:rFonts w:ascii="Times New Roman" w:eastAsiaTheme="minorHAnsi" w:hAnsi="Times New Roman" w:cstheme="minorBidi"/>
          <w:b w:val="0"/>
          <w:bCs w:val="0"/>
          <w:caps w:val="0"/>
          <w:noProof/>
          <w:kern w:val="0"/>
          <w:lang w:val="ru-RU" w:eastAsia="en-US"/>
        </w:rPr>
      </w:pPr>
      <w:r w:rsidRPr="00946D8A">
        <w:rPr>
          <w:rFonts w:ascii="Times New Roman" w:eastAsiaTheme="minorHAnsi" w:hAnsi="Times New Roman" w:cstheme="minorBidi"/>
          <w:b w:val="0"/>
          <w:bCs w:val="0"/>
          <w:caps w:val="0"/>
          <w:noProof/>
          <w:kern w:val="0"/>
          <w:lang w:val="ru-RU" w:eastAsia="en-US"/>
        </w:rPr>
        <w:t>Черепахин, А. А., Материаловедение. : учебник / А. А. Черепахин, И. И. Колтунов, В. А. Кузнецов. — Москва : КноРус, 2023. — 237 с. — ISBN 978-5-406-11551-0. — URL: https://book.ru/book/949257 (дата обращения: 19.03.2024). — Текст : электронный.</w:t>
      </w:r>
    </w:p>
    <w:p w14:paraId="1D491B28" w14:textId="1F8D2FB2"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05"/>
      <w:bookmarkEnd w:id="106"/>
      <w:bookmarkEnd w:id="10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D0150B8" w14:textId="77777777" w:rsidTr="006270A1">
        <w:trPr>
          <w:trHeight w:val="20"/>
        </w:trPr>
        <w:tc>
          <w:tcPr>
            <w:tcW w:w="1498" w:type="pct"/>
            <w:vAlign w:val="center"/>
          </w:tcPr>
          <w:p w14:paraId="18A398B0"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84E" w:rsidRPr="00037760" w14:paraId="0F2FCF70" w14:textId="77777777" w:rsidTr="006270A1">
        <w:trPr>
          <w:trHeight w:val="20"/>
        </w:trPr>
        <w:tc>
          <w:tcPr>
            <w:tcW w:w="1498" w:type="pct"/>
          </w:tcPr>
          <w:p w14:paraId="08BFCBE2" w14:textId="77777777" w:rsidR="0086584E" w:rsidRPr="00284B87" w:rsidRDefault="0086584E" w:rsidP="0086584E">
            <w:pPr>
              <w:shd w:val="clear" w:color="auto" w:fill="FFFFFF"/>
              <w:spacing w:line="278" w:lineRule="exact"/>
              <w:ind w:left="5" w:right="278" w:hanging="5"/>
              <w:rPr>
                <w:rFonts w:ascii="Times New Roman" w:hAnsi="Times New Roman"/>
                <w:color w:val="000000"/>
                <w:spacing w:val="-2"/>
                <w:sz w:val="24"/>
                <w:szCs w:val="24"/>
              </w:rPr>
            </w:pPr>
            <w:r w:rsidRPr="00284B87">
              <w:rPr>
                <w:rFonts w:ascii="Times New Roman" w:hAnsi="Times New Roman"/>
                <w:sz w:val="24"/>
                <w:szCs w:val="24"/>
              </w:rPr>
              <w:t>области применения материалов</w:t>
            </w:r>
          </w:p>
          <w:p w14:paraId="40FD55D3" w14:textId="77777777" w:rsidR="0086584E" w:rsidRPr="00284B87" w:rsidRDefault="0086584E" w:rsidP="0086584E">
            <w:pPr>
              <w:shd w:val="clear" w:color="auto" w:fill="FFFFFF"/>
              <w:spacing w:line="278" w:lineRule="exact"/>
              <w:ind w:left="5" w:right="278" w:hanging="5"/>
              <w:rPr>
                <w:rFonts w:ascii="Times New Roman" w:hAnsi="Times New Roman"/>
                <w:color w:val="000000"/>
                <w:spacing w:val="-2"/>
                <w:sz w:val="24"/>
                <w:szCs w:val="24"/>
              </w:rPr>
            </w:pPr>
            <w:r w:rsidRPr="00284B87">
              <w:rPr>
                <w:rFonts w:ascii="Times New Roman" w:hAnsi="Times New Roman"/>
                <w:sz w:val="24"/>
                <w:szCs w:val="24"/>
              </w:rPr>
              <w:t>классификацию и маркировку основных материалов</w:t>
            </w:r>
          </w:p>
          <w:p w14:paraId="51D24662" w14:textId="77777777" w:rsidR="0086584E" w:rsidRPr="00284B87" w:rsidRDefault="0086584E" w:rsidP="0086584E">
            <w:pPr>
              <w:shd w:val="clear" w:color="auto" w:fill="FFFFFF"/>
              <w:spacing w:line="278" w:lineRule="exact"/>
              <w:ind w:left="5" w:right="278" w:hanging="5"/>
              <w:rPr>
                <w:rFonts w:ascii="Times New Roman" w:hAnsi="Times New Roman"/>
                <w:color w:val="000000"/>
                <w:spacing w:val="-2"/>
                <w:sz w:val="24"/>
                <w:szCs w:val="24"/>
              </w:rPr>
            </w:pPr>
            <w:r w:rsidRPr="00284B87">
              <w:rPr>
                <w:rFonts w:ascii="Times New Roman" w:hAnsi="Times New Roman"/>
                <w:sz w:val="24"/>
                <w:szCs w:val="24"/>
              </w:rPr>
              <w:t>методы защиты от коррозии</w:t>
            </w:r>
          </w:p>
          <w:p w14:paraId="4C73E8E2" w14:textId="0AE3096D" w:rsidR="0086584E" w:rsidRPr="00946D8A" w:rsidRDefault="0086584E" w:rsidP="0086584E">
            <w:pPr>
              <w:suppressAutoHyphens/>
              <w:spacing w:line="276" w:lineRule="auto"/>
              <w:rPr>
                <w:rFonts w:ascii="Times New Roman" w:hAnsi="Times New Roman" w:cs="Times New Roman"/>
                <w:sz w:val="24"/>
                <w:szCs w:val="24"/>
              </w:rPr>
            </w:pPr>
            <w:r w:rsidRPr="00284B87">
              <w:rPr>
                <w:rFonts w:ascii="Times New Roman" w:hAnsi="Times New Roman"/>
                <w:sz w:val="24"/>
                <w:szCs w:val="24"/>
              </w:rPr>
              <w:t>способы обработки материалов</w:t>
            </w:r>
          </w:p>
        </w:tc>
        <w:tc>
          <w:tcPr>
            <w:tcW w:w="1787" w:type="pct"/>
          </w:tcPr>
          <w:p w14:paraId="42ED5CAF" w14:textId="77777777" w:rsidR="0086584E" w:rsidRPr="00284B87" w:rsidRDefault="0086584E" w:rsidP="0086584E">
            <w:pPr>
              <w:shd w:val="clear" w:color="auto" w:fill="FFFFFF"/>
              <w:spacing w:line="278" w:lineRule="exact"/>
              <w:ind w:left="5" w:right="278" w:hanging="5"/>
              <w:rPr>
                <w:rFonts w:ascii="Times New Roman" w:hAnsi="Times New Roman"/>
                <w:color w:val="000000"/>
                <w:spacing w:val="-2"/>
                <w:sz w:val="24"/>
                <w:szCs w:val="24"/>
              </w:rPr>
            </w:pPr>
            <w:r w:rsidRPr="00284B87">
              <w:rPr>
                <w:rFonts w:ascii="Times New Roman" w:hAnsi="Times New Roman"/>
                <w:sz w:val="24"/>
                <w:szCs w:val="24"/>
              </w:rPr>
              <w:t>Область применения материалов соответствует техническим условиям материалов</w:t>
            </w:r>
          </w:p>
          <w:p w14:paraId="2709875C" w14:textId="77777777" w:rsidR="0086584E" w:rsidRPr="00284B87" w:rsidRDefault="0086584E" w:rsidP="0086584E">
            <w:pPr>
              <w:rPr>
                <w:rFonts w:ascii="Times New Roman" w:hAnsi="Times New Roman"/>
                <w:bCs/>
                <w:i/>
                <w:sz w:val="24"/>
                <w:szCs w:val="24"/>
              </w:rPr>
            </w:pPr>
            <w:r w:rsidRPr="00284B87">
              <w:rPr>
                <w:rFonts w:ascii="Times New Roman" w:hAnsi="Times New Roman"/>
                <w:sz w:val="24"/>
                <w:szCs w:val="24"/>
              </w:rPr>
              <w:t>Классификация маркировка соответствуют ГОСТу на использование материалов</w:t>
            </w:r>
          </w:p>
          <w:p w14:paraId="339A8979" w14:textId="77777777" w:rsidR="0086584E" w:rsidRPr="00284B87" w:rsidRDefault="0086584E" w:rsidP="0086584E">
            <w:pPr>
              <w:rPr>
                <w:rFonts w:ascii="Times New Roman" w:hAnsi="Times New Roman"/>
                <w:bCs/>
                <w:sz w:val="24"/>
                <w:szCs w:val="24"/>
              </w:rPr>
            </w:pPr>
            <w:r w:rsidRPr="00284B87">
              <w:rPr>
                <w:rFonts w:ascii="Times New Roman" w:hAnsi="Times New Roman"/>
                <w:bCs/>
                <w:sz w:val="24"/>
                <w:szCs w:val="24"/>
              </w:rPr>
              <w:t xml:space="preserve">Перечислены все основные методы защиты от коррозии и дана их краткая характеристика </w:t>
            </w:r>
          </w:p>
          <w:p w14:paraId="15B9F89A" w14:textId="4A98B183" w:rsidR="0086584E" w:rsidRPr="00037760" w:rsidRDefault="0086584E" w:rsidP="0086584E">
            <w:pPr>
              <w:spacing w:line="276" w:lineRule="auto"/>
              <w:rPr>
                <w:rFonts w:ascii="Times New Roman" w:hAnsi="Times New Roman"/>
                <w:bCs/>
                <w:noProof/>
                <w:sz w:val="24"/>
                <w:szCs w:val="24"/>
              </w:rPr>
            </w:pPr>
            <w:r w:rsidRPr="00284B87">
              <w:rPr>
                <w:rFonts w:ascii="Times New Roman" w:hAnsi="Times New Roman"/>
                <w:bCs/>
                <w:sz w:val="24"/>
                <w:szCs w:val="24"/>
              </w:rPr>
              <w:t>Соответствие способа обработки назначению материала</w:t>
            </w:r>
          </w:p>
        </w:tc>
        <w:tc>
          <w:tcPr>
            <w:tcW w:w="1715" w:type="pct"/>
            <w:vMerge w:val="restart"/>
          </w:tcPr>
          <w:p w14:paraId="29ADE4D0" w14:textId="40D1DF6C" w:rsidR="0086584E" w:rsidRPr="00037760" w:rsidRDefault="0086584E" w:rsidP="0086584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tc>
      </w:tr>
      <w:tr w:rsidR="0086584E" w:rsidRPr="00037760" w14:paraId="18073EFE" w14:textId="77777777" w:rsidTr="006270A1">
        <w:trPr>
          <w:trHeight w:val="20"/>
        </w:trPr>
        <w:tc>
          <w:tcPr>
            <w:tcW w:w="1498" w:type="pct"/>
          </w:tcPr>
          <w:p w14:paraId="52C3E2A6" w14:textId="77777777" w:rsidR="0086584E" w:rsidRPr="00284B87" w:rsidRDefault="0086584E" w:rsidP="0086584E">
            <w:pPr>
              <w:shd w:val="clear" w:color="auto" w:fill="FFFFFF"/>
              <w:spacing w:line="278" w:lineRule="exact"/>
              <w:ind w:left="5" w:right="278" w:hanging="5"/>
              <w:rPr>
                <w:rFonts w:ascii="Times New Roman" w:hAnsi="Times New Roman"/>
                <w:sz w:val="24"/>
                <w:szCs w:val="24"/>
              </w:rPr>
            </w:pPr>
            <w:r w:rsidRPr="00284B87">
              <w:rPr>
                <w:rFonts w:ascii="Times New Roman" w:hAnsi="Times New Roman"/>
                <w:color w:val="000000"/>
                <w:spacing w:val="-2"/>
                <w:sz w:val="24"/>
                <w:szCs w:val="24"/>
              </w:rPr>
              <w:t>выбирать материалы на основе анализа их свойств для конкретного применения</w:t>
            </w:r>
          </w:p>
          <w:p w14:paraId="3FDAEAEC" w14:textId="77777777" w:rsidR="0086584E" w:rsidRPr="00284B87" w:rsidRDefault="0086584E" w:rsidP="0086584E">
            <w:pPr>
              <w:rPr>
                <w:rFonts w:ascii="Times New Roman" w:hAnsi="Times New Roman"/>
                <w:bCs/>
                <w:i/>
                <w:sz w:val="24"/>
                <w:szCs w:val="24"/>
              </w:rPr>
            </w:pPr>
            <w:r w:rsidRPr="00284B87">
              <w:rPr>
                <w:rFonts w:ascii="Times New Roman" w:hAnsi="Times New Roman"/>
                <w:color w:val="000000"/>
                <w:spacing w:val="-3"/>
                <w:sz w:val="24"/>
                <w:szCs w:val="24"/>
              </w:rPr>
              <w:t>выбирать способы соединения материалов</w:t>
            </w:r>
          </w:p>
          <w:p w14:paraId="0586284A" w14:textId="4C7339CC" w:rsidR="0086584E" w:rsidRPr="00946D8A" w:rsidRDefault="0086584E" w:rsidP="0086584E">
            <w:pPr>
              <w:suppressAutoHyphens/>
              <w:spacing w:line="276" w:lineRule="auto"/>
              <w:rPr>
                <w:rFonts w:ascii="Times New Roman" w:hAnsi="Times New Roman" w:cs="Times New Roman"/>
                <w:bCs/>
                <w:sz w:val="24"/>
                <w:szCs w:val="24"/>
              </w:rPr>
            </w:pPr>
            <w:r w:rsidRPr="00284B87">
              <w:rPr>
                <w:rFonts w:ascii="Times New Roman" w:hAnsi="Times New Roman"/>
                <w:sz w:val="24"/>
                <w:szCs w:val="24"/>
              </w:rPr>
              <w:t>обрабатывать детали из основных материалов</w:t>
            </w:r>
          </w:p>
        </w:tc>
        <w:tc>
          <w:tcPr>
            <w:tcW w:w="1787" w:type="pct"/>
          </w:tcPr>
          <w:p w14:paraId="7B7D2DAF" w14:textId="77777777" w:rsidR="0086584E" w:rsidRPr="00284B87" w:rsidRDefault="0086584E" w:rsidP="0086584E">
            <w:pPr>
              <w:rPr>
                <w:rFonts w:ascii="Times New Roman" w:hAnsi="Times New Roman"/>
                <w:bCs/>
                <w:sz w:val="24"/>
                <w:szCs w:val="24"/>
              </w:rPr>
            </w:pPr>
            <w:r w:rsidRPr="00284B87">
              <w:rPr>
                <w:rFonts w:ascii="Times New Roman" w:hAnsi="Times New Roman"/>
                <w:bCs/>
                <w:sz w:val="24"/>
                <w:szCs w:val="24"/>
              </w:rPr>
              <w:t>Выбор материала проведен в соответствии со свойствами материалов и поставленными задачами</w:t>
            </w:r>
          </w:p>
          <w:p w14:paraId="0C4E85F8" w14:textId="77777777" w:rsidR="0086584E" w:rsidRPr="00284B87" w:rsidRDefault="0086584E" w:rsidP="0086584E">
            <w:pPr>
              <w:rPr>
                <w:rFonts w:ascii="Times New Roman" w:hAnsi="Times New Roman"/>
                <w:bCs/>
                <w:sz w:val="24"/>
                <w:szCs w:val="24"/>
              </w:rPr>
            </w:pPr>
            <w:r w:rsidRPr="00284B87">
              <w:rPr>
                <w:rFonts w:ascii="Times New Roman" w:hAnsi="Times New Roman"/>
                <w:bCs/>
                <w:sz w:val="24"/>
                <w:szCs w:val="24"/>
              </w:rPr>
              <w:t>Выбор способов соединений проведен в соответствии с заданием.</w:t>
            </w:r>
          </w:p>
          <w:p w14:paraId="06C46026" w14:textId="3B762415" w:rsidR="0086584E" w:rsidRPr="00037760" w:rsidRDefault="0086584E" w:rsidP="0086584E">
            <w:pPr>
              <w:suppressAutoHyphens/>
              <w:spacing w:line="276" w:lineRule="auto"/>
              <w:contextualSpacing/>
              <w:rPr>
                <w:rFonts w:ascii="Times New Roman" w:hAnsi="Times New Roman" w:cs="Times New Roman"/>
                <w:bCs/>
                <w:sz w:val="24"/>
                <w:szCs w:val="24"/>
              </w:rPr>
            </w:pPr>
            <w:r w:rsidRPr="00284B87">
              <w:rPr>
                <w:rFonts w:ascii="Times New Roman" w:hAnsi="Times New Roman"/>
                <w:bCs/>
                <w:sz w:val="24"/>
                <w:szCs w:val="24"/>
              </w:rPr>
              <w:t>Выбор метода обработки детали соответствует типу и свойствам материала</w:t>
            </w:r>
          </w:p>
        </w:tc>
        <w:tc>
          <w:tcPr>
            <w:tcW w:w="1715" w:type="pct"/>
            <w:vMerge/>
          </w:tcPr>
          <w:p w14:paraId="36A94D4C" w14:textId="77777777" w:rsidR="0086584E" w:rsidRPr="00037760" w:rsidRDefault="0086584E" w:rsidP="0086584E">
            <w:pPr>
              <w:suppressAutoHyphens/>
              <w:spacing w:line="276" w:lineRule="auto"/>
              <w:contextualSpacing/>
              <w:rPr>
                <w:rFonts w:ascii="Times New Roman" w:hAnsi="Times New Roman" w:cs="Times New Roman"/>
                <w:sz w:val="24"/>
                <w:szCs w:val="24"/>
              </w:rPr>
            </w:pPr>
          </w:p>
        </w:tc>
      </w:tr>
    </w:tbl>
    <w:p w14:paraId="7476AB0C" w14:textId="77777777" w:rsidR="00946D8A" w:rsidRDefault="00946D8A" w:rsidP="00180A39">
      <w:pPr>
        <w:jc w:val="right"/>
        <w:rPr>
          <w:rFonts w:ascii="Times New Roman" w:hAnsi="Times New Roman" w:cs="Times New Roman"/>
          <w:b/>
          <w:bCs/>
          <w:sz w:val="24"/>
          <w:szCs w:val="24"/>
        </w:rPr>
      </w:pPr>
    </w:p>
    <w:p w14:paraId="4110E945" w14:textId="77777777" w:rsidR="00946D8A" w:rsidRDefault="00946D8A">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16C57429"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4</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6AA2192D"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211FAA3" w14:textId="791C7638" w:rsidR="001E7D1C" w:rsidRPr="00037760" w:rsidRDefault="001E7D1C" w:rsidP="001E7D1C">
      <w:pPr>
        <w:pStyle w:val="1"/>
        <w:rPr>
          <w:rFonts w:ascii="Times New Roman Полужирный" w:hAnsi="Times New Roman Полужирный"/>
          <w:caps/>
        </w:rPr>
      </w:pPr>
      <w:bookmarkStart w:id="108" w:name="_Toc179895585"/>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86584E" w:rsidRPr="0086584E">
        <w:rPr>
          <w:rFonts w:ascii="Times New Roman Полужирный" w:hAnsi="Times New Roman Полужирный"/>
          <w:caps/>
        </w:rPr>
        <w:t>Основы электротехники</w:t>
      </w:r>
      <w:r w:rsidRPr="00037760">
        <w:rPr>
          <w:rFonts w:ascii="Times New Roman Полужирный" w:hAnsi="Times New Roman Полужирный"/>
          <w:caps/>
        </w:rPr>
        <w:t>»</w:t>
      </w:r>
      <w:bookmarkEnd w:id="108"/>
    </w:p>
    <w:p w14:paraId="36C9335B" w14:textId="77777777" w:rsidR="001E7D1C" w:rsidRPr="00037760" w:rsidRDefault="001E7D1C" w:rsidP="007F6071">
      <w:pPr>
        <w:pStyle w:val="ConsPlusNormal"/>
      </w:pPr>
    </w:p>
    <w:p w14:paraId="5FC3F283" w14:textId="77777777" w:rsidR="001E7D1C" w:rsidRPr="00037760" w:rsidRDefault="001E7D1C" w:rsidP="007F6071">
      <w:pPr>
        <w:pStyle w:val="ConsPlusNormal"/>
      </w:pPr>
    </w:p>
    <w:p w14:paraId="7B3B7E3A" w14:textId="77777777" w:rsidR="001E7D1C" w:rsidRPr="00037760" w:rsidRDefault="001E7D1C" w:rsidP="007F6071">
      <w:pPr>
        <w:pStyle w:val="ConsPlusNormal"/>
      </w:pPr>
    </w:p>
    <w:p w14:paraId="346673D4" w14:textId="77777777" w:rsidR="001E7D1C" w:rsidRPr="00037760" w:rsidRDefault="001E7D1C" w:rsidP="007F6071">
      <w:pPr>
        <w:pStyle w:val="ConsPlusNormal"/>
      </w:pPr>
    </w:p>
    <w:p w14:paraId="59765020" w14:textId="77777777" w:rsidR="001E7D1C" w:rsidRPr="00037760" w:rsidRDefault="001E7D1C" w:rsidP="007F6071">
      <w:pPr>
        <w:pStyle w:val="ConsPlusNormal"/>
      </w:pPr>
    </w:p>
    <w:p w14:paraId="2AECB9BD" w14:textId="77777777" w:rsidR="001E7D1C" w:rsidRPr="00037760" w:rsidRDefault="001E7D1C" w:rsidP="007F6071">
      <w:pPr>
        <w:pStyle w:val="ConsPlusNormal"/>
      </w:pPr>
    </w:p>
    <w:p w14:paraId="569E4088" w14:textId="77777777" w:rsidR="001E7D1C" w:rsidRPr="00037760" w:rsidRDefault="001E7D1C" w:rsidP="007F6071">
      <w:pPr>
        <w:pStyle w:val="ConsPlusNormal"/>
      </w:pPr>
    </w:p>
    <w:p w14:paraId="101E7614" w14:textId="77777777" w:rsidR="001E7D1C" w:rsidRPr="00037760" w:rsidRDefault="001E7D1C" w:rsidP="007F6071">
      <w:pPr>
        <w:pStyle w:val="ConsPlusNormal"/>
      </w:pPr>
    </w:p>
    <w:p w14:paraId="7BA49A7B" w14:textId="77777777" w:rsidR="001E7D1C" w:rsidRPr="00037760" w:rsidRDefault="001E7D1C" w:rsidP="007F6071">
      <w:pPr>
        <w:pStyle w:val="ConsPlusNormal"/>
      </w:pPr>
    </w:p>
    <w:p w14:paraId="74C749E1" w14:textId="77777777" w:rsidR="001E7D1C" w:rsidRPr="00037760" w:rsidRDefault="001E7D1C" w:rsidP="007F6071">
      <w:pPr>
        <w:pStyle w:val="ConsPlusNormal"/>
      </w:pPr>
    </w:p>
    <w:p w14:paraId="1C6A3DD8" w14:textId="77777777" w:rsidR="001E7D1C" w:rsidRPr="00037760" w:rsidRDefault="001E7D1C" w:rsidP="007F6071">
      <w:pPr>
        <w:pStyle w:val="ConsPlusNormal"/>
      </w:pPr>
    </w:p>
    <w:p w14:paraId="32D339BF" w14:textId="77777777" w:rsidR="001E7D1C" w:rsidRPr="00037760" w:rsidRDefault="001E7D1C" w:rsidP="007F6071">
      <w:pPr>
        <w:pStyle w:val="ConsPlusNormal"/>
      </w:pPr>
    </w:p>
    <w:p w14:paraId="6C5B29A7" w14:textId="77777777" w:rsidR="001E7D1C" w:rsidRPr="00037760" w:rsidRDefault="001E7D1C" w:rsidP="007F6071">
      <w:pPr>
        <w:pStyle w:val="ConsPlusNormal"/>
      </w:pPr>
    </w:p>
    <w:p w14:paraId="0059E0A3" w14:textId="77777777" w:rsidR="001E7D1C" w:rsidRPr="00037760" w:rsidRDefault="001E7D1C" w:rsidP="007F6071">
      <w:pPr>
        <w:pStyle w:val="ConsPlusNormal"/>
      </w:pPr>
    </w:p>
    <w:p w14:paraId="130B6F29" w14:textId="77777777" w:rsidR="001E7D1C" w:rsidRPr="00037760" w:rsidRDefault="001E7D1C" w:rsidP="007F6071">
      <w:pPr>
        <w:pStyle w:val="ConsPlusNormal"/>
        <w:rPr>
          <w:b/>
          <w:bCs/>
        </w:rPr>
      </w:pPr>
    </w:p>
    <w:p w14:paraId="38B4363D"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109" w:name="_Toc158389404"/>
      <w:bookmarkStart w:id="110" w:name="_Toc158393508"/>
      <w:bookmarkStart w:id="111" w:name="_Toc158397965"/>
      <w:r w:rsidRPr="00037760">
        <w:rPr>
          <w:rFonts w:ascii="Times New Roman" w:hAnsi="Times New Roman"/>
          <w:lang w:val="ru-RU"/>
        </w:rPr>
        <w:lastRenderedPageBreak/>
        <w:t>СОДЕРЖАНИЕ ПРОГРАММЫ</w:t>
      </w:r>
      <w:bookmarkEnd w:id="109"/>
      <w:bookmarkEnd w:id="110"/>
      <w:bookmarkEnd w:id="111"/>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8A6491" w:rsidP="003F6EF9">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7F6071">
      <w:pPr>
        <w:pStyle w:val="ConsPlusNormal"/>
      </w:pPr>
      <w:r w:rsidRPr="00037760">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4"/>
          <w:headerReference w:type="default" r:id="rId15"/>
          <w:pgSz w:w="11906" w:h="16838"/>
          <w:pgMar w:top="1134" w:right="567" w:bottom="1134" w:left="1701" w:header="709" w:footer="709" w:gutter="0"/>
          <w:cols w:space="708"/>
          <w:docGrid w:linePitch="360"/>
        </w:sectPr>
      </w:pPr>
    </w:p>
    <w:p w14:paraId="56B7E6E8" w14:textId="77777777" w:rsidR="001E7D1C" w:rsidRPr="00037760" w:rsidRDefault="001E7D1C" w:rsidP="0014151A">
      <w:pPr>
        <w:pStyle w:val="1f"/>
        <w:numPr>
          <w:ilvl w:val="0"/>
          <w:numId w:val="4"/>
        </w:numPr>
      </w:pPr>
      <w:bookmarkStart w:id="112" w:name="_Toc158389405"/>
      <w:bookmarkStart w:id="113" w:name="_Toc158393509"/>
      <w:bookmarkStart w:id="114"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12"/>
      <w:bookmarkEnd w:id="113"/>
      <w:bookmarkEnd w:id="114"/>
    </w:p>
    <w:p w14:paraId="202EF8B8" w14:textId="3E4F9A06"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 xml:space="preserve">«ОП.04 </w:t>
      </w:r>
      <w:r w:rsidR="0086584E" w:rsidRPr="0086584E">
        <w:rPr>
          <w:rFonts w:ascii="Times New Roman Полужирный" w:eastAsia="Segoe UI" w:hAnsi="Times New Roman Полужирный"/>
          <w:b/>
          <w:bCs/>
          <w:caps/>
          <w:lang w:val="ru-RU"/>
        </w:rPr>
        <w:t>Основы электротехники</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115" w:name="_Toc158389406"/>
      <w:bookmarkStart w:id="116" w:name="_Toc158393510"/>
      <w:bookmarkStart w:id="117" w:name="_Toc158397967"/>
      <w:r w:rsidRPr="00037760">
        <w:rPr>
          <w:rFonts w:ascii="Times New Roman" w:hAnsi="Times New Roman"/>
        </w:rPr>
        <w:t>1.1. Цель и место дисциплины в структуре образовательной программы</w:t>
      </w:r>
      <w:bookmarkEnd w:id="115"/>
      <w:bookmarkEnd w:id="116"/>
      <w:bookmarkEnd w:id="117"/>
    </w:p>
    <w:p w14:paraId="7C676133" w14:textId="63C32F8A" w:rsidR="000D4444" w:rsidRPr="00037760" w:rsidRDefault="001E7D1C" w:rsidP="000D444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bookmarkStart w:id="118" w:name="_Hlk172036609"/>
      <w:r w:rsidRPr="00037760">
        <w:rPr>
          <w:rFonts w:ascii="Times New Roman" w:hAnsi="Times New Roman"/>
          <w:sz w:val="24"/>
          <w:szCs w:val="24"/>
        </w:rPr>
        <w:t>«</w:t>
      </w:r>
      <w:r w:rsidR="003F6EF9" w:rsidRPr="00037760">
        <w:rPr>
          <w:rFonts w:ascii="Times New Roman" w:hAnsi="Times New Roman"/>
          <w:sz w:val="24"/>
          <w:szCs w:val="24"/>
        </w:rPr>
        <w:t xml:space="preserve">ОП.04 </w:t>
      </w:r>
      <w:r w:rsidR="0086584E" w:rsidRPr="0086584E">
        <w:rPr>
          <w:rFonts w:ascii="Times New Roman" w:hAnsi="Times New Roman"/>
          <w:sz w:val="24"/>
          <w:szCs w:val="24"/>
        </w:rPr>
        <w:t>Основы электротехники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86584E" w:rsidRPr="00037760">
        <w:rPr>
          <w:rFonts w:ascii="Times New Roman" w:eastAsia="Times New Roman" w:hAnsi="Times New Roman"/>
          <w:bCs/>
          <w:sz w:val="24"/>
          <w:szCs w:val="24"/>
          <w:lang w:val="x-none" w:eastAsia="ru-RU"/>
        </w:rPr>
        <w:t>формирование представлений об основных закон</w:t>
      </w:r>
      <w:r w:rsidR="0086584E" w:rsidRPr="00037760">
        <w:rPr>
          <w:rFonts w:ascii="Times New Roman" w:eastAsia="Times New Roman" w:hAnsi="Times New Roman"/>
          <w:bCs/>
          <w:sz w:val="24"/>
          <w:szCs w:val="24"/>
          <w:lang w:eastAsia="ru-RU"/>
        </w:rPr>
        <w:t xml:space="preserve">ах </w:t>
      </w:r>
      <w:r w:rsidR="0086584E" w:rsidRPr="00037760">
        <w:rPr>
          <w:rFonts w:ascii="Times New Roman" w:eastAsia="Times New Roman" w:hAnsi="Times New Roman"/>
          <w:bCs/>
          <w:sz w:val="24"/>
          <w:szCs w:val="24"/>
          <w:lang w:val="x-none" w:eastAsia="ru-RU"/>
        </w:rPr>
        <w:t>и явлен</w:t>
      </w:r>
      <w:r w:rsidR="0086584E" w:rsidRPr="00037760">
        <w:rPr>
          <w:rFonts w:ascii="Times New Roman" w:eastAsia="Times New Roman" w:hAnsi="Times New Roman"/>
          <w:bCs/>
          <w:sz w:val="24"/>
          <w:szCs w:val="24"/>
          <w:lang w:eastAsia="ru-RU"/>
        </w:rPr>
        <w:t>иях</w:t>
      </w:r>
      <w:r w:rsidR="0086584E" w:rsidRPr="00037760">
        <w:rPr>
          <w:rFonts w:ascii="Times New Roman" w:eastAsia="Times New Roman" w:hAnsi="Times New Roman"/>
          <w:bCs/>
          <w:sz w:val="24"/>
          <w:szCs w:val="24"/>
          <w:lang w:val="x-none" w:eastAsia="ru-RU"/>
        </w:rPr>
        <w:t xml:space="preserve"> электротехники, правил</w:t>
      </w:r>
      <w:r w:rsidR="0086584E" w:rsidRPr="00037760">
        <w:rPr>
          <w:rFonts w:ascii="Times New Roman" w:eastAsia="Times New Roman" w:hAnsi="Times New Roman"/>
          <w:bCs/>
          <w:sz w:val="24"/>
          <w:szCs w:val="24"/>
          <w:lang w:eastAsia="ru-RU"/>
        </w:rPr>
        <w:t xml:space="preserve">ах </w:t>
      </w:r>
      <w:r w:rsidR="0086584E"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86584E" w:rsidRPr="00037760">
        <w:rPr>
          <w:rFonts w:ascii="Times New Roman" w:eastAsia="Times New Roman" w:hAnsi="Times New Roman"/>
          <w:bCs/>
          <w:sz w:val="24"/>
          <w:szCs w:val="24"/>
          <w:lang w:eastAsia="ru-RU"/>
        </w:rPr>
        <w:t xml:space="preserve"> </w:t>
      </w:r>
      <w:r w:rsidR="0086584E" w:rsidRPr="00037760">
        <w:rPr>
          <w:rFonts w:ascii="Times New Roman" w:eastAsia="Times New Roman" w:hAnsi="Times New Roman"/>
          <w:bCs/>
          <w:sz w:val="24"/>
          <w:szCs w:val="24"/>
          <w:lang w:val="x-none" w:eastAsia="ru-RU"/>
        </w:rPr>
        <w:t>электрооборудова</w:t>
      </w:r>
      <w:r w:rsidR="0086584E" w:rsidRPr="00037760">
        <w:rPr>
          <w:rFonts w:ascii="Times New Roman" w:eastAsia="Times New Roman" w:hAnsi="Times New Roman"/>
          <w:bCs/>
          <w:sz w:val="24"/>
          <w:szCs w:val="24"/>
          <w:lang w:eastAsia="ru-RU"/>
        </w:rPr>
        <w:t>ния.</w:t>
      </w:r>
    </w:p>
    <w:bookmarkEnd w:id="118"/>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5135C42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 xml:space="preserve">«ОП.04 </w:t>
      </w:r>
      <w:r w:rsidR="0086584E" w:rsidRPr="0086584E">
        <w:rPr>
          <w:rFonts w:ascii="Times New Roman" w:hAnsi="Times New Roman"/>
          <w:sz w:val="24"/>
          <w:szCs w:val="24"/>
        </w:rPr>
        <w:t>Основы электротехники</w:t>
      </w:r>
      <w:r w:rsidR="003F6EF9" w:rsidRPr="00037760">
        <w:rPr>
          <w:rFonts w:ascii="Times New Roman" w:hAnsi="Times New Roman"/>
          <w:sz w:val="24"/>
          <w:szCs w:val="24"/>
        </w:rPr>
        <w:t>»</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119" w:name="_Toc158389407"/>
      <w:bookmarkStart w:id="120" w:name="_Toc158393511"/>
      <w:bookmarkStart w:id="121" w:name="_Toc158397968"/>
      <w:r w:rsidRPr="00037760">
        <w:rPr>
          <w:rFonts w:ascii="Times New Roman" w:hAnsi="Times New Roman"/>
        </w:rPr>
        <w:t>1.2. Планируемые результаты освоения дисциплины</w:t>
      </w:r>
      <w:bookmarkEnd w:id="119"/>
      <w:bookmarkEnd w:id="120"/>
      <w:bookmarkEnd w:id="121"/>
    </w:p>
    <w:p w14:paraId="479CDAF4" w14:textId="21729FF5"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E17026" w:rsidRPr="00910E53" w14:paraId="21C70AC4" w14:textId="77777777" w:rsidTr="00B300DC">
        <w:trPr>
          <w:trHeight w:val="20"/>
        </w:trPr>
        <w:tc>
          <w:tcPr>
            <w:tcW w:w="831" w:type="pct"/>
            <w:tcBorders>
              <w:top w:val="single" w:sz="4" w:space="0" w:color="auto"/>
              <w:left w:val="single" w:sz="4" w:space="0" w:color="auto"/>
              <w:right w:val="single" w:sz="4" w:space="0" w:color="auto"/>
            </w:tcBorders>
          </w:tcPr>
          <w:p w14:paraId="628DDFC0" w14:textId="77777777" w:rsidR="00E17026" w:rsidRPr="00910E53" w:rsidRDefault="00E17026" w:rsidP="00B300DC">
            <w:pPr>
              <w:rPr>
                <w:rStyle w:val="afb"/>
                <w:b/>
                <w:i w:val="0"/>
                <w:sz w:val="24"/>
                <w:szCs w:val="24"/>
              </w:rPr>
            </w:pPr>
            <w:r w:rsidRPr="00910E53">
              <w:rPr>
                <w:rStyle w:val="afb"/>
                <w:b/>
                <w:i w:val="0"/>
                <w:sz w:val="24"/>
                <w:szCs w:val="24"/>
              </w:rPr>
              <w:t xml:space="preserve">Код ОК, </w:t>
            </w:r>
          </w:p>
          <w:p w14:paraId="77CDBE02" w14:textId="77777777" w:rsidR="00E17026" w:rsidRPr="00910E53" w:rsidRDefault="00E17026"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2AFF5D32" w14:textId="77777777" w:rsidR="00E17026" w:rsidRPr="00910E53" w:rsidRDefault="00E17026"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21A7146B" w14:textId="77777777" w:rsidR="00E17026" w:rsidRPr="00910E53" w:rsidRDefault="00E17026"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E17026" w:rsidRPr="00910E53" w14:paraId="47C27ECB" w14:textId="77777777" w:rsidTr="00B300DC">
        <w:trPr>
          <w:trHeight w:val="20"/>
        </w:trPr>
        <w:tc>
          <w:tcPr>
            <w:tcW w:w="831" w:type="pct"/>
            <w:tcBorders>
              <w:top w:val="single" w:sz="4" w:space="0" w:color="auto"/>
              <w:left w:val="single" w:sz="4" w:space="0" w:color="auto"/>
              <w:right w:val="single" w:sz="4" w:space="0" w:color="auto"/>
            </w:tcBorders>
          </w:tcPr>
          <w:p w14:paraId="6BF4B606" w14:textId="77777777" w:rsidR="00E17026" w:rsidRDefault="00E17026" w:rsidP="00E17026">
            <w:pPr>
              <w:rPr>
                <w:rFonts w:ascii="Times New Roman" w:hAnsi="Times New Roman"/>
                <w:noProof/>
                <w:sz w:val="24"/>
                <w:szCs w:val="24"/>
              </w:rPr>
            </w:pPr>
            <w:r w:rsidRPr="00910E53">
              <w:rPr>
                <w:rFonts w:ascii="Times New Roman" w:hAnsi="Times New Roman"/>
                <w:noProof/>
                <w:sz w:val="24"/>
                <w:szCs w:val="24"/>
              </w:rPr>
              <w:t>ОК 01</w:t>
            </w:r>
          </w:p>
          <w:p w14:paraId="25F8068F" w14:textId="77777777" w:rsidR="00E17026" w:rsidRDefault="00E17026" w:rsidP="00E17026">
            <w:pPr>
              <w:rPr>
                <w:rFonts w:ascii="Times New Roman" w:hAnsi="Times New Roman"/>
                <w:noProof/>
                <w:sz w:val="24"/>
                <w:szCs w:val="24"/>
              </w:rPr>
            </w:pPr>
            <w:r>
              <w:rPr>
                <w:rFonts w:ascii="Times New Roman" w:hAnsi="Times New Roman"/>
                <w:noProof/>
                <w:sz w:val="24"/>
                <w:szCs w:val="24"/>
              </w:rPr>
              <w:t>ОК 02</w:t>
            </w:r>
          </w:p>
          <w:p w14:paraId="37205186" w14:textId="77777777" w:rsidR="00E17026" w:rsidRPr="00A925A8" w:rsidRDefault="00E17026" w:rsidP="00E17026">
            <w:pPr>
              <w:rPr>
                <w:rFonts w:ascii="Times New Roman" w:hAnsi="Times New Roman"/>
                <w:sz w:val="24"/>
                <w:szCs w:val="24"/>
              </w:rPr>
            </w:pPr>
            <w:r>
              <w:rPr>
                <w:rFonts w:ascii="Times New Roman" w:hAnsi="Times New Roman"/>
                <w:noProof/>
                <w:sz w:val="24"/>
                <w:szCs w:val="24"/>
              </w:rPr>
              <w:t>ОК 09</w:t>
            </w:r>
          </w:p>
        </w:tc>
        <w:tc>
          <w:tcPr>
            <w:tcW w:w="2085" w:type="pct"/>
          </w:tcPr>
          <w:p w14:paraId="32FCEF1B"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2C6DA6BE"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Читать принципиальные, электрические и монтажные схемы.</w:t>
            </w:r>
          </w:p>
          <w:p w14:paraId="05A288E4"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Рассчитывать параметры электрических, магнитных цепей.</w:t>
            </w:r>
          </w:p>
          <w:p w14:paraId="476A3957"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Пользоваться электроизмерительными приборами и приспособлениями.</w:t>
            </w:r>
          </w:p>
          <w:p w14:paraId="5126A661"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37646FF7" w14:textId="52C9C708" w:rsidR="00E17026" w:rsidRPr="00910E53" w:rsidRDefault="00E17026" w:rsidP="00E17026">
            <w:pPr>
              <w:rPr>
                <w:rFonts w:ascii="Times New Roman" w:hAnsi="Times New Roman" w:cs="Times New Roman"/>
                <w:bCs/>
                <w:sz w:val="24"/>
                <w:szCs w:val="24"/>
                <w:highlight w:val="green"/>
              </w:rPr>
            </w:pPr>
            <w:r w:rsidRPr="00284B87">
              <w:rPr>
                <w:rFonts w:ascii="Times New Roman" w:hAnsi="Times New Roman"/>
                <w:sz w:val="24"/>
                <w:szCs w:val="24"/>
              </w:rPr>
              <w:t>Собирать электрические схемы.</w:t>
            </w:r>
          </w:p>
        </w:tc>
        <w:tc>
          <w:tcPr>
            <w:tcW w:w="2084" w:type="pct"/>
          </w:tcPr>
          <w:p w14:paraId="21E5580C"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Способы получения, передачи и использования электрической энергии.</w:t>
            </w:r>
          </w:p>
          <w:p w14:paraId="766F8B8A"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Основные законы электротехники, характеристики и параметры электрических и магнитных полей, свойства проводников, полупроводников, электроизоляционных, магнитных материалов.</w:t>
            </w:r>
          </w:p>
          <w:p w14:paraId="30491C67"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Основы теории электрических машин, принцип работы типовых электрических устройств.</w:t>
            </w:r>
          </w:p>
          <w:p w14:paraId="7FD36B37" w14:textId="77777777" w:rsidR="00E17026" w:rsidRPr="00284B87" w:rsidRDefault="00E17026" w:rsidP="00E17026">
            <w:pPr>
              <w:widowControl w:val="0"/>
              <w:autoSpaceDE w:val="0"/>
              <w:autoSpaceDN w:val="0"/>
              <w:adjustRightInd w:val="0"/>
              <w:rPr>
                <w:rFonts w:ascii="Times New Roman" w:hAnsi="Times New Roman"/>
                <w:sz w:val="24"/>
                <w:szCs w:val="24"/>
              </w:rPr>
            </w:pPr>
            <w:r w:rsidRPr="00284B87">
              <w:rPr>
                <w:rFonts w:ascii="Times New Roman" w:hAnsi="Times New Roman"/>
                <w:sz w:val="24"/>
                <w:szCs w:val="24"/>
              </w:rPr>
              <w:t>Методы расчета и измерения основных параметров электрических, магнитных цепей.</w:t>
            </w:r>
          </w:p>
          <w:p w14:paraId="6CC507FA" w14:textId="77777777" w:rsidR="00E17026" w:rsidRPr="00284B87" w:rsidRDefault="00E17026" w:rsidP="00E17026">
            <w:pPr>
              <w:widowControl w:val="0"/>
              <w:autoSpaceDE w:val="0"/>
              <w:autoSpaceDN w:val="0"/>
              <w:adjustRightInd w:val="0"/>
              <w:spacing w:before="120" w:after="120"/>
              <w:rPr>
                <w:rFonts w:ascii="Times New Roman" w:hAnsi="Times New Roman"/>
                <w:sz w:val="24"/>
                <w:szCs w:val="24"/>
              </w:rPr>
            </w:pPr>
            <w:r w:rsidRPr="00284B87">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p w14:paraId="5DCFEA58" w14:textId="77777777" w:rsidR="00E17026" w:rsidRPr="00284B87" w:rsidRDefault="00E17026" w:rsidP="00E17026">
            <w:pPr>
              <w:widowControl w:val="0"/>
              <w:autoSpaceDE w:val="0"/>
              <w:autoSpaceDN w:val="0"/>
              <w:adjustRightInd w:val="0"/>
              <w:spacing w:after="120"/>
              <w:rPr>
                <w:rFonts w:ascii="Times New Roman" w:hAnsi="Times New Roman"/>
                <w:sz w:val="24"/>
                <w:szCs w:val="24"/>
              </w:rPr>
            </w:pPr>
            <w:r w:rsidRPr="00284B87">
              <w:rPr>
                <w:rFonts w:ascii="Times New Roman" w:hAnsi="Times New Roman"/>
                <w:sz w:val="24"/>
                <w:szCs w:val="24"/>
              </w:rPr>
              <w:t>принципы выбора электрических и электронных устройств и приборов, составления электрических и электронных цепей.</w:t>
            </w:r>
          </w:p>
          <w:p w14:paraId="38023546" w14:textId="0C5E1ACC" w:rsidR="00E17026" w:rsidRPr="00910E53" w:rsidRDefault="00E17026" w:rsidP="00E17026">
            <w:pPr>
              <w:rPr>
                <w:rFonts w:ascii="Times New Roman" w:hAnsi="Times New Roman" w:cs="Times New Roman"/>
                <w:bCs/>
                <w:sz w:val="24"/>
                <w:szCs w:val="24"/>
                <w:highlight w:val="green"/>
              </w:rPr>
            </w:pPr>
            <w:r w:rsidRPr="00284B87">
              <w:rPr>
                <w:rFonts w:ascii="Times New Roman" w:hAnsi="Times New Roman"/>
                <w:sz w:val="24"/>
                <w:szCs w:val="24"/>
              </w:rPr>
              <w:t>Правила эксплуатации электрооборудования.</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65E90C6E" w14:textId="77777777" w:rsidR="001E7D1C" w:rsidRPr="00037760" w:rsidRDefault="001E7D1C" w:rsidP="001E7D1C">
      <w:pPr>
        <w:pStyle w:val="1f"/>
        <w:rPr>
          <w:rFonts w:ascii="Times New Roman" w:hAnsi="Times New Roman"/>
          <w:lang w:val="ru-RU"/>
        </w:rPr>
      </w:pPr>
      <w:bookmarkStart w:id="122" w:name="_Toc158389408"/>
      <w:bookmarkStart w:id="123" w:name="_Toc158393512"/>
      <w:bookmarkStart w:id="124" w:name="_Toc158397969"/>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22"/>
      <w:bookmarkEnd w:id="123"/>
      <w:bookmarkEnd w:id="124"/>
    </w:p>
    <w:p w14:paraId="388EC4E8" w14:textId="77777777" w:rsidR="001E7D1C" w:rsidRPr="00037760" w:rsidRDefault="001E7D1C" w:rsidP="001E7D1C">
      <w:pPr>
        <w:pStyle w:val="114"/>
        <w:rPr>
          <w:rFonts w:ascii="Times New Roman" w:hAnsi="Times New Roman"/>
        </w:rPr>
      </w:pPr>
      <w:bookmarkStart w:id="125" w:name="_Toc158389409"/>
      <w:bookmarkStart w:id="126" w:name="_Toc158393513"/>
      <w:bookmarkStart w:id="127" w:name="_Toc158397970"/>
      <w:r w:rsidRPr="00037760">
        <w:rPr>
          <w:rFonts w:ascii="Times New Roman" w:hAnsi="Times New Roman"/>
        </w:rPr>
        <w:t>2.1. Трудоемкость освоения дисциплины</w:t>
      </w:r>
      <w:bookmarkEnd w:id="125"/>
      <w:bookmarkEnd w:id="126"/>
      <w:bookmarkEnd w:id="12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28B37928" w14:textId="77777777" w:rsidTr="000E67E5">
        <w:trPr>
          <w:trHeight w:val="23"/>
        </w:trPr>
        <w:tc>
          <w:tcPr>
            <w:tcW w:w="2460"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D9B74DF" w14:textId="77777777" w:rsidTr="000E67E5">
        <w:trPr>
          <w:trHeight w:val="23"/>
        </w:trPr>
        <w:tc>
          <w:tcPr>
            <w:tcW w:w="2460"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7655CA6" w14:textId="42707567" w:rsidR="001E7D1C" w:rsidRPr="00037760" w:rsidRDefault="00BA5B91"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6</w:t>
            </w:r>
            <w:r w:rsidR="00E17026">
              <w:rPr>
                <w:rFonts w:ascii="Times New Roman" w:hAnsi="Times New Roman" w:cs="Times New Roman"/>
                <w:bCs/>
                <w:sz w:val="24"/>
                <w:szCs w:val="24"/>
              </w:rPr>
              <w:t>8</w:t>
            </w:r>
          </w:p>
        </w:tc>
        <w:tc>
          <w:tcPr>
            <w:tcW w:w="1345" w:type="pct"/>
            <w:vAlign w:val="center"/>
          </w:tcPr>
          <w:p w14:paraId="06A0459E" w14:textId="4330D970" w:rsidR="001E7D1C" w:rsidRPr="00037760" w:rsidRDefault="00E17026"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1E7D1C" w:rsidRPr="00037760" w14:paraId="6A492A28" w14:textId="77777777" w:rsidTr="000E67E5">
        <w:trPr>
          <w:trHeight w:val="23"/>
        </w:trPr>
        <w:tc>
          <w:tcPr>
            <w:tcW w:w="2460"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0E67E5">
        <w:trPr>
          <w:trHeight w:val="23"/>
        </w:trPr>
        <w:tc>
          <w:tcPr>
            <w:tcW w:w="2460"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8790B6E" w14:textId="77777777" w:rsidTr="000E67E5">
        <w:trPr>
          <w:trHeight w:val="23"/>
        </w:trPr>
        <w:tc>
          <w:tcPr>
            <w:tcW w:w="2460" w:type="pct"/>
            <w:vAlign w:val="center"/>
          </w:tcPr>
          <w:p w14:paraId="281D143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9E0827" w14:textId="312E0B04" w:rsidR="001E7D1C" w:rsidRPr="00037760" w:rsidRDefault="00E17026"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FABAF84" w14:textId="78E9A66A" w:rsidR="001E7D1C" w:rsidRPr="00037760" w:rsidRDefault="00E17026" w:rsidP="000E67E5">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66B868CE" w14:textId="77777777" w:rsidR="001E7D1C" w:rsidRPr="00037760" w:rsidRDefault="001E7D1C" w:rsidP="001E7D1C">
      <w:pPr>
        <w:rPr>
          <w:rFonts w:ascii="Times New Roman" w:hAnsi="Times New Roman" w:cs="Times New Roman"/>
          <w:sz w:val="24"/>
          <w:szCs w:val="24"/>
        </w:rPr>
      </w:pPr>
    </w:p>
    <w:p w14:paraId="4B95B1BE" w14:textId="77777777" w:rsidR="001E7D1C" w:rsidRPr="00037760" w:rsidRDefault="001E7D1C" w:rsidP="001E7D1C">
      <w:pPr>
        <w:pStyle w:val="114"/>
        <w:rPr>
          <w:rFonts w:ascii="Times New Roman" w:hAnsi="Times New Roman"/>
        </w:rPr>
      </w:pPr>
      <w:bookmarkStart w:id="128" w:name="_Toc158389410"/>
      <w:bookmarkStart w:id="129" w:name="_Toc158393514"/>
      <w:bookmarkStart w:id="130" w:name="_Toc158397971"/>
      <w:r w:rsidRPr="00037760">
        <w:rPr>
          <w:rFonts w:ascii="Times New Roman" w:hAnsi="Times New Roman"/>
        </w:rPr>
        <w:t>2.2. Примерное содержание дисциплины</w:t>
      </w:r>
      <w:bookmarkEnd w:id="128"/>
      <w:bookmarkEnd w:id="129"/>
      <w:bookmarkEnd w:id="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6967"/>
      </w:tblGrid>
      <w:tr w:rsidR="00E17026" w:rsidRPr="00E17026" w14:paraId="67EECE95" w14:textId="77777777" w:rsidTr="00E17026">
        <w:trPr>
          <w:trHeight w:val="20"/>
        </w:trPr>
        <w:tc>
          <w:tcPr>
            <w:tcW w:w="1382" w:type="pct"/>
          </w:tcPr>
          <w:p w14:paraId="083FD694" w14:textId="77777777" w:rsidR="00E17026" w:rsidRPr="00E17026" w:rsidRDefault="00E17026" w:rsidP="00B300DC">
            <w:pPr>
              <w:suppressAutoHyphens/>
              <w:jc w:val="center"/>
              <w:rPr>
                <w:rFonts w:ascii="Times New Roman" w:hAnsi="Times New Roman" w:cs="Times New Roman"/>
                <w:b/>
                <w:bCs/>
                <w:szCs w:val="24"/>
              </w:rPr>
            </w:pPr>
            <w:r w:rsidRPr="00E17026">
              <w:rPr>
                <w:rFonts w:ascii="Times New Roman" w:eastAsia="Times New Roman" w:hAnsi="Times New Roman" w:cs="Times New Roman"/>
                <w:b/>
                <w:bCs/>
                <w:lang w:eastAsia="ru-RU"/>
              </w:rPr>
              <w:t>Наименование разделов и тем</w:t>
            </w:r>
          </w:p>
        </w:tc>
        <w:tc>
          <w:tcPr>
            <w:tcW w:w="3618" w:type="pct"/>
          </w:tcPr>
          <w:p w14:paraId="14179654" w14:textId="77777777" w:rsidR="00E17026" w:rsidRPr="00E17026" w:rsidRDefault="00E17026" w:rsidP="00B300DC">
            <w:pPr>
              <w:suppressAutoHyphens/>
              <w:jc w:val="center"/>
              <w:rPr>
                <w:rFonts w:ascii="Times New Roman" w:hAnsi="Times New Roman" w:cs="Times New Roman"/>
                <w:b/>
                <w:bCs/>
                <w:szCs w:val="24"/>
              </w:rPr>
            </w:pPr>
            <w:r w:rsidRPr="00E1702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17026" w:rsidRPr="00E17026" w14:paraId="4EAC7FAE" w14:textId="77777777" w:rsidTr="00E17026">
        <w:trPr>
          <w:trHeight w:val="20"/>
        </w:trPr>
        <w:tc>
          <w:tcPr>
            <w:tcW w:w="5000" w:type="pct"/>
            <w:gridSpan w:val="2"/>
            <w:shd w:val="clear" w:color="auto" w:fill="auto"/>
          </w:tcPr>
          <w:p w14:paraId="4F782190"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Раздел 1. Электрические цепи 36</w:t>
            </w:r>
          </w:p>
        </w:tc>
      </w:tr>
      <w:tr w:rsidR="00E17026" w:rsidRPr="00E17026" w14:paraId="72BAFDA4" w14:textId="77777777" w:rsidTr="00E17026">
        <w:trPr>
          <w:trHeight w:val="20"/>
        </w:trPr>
        <w:tc>
          <w:tcPr>
            <w:tcW w:w="1382" w:type="pct"/>
            <w:vMerge w:val="restart"/>
            <w:shd w:val="clear" w:color="auto" w:fill="auto"/>
          </w:tcPr>
          <w:p w14:paraId="4AAB2567"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 xml:space="preserve">Тема 1.1. </w:t>
            </w:r>
            <w:r w:rsidRPr="00E17026">
              <w:rPr>
                <w:rFonts w:ascii="Times New Roman" w:hAnsi="Times New Roman" w:cs="Times New Roman"/>
                <w:bCs/>
                <w:color w:val="000000"/>
                <w:sz w:val="24"/>
                <w:szCs w:val="24"/>
              </w:rPr>
              <w:t>Электрические цепи постоянного тока</w:t>
            </w:r>
          </w:p>
          <w:p w14:paraId="22C6CF8A"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4014A2EC" w14:textId="77777777" w:rsidR="00E17026" w:rsidRPr="00E17026" w:rsidRDefault="00E17026" w:rsidP="00B300DC">
            <w:pPr>
              <w:rPr>
                <w:rFonts w:ascii="Times New Roman" w:hAnsi="Times New Roman" w:cs="Times New Roman"/>
                <w:b/>
                <w:bCs/>
                <w:i/>
                <w:sz w:val="24"/>
                <w:szCs w:val="24"/>
              </w:rPr>
            </w:pPr>
            <w:r w:rsidRPr="00E17026">
              <w:rPr>
                <w:rFonts w:ascii="Times New Roman" w:hAnsi="Times New Roman" w:cs="Times New Roman"/>
                <w:b/>
                <w:bCs/>
                <w:sz w:val="24"/>
                <w:szCs w:val="24"/>
              </w:rPr>
              <w:t>Содержание</w:t>
            </w:r>
          </w:p>
        </w:tc>
      </w:tr>
      <w:tr w:rsidR="00E17026" w:rsidRPr="00E17026" w14:paraId="2C6D1589" w14:textId="77777777" w:rsidTr="00E17026">
        <w:trPr>
          <w:trHeight w:val="20"/>
        </w:trPr>
        <w:tc>
          <w:tcPr>
            <w:tcW w:w="1382" w:type="pct"/>
            <w:vMerge/>
            <w:shd w:val="clear" w:color="auto" w:fill="auto"/>
          </w:tcPr>
          <w:p w14:paraId="0AA1687A"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6D31D95F" w14:textId="77777777" w:rsidR="00E17026" w:rsidRPr="00E17026" w:rsidRDefault="00E17026" w:rsidP="00B300DC">
            <w:pPr>
              <w:ind w:left="-21"/>
              <w:rPr>
                <w:rFonts w:ascii="Times New Roman" w:hAnsi="Times New Roman" w:cs="Times New Roman"/>
                <w:bCs/>
                <w:sz w:val="24"/>
                <w:szCs w:val="24"/>
              </w:rPr>
            </w:pPr>
            <w:r w:rsidRPr="00E17026">
              <w:rPr>
                <w:rFonts w:ascii="Times New Roman" w:hAnsi="Times New Roman" w:cs="Times New Roman"/>
                <w:bCs/>
                <w:sz w:val="24"/>
                <w:szCs w:val="24"/>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r>
      <w:tr w:rsidR="00E17026" w:rsidRPr="00E17026" w14:paraId="1CBB5A73" w14:textId="77777777" w:rsidTr="00E17026">
        <w:trPr>
          <w:trHeight w:val="20"/>
        </w:trPr>
        <w:tc>
          <w:tcPr>
            <w:tcW w:w="1382" w:type="pct"/>
            <w:vMerge/>
            <w:shd w:val="clear" w:color="auto" w:fill="auto"/>
          </w:tcPr>
          <w:p w14:paraId="6FE004B4"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002168BA" w14:textId="77777777" w:rsidR="00E17026" w:rsidRPr="00E17026" w:rsidRDefault="00E17026" w:rsidP="00B300DC">
            <w:pPr>
              <w:ind w:left="-21"/>
              <w:rPr>
                <w:rFonts w:ascii="Times New Roman" w:hAnsi="Times New Roman" w:cs="Times New Roman"/>
                <w:bCs/>
                <w:sz w:val="24"/>
                <w:szCs w:val="24"/>
              </w:rPr>
            </w:pPr>
            <w:r w:rsidRPr="00E17026">
              <w:rPr>
                <w:rFonts w:ascii="Times New Roman" w:hAnsi="Times New Roman" w:cs="Times New Roman"/>
                <w:bCs/>
                <w:sz w:val="24"/>
                <w:szCs w:val="24"/>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r>
      <w:tr w:rsidR="00E17026" w:rsidRPr="00E17026" w14:paraId="47A0C862" w14:textId="77777777" w:rsidTr="00E17026">
        <w:trPr>
          <w:trHeight w:val="20"/>
        </w:trPr>
        <w:tc>
          <w:tcPr>
            <w:tcW w:w="1382" w:type="pct"/>
            <w:vMerge/>
            <w:shd w:val="clear" w:color="auto" w:fill="auto"/>
          </w:tcPr>
          <w:p w14:paraId="5A89AE11"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6EE7A48E" w14:textId="77777777" w:rsidR="00E17026" w:rsidRPr="00E17026" w:rsidRDefault="00E17026" w:rsidP="00B300DC">
            <w:pPr>
              <w:rPr>
                <w:rFonts w:ascii="Times New Roman" w:hAnsi="Times New Roman" w:cs="Times New Roman"/>
                <w:b/>
                <w:i/>
                <w:sz w:val="24"/>
                <w:szCs w:val="24"/>
              </w:rPr>
            </w:pPr>
            <w:r w:rsidRPr="00E17026">
              <w:rPr>
                <w:rFonts w:ascii="Times New Roman" w:hAnsi="Times New Roman" w:cs="Times New Roman"/>
                <w:b/>
                <w:bCs/>
                <w:sz w:val="24"/>
                <w:szCs w:val="24"/>
              </w:rPr>
              <w:t xml:space="preserve">В том числе практических занятий и лабораторных работ </w:t>
            </w:r>
          </w:p>
        </w:tc>
      </w:tr>
      <w:tr w:rsidR="00E17026" w:rsidRPr="00E17026" w14:paraId="3150322E" w14:textId="77777777" w:rsidTr="00E17026">
        <w:trPr>
          <w:trHeight w:val="20"/>
        </w:trPr>
        <w:tc>
          <w:tcPr>
            <w:tcW w:w="1382" w:type="pct"/>
            <w:vMerge/>
            <w:shd w:val="clear" w:color="auto" w:fill="auto"/>
          </w:tcPr>
          <w:p w14:paraId="7E34278C"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31DE1ECB" w14:textId="77777777" w:rsidR="00E17026" w:rsidRPr="00E17026" w:rsidRDefault="00E17026" w:rsidP="00B300DC">
            <w:pPr>
              <w:rPr>
                <w:rFonts w:ascii="Times New Roman" w:hAnsi="Times New Roman" w:cs="Times New Roman"/>
                <w:b/>
                <w:i/>
                <w:sz w:val="24"/>
                <w:szCs w:val="24"/>
              </w:rPr>
            </w:pPr>
            <w:r w:rsidRPr="00E17026">
              <w:rPr>
                <w:rFonts w:ascii="Times New Roman" w:hAnsi="Times New Roman" w:cs="Times New Roman"/>
                <w:bCs/>
                <w:sz w:val="24"/>
                <w:szCs w:val="24"/>
              </w:rPr>
              <w:t>Лабораторная работа 1. Исследование неразветвленной цепи постоянного тока и разветвленной цепи постоянного тока.</w:t>
            </w:r>
          </w:p>
        </w:tc>
      </w:tr>
      <w:tr w:rsidR="00E17026" w:rsidRPr="00E17026" w14:paraId="05A8D774" w14:textId="77777777" w:rsidTr="00E17026">
        <w:trPr>
          <w:trHeight w:val="20"/>
        </w:trPr>
        <w:tc>
          <w:tcPr>
            <w:tcW w:w="1382" w:type="pct"/>
            <w:vMerge/>
            <w:shd w:val="clear" w:color="auto" w:fill="auto"/>
          </w:tcPr>
          <w:p w14:paraId="6CA1DFC8"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1912EA07"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sz w:val="24"/>
                <w:szCs w:val="24"/>
              </w:rPr>
              <w:t>Лабораторная работа 2. Последовательное и параллельное соединение сопротивлений.</w:t>
            </w:r>
          </w:p>
        </w:tc>
      </w:tr>
      <w:tr w:rsidR="00E17026" w:rsidRPr="00E17026" w14:paraId="1F6D87B1" w14:textId="77777777" w:rsidTr="00E17026">
        <w:trPr>
          <w:trHeight w:val="20"/>
        </w:trPr>
        <w:tc>
          <w:tcPr>
            <w:tcW w:w="1382" w:type="pct"/>
            <w:vMerge/>
            <w:shd w:val="clear" w:color="auto" w:fill="auto"/>
          </w:tcPr>
          <w:p w14:paraId="395E2680"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6BF7E087"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bCs/>
                <w:sz w:val="24"/>
                <w:szCs w:val="24"/>
              </w:rPr>
              <w:t>Практическое занятие 1. Расчет и анализ режимов электрических цепей постоянного тока.</w:t>
            </w:r>
          </w:p>
        </w:tc>
      </w:tr>
      <w:tr w:rsidR="00E17026" w:rsidRPr="00E17026" w14:paraId="7D468AB0" w14:textId="77777777" w:rsidTr="00E17026">
        <w:trPr>
          <w:trHeight w:val="20"/>
        </w:trPr>
        <w:tc>
          <w:tcPr>
            <w:tcW w:w="1382" w:type="pct"/>
            <w:vMerge/>
            <w:shd w:val="clear" w:color="auto" w:fill="auto"/>
          </w:tcPr>
          <w:p w14:paraId="47FB5376" w14:textId="77777777" w:rsidR="00E17026" w:rsidRPr="00E17026" w:rsidRDefault="00E17026" w:rsidP="00B300DC">
            <w:pPr>
              <w:rPr>
                <w:rFonts w:ascii="Times New Roman" w:hAnsi="Times New Roman" w:cs="Times New Roman"/>
                <w:b/>
                <w:bCs/>
                <w:i/>
                <w:sz w:val="24"/>
                <w:szCs w:val="24"/>
              </w:rPr>
            </w:pPr>
          </w:p>
        </w:tc>
        <w:tc>
          <w:tcPr>
            <w:tcW w:w="3618" w:type="pct"/>
            <w:shd w:val="clear" w:color="auto" w:fill="auto"/>
          </w:tcPr>
          <w:p w14:paraId="0FBDBE9F"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bCs/>
                <w:sz w:val="24"/>
                <w:szCs w:val="24"/>
              </w:rPr>
              <w:t>Практическое занятие 2. Расчет простой цепи постоянного тока при смешанном соединении элементов</w:t>
            </w:r>
          </w:p>
        </w:tc>
      </w:tr>
      <w:tr w:rsidR="00E17026" w:rsidRPr="00E17026" w14:paraId="3C09FEE6" w14:textId="77777777" w:rsidTr="00E17026">
        <w:trPr>
          <w:trHeight w:val="20"/>
        </w:trPr>
        <w:tc>
          <w:tcPr>
            <w:tcW w:w="1382" w:type="pct"/>
            <w:vMerge w:val="restart"/>
            <w:shd w:val="clear" w:color="auto" w:fill="auto"/>
          </w:tcPr>
          <w:p w14:paraId="1643733B"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 xml:space="preserve">Тема № 1.2. </w:t>
            </w:r>
            <w:r w:rsidRPr="00E17026">
              <w:rPr>
                <w:rFonts w:ascii="Times New Roman" w:hAnsi="Times New Roman" w:cs="Times New Roman"/>
                <w:color w:val="000000"/>
                <w:sz w:val="24"/>
                <w:szCs w:val="24"/>
              </w:rPr>
              <w:t>Электрические цепи синусоидального тока</w:t>
            </w:r>
          </w:p>
        </w:tc>
        <w:tc>
          <w:tcPr>
            <w:tcW w:w="3618" w:type="pct"/>
            <w:shd w:val="clear" w:color="auto" w:fill="auto"/>
          </w:tcPr>
          <w:p w14:paraId="34A86A7D"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 xml:space="preserve">Содержание </w:t>
            </w:r>
          </w:p>
        </w:tc>
      </w:tr>
      <w:tr w:rsidR="00E17026" w:rsidRPr="00E17026" w14:paraId="5E67DDF3" w14:textId="77777777" w:rsidTr="00E17026">
        <w:trPr>
          <w:trHeight w:val="20"/>
        </w:trPr>
        <w:tc>
          <w:tcPr>
            <w:tcW w:w="1382" w:type="pct"/>
            <w:vMerge/>
            <w:shd w:val="clear" w:color="auto" w:fill="auto"/>
          </w:tcPr>
          <w:p w14:paraId="66848DF3"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06469FAA"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 xml:space="preserve">1. </w:t>
            </w:r>
            <w:r w:rsidRPr="00E17026">
              <w:rPr>
                <w:rFonts w:ascii="Times New Roman" w:hAnsi="Times New Roman" w:cs="Times New Roman"/>
                <w:bCs/>
                <w:color w:val="000000"/>
                <w:sz w:val="24"/>
                <w:szCs w:val="24"/>
              </w:rPr>
              <w:t>Получение синусоидальной электродвижущей силы (ЭДС). Основные параметры синусоидальных функций времени.</w:t>
            </w:r>
          </w:p>
        </w:tc>
      </w:tr>
      <w:tr w:rsidR="00E17026" w:rsidRPr="00E17026" w14:paraId="0E9B5B4D" w14:textId="77777777" w:rsidTr="00E17026">
        <w:trPr>
          <w:trHeight w:val="20"/>
        </w:trPr>
        <w:tc>
          <w:tcPr>
            <w:tcW w:w="1382" w:type="pct"/>
            <w:vMerge/>
            <w:shd w:val="clear" w:color="auto" w:fill="auto"/>
          </w:tcPr>
          <w:p w14:paraId="51BA9F06"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7F738AA8" w14:textId="77777777" w:rsidR="00E17026" w:rsidRPr="00E17026" w:rsidRDefault="00E17026" w:rsidP="00B300DC">
            <w:pPr>
              <w:ind w:left="-21"/>
              <w:rPr>
                <w:rFonts w:ascii="Times New Roman" w:hAnsi="Times New Roman" w:cs="Times New Roman"/>
                <w:sz w:val="24"/>
                <w:szCs w:val="24"/>
              </w:rPr>
            </w:pPr>
            <w:r w:rsidRPr="00E17026">
              <w:rPr>
                <w:rFonts w:ascii="Times New Roman" w:hAnsi="Times New Roman" w:cs="Times New Roman"/>
                <w:sz w:val="24"/>
                <w:szCs w:val="24"/>
              </w:rPr>
              <w:t xml:space="preserve">2. </w:t>
            </w:r>
            <w:r w:rsidRPr="00E17026">
              <w:rPr>
                <w:rFonts w:ascii="Times New Roman" w:hAnsi="Times New Roman" w:cs="Times New Roman"/>
                <w:bCs/>
                <w:color w:val="000000"/>
                <w:sz w:val="24"/>
                <w:szCs w:val="24"/>
              </w:rPr>
              <w:t>Электрические цепи с взаимной индуктивностью.</w:t>
            </w:r>
          </w:p>
        </w:tc>
      </w:tr>
      <w:tr w:rsidR="00E17026" w:rsidRPr="00E17026" w14:paraId="268F1892" w14:textId="77777777" w:rsidTr="00E17026">
        <w:trPr>
          <w:trHeight w:val="20"/>
        </w:trPr>
        <w:tc>
          <w:tcPr>
            <w:tcW w:w="1382" w:type="pct"/>
            <w:vMerge/>
            <w:shd w:val="clear" w:color="auto" w:fill="auto"/>
          </w:tcPr>
          <w:p w14:paraId="790A4DA5"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1B51A762"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sz w:val="24"/>
                <w:szCs w:val="24"/>
              </w:rPr>
              <w:t xml:space="preserve">3. </w:t>
            </w:r>
            <w:r w:rsidRPr="00E17026">
              <w:rPr>
                <w:rFonts w:ascii="Times New Roman" w:hAnsi="Times New Roman" w:cs="Times New Roman"/>
                <w:bCs/>
                <w:sz w:val="24"/>
                <w:szCs w:val="24"/>
              </w:rPr>
              <w:t>Основные сведения о цепях несинусоидального тока.</w:t>
            </w:r>
          </w:p>
        </w:tc>
      </w:tr>
      <w:tr w:rsidR="00E17026" w:rsidRPr="00E17026" w14:paraId="322FFE61" w14:textId="77777777" w:rsidTr="00E17026">
        <w:trPr>
          <w:trHeight w:val="20"/>
        </w:trPr>
        <w:tc>
          <w:tcPr>
            <w:tcW w:w="1382" w:type="pct"/>
            <w:vMerge/>
            <w:shd w:val="clear" w:color="auto" w:fill="auto"/>
          </w:tcPr>
          <w:p w14:paraId="5AAE54D5"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6CF94744" w14:textId="77777777" w:rsidR="00E17026" w:rsidRPr="00E17026" w:rsidRDefault="00E17026" w:rsidP="00B300DC">
            <w:pPr>
              <w:rPr>
                <w:rFonts w:ascii="Times New Roman" w:hAnsi="Times New Roman" w:cs="Times New Roman"/>
                <w:b/>
                <w:sz w:val="24"/>
                <w:szCs w:val="24"/>
              </w:rPr>
            </w:pPr>
            <w:r w:rsidRPr="00E17026">
              <w:rPr>
                <w:rFonts w:ascii="Times New Roman" w:hAnsi="Times New Roman" w:cs="Times New Roman"/>
                <w:b/>
                <w:bCs/>
                <w:sz w:val="24"/>
                <w:szCs w:val="24"/>
              </w:rPr>
              <w:t>В том числе практических занятий и лабораторных работ</w:t>
            </w:r>
          </w:p>
        </w:tc>
      </w:tr>
      <w:tr w:rsidR="00E17026" w:rsidRPr="00E17026" w14:paraId="3AF8BDF9" w14:textId="77777777" w:rsidTr="00E17026">
        <w:trPr>
          <w:trHeight w:val="20"/>
        </w:trPr>
        <w:tc>
          <w:tcPr>
            <w:tcW w:w="1382" w:type="pct"/>
            <w:vMerge/>
            <w:shd w:val="clear" w:color="auto" w:fill="auto"/>
          </w:tcPr>
          <w:p w14:paraId="763EA0AF"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5BA7446C" w14:textId="77777777" w:rsidR="00E17026" w:rsidRPr="00E17026" w:rsidRDefault="00E17026" w:rsidP="00B300DC">
            <w:pPr>
              <w:rPr>
                <w:rFonts w:ascii="Times New Roman" w:hAnsi="Times New Roman" w:cs="Times New Roman"/>
                <w:b/>
                <w:sz w:val="24"/>
                <w:szCs w:val="24"/>
              </w:rPr>
            </w:pPr>
            <w:r w:rsidRPr="00E17026">
              <w:rPr>
                <w:rFonts w:ascii="Times New Roman" w:hAnsi="Times New Roman" w:cs="Times New Roman"/>
                <w:sz w:val="24"/>
                <w:szCs w:val="24"/>
              </w:rPr>
              <w:t xml:space="preserve">Практическое занятие 3. </w:t>
            </w:r>
            <w:r w:rsidRPr="00E17026">
              <w:rPr>
                <w:rFonts w:ascii="Times New Roman" w:hAnsi="Times New Roman" w:cs="Times New Roman"/>
                <w:bCs/>
                <w:color w:val="000000"/>
                <w:sz w:val="24"/>
                <w:szCs w:val="24"/>
              </w:rPr>
              <w:t>Расчет и анализ цепей несинусоидального тока.</w:t>
            </w:r>
          </w:p>
        </w:tc>
      </w:tr>
      <w:tr w:rsidR="00E17026" w:rsidRPr="00E17026" w14:paraId="32FC877B" w14:textId="77777777" w:rsidTr="00E17026">
        <w:trPr>
          <w:trHeight w:val="20"/>
        </w:trPr>
        <w:tc>
          <w:tcPr>
            <w:tcW w:w="1382" w:type="pct"/>
            <w:vMerge w:val="restart"/>
            <w:shd w:val="clear" w:color="auto" w:fill="auto"/>
          </w:tcPr>
          <w:p w14:paraId="739CD205"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b/>
                <w:bCs/>
                <w:sz w:val="24"/>
                <w:szCs w:val="24"/>
              </w:rPr>
              <w:t xml:space="preserve">Тема № 1.3. </w:t>
            </w:r>
            <w:r w:rsidRPr="00E17026">
              <w:rPr>
                <w:rFonts w:ascii="Times New Roman" w:hAnsi="Times New Roman" w:cs="Times New Roman"/>
                <w:color w:val="000000"/>
                <w:sz w:val="24"/>
                <w:szCs w:val="24"/>
              </w:rPr>
              <w:t>Трехфазные цепи</w:t>
            </w:r>
          </w:p>
        </w:tc>
        <w:tc>
          <w:tcPr>
            <w:tcW w:w="3618" w:type="pct"/>
            <w:shd w:val="clear" w:color="auto" w:fill="auto"/>
          </w:tcPr>
          <w:p w14:paraId="6231FE7A"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Содержание</w:t>
            </w:r>
          </w:p>
        </w:tc>
      </w:tr>
      <w:tr w:rsidR="00E17026" w:rsidRPr="00E17026" w14:paraId="2EE14129" w14:textId="77777777" w:rsidTr="00E17026">
        <w:trPr>
          <w:trHeight w:val="20"/>
        </w:trPr>
        <w:tc>
          <w:tcPr>
            <w:tcW w:w="1382" w:type="pct"/>
            <w:vMerge/>
            <w:shd w:val="clear" w:color="auto" w:fill="auto"/>
          </w:tcPr>
          <w:p w14:paraId="1CE64883"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4978805D"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 xml:space="preserve">1. </w:t>
            </w:r>
            <w:r w:rsidRPr="00E17026">
              <w:rPr>
                <w:rFonts w:ascii="Times New Roman" w:hAnsi="Times New Roman" w:cs="Times New Roman"/>
                <w:color w:val="000000"/>
                <w:sz w:val="24"/>
                <w:szCs w:val="24"/>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r>
      <w:tr w:rsidR="00E17026" w:rsidRPr="00E17026" w14:paraId="7C4944CF" w14:textId="77777777" w:rsidTr="00E17026">
        <w:trPr>
          <w:trHeight w:val="20"/>
        </w:trPr>
        <w:tc>
          <w:tcPr>
            <w:tcW w:w="1382" w:type="pct"/>
            <w:vMerge/>
            <w:shd w:val="clear" w:color="auto" w:fill="auto"/>
          </w:tcPr>
          <w:p w14:paraId="128D7F6A"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595DBDDA" w14:textId="77777777" w:rsidR="00E17026" w:rsidRPr="00E17026" w:rsidRDefault="00E17026" w:rsidP="00B300DC">
            <w:pPr>
              <w:rPr>
                <w:rFonts w:ascii="Times New Roman" w:hAnsi="Times New Roman" w:cs="Times New Roman"/>
                <w:b/>
                <w:sz w:val="24"/>
                <w:szCs w:val="24"/>
              </w:rPr>
            </w:pPr>
            <w:r w:rsidRPr="00E17026">
              <w:rPr>
                <w:rFonts w:ascii="Times New Roman" w:hAnsi="Times New Roman" w:cs="Times New Roman"/>
                <w:b/>
                <w:bCs/>
                <w:sz w:val="24"/>
                <w:szCs w:val="24"/>
              </w:rPr>
              <w:t>В том числе практических занятий и лабораторных работ</w:t>
            </w:r>
          </w:p>
        </w:tc>
      </w:tr>
      <w:tr w:rsidR="00E17026" w:rsidRPr="00E17026" w14:paraId="37A22729" w14:textId="77777777" w:rsidTr="00E17026">
        <w:trPr>
          <w:trHeight w:val="20"/>
        </w:trPr>
        <w:tc>
          <w:tcPr>
            <w:tcW w:w="1382" w:type="pct"/>
            <w:vMerge/>
            <w:shd w:val="clear" w:color="auto" w:fill="auto"/>
          </w:tcPr>
          <w:p w14:paraId="21E1B9A1"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6B9B15D9" w14:textId="77777777" w:rsidR="00E17026" w:rsidRPr="00E17026" w:rsidRDefault="00E17026" w:rsidP="00B300DC">
            <w:pPr>
              <w:rPr>
                <w:rFonts w:ascii="Times New Roman" w:hAnsi="Times New Roman" w:cs="Times New Roman"/>
                <w:b/>
                <w:sz w:val="24"/>
                <w:szCs w:val="24"/>
              </w:rPr>
            </w:pPr>
            <w:r w:rsidRPr="00E17026">
              <w:rPr>
                <w:rFonts w:ascii="Times New Roman" w:hAnsi="Times New Roman" w:cs="Times New Roman"/>
                <w:sz w:val="24"/>
                <w:szCs w:val="24"/>
              </w:rPr>
              <w:t xml:space="preserve">Лабораторная работа 3. </w:t>
            </w:r>
            <w:r w:rsidRPr="00E17026">
              <w:rPr>
                <w:rFonts w:ascii="Times New Roman" w:hAnsi="Times New Roman" w:cs="Times New Roman"/>
                <w:bCs/>
                <w:color w:val="000000"/>
                <w:sz w:val="24"/>
                <w:szCs w:val="24"/>
              </w:rPr>
              <w:t>Исследование трехфазной цепи, соединенной звездой</w:t>
            </w:r>
          </w:p>
        </w:tc>
      </w:tr>
      <w:tr w:rsidR="00E17026" w:rsidRPr="00E17026" w14:paraId="6D7F8899" w14:textId="77777777" w:rsidTr="00E17026">
        <w:trPr>
          <w:trHeight w:val="20"/>
        </w:trPr>
        <w:tc>
          <w:tcPr>
            <w:tcW w:w="1382" w:type="pct"/>
            <w:vMerge/>
            <w:shd w:val="clear" w:color="auto" w:fill="auto"/>
          </w:tcPr>
          <w:p w14:paraId="62C51726"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3E16030B"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 xml:space="preserve">Лабораторная работа 4. Исследование </w:t>
            </w:r>
            <w:r w:rsidRPr="00E17026">
              <w:rPr>
                <w:rFonts w:ascii="Times New Roman" w:hAnsi="Times New Roman" w:cs="Times New Roman"/>
                <w:bCs/>
                <w:color w:val="000000"/>
                <w:sz w:val="24"/>
                <w:szCs w:val="24"/>
              </w:rPr>
              <w:t>трехфазной цепи, соединенной треугольником</w:t>
            </w:r>
          </w:p>
        </w:tc>
      </w:tr>
      <w:tr w:rsidR="00E17026" w:rsidRPr="00E17026" w14:paraId="0F40D742" w14:textId="77777777" w:rsidTr="00E17026">
        <w:trPr>
          <w:trHeight w:val="20"/>
        </w:trPr>
        <w:tc>
          <w:tcPr>
            <w:tcW w:w="1382" w:type="pct"/>
            <w:vMerge/>
            <w:shd w:val="clear" w:color="auto" w:fill="auto"/>
          </w:tcPr>
          <w:p w14:paraId="50A839FC"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60C561AB"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Практическое занятие 4. Расчет трехфазных цепей</w:t>
            </w:r>
          </w:p>
        </w:tc>
      </w:tr>
      <w:tr w:rsidR="00E17026" w:rsidRPr="00E17026" w14:paraId="0ECE18E7" w14:textId="77777777" w:rsidTr="00E17026">
        <w:trPr>
          <w:trHeight w:val="20"/>
        </w:trPr>
        <w:tc>
          <w:tcPr>
            <w:tcW w:w="5000" w:type="pct"/>
            <w:gridSpan w:val="2"/>
            <w:shd w:val="clear" w:color="auto" w:fill="auto"/>
          </w:tcPr>
          <w:p w14:paraId="458EB54D"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Раздел 2. Магнитные цепи 32</w:t>
            </w:r>
          </w:p>
        </w:tc>
      </w:tr>
      <w:tr w:rsidR="00E17026" w:rsidRPr="00E17026" w14:paraId="0B8A48D8" w14:textId="77777777" w:rsidTr="00E17026">
        <w:trPr>
          <w:trHeight w:val="20"/>
        </w:trPr>
        <w:tc>
          <w:tcPr>
            <w:tcW w:w="1382" w:type="pct"/>
            <w:vMerge w:val="restart"/>
            <w:shd w:val="clear" w:color="auto" w:fill="auto"/>
          </w:tcPr>
          <w:p w14:paraId="139E05CD"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Тема № 2.1.</w:t>
            </w:r>
          </w:p>
          <w:p w14:paraId="30513F92"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bCs/>
                <w:color w:val="000000"/>
                <w:sz w:val="24"/>
                <w:szCs w:val="24"/>
              </w:rPr>
              <w:t>Расчет линейных магнитных цепей</w:t>
            </w:r>
            <w:r w:rsidRPr="00E17026">
              <w:rPr>
                <w:rFonts w:ascii="Times New Roman" w:hAnsi="Times New Roman" w:cs="Times New Roman"/>
                <w:bCs/>
                <w:sz w:val="24"/>
                <w:szCs w:val="24"/>
              </w:rPr>
              <w:t xml:space="preserve"> </w:t>
            </w:r>
          </w:p>
        </w:tc>
        <w:tc>
          <w:tcPr>
            <w:tcW w:w="3618" w:type="pct"/>
            <w:shd w:val="clear" w:color="auto" w:fill="auto"/>
          </w:tcPr>
          <w:p w14:paraId="3800A36C"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 xml:space="preserve">Содержание </w:t>
            </w:r>
          </w:p>
        </w:tc>
      </w:tr>
      <w:tr w:rsidR="00E17026" w:rsidRPr="00E17026" w14:paraId="075CB163" w14:textId="77777777" w:rsidTr="00E17026">
        <w:trPr>
          <w:trHeight w:val="20"/>
        </w:trPr>
        <w:tc>
          <w:tcPr>
            <w:tcW w:w="1382" w:type="pct"/>
            <w:vMerge/>
            <w:shd w:val="clear" w:color="auto" w:fill="auto"/>
          </w:tcPr>
          <w:p w14:paraId="53193B71"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0A0A4801"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Расчет нелинейных магнитных цепей</w:t>
            </w:r>
          </w:p>
          <w:p w14:paraId="4778FBB2"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Разветвленная нелинейная (ферромагнитная) цепь</w:t>
            </w:r>
          </w:p>
        </w:tc>
      </w:tr>
      <w:tr w:rsidR="00E17026" w:rsidRPr="00E17026" w14:paraId="58B753F7" w14:textId="77777777" w:rsidTr="00E17026">
        <w:trPr>
          <w:trHeight w:val="20"/>
        </w:trPr>
        <w:tc>
          <w:tcPr>
            <w:tcW w:w="1382" w:type="pct"/>
            <w:vMerge/>
            <w:shd w:val="clear" w:color="auto" w:fill="auto"/>
          </w:tcPr>
          <w:p w14:paraId="0A0DCEA7"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4EBD8C2C"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b/>
                <w:bCs/>
                <w:sz w:val="24"/>
                <w:szCs w:val="24"/>
              </w:rPr>
              <w:t>В том числе практических занятий и лабораторных работ</w:t>
            </w:r>
          </w:p>
        </w:tc>
      </w:tr>
      <w:tr w:rsidR="00E17026" w:rsidRPr="00E17026" w14:paraId="5DE94959" w14:textId="77777777" w:rsidTr="00E17026">
        <w:trPr>
          <w:trHeight w:val="20"/>
        </w:trPr>
        <w:tc>
          <w:tcPr>
            <w:tcW w:w="1382" w:type="pct"/>
            <w:vMerge/>
            <w:shd w:val="clear" w:color="auto" w:fill="auto"/>
          </w:tcPr>
          <w:p w14:paraId="0C1D1EB9"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54305993"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Практическое занятие 5. Расчет линейных магнитных цепей</w:t>
            </w:r>
          </w:p>
        </w:tc>
      </w:tr>
      <w:tr w:rsidR="00E17026" w:rsidRPr="00E17026" w14:paraId="44399E84" w14:textId="77777777" w:rsidTr="00E17026">
        <w:trPr>
          <w:trHeight w:val="20"/>
        </w:trPr>
        <w:tc>
          <w:tcPr>
            <w:tcW w:w="1382" w:type="pct"/>
            <w:vMerge w:val="restart"/>
            <w:shd w:val="clear" w:color="auto" w:fill="auto"/>
          </w:tcPr>
          <w:p w14:paraId="59AFB937"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 xml:space="preserve">Тема № 2.2. </w:t>
            </w:r>
            <w:r w:rsidRPr="00E17026">
              <w:rPr>
                <w:rFonts w:ascii="Times New Roman" w:hAnsi="Times New Roman" w:cs="Times New Roman"/>
                <w:bCs/>
                <w:sz w:val="24"/>
                <w:szCs w:val="24"/>
              </w:rPr>
              <w:t>Магнитное поле и его параметры</w:t>
            </w:r>
          </w:p>
        </w:tc>
        <w:tc>
          <w:tcPr>
            <w:tcW w:w="3618" w:type="pct"/>
            <w:shd w:val="clear" w:color="auto" w:fill="auto"/>
          </w:tcPr>
          <w:p w14:paraId="456163AC"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Содержание</w:t>
            </w:r>
          </w:p>
        </w:tc>
      </w:tr>
      <w:tr w:rsidR="00E17026" w:rsidRPr="00E17026" w14:paraId="038D1BC4" w14:textId="77777777" w:rsidTr="00E17026">
        <w:trPr>
          <w:trHeight w:val="20"/>
        </w:trPr>
        <w:tc>
          <w:tcPr>
            <w:tcW w:w="1382" w:type="pct"/>
            <w:vMerge/>
            <w:shd w:val="clear" w:color="auto" w:fill="auto"/>
          </w:tcPr>
          <w:p w14:paraId="71831068"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4C19598C" w14:textId="77777777" w:rsidR="00E17026" w:rsidRPr="00E17026" w:rsidRDefault="00E17026" w:rsidP="00B300DC">
            <w:pPr>
              <w:rPr>
                <w:rFonts w:ascii="Times New Roman" w:hAnsi="Times New Roman" w:cs="Times New Roman"/>
                <w:color w:val="212529"/>
                <w:sz w:val="29"/>
                <w:szCs w:val="29"/>
              </w:rPr>
            </w:pPr>
            <w:r w:rsidRPr="00E17026">
              <w:rPr>
                <w:rFonts w:ascii="Times New Roman" w:hAnsi="Times New Roman" w:cs="Times New Roman"/>
                <w:bCs/>
                <w:sz w:val="24"/>
                <w:szCs w:val="24"/>
              </w:rPr>
              <w:t>М</w:t>
            </w:r>
            <w:hyperlink r:id="rId16" w:anchor="%D0%9C%D0%B0%D0%B3%D0%BD%D0%B8%D1%82%D0%BD%D0%B0%D1%8F%20%D0%B8%D0%BD%D0%B4%D1%83%D0%BA%D1%86%D0%B8%D1%8F" w:history="1">
              <w:r w:rsidRPr="00E17026">
                <w:rPr>
                  <w:rFonts w:ascii="Times New Roman" w:hAnsi="Times New Roman" w:cs="Times New Roman"/>
                  <w:bCs/>
                  <w:sz w:val="24"/>
                  <w:szCs w:val="24"/>
                </w:rPr>
                <w:t>агнитная индукция</w:t>
              </w:r>
            </w:hyperlink>
            <w:r w:rsidRPr="00E17026">
              <w:rPr>
                <w:rFonts w:ascii="Times New Roman" w:hAnsi="Times New Roman" w:cs="Times New Roman"/>
                <w:bCs/>
                <w:sz w:val="24"/>
                <w:szCs w:val="24"/>
              </w:rPr>
              <w:t xml:space="preserve">. Магнитная проницаемость. Магнитный поток. </w:t>
            </w:r>
            <w:hyperlink r:id="rId17" w:anchor="%D0%9D%D0%B0%D0%BF%D1%80%D1%8F%D0%B6%D0%B5%D0%BD%D0%BD%D0%BE%D1%81%D1%82%D1%8C%20%D0%BC%D0%B0%D0%B3%D0%BD%D0%B8%D1%82%D0%BD%D0%BE%D0%B3%D0%BE%20%D0%BF%D0%BE%D0%BB%D1%8F" w:history="1">
              <w:r w:rsidRPr="00E17026">
                <w:rPr>
                  <w:rFonts w:ascii="Times New Roman" w:hAnsi="Times New Roman" w:cs="Times New Roman"/>
                  <w:bCs/>
                  <w:sz w:val="24"/>
                  <w:szCs w:val="24"/>
                </w:rPr>
                <w:t>Напряженность магнитного поля</w:t>
              </w:r>
            </w:hyperlink>
            <w:r w:rsidRPr="00E17026">
              <w:rPr>
                <w:rFonts w:ascii="Times New Roman" w:hAnsi="Times New Roman" w:cs="Times New Roman"/>
                <w:bCs/>
                <w:sz w:val="24"/>
                <w:szCs w:val="24"/>
              </w:rPr>
              <w:t xml:space="preserve">. </w:t>
            </w:r>
            <w:hyperlink r:id="rId18" w:anchor="%D0%97%D0%B0%D0%BA%D0%BE%D0%BD%20%D0%BF%D0%BE%D0%BB%D0%BD%D0%BE%D0%B3%D0%BE%20%D1%82%D0%BE%D0%BA%D0%B0" w:history="1">
              <w:r w:rsidRPr="00E17026">
                <w:rPr>
                  <w:rFonts w:ascii="Times New Roman" w:hAnsi="Times New Roman" w:cs="Times New Roman"/>
                  <w:bCs/>
                  <w:sz w:val="24"/>
                  <w:szCs w:val="24"/>
                </w:rPr>
                <w:t>Закон полного тока</w:t>
              </w:r>
            </w:hyperlink>
            <w:r w:rsidRPr="00E17026">
              <w:rPr>
                <w:rFonts w:ascii="Times New Roman" w:hAnsi="Times New Roman" w:cs="Times New Roman"/>
                <w:bCs/>
                <w:sz w:val="24"/>
                <w:szCs w:val="24"/>
              </w:rPr>
              <w:t>. Магнитное поле прямолинейного проводника с током. Магнитное поле кольцевой и цилиндрической катушек. Электромагнитная сила. Взаимодействие проводников с токами</w:t>
            </w:r>
          </w:p>
        </w:tc>
      </w:tr>
      <w:tr w:rsidR="00E17026" w:rsidRPr="00E17026" w14:paraId="0D999E63" w14:textId="77777777" w:rsidTr="00E17026">
        <w:trPr>
          <w:trHeight w:val="20"/>
        </w:trPr>
        <w:tc>
          <w:tcPr>
            <w:tcW w:w="1382" w:type="pct"/>
            <w:vMerge/>
            <w:shd w:val="clear" w:color="auto" w:fill="auto"/>
          </w:tcPr>
          <w:p w14:paraId="576EE1C1"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53D781C1"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В том числе практических занятий и лабораторных работ</w:t>
            </w:r>
          </w:p>
        </w:tc>
      </w:tr>
      <w:tr w:rsidR="00E17026" w:rsidRPr="00E17026" w14:paraId="1768EE00" w14:textId="77777777" w:rsidTr="00E17026">
        <w:trPr>
          <w:trHeight w:val="20"/>
        </w:trPr>
        <w:tc>
          <w:tcPr>
            <w:tcW w:w="1382" w:type="pct"/>
            <w:vMerge/>
            <w:shd w:val="clear" w:color="auto" w:fill="auto"/>
          </w:tcPr>
          <w:p w14:paraId="595DE433"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02086720"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sz w:val="24"/>
                <w:szCs w:val="24"/>
              </w:rPr>
              <w:t>Практическое занятие 6. Изучение взаимодействия проводников с током. Постановка опытов: явление электромагнитной индукции; самоиндукция; взаимоиндукция. Закон электромагнитной индукции.</w:t>
            </w:r>
          </w:p>
        </w:tc>
      </w:tr>
      <w:tr w:rsidR="00E17026" w:rsidRPr="00E17026" w14:paraId="1C7EE0F4" w14:textId="77777777" w:rsidTr="00E17026">
        <w:trPr>
          <w:trHeight w:val="20"/>
        </w:trPr>
        <w:tc>
          <w:tcPr>
            <w:tcW w:w="1382" w:type="pct"/>
            <w:vMerge/>
            <w:shd w:val="clear" w:color="auto" w:fill="auto"/>
          </w:tcPr>
          <w:p w14:paraId="2F7F3265"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3DBD269B"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Практическое занятие 7. Расчет эквивалентной емкости при смешанном соединении конденсаторов</w:t>
            </w:r>
          </w:p>
        </w:tc>
      </w:tr>
      <w:tr w:rsidR="00E17026" w:rsidRPr="00E17026" w14:paraId="7DE25318" w14:textId="77777777" w:rsidTr="00E17026">
        <w:trPr>
          <w:trHeight w:val="20"/>
        </w:trPr>
        <w:tc>
          <w:tcPr>
            <w:tcW w:w="1382" w:type="pct"/>
            <w:vMerge/>
            <w:shd w:val="clear" w:color="auto" w:fill="auto"/>
          </w:tcPr>
          <w:p w14:paraId="4A889F8C"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765D8C75" w14:textId="77777777" w:rsidR="00E17026" w:rsidRPr="00E17026" w:rsidRDefault="00E17026" w:rsidP="00B300DC">
            <w:pPr>
              <w:rPr>
                <w:rFonts w:ascii="Times New Roman" w:hAnsi="Times New Roman" w:cs="Times New Roman"/>
                <w:sz w:val="24"/>
                <w:szCs w:val="24"/>
              </w:rPr>
            </w:pPr>
            <w:r w:rsidRPr="00E17026">
              <w:rPr>
                <w:rFonts w:ascii="Times New Roman" w:hAnsi="Times New Roman" w:cs="Times New Roman"/>
                <w:sz w:val="24"/>
                <w:szCs w:val="24"/>
              </w:rPr>
              <w:t>Лабораторная работа 5. Исследование катушки с ферромагнитным сердечником</w:t>
            </w:r>
          </w:p>
        </w:tc>
      </w:tr>
      <w:tr w:rsidR="00E17026" w:rsidRPr="00E17026" w14:paraId="206ADB6F" w14:textId="77777777" w:rsidTr="00E17026">
        <w:trPr>
          <w:trHeight w:val="20"/>
        </w:trPr>
        <w:tc>
          <w:tcPr>
            <w:tcW w:w="1382" w:type="pct"/>
            <w:vMerge w:val="restart"/>
            <w:shd w:val="clear" w:color="auto" w:fill="auto"/>
          </w:tcPr>
          <w:p w14:paraId="6E9AC3D1"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 xml:space="preserve">Тема № 2.3. </w:t>
            </w:r>
            <w:r w:rsidRPr="00E17026">
              <w:rPr>
                <w:rFonts w:ascii="Times New Roman" w:hAnsi="Times New Roman" w:cs="Times New Roman"/>
                <w:bCs/>
                <w:sz w:val="24"/>
                <w:szCs w:val="24"/>
              </w:rPr>
              <w:t>Магнитные цепи и их расчет</w:t>
            </w:r>
          </w:p>
        </w:tc>
        <w:tc>
          <w:tcPr>
            <w:tcW w:w="3618" w:type="pct"/>
            <w:shd w:val="clear" w:color="auto" w:fill="auto"/>
          </w:tcPr>
          <w:p w14:paraId="42570BC2"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Содержание</w:t>
            </w:r>
          </w:p>
        </w:tc>
      </w:tr>
      <w:tr w:rsidR="00E17026" w:rsidRPr="00E17026" w14:paraId="04ABB133" w14:textId="77777777" w:rsidTr="00E17026">
        <w:trPr>
          <w:trHeight w:val="20"/>
        </w:trPr>
        <w:tc>
          <w:tcPr>
            <w:tcW w:w="1382" w:type="pct"/>
            <w:vMerge/>
            <w:shd w:val="clear" w:color="auto" w:fill="auto"/>
          </w:tcPr>
          <w:p w14:paraId="3E70EF84"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0DA16BA7"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Cs/>
                <w:sz w:val="24"/>
                <w:szCs w:val="24"/>
              </w:rPr>
              <w:t>Закон Ома для магнитной цепи. Намагничивание ферромагнитных материалов. Циклическое перемагничивание. Ферромагнитные материалы. Расчет неоднородной магнитной цепи. Расчет разветвленных магнитных цепей.</w:t>
            </w:r>
          </w:p>
        </w:tc>
      </w:tr>
      <w:tr w:rsidR="00E17026" w:rsidRPr="00E17026" w14:paraId="155BB26A" w14:textId="77777777" w:rsidTr="00E17026">
        <w:trPr>
          <w:trHeight w:val="20"/>
        </w:trPr>
        <w:tc>
          <w:tcPr>
            <w:tcW w:w="1382" w:type="pct"/>
            <w:vMerge/>
            <w:shd w:val="clear" w:color="auto" w:fill="auto"/>
          </w:tcPr>
          <w:p w14:paraId="49B9A899"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7285E2D3"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В том числе практических занятий и лабораторных работ</w:t>
            </w:r>
          </w:p>
        </w:tc>
      </w:tr>
      <w:tr w:rsidR="00E17026" w:rsidRPr="00E17026" w14:paraId="5C876854" w14:textId="77777777" w:rsidTr="00E17026">
        <w:trPr>
          <w:trHeight w:val="20"/>
        </w:trPr>
        <w:tc>
          <w:tcPr>
            <w:tcW w:w="1382" w:type="pct"/>
            <w:vMerge/>
            <w:shd w:val="clear" w:color="auto" w:fill="auto"/>
          </w:tcPr>
          <w:p w14:paraId="79D8466D"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7912AD18"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bCs/>
                <w:sz w:val="24"/>
                <w:szCs w:val="24"/>
              </w:rPr>
              <w:t>Практическое занятие 7. Расчет магнитных цепей постоянного тока</w:t>
            </w:r>
          </w:p>
        </w:tc>
      </w:tr>
      <w:tr w:rsidR="00E17026" w:rsidRPr="00E17026" w14:paraId="33752526" w14:textId="77777777" w:rsidTr="00E17026">
        <w:trPr>
          <w:trHeight w:val="20"/>
        </w:trPr>
        <w:tc>
          <w:tcPr>
            <w:tcW w:w="1382" w:type="pct"/>
            <w:vMerge/>
            <w:shd w:val="clear" w:color="auto" w:fill="auto"/>
          </w:tcPr>
          <w:p w14:paraId="51BA4D09" w14:textId="77777777" w:rsidR="00E17026" w:rsidRPr="00E17026" w:rsidRDefault="00E17026" w:rsidP="00B300DC">
            <w:pPr>
              <w:rPr>
                <w:rFonts w:ascii="Times New Roman" w:hAnsi="Times New Roman" w:cs="Times New Roman"/>
                <w:b/>
                <w:bCs/>
                <w:sz w:val="24"/>
                <w:szCs w:val="24"/>
              </w:rPr>
            </w:pPr>
          </w:p>
        </w:tc>
        <w:tc>
          <w:tcPr>
            <w:tcW w:w="3618" w:type="pct"/>
            <w:shd w:val="clear" w:color="auto" w:fill="auto"/>
          </w:tcPr>
          <w:p w14:paraId="732A2909" w14:textId="77777777" w:rsidR="00E17026" w:rsidRPr="00E17026" w:rsidRDefault="00E17026" w:rsidP="00B300DC">
            <w:pPr>
              <w:rPr>
                <w:rFonts w:ascii="Times New Roman" w:hAnsi="Times New Roman" w:cs="Times New Roman"/>
                <w:bCs/>
                <w:sz w:val="24"/>
                <w:szCs w:val="24"/>
              </w:rPr>
            </w:pPr>
            <w:r w:rsidRPr="00E17026">
              <w:rPr>
                <w:rFonts w:ascii="Times New Roman" w:hAnsi="Times New Roman" w:cs="Times New Roman"/>
                <w:bCs/>
                <w:sz w:val="24"/>
                <w:szCs w:val="24"/>
              </w:rPr>
              <w:t>Лабораторная работа 6. Магнитные цепи с переменной магнитодвижущей силой (МДС)</w:t>
            </w:r>
          </w:p>
        </w:tc>
      </w:tr>
      <w:tr w:rsidR="00E17026" w:rsidRPr="00E17026" w14:paraId="2C53FFB5" w14:textId="77777777" w:rsidTr="00E17026">
        <w:trPr>
          <w:trHeight w:val="20"/>
        </w:trPr>
        <w:tc>
          <w:tcPr>
            <w:tcW w:w="5000" w:type="pct"/>
            <w:gridSpan w:val="2"/>
            <w:shd w:val="clear" w:color="auto" w:fill="auto"/>
          </w:tcPr>
          <w:p w14:paraId="301EE56B"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Промежуточная аттестация</w:t>
            </w:r>
          </w:p>
        </w:tc>
      </w:tr>
      <w:tr w:rsidR="00E17026" w:rsidRPr="00E17026" w14:paraId="75BEF3F6" w14:textId="77777777" w:rsidTr="00E17026">
        <w:trPr>
          <w:trHeight w:val="20"/>
        </w:trPr>
        <w:tc>
          <w:tcPr>
            <w:tcW w:w="5000" w:type="pct"/>
            <w:gridSpan w:val="2"/>
            <w:shd w:val="clear" w:color="auto" w:fill="auto"/>
          </w:tcPr>
          <w:p w14:paraId="2D858152" w14:textId="77777777" w:rsidR="00E17026" w:rsidRPr="00E17026" w:rsidRDefault="00E17026" w:rsidP="00B300DC">
            <w:pPr>
              <w:rPr>
                <w:rFonts w:ascii="Times New Roman" w:hAnsi="Times New Roman" w:cs="Times New Roman"/>
                <w:b/>
                <w:bCs/>
                <w:sz w:val="24"/>
                <w:szCs w:val="24"/>
              </w:rPr>
            </w:pPr>
            <w:r w:rsidRPr="00E17026">
              <w:rPr>
                <w:rFonts w:ascii="Times New Roman" w:hAnsi="Times New Roman" w:cs="Times New Roman"/>
                <w:b/>
                <w:bCs/>
                <w:sz w:val="24"/>
                <w:szCs w:val="24"/>
              </w:rPr>
              <w:t>Всего: 68 часов</w:t>
            </w:r>
          </w:p>
        </w:tc>
      </w:tr>
    </w:tbl>
    <w:p w14:paraId="3925A3D2" w14:textId="69BE9EDE" w:rsidR="001E7D1C" w:rsidRDefault="001E7D1C" w:rsidP="007F6071">
      <w:pPr>
        <w:pStyle w:val="ConsPlusNormal"/>
      </w:pPr>
    </w:p>
    <w:p w14:paraId="50E18E3A" w14:textId="55DE347A" w:rsidR="007F6071" w:rsidRDefault="007F6071" w:rsidP="007F6071">
      <w:pPr>
        <w:pStyle w:val="ConsPlusNormal"/>
      </w:pPr>
    </w:p>
    <w:p w14:paraId="48900197" w14:textId="77777777" w:rsidR="007F6071" w:rsidRPr="00037760" w:rsidRDefault="007F6071" w:rsidP="007F6071">
      <w:pPr>
        <w:pStyle w:val="ConsPlusNormal"/>
      </w:pPr>
    </w:p>
    <w:p w14:paraId="319DEEEA" w14:textId="77777777" w:rsidR="001E7D1C" w:rsidRPr="00037760" w:rsidRDefault="001E7D1C" w:rsidP="001E7D1C">
      <w:pPr>
        <w:pStyle w:val="1f"/>
        <w:rPr>
          <w:rFonts w:ascii="Times New Roman" w:hAnsi="Times New Roman"/>
          <w:lang w:val="ru-RU"/>
        </w:rPr>
      </w:pPr>
      <w:bookmarkStart w:id="131" w:name="_Toc158389413"/>
      <w:bookmarkStart w:id="132" w:name="_Toc158393517"/>
      <w:bookmarkStart w:id="133"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31"/>
      <w:bookmarkEnd w:id="132"/>
      <w:bookmarkEnd w:id="133"/>
    </w:p>
    <w:p w14:paraId="12E35829" w14:textId="77777777" w:rsidR="001E7D1C" w:rsidRPr="00037760" w:rsidRDefault="001E7D1C" w:rsidP="001E7D1C">
      <w:pPr>
        <w:pStyle w:val="114"/>
        <w:rPr>
          <w:rFonts w:ascii="Times New Roman" w:hAnsi="Times New Roman"/>
        </w:rPr>
      </w:pPr>
      <w:bookmarkStart w:id="134" w:name="_Toc158389414"/>
      <w:bookmarkStart w:id="135" w:name="_Toc158393518"/>
      <w:bookmarkStart w:id="136" w:name="_Toc158397975"/>
      <w:r w:rsidRPr="00037760">
        <w:rPr>
          <w:rFonts w:ascii="Times New Roman" w:hAnsi="Times New Roman"/>
        </w:rPr>
        <w:t>3.1. Материально-техническое обеспечение</w:t>
      </w:r>
      <w:bookmarkEnd w:id="134"/>
      <w:bookmarkEnd w:id="135"/>
      <w:bookmarkEnd w:id="136"/>
    </w:p>
    <w:p w14:paraId="5F1FECA7" w14:textId="68046AD6"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C83827D" w14:textId="3F1144DF" w:rsidR="0014151A" w:rsidRDefault="0014151A" w:rsidP="00EC60E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«Электротехники»,</w:t>
      </w:r>
      <w:r w:rsidRPr="0014151A">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66AC180D" w14:textId="77777777" w:rsidR="001E7D1C" w:rsidRPr="00037760" w:rsidRDefault="001E7D1C" w:rsidP="001E7D1C"/>
    <w:p w14:paraId="7323A8C0" w14:textId="77777777" w:rsidR="001E7D1C" w:rsidRPr="00037760" w:rsidRDefault="001E7D1C" w:rsidP="001E7D1C">
      <w:pPr>
        <w:pStyle w:val="114"/>
        <w:rPr>
          <w:rFonts w:ascii="Times New Roman" w:eastAsia="Times New Roman" w:hAnsi="Times New Roman"/>
        </w:rPr>
      </w:pPr>
      <w:bookmarkStart w:id="137" w:name="_Toc158389415"/>
      <w:bookmarkStart w:id="138" w:name="_Toc158393519"/>
      <w:bookmarkStart w:id="139" w:name="_Toc158397976"/>
      <w:r w:rsidRPr="00037760">
        <w:rPr>
          <w:rFonts w:ascii="Times New Roman" w:hAnsi="Times New Roman"/>
        </w:rPr>
        <w:t>3.2. Учебно-методическое обеспечение</w:t>
      </w:r>
      <w:bookmarkEnd w:id="137"/>
      <w:bookmarkEnd w:id="138"/>
      <w:bookmarkEnd w:id="139"/>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E17026" w:rsidRDefault="001E7D1C" w:rsidP="001E7D1C">
      <w:pPr>
        <w:pStyle w:val="a4"/>
        <w:spacing w:line="276" w:lineRule="auto"/>
        <w:ind w:left="0" w:firstLine="709"/>
        <w:rPr>
          <w:rFonts w:ascii="Times New Roman" w:hAnsi="Times New Roman" w:cs="Times New Roman"/>
          <w:b/>
          <w:sz w:val="24"/>
          <w:szCs w:val="24"/>
        </w:rPr>
      </w:pPr>
      <w:r w:rsidRPr="00E17026">
        <w:rPr>
          <w:rFonts w:ascii="Times New Roman" w:hAnsi="Times New Roman" w:cs="Times New Roman"/>
          <w:b/>
          <w:sz w:val="24"/>
          <w:szCs w:val="24"/>
        </w:rPr>
        <w:t>3.2.1. Основные печатные и/или электронные издания</w:t>
      </w:r>
    </w:p>
    <w:p w14:paraId="2360AC38" w14:textId="77777777" w:rsidR="00E17026" w:rsidRPr="00E17026" w:rsidRDefault="00E17026" w:rsidP="0014151A">
      <w:pPr>
        <w:pStyle w:val="1f"/>
        <w:numPr>
          <w:ilvl w:val="0"/>
          <w:numId w:val="14"/>
        </w:numPr>
        <w:ind w:left="0" w:firstLine="284"/>
        <w:jc w:val="both"/>
        <w:rPr>
          <w:rFonts w:ascii="Times New Roman" w:eastAsiaTheme="minorHAnsi" w:hAnsi="Times New Roman" w:cstheme="minorBidi"/>
          <w:b w:val="0"/>
          <w:bCs w:val="0"/>
          <w:caps w:val="0"/>
          <w:noProof/>
          <w:kern w:val="0"/>
          <w:lang w:val="ru-RU" w:eastAsia="en-US"/>
        </w:rPr>
      </w:pPr>
      <w:bookmarkStart w:id="140" w:name="_Toc158389416"/>
      <w:bookmarkStart w:id="141" w:name="_Toc158393520"/>
      <w:bookmarkStart w:id="142" w:name="_Toc158397977"/>
      <w:r w:rsidRPr="00E17026">
        <w:rPr>
          <w:rFonts w:ascii="Times New Roman" w:eastAsiaTheme="minorHAnsi" w:hAnsi="Times New Roman" w:cstheme="minorBidi"/>
          <w:b w:val="0"/>
          <w:bCs w:val="0"/>
          <w:caps w:val="0"/>
          <w:noProof/>
          <w:kern w:val="0"/>
          <w:lang w:val="ru-RU" w:eastAsia="en-US"/>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4EBBB89C" w14:textId="77777777" w:rsidR="00E17026" w:rsidRPr="00E17026" w:rsidRDefault="00E17026" w:rsidP="0014151A">
      <w:pPr>
        <w:pStyle w:val="1f"/>
        <w:numPr>
          <w:ilvl w:val="0"/>
          <w:numId w:val="14"/>
        </w:numPr>
        <w:ind w:left="0" w:firstLine="284"/>
        <w:jc w:val="both"/>
        <w:rPr>
          <w:rFonts w:ascii="Times New Roman" w:eastAsiaTheme="minorHAnsi" w:hAnsi="Times New Roman" w:cstheme="minorBidi"/>
          <w:b w:val="0"/>
          <w:bCs w:val="0"/>
          <w:caps w:val="0"/>
          <w:noProof/>
          <w:kern w:val="0"/>
          <w:lang w:val="ru-RU" w:eastAsia="en-US"/>
        </w:rPr>
      </w:pPr>
      <w:r w:rsidRPr="00E17026">
        <w:rPr>
          <w:rFonts w:ascii="Times New Roman" w:eastAsiaTheme="minorHAnsi" w:hAnsi="Times New Roman" w:cstheme="minorBidi"/>
          <w:b w:val="0"/>
          <w:bCs w:val="0"/>
          <w:caps w:val="0"/>
          <w:noProof/>
          <w:kern w:val="0"/>
          <w:lang w:val="ru-RU" w:eastAsia="en-US"/>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p>
    <w:p w14:paraId="12A61177" w14:textId="77777777" w:rsidR="00E17026" w:rsidRPr="00E17026" w:rsidRDefault="00E17026" w:rsidP="0014151A">
      <w:pPr>
        <w:pStyle w:val="1f"/>
        <w:numPr>
          <w:ilvl w:val="0"/>
          <w:numId w:val="14"/>
        </w:numPr>
        <w:ind w:left="0" w:firstLine="284"/>
        <w:jc w:val="both"/>
        <w:rPr>
          <w:rFonts w:ascii="Times New Roman" w:eastAsiaTheme="minorHAnsi" w:hAnsi="Times New Roman" w:cstheme="minorBidi"/>
          <w:b w:val="0"/>
          <w:bCs w:val="0"/>
          <w:caps w:val="0"/>
          <w:noProof/>
          <w:kern w:val="0"/>
          <w:lang w:val="ru-RU" w:eastAsia="en-US"/>
        </w:rPr>
      </w:pPr>
      <w:r w:rsidRPr="00E17026">
        <w:rPr>
          <w:rFonts w:ascii="Times New Roman" w:eastAsiaTheme="minorHAnsi" w:hAnsi="Times New Roman" w:cstheme="minorBidi"/>
          <w:b w:val="0"/>
          <w:bCs w:val="0"/>
          <w:caps w:val="0"/>
          <w:noProof/>
          <w:kern w:val="0"/>
          <w:lang w:val="ru-RU" w:eastAsia="en-US"/>
        </w:rPr>
        <w:t>Кольниченко Г. И. 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w:t>
      </w:r>
    </w:p>
    <w:p w14:paraId="07F8BF13" w14:textId="77777777" w:rsidR="00E17026" w:rsidRPr="00E17026" w:rsidRDefault="00E17026" w:rsidP="0014151A">
      <w:pPr>
        <w:pStyle w:val="1f"/>
        <w:numPr>
          <w:ilvl w:val="0"/>
          <w:numId w:val="14"/>
        </w:numPr>
        <w:ind w:left="0" w:firstLine="284"/>
        <w:jc w:val="both"/>
        <w:rPr>
          <w:rFonts w:ascii="Times New Roman" w:eastAsiaTheme="minorHAnsi" w:hAnsi="Times New Roman" w:cstheme="minorBidi"/>
          <w:b w:val="0"/>
          <w:bCs w:val="0"/>
          <w:caps w:val="0"/>
          <w:noProof/>
          <w:kern w:val="0"/>
          <w:lang w:val="ru-RU" w:eastAsia="en-US"/>
        </w:rPr>
      </w:pPr>
      <w:r w:rsidRPr="00E17026">
        <w:rPr>
          <w:rFonts w:ascii="Times New Roman" w:eastAsiaTheme="minorHAnsi" w:hAnsi="Times New Roman" w:cstheme="minorBidi"/>
          <w:b w:val="0"/>
          <w:bCs w:val="0"/>
          <w:caps w:val="0"/>
          <w:noProof/>
          <w:kern w:val="0"/>
          <w:lang w:val="ru-RU" w:eastAsia="en-US"/>
        </w:rPr>
        <w:t>Потапов, Л. А.  Теоретические основы электротехники. Сборник задач : учебное пособие для среднего профессионального образования / Л. А. Потапов. — 2-е изд., испр. и доп. — Москва : Издательство Юрайт, 2023. — 245 с. — (Профессиональное образование). — ISBN 978-5-534-09581-4. — Текст : электронный // Образовательная платформа Юрайт [сайт]. — URL: https://urait.ru/bcode/517333</w:t>
      </w:r>
    </w:p>
    <w:p w14:paraId="6CC70242" w14:textId="77777777" w:rsidR="00E17026" w:rsidRPr="00E17026" w:rsidRDefault="00E17026" w:rsidP="0014151A">
      <w:pPr>
        <w:pStyle w:val="1f"/>
        <w:numPr>
          <w:ilvl w:val="0"/>
          <w:numId w:val="14"/>
        </w:numPr>
        <w:ind w:left="0" w:firstLine="284"/>
        <w:jc w:val="both"/>
        <w:rPr>
          <w:rFonts w:ascii="Times New Roman" w:eastAsiaTheme="minorHAnsi" w:hAnsi="Times New Roman" w:cstheme="minorBidi"/>
          <w:b w:val="0"/>
          <w:bCs w:val="0"/>
          <w:caps w:val="0"/>
          <w:noProof/>
          <w:kern w:val="0"/>
          <w:lang w:val="ru-RU" w:eastAsia="en-US"/>
        </w:rPr>
      </w:pPr>
      <w:r w:rsidRPr="00E17026">
        <w:rPr>
          <w:rFonts w:ascii="Times New Roman" w:eastAsiaTheme="minorHAnsi" w:hAnsi="Times New Roman" w:cstheme="minorBidi"/>
          <w:b w:val="0"/>
          <w:bCs w:val="0"/>
          <w:caps w:val="0"/>
          <w:noProof/>
          <w:kern w:val="0"/>
          <w:lang w:val="ru-RU" w:eastAsia="en-US"/>
        </w:rPr>
        <w:t>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https://e.lanbook.com/book/284066</w:t>
      </w:r>
    </w:p>
    <w:p w14:paraId="29AE8D52" w14:textId="7C694607" w:rsidR="00E17026" w:rsidRPr="007F6071" w:rsidRDefault="00E17026" w:rsidP="0014151A">
      <w:pPr>
        <w:pStyle w:val="1f"/>
        <w:numPr>
          <w:ilvl w:val="0"/>
          <w:numId w:val="14"/>
        </w:numPr>
        <w:ind w:left="0" w:firstLine="284"/>
        <w:jc w:val="both"/>
        <w:rPr>
          <w:rStyle w:val="af0"/>
          <w:rFonts w:ascii="Times New Roman" w:eastAsiaTheme="minorHAnsi" w:hAnsi="Times New Roman" w:cstheme="minorBidi"/>
          <w:b w:val="0"/>
          <w:bCs w:val="0"/>
          <w:caps w:val="0"/>
          <w:noProof/>
          <w:color w:val="auto"/>
          <w:kern w:val="0"/>
          <w:u w:val="none"/>
          <w:lang w:val="ru-RU" w:eastAsia="en-US"/>
        </w:rPr>
      </w:pPr>
      <w:r w:rsidRPr="00E17026">
        <w:rPr>
          <w:rFonts w:ascii="Times New Roman" w:eastAsiaTheme="minorHAnsi" w:hAnsi="Times New Roman" w:cstheme="minorBidi"/>
          <w:b w:val="0"/>
          <w:bCs w:val="0"/>
          <w:caps w:val="0"/>
          <w:noProof/>
          <w:kern w:val="0"/>
          <w:lang w:val="ru-RU" w:eastAsia="en-US"/>
        </w:rPr>
        <w:t xml:space="preserve">Терехов, В. А. Задачник по электронным приборам / В. А. Терехов. — 2-е изд., стер. — Санкт-Петербург : Лань, 2024. — 280 с. — ISBN 978-5-507-47413-4. — Текст : электронный // Лань : электронно-библиотечная система. — URL: </w:t>
      </w:r>
      <w:hyperlink r:id="rId19" w:history="1">
        <w:r w:rsidRPr="00B53C38">
          <w:rPr>
            <w:rStyle w:val="af0"/>
            <w:rFonts w:ascii="Times New Roman" w:eastAsiaTheme="minorHAnsi" w:hAnsi="Times New Roman" w:cstheme="minorBidi"/>
            <w:b w:val="0"/>
            <w:bCs w:val="0"/>
            <w:caps w:val="0"/>
            <w:noProof/>
            <w:kern w:val="0"/>
            <w:lang w:val="ru-RU" w:eastAsia="en-US"/>
          </w:rPr>
          <w:t>https://e.lanbook.com/book/382064</w:t>
        </w:r>
      </w:hyperlink>
    </w:p>
    <w:p w14:paraId="6DB083A9" w14:textId="5EFAD51C" w:rsidR="007F6071" w:rsidRDefault="007F6071" w:rsidP="007F6071">
      <w:pPr>
        <w:pStyle w:val="ConsPlusNormal"/>
        <w:rPr>
          <w:rFonts w:eastAsiaTheme="minorHAnsi"/>
          <w:noProof/>
        </w:rPr>
      </w:pPr>
    </w:p>
    <w:p w14:paraId="57CE84D6" w14:textId="28CAF4A3" w:rsidR="007F6071" w:rsidRDefault="007F6071" w:rsidP="007F6071">
      <w:pPr>
        <w:pStyle w:val="ConsPlusNormal"/>
        <w:rPr>
          <w:rFonts w:eastAsiaTheme="minorHAnsi"/>
          <w:noProof/>
        </w:rPr>
      </w:pPr>
    </w:p>
    <w:p w14:paraId="0D17E477" w14:textId="77777777" w:rsidR="007F6071" w:rsidRDefault="007F6071" w:rsidP="007F6071">
      <w:pPr>
        <w:pStyle w:val="ConsPlusNormal"/>
        <w:rPr>
          <w:rFonts w:eastAsiaTheme="minorHAnsi"/>
          <w:noProof/>
        </w:rPr>
      </w:pPr>
    </w:p>
    <w:p w14:paraId="75E77117" w14:textId="68A45523" w:rsidR="001E7D1C" w:rsidRDefault="001E7D1C" w:rsidP="00E17026">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40"/>
      <w:bookmarkEnd w:id="141"/>
      <w:bookmarkEnd w:id="142"/>
    </w:p>
    <w:p w14:paraId="03630A7E" w14:textId="77777777" w:rsidR="007F6071" w:rsidRPr="00037760" w:rsidRDefault="007F6071" w:rsidP="007F6071">
      <w:pPr>
        <w:pStyle w:val="ConsPlusNormal"/>
      </w:pP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1E7D1C" w:rsidRPr="00037760" w14:paraId="5214CF73" w14:textId="77777777" w:rsidTr="00B60468">
        <w:trPr>
          <w:trHeight w:val="20"/>
        </w:trPr>
        <w:tc>
          <w:tcPr>
            <w:tcW w:w="1761" w:type="pct"/>
            <w:vAlign w:val="center"/>
          </w:tcPr>
          <w:p w14:paraId="4AEA71D9"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19" w:type="pct"/>
            <w:vAlign w:val="center"/>
          </w:tcPr>
          <w:p w14:paraId="1F1E65D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20" w:type="pct"/>
            <w:vAlign w:val="center"/>
          </w:tcPr>
          <w:p w14:paraId="6C35413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957DD" w:rsidRPr="00037760" w14:paraId="791BE1FA" w14:textId="77777777" w:rsidTr="00B60468">
        <w:trPr>
          <w:trHeight w:val="20"/>
        </w:trPr>
        <w:tc>
          <w:tcPr>
            <w:tcW w:w="1761" w:type="pct"/>
          </w:tcPr>
          <w:p w14:paraId="74226487" w14:textId="77777777" w:rsidR="00D957DD" w:rsidRDefault="00D957DD" w:rsidP="00D957DD">
            <w:pPr>
              <w:spacing w:line="276" w:lineRule="auto"/>
              <w:ind w:left="312"/>
              <w:contextualSpacing/>
              <w:rPr>
                <w:rFonts w:ascii="Times New Roman" w:hAnsi="Times New Roman"/>
                <w:bCs/>
                <w:color w:val="000000"/>
                <w:sz w:val="24"/>
                <w:szCs w:val="24"/>
              </w:rPr>
            </w:pPr>
            <w:r>
              <w:rPr>
                <w:rFonts w:ascii="Times New Roman" w:hAnsi="Times New Roman"/>
                <w:bCs/>
                <w:color w:val="000000"/>
                <w:sz w:val="24"/>
                <w:szCs w:val="24"/>
              </w:rPr>
              <w:t>Знает:</w:t>
            </w:r>
          </w:p>
          <w:p w14:paraId="49E9DA59" w14:textId="78E13E5D" w:rsidR="00D957DD" w:rsidRPr="00037760" w:rsidRDefault="00D957DD" w:rsidP="00D957DD">
            <w:pPr>
              <w:spacing w:line="276" w:lineRule="auto"/>
              <w:ind w:left="312"/>
              <w:contextualSpacing/>
              <w:rPr>
                <w:rFonts w:ascii="Times New Roman" w:hAnsi="Times New Roman"/>
                <w:bCs/>
                <w:noProof/>
                <w:sz w:val="24"/>
                <w:szCs w:val="24"/>
              </w:rPr>
            </w:pPr>
            <w:r w:rsidRPr="00284B87">
              <w:rPr>
                <w:rFonts w:ascii="Times New Roman" w:hAnsi="Times New Roman"/>
                <w:bCs/>
                <w:color w:val="000000"/>
                <w:sz w:val="24"/>
                <w:szCs w:val="24"/>
              </w:rPr>
              <w:t xml:space="preserve">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w:t>
            </w:r>
            <w:r w:rsidRPr="00284B87">
              <w:rPr>
                <w:rFonts w:ascii="Times New Roman" w:hAnsi="Times New Roman"/>
                <w:bCs/>
                <w:color w:val="000000"/>
                <w:sz w:val="24"/>
                <w:szCs w:val="24"/>
              </w:rPr>
              <w:lastRenderedPageBreak/>
              <w:t>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1619" w:type="pct"/>
          </w:tcPr>
          <w:p w14:paraId="2B6A5A9B" w14:textId="7EF7BA48" w:rsidR="00D957DD" w:rsidRPr="00037760" w:rsidRDefault="00D957DD" w:rsidP="00D957DD">
            <w:pPr>
              <w:spacing w:line="276" w:lineRule="auto"/>
              <w:contextualSpacing/>
              <w:rPr>
                <w:rFonts w:ascii="Times New Roman" w:hAnsi="Times New Roman" w:cs="Times New Roman"/>
                <w:sz w:val="24"/>
                <w:szCs w:val="24"/>
              </w:rPr>
            </w:pPr>
            <w:r w:rsidRPr="00284B87">
              <w:rPr>
                <w:rFonts w:ascii="Times New Roman" w:hAnsi="Times New Roman"/>
                <w:bCs/>
                <w:color w:val="000000"/>
                <w:sz w:val="24"/>
                <w:szCs w:val="24"/>
              </w:rPr>
              <w:lastRenderedPageBreak/>
              <w:t>Полнота продемонстрированных знаний и умение применять их при выполнении практических и лабораторных работ</w:t>
            </w:r>
          </w:p>
        </w:tc>
        <w:tc>
          <w:tcPr>
            <w:tcW w:w="1620" w:type="pct"/>
            <w:vMerge w:val="restart"/>
          </w:tcPr>
          <w:p w14:paraId="0FE25678" w14:textId="30B874F8" w:rsidR="00D957DD" w:rsidRPr="00037760" w:rsidRDefault="00D957DD" w:rsidP="00D957D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tc>
      </w:tr>
      <w:tr w:rsidR="00D957DD" w:rsidRPr="00037760" w14:paraId="417F617B" w14:textId="77777777" w:rsidTr="00B60468">
        <w:trPr>
          <w:trHeight w:val="20"/>
        </w:trPr>
        <w:tc>
          <w:tcPr>
            <w:tcW w:w="1761" w:type="pct"/>
          </w:tcPr>
          <w:p w14:paraId="38B73A85" w14:textId="77777777" w:rsidR="00D957DD" w:rsidRDefault="00D957DD" w:rsidP="00D957DD">
            <w:pPr>
              <w:spacing w:line="276" w:lineRule="auto"/>
              <w:ind w:left="312"/>
              <w:contextualSpacing/>
              <w:rPr>
                <w:rFonts w:ascii="Times New Roman" w:hAnsi="Times New Roman"/>
                <w:bCs/>
                <w:color w:val="000000"/>
                <w:sz w:val="24"/>
                <w:szCs w:val="24"/>
              </w:rPr>
            </w:pPr>
            <w:r>
              <w:rPr>
                <w:rFonts w:ascii="Times New Roman" w:hAnsi="Times New Roman"/>
                <w:bCs/>
                <w:color w:val="000000"/>
                <w:sz w:val="24"/>
                <w:szCs w:val="24"/>
              </w:rPr>
              <w:t>Умеет:</w:t>
            </w:r>
          </w:p>
          <w:p w14:paraId="4651F80A" w14:textId="2E136284" w:rsidR="00D957DD" w:rsidRPr="00037760" w:rsidRDefault="00D957DD" w:rsidP="00D957DD">
            <w:pPr>
              <w:spacing w:line="276" w:lineRule="auto"/>
              <w:ind w:left="312"/>
              <w:contextualSpacing/>
              <w:rPr>
                <w:rFonts w:ascii="Times New Roman" w:hAnsi="Times New Roman"/>
                <w:bCs/>
                <w:noProof/>
                <w:sz w:val="24"/>
                <w:szCs w:val="24"/>
              </w:rPr>
            </w:pPr>
            <w:r w:rsidRPr="00284B87">
              <w:rPr>
                <w:rFonts w:ascii="Times New Roman" w:hAnsi="Times New Roman"/>
                <w:bCs/>
                <w:color w:val="000000"/>
                <w:sz w:val="24"/>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1619" w:type="pct"/>
          </w:tcPr>
          <w:p w14:paraId="51A56568" w14:textId="657E2A76" w:rsidR="00D957DD" w:rsidRPr="00037760" w:rsidRDefault="00D957DD" w:rsidP="00D957DD">
            <w:pPr>
              <w:spacing w:line="276" w:lineRule="auto"/>
              <w:contextualSpacing/>
              <w:rPr>
                <w:rFonts w:ascii="Times New Roman" w:hAnsi="Times New Roman"/>
                <w:bCs/>
                <w:noProof/>
                <w:sz w:val="24"/>
                <w:szCs w:val="24"/>
              </w:rPr>
            </w:pPr>
            <w:r w:rsidRPr="00284B87">
              <w:rPr>
                <w:rFonts w:ascii="Times New Roman" w:hAnsi="Times New Roman"/>
                <w:bCs/>
                <w:color w:val="000000"/>
                <w:sz w:val="24"/>
                <w:szCs w:val="24"/>
              </w:rPr>
              <w:t>Выполнение практических и лабораторных работ в соответствии с заданием</w:t>
            </w:r>
          </w:p>
        </w:tc>
        <w:tc>
          <w:tcPr>
            <w:tcW w:w="1620" w:type="pct"/>
            <w:vMerge/>
          </w:tcPr>
          <w:p w14:paraId="51303573" w14:textId="77777777" w:rsidR="00D957DD" w:rsidRPr="00037760" w:rsidRDefault="00D957DD" w:rsidP="00D957DD">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46AA75D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5</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67F28B4B"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BC5F3A" w14:textId="7EA8E5F2" w:rsidR="001E7D1C" w:rsidRPr="00037760" w:rsidRDefault="001E7D1C" w:rsidP="001E7D1C">
      <w:pPr>
        <w:pStyle w:val="1"/>
      </w:pPr>
      <w:bookmarkStart w:id="143" w:name="_Toc179895586"/>
      <w:r w:rsidRPr="00037760">
        <w:t>«</w:t>
      </w:r>
      <w:r w:rsidR="0084700D" w:rsidRPr="00037760">
        <w:t xml:space="preserve">ОП.05 </w:t>
      </w:r>
      <w:r w:rsidR="00D957DD" w:rsidRPr="00D957DD">
        <w:t>Основы механизации сельского хозяйства</w:t>
      </w:r>
      <w:r w:rsidRPr="00037760">
        <w:t>»</w:t>
      </w:r>
      <w:bookmarkEnd w:id="143"/>
    </w:p>
    <w:p w14:paraId="349E1687" w14:textId="77777777" w:rsidR="001E7D1C" w:rsidRPr="00037760" w:rsidRDefault="001E7D1C" w:rsidP="007F6071">
      <w:pPr>
        <w:pStyle w:val="ConsPlusNormal"/>
      </w:pPr>
    </w:p>
    <w:p w14:paraId="2FD30698" w14:textId="77777777" w:rsidR="001E7D1C" w:rsidRPr="00037760" w:rsidRDefault="001E7D1C" w:rsidP="007F6071">
      <w:pPr>
        <w:pStyle w:val="ConsPlusNormal"/>
      </w:pPr>
    </w:p>
    <w:p w14:paraId="4DB0CEFB" w14:textId="77777777" w:rsidR="001E7D1C" w:rsidRPr="00037760" w:rsidRDefault="001E7D1C" w:rsidP="007F6071">
      <w:pPr>
        <w:pStyle w:val="ConsPlusNormal"/>
      </w:pPr>
    </w:p>
    <w:p w14:paraId="13016441" w14:textId="77777777" w:rsidR="001E7D1C" w:rsidRPr="00037760" w:rsidRDefault="001E7D1C" w:rsidP="007F6071">
      <w:pPr>
        <w:pStyle w:val="ConsPlusNormal"/>
      </w:pPr>
    </w:p>
    <w:p w14:paraId="376FC8C3" w14:textId="77777777" w:rsidR="001E7D1C" w:rsidRPr="00037760" w:rsidRDefault="001E7D1C" w:rsidP="007F6071">
      <w:pPr>
        <w:pStyle w:val="ConsPlusNormal"/>
      </w:pPr>
    </w:p>
    <w:p w14:paraId="5675AEB0" w14:textId="77777777" w:rsidR="001E7D1C" w:rsidRPr="00037760" w:rsidRDefault="001E7D1C" w:rsidP="007F6071">
      <w:pPr>
        <w:pStyle w:val="ConsPlusNormal"/>
      </w:pPr>
    </w:p>
    <w:p w14:paraId="7BBB8B92" w14:textId="77777777" w:rsidR="001E7D1C" w:rsidRPr="00037760" w:rsidRDefault="001E7D1C" w:rsidP="007F6071">
      <w:pPr>
        <w:pStyle w:val="ConsPlusNormal"/>
      </w:pPr>
    </w:p>
    <w:p w14:paraId="64E666FC" w14:textId="77777777" w:rsidR="001E7D1C" w:rsidRPr="00037760" w:rsidRDefault="001E7D1C" w:rsidP="007F6071">
      <w:pPr>
        <w:pStyle w:val="ConsPlusNormal"/>
      </w:pPr>
    </w:p>
    <w:p w14:paraId="7609B0A1" w14:textId="77777777" w:rsidR="001E7D1C" w:rsidRPr="00037760" w:rsidRDefault="001E7D1C" w:rsidP="007F6071">
      <w:pPr>
        <w:pStyle w:val="ConsPlusNormal"/>
      </w:pPr>
    </w:p>
    <w:p w14:paraId="6CC9FD95" w14:textId="77777777" w:rsidR="001E7D1C" w:rsidRPr="00037760" w:rsidRDefault="001E7D1C" w:rsidP="007F6071">
      <w:pPr>
        <w:pStyle w:val="ConsPlusNormal"/>
      </w:pPr>
    </w:p>
    <w:p w14:paraId="1C1228F4" w14:textId="77777777" w:rsidR="001E7D1C" w:rsidRPr="00037760" w:rsidRDefault="001E7D1C" w:rsidP="007F6071">
      <w:pPr>
        <w:pStyle w:val="ConsPlusNormal"/>
      </w:pPr>
    </w:p>
    <w:p w14:paraId="7FB9DACC" w14:textId="77777777" w:rsidR="001E7D1C" w:rsidRPr="00037760" w:rsidRDefault="001E7D1C" w:rsidP="007F6071">
      <w:pPr>
        <w:pStyle w:val="ConsPlusNormal"/>
      </w:pPr>
    </w:p>
    <w:p w14:paraId="180BD33A" w14:textId="77777777" w:rsidR="001E7D1C" w:rsidRPr="00037760" w:rsidRDefault="001E7D1C" w:rsidP="007F6071">
      <w:pPr>
        <w:pStyle w:val="ConsPlusNormal"/>
      </w:pPr>
    </w:p>
    <w:p w14:paraId="18B30927" w14:textId="77777777" w:rsidR="001E7D1C" w:rsidRPr="00037760" w:rsidRDefault="001E7D1C" w:rsidP="007F6071">
      <w:pPr>
        <w:pStyle w:val="ConsPlusNormal"/>
      </w:pPr>
    </w:p>
    <w:p w14:paraId="2772CFAC" w14:textId="77777777" w:rsidR="001E7D1C" w:rsidRPr="00037760" w:rsidRDefault="001E7D1C" w:rsidP="007F6071">
      <w:pPr>
        <w:pStyle w:val="ConsPlusNormal"/>
        <w:rPr>
          <w:b/>
          <w:bCs/>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144" w:name="_Toc158389417"/>
      <w:bookmarkStart w:id="145" w:name="_Toc158393521"/>
      <w:bookmarkStart w:id="146" w:name="_Toc158397978"/>
      <w:r w:rsidRPr="00037760">
        <w:rPr>
          <w:rFonts w:ascii="Times New Roman" w:hAnsi="Times New Roman"/>
          <w:lang w:val="ru-RU"/>
        </w:rPr>
        <w:lastRenderedPageBreak/>
        <w:t>СОДЕРЖАНИЕ ПРОГРАММЫ</w:t>
      </w:r>
      <w:bookmarkEnd w:id="144"/>
      <w:bookmarkEnd w:id="145"/>
      <w:bookmarkEnd w:id="146"/>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7F6071">
      <w:pPr>
        <w:pStyle w:val="ConsPlusNormal"/>
      </w:pPr>
      <w:r w:rsidRPr="00037760">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0"/>
          <w:headerReference w:type="default" r:id="rId21"/>
          <w:pgSz w:w="11906" w:h="16838"/>
          <w:pgMar w:top="1134" w:right="567" w:bottom="1134" w:left="1701" w:header="709" w:footer="709" w:gutter="0"/>
          <w:cols w:space="708"/>
          <w:docGrid w:linePitch="360"/>
        </w:sectPr>
      </w:pPr>
    </w:p>
    <w:p w14:paraId="1D499BF1" w14:textId="77777777" w:rsidR="001E7D1C" w:rsidRPr="00037760" w:rsidRDefault="001E7D1C" w:rsidP="0014151A">
      <w:pPr>
        <w:pStyle w:val="1f"/>
        <w:numPr>
          <w:ilvl w:val="0"/>
          <w:numId w:val="5"/>
        </w:numPr>
        <w:rPr>
          <w:rFonts w:ascii="Times New Roman" w:hAnsi="Times New Roman"/>
        </w:rPr>
      </w:pPr>
      <w:bookmarkStart w:id="147" w:name="_Toc158389418"/>
      <w:bookmarkStart w:id="148" w:name="_Toc158393522"/>
      <w:bookmarkStart w:id="149"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147"/>
      <w:bookmarkEnd w:id="148"/>
      <w:bookmarkEnd w:id="149"/>
    </w:p>
    <w:p w14:paraId="2BF03B74" w14:textId="623EB82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D957DD" w:rsidRPr="00D957DD">
        <w:rPr>
          <w:rFonts w:ascii="Times New Roman Полужирный" w:eastAsia="Segoe UI" w:hAnsi="Times New Roman Полужирный"/>
          <w:b/>
          <w:bCs/>
          <w:caps/>
          <w:u w:val="single"/>
          <w:lang w:val="ru-RU"/>
        </w:rPr>
        <w:t>Основы механизации сельского хозяйства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150" w:name="_Toc158389419"/>
      <w:bookmarkStart w:id="151" w:name="_Toc158393523"/>
      <w:bookmarkStart w:id="152" w:name="_Toc158397980"/>
      <w:r w:rsidRPr="00037760">
        <w:rPr>
          <w:rFonts w:ascii="Times New Roman" w:hAnsi="Times New Roman"/>
        </w:rPr>
        <w:t>1.1. Цель и место дисциплины в структуре образовательной программы</w:t>
      </w:r>
      <w:bookmarkEnd w:id="150"/>
      <w:bookmarkEnd w:id="151"/>
      <w:bookmarkEnd w:id="152"/>
    </w:p>
    <w:p w14:paraId="42952E77" w14:textId="6F43ED9B" w:rsidR="001E7D1C" w:rsidRPr="00037760"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4700D" w:rsidRPr="00037760">
        <w:rPr>
          <w:rFonts w:ascii="Times New Roman" w:hAnsi="Times New Roman"/>
          <w:sz w:val="24"/>
          <w:szCs w:val="24"/>
        </w:rPr>
        <w:t xml:space="preserve">ОП.05 </w:t>
      </w:r>
      <w:r w:rsidR="00D957DD" w:rsidRPr="00D957DD">
        <w:rPr>
          <w:rFonts w:ascii="Times New Roman" w:hAnsi="Times New Roman"/>
          <w:sz w:val="24"/>
          <w:szCs w:val="24"/>
        </w:rPr>
        <w:t>Основы механизации сельского хозяйства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1C476F" w:rsidRPr="00037760">
        <w:rPr>
          <w:rFonts w:ascii="Times New Roman" w:eastAsia="Times New Roman" w:hAnsi="Times New Roman"/>
          <w:bCs/>
          <w:sz w:val="24"/>
          <w:szCs w:val="24"/>
          <w:lang w:val="x-none" w:eastAsia="ru-RU"/>
        </w:rPr>
        <w:t xml:space="preserve">формирование </w:t>
      </w:r>
      <w:r w:rsidR="00D957DD">
        <w:rPr>
          <w:rFonts w:ascii="Times New Roman" w:eastAsia="Times New Roman" w:hAnsi="Times New Roman"/>
          <w:bCs/>
          <w:sz w:val="24"/>
          <w:szCs w:val="24"/>
          <w:lang w:eastAsia="ru-RU"/>
        </w:rPr>
        <w:t>т</w:t>
      </w:r>
      <w:r w:rsidR="00D957DD" w:rsidRPr="00D957DD">
        <w:rPr>
          <w:rFonts w:ascii="Times New Roman" w:eastAsia="Times New Roman" w:hAnsi="Times New Roman"/>
          <w:bCs/>
          <w:sz w:val="24"/>
          <w:szCs w:val="24"/>
          <w:lang w:eastAsia="ru-RU"/>
        </w:rPr>
        <w:t>еоретических и практических знаний по</w:t>
      </w:r>
      <w:r w:rsidR="00D957DD">
        <w:rPr>
          <w:rFonts w:ascii="Times New Roman" w:eastAsia="Times New Roman" w:hAnsi="Times New Roman"/>
          <w:bCs/>
          <w:sz w:val="24"/>
          <w:szCs w:val="24"/>
          <w:lang w:eastAsia="ru-RU"/>
        </w:rPr>
        <w:t xml:space="preserve"> </w:t>
      </w:r>
      <w:r w:rsidR="00D957DD" w:rsidRPr="00D957DD">
        <w:rPr>
          <w:rFonts w:ascii="Times New Roman" w:eastAsia="Times New Roman" w:hAnsi="Times New Roman"/>
          <w:sz w:val="24"/>
          <w:szCs w:val="24"/>
          <w:lang w:eastAsia="ru-RU"/>
        </w:rPr>
        <w:t>механизации</w:t>
      </w:r>
      <w:r w:rsidR="00D957DD">
        <w:rPr>
          <w:rFonts w:ascii="Times New Roman" w:eastAsia="Times New Roman" w:hAnsi="Times New Roman"/>
          <w:sz w:val="24"/>
          <w:szCs w:val="24"/>
          <w:lang w:eastAsia="ru-RU"/>
        </w:rPr>
        <w:t xml:space="preserve"> </w:t>
      </w:r>
      <w:r w:rsidR="00D957DD" w:rsidRPr="00D957DD">
        <w:rPr>
          <w:rFonts w:ascii="Times New Roman" w:eastAsia="Times New Roman" w:hAnsi="Times New Roman"/>
          <w:bCs/>
          <w:sz w:val="24"/>
          <w:szCs w:val="24"/>
          <w:lang w:eastAsia="ru-RU"/>
        </w:rPr>
        <w:t>производственных процессов в сельском хозяйстве, назначении машин и оборудования животноводческих ферм и фермерских хозяйств, основных видах энергоносителей в сельском хозяйстве правилах их эксплуатации.</w:t>
      </w:r>
    </w:p>
    <w:p w14:paraId="7024673D" w14:textId="0B61BC2D"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4700D" w:rsidRPr="00037760">
        <w:rPr>
          <w:rFonts w:ascii="Times New Roman" w:hAnsi="Times New Roman" w:cs="Times New Roman"/>
          <w:sz w:val="24"/>
          <w:szCs w:val="24"/>
        </w:rPr>
        <w:t xml:space="preserve">ОП.05 </w:t>
      </w:r>
      <w:r w:rsidR="00D957DD" w:rsidRPr="00D957DD">
        <w:rPr>
          <w:rFonts w:ascii="Times New Roman" w:hAnsi="Times New Roman"/>
          <w:sz w:val="24"/>
          <w:szCs w:val="24"/>
        </w:rPr>
        <w:t>Основы механизации сельского хозяйства</w:t>
      </w:r>
      <w:r w:rsidRPr="00037760">
        <w:rPr>
          <w:rFonts w:ascii="Times New Roman" w:hAnsi="Times New Roman" w:cs="Times New Roman"/>
          <w:sz w:val="24"/>
          <w:szCs w:val="24"/>
        </w:rPr>
        <w:t>» включена в обязательную част</w:t>
      </w:r>
      <w:r w:rsidR="0084700D" w:rsidRPr="00037760">
        <w:rPr>
          <w:rFonts w:ascii="Times New Roman" w:hAnsi="Times New Roman" w:cs="Times New Roman"/>
          <w:sz w:val="24"/>
          <w:szCs w:val="24"/>
        </w:rPr>
        <w:t>ь общепрофессионального</w:t>
      </w:r>
      <w:r w:rsidRPr="00037760">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153" w:name="_Toc158389420"/>
      <w:bookmarkStart w:id="154" w:name="_Toc158393524"/>
      <w:bookmarkStart w:id="155" w:name="_Toc158397981"/>
      <w:r w:rsidRPr="00037760">
        <w:rPr>
          <w:rFonts w:ascii="Times New Roman" w:hAnsi="Times New Roman"/>
        </w:rPr>
        <w:t>1.2. Планируемые результаты освоения дисциплины</w:t>
      </w:r>
      <w:bookmarkEnd w:id="153"/>
      <w:bookmarkEnd w:id="154"/>
      <w:bookmarkEnd w:id="155"/>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D957DD" w:rsidRPr="00910E53" w14:paraId="0CA1378D" w14:textId="77777777" w:rsidTr="00B300DC">
        <w:trPr>
          <w:trHeight w:val="20"/>
        </w:trPr>
        <w:tc>
          <w:tcPr>
            <w:tcW w:w="831" w:type="pct"/>
            <w:tcBorders>
              <w:top w:val="single" w:sz="4" w:space="0" w:color="auto"/>
              <w:left w:val="single" w:sz="4" w:space="0" w:color="auto"/>
              <w:right w:val="single" w:sz="4" w:space="0" w:color="auto"/>
            </w:tcBorders>
          </w:tcPr>
          <w:p w14:paraId="63485B20" w14:textId="77777777" w:rsidR="00D957DD" w:rsidRPr="00910E53" w:rsidRDefault="00D957DD" w:rsidP="00B300DC">
            <w:pPr>
              <w:rPr>
                <w:rStyle w:val="afb"/>
                <w:b/>
                <w:i w:val="0"/>
                <w:sz w:val="24"/>
                <w:szCs w:val="24"/>
              </w:rPr>
            </w:pPr>
            <w:r w:rsidRPr="00910E53">
              <w:rPr>
                <w:rStyle w:val="afb"/>
                <w:b/>
                <w:i w:val="0"/>
                <w:sz w:val="24"/>
                <w:szCs w:val="24"/>
              </w:rPr>
              <w:t xml:space="preserve">Код ОК, </w:t>
            </w:r>
          </w:p>
          <w:p w14:paraId="69DCC552" w14:textId="77777777" w:rsidR="00D957DD" w:rsidRPr="00910E53" w:rsidRDefault="00D957DD"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558ACDCE" w14:textId="77777777" w:rsidR="00D957DD" w:rsidRPr="00910E53" w:rsidRDefault="00D957DD"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9062AB5" w14:textId="77777777" w:rsidR="00D957DD" w:rsidRPr="00910E53" w:rsidRDefault="00D957DD"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D957DD" w:rsidRPr="00910E53" w14:paraId="39AE578F" w14:textId="77777777" w:rsidTr="00B300DC">
        <w:trPr>
          <w:trHeight w:val="20"/>
        </w:trPr>
        <w:tc>
          <w:tcPr>
            <w:tcW w:w="831" w:type="pct"/>
            <w:tcBorders>
              <w:top w:val="single" w:sz="4" w:space="0" w:color="auto"/>
              <w:left w:val="single" w:sz="4" w:space="0" w:color="auto"/>
              <w:right w:val="single" w:sz="4" w:space="0" w:color="auto"/>
            </w:tcBorders>
          </w:tcPr>
          <w:p w14:paraId="1FDCCEE0" w14:textId="77777777" w:rsidR="00D957DD" w:rsidRDefault="00D957DD" w:rsidP="00D957DD">
            <w:pPr>
              <w:rPr>
                <w:rFonts w:ascii="Times New Roman" w:hAnsi="Times New Roman"/>
                <w:noProof/>
                <w:sz w:val="24"/>
                <w:szCs w:val="24"/>
              </w:rPr>
            </w:pPr>
            <w:r w:rsidRPr="00910E53">
              <w:rPr>
                <w:rFonts w:ascii="Times New Roman" w:hAnsi="Times New Roman"/>
                <w:noProof/>
                <w:sz w:val="24"/>
                <w:szCs w:val="24"/>
              </w:rPr>
              <w:t>ОК 01</w:t>
            </w:r>
          </w:p>
          <w:p w14:paraId="74F9391E" w14:textId="77777777" w:rsidR="00D957DD" w:rsidRDefault="00D957DD" w:rsidP="00D957DD">
            <w:pPr>
              <w:rPr>
                <w:rFonts w:ascii="Times New Roman" w:hAnsi="Times New Roman"/>
                <w:noProof/>
                <w:sz w:val="24"/>
                <w:szCs w:val="24"/>
              </w:rPr>
            </w:pPr>
            <w:r>
              <w:rPr>
                <w:rFonts w:ascii="Times New Roman" w:hAnsi="Times New Roman"/>
                <w:noProof/>
                <w:sz w:val="24"/>
                <w:szCs w:val="24"/>
              </w:rPr>
              <w:t>ОК 02</w:t>
            </w:r>
          </w:p>
          <w:p w14:paraId="18113A9F" w14:textId="77777777" w:rsidR="00D957DD" w:rsidRPr="00A925A8" w:rsidRDefault="00D957DD" w:rsidP="00D957DD">
            <w:pPr>
              <w:rPr>
                <w:rFonts w:ascii="Times New Roman" w:hAnsi="Times New Roman"/>
                <w:sz w:val="24"/>
                <w:szCs w:val="24"/>
              </w:rPr>
            </w:pPr>
            <w:r>
              <w:rPr>
                <w:rFonts w:ascii="Times New Roman" w:hAnsi="Times New Roman"/>
                <w:noProof/>
                <w:sz w:val="24"/>
                <w:szCs w:val="24"/>
              </w:rPr>
              <w:t>ОК 09</w:t>
            </w:r>
          </w:p>
        </w:tc>
        <w:tc>
          <w:tcPr>
            <w:tcW w:w="2085" w:type="pct"/>
          </w:tcPr>
          <w:p w14:paraId="00D0FE5E" w14:textId="77777777" w:rsidR="00D957DD" w:rsidRPr="00044945" w:rsidRDefault="00D957DD" w:rsidP="00D957DD">
            <w:pPr>
              <w:rPr>
                <w:rFonts w:ascii="Times New Roman" w:hAnsi="Times New Roman"/>
                <w:iCs/>
                <w:sz w:val="24"/>
                <w:szCs w:val="24"/>
              </w:rPr>
            </w:pPr>
            <w:r>
              <w:rPr>
                <w:rFonts w:ascii="Times New Roman" w:hAnsi="Times New Roman"/>
                <w:iCs/>
                <w:sz w:val="24"/>
                <w:szCs w:val="24"/>
              </w:rPr>
              <w:t>Р</w:t>
            </w:r>
            <w:r w:rsidRPr="00044945">
              <w:rPr>
                <w:rFonts w:ascii="Times New Roman" w:hAnsi="Times New Roman"/>
                <w:iCs/>
                <w:sz w:val="24"/>
                <w:szCs w:val="24"/>
              </w:rPr>
              <w:t>аспознавать задачу в профессиональном контексте; анализировать задачу и выделять её составные части; определять этапы решения задачи; выявлять и эффективно искать информацию, необходимую для решения задачи;</w:t>
            </w:r>
          </w:p>
          <w:p w14:paraId="6CBB1698" w14:textId="77777777" w:rsidR="00D957DD" w:rsidRPr="00044945" w:rsidRDefault="00D957DD" w:rsidP="00D957DD">
            <w:pPr>
              <w:rPr>
                <w:rFonts w:ascii="Times New Roman" w:hAnsi="Times New Roman"/>
                <w:iCs/>
                <w:sz w:val="24"/>
                <w:szCs w:val="24"/>
              </w:rPr>
            </w:pPr>
            <w:r w:rsidRPr="00044945">
              <w:rPr>
                <w:rFonts w:ascii="Times New Roman" w:hAnsi="Times New Roman"/>
                <w:iCs/>
                <w:sz w:val="24"/>
                <w:szCs w:val="24"/>
              </w:rPr>
              <w:t>составить план действия; определить необходимые ресурсы;</w:t>
            </w:r>
          </w:p>
          <w:p w14:paraId="605EA9C4" w14:textId="77777777" w:rsidR="00D957DD" w:rsidRPr="00044945" w:rsidRDefault="00D957DD" w:rsidP="00D957DD">
            <w:pPr>
              <w:suppressAutoHyphens/>
              <w:rPr>
                <w:rFonts w:ascii="Times New Roman" w:hAnsi="Times New Roman"/>
                <w:iCs/>
                <w:sz w:val="24"/>
                <w:szCs w:val="24"/>
              </w:rPr>
            </w:pPr>
            <w:r w:rsidRPr="00044945">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2AA3A83C" w14:textId="77777777" w:rsidR="00D957DD" w:rsidRPr="00044945" w:rsidRDefault="00D957DD" w:rsidP="00D957DD">
            <w:pPr>
              <w:suppressAutoHyphens/>
              <w:rPr>
                <w:rFonts w:ascii="Times New Roman" w:hAnsi="Times New Roman"/>
                <w:iCs/>
                <w:sz w:val="24"/>
                <w:szCs w:val="24"/>
              </w:rPr>
            </w:pPr>
            <w:r w:rsidRPr="00044945">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6379CC14" w14:textId="77777777" w:rsidR="00D957DD" w:rsidRPr="00044945" w:rsidRDefault="00D957DD" w:rsidP="00D957DD">
            <w:pPr>
              <w:suppressAutoHyphens/>
              <w:rPr>
                <w:rFonts w:ascii="Times New Roman" w:hAnsi="Times New Roman"/>
                <w:bCs/>
                <w:sz w:val="24"/>
                <w:szCs w:val="24"/>
              </w:rPr>
            </w:pPr>
            <w:r w:rsidRPr="00044945">
              <w:rPr>
                <w:rFonts w:ascii="Times New Roman" w:hAnsi="Times New Roman"/>
                <w:bCs/>
                <w:sz w:val="24"/>
                <w:szCs w:val="24"/>
              </w:rPr>
              <w:t xml:space="preserve">Выполнять работы по обслуживанию технологического </w:t>
            </w:r>
            <w:r w:rsidRPr="00044945">
              <w:rPr>
                <w:rFonts w:ascii="Times New Roman" w:hAnsi="Times New Roman"/>
                <w:bCs/>
                <w:sz w:val="24"/>
                <w:szCs w:val="24"/>
              </w:rPr>
              <w:lastRenderedPageBreak/>
              <w:t>оборудования животноводческих комплексов и механизированных ферм</w:t>
            </w:r>
          </w:p>
          <w:p w14:paraId="79D81F6E" w14:textId="529703A4" w:rsidR="00D957DD" w:rsidRPr="00910E53" w:rsidRDefault="00D957DD" w:rsidP="00D957DD">
            <w:pPr>
              <w:rPr>
                <w:rFonts w:ascii="Times New Roman" w:hAnsi="Times New Roman" w:cs="Times New Roman"/>
                <w:bCs/>
                <w:sz w:val="24"/>
                <w:szCs w:val="24"/>
                <w:highlight w:val="green"/>
              </w:rPr>
            </w:pPr>
            <w:r w:rsidRPr="00044945">
              <w:rPr>
                <w:rFonts w:ascii="Times New Roman" w:hAnsi="Times New Roman"/>
                <w:bCs/>
                <w:sz w:val="24"/>
                <w:szCs w:val="24"/>
              </w:rPr>
              <w:t>- Выполнять работы по возделыванию и уборке сельскохозяйственных культур в растениеводстве.</w:t>
            </w:r>
          </w:p>
        </w:tc>
        <w:tc>
          <w:tcPr>
            <w:tcW w:w="2084" w:type="pct"/>
          </w:tcPr>
          <w:p w14:paraId="06738565" w14:textId="77777777" w:rsidR="00D957DD" w:rsidRPr="00044945" w:rsidRDefault="00D957DD" w:rsidP="00D957DD">
            <w:pPr>
              <w:rPr>
                <w:rFonts w:ascii="Times New Roman" w:hAnsi="Times New Roman"/>
                <w:bCs/>
                <w:sz w:val="24"/>
                <w:szCs w:val="24"/>
              </w:rPr>
            </w:pPr>
            <w:r>
              <w:rPr>
                <w:rFonts w:ascii="Times New Roman" w:hAnsi="Times New Roman"/>
                <w:bCs/>
                <w:sz w:val="24"/>
                <w:szCs w:val="24"/>
              </w:rPr>
              <w:lastRenderedPageBreak/>
              <w:t>А</w:t>
            </w:r>
            <w:r w:rsidRPr="00044945">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8D12CDD" w14:textId="77777777" w:rsidR="00D957DD" w:rsidRPr="00044945" w:rsidRDefault="00D957DD" w:rsidP="00D957DD">
            <w:pPr>
              <w:suppressAutoHyphens/>
              <w:rPr>
                <w:rFonts w:ascii="Times New Roman" w:hAnsi="Times New Roman"/>
                <w:iCs/>
                <w:sz w:val="24"/>
                <w:szCs w:val="24"/>
              </w:rPr>
            </w:pPr>
            <w:r w:rsidRPr="00044945">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2BB2E477" w14:textId="726D0B66" w:rsidR="00D957DD" w:rsidRPr="00044945" w:rsidRDefault="00D957DD" w:rsidP="00D957DD">
            <w:pPr>
              <w:suppressAutoHyphens/>
              <w:rPr>
                <w:rFonts w:ascii="Times New Roman" w:hAnsi="Times New Roman"/>
                <w:iCs/>
                <w:sz w:val="24"/>
                <w:szCs w:val="24"/>
              </w:rPr>
            </w:pPr>
            <w:r w:rsidRPr="00044945">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1211386D" w14:textId="08F37C54" w:rsidR="00D957DD" w:rsidRPr="00910E53" w:rsidRDefault="00D957DD" w:rsidP="00D957DD">
            <w:pPr>
              <w:rPr>
                <w:rFonts w:ascii="Times New Roman" w:hAnsi="Times New Roman" w:cs="Times New Roman"/>
                <w:bCs/>
                <w:sz w:val="24"/>
                <w:szCs w:val="24"/>
                <w:highlight w:val="green"/>
              </w:rPr>
            </w:pPr>
            <w:r w:rsidRPr="00044945">
              <w:rPr>
                <w:rFonts w:ascii="Times New Roman" w:hAnsi="Times New Roman"/>
                <w:iCs/>
                <w:sz w:val="24"/>
                <w:szCs w:val="24"/>
              </w:rPr>
              <w:t>- устройство и принцип работы машин и оборудования в сельском хозяйстве.</w:t>
            </w:r>
          </w:p>
        </w:tc>
      </w:tr>
    </w:tbl>
    <w:p w14:paraId="7061D7FF" w14:textId="77777777" w:rsidR="00D957DD" w:rsidRPr="00037760" w:rsidRDefault="00D957DD" w:rsidP="00D957DD">
      <w:pPr>
        <w:ind w:firstLine="709"/>
        <w:rPr>
          <w:rFonts w:ascii="Times New Roman" w:hAnsi="Times New Roman" w:cs="Times New Roman"/>
          <w:bCs/>
          <w:sz w:val="24"/>
          <w:szCs w:val="24"/>
        </w:rPr>
      </w:pPr>
    </w:p>
    <w:p w14:paraId="74A843AD" w14:textId="77777777" w:rsidR="00D957DD" w:rsidRPr="00037760" w:rsidRDefault="00D957DD" w:rsidP="00D957DD">
      <w:pPr>
        <w:rPr>
          <w:rFonts w:ascii="Times New Roman" w:eastAsia="Segoe UI" w:hAnsi="Times New Roman" w:cs="Times New Roman"/>
          <w:b/>
          <w:bCs/>
          <w:caps/>
          <w:kern w:val="32"/>
          <w:sz w:val="24"/>
          <w:szCs w:val="24"/>
          <w:lang w:val="x-none" w:eastAsia="x-none"/>
        </w:rPr>
      </w:pPr>
    </w:p>
    <w:p w14:paraId="76392F5E" w14:textId="77777777" w:rsidR="00D957DD" w:rsidRPr="00037760" w:rsidRDefault="00D957DD" w:rsidP="00D957D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0ADB1C2B" w14:textId="77777777" w:rsidR="00D957DD" w:rsidRPr="00037760" w:rsidRDefault="00D957DD" w:rsidP="00D957D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57DD" w:rsidRPr="00037760" w14:paraId="67DC8682" w14:textId="77777777" w:rsidTr="00B300DC">
        <w:trPr>
          <w:trHeight w:val="23"/>
        </w:trPr>
        <w:tc>
          <w:tcPr>
            <w:tcW w:w="2460" w:type="pct"/>
            <w:vAlign w:val="center"/>
          </w:tcPr>
          <w:p w14:paraId="12D44A35" w14:textId="77777777" w:rsidR="00D957DD" w:rsidRPr="00037760" w:rsidRDefault="00D957DD"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52F89A6" w14:textId="77777777" w:rsidR="00D957DD" w:rsidRPr="00037760" w:rsidRDefault="00D957DD"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BC0A090" w14:textId="77777777" w:rsidR="00D957DD" w:rsidRPr="00037760" w:rsidRDefault="00D957DD"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D957DD" w:rsidRPr="00037760" w14:paraId="04E03DE7" w14:textId="77777777" w:rsidTr="00B300DC">
        <w:trPr>
          <w:trHeight w:val="23"/>
        </w:trPr>
        <w:tc>
          <w:tcPr>
            <w:tcW w:w="2460" w:type="pct"/>
            <w:vAlign w:val="center"/>
          </w:tcPr>
          <w:p w14:paraId="12210D09"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8FDC3A6" w14:textId="77777777" w:rsidR="00D957DD" w:rsidRPr="00037760" w:rsidRDefault="00D957DD" w:rsidP="00B300D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A4785AE" w14:textId="16CEB15A" w:rsidR="00D957DD" w:rsidRPr="00037760" w:rsidRDefault="00D957DD" w:rsidP="00B300DC">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D957DD" w:rsidRPr="00037760" w14:paraId="473C8393" w14:textId="77777777" w:rsidTr="00B300DC">
        <w:trPr>
          <w:trHeight w:val="23"/>
        </w:trPr>
        <w:tc>
          <w:tcPr>
            <w:tcW w:w="2460" w:type="pct"/>
            <w:vAlign w:val="center"/>
          </w:tcPr>
          <w:p w14:paraId="29B38AA8"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DB0A4C" w14:textId="77777777" w:rsidR="00D957DD" w:rsidRPr="00037760" w:rsidRDefault="00D957DD"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926F973" w14:textId="77777777" w:rsidR="00D957DD" w:rsidRPr="00037760" w:rsidRDefault="00D957DD"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D957DD" w:rsidRPr="00037760" w14:paraId="283AD6F4" w14:textId="77777777" w:rsidTr="00B300DC">
        <w:trPr>
          <w:trHeight w:val="57"/>
        </w:trPr>
        <w:tc>
          <w:tcPr>
            <w:tcW w:w="2460" w:type="pct"/>
            <w:vAlign w:val="center"/>
          </w:tcPr>
          <w:p w14:paraId="77906D39"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ABB2734" w14:textId="77777777" w:rsidR="00D957DD" w:rsidRPr="00037760" w:rsidRDefault="00D957DD"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DBEDB3" w14:textId="77777777" w:rsidR="00D957DD" w:rsidRPr="00037760" w:rsidRDefault="00D957DD"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957DD" w:rsidRPr="00037760" w14:paraId="033E0B18" w14:textId="77777777" w:rsidTr="00B300DC">
        <w:trPr>
          <w:trHeight w:val="23"/>
        </w:trPr>
        <w:tc>
          <w:tcPr>
            <w:tcW w:w="2460" w:type="pct"/>
            <w:vAlign w:val="center"/>
          </w:tcPr>
          <w:p w14:paraId="745509E8"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D69FD1E" w14:textId="77777777" w:rsidR="00D957DD" w:rsidRPr="00037760" w:rsidRDefault="00D957DD" w:rsidP="00B300D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6206135" w14:textId="67AF8704" w:rsidR="00D957DD" w:rsidRPr="00037760" w:rsidRDefault="00D957DD" w:rsidP="00B300DC">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00B682B" w14:textId="77777777" w:rsidR="001E7D1C" w:rsidRPr="00037760" w:rsidRDefault="001E7D1C" w:rsidP="001E7D1C">
      <w:pPr>
        <w:rPr>
          <w:rFonts w:ascii="Times New Roman" w:hAnsi="Times New Roman" w:cs="Times New Roman"/>
          <w:sz w:val="24"/>
          <w:szCs w:val="24"/>
        </w:rPr>
      </w:pPr>
    </w:p>
    <w:p w14:paraId="40A7FEC8" w14:textId="0C84159C" w:rsidR="001E7D1C" w:rsidRPr="00037760" w:rsidRDefault="001E7D1C" w:rsidP="001E7D1C">
      <w:pPr>
        <w:rPr>
          <w:rFonts w:ascii="Times New Roman" w:hAnsi="Times New Roman" w:cs="Times New Roman"/>
          <w:sz w:val="24"/>
          <w:szCs w:val="24"/>
        </w:rPr>
      </w:pPr>
    </w:p>
    <w:p w14:paraId="1F49C8B4" w14:textId="77777777" w:rsidR="001E7D1C" w:rsidRPr="00037760" w:rsidRDefault="001E7D1C" w:rsidP="001E7D1C">
      <w:pPr>
        <w:pStyle w:val="114"/>
        <w:rPr>
          <w:rFonts w:ascii="Times New Roman" w:hAnsi="Times New Roman"/>
        </w:rPr>
      </w:pPr>
      <w:bookmarkStart w:id="156" w:name="_Toc158389423"/>
      <w:bookmarkStart w:id="157" w:name="_Toc158393527"/>
      <w:bookmarkStart w:id="158" w:name="_Toc158397984"/>
      <w:r w:rsidRPr="00037760">
        <w:rPr>
          <w:rFonts w:ascii="Times New Roman" w:hAnsi="Times New Roman"/>
        </w:rPr>
        <w:t>2.2. Примерное содержание дисциплины</w:t>
      </w:r>
      <w:bookmarkEnd w:id="156"/>
      <w:bookmarkEnd w:id="157"/>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D957DD" w:rsidRPr="00284B87" w14:paraId="2C1D314D" w14:textId="77777777" w:rsidTr="00E51BD4">
        <w:trPr>
          <w:trHeight w:val="20"/>
        </w:trPr>
        <w:tc>
          <w:tcPr>
            <w:tcW w:w="1396" w:type="pct"/>
          </w:tcPr>
          <w:p w14:paraId="69B58CEE" w14:textId="77777777" w:rsidR="00D957DD" w:rsidRPr="00284B87" w:rsidRDefault="00D957DD"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604" w:type="pct"/>
          </w:tcPr>
          <w:p w14:paraId="74EC664B" w14:textId="77777777" w:rsidR="00D957DD" w:rsidRPr="00284B87" w:rsidRDefault="00D957DD"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957DD" w:rsidRPr="00284B87" w14:paraId="4D5D1511" w14:textId="77777777" w:rsidTr="00D957DD">
        <w:trPr>
          <w:trHeight w:val="20"/>
        </w:trPr>
        <w:tc>
          <w:tcPr>
            <w:tcW w:w="5000" w:type="pct"/>
            <w:gridSpan w:val="2"/>
          </w:tcPr>
          <w:p w14:paraId="76F919BB" w14:textId="77777777" w:rsidR="00D957DD" w:rsidRPr="00284B87" w:rsidRDefault="00D957DD" w:rsidP="00B300DC">
            <w:pPr>
              <w:rPr>
                <w:rFonts w:ascii="Times New Roman" w:hAnsi="Times New Roman"/>
                <w:b/>
                <w:bCs/>
              </w:rPr>
            </w:pPr>
            <w:r w:rsidRPr="00284B87">
              <w:rPr>
                <w:rFonts w:ascii="Times New Roman" w:hAnsi="Times New Roman"/>
                <w:b/>
                <w:bCs/>
              </w:rPr>
              <w:t>Раздел 1. Машины и оборудование для сельского хозяйства</w:t>
            </w:r>
            <w:r>
              <w:rPr>
                <w:rFonts w:ascii="Times New Roman" w:hAnsi="Times New Roman"/>
                <w:b/>
                <w:bCs/>
              </w:rPr>
              <w:t xml:space="preserve"> </w:t>
            </w:r>
          </w:p>
        </w:tc>
      </w:tr>
      <w:tr w:rsidR="00D957DD" w:rsidRPr="00284B87" w14:paraId="6AD706C9" w14:textId="77777777" w:rsidTr="00E51BD4">
        <w:trPr>
          <w:trHeight w:val="20"/>
        </w:trPr>
        <w:tc>
          <w:tcPr>
            <w:tcW w:w="1396" w:type="pct"/>
            <w:vMerge w:val="restart"/>
          </w:tcPr>
          <w:p w14:paraId="06FE0A04" w14:textId="77777777" w:rsidR="00D957DD" w:rsidRPr="00284B87" w:rsidRDefault="00D957DD" w:rsidP="00B300DC">
            <w:pPr>
              <w:rPr>
                <w:rFonts w:ascii="Times New Roman" w:hAnsi="Times New Roman"/>
                <w:b/>
                <w:bCs/>
              </w:rPr>
            </w:pPr>
            <w:r w:rsidRPr="00284B87">
              <w:rPr>
                <w:rFonts w:ascii="Times New Roman" w:hAnsi="Times New Roman"/>
                <w:b/>
                <w:bCs/>
              </w:rPr>
              <w:t xml:space="preserve">Тема 1.1. </w:t>
            </w:r>
            <w:r w:rsidRPr="00284B87">
              <w:rPr>
                <w:rFonts w:ascii="Times New Roman" w:hAnsi="Times New Roman"/>
                <w:bCs/>
              </w:rPr>
              <w:t>Устройство тракторов</w:t>
            </w:r>
          </w:p>
          <w:p w14:paraId="5AD2F0F3" w14:textId="77777777" w:rsidR="00D957DD" w:rsidRPr="00284B87" w:rsidRDefault="00D957DD" w:rsidP="00B300DC">
            <w:pPr>
              <w:rPr>
                <w:rFonts w:ascii="Times New Roman" w:hAnsi="Times New Roman"/>
                <w:b/>
                <w:bCs/>
              </w:rPr>
            </w:pPr>
          </w:p>
        </w:tc>
        <w:tc>
          <w:tcPr>
            <w:tcW w:w="3604" w:type="pct"/>
          </w:tcPr>
          <w:p w14:paraId="69728EA4" w14:textId="77777777" w:rsidR="00D957DD" w:rsidRPr="00284B87" w:rsidRDefault="00D957DD" w:rsidP="00B300DC">
            <w:pPr>
              <w:rPr>
                <w:rFonts w:ascii="Times New Roman" w:hAnsi="Times New Roman"/>
                <w:b/>
                <w:bCs/>
                <w:i/>
              </w:rPr>
            </w:pPr>
            <w:r w:rsidRPr="00284B87">
              <w:rPr>
                <w:rFonts w:ascii="Times New Roman" w:hAnsi="Times New Roman"/>
                <w:b/>
                <w:bCs/>
              </w:rPr>
              <w:t>Содержание</w:t>
            </w:r>
          </w:p>
        </w:tc>
      </w:tr>
      <w:tr w:rsidR="00D957DD" w:rsidRPr="00284B87" w14:paraId="5E03BFCB" w14:textId="77777777" w:rsidTr="00E51BD4">
        <w:trPr>
          <w:trHeight w:val="20"/>
        </w:trPr>
        <w:tc>
          <w:tcPr>
            <w:tcW w:w="1396" w:type="pct"/>
            <w:vMerge/>
          </w:tcPr>
          <w:p w14:paraId="562C4BB9" w14:textId="77777777" w:rsidR="00D957DD" w:rsidRPr="00284B87" w:rsidRDefault="00D957DD" w:rsidP="00B300DC">
            <w:pPr>
              <w:rPr>
                <w:rFonts w:ascii="Times New Roman" w:hAnsi="Times New Roman"/>
                <w:b/>
                <w:bCs/>
                <w:i/>
              </w:rPr>
            </w:pPr>
          </w:p>
        </w:tc>
        <w:tc>
          <w:tcPr>
            <w:tcW w:w="3604" w:type="pct"/>
          </w:tcPr>
          <w:p w14:paraId="7C61D809"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Классификация тракторов по назначению, конструкции ходовой части, типу остова.</w:t>
            </w:r>
          </w:p>
          <w:p w14:paraId="50A9DDAF" w14:textId="77777777" w:rsidR="00D957DD" w:rsidRPr="00284B87" w:rsidRDefault="00D957DD" w:rsidP="00B300DC">
            <w:pPr>
              <w:shd w:val="clear" w:color="auto" w:fill="FFFFFF"/>
              <w:jc w:val="both"/>
              <w:rPr>
                <w:rFonts w:ascii="Times New Roman" w:hAnsi="Times New Roman"/>
                <w:color w:val="000000"/>
                <w:sz w:val="20"/>
                <w:szCs w:val="20"/>
              </w:rPr>
            </w:pPr>
            <w:r w:rsidRPr="00284B87">
              <w:rPr>
                <w:rFonts w:ascii="Times New Roman" w:hAnsi="Times New Roman"/>
                <w:color w:val="000000"/>
                <w:sz w:val="24"/>
                <w:szCs w:val="24"/>
              </w:rPr>
              <w:t>Основные сборочные единицы.</w:t>
            </w:r>
          </w:p>
          <w:p w14:paraId="1FAA6BB3"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Понятие о тяговых качествах тракторов и малогабаритной техники.</w:t>
            </w:r>
          </w:p>
          <w:p w14:paraId="67F285CC"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Технические характеристики тракторов.</w:t>
            </w:r>
          </w:p>
        </w:tc>
      </w:tr>
      <w:tr w:rsidR="00D957DD" w:rsidRPr="00284B87" w14:paraId="357AAC0D" w14:textId="77777777" w:rsidTr="00E51BD4">
        <w:trPr>
          <w:trHeight w:val="20"/>
        </w:trPr>
        <w:tc>
          <w:tcPr>
            <w:tcW w:w="1396" w:type="pct"/>
            <w:vMerge/>
          </w:tcPr>
          <w:p w14:paraId="50E1C309" w14:textId="77777777" w:rsidR="00D957DD" w:rsidRPr="00284B87" w:rsidRDefault="00D957DD" w:rsidP="00B300DC">
            <w:pPr>
              <w:rPr>
                <w:rFonts w:ascii="Times New Roman" w:hAnsi="Times New Roman"/>
                <w:b/>
                <w:bCs/>
                <w:i/>
              </w:rPr>
            </w:pPr>
          </w:p>
        </w:tc>
        <w:tc>
          <w:tcPr>
            <w:tcW w:w="3604" w:type="pct"/>
          </w:tcPr>
          <w:p w14:paraId="00040684" w14:textId="77777777" w:rsidR="00D957DD" w:rsidRPr="00284B87" w:rsidRDefault="00D957DD" w:rsidP="00B300DC">
            <w:pPr>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D957DD" w:rsidRPr="00284B87" w14:paraId="791D39EB" w14:textId="77777777" w:rsidTr="00E51BD4">
        <w:trPr>
          <w:trHeight w:val="20"/>
        </w:trPr>
        <w:tc>
          <w:tcPr>
            <w:tcW w:w="1396" w:type="pct"/>
            <w:vMerge/>
          </w:tcPr>
          <w:p w14:paraId="3E274E1C" w14:textId="77777777" w:rsidR="00D957DD" w:rsidRPr="00284B87" w:rsidRDefault="00D957DD" w:rsidP="00B300DC">
            <w:pPr>
              <w:rPr>
                <w:rFonts w:ascii="Times New Roman" w:hAnsi="Times New Roman"/>
                <w:b/>
                <w:bCs/>
                <w:i/>
              </w:rPr>
            </w:pPr>
          </w:p>
        </w:tc>
        <w:tc>
          <w:tcPr>
            <w:tcW w:w="3604" w:type="pct"/>
          </w:tcPr>
          <w:p w14:paraId="04EC5248" w14:textId="77777777" w:rsidR="00D957DD" w:rsidRPr="00284B87" w:rsidRDefault="00D957DD" w:rsidP="00B300DC">
            <w:pPr>
              <w:rPr>
                <w:rFonts w:ascii="Times New Roman" w:hAnsi="Times New Roman"/>
              </w:rPr>
            </w:pPr>
            <w:r w:rsidRPr="00284B87">
              <w:rPr>
                <w:rFonts w:ascii="Times New Roman" w:hAnsi="Times New Roman"/>
              </w:rPr>
              <w:t>Практическое занятие 1. Способы пуска двигателей.</w:t>
            </w:r>
          </w:p>
        </w:tc>
      </w:tr>
      <w:tr w:rsidR="00D957DD" w:rsidRPr="00284B87" w14:paraId="5AB1BC9A" w14:textId="77777777" w:rsidTr="00E51BD4">
        <w:trPr>
          <w:trHeight w:val="20"/>
        </w:trPr>
        <w:tc>
          <w:tcPr>
            <w:tcW w:w="1396" w:type="pct"/>
            <w:vMerge w:val="restart"/>
          </w:tcPr>
          <w:p w14:paraId="7143DB30" w14:textId="77777777" w:rsidR="00D957DD" w:rsidRPr="00284B87" w:rsidRDefault="00D957DD" w:rsidP="00B300DC">
            <w:pPr>
              <w:rPr>
                <w:rFonts w:ascii="Times New Roman" w:hAnsi="Times New Roman"/>
                <w:b/>
                <w:bCs/>
              </w:rPr>
            </w:pPr>
            <w:r w:rsidRPr="00284B87">
              <w:rPr>
                <w:rFonts w:ascii="Times New Roman" w:hAnsi="Times New Roman"/>
                <w:b/>
                <w:bCs/>
              </w:rPr>
              <w:t xml:space="preserve">Тема 1.2. </w:t>
            </w:r>
            <w:r w:rsidRPr="00284B87">
              <w:rPr>
                <w:rFonts w:ascii="Times New Roman" w:hAnsi="Times New Roman"/>
                <w:bCs/>
              </w:rPr>
              <w:t>Машины для обработки почвы, улучшения лугов и пастбищ, снегозадержания.</w:t>
            </w:r>
          </w:p>
        </w:tc>
        <w:tc>
          <w:tcPr>
            <w:tcW w:w="3604" w:type="pct"/>
          </w:tcPr>
          <w:p w14:paraId="533CB327" w14:textId="77777777" w:rsidR="00D957DD" w:rsidRPr="00284B87" w:rsidRDefault="00D957DD" w:rsidP="00B300DC">
            <w:pPr>
              <w:rPr>
                <w:rFonts w:ascii="Times New Roman" w:hAnsi="Times New Roman"/>
                <w:b/>
                <w:bCs/>
              </w:rPr>
            </w:pPr>
            <w:r w:rsidRPr="00284B87">
              <w:rPr>
                <w:rFonts w:ascii="Times New Roman" w:hAnsi="Times New Roman"/>
                <w:b/>
                <w:bCs/>
              </w:rPr>
              <w:t xml:space="preserve">Содержание </w:t>
            </w:r>
          </w:p>
        </w:tc>
      </w:tr>
      <w:tr w:rsidR="00D957DD" w:rsidRPr="00284B87" w14:paraId="27247273" w14:textId="77777777" w:rsidTr="00E51BD4">
        <w:trPr>
          <w:trHeight w:val="20"/>
        </w:trPr>
        <w:tc>
          <w:tcPr>
            <w:tcW w:w="1396" w:type="pct"/>
            <w:vMerge/>
          </w:tcPr>
          <w:p w14:paraId="6F9D4D30" w14:textId="77777777" w:rsidR="00D957DD" w:rsidRPr="00284B87" w:rsidRDefault="00D957DD" w:rsidP="00B300DC">
            <w:pPr>
              <w:rPr>
                <w:rFonts w:ascii="Times New Roman" w:hAnsi="Times New Roman"/>
                <w:b/>
                <w:bCs/>
              </w:rPr>
            </w:pPr>
          </w:p>
        </w:tc>
        <w:tc>
          <w:tcPr>
            <w:tcW w:w="3604" w:type="pct"/>
          </w:tcPr>
          <w:p w14:paraId="00A72433" w14:textId="77777777" w:rsidR="00D957DD" w:rsidRPr="00284B87" w:rsidRDefault="00D957DD" w:rsidP="00B300DC">
            <w:pPr>
              <w:rPr>
                <w:rFonts w:ascii="Times New Roman" w:hAnsi="Times New Roman"/>
                <w:bCs/>
              </w:rPr>
            </w:pPr>
            <w:r w:rsidRPr="00284B87">
              <w:rPr>
                <w:rFonts w:ascii="Times New Roman" w:hAnsi="Times New Roman"/>
                <w:bCs/>
              </w:rPr>
              <w:t>Агротехнические требования к машинам для основной и поверхностной обработки почвы. Машины для основной обработки почвы. Классификация плугов. Рабочие и вспомогательные части плуга. Регулировки плугов. Оборотные плуги, особенности их эксплуатации.</w:t>
            </w:r>
          </w:p>
        </w:tc>
      </w:tr>
      <w:tr w:rsidR="00D957DD" w:rsidRPr="00284B87" w14:paraId="3C734D3E" w14:textId="77777777" w:rsidTr="00E51BD4">
        <w:trPr>
          <w:trHeight w:val="20"/>
        </w:trPr>
        <w:tc>
          <w:tcPr>
            <w:tcW w:w="1396" w:type="pct"/>
            <w:vMerge/>
          </w:tcPr>
          <w:p w14:paraId="3C4768EA" w14:textId="77777777" w:rsidR="00D957DD" w:rsidRPr="00284B87" w:rsidRDefault="00D957DD" w:rsidP="00B300DC">
            <w:pPr>
              <w:rPr>
                <w:rFonts w:ascii="Times New Roman" w:hAnsi="Times New Roman"/>
                <w:b/>
                <w:bCs/>
              </w:rPr>
            </w:pPr>
          </w:p>
        </w:tc>
        <w:tc>
          <w:tcPr>
            <w:tcW w:w="3604" w:type="pct"/>
          </w:tcPr>
          <w:p w14:paraId="1A90B4C3" w14:textId="77777777" w:rsidR="00D957DD" w:rsidRPr="00284B87" w:rsidRDefault="00D957D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957DD" w:rsidRPr="00284B87" w14:paraId="12B73CDF" w14:textId="77777777" w:rsidTr="00E51BD4">
        <w:trPr>
          <w:trHeight w:val="20"/>
        </w:trPr>
        <w:tc>
          <w:tcPr>
            <w:tcW w:w="1396" w:type="pct"/>
            <w:vMerge/>
          </w:tcPr>
          <w:p w14:paraId="2E672A67" w14:textId="77777777" w:rsidR="00D957DD" w:rsidRPr="00284B87" w:rsidRDefault="00D957DD" w:rsidP="00B300DC">
            <w:pPr>
              <w:rPr>
                <w:rFonts w:ascii="Times New Roman" w:hAnsi="Times New Roman"/>
                <w:b/>
                <w:bCs/>
              </w:rPr>
            </w:pPr>
          </w:p>
        </w:tc>
        <w:tc>
          <w:tcPr>
            <w:tcW w:w="3604" w:type="pct"/>
          </w:tcPr>
          <w:p w14:paraId="46D273F4" w14:textId="77777777" w:rsidR="00D957DD" w:rsidRPr="00284B87" w:rsidRDefault="00D957DD" w:rsidP="00B300DC">
            <w:pPr>
              <w:rPr>
                <w:rFonts w:ascii="Times New Roman" w:hAnsi="Times New Roman"/>
              </w:rPr>
            </w:pPr>
            <w:r w:rsidRPr="00284B87">
              <w:rPr>
                <w:rFonts w:ascii="Times New Roman" w:hAnsi="Times New Roman"/>
              </w:rPr>
              <w:t>Лабораторная работа 1. Сельскохозяйственные машины для основной обработки почвы.</w:t>
            </w:r>
          </w:p>
        </w:tc>
      </w:tr>
      <w:tr w:rsidR="00D957DD" w:rsidRPr="00284B87" w14:paraId="5419E9D2" w14:textId="77777777" w:rsidTr="00E51BD4">
        <w:trPr>
          <w:trHeight w:val="20"/>
        </w:trPr>
        <w:tc>
          <w:tcPr>
            <w:tcW w:w="1396" w:type="pct"/>
            <w:vMerge/>
          </w:tcPr>
          <w:p w14:paraId="1AA6F9B3" w14:textId="77777777" w:rsidR="00D957DD" w:rsidRPr="00284B87" w:rsidRDefault="00D957DD" w:rsidP="00B300DC">
            <w:pPr>
              <w:rPr>
                <w:rFonts w:ascii="Times New Roman" w:hAnsi="Times New Roman"/>
                <w:b/>
                <w:bCs/>
              </w:rPr>
            </w:pPr>
          </w:p>
        </w:tc>
        <w:tc>
          <w:tcPr>
            <w:tcW w:w="3604" w:type="pct"/>
          </w:tcPr>
          <w:p w14:paraId="12C614D5" w14:textId="77777777" w:rsidR="00D957DD" w:rsidRPr="00284B87" w:rsidRDefault="00D957DD" w:rsidP="00B300DC">
            <w:pPr>
              <w:rPr>
                <w:rFonts w:ascii="Times New Roman" w:hAnsi="Times New Roman"/>
              </w:rPr>
            </w:pPr>
            <w:r w:rsidRPr="00284B87">
              <w:rPr>
                <w:rFonts w:ascii="Times New Roman" w:hAnsi="Times New Roman"/>
              </w:rPr>
              <w:t>Лабораторная работа 2. Машины для поверхностной обработки почвы</w:t>
            </w:r>
          </w:p>
        </w:tc>
      </w:tr>
      <w:tr w:rsidR="00D957DD" w:rsidRPr="00284B87" w14:paraId="2523E4BD" w14:textId="77777777" w:rsidTr="00E51BD4">
        <w:trPr>
          <w:trHeight w:val="20"/>
        </w:trPr>
        <w:tc>
          <w:tcPr>
            <w:tcW w:w="1396" w:type="pct"/>
            <w:vMerge w:val="restart"/>
          </w:tcPr>
          <w:p w14:paraId="012C1135" w14:textId="77777777" w:rsidR="00D957DD" w:rsidRPr="00284B87" w:rsidRDefault="00D957DD" w:rsidP="00B300DC">
            <w:pPr>
              <w:rPr>
                <w:rFonts w:ascii="Times New Roman" w:hAnsi="Times New Roman"/>
                <w:bCs/>
              </w:rPr>
            </w:pPr>
            <w:r w:rsidRPr="00284B87">
              <w:rPr>
                <w:rFonts w:ascii="Times New Roman" w:hAnsi="Times New Roman"/>
                <w:b/>
                <w:bCs/>
              </w:rPr>
              <w:t xml:space="preserve">Тема 1.3. </w:t>
            </w:r>
            <w:r w:rsidRPr="00284B87">
              <w:rPr>
                <w:rFonts w:ascii="Times New Roman" w:hAnsi="Times New Roman"/>
                <w:bCs/>
              </w:rPr>
              <w:t>Технологические комплексы машин для возделывания и уборки</w:t>
            </w:r>
            <w:r w:rsidRPr="00284B87">
              <w:rPr>
                <w:rFonts w:ascii="Times New Roman" w:hAnsi="Times New Roman"/>
                <w:b/>
                <w:bCs/>
              </w:rPr>
              <w:t> </w:t>
            </w:r>
          </w:p>
        </w:tc>
        <w:tc>
          <w:tcPr>
            <w:tcW w:w="3604" w:type="pct"/>
          </w:tcPr>
          <w:p w14:paraId="129CD1A8" w14:textId="77777777" w:rsidR="00D957DD" w:rsidRPr="00284B87" w:rsidRDefault="00D957DD" w:rsidP="00B300DC">
            <w:pPr>
              <w:rPr>
                <w:rFonts w:ascii="Times New Roman" w:hAnsi="Times New Roman"/>
                <w:b/>
                <w:bCs/>
              </w:rPr>
            </w:pPr>
            <w:r w:rsidRPr="00284B87">
              <w:rPr>
                <w:rFonts w:ascii="Times New Roman" w:hAnsi="Times New Roman"/>
                <w:b/>
                <w:bCs/>
              </w:rPr>
              <w:t xml:space="preserve">Содержание </w:t>
            </w:r>
          </w:p>
        </w:tc>
      </w:tr>
      <w:tr w:rsidR="00D957DD" w:rsidRPr="00284B87" w14:paraId="20356C54" w14:textId="77777777" w:rsidTr="00E51BD4">
        <w:trPr>
          <w:trHeight w:val="20"/>
        </w:trPr>
        <w:tc>
          <w:tcPr>
            <w:tcW w:w="1396" w:type="pct"/>
            <w:vMerge/>
          </w:tcPr>
          <w:p w14:paraId="6D0AE94E" w14:textId="77777777" w:rsidR="00D957DD" w:rsidRPr="00284B87" w:rsidRDefault="00D957DD" w:rsidP="00B300DC">
            <w:pPr>
              <w:rPr>
                <w:rFonts w:ascii="Times New Roman" w:hAnsi="Times New Roman"/>
                <w:b/>
                <w:bCs/>
              </w:rPr>
            </w:pPr>
          </w:p>
        </w:tc>
        <w:tc>
          <w:tcPr>
            <w:tcW w:w="3604" w:type="pct"/>
          </w:tcPr>
          <w:p w14:paraId="56A55832" w14:textId="77777777" w:rsidR="00D957DD" w:rsidRPr="00284B87" w:rsidRDefault="00D957DD" w:rsidP="00B300DC">
            <w:pPr>
              <w:rPr>
                <w:rFonts w:ascii="Times New Roman" w:hAnsi="Times New Roman"/>
                <w:bCs/>
              </w:rPr>
            </w:pPr>
            <w:r w:rsidRPr="00284B87">
              <w:rPr>
                <w:rFonts w:ascii="Times New Roman" w:hAnsi="Times New Roman"/>
                <w:bCs/>
              </w:rPr>
              <w:t>Назначение, общее устройство, принцип работы и основные технологические регулировки</w:t>
            </w:r>
          </w:p>
        </w:tc>
      </w:tr>
      <w:tr w:rsidR="00D957DD" w:rsidRPr="00284B87" w14:paraId="793A0043" w14:textId="77777777" w:rsidTr="00E51BD4">
        <w:trPr>
          <w:trHeight w:val="20"/>
        </w:trPr>
        <w:tc>
          <w:tcPr>
            <w:tcW w:w="1396" w:type="pct"/>
            <w:vMerge/>
          </w:tcPr>
          <w:p w14:paraId="3C899727" w14:textId="77777777" w:rsidR="00D957DD" w:rsidRPr="00284B87" w:rsidRDefault="00D957DD" w:rsidP="00B300DC">
            <w:pPr>
              <w:rPr>
                <w:rFonts w:ascii="Times New Roman" w:hAnsi="Times New Roman"/>
                <w:b/>
                <w:bCs/>
              </w:rPr>
            </w:pPr>
          </w:p>
        </w:tc>
        <w:tc>
          <w:tcPr>
            <w:tcW w:w="3604" w:type="pct"/>
          </w:tcPr>
          <w:p w14:paraId="05787555" w14:textId="77777777" w:rsidR="00D957DD" w:rsidRPr="00284B87" w:rsidRDefault="00D957D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957DD" w:rsidRPr="00284B87" w14:paraId="3B344299" w14:textId="77777777" w:rsidTr="00E51BD4">
        <w:trPr>
          <w:trHeight w:val="20"/>
        </w:trPr>
        <w:tc>
          <w:tcPr>
            <w:tcW w:w="1396" w:type="pct"/>
            <w:vMerge/>
          </w:tcPr>
          <w:p w14:paraId="412907FF" w14:textId="77777777" w:rsidR="00D957DD" w:rsidRPr="00284B87" w:rsidRDefault="00D957DD" w:rsidP="00B300DC">
            <w:pPr>
              <w:rPr>
                <w:rFonts w:ascii="Times New Roman" w:hAnsi="Times New Roman"/>
                <w:b/>
                <w:bCs/>
              </w:rPr>
            </w:pPr>
          </w:p>
        </w:tc>
        <w:tc>
          <w:tcPr>
            <w:tcW w:w="3604" w:type="pct"/>
          </w:tcPr>
          <w:p w14:paraId="5E248CA3" w14:textId="77777777" w:rsidR="00D957DD" w:rsidRPr="00284B87" w:rsidRDefault="00D957DD" w:rsidP="00B300DC">
            <w:pPr>
              <w:rPr>
                <w:rFonts w:ascii="Times New Roman" w:hAnsi="Times New Roman"/>
              </w:rPr>
            </w:pPr>
            <w:r w:rsidRPr="00284B87">
              <w:rPr>
                <w:rFonts w:ascii="Times New Roman" w:hAnsi="Times New Roman"/>
              </w:rPr>
              <w:t>Практическое занятие 2. Машины для посева и обработки сахарной свеклы</w:t>
            </w:r>
          </w:p>
        </w:tc>
      </w:tr>
      <w:tr w:rsidR="00D957DD" w:rsidRPr="00284B87" w14:paraId="329EC03D" w14:textId="77777777" w:rsidTr="00E51BD4">
        <w:trPr>
          <w:trHeight w:val="20"/>
        </w:trPr>
        <w:tc>
          <w:tcPr>
            <w:tcW w:w="1396" w:type="pct"/>
            <w:vMerge/>
          </w:tcPr>
          <w:p w14:paraId="5EEBCB4F" w14:textId="77777777" w:rsidR="00D957DD" w:rsidRPr="00284B87" w:rsidRDefault="00D957DD" w:rsidP="00B300DC">
            <w:pPr>
              <w:rPr>
                <w:rFonts w:ascii="Times New Roman" w:hAnsi="Times New Roman"/>
                <w:b/>
                <w:bCs/>
              </w:rPr>
            </w:pPr>
          </w:p>
        </w:tc>
        <w:tc>
          <w:tcPr>
            <w:tcW w:w="3604" w:type="pct"/>
          </w:tcPr>
          <w:p w14:paraId="16E38CD7" w14:textId="77777777" w:rsidR="00D957DD" w:rsidRPr="00284B87" w:rsidRDefault="00D957DD" w:rsidP="00B300DC">
            <w:pPr>
              <w:rPr>
                <w:rFonts w:ascii="Times New Roman" w:hAnsi="Times New Roman"/>
              </w:rPr>
            </w:pPr>
            <w:r w:rsidRPr="00284B87">
              <w:rPr>
                <w:rFonts w:ascii="Times New Roman" w:hAnsi="Times New Roman"/>
              </w:rPr>
              <w:t>Практическое занятие 3. Машины для возделывания картофеля</w:t>
            </w:r>
          </w:p>
        </w:tc>
      </w:tr>
      <w:tr w:rsidR="00D957DD" w:rsidRPr="00284B87" w14:paraId="17CBD5A4" w14:textId="77777777" w:rsidTr="00E51BD4">
        <w:trPr>
          <w:trHeight w:val="20"/>
        </w:trPr>
        <w:tc>
          <w:tcPr>
            <w:tcW w:w="1396" w:type="pct"/>
            <w:vMerge w:val="restart"/>
          </w:tcPr>
          <w:p w14:paraId="0F41BD7A" w14:textId="77777777" w:rsidR="00D957DD" w:rsidRPr="00284B87" w:rsidRDefault="00D957DD" w:rsidP="00B300DC">
            <w:pPr>
              <w:rPr>
                <w:rFonts w:ascii="Times New Roman" w:hAnsi="Times New Roman"/>
                <w:b/>
                <w:bCs/>
              </w:rPr>
            </w:pPr>
            <w:r w:rsidRPr="00284B87">
              <w:rPr>
                <w:rFonts w:ascii="Times New Roman" w:hAnsi="Times New Roman"/>
                <w:b/>
                <w:bCs/>
              </w:rPr>
              <w:t xml:space="preserve">Тема 1.4. </w:t>
            </w:r>
            <w:r w:rsidRPr="00284B87">
              <w:rPr>
                <w:rFonts w:ascii="Times New Roman" w:hAnsi="Times New Roman"/>
                <w:bCs/>
              </w:rPr>
              <w:t>Мелиоративные машины.</w:t>
            </w:r>
          </w:p>
        </w:tc>
        <w:tc>
          <w:tcPr>
            <w:tcW w:w="3604" w:type="pct"/>
          </w:tcPr>
          <w:p w14:paraId="680EB893" w14:textId="77777777" w:rsidR="00D957DD" w:rsidRPr="00284B87" w:rsidRDefault="00D957DD" w:rsidP="00B300DC">
            <w:pPr>
              <w:rPr>
                <w:rFonts w:ascii="Times New Roman" w:hAnsi="Times New Roman"/>
                <w:b/>
                <w:bCs/>
              </w:rPr>
            </w:pPr>
            <w:r w:rsidRPr="00284B87">
              <w:rPr>
                <w:rFonts w:ascii="Times New Roman" w:hAnsi="Times New Roman"/>
                <w:b/>
                <w:bCs/>
              </w:rPr>
              <w:t xml:space="preserve">Содержание </w:t>
            </w:r>
          </w:p>
        </w:tc>
      </w:tr>
      <w:tr w:rsidR="00D957DD" w:rsidRPr="00284B87" w14:paraId="6DF506A9" w14:textId="77777777" w:rsidTr="00E51BD4">
        <w:trPr>
          <w:trHeight w:val="20"/>
        </w:trPr>
        <w:tc>
          <w:tcPr>
            <w:tcW w:w="1396" w:type="pct"/>
            <w:vMerge/>
          </w:tcPr>
          <w:p w14:paraId="01CFC02F" w14:textId="77777777" w:rsidR="00D957DD" w:rsidRPr="00284B87" w:rsidRDefault="00D957DD" w:rsidP="00B300DC">
            <w:pPr>
              <w:rPr>
                <w:rFonts w:ascii="Times New Roman" w:hAnsi="Times New Roman"/>
                <w:b/>
                <w:bCs/>
              </w:rPr>
            </w:pPr>
          </w:p>
        </w:tc>
        <w:tc>
          <w:tcPr>
            <w:tcW w:w="3604" w:type="pct"/>
          </w:tcPr>
          <w:p w14:paraId="1A0C891E" w14:textId="77777777" w:rsidR="00D957DD" w:rsidRPr="00284B87" w:rsidRDefault="00D957DD" w:rsidP="00B300DC">
            <w:pPr>
              <w:rPr>
                <w:rFonts w:ascii="Times New Roman" w:hAnsi="Times New Roman"/>
                <w:bCs/>
              </w:rPr>
            </w:pPr>
            <w:r w:rsidRPr="00284B87">
              <w:rPr>
                <w:rFonts w:ascii="Times New Roman" w:hAnsi="Times New Roman"/>
                <w:bCs/>
              </w:rPr>
              <w:t>Назначение общее устройство и принцип работы мелиоративных машин-кусторезов, корчевальных агрегатов, погрузчика, бульдозера, экскаватора, каналокопателей, автогрейдеров и планировщиков.</w:t>
            </w:r>
          </w:p>
        </w:tc>
      </w:tr>
      <w:tr w:rsidR="00D957DD" w:rsidRPr="00284B87" w14:paraId="209CD639" w14:textId="77777777" w:rsidTr="00E51BD4">
        <w:trPr>
          <w:trHeight w:val="20"/>
        </w:trPr>
        <w:tc>
          <w:tcPr>
            <w:tcW w:w="1396" w:type="pct"/>
            <w:vMerge w:val="restart"/>
          </w:tcPr>
          <w:p w14:paraId="6C0D6C2A" w14:textId="77777777" w:rsidR="00D957DD" w:rsidRPr="00284B87" w:rsidRDefault="00D957DD" w:rsidP="00B300DC">
            <w:pPr>
              <w:rPr>
                <w:rFonts w:ascii="Times New Roman" w:hAnsi="Times New Roman"/>
                <w:b/>
                <w:bCs/>
              </w:rPr>
            </w:pPr>
            <w:r w:rsidRPr="00284B87">
              <w:rPr>
                <w:rFonts w:ascii="Times New Roman" w:hAnsi="Times New Roman"/>
                <w:b/>
                <w:bCs/>
              </w:rPr>
              <w:t xml:space="preserve">Тема 1.5. </w:t>
            </w:r>
            <w:r w:rsidRPr="00284B87">
              <w:rPr>
                <w:rFonts w:ascii="Times New Roman" w:hAnsi="Times New Roman"/>
                <w:bCs/>
              </w:rPr>
              <w:t>Машины для послеуборочной обработки зерна</w:t>
            </w:r>
          </w:p>
        </w:tc>
        <w:tc>
          <w:tcPr>
            <w:tcW w:w="3604" w:type="pct"/>
          </w:tcPr>
          <w:p w14:paraId="59FB8151" w14:textId="77777777" w:rsidR="00D957DD" w:rsidRPr="00284B87" w:rsidRDefault="00D957DD" w:rsidP="00B300DC">
            <w:pPr>
              <w:rPr>
                <w:rFonts w:ascii="Times New Roman" w:hAnsi="Times New Roman"/>
                <w:b/>
                <w:bCs/>
              </w:rPr>
            </w:pPr>
            <w:r w:rsidRPr="00284B87">
              <w:rPr>
                <w:rFonts w:ascii="Times New Roman" w:hAnsi="Times New Roman"/>
                <w:b/>
                <w:bCs/>
              </w:rPr>
              <w:t xml:space="preserve">Содержание учебного материала </w:t>
            </w:r>
          </w:p>
        </w:tc>
      </w:tr>
      <w:tr w:rsidR="00D957DD" w:rsidRPr="00284B87" w14:paraId="6B6F108B" w14:textId="77777777" w:rsidTr="00E51BD4">
        <w:trPr>
          <w:trHeight w:val="20"/>
        </w:trPr>
        <w:tc>
          <w:tcPr>
            <w:tcW w:w="1396" w:type="pct"/>
            <w:vMerge/>
          </w:tcPr>
          <w:p w14:paraId="3BD2FB5C" w14:textId="77777777" w:rsidR="00D957DD" w:rsidRPr="00284B87" w:rsidRDefault="00D957DD" w:rsidP="00B300DC">
            <w:pPr>
              <w:rPr>
                <w:rFonts w:ascii="Times New Roman" w:hAnsi="Times New Roman"/>
                <w:b/>
                <w:bCs/>
              </w:rPr>
            </w:pPr>
          </w:p>
        </w:tc>
        <w:tc>
          <w:tcPr>
            <w:tcW w:w="3604" w:type="pct"/>
          </w:tcPr>
          <w:p w14:paraId="2801CA2C"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Технологические процессы переработки зерна.</w:t>
            </w:r>
          </w:p>
          <w:p w14:paraId="67B5B3FA"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Технологический процесс работы зерноочистительных машин, зерноочистительных агрегатов и зерноочистительно-сушильных комплексов</w:t>
            </w:r>
          </w:p>
          <w:p w14:paraId="40C66E4A"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Машины для послеуборочной обработки зерна.</w:t>
            </w:r>
          </w:p>
          <w:p w14:paraId="1781D903" w14:textId="77777777" w:rsidR="00D957DD" w:rsidRPr="00284B87" w:rsidRDefault="00D957DD" w:rsidP="00B300DC">
            <w:pPr>
              <w:shd w:val="clear" w:color="auto" w:fill="FFFFFF"/>
              <w:rPr>
                <w:rFonts w:ascii="Times New Roman" w:hAnsi="Times New Roman"/>
                <w:color w:val="000000"/>
                <w:sz w:val="20"/>
                <w:szCs w:val="20"/>
              </w:rPr>
            </w:pPr>
            <w:r w:rsidRPr="00284B87">
              <w:rPr>
                <w:rFonts w:ascii="Times New Roman" w:hAnsi="Times New Roman"/>
                <w:color w:val="000000"/>
                <w:sz w:val="24"/>
                <w:szCs w:val="24"/>
              </w:rPr>
              <w:t>Типы и классификация машин для послеуборочной обработки зерна. </w:t>
            </w:r>
          </w:p>
        </w:tc>
      </w:tr>
      <w:tr w:rsidR="00D957DD" w:rsidRPr="00284B87" w14:paraId="63E1E5F2" w14:textId="77777777" w:rsidTr="00E51BD4">
        <w:trPr>
          <w:trHeight w:val="20"/>
        </w:trPr>
        <w:tc>
          <w:tcPr>
            <w:tcW w:w="1396" w:type="pct"/>
            <w:vMerge/>
          </w:tcPr>
          <w:p w14:paraId="1EDA9724" w14:textId="77777777" w:rsidR="00D957DD" w:rsidRPr="00284B87" w:rsidRDefault="00D957DD" w:rsidP="00B300DC">
            <w:pPr>
              <w:rPr>
                <w:rFonts w:ascii="Times New Roman" w:hAnsi="Times New Roman"/>
                <w:b/>
                <w:bCs/>
              </w:rPr>
            </w:pPr>
          </w:p>
        </w:tc>
        <w:tc>
          <w:tcPr>
            <w:tcW w:w="3604" w:type="pct"/>
          </w:tcPr>
          <w:p w14:paraId="42E4F042" w14:textId="77777777" w:rsidR="00D957DD" w:rsidRPr="00284B87" w:rsidRDefault="00D957D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957DD" w:rsidRPr="00284B87" w14:paraId="40584364" w14:textId="77777777" w:rsidTr="00E51BD4">
        <w:trPr>
          <w:trHeight w:val="20"/>
        </w:trPr>
        <w:tc>
          <w:tcPr>
            <w:tcW w:w="1396" w:type="pct"/>
            <w:vMerge/>
          </w:tcPr>
          <w:p w14:paraId="6C3F6A2D" w14:textId="77777777" w:rsidR="00D957DD" w:rsidRPr="00284B87" w:rsidRDefault="00D957DD" w:rsidP="00B300DC">
            <w:pPr>
              <w:rPr>
                <w:rFonts w:ascii="Times New Roman" w:hAnsi="Times New Roman"/>
                <w:b/>
                <w:bCs/>
              </w:rPr>
            </w:pPr>
          </w:p>
        </w:tc>
        <w:tc>
          <w:tcPr>
            <w:tcW w:w="3604" w:type="pct"/>
          </w:tcPr>
          <w:p w14:paraId="57D92473" w14:textId="77777777" w:rsidR="00D957DD" w:rsidRPr="00284B87" w:rsidRDefault="00D957DD" w:rsidP="00B300DC">
            <w:pPr>
              <w:rPr>
                <w:rFonts w:ascii="Times New Roman" w:hAnsi="Times New Roman"/>
              </w:rPr>
            </w:pPr>
            <w:r w:rsidRPr="00284B87">
              <w:rPr>
                <w:rFonts w:ascii="Times New Roman" w:hAnsi="Times New Roman"/>
              </w:rPr>
              <w:t>Практическое занятие 4. Машины для послеуборочной обработки зерна</w:t>
            </w:r>
          </w:p>
        </w:tc>
      </w:tr>
      <w:tr w:rsidR="00D957DD" w:rsidRPr="00284B87" w14:paraId="1C2F4171" w14:textId="77777777" w:rsidTr="00E51BD4">
        <w:trPr>
          <w:trHeight w:val="20"/>
        </w:trPr>
        <w:tc>
          <w:tcPr>
            <w:tcW w:w="1396" w:type="pct"/>
            <w:vMerge w:val="restart"/>
          </w:tcPr>
          <w:p w14:paraId="151E3796" w14:textId="77777777" w:rsidR="00D957DD" w:rsidRPr="00284B87" w:rsidRDefault="00D957DD" w:rsidP="00B300DC">
            <w:pPr>
              <w:rPr>
                <w:rFonts w:ascii="Times New Roman" w:hAnsi="Times New Roman"/>
                <w:b/>
                <w:bCs/>
              </w:rPr>
            </w:pPr>
            <w:r w:rsidRPr="00284B87">
              <w:rPr>
                <w:rFonts w:ascii="Times New Roman" w:hAnsi="Times New Roman"/>
                <w:b/>
                <w:bCs/>
              </w:rPr>
              <w:t xml:space="preserve">Тема 1.6. </w:t>
            </w:r>
            <w:r w:rsidRPr="00284B87">
              <w:rPr>
                <w:rFonts w:ascii="Times New Roman" w:hAnsi="Times New Roman"/>
                <w:bCs/>
              </w:rPr>
              <w:t>Оборудование животноводческих комплексов и механизированных ферм</w:t>
            </w:r>
          </w:p>
        </w:tc>
        <w:tc>
          <w:tcPr>
            <w:tcW w:w="3604" w:type="pct"/>
          </w:tcPr>
          <w:p w14:paraId="43472A51" w14:textId="77777777" w:rsidR="00D957DD" w:rsidRPr="00284B87" w:rsidRDefault="00D957DD" w:rsidP="00B300DC">
            <w:pPr>
              <w:rPr>
                <w:rFonts w:ascii="Times New Roman" w:hAnsi="Times New Roman"/>
                <w:b/>
                <w:bCs/>
              </w:rPr>
            </w:pPr>
            <w:r w:rsidRPr="00284B87">
              <w:rPr>
                <w:rFonts w:ascii="Times New Roman" w:hAnsi="Times New Roman"/>
                <w:b/>
                <w:bCs/>
              </w:rPr>
              <w:t xml:space="preserve">Содержание учебного материала </w:t>
            </w:r>
          </w:p>
        </w:tc>
      </w:tr>
      <w:tr w:rsidR="00D957DD" w:rsidRPr="00284B87" w14:paraId="0137ADD0" w14:textId="77777777" w:rsidTr="00E51BD4">
        <w:trPr>
          <w:trHeight w:val="20"/>
        </w:trPr>
        <w:tc>
          <w:tcPr>
            <w:tcW w:w="1396" w:type="pct"/>
            <w:vMerge/>
          </w:tcPr>
          <w:p w14:paraId="5BEE41A0" w14:textId="77777777" w:rsidR="00D957DD" w:rsidRPr="00284B87" w:rsidRDefault="00D957DD" w:rsidP="00B300DC">
            <w:pPr>
              <w:rPr>
                <w:rFonts w:ascii="Times New Roman" w:hAnsi="Times New Roman"/>
                <w:b/>
                <w:bCs/>
              </w:rPr>
            </w:pPr>
          </w:p>
        </w:tc>
        <w:tc>
          <w:tcPr>
            <w:tcW w:w="3604" w:type="pct"/>
          </w:tcPr>
          <w:p w14:paraId="5E586C18" w14:textId="77777777" w:rsidR="00D957DD" w:rsidRPr="00284B87" w:rsidRDefault="00D957DD" w:rsidP="00B300DC">
            <w:pPr>
              <w:rPr>
                <w:rFonts w:ascii="Times New Roman" w:hAnsi="Times New Roman"/>
                <w:bCs/>
              </w:rPr>
            </w:pPr>
            <w:r w:rsidRPr="00284B87">
              <w:rPr>
                <w:rFonts w:ascii="Times New Roman" w:hAnsi="Times New Roman"/>
                <w:bCs/>
              </w:rPr>
              <w:t>Оборудование животноводческих комплексов и механизированных ферм</w:t>
            </w:r>
          </w:p>
        </w:tc>
      </w:tr>
      <w:tr w:rsidR="00D957DD" w:rsidRPr="00284B87" w14:paraId="4F8545D4" w14:textId="77777777" w:rsidTr="00E51BD4">
        <w:trPr>
          <w:trHeight w:val="20"/>
        </w:trPr>
        <w:tc>
          <w:tcPr>
            <w:tcW w:w="1396" w:type="pct"/>
            <w:vMerge/>
          </w:tcPr>
          <w:p w14:paraId="5013B6EA" w14:textId="77777777" w:rsidR="00D957DD" w:rsidRPr="00284B87" w:rsidRDefault="00D957DD" w:rsidP="00B300DC">
            <w:pPr>
              <w:rPr>
                <w:rFonts w:ascii="Times New Roman" w:hAnsi="Times New Roman"/>
                <w:b/>
                <w:bCs/>
              </w:rPr>
            </w:pPr>
          </w:p>
        </w:tc>
        <w:tc>
          <w:tcPr>
            <w:tcW w:w="3604" w:type="pct"/>
          </w:tcPr>
          <w:p w14:paraId="1F5D0B3F" w14:textId="77777777" w:rsidR="00D957DD" w:rsidRPr="00284B87" w:rsidRDefault="00D957D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D957DD" w:rsidRPr="00284B87" w14:paraId="562EB1B0" w14:textId="77777777" w:rsidTr="00E51BD4">
        <w:trPr>
          <w:trHeight w:val="20"/>
        </w:trPr>
        <w:tc>
          <w:tcPr>
            <w:tcW w:w="1396" w:type="pct"/>
            <w:vMerge/>
          </w:tcPr>
          <w:p w14:paraId="46D4BCF8" w14:textId="77777777" w:rsidR="00D957DD" w:rsidRPr="00284B87" w:rsidRDefault="00D957DD" w:rsidP="00B300DC">
            <w:pPr>
              <w:rPr>
                <w:rFonts w:ascii="Times New Roman" w:hAnsi="Times New Roman"/>
                <w:b/>
                <w:bCs/>
              </w:rPr>
            </w:pPr>
          </w:p>
        </w:tc>
        <w:tc>
          <w:tcPr>
            <w:tcW w:w="3604" w:type="pct"/>
          </w:tcPr>
          <w:p w14:paraId="6A623F99" w14:textId="77777777" w:rsidR="00D957DD" w:rsidRPr="00284B87" w:rsidRDefault="00D957DD" w:rsidP="00B300DC">
            <w:pPr>
              <w:rPr>
                <w:rFonts w:ascii="Times New Roman" w:hAnsi="Times New Roman"/>
              </w:rPr>
            </w:pPr>
            <w:r w:rsidRPr="00284B87">
              <w:rPr>
                <w:rFonts w:ascii="Times New Roman" w:hAnsi="Times New Roman"/>
              </w:rPr>
              <w:t>Практическое занятие 5. Оборудование животноводческих комплексов и механизированных ферм</w:t>
            </w:r>
          </w:p>
        </w:tc>
      </w:tr>
      <w:tr w:rsidR="00D957DD" w:rsidRPr="00284B87" w14:paraId="7F8C3710" w14:textId="77777777" w:rsidTr="00D957DD">
        <w:trPr>
          <w:trHeight w:val="20"/>
        </w:trPr>
        <w:tc>
          <w:tcPr>
            <w:tcW w:w="5000" w:type="pct"/>
            <w:gridSpan w:val="2"/>
          </w:tcPr>
          <w:p w14:paraId="5863965C" w14:textId="77777777" w:rsidR="00D957DD" w:rsidRPr="00284B87" w:rsidRDefault="00D957DD" w:rsidP="00B300DC">
            <w:pPr>
              <w:suppressAutoHyphens/>
              <w:rPr>
                <w:rFonts w:ascii="Times New Roman" w:hAnsi="Times New Roman"/>
                <w:b/>
              </w:rPr>
            </w:pPr>
            <w:r w:rsidRPr="00284B87">
              <w:rPr>
                <w:rFonts w:ascii="Times New Roman" w:hAnsi="Times New Roman"/>
                <w:b/>
              </w:rPr>
              <w:t>Промежуточная аттестация</w:t>
            </w:r>
          </w:p>
        </w:tc>
      </w:tr>
      <w:tr w:rsidR="00D957DD" w:rsidRPr="00284B87" w14:paraId="69707FBC" w14:textId="77777777" w:rsidTr="00D957DD">
        <w:trPr>
          <w:trHeight w:val="20"/>
        </w:trPr>
        <w:tc>
          <w:tcPr>
            <w:tcW w:w="5000" w:type="pct"/>
            <w:gridSpan w:val="2"/>
          </w:tcPr>
          <w:p w14:paraId="41295361" w14:textId="77777777" w:rsidR="00D957DD" w:rsidRPr="00284B87" w:rsidRDefault="00D957DD" w:rsidP="00B300DC">
            <w:pPr>
              <w:rPr>
                <w:rFonts w:ascii="Times New Roman" w:hAnsi="Times New Roman"/>
                <w:b/>
                <w:bCs/>
              </w:rPr>
            </w:pPr>
            <w:r w:rsidRPr="00284B87">
              <w:rPr>
                <w:rFonts w:ascii="Times New Roman" w:hAnsi="Times New Roman"/>
                <w:b/>
                <w:bCs/>
              </w:rPr>
              <w:t>Всего:</w:t>
            </w:r>
            <w:r>
              <w:rPr>
                <w:rFonts w:ascii="Times New Roman" w:hAnsi="Times New Roman"/>
                <w:b/>
                <w:bCs/>
              </w:rPr>
              <w:t xml:space="preserve"> 34 часа</w:t>
            </w:r>
          </w:p>
        </w:tc>
      </w:tr>
    </w:tbl>
    <w:p w14:paraId="32A2B2B5" w14:textId="0A1F8BDA" w:rsidR="001E7D1C" w:rsidRDefault="001E7D1C"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159" w:name="_Toc158389426"/>
      <w:bookmarkStart w:id="160" w:name="_Toc158393530"/>
      <w:bookmarkStart w:id="161"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59"/>
      <w:bookmarkEnd w:id="160"/>
      <w:bookmarkEnd w:id="161"/>
    </w:p>
    <w:p w14:paraId="117F75A8" w14:textId="77777777" w:rsidR="001E7D1C" w:rsidRPr="00037760" w:rsidRDefault="001E7D1C" w:rsidP="001E7D1C">
      <w:pPr>
        <w:pStyle w:val="114"/>
        <w:rPr>
          <w:rFonts w:ascii="Times New Roman" w:hAnsi="Times New Roman"/>
        </w:rPr>
      </w:pPr>
      <w:bookmarkStart w:id="162" w:name="_Toc158389427"/>
      <w:bookmarkStart w:id="163" w:name="_Toc158393531"/>
      <w:bookmarkStart w:id="164" w:name="_Toc158397988"/>
      <w:r w:rsidRPr="00037760">
        <w:rPr>
          <w:rFonts w:ascii="Times New Roman" w:hAnsi="Times New Roman"/>
        </w:rPr>
        <w:t>3.1. Материально-техническое обеспечение</w:t>
      </w:r>
      <w:bookmarkEnd w:id="162"/>
      <w:bookmarkEnd w:id="163"/>
      <w:bookmarkEnd w:id="164"/>
    </w:p>
    <w:p w14:paraId="59B3F43B"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037760" w:rsidRDefault="001E7D1C" w:rsidP="001E7D1C"/>
    <w:p w14:paraId="121954FE" w14:textId="77777777" w:rsidR="001E7D1C" w:rsidRPr="00037760" w:rsidRDefault="001E7D1C" w:rsidP="001E7D1C">
      <w:pPr>
        <w:pStyle w:val="114"/>
        <w:rPr>
          <w:rFonts w:ascii="Times New Roman" w:eastAsia="Times New Roman" w:hAnsi="Times New Roman"/>
        </w:rPr>
      </w:pPr>
      <w:bookmarkStart w:id="165" w:name="_Toc158389428"/>
      <w:bookmarkStart w:id="166" w:name="_Toc158393532"/>
      <w:bookmarkStart w:id="167" w:name="_Toc158397989"/>
      <w:r w:rsidRPr="00037760">
        <w:rPr>
          <w:rFonts w:ascii="Times New Roman" w:hAnsi="Times New Roman"/>
        </w:rPr>
        <w:t>3.2. Учебно-методическое обеспечение</w:t>
      </w:r>
      <w:bookmarkEnd w:id="165"/>
      <w:bookmarkEnd w:id="166"/>
      <w:bookmarkEnd w:id="167"/>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596BB5" w:rsidRDefault="001E7D1C" w:rsidP="001E7D1C">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2C0487BC" w14:textId="77777777" w:rsidR="00E51BD4" w:rsidRPr="00E51BD4" w:rsidRDefault="00E51BD4" w:rsidP="0014151A">
      <w:pPr>
        <w:pStyle w:val="1f"/>
        <w:numPr>
          <w:ilvl w:val="0"/>
          <w:numId w:val="15"/>
        </w:numPr>
        <w:ind w:left="0" w:firstLine="567"/>
        <w:jc w:val="both"/>
        <w:rPr>
          <w:rFonts w:ascii="Times New Roman" w:eastAsiaTheme="minorHAnsi" w:hAnsi="Times New Roman" w:cstheme="minorBidi"/>
          <w:b w:val="0"/>
          <w:bCs w:val="0"/>
          <w:caps w:val="0"/>
          <w:noProof/>
          <w:kern w:val="0"/>
          <w:lang w:val="ru-RU" w:eastAsia="en-US"/>
        </w:rPr>
      </w:pPr>
      <w:bookmarkStart w:id="168" w:name="_Toc158389429"/>
      <w:bookmarkStart w:id="169" w:name="_Toc158393533"/>
      <w:bookmarkStart w:id="170" w:name="_Toc158397990"/>
      <w:r w:rsidRPr="00E51BD4">
        <w:rPr>
          <w:rFonts w:ascii="Times New Roman" w:eastAsiaTheme="minorHAnsi" w:hAnsi="Times New Roman" w:cstheme="minorBidi"/>
          <w:b w:val="0"/>
          <w:bCs w:val="0"/>
          <w:caps w:val="0"/>
          <w:noProof/>
          <w:kern w:val="0"/>
          <w:lang w:val="ru-RU" w:eastAsia="en-US"/>
        </w:rPr>
        <w:t>Валиев, А. Р. Современное оборудование для доения коров / А. Р. Валиев, Ю. А. Иванов, Б. Г. Зиганшин [и др.] ; под редакцией Д. И. Файзрахманов. — 2-е изд., стер. — Санкт-Петербург : Лань, 2023. — 232 с. — ISBN 978-5-507-47813-2. — Текст : электронный // Лань : электронно-библиотечная система. — URL: https://e.lanbook.com/book/327584</w:t>
      </w:r>
    </w:p>
    <w:p w14:paraId="44D80FCA" w14:textId="77777777" w:rsidR="00E51BD4" w:rsidRPr="00E51BD4" w:rsidRDefault="00E51BD4" w:rsidP="0014151A">
      <w:pPr>
        <w:pStyle w:val="1f"/>
        <w:numPr>
          <w:ilvl w:val="0"/>
          <w:numId w:val="15"/>
        </w:numPr>
        <w:ind w:left="0" w:firstLine="567"/>
        <w:jc w:val="both"/>
        <w:rPr>
          <w:rFonts w:ascii="Times New Roman" w:eastAsiaTheme="minorHAnsi" w:hAnsi="Times New Roman" w:cstheme="minorBidi"/>
          <w:b w:val="0"/>
          <w:bCs w:val="0"/>
          <w:caps w:val="0"/>
          <w:noProof/>
          <w:kern w:val="0"/>
          <w:lang w:val="ru-RU" w:eastAsia="en-US"/>
        </w:rPr>
      </w:pPr>
      <w:r w:rsidRPr="00E51BD4">
        <w:rPr>
          <w:rFonts w:ascii="Times New Roman" w:eastAsiaTheme="minorHAnsi" w:hAnsi="Times New Roman" w:cstheme="minorBidi"/>
          <w:b w:val="0"/>
          <w:bCs w:val="0"/>
          <w:caps w:val="0"/>
          <w:noProof/>
          <w:kern w:val="0"/>
          <w:lang w:val="ru-RU" w:eastAsia="en-US"/>
        </w:rPr>
        <w:t>Валиев, А. Р. Современные почвообрабатывающие машины: регулировка, настройка и эксплуатация / А. Р. Валиев, Б. Г. Зиганшин, Ф. Ф. Мухамадьяров [и др.]. — 4-е изд., стер. — Санкт-Петербург : Лань, 2024. — 264 с. — ISBN 978-5-507-47428-8. — Текст : электронный // Лань : электронно-библиотечная система. — URL: https://e.lanbook.com/book/370913</w:t>
      </w:r>
    </w:p>
    <w:p w14:paraId="2FE27FB7" w14:textId="77777777" w:rsidR="00E51BD4" w:rsidRPr="00E51BD4" w:rsidRDefault="00E51BD4" w:rsidP="0014151A">
      <w:pPr>
        <w:pStyle w:val="1f"/>
        <w:numPr>
          <w:ilvl w:val="0"/>
          <w:numId w:val="15"/>
        </w:numPr>
        <w:ind w:left="0" w:firstLine="567"/>
        <w:jc w:val="both"/>
        <w:rPr>
          <w:rFonts w:ascii="Times New Roman" w:eastAsiaTheme="minorHAnsi" w:hAnsi="Times New Roman" w:cstheme="minorBidi"/>
          <w:b w:val="0"/>
          <w:bCs w:val="0"/>
          <w:caps w:val="0"/>
          <w:noProof/>
          <w:kern w:val="0"/>
          <w:lang w:val="ru-RU" w:eastAsia="en-US"/>
        </w:rPr>
      </w:pPr>
      <w:r w:rsidRPr="00E51BD4">
        <w:rPr>
          <w:rFonts w:ascii="Times New Roman" w:eastAsiaTheme="minorHAnsi" w:hAnsi="Times New Roman" w:cstheme="minorBidi"/>
          <w:b w:val="0"/>
          <w:bCs w:val="0"/>
          <w:caps w:val="0"/>
          <w:noProof/>
          <w:kern w:val="0"/>
          <w:lang w:val="ru-RU" w:eastAsia="en-US"/>
        </w:rPr>
        <w:t>Валиев, А. Р. Технические средства для раздачи кормов на фермах крупного рогатого скота / А. Р. Валиев, Ю. Х. Шогенов, Б. Г. Зиганшин [и др.] ; под редакцией Д. И. Файзрахманов. — 2-е изд., стер. — Санкт-Петербург : Лань, 2023. — 188 с. — ISBN 978-5-507-</w:t>
      </w:r>
      <w:r w:rsidRPr="00E51BD4">
        <w:rPr>
          <w:rFonts w:ascii="Times New Roman" w:eastAsiaTheme="minorHAnsi" w:hAnsi="Times New Roman" w:cstheme="minorBidi"/>
          <w:b w:val="0"/>
          <w:bCs w:val="0"/>
          <w:caps w:val="0"/>
          <w:noProof/>
          <w:kern w:val="0"/>
          <w:lang w:val="ru-RU" w:eastAsia="en-US"/>
        </w:rPr>
        <w:lastRenderedPageBreak/>
        <w:t>47814-9. — Текст : электронный // Лань : электронно-библиотечная система. — URL: https://e.lanbook.com/book/327587</w:t>
      </w:r>
    </w:p>
    <w:p w14:paraId="1F4A6653" w14:textId="77777777" w:rsidR="00E51BD4" w:rsidRPr="00E51BD4" w:rsidRDefault="00E51BD4" w:rsidP="0014151A">
      <w:pPr>
        <w:pStyle w:val="1f"/>
        <w:numPr>
          <w:ilvl w:val="0"/>
          <w:numId w:val="15"/>
        </w:numPr>
        <w:ind w:left="0" w:firstLine="567"/>
        <w:jc w:val="both"/>
        <w:rPr>
          <w:rFonts w:ascii="Times New Roman" w:eastAsiaTheme="minorHAnsi" w:hAnsi="Times New Roman" w:cstheme="minorBidi"/>
          <w:b w:val="0"/>
          <w:bCs w:val="0"/>
          <w:caps w:val="0"/>
          <w:noProof/>
          <w:kern w:val="0"/>
          <w:lang w:val="ru-RU" w:eastAsia="en-US"/>
        </w:rPr>
      </w:pPr>
      <w:r w:rsidRPr="00E51BD4">
        <w:rPr>
          <w:rFonts w:ascii="Times New Roman" w:eastAsiaTheme="minorHAnsi" w:hAnsi="Times New Roman" w:cstheme="minorBidi"/>
          <w:b w:val="0"/>
          <w:bCs w:val="0"/>
          <w:caps w:val="0"/>
          <w:noProof/>
          <w:kern w:val="0"/>
          <w:lang w:val="ru-RU" w:eastAsia="en-US"/>
        </w:rPr>
        <w:t>Высочкина, Л. И. Технология механизированных работ в сельском хозяйстве / Л. И. Высочкина, М. В. Данилов, И. В. Капустин, Д. И. Грицай. — 4-е изд., стер. — Санкт-Петербург : Лань, 2024. — 288 с. — ISBN 978-5-507-47387-8. — Текст : электронный // Лань : электронно-библиотечная система. — URL: https://e.lanbook.com/book/367007</w:t>
      </w:r>
    </w:p>
    <w:p w14:paraId="044445A3" w14:textId="77777777" w:rsidR="00E51BD4" w:rsidRPr="00E51BD4" w:rsidRDefault="00E51BD4" w:rsidP="0014151A">
      <w:pPr>
        <w:pStyle w:val="1f"/>
        <w:numPr>
          <w:ilvl w:val="0"/>
          <w:numId w:val="15"/>
        </w:numPr>
        <w:ind w:left="0" w:firstLine="567"/>
        <w:jc w:val="both"/>
        <w:rPr>
          <w:rFonts w:ascii="Times New Roman" w:eastAsiaTheme="minorHAnsi" w:hAnsi="Times New Roman" w:cstheme="minorBidi"/>
          <w:b w:val="0"/>
          <w:bCs w:val="0"/>
          <w:caps w:val="0"/>
          <w:noProof/>
          <w:kern w:val="0"/>
          <w:lang w:val="ru-RU" w:eastAsia="en-US"/>
        </w:rPr>
      </w:pPr>
      <w:r w:rsidRPr="00E51BD4">
        <w:rPr>
          <w:rFonts w:ascii="Times New Roman" w:eastAsiaTheme="minorHAnsi" w:hAnsi="Times New Roman" w:cstheme="minorBidi"/>
          <w:b w:val="0"/>
          <w:bCs w:val="0"/>
          <w:caps w:val="0"/>
          <w:noProof/>
          <w:kern w:val="0"/>
          <w:lang w:val="ru-RU" w:eastAsia="en-US"/>
        </w:rPr>
        <w:t>Гуляев, В. П. Сельскохозяйственные машины / В. П. Гуляев, Т. Ф. Гаврильева. — 4-е изд., стер. — Санкт-Петербург : Лань, 2023. — 140 с. — ISBN 978-5-507-45782-3. — Текст : электронный // Лань : электронно-библиотечная система. — URL: https://e.lanbook.com/book/284012</w:t>
      </w:r>
    </w:p>
    <w:p w14:paraId="4A303CA1" w14:textId="77777777" w:rsidR="00E51BD4" w:rsidRPr="00E51BD4" w:rsidRDefault="00E51BD4" w:rsidP="0014151A">
      <w:pPr>
        <w:pStyle w:val="1f"/>
        <w:numPr>
          <w:ilvl w:val="0"/>
          <w:numId w:val="15"/>
        </w:numPr>
        <w:ind w:left="0" w:firstLine="567"/>
        <w:jc w:val="both"/>
        <w:rPr>
          <w:rFonts w:ascii="Times New Roman" w:eastAsiaTheme="minorHAnsi" w:hAnsi="Times New Roman" w:cstheme="minorBidi"/>
          <w:b w:val="0"/>
          <w:bCs w:val="0"/>
          <w:caps w:val="0"/>
          <w:noProof/>
          <w:kern w:val="0"/>
          <w:lang w:val="ru-RU" w:eastAsia="en-US"/>
        </w:rPr>
      </w:pPr>
      <w:r w:rsidRPr="00E51BD4">
        <w:rPr>
          <w:rFonts w:ascii="Times New Roman" w:eastAsiaTheme="minorHAnsi" w:hAnsi="Times New Roman" w:cstheme="minorBidi"/>
          <w:b w:val="0"/>
          <w:bCs w:val="0"/>
          <w:caps w:val="0"/>
          <w:noProof/>
          <w:kern w:val="0"/>
          <w:lang w:val="ru-RU" w:eastAsia="en-US"/>
        </w:rPr>
        <w:t>Маслов, Г. Г. Техническая эксплуатация средств механизации АПК / Г. Г. Маслов, А. П. Карабаницкий. — 2-е изд., стер. — Санкт-Петербург : Лань, 2023. — 192 с. — ISBN 978-5-507-47214-7. — Текст : электронный // Лань : электронно-библиотечная система. — URL: https://e.lanbook.com/book/342779</w:t>
      </w:r>
    </w:p>
    <w:p w14:paraId="3792D218" w14:textId="77777777" w:rsidR="00E51BD4" w:rsidRDefault="00E51BD4" w:rsidP="0014151A">
      <w:pPr>
        <w:pStyle w:val="1f"/>
        <w:numPr>
          <w:ilvl w:val="0"/>
          <w:numId w:val="15"/>
        </w:numPr>
        <w:ind w:left="0" w:firstLine="567"/>
        <w:jc w:val="both"/>
        <w:rPr>
          <w:rFonts w:ascii="Times New Roman" w:hAnsi="Times New Roman"/>
        </w:rPr>
      </w:pPr>
      <w:r w:rsidRPr="00E51BD4">
        <w:rPr>
          <w:rFonts w:ascii="Times New Roman" w:eastAsiaTheme="minorHAnsi" w:hAnsi="Times New Roman" w:cstheme="minorBidi"/>
          <w:b w:val="0"/>
          <w:bCs w:val="0"/>
          <w:caps w:val="0"/>
          <w:noProof/>
          <w:kern w:val="0"/>
          <w:lang w:val="ru-RU" w:eastAsia="en-US"/>
        </w:rPr>
        <w:t>Труфляк, Е. В. Современные зерноуборочные комбайны : учебное пособие для спо / Е. В. Труфляк, Е. И. Трубилин. — 3-е изд., стер. — Санкт-Петербург : Лань, 2024. — 320 с. — ISBN 978-5-507-47564-3. — Текст : электронный // Лань : электронно-библиотечная система. — URL: https://e.lanbook.com/book/388997</w:t>
      </w:r>
    </w:p>
    <w:p w14:paraId="1628DA59" w14:textId="50B10D2B"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68"/>
      <w:bookmarkEnd w:id="169"/>
      <w:bookmarkEnd w:id="1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E51BD4" w14:paraId="17834A7B" w14:textId="77777777" w:rsidTr="00E51BD4">
        <w:trPr>
          <w:trHeight w:val="20"/>
        </w:trPr>
        <w:tc>
          <w:tcPr>
            <w:tcW w:w="1498" w:type="pct"/>
            <w:vAlign w:val="center"/>
          </w:tcPr>
          <w:p w14:paraId="384D57D5" w14:textId="77777777" w:rsidR="001E7D1C" w:rsidRPr="00E51BD4" w:rsidRDefault="001E7D1C" w:rsidP="000E67E5">
            <w:pPr>
              <w:suppressAutoHyphens/>
              <w:spacing w:line="276" w:lineRule="auto"/>
              <w:contextualSpacing/>
              <w:jc w:val="center"/>
              <w:rPr>
                <w:rFonts w:ascii="Times New Roman" w:hAnsi="Times New Roman" w:cs="Times New Roman"/>
                <w:b/>
                <w:sz w:val="24"/>
                <w:szCs w:val="24"/>
              </w:rPr>
            </w:pPr>
            <w:r w:rsidRPr="00E51BD4">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E51BD4" w:rsidRDefault="001E7D1C" w:rsidP="000E67E5">
            <w:pPr>
              <w:suppressAutoHyphens/>
              <w:spacing w:line="276" w:lineRule="auto"/>
              <w:contextualSpacing/>
              <w:jc w:val="center"/>
              <w:rPr>
                <w:rFonts w:ascii="Times New Roman" w:hAnsi="Times New Roman" w:cs="Times New Roman"/>
                <w:b/>
                <w:sz w:val="24"/>
                <w:szCs w:val="24"/>
              </w:rPr>
            </w:pPr>
            <w:r w:rsidRPr="00E51BD4">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E51BD4" w:rsidRDefault="001E7D1C" w:rsidP="000E67E5">
            <w:pPr>
              <w:suppressAutoHyphens/>
              <w:spacing w:line="276" w:lineRule="auto"/>
              <w:contextualSpacing/>
              <w:jc w:val="center"/>
              <w:rPr>
                <w:rFonts w:ascii="Times New Roman" w:hAnsi="Times New Roman" w:cs="Times New Roman"/>
                <w:b/>
                <w:sz w:val="24"/>
                <w:szCs w:val="24"/>
              </w:rPr>
            </w:pPr>
            <w:r w:rsidRPr="00E51BD4">
              <w:rPr>
                <w:rFonts w:ascii="Times New Roman" w:hAnsi="Times New Roman" w:cs="Times New Roman"/>
                <w:b/>
                <w:sz w:val="24"/>
                <w:szCs w:val="24"/>
              </w:rPr>
              <w:t>Методы оценки</w:t>
            </w:r>
          </w:p>
        </w:tc>
      </w:tr>
      <w:tr w:rsidR="00E51BD4" w:rsidRPr="00E51BD4" w14:paraId="54B41FCC" w14:textId="77777777" w:rsidTr="00E51BD4">
        <w:trPr>
          <w:trHeight w:val="20"/>
        </w:trPr>
        <w:tc>
          <w:tcPr>
            <w:tcW w:w="1498" w:type="pct"/>
          </w:tcPr>
          <w:p w14:paraId="6ADDA93F" w14:textId="77777777" w:rsidR="00E51BD4" w:rsidRPr="00E51BD4" w:rsidRDefault="00E51BD4" w:rsidP="00E51BD4">
            <w:pPr>
              <w:rPr>
                <w:rFonts w:ascii="Times New Roman" w:hAnsi="Times New Roman"/>
                <w:bCs/>
                <w:sz w:val="24"/>
                <w:szCs w:val="24"/>
              </w:rPr>
            </w:pPr>
            <w:r w:rsidRPr="00E51BD4">
              <w:rPr>
                <w:rFonts w:ascii="Times New Roman" w:hAnsi="Times New Roman"/>
                <w:bCs/>
                <w:sz w:val="24"/>
                <w:szCs w:val="24"/>
              </w:rPr>
              <w:t>Знает:</w:t>
            </w:r>
          </w:p>
          <w:p w14:paraId="6E992A8D" w14:textId="54B2CE25" w:rsidR="00E51BD4" w:rsidRPr="00E51BD4" w:rsidRDefault="00E51BD4" w:rsidP="00E51BD4">
            <w:pPr>
              <w:suppressAutoHyphens/>
              <w:spacing w:line="276" w:lineRule="auto"/>
              <w:contextualSpacing/>
              <w:rPr>
                <w:rFonts w:ascii="Times New Roman" w:hAnsi="Times New Roman" w:cs="Times New Roman"/>
                <w:sz w:val="24"/>
                <w:szCs w:val="24"/>
              </w:rPr>
            </w:pPr>
            <w:r w:rsidRPr="00E51BD4">
              <w:rPr>
                <w:rFonts w:ascii="Times New Roman" w:hAnsi="Times New Roman"/>
                <w:iCs/>
                <w:sz w:val="24"/>
                <w:szCs w:val="24"/>
              </w:rPr>
              <w:t>устройство и принцип работы машин и оборудования в сельском хозяйстве.</w:t>
            </w:r>
          </w:p>
        </w:tc>
        <w:tc>
          <w:tcPr>
            <w:tcW w:w="1787" w:type="pct"/>
          </w:tcPr>
          <w:p w14:paraId="6A9B4FCF"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t>Качество выполнения агротехнических работ в растениеводстве</w:t>
            </w:r>
          </w:p>
          <w:p w14:paraId="6351A764"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t>Выполнение норм выработки при выполнении агротехнических работ в растениеводстве</w:t>
            </w:r>
          </w:p>
          <w:p w14:paraId="4E8F9672"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t>Оформление первичной документации при выполнении механизированных работ</w:t>
            </w:r>
          </w:p>
          <w:p w14:paraId="758B7B90"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t>Простейший расчет эксплуатационных показателей машинотракторных агрегатов</w:t>
            </w:r>
          </w:p>
          <w:p w14:paraId="03102F97"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t>Контроль качества выполнения агротехнических работ в растениеводстве</w:t>
            </w:r>
          </w:p>
          <w:p w14:paraId="0502580A" w14:textId="1EFE531A" w:rsidR="00E51BD4" w:rsidRPr="00E51BD4" w:rsidRDefault="00E51BD4" w:rsidP="00E51BD4">
            <w:pPr>
              <w:spacing w:line="276" w:lineRule="auto"/>
              <w:contextualSpacing/>
              <w:rPr>
                <w:rFonts w:ascii="Times New Roman" w:hAnsi="Times New Roman" w:cs="Times New Roman"/>
                <w:sz w:val="24"/>
                <w:szCs w:val="24"/>
              </w:rPr>
            </w:pPr>
            <w:r w:rsidRPr="00E51BD4">
              <w:rPr>
                <w:rFonts w:ascii="Times New Roman" w:hAnsi="Times New Roman"/>
                <w:color w:val="000000"/>
                <w:sz w:val="24"/>
                <w:szCs w:val="24"/>
              </w:rPr>
              <w:t>Контроль правильности погрузки, размещения, закрепления перевозимого груза</w:t>
            </w:r>
          </w:p>
        </w:tc>
        <w:tc>
          <w:tcPr>
            <w:tcW w:w="1715" w:type="pct"/>
            <w:vMerge w:val="restart"/>
          </w:tcPr>
          <w:p w14:paraId="45F83200" w14:textId="0466BD17" w:rsidR="00E51BD4" w:rsidRPr="00E51BD4" w:rsidRDefault="00E51BD4" w:rsidP="00E51BD4">
            <w:pPr>
              <w:suppressAutoHyphens/>
              <w:spacing w:line="276" w:lineRule="auto"/>
              <w:contextualSpacing/>
              <w:rPr>
                <w:rFonts w:ascii="Times New Roman" w:hAnsi="Times New Roman" w:cs="Times New Roman"/>
                <w:sz w:val="24"/>
                <w:szCs w:val="24"/>
              </w:rPr>
            </w:pPr>
            <w:r w:rsidRPr="00E51BD4">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E51BD4" w:rsidRPr="00E51BD4" w:rsidRDefault="00E51BD4" w:rsidP="00E51BD4">
            <w:pPr>
              <w:suppressAutoHyphens/>
              <w:spacing w:line="276" w:lineRule="auto"/>
              <w:contextualSpacing/>
              <w:rPr>
                <w:rFonts w:ascii="Times New Roman" w:hAnsi="Times New Roman" w:cs="Times New Roman"/>
                <w:sz w:val="24"/>
                <w:szCs w:val="24"/>
              </w:rPr>
            </w:pPr>
          </w:p>
        </w:tc>
      </w:tr>
      <w:tr w:rsidR="00E51BD4" w:rsidRPr="00E51BD4" w14:paraId="069F79B8" w14:textId="77777777" w:rsidTr="00E51BD4">
        <w:trPr>
          <w:trHeight w:val="20"/>
        </w:trPr>
        <w:tc>
          <w:tcPr>
            <w:tcW w:w="1498" w:type="pct"/>
          </w:tcPr>
          <w:p w14:paraId="1DC6DC79" w14:textId="77777777" w:rsidR="00E51BD4" w:rsidRPr="00E51BD4" w:rsidRDefault="00E51BD4" w:rsidP="00E51BD4">
            <w:pPr>
              <w:rPr>
                <w:rFonts w:ascii="Times New Roman" w:hAnsi="Times New Roman"/>
                <w:bCs/>
                <w:sz w:val="24"/>
                <w:szCs w:val="24"/>
              </w:rPr>
            </w:pPr>
            <w:r w:rsidRPr="00E51BD4">
              <w:rPr>
                <w:rFonts w:ascii="Times New Roman" w:hAnsi="Times New Roman"/>
                <w:bCs/>
                <w:sz w:val="24"/>
                <w:szCs w:val="24"/>
              </w:rPr>
              <w:t>Умеет:</w:t>
            </w:r>
          </w:p>
          <w:p w14:paraId="399A83E4" w14:textId="7104D822" w:rsidR="00E51BD4" w:rsidRPr="00E51BD4" w:rsidRDefault="00E51BD4" w:rsidP="00E51BD4">
            <w:pPr>
              <w:spacing w:line="276" w:lineRule="auto"/>
              <w:contextualSpacing/>
              <w:rPr>
                <w:rFonts w:ascii="Times New Roman" w:hAnsi="Times New Roman"/>
                <w:bCs/>
                <w:noProof/>
                <w:sz w:val="24"/>
                <w:szCs w:val="24"/>
              </w:rPr>
            </w:pPr>
            <w:r w:rsidRPr="00E51BD4">
              <w:rPr>
                <w:rFonts w:ascii="Times New Roman" w:hAnsi="Times New Roman"/>
                <w:bCs/>
                <w:sz w:val="24"/>
                <w:szCs w:val="24"/>
              </w:rPr>
              <w:t xml:space="preserve">выполнять работы по обслуживанию технологического </w:t>
            </w:r>
            <w:r w:rsidRPr="00E51BD4">
              <w:rPr>
                <w:rFonts w:ascii="Times New Roman" w:hAnsi="Times New Roman"/>
                <w:bCs/>
                <w:sz w:val="24"/>
                <w:szCs w:val="24"/>
              </w:rPr>
              <w:lastRenderedPageBreak/>
              <w:t>оборудования животноводческих комплексов и механизированных ферм</w:t>
            </w:r>
          </w:p>
        </w:tc>
        <w:tc>
          <w:tcPr>
            <w:tcW w:w="1787" w:type="pct"/>
          </w:tcPr>
          <w:p w14:paraId="61E489CF"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lastRenderedPageBreak/>
              <w:t>Качество обслуживания технологического оборудования животноводческих комплексов и механизированных ферм</w:t>
            </w:r>
          </w:p>
          <w:p w14:paraId="1787B4FA" w14:textId="77777777" w:rsidR="00E51BD4" w:rsidRPr="00E51BD4" w:rsidRDefault="00E51BD4" w:rsidP="00E51BD4">
            <w:pPr>
              <w:shd w:val="clear" w:color="auto" w:fill="FFFFFF"/>
              <w:spacing w:before="37" w:after="37"/>
              <w:rPr>
                <w:rFonts w:ascii="Times New Roman" w:hAnsi="Times New Roman"/>
                <w:color w:val="000000"/>
                <w:sz w:val="24"/>
                <w:szCs w:val="24"/>
              </w:rPr>
            </w:pPr>
            <w:r w:rsidRPr="00E51BD4">
              <w:rPr>
                <w:rFonts w:ascii="Times New Roman" w:hAnsi="Times New Roman"/>
                <w:color w:val="000000"/>
                <w:sz w:val="24"/>
                <w:szCs w:val="24"/>
              </w:rPr>
              <w:lastRenderedPageBreak/>
              <w:t>Выполнение норм выработки при выполнении механизированных работ в растениеводстве</w:t>
            </w:r>
          </w:p>
          <w:p w14:paraId="77C2882F" w14:textId="4C368814" w:rsidR="00E51BD4" w:rsidRPr="00E51BD4" w:rsidRDefault="00E51BD4" w:rsidP="00E51BD4">
            <w:pPr>
              <w:suppressAutoHyphens/>
              <w:spacing w:line="276" w:lineRule="auto"/>
              <w:contextualSpacing/>
              <w:rPr>
                <w:rFonts w:ascii="Times New Roman" w:hAnsi="Times New Roman" w:cs="Times New Roman"/>
                <w:bCs/>
                <w:sz w:val="24"/>
                <w:szCs w:val="24"/>
              </w:rPr>
            </w:pPr>
            <w:r w:rsidRPr="00E51BD4">
              <w:rPr>
                <w:rFonts w:ascii="Times New Roman" w:hAnsi="Times New Roman"/>
                <w:color w:val="000000"/>
                <w:sz w:val="24"/>
                <w:szCs w:val="24"/>
              </w:rPr>
              <w:t>Оформление первичной документации при выполнении механизированных работ</w:t>
            </w:r>
          </w:p>
        </w:tc>
        <w:tc>
          <w:tcPr>
            <w:tcW w:w="1715" w:type="pct"/>
            <w:vMerge/>
          </w:tcPr>
          <w:p w14:paraId="7CEF626A" w14:textId="77777777" w:rsidR="00E51BD4" w:rsidRPr="00E51BD4" w:rsidRDefault="00E51BD4" w:rsidP="00E51BD4">
            <w:pPr>
              <w:suppressAutoHyphens/>
              <w:spacing w:line="276" w:lineRule="auto"/>
              <w:contextualSpacing/>
              <w:rPr>
                <w:rFonts w:ascii="Times New Roman" w:hAnsi="Times New Roman" w:cs="Times New Roman"/>
                <w:sz w:val="24"/>
                <w:szCs w:val="24"/>
              </w:rPr>
            </w:pPr>
          </w:p>
        </w:tc>
      </w:tr>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6A7E769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6</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6F2AD7E5"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6C3E3D05" w:rsidR="001E7D1C" w:rsidRPr="00037760" w:rsidRDefault="001E7D1C" w:rsidP="001E7D1C">
      <w:pPr>
        <w:pStyle w:val="1"/>
      </w:pPr>
      <w:bookmarkStart w:id="171" w:name="_Toc179895587"/>
      <w:r w:rsidRPr="00037760">
        <w:t>«</w:t>
      </w:r>
      <w:r w:rsidR="004003D8" w:rsidRPr="00037760">
        <w:t xml:space="preserve">ОП.06 </w:t>
      </w:r>
      <w:r w:rsidR="00E51BD4" w:rsidRPr="00E51BD4">
        <w:t>Метрология, стандартизация и подтверждение качества</w:t>
      </w:r>
      <w:r w:rsidRPr="00037760">
        <w:t>»</w:t>
      </w:r>
      <w:bookmarkEnd w:id="171"/>
    </w:p>
    <w:p w14:paraId="684EF437" w14:textId="77777777" w:rsidR="001E7D1C" w:rsidRPr="00037760" w:rsidRDefault="001E7D1C" w:rsidP="007F6071">
      <w:pPr>
        <w:pStyle w:val="ConsPlusNormal"/>
      </w:pPr>
    </w:p>
    <w:p w14:paraId="37FBD512" w14:textId="77777777" w:rsidR="001E7D1C" w:rsidRPr="00037760" w:rsidRDefault="001E7D1C" w:rsidP="007F6071">
      <w:pPr>
        <w:pStyle w:val="ConsPlusNormal"/>
      </w:pPr>
    </w:p>
    <w:p w14:paraId="5329ED61" w14:textId="77777777" w:rsidR="001E7D1C" w:rsidRPr="00037760" w:rsidRDefault="001E7D1C" w:rsidP="007F6071">
      <w:pPr>
        <w:pStyle w:val="ConsPlusNormal"/>
      </w:pPr>
    </w:p>
    <w:p w14:paraId="0A8473EA" w14:textId="77777777" w:rsidR="001E7D1C" w:rsidRPr="00037760" w:rsidRDefault="001E7D1C" w:rsidP="007F6071">
      <w:pPr>
        <w:pStyle w:val="ConsPlusNormal"/>
      </w:pPr>
    </w:p>
    <w:p w14:paraId="165F8B09" w14:textId="77777777" w:rsidR="001E7D1C" w:rsidRPr="00037760" w:rsidRDefault="001E7D1C" w:rsidP="007F6071">
      <w:pPr>
        <w:pStyle w:val="ConsPlusNormal"/>
      </w:pPr>
    </w:p>
    <w:p w14:paraId="6A65A67E" w14:textId="77777777" w:rsidR="001E7D1C" w:rsidRPr="00037760" w:rsidRDefault="001E7D1C" w:rsidP="007F6071">
      <w:pPr>
        <w:pStyle w:val="ConsPlusNormal"/>
      </w:pPr>
    </w:p>
    <w:p w14:paraId="58B121E3" w14:textId="77777777" w:rsidR="001E7D1C" w:rsidRPr="00037760" w:rsidRDefault="001E7D1C" w:rsidP="007F6071">
      <w:pPr>
        <w:pStyle w:val="ConsPlusNormal"/>
      </w:pPr>
    </w:p>
    <w:p w14:paraId="1E6DF3CF" w14:textId="77777777" w:rsidR="001E7D1C" w:rsidRPr="00037760" w:rsidRDefault="001E7D1C" w:rsidP="007F6071">
      <w:pPr>
        <w:pStyle w:val="ConsPlusNormal"/>
      </w:pPr>
    </w:p>
    <w:p w14:paraId="7B2F06B7" w14:textId="77777777" w:rsidR="001E7D1C" w:rsidRPr="00037760" w:rsidRDefault="001E7D1C" w:rsidP="007F6071">
      <w:pPr>
        <w:pStyle w:val="ConsPlusNormal"/>
      </w:pPr>
    </w:p>
    <w:p w14:paraId="5621955D" w14:textId="77777777" w:rsidR="001E7D1C" w:rsidRPr="00037760" w:rsidRDefault="001E7D1C" w:rsidP="007F6071">
      <w:pPr>
        <w:pStyle w:val="ConsPlusNormal"/>
      </w:pPr>
    </w:p>
    <w:p w14:paraId="616BE66D" w14:textId="77777777" w:rsidR="001E7D1C" w:rsidRPr="00037760" w:rsidRDefault="001E7D1C" w:rsidP="007F6071">
      <w:pPr>
        <w:pStyle w:val="ConsPlusNormal"/>
      </w:pPr>
    </w:p>
    <w:p w14:paraId="0373D50B" w14:textId="77777777" w:rsidR="001E7D1C" w:rsidRPr="00037760" w:rsidRDefault="001E7D1C" w:rsidP="007F6071">
      <w:pPr>
        <w:pStyle w:val="ConsPlusNormal"/>
      </w:pPr>
    </w:p>
    <w:p w14:paraId="0DC0BAA0" w14:textId="77777777" w:rsidR="001E7D1C" w:rsidRPr="00037760" w:rsidRDefault="001E7D1C" w:rsidP="007F6071">
      <w:pPr>
        <w:pStyle w:val="ConsPlusNormal"/>
      </w:pPr>
    </w:p>
    <w:p w14:paraId="35C4455F" w14:textId="77777777" w:rsidR="001E7D1C" w:rsidRPr="00037760" w:rsidRDefault="001E7D1C" w:rsidP="007F6071">
      <w:pPr>
        <w:pStyle w:val="ConsPlusNormal"/>
      </w:pPr>
    </w:p>
    <w:p w14:paraId="45A61EA9" w14:textId="77777777" w:rsidR="001E7D1C" w:rsidRPr="00037760" w:rsidRDefault="001E7D1C" w:rsidP="007F6071">
      <w:pPr>
        <w:pStyle w:val="ConsPlusNormal"/>
        <w:rPr>
          <w:b/>
          <w:bCs/>
        </w:rPr>
      </w:pPr>
    </w:p>
    <w:p w14:paraId="10F3085F"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172" w:name="_Toc158389430"/>
      <w:bookmarkStart w:id="173" w:name="_Toc158393534"/>
      <w:bookmarkStart w:id="174" w:name="_Toc158397991"/>
      <w:r w:rsidRPr="00037760">
        <w:rPr>
          <w:rFonts w:ascii="Times New Roman" w:hAnsi="Times New Roman"/>
          <w:lang w:val="ru-RU"/>
        </w:rPr>
        <w:lastRenderedPageBreak/>
        <w:t>СОДЕРЖАНИЕ ПРОГРАММЫ</w:t>
      </w:r>
      <w:bookmarkEnd w:id="172"/>
      <w:bookmarkEnd w:id="173"/>
      <w:bookmarkEnd w:id="174"/>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7F6071">
      <w:pPr>
        <w:pStyle w:val="ConsPlusNormal"/>
      </w:pPr>
      <w:r w:rsidRPr="00037760">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7777777" w:rsidR="001E7D1C" w:rsidRPr="00037760" w:rsidRDefault="001E7D1C" w:rsidP="0014151A">
      <w:pPr>
        <w:pStyle w:val="1f"/>
        <w:numPr>
          <w:ilvl w:val="0"/>
          <w:numId w:val="6"/>
        </w:numPr>
      </w:pPr>
      <w:bookmarkStart w:id="175" w:name="_Toc158389431"/>
      <w:bookmarkStart w:id="176" w:name="_Toc158393535"/>
      <w:bookmarkStart w:id="177"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75"/>
      <w:bookmarkEnd w:id="176"/>
      <w:bookmarkEnd w:id="177"/>
    </w:p>
    <w:p w14:paraId="336ECD14" w14:textId="440A2B2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E51BD4" w:rsidRPr="00E51BD4">
        <w:rPr>
          <w:rFonts w:ascii="Times New Roman Полужирный" w:eastAsia="Segoe UI" w:hAnsi="Times New Roman Полужирный"/>
          <w:b/>
          <w:bCs/>
          <w:caps/>
          <w:u w:val="single"/>
          <w:lang w:val="ru-RU"/>
        </w:rPr>
        <w:t>Метрология, стандартизация и подтверждение качества</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178" w:name="_Toc158389432"/>
      <w:bookmarkStart w:id="179" w:name="_Toc158393536"/>
      <w:bookmarkStart w:id="180" w:name="_Toc158397993"/>
      <w:r w:rsidRPr="00037760">
        <w:rPr>
          <w:rFonts w:ascii="Times New Roman" w:hAnsi="Times New Roman"/>
        </w:rPr>
        <w:t>1.1. Цель и место дисциплины в структуре образовательной программы</w:t>
      </w:r>
      <w:bookmarkEnd w:id="178"/>
      <w:bookmarkEnd w:id="179"/>
      <w:bookmarkEnd w:id="180"/>
    </w:p>
    <w:p w14:paraId="77D3DD4C" w14:textId="77777777" w:rsidR="00F75029" w:rsidRPr="00037760" w:rsidRDefault="00F75029" w:rsidP="00F75029">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Цель</w:t>
      </w:r>
      <w:r w:rsidRPr="00037760">
        <w:rPr>
          <w:rFonts w:ascii="Times New Roman" w:hAnsi="Times New Roman"/>
          <w:sz w:val="24"/>
          <w:szCs w:val="24"/>
        </w:rPr>
        <w:t xml:space="preserve"> </w:t>
      </w:r>
      <w:r w:rsidRPr="00037760">
        <w:rPr>
          <w:rFonts w:ascii="Times New Roman" w:eastAsia="Times New Roman" w:hAnsi="Times New Roman" w:cs="Times New Roman"/>
          <w:sz w:val="24"/>
          <w:szCs w:val="24"/>
          <w:lang w:eastAsia="ru-RU"/>
        </w:rPr>
        <w:t>дисциплины</w:t>
      </w:r>
      <w:r w:rsidRPr="00037760">
        <w:rPr>
          <w:rFonts w:ascii="Times New Roman" w:hAnsi="Times New Roman"/>
          <w:sz w:val="24"/>
          <w:szCs w:val="24"/>
        </w:rPr>
        <w:t xml:space="preserve"> «ОП.0</w:t>
      </w:r>
      <w:r>
        <w:rPr>
          <w:rFonts w:ascii="Times New Roman" w:hAnsi="Times New Roman"/>
          <w:sz w:val="24"/>
          <w:szCs w:val="24"/>
        </w:rPr>
        <w:t>6</w:t>
      </w:r>
      <w:r w:rsidRPr="00037760">
        <w:rPr>
          <w:rFonts w:ascii="Times New Roman" w:hAnsi="Times New Roman"/>
          <w:sz w:val="24"/>
          <w:szCs w:val="24"/>
        </w:rPr>
        <w:t xml:space="preserve"> Метрология, стандартизация и сертификация»</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как инструменте решения профессиональных задач по достижению качества и эффективности работы.</w:t>
      </w:r>
    </w:p>
    <w:p w14:paraId="186C88FF" w14:textId="37657E98"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E51BD4" w:rsidRPr="00E51BD4">
        <w:rPr>
          <w:rFonts w:ascii="Times New Roman" w:hAnsi="Times New Roman" w:cs="Times New Roman"/>
          <w:sz w:val="24"/>
          <w:szCs w:val="24"/>
        </w:rPr>
        <w:t xml:space="preserve">Метрология, стандартизация и подтверждение </w:t>
      </w:r>
      <w:proofErr w:type="spellStart"/>
      <w:r w:rsidR="00E51BD4" w:rsidRPr="00E51BD4">
        <w:rPr>
          <w:rFonts w:ascii="Times New Roman" w:hAnsi="Times New Roman" w:cs="Times New Roman"/>
          <w:sz w:val="24"/>
          <w:szCs w:val="24"/>
        </w:rPr>
        <w:t>качества</w:t>
      </w:r>
      <w:r w:rsidR="004003D8" w:rsidRPr="00037760">
        <w:rPr>
          <w:rFonts w:ascii="Times New Roman" w:hAnsi="Times New Roman" w:cs="Times New Roman"/>
          <w:sz w:val="24"/>
          <w:szCs w:val="24"/>
        </w:rPr>
        <w:t>е</w:t>
      </w:r>
      <w:proofErr w:type="spellEnd"/>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181" w:name="_Toc158389433"/>
      <w:bookmarkStart w:id="182" w:name="_Toc158393537"/>
      <w:bookmarkStart w:id="183" w:name="_Toc158397994"/>
      <w:r w:rsidRPr="00037760">
        <w:rPr>
          <w:rFonts w:ascii="Times New Roman" w:hAnsi="Times New Roman"/>
        </w:rPr>
        <w:t>1.2. Планируемые результаты освоения дисциплины</w:t>
      </w:r>
      <w:bookmarkEnd w:id="181"/>
      <w:bookmarkEnd w:id="182"/>
      <w:bookmarkEnd w:id="183"/>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E9DAD13" w14:textId="77777777" w:rsidR="001E7D1C" w:rsidRPr="00037760" w:rsidRDefault="001E7D1C" w:rsidP="001E7D1C">
      <w:pPr>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88586F" w:rsidRPr="00910E53" w14:paraId="2BBA8FA0" w14:textId="77777777" w:rsidTr="00B300DC">
        <w:trPr>
          <w:trHeight w:val="20"/>
        </w:trPr>
        <w:tc>
          <w:tcPr>
            <w:tcW w:w="831" w:type="pct"/>
            <w:tcBorders>
              <w:top w:val="single" w:sz="4" w:space="0" w:color="auto"/>
              <w:left w:val="single" w:sz="4" w:space="0" w:color="auto"/>
              <w:right w:val="single" w:sz="4" w:space="0" w:color="auto"/>
            </w:tcBorders>
          </w:tcPr>
          <w:p w14:paraId="42CB3B0E" w14:textId="77777777" w:rsidR="0088586F" w:rsidRPr="00910E53" w:rsidRDefault="0088586F" w:rsidP="00B300DC">
            <w:pPr>
              <w:rPr>
                <w:rStyle w:val="afb"/>
                <w:b/>
                <w:i w:val="0"/>
                <w:sz w:val="24"/>
                <w:szCs w:val="24"/>
              </w:rPr>
            </w:pPr>
            <w:r w:rsidRPr="00910E53">
              <w:rPr>
                <w:rStyle w:val="afb"/>
                <w:b/>
                <w:i w:val="0"/>
                <w:sz w:val="24"/>
                <w:szCs w:val="24"/>
              </w:rPr>
              <w:t xml:space="preserve">Код ОК, </w:t>
            </w:r>
          </w:p>
          <w:p w14:paraId="09A556FD" w14:textId="77777777" w:rsidR="0088586F" w:rsidRPr="00910E53" w:rsidRDefault="0088586F"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2706E5A7" w14:textId="77777777" w:rsidR="0088586F" w:rsidRPr="00910E53" w:rsidRDefault="0088586F"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EA504EB" w14:textId="77777777" w:rsidR="0088586F" w:rsidRPr="00910E53" w:rsidRDefault="0088586F"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88586F" w:rsidRPr="00910E53" w14:paraId="3E41FEFA" w14:textId="77777777" w:rsidTr="00B300DC">
        <w:trPr>
          <w:trHeight w:val="20"/>
        </w:trPr>
        <w:tc>
          <w:tcPr>
            <w:tcW w:w="831" w:type="pct"/>
            <w:tcBorders>
              <w:top w:val="single" w:sz="4" w:space="0" w:color="auto"/>
              <w:left w:val="single" w:sz="4" w:space="0" w:color="auto"/>
              <w:right w:val="single" w:sz="4" w:space="0" w:color="auto"/>
            </w:tcBorders>
          </w:tcPr>
          <w:p w14:paraId="2F24C850" w14:textId="77777777" w:rsidR="0088586F" w:rsidRDefault="0088586F" w:rsidP="0088586F">
            <w:pPr>
              <w:rPr>
                <w:rFonts w:ascii="Times New Roman" w:hAnsi="Times New Roman"/>
                <w:noProof/>
                <w:sz w:val="24"/>
                <w:szCs w:val="24"/>
              </w:rPr>
            </w:pPr>
            <w:r w:rsidRPr="00910E53">
              <w:rPr>
                <w:rFonts w:ascii="Times New Roman" w:hAnsi="Times New Roman"/>
                <w:noProof/>
                <w:sz w:val="24"/>
                <w:szCs w:val="24"/>
              </w:rPr>
              <w:t>ОК 01</w:t>
            </w:r>
          </w:p>
          <w:p w14:paraId="31258113" w14:textId="77777777" w:rsidR="0088586F" w:rsidRDefault="0088586F" w:rsidP="0088586F">
            <w:pPr>
              <w:rPr>
                <w:rFonts w:ascii="Times New Roman" w:hAnsi="Times New Roman"/>
                <w:noProof/>
                <w:sz w:val="24"/>
                <w:szCs w:val="24"/>
              </w:rPr>
            </w:pPr>
            <w:r>
              <w:rPr>
                <w:rFonts w:ascii="Times New Roman" w:hAnsi="Times New Roman"/>
                <w:noProof/>
                <w:sz w:val="24"/>
                <w:szCs w:val="24"/>
              </w:rPr>
              <w:t>ОК 02</w:t>
            </w:r>
          </w:p>
          <w:p w14:paraId="06D591D8" w14:textId="77777777" w:rsidR="0088586F" w:rsidRPr="00A925A8" w:rsidRDefault="0088586F" w:rsidP="0088586F">
            <w:pPr>
              <w:rPr>
                <w:rFonts w:ascii="Times New Roman" w:hAnsi="Times New Roman"/>
                <w:sz w:val="24"/>
                <w:szCs w:val="24"/>
              </w:rPr>
            </w:pPr>
            <w:r>
              <w:rPr>
                <w:rFonts w:ascii="Times New Roman" w:hAnsi="Times New Roman"/>
                <w:noProof/>
                <w:sz w:val="24"/>
                <w:szCs w:val="24"/>
              </w:rPr>
              <w:t>ОК 09</w:t>
            </w:r>
          </w:p>
        </w:tc>
        <w:tc>
          <w:tcPr>
            <w:tcW w:w="2085" w:type="pct"/>
          </w:tcPr>
          <w:p w14:paraId="61DB618A"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Выполнять технические измерения, необходимые при проведении работ по техническому обслуживанию и ремонту сельскохозяйственной техники и оборудования;</w:t>
            </w:r>
          </w:p>
          <w:p w14:paraId="3839D562"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осознанно выбирать средства и методы измерения в соответствии с технологической задачей, обеспечивать поддержание качества работ;</w:t>
            </w:r>
          </w:p>
          <w:p w14:paraId="1DBBD9CF"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указывать в технической документации требования к точности размеров, форме и взаимному расположению поверхностей, к качеству поверхности;</w:t>
            </w:r>
          </w:p>
          <w:p w14:paraId="4A9F9F6F"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пользоваться таблицами стандартов и справочниками, в том числе в электронной форме, для поиска нужной технической информации;</w:t>
            </w:r>
          </w:p>
          <w:p w14:paraId="67737620" w14:textId="68B438DE" w:rsidR="0088586F" w:rsidRPr="00910E53" w:rsidRDefault="0088586F" w:rsidP="0088586F">
            <w:pPr>
              <w:rPr>
                <w:rFonts w:ascii="Times New Roman" w:hAnsi="Times New Roman" w:cs="Times New Roman"/>
                <w:bCs/>
                <w:sz w:val="24"/>
                <w:szCs w:val="24"/>
                <w:highlight w:val="green"/>
              </w:rPr>
            </w:pPr>
            <w:r w:rsidRPr="001067E0">
              <w:rPr>
                <w:rFonts w:ascii="Times New Roman" w:hAnsi="Times New Roman"/>
                <w:sz w:val="24"/>
                <w:szCs w:val="24"/>
              </w:rPr>
              <w:t>рассчитывать соединения деталей для определения допустимости износа и работоспособности, для возможности конструкторской доработки.</w:t>
            </w:r>
          </w:p>
        </w:tc>
        <w:tc>
          <w:tcPr>
            <w:tcW w:w="2084" w:type="pct"/>
          </w:tcPr>
          <w:p w14:paraId="64F68ACB"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Основные понятия, термины и определения;</w:t>
            </w:r>
          </w:p>
          <w:p w14:paraId="61376808"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средства метрологии, стандартизации и сертификации;</w:t>
            </w:r>
          </w:p>
          <w:p w14:paraId="259EF664"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профессиональные элементы международной и региональной стандартизации;</w:t>
            </w:r>
          </w:p>
          <w:p w14:paraId="5E5F1AFD"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показатели качества и методы их оценки;</w:t>
            </w:r>
          </w:p>
          <w:p w14:paraId="019B52C0" w14:textId="77777777" w:rsidR="0088586F" w:rsidRPr="001067E0" w:rsidRDefault="0088586F" w:rsidP="00885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067E0">
              <w:rPr>
                <w:rFonts w:ascii="Times New Roman" w:hAnsi="Times New Roman"/>
                <w:sz w:val="24"/>
                <w:szCs w:val="24"/>
              </w:rPr>
              <w:t>системы и схемы сертификации</w:t>
            </w:r>
          </w:p>
          <w:p w14:paraId="4A9E8430" w14:textId="4B34E7CE" w:rsidR="0088586F" w:rsidRPr="00910E53" w:rsidRDefault="0088586F" w:rsidP="0088586F">
            <w:pPr>
              <w:rPr>
                <w:rFonts w:ascii="Times New Roman" w:hAnsi="Times New Roman" w:cs="Times New Roman"/>
                <w:bCs/>
                <w:sz w:val="24"/>
                <w:szCs w:val="24"/>
                <w:highlight w:val="green"/>
              </w:rPr>
            </w:pPr>
          </w:p>
        </w:tc>
      </w:tr>
    </w:tbl>
    <w:p w14:paraId="04DF98FC" w14:textId="77777777" w:rsidR="0088586F" w:rsidRPr="00037760" w:rsidRDefault="0088586F" w:rsidP="0088586F">
      <w:pPr>
        <w:ind w:firstLine="709"/>
        <w:rPr>
          <w:rFonts w:ascii="Times New Roman" w:hAnsi="Times New Roman" w:cs="Times New Roman"/>
          <w:bCs/>
          <w:sz w:val="24"/>
          <w:szCs w:val="24"/>
        </w:rPr>
      </w:pPr>
    </w:p>
    <w:p w14:paraId="10FCBF0F" w14:textId="77777777" w:rsidR="0088586F" w:rsidRPr="00037760" w:rsidRDefault="0088586F" w:rsidP="0088586F">
      <w:pPr>
        <w:rPr>
          <w:rFonts w:ascii="Times New Roman" w:eastAsia="Segoe UI" w:hAnsi="Times New Roman" w:cs="Times New Roman"/>
          <w:b/>
          <w:bCs/>
          <w:caps/>
          <w:kern w:val="32"/>
          <w:sz w:val="24"/>
          <w:szCs w:val="24"/>
          <w:lang w:val="x-none" w:eastAsia="x-none"/>
        </w:rPr>
      </w:pPr>
    </w:p>
    <w:p w14:paraId="4B3A6F2D" w14:textId="77777777" w:rsidR="0088586F" w:rsidRPr="00037760" w:rsidRDefault="0088586F" w:rsidP="0088586F">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1BC7EB30" w14:textId="77777777" w:rsidR="0088586F" w:rsidRPr="00037760" w:rsidRDefault="0088586F" w:rsidP="0088586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586F" w:rsidRPr="00037760" w14:paraId="3C2BA0E3" w14:textId="77777777" w:rsidTr="00B300DC">
        <w:trPr>
          <w:trHeight w:val="23"/>
        </w:trPr>
        <w:tc>
          <w:tcPr>
            <w:tcW w:w="2460" w:type="pct"/>
            <w:vAlign w:val="center"/>
          </w:tcPr>
          <w:p w14:paraId="5F96621C" w14:textId="77777777" w:rsidR="0088586F" w:rsidRPr="00037760" w:rsidRDefault="0088586F"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73EA590" w14:textId="77777777" w:rsidR="0088586F" w:rsidRPr="00037760" w:rsidRDefault="0088586F"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962538A" w14:textId="77777777" w:rsidR="0088586F" w:rsidRPr="00037760" w:rsidRDefault="0088586F"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88586F" w:rsidRPr="00037760" w14:paraId="28E90D7C" w14:textId="77777777" w:rsidTr="00B300DC">
        <w:trPr>
          <w:trHeight w:val="23"/>
        </w:trPr>
        <w:tc>
          <w:tcPr>
            <w:tcW w:w="2460" w:type="pct"/>
            <w:vAlign w:val="center"/>
          </w:tcPr>
          <w:p w14:paraId="70C7F071"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15FFFEF" w14:textId="77777777" w:rsidR="0088586F" w:rsidRPr="00037760" w:rsidRDefault="0088586F" w:rsidP="00B300D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AEA486C" w14:textId="3E129450" w:rsidR="0088586F" w:rsidRPr="00037760" w:rsidRDefault="0088586F" w:rsidP="00B300DC">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88586F" w:rsidRPr="00037760" w14:paraId="00E46804" w14:textId="77777777" w:rsidTr="00B300DC">
        <w:trPr>
          <w:trHeight w:val="23"/>
        </w:trPr>
        <w:tc>
          <w:tcPr>
            <w:tcW w:w="2460" w:type="pct"/>
            <w:vAlign w:val="center"/>
          </w:tcPr>
          <w:p w14:paraId="0FB71502"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DADA1B9" w14:textId="77777777" w:rsidR="0088586F" w:rsidRPr="00037760" w:rsidRDefault="0088586F"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92238A9" w14:textId="77777777" w:rsidR="0088586F" w:rsidRPr="00037760" w:rsidRDefault="0088586F"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8586F" w:rsidRPr="00037760" w14:paraId="1AAFEAFD" w14:textId="77777777" w:rsidTr="00B300DC">
        <w:trPr>
          <w:trHeight w:val="57"/>
        </w:trPr>
        <w:tc>
          <w:tcPr>
            <w:tcW w:w="2460" w:type="pct"/>
            <w:vAlign w:val="center"/>
          </w:tcPr>
          <w:p w14:paraId="557712E8"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41D23A0" w14:textId="77777777" w:rsidR="0088586F" w:rsidRPr="00037760" w:rsidRDefault="0088586F"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CEC9227" w14:textId="77777777" w:rsidR="0088586F" w:rsidRPr="00037760" w:rsidRDefault="0088586F"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586F" w:rsidRPr="00037760" w14:paraId="1239B72D" w14:textId="77777777" w:rsidTr="00B300DC">
        <w:trPr>
          <w:trHeight w:val="23"/>
        </w:trPr>
        <w:tc>
          <w:tcPr>
            <w:tcW w:w="2460" w:type="pct"/>
            <w:vAlign w:val="center"/>
          </w:tcPr>
          <w:p w14:paraId="69D6B975"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D95BDA1" w14:textId="77777777" w:rsidR="0088586F" w:rsidRPr="00037760" w:rsidRDefault="0088586F" w:rsidP="00B300D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498BA8F" w14:textId="0188D077" w:rsidR="0088586F" w:rsidRPr="00037760" w:rsidRDefault="0088586F" w:rsidP="00B300DC">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62293773" w14:textId="77777777" w:rsidR="001E7D1C" w:rsidRPr="00037760" w:rsidRDefault="001E7D1C" w:rsidP="001E7D1C">
      <w:pPr>
        <w:rPr>
          <w:rFonts w:ascii="Times New Roman" w:hAnsi="Times New Roman" w:cs="Times New Roman"/>
          <w:sz w:val="24"/>
          <w:szCs w:val="24"/>
        </w:rPr>
      </w:pPr>
    </w:p>
    <w:p w14:paraId="62412AFD" w14:textId="77777777" w:rsidR="001E7D1C" w:rsidRPr="00037760" w:rsidRDefault="001E7D1C" w:rsidP="001E7D1C">
      <w:pPr>
        <w:pStyle w:val="114"/>
        <w:rPr>
          <w:rFonts w:ascii="Times New Roman" w:hAnsi="Times New Roman"/>
        </w:rPr>
      </w:pPr>
      <w:bookmarkStart w:id="184" w:name="_Toc158389436"/>
      <w:bookmarkStart w:id="185" w:name="_Toc158393540"/>
      <w:bookmarkStart w:id="186" w:name="_Toc158397997"/>
      <w:r w:rsidRPr="00037760">
        <w:rPr>
          <w:rFonts w:ascii="Times New Roman" w:hAnsi="Times New Roman"/>
        </w:rPr>
        <w:t>2.2. Примерное содержание дисциплины</w:t>
      </w:r>
      <w:bookmarkEnd w:id="184"/>
      <w:bookmarkEnd w:id="185"/>
      <w:bookmarkEnd w:id="1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6210"/>
      </w:tblGrid>
      <w:tr w:rsidR="0088586F" w:rsidRPr="0075400D" w14:paraId="20ACD222" w14:textId="77777777" w:rsidTr="0088586F">
        <w:trPr>
          <w:trHeight w:val="20"/>
        </w:trPr>
        <w:tc>
          <w:tcPr>
            <w:tcW w:w="1775" w:type="pct"/>
          </w:tcPr>
          <w:p w14:paraId="417E726E" w14:textId="77777777" w:rsidR="0088586F" w:rsidRPr="0075400D" w:rsidRDefault="0088586F" w:rsidP="00B300DC">
            <w:pPr>
              <w:suppressAutoHyphens/>
              <w:jc w:val="center"/>
              <w:rPr>
                <w:rFonts w:ascii="Times New Roman" w:hAnsi="Times New Roman"/>
                <w:b/>
                <w:bCs/>
              </w:rPr>
            </w:pPr>
            <w:r w:rsidRPr="0075400D">
              <w:rPr>
                <w:rFonts w:ascii="Times New Roman" w:eastAsia="Times New Roman" w:hAnsi="Times New Roman" w:cs="Times New Roman"/>
                <w:b/>
                <w:bCs/>
                <w:lang w:eastAsia="ru-RU"/>
              </w:rPr>
              <w:t>Наименование разделов и тем</w:t>
            </w:r>
          </w:p>
        </w:tc>
        <w:tc>
          <w:tcPr>
            <w:tcW w:w="3225" w:type="pct"/>
          </w:tcPr>
          <w:p w14:paraId="2AF8AA5F" w14:textId="77777777" w:rsidR="0088586F" w:rsidRPr="0075400D" w:rsidRDefault="0088586F" w:rsidP="00B300DC">
            <w:pPr>
              <w:suppressAutoHyphens/>
              <w:jc w:val="center"/>
              <w:rPr>
                <w:rFonts w:ascii="Times New Roman" w:hAnsi="Times New Roman"/>
                <w:b/>
                <w:bCs/>
              </w:rPr>
            </w:pPr>
            <w:r w:rsidRPr="0075400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586F" w:rsidRPr="0075400D" w14:paraId="0596889E" w14:textId="77777777" w:rsidTr="0088586F">
        <w:trPr>
          <w:trHeight w:val="20"/>
        </w:trPr>
        <w:tc>
          <w:tcPr>
            <w:tcW w:w="5000" w:type="pct"/>
            <w:gridSpan w:val="2"/>
          </w:tcPr>
          <w:p w14:paraId="2106311A" w14:textId="77777777" w:rsidR="0088586F" w:rsidRPr="0075400D" w:rsidRDefault="0088586F" w:rsidP="00B300DC">
            <w:pPr>
              <w:spacing w:line="360" w:lineRule="auto"/>
              <w:rPr>
                <w:rFonts w:ascii="Times New Roman" w:hAnsi="Times New Roman"/>
                <w:b/>
                <w:bCs/>
              </w:rPr>
            </w:pPr>
            <w:r w:rsidRPr="0075400D">
              <w:rPr>
                <w:rFonts w:ascii="Times New Roman" w:hAnsi="Times New Roman"/>
                <w:b/>
                <w:bCs/>
              </w:rPr>
              <w:t>Раздел 1. Основы стандартизации 4 часа</w:t>
            </w:r>
          </w:p>
        </w:tc>
      </w:tr>
      <w:tr w:rsidR="0088586F" w:rsidRPr="0075400D" w14:paraId="0384FC38" w14:textId="77777777" w:rsidTr="0088586F">
        <w:trPr>
          <w:trHeight w:val="20"/>
        </w:trPr>
        <w:tc>
          <w:tcPr>
            <w:tcW w:w="1775" w:type="pct"/>
            <w:vMerge w:val="restart"/>
          </w:tcPr>
          <w:p w14:paraId="7B03C486" w14:textId="77777777" w:rsidR="0088586F" w:rsidRPr="0075400D" w:rsidRDefault="0088586F" w:rsidP="00B300DC">
            <w:pPr>
              <w:rPr>
                <w:rFonts w:ascii="Times New Roman" w:hAnsi="Times New Roman"/>
                <w:b/>
                <w:bCs/>
              </w:rPr>
            </w:pPr>
            <w:r w:rsidRPr="0075400D">
              <w:rPr>
                <w:rFonts w:ascii="Times New Roman" w:hAnsi="Times New Roman"/>
                <w:b/>
                <w:bCs/>
              </w:rPr>
              <w:t>Тема 1.1. Государственная система стандартизации</w:t>
            </w:r>
          </w:p>
          <w:p w14:paraId="5A97528C" w14:textId="77777777" w:rsidR="0088586F" w:rsidRPr="0075400D" w:rsidRDefault="0088586F" w:rsidP="00B300DC">
            <w:pPr>
              <w:rPr>
                <w:rFonts w:ascii="Times New Roman" w:hAnsi="Times New Roman"/>
                <w:b/>
                <w:bCs/>
              </w:rPr>
            </w:pPr>
          </w:p>
        </w:tc>
        <w:tc>
          <w:tcPr>
            <w:tcW w:w="3225" w:type="pct"/>
          </w:tcPr>
          <w:p w14:paraId="7A46A716" w14:textId="77777777" w:rsidR="0088586F" w:rsidRPr="0075400D" w:rsidRDefault="0088586F" w:rsidP="00B300DC">
            <w:pPr>
              <w:rPr>
                <w:rFonts w:ascii="Times New Roman" w:hAnsi="Times New Roman"/>
                <w:b/>
                <w:bCs/>
                <w:i/>
              </w:rPr>
            </w:pPr>
            <w:r w:rsidRPr="0075400D">
              <w:rPr>
                <w:rFonts w:ascii="Times New Roman" w:hAnsi="Times New Roman"/>
                <w:b/>
                <w:bCs/>
              </w:rPr>
              <w:t xml:space="preserve">Содержание </w:t>
            </w:r>
          </w:p>
        </w:tc>
      </w:tr>
      <w:tr w:rsidR="0088586F" w:rsidRPr="0075400D" w14:paraId="18A0F0F2" w14:textId="77777777" w:rsidTr="0088586F">
        <w:trPr>
          <w:trHeight w:val="20"/>
        </w:trPr>
        <w:tc>
          <w:tcPr>
            <w:tcW w:w="1775" w:type="pct"/>
            <w:vMerge/>
          </w:tcPr>
          <w:p w14:paraId="1FCCA253" w14:textId="77777777" w:rsidR="0088586F" w:rsidRPr="0075400D" w:rsidRDefault="0088586F" w:rsidP="00B300DC">
            <w:pPr>
              <w:rPr>
                <w:rFonts w:ascii="Times New Roman" w:hAnsi="Times New Roman"/>
                <w:b/>
                <w:bCs/>
                <w:i/>
              </w:rPr>
            </w:pPr>
          </w:p>
        </w:tc>
        <w:tc>
          <w:tcPr>
            <w:tcW w:w="3225" w:type="pct"/>
          </w:tcPr>
          <w:p w14:paraId="087C038D" w14:textId="77777777" w:rsidR="0088586F" w:rsidRPr="0075400D" w:rsidRDefault="0088586F" w:rsidP="00B300DC">
            <w:pPr>
              <w:jc w:val="both"/>
              <w:rPr>
                <w:rFonts w:ascii="Times New Roman" w:hAnsi="Times New Roman"/>
                <w:b/>
                <w:bCs/>
              </w:rPr>
            </w:pPr>
            <w:r w:rsidRPr="0075400D">
              <w:rPr>
                <w:rFonts w:ascii="Times New Roman" w:hAnsi="Times New Roman"/>
                <w:bCs/>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r>
      <w:tr w:rsidR="0088586F" w:rsidRPr="0075400D" w14:paraId="18DC9C5E" w14:textId="77777777" w:rsidTr="0088586F">
        <w:trPr>
          <w:trHeight w:val="20"/>
        </w:trPr>
        <w:tc>
          <w:tcPr>
            <w:tcW w:w="1775" w:type="pct"/>
            <w:vMerge w:val="restart"/>
          </w:tcPr>
          <w:p w14:paraId="71483AA5" w14:textId="77777777" w:rsidR="0088586F" w:rsidRPr="0075400D" w:rsidRDefault="0088586F" w:rsidP="00B300DC">
            <w:pPr>
              <w:rPr>
                <w:rFonts w:ascii="Times New Roman" w:hAnsi="Times New Roman"/>
                <w:b/>
                <w:bCs/>
              </w:rPr>
            </w:pPr>
            <w:r w:rsidRPr="0075400D">
              <w:rPr>
                <w:rFonts w:ascii="Times New Roman" w:hAnsi="Times New Roman"/>
                <w:b/>
                <w:bCs/>
              </w:rPr>
              <w:t>Тема 1.2. Межотраслевые комплексы стандартов</w:t>
            </w:r>
          </w:p>
        </w:tc>
        <w:tc>
          <w:tcPr>
            <w:tcW w:w="3225" w:type="pct"/>
          </w:tcPr>
          <w:p w14:paraId="7AFEB7C3"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0449C1A3" w14:textId="77777777" w:rsidTr="0088586F">
        <w:trPr>
          <w:trHeight w:val="20"/>
        </w:trPr>
        <w:tc>
          <w:tcPr>
            <w:tcW w:w="1775" w:type="pct"/>
            <w:vMerge/>
          </w:tcPr>
          <w:p w14:paraId="6267849C" w14:textId="77777777" w:rsidR="0088586F" w:rsidRPr="0075400D" w:rsidRDefault="0088586F" w:rsidP="00B300DC">
            <w:pPr>
              <w:rPr>
                <w:rFonts w:ascii="Times New Roman" w:hAnsi="Times New Roman"/>
                <w:b/>
                <w:bCs/>
              </w:rPr>
            </w:pPr>
          </w:p>
        </w:tc>
        <w:tc>
          <w:tcPr>
            <w:tcW w:w="3225" w:type="pct"/>
          </w:tcPr>
          <w:p w14:paraId="385732EF" w14:textId="77777777" w:rsidR="0088586F" w:rsidRPr="0075400D" w:rsidRDefault="0088586F" w:rsidP="00B300DC">
            <w:pPr>
              <w:rPr>
                <w:rFonts w:ascii="Times New Roman" w:hAnsi="Times New Roman"/>
                <w:b/>
                <w:bCs/>
              </w:rPr>
            </w:pPr>
            <w:r w:rsidRPr="0075400D">
              <w:rPr>
                <w:rFonts w:ascii="Times New Roman" w:hAnsi="Times New Roman"/>
                <w:bCs/>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r>
      <w:tr w:rsidR="0088586F" w:rsidRPr="0075400D" w14:paraId="14299F6C" w14:textId="77777777" w:rsidTr="0088586F">
        <w:trPr>
          <w:trHeight w:val="20"/>
        </w:trPr>
        <w:tc>
          <w:tcPr>
            <w:tcW w:w="1775" w:type="pct"/>
            <w:vMerge w:val="restart"/>
          </w:tcPr>
          <w:p w14:paraId="1C963048" w14:textId="77777777" w:rsidR="0088586F" w:rsidRPr="0075400D" w:rsidRDefault="0088586F" w:rsidP="00B300DC">
            <w:pPr>
              <w:rPr>
                <w:rFonts w:ascii="Times New Roman" w:hAnsi="Times New Roman"/>
                <w:b/>
                <w:bCs/>
              </w:rPr>
            </w:pPr>
            <w:r w:rsidRPr="0075400D">
              <w:rPr>
                <w:rFonts w:ascii="Times New Roman" w:hAnsi="Times New Roman"/>
                <w:b/>
                <w:bCs/>
              </w:rPr>
              <w:t>Тема 1.3. Международная, региональная и национальная стандартизация</w:t>
            </w:r>
          </w:p>
        </w:tc>
        <w:tc>
          <w:tcPr>
            <w:tcW w:w="3225" w:type="pct"/>
          </w:tcPr>
          <w:p w14:paraId="48C6F81F"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698E459D" w14:textId="77777777" w:rsidTr="0088586F">
        <w:trPr>
          <w:trHeight w:val="20"/>
        </w:trPr>
        <w:tc>
          <w:tcPr>
            <w:tcW w:w="1775" w:type="pct"/>
            <w:vMerge/>
          </w:tcPr>
          <w:p w14:paraId="1BD5A3C4" w14:textId="77777777" w:rsidR="0088586F" w:rsidRPr="0075400D" w:rsidRDefault="0088586F" w:rsidP="00B300DC">
            <w:pPr>
              <w:rPr>
                <w:rFonts w:ascii="Times New Roman" w:hAnsi="Times New Roman"/>
                <w:b/>
                <w:bCs/>
              </w:rPr>
            </w:pPr>
          </w:p>
        </w:tc>
        <w:tc>
          <w:tcPr>
            <w:tcW w:w="3225" w:type="pct"/>
          </w:tcPr>
          <w:p w14:paraId="6DF84C26" w14:textId="77777777" w:rsidR="0088586F" w:rsidRPr="0075400D" w:rsidRDefault="0088586F" w:rsidP="00B300DC">
            <w:pPr>
              <w:rPr>
                <w:rFonts w:ascii="Times New Roman" w:hAnsi="Times New Roman"/>
                <w:b/>
                <w:bCs/>
              </w:rPr>
            </w:pPr>
            <w:r w:rsidRPr="0075400D">
              <w:rPr>
                <w:rFonts w:ascii="Times New Roman" w:hAnsi="Times New Roman"/>
                <w:bCs/>
              </w:rPr>
              <w:t>Межгосударственная система по стандартизации (МГСС). Международная организация по стандартизации (ИСО) Международная электротехническая комиссия (МЭК). Экономическая эффективность стандартизации.</w:t>
            </w:r>
          </w:p>
        </w:tc>
      </w:tr>
      <w:tr w:rsidR="0088586F" w:rsidRPr="0075400D" w14:paraId="44D9D290" w14:textId="77777777" w:rsidTr="0088586F">
        <w:trPr>
          <w:trHeight w:val="20"/>
        </w:trPr>
        <w:tc>
          <w:tcPr>
            <w:tcW w:w="5000" w:type="pct"/>
            <w:gridSpan w:val="2"/>
          </w:tcPr>
          <w:p w14:paraId="121182F6" w14:textId="77777777" w:rsidR="0088586F" w:rsidRPr="0075400D" w:rsidRDefault="0088586F" w:rsidP="00B300DC">
            <w:pPr>
              <w:rPr>
                <w:rFonts w:ascii="Times New Roman" w:hAnsi="Times New Roman"/>
                <w:b/>
                <w:bCs/>
              </w:rPr>
            </w:pPr>
            <w:r w:rsidRPr="0075400D">
              <w:rPr>
                <w:rFonts w:ascii="Times New Roman" w:hAnsi="Times New Roman"/>
                <w:b/>
                <w:bCs/>
              </w:rPr>
              <w:t>Раздел 2. Основы взаимозаменяемости 18 часов</w:t>
            </w:r>
          </w:p>
        </w:tc>
      </w:tr>
      <w:tr w:rsidR="0088586F" w:rsidRPr="0075400D" w14:paraId="78A336B3" w14:textId="77777777" w:rsidTr="0088586F">
        <w:trPr>
          <w:trHeight w:val="20"/>
        </w:trPr>
        <w:tc>
          <w:tcPr>
            <w:tcW w:w="1775" w:type="pct"/>
            <w:vMerge w:val="restart"/>
          </w:tcPr>
          <w:p w14:paraId="736FA4D1" w14:textId="77777777" w:rsidR="0088586F" w:rsidRPr="0075400D" w:rsidRDefault="0088586F" w:rsidP="00B300DC">
            <w:pPr>
              <w:rPr>
                <w:rFonts w:ascii="Times New Roman" w:hAnsi="Times New Roman"/>
                <w:b/>
                <w:bCs/>
              </w:rPr>
            </w:pPr>
            <w:r w:rsidRPr="0075400D">
              <w:rPr>
                <w:rFonts w:ascii="Times New Roman" w:hAnsi="Times New Roman"/>
                <w:b/>
                <w:bCs/>
              </w:rPr>
              <w:t>Тема 2.1. Взаимозаменяемость гладких цилиндрических деталей</w:t>
            </w:r>
          </w:p>
        </w:tc>
        <w:tc>
          <w:tcPr>
            <w:tcW w:w="3225" w:type="pct"/>
          </w:tcPr>
          <w:p w14:paraId="1D12E335"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617E66FD" w14:textId="77777777" w:rsidTr="0088586F">
        <w:trPr>
          <w:trHeight w:val="20"/>
        </w:trPr>
        <w:tc>
          <w:tcPr>
            <w:tcW w:w="1775" w:type="pct"/>
            <w:vMerge/>
          </w:tcPr>
          <w:p w14:paraId="2876780D" w14:textId="77777777" w:rsidR="0088586F" w:rsidRPr="0075400D" w:rsidRDefault="0088586F" w:rsidP="00B300DC">
            <w:pPr>
              <w:rPr>
                <w:rFonts w:ascii="Times New Roman" w:hAnsi="Times New Roman"/>
                <w:b/>
                <w:bCs/>
              </w:rPr>
            </w:pPr>
          </w:p>
        </w:tc>
        <w:tc>
          <w:tcPr>
            <w:tcW w:w="3225" w:type="pct"/>
          </w:tcPr>
          <w:p w14:paraId="63E84A7C" w14:textId="77777777" w:rsidR="0088586F" w:rsidRPr="0075400D" w:rsidRDefault="0088586F" w:rsidP="00B300DC">
            <w:pPr>
              <w:rPr>
                <w:rFonts w:ascii="Times New Roman" w:hAnsi="Times New Roman"/>
                <w:b/>
                <w:bCs/>
              </w:rPr>
            </w:pPr>
            <w:r w:rsidRPr="0075400D">
              <w:rPr>
                <w:rFonts w:ascii="Times New Roman" w:hAnsi="Times New Roman"/>
                <w:bCs/>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r>
      <w:tr w:rsidR="0088586F" w:rsidRPr="0075400D" w14:paraId="08DF93DB" w14:textId="77777777" w:rsidTr="0088586F">
        <w:trPr>
          <w:trHeight w:val="20"/>
        </w:trPr>
        <w:tc>
          <w:tcPr>
            <w:tcW w:w="1775" w:type="pct"/>
            <w:vMerge/>
          </w:tcPr>
          <w:p w14:paraId="4941DFFC" w14:textId="77777777" w:rsidR="0088586F" w:rsidRPr="0075400D" w:rsidRDefault="0088586F" w:rsidP="00B300DC">
            <w:pPr>
              <w:rPr>
                <w:rFonts w:ascii="Times New Roman" w:hAnsi="Times New Roman"/>
                <w:b/>
                <w:bCs/>
              </w:rPr>
            </w:pPr>
          </w:p>
        </w:tc>
        <w:tc>
          <w:tcPr>
            <w:tcW w:w="3225" w:type="pct"/>
          </w:tcPr>
          <w:p w14:paraId="7F3AABD9"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231F719F" w14:textId="77777777" w:rsidTr="0088586F">
        <w:trPr>
          <w:trHeight w:val="20"/>
        </w:trPr>
        <w:tc>
          <w:tcPr>
            <w:tcW w:w="1775" w:type="pct"/>
            <w:vMerge/>
          </w:tcPr>
          <w:p w14:paraId="0437DAF4" w14:textId="77777777" w:rsidR="0088586F" w:rsidRPr="0075400D" w:rsidRDefault="0088586F" w:rsidP="00B300DC">
            <w:pPr>
              <w:rPr>
                <w:rFonts w:ascii="Times New Roman" w:hAnsi="Times New Roman"/>
                <w:b/>
                <w:bCs/>
              </w:rPr>
            </w:pPr>
          </w:p>
        </w:tc>
        <w:tc>
          <w:tcPr>
            <w:tcW w:w="3225" w:type="pct"/>
          </w:tcPr>
          <w:p w14:paraId="6DD7846D" w14:textId="77777777" w:rsidR="0088586F" w:rsidRPr="0075400D" w:rsidRDefault="0088586F" w:rsidP="00B300DC">
            <w:pPr>
              <w:rPr>
                <w:rFonts w:ascii="Times New Roman" w:hAnsi="Times New Roman"/>
              </w:rPr>
            </w:pPr>
            <w:r w:rsidRPr="0075400D">
              <w:rPr>
                <w:rFonts w:ascii="Times New Roman" w:hAnsi="Times New Roman"/>
              </w:rPr>
              <w:t>Практическое занятие 1. Допуски и посадки гладких цилиндрических соединений</w:t>
            </w:r>
          </w:p>
          <w:p w14:paraId="000035E0" w14:textId="77777777" w:rsidR="0088586F" w:rsidRPr="0075400D" w:rsidRDefault="0088586F" w:rsidP="00B300DC">
            <w:pPr>
              <w:rPr>
                <w:rFonts w:ascii="Times New Roman" w:hAnsi="Times New Roman"/>
                <w:bCs/>
              </w:rPr>
            </w:pPr>
            <w:r w:rsidRPr="0075400D">
              <w:rPr>
                <w:rFonts w:ascii="Times New Roman" w:hAnsi="Times New Roman"/>
                <w:bCs/>
              </w:rPr>
              <w:t>Практическое занятие 2. Определение годности деталей в цилиндрических соединениях</w:t>
            </w:r>
          </w:p>
        </w:tc>
      </w:tr>
      <w:tr w:rsidR="0088586F" w:rsidRPr="0075400D" w14:paraId="389F7A51" w14:textId="77777777" w:rsidTr="0088586F">
        <w:trPr>
          <w:trHeight w:val="20"/>
        </w:trPr>
        <w:tc>
          <w:tcPr>
            <w:tcW w:w="1775" w:type="pct"/>
            <w:vMerge w:val="restart"/>
          </w:tcPr>
          <w:p w14:paraId="0856B0CA" w14:textId="77777777" w:rsidR="0088586F" w:rsidRPr="0075400D" w:rsidRDefault="0088586F" w:rsidP="00B300DC">
            <w:pPr>
              <w:rPr>
                <w:rFonts w:ascii="Times New Roman" w:hAnsi="Times New Roman"/>
                <w:b/>
                <w:bCs/>
              </w:rPr>
            </w:pPr>
            <w:r w:rsidRPr="0075400D">
              <w:rPr>
                <w:rFonts w:ascii="Times New Roman" w:hAnsi="Times New Roman"/>
                <w:b/>
                <w:bCs/>
              </w:rPr>
              <w:t>Тема 2.2 Точность формы и расположения</w:t>
            </w:r>
          </w:p>
        </w:tc>
        <w:tc>
          <w:tcPr>
            <w:tcW w:w="3225" w:type="pct"/>
          </w:tcPr>
          <w:p w14:paraId="00C8F65A"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6E5A28F0" w14:textId="77777777" w:rsidTr="0088586F">
        <w:trPr>
          <w:trHeight w:val="20"/>
        </w:trPr>
        <w:tc>
          <w:tcPr>
            <w:tcW w:w="1775" w:type="pct"/>
            <w:vMerge/>
          </w:tcPr>
          <w:p w14:paraId="592441ED" w14:textId="77777777" w:rsidR="0088586F" w:rsidRPr="0075400D" w:rsidRDefault="0088586F" w:rsidP="00B300DC">
            <w:pPr>
              <w:rPr>
                <w:rFonts w:ascii="Times New Roman" w:hAnsi="Times New Roman"/>
                <w:b/>
                <w:bCs/>
              </w:rPr>
            </w:pPr>
          </w:p>
        </w:tc>
        <w:tc>
          <w:tcPr>
            <w:tcW w:w="3225" w:type="pct"/>
          </w:tcPr>
          <w:p w14:paraId="5F0217DC" w14:textId="77777777" w:rsidR="0088586F" w:rsidRPr="0075400D" w:rsidRDefault="0088586F" w:rsidP="00B300DC">
            <w:pPr>
              <w:rPr>
                <w:rFonts w:ascii="Times New Roman" w:hAnsi="Times New Roman"/>
                <w:b/>
                <w:bCs/>
              </w:rPr>
            </w:pPr>
            <w:r w:rsidRPr="0075400D">
              <w:rPr>
                <w:rFonts w:ascii="Times New Roman" w:hAnsi="Times New Roman"/>
                <w:bCs/>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r>
      <w:tr w:rsidR="0088586F" w:rsidRPr="0075400D" w14:paraId="517058F0" w14:textId="77777777" w:rsidTr="0088586F">
        <w:trPr>
          <w:trHeight w:val="20"/>
        </w:trPr>
        <w:tc>
          <w:tcPr>
            <w:tcW w:w="1775" w:type="pct"/>
            <w:vMerge/>
          </w:tcPr>
          <w:p w14:paraId="13E16D1C" w14:textId="77777777" w:rsidR="0088586F" w:rsidRPr="0075400D" w:rsidRDefault="0088586F" w:rsidP="00B300DC">
            <w:pPr>
              <w:rPr>
                <w:rFonts w:ascii="Times New Roman" w:hAnsi="Times New Roman"/>
                <w:b/>
                <w:bCs/>
              </w:rPr>
            </w:pPr>
          </w:p>
        </w:tc>
        <w:tc>
          <w:tcPr>
            <w:tcW w:w="3225" w:type="pct"/>
          </w:tcPr>
          <w:p w14:paraId="4A2390A1"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5DCD66C7" w14:textId="77777777" w:rsidTr="0088586F">
        <w:trPr>
          <w:trHeight w:val="20"/>
        </w:trPr>
        <w:tc>
          <w:tcPr>
            <w:tcW w:w="1775" w:type="pct"/>
            <w:vMerge/>
          </w:tcPr>
          <w:p w14:paraId="5E10D0F8" w14:textId="77777777" w:rsidR="0088586F" w:rsidRPr="0075400D" w:rsidRDefault="0088586F" w:rsidP="00B300DC">
            <w:pPr>
              <w:rPr>
                <w:rFonts w:ascii="Times New Roman" w:hAnsi="Times New Roman"/>
                <w:b/>
                <w:bCs/>
              </w:rPr>
            </w:pPr>
          </w:p>
        </w:tc>
        <w:tc>
          <w:tcPr>
            <w:tcW w:w="3225" w:type="pct"/>
          </w:tcPr>
          <w:p w14:paraId="462D9582" w14:textId="77777777" w:rsidR="0088586F" w:rsidRPr="0075400D" w:rsidRDefault="0088586F" w:rsidP="00B300DC">
            <w:pPr>
              <w:rPr>
                <w:rFonts w:ascii="Times New Roman" w:hAnsi="Times New Roman"/>
                <w:b/>
                <w:bCs/>
              </w:rPr>
            </w:pPr>
            <w:r w:rsidRPr="0075400D">
              <w:rPr>
                <w:rFonts w:ascii="Times New Roman" w:hAnsi="Times New Roman"/>
              </w:rPr>
              <w:t>Лабораторная работа 1. Допуски формы и расположения поверхностей деталей.</w:t>
            </w:r>
          </w:p>
        </w:tc>
      </w:tr>
      <w:tr w:rsidR="0088586F" w:rsidRPr="0075400D" w14:paraId="2AA0E892" w14:textId="77777777" w:rsidTr="0088586F">
        <w:trPr>
          <w:trHeight w:val="20"/>
        </w:trPr>
        <w:tc>
          <w:tcPr>
            <w:tcW w:w="1775" w:type="pct"/>
            <w:vMerge w:val="restart"/>
          </w:tcPr>
          <w:p w14:paraId="2BECD63B" w14:textId="77777777" w:rsidR="0088586F" w:rsidRPr="0075400D" w:rsidRDefault="0088586F" w:rsidP="00B300DC">
            <w:pPr>
              <w:rPr>
                <w:rFonts w:ascii="Times New Roman" w:hAnsi="Times New Roman"/>
                <w:b/>
                <w:bCs/>
              </w:rPr>
            </w:pPr>
            <w:r w:rsidRPr="0075400D">
              <w:rPr>
                <w:rFonts w:ascii="Times New Roman" w:hAnsi="Times New Roman"/>
                <w:b/>
                <w:bCs/>
              </w:rPr>
              <w:t>Тема 2.3 Шероховатость и волнистость поверхности</w:t>
            </w:r>
          </w:p>
        </w:tc>
        <w:tc>
          <w:tcPr>
            <w:tcW w:w="3225" w:type="pct"/>
          </w:tcPr>
          <w:p w14:paraId="37E36B87"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131D408D" w14:textId="77777777" w:rsidTr="0088586F">
        <w:trPr>
          <w:trHeight w:val="20"/>
        </w:trPr>
        <w:tc>
          <w:tcPr>
            <w:tcW w:w="1775" w:type="pct"/>
            <w:vMerge/>
          </w:tcPr>
          <w:p w14:paraId="7A06EA4C" w14:textId="77777777" w:rsidR="0088586F" w:rsidRPr="0075400D" w:rsidRDefault="0088586F" w:rsidP="00B300DC">
            <w:pPr>
              <w:rPr>
                <w:rFonts w:ascii="Times New Roman" w:hAnsi="Times New Roman"/>
                <w:b/>
                <w:bCs/>
              </w:rPr>
            </w:pPr>
          </w:p>
        </w:tc>
        <w:tc>
          <w:tcPr>
            <w:tcW w:w="3225" w:type="pct"/>
          </w:tcPr>
          <w:p w14:paraId="76576DD3" w14:textId="77777777" w:rsidR="0088586F" w:rsidRPr="0075400D" w:rsidRDefault="0088586F" w:rsidP="00B300DC">
            <w:pPr>
              <w:rPr>
                <w:rFonts w:ascii="Times New Roman" w:hAnsi="Times New Roman"/>
                <w:b/>
                <w:bCs/>
              </w:rPr>
            </w:pPr>
            <w:r w:rsidRPr="0075400D">
              <w:rPr>
                <w:rFonts w:ascii="Times New Roman" w:hAnsi="Times New Roman"/>
                <w:bCs/>
              </w:rPr>
              <w:t>Основные понятия и определения. Обозначение шероховатости поверхности.</w:t>
            </w:r>
          </w:p>
        </w:tc>
      </w:tr>
      <w:tr w:rsidR="0088586F" w:rsidRPr="0075400D" w14:paraId="43BE2C4A" w14:textId="77777777" w:rsidTr="0088586F">
        <w:trPr>
          <w:trHeight w:val="20"/>
        </w:trPr>
        <w:tc>
          <w:tcPr>
            <w:tcW w:w="1775" w:type="pct"/>
            <w:vMerge/>
          </w:tcPr>
          <w:p w14:paraId="64420F4D" w14:textId="77777777" w:rsidR="0088586F" w:rsidRPr="0075400D" w:rsidRDefault="0088586F" w:rsidP="00B300DC">
            <w:pPr>
              <w:rPr>
                <w:rFonts w:ascii="Times New Roman" w:hAnsi="Times New Roman"/>
                <w:b/>
                <w:bCs/>
              </w:rPr>
            </w:pPr>
          </w:p>
        </w:tc>
        <w:tc>
          <w:tcPr>
            <w:tcW w:w="3225" w:type="pct"/>
          </w:tcPr>
          <w:p w14:paraId="5551F202"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5DA3C187" w14:textId="77777777" w:rsidTr="0088586F">
        <w:trPr>
          <w:trHeight w:val="20"/>
        </w:trPr>
        <w:tc>
          <w:tcPr>
            <w:tcW w:w="1775" w:type="pct"/>
            <w:vMerge/>
          </w:tcPr>
          <w:p w14:paraId="71B5EC7F" w14:textId="77777777" w:rsidR="0088586F" w:rsidRPr="0075400D" w:rsidRDefault="0088586F" w:rsidP="00B300DC">
            <w:pPr>
              <w:rPr>
                <w:rFonts w:ascii="Times New Roman" w:hAnsi="Times New Roman"/>
                <w:b/>
                <w:bCs/>
              </w:rPr>
            </w:pPr>
          </w:p>
        </w:tc>
        <w:tc>
          <w:tcPr>
            <w:tcW w:w="3225" w:type="pct"/>
          </w:tcPr>
          <w:p w14:paraId="6B3EA744" w14:textId="77777777" w:rsidR="0088586F" w:rsidRPr="0075400D" w:rsidRDefault="0088586F" w:rsidP="00B300DC">
            <w:pPr>
              <w:rPr>
                <w:rFonts w:ascii="Times New Roman" w:hAnsi="Times New Roman"/>
                <w:b/>
                <w:bCs/>
              </w:rPr>
            </w:pPr>
            <w:r w:rsidRPr="0075400D">
              <w:rPr>
                <w:rFonts w:ascii="Times New Roman" w:hAnsi="Times New Roman"/>
              </w:rPr>
              <w:t>Практическое занятие 3. Измерение параметров шероховатости поверхности</w:t>
            </w:r>
          </w:p>
        </w:tc>
      </w:tr>
      <w:tr w:rsidR="0088586F" w:rsidRPr="0075400D" w14:paraId="257EAED9" w14:textId="77777777" w:rsidTr="0088586F">
        <w:trPr>
          <w:trHeight w:val="20"/>
        </w:trPr>
        <w:tc>
          <w:tcPr>
            <w:tcW w:w="1775" w:type="pct"/>
            <w:vMerge w:val="restart"/>
          </w:tcPr>
          <w:p w14:paraId="17BF1D2A" w14:textId="77777777" w:rsidR="0088586F" w:rsidRPr="0075400D" w:rsidRDefault="0088586F" w:rsidP="00B300DC">
            <w:pPr>
              <w:rPr>
                <w:rFonts w:ascii="Times New Roman" w:hAnsi="Times New Roman"/>
                <w:b/>
                <w:bCs/>
              </w:rPr>
            </w:pPr>
            <w:r w:rsidRPr="0075400D">
              <w:rPr>
                <w:rFonts w:ascii="Times New Roman" w:hAnsi="Times New Roman"/>
                <w:b/>
                <w:bCs/>
              </w:rPr>
              <w:t>Тема 2.4 Система допусков и посадок для подшипников качения. Допуски на угловые размеры</w:t>
            </w:r>
          </w:p>
        </w:tc>
        <w:tc>
          <w:tcPr>
            <w:tcW w:w="3225" w:type="pct"/>
          </w:tcPr>
          <w:p w14:paraId="19CE96DF"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7AF7B3B7" w14:textId="77777777" w:rsidTr="0088586F">
        <w:trPr>
          <w:trHeight w:val="20"/>
        </w:trPr>
        <w:tc>
          <w:tcPr>
            <w:tcW w:w="1775" w:type="pct"/>
            <w:vMerge/>
          </w:tcPr>
          <w:p w14:paraId="08067967" w14:textId="77777777" w:rsidR="0088586F" w:rsidRPr="0075400D" w:rsidRDefault="0088586F" w:rsidP="00B300DC">
            <w:pPr>
              <w:rPr>
                <w:rFonts w:ascii="Times New Roman" w:hAnsi="Times New Roman"/>
                <w:b/>
                <w:bCs/>
              </w:rPr>
            </w:pPr>
          </w:p>
        </w:tc>
        <w:tc>
          <w:tcPr>
            <w:tcW w:w="3225" w:type="pct"/>
          </w:tcPr>
          <w:p w14:paraId="7B6C0B3A" w14:textId="77777777" w:rsidR="0088586F" w:rsidRPr="0075400D" w:rsidRDefault="0088586F" w:rsidP="00B300DC">
            <w:pPr>
              <w:rPr>
                <w:rFonts w:ascii="Times New Roman" w:hAnsi="Times New Roman"/>
                <w:b/>
                <w:bCs/>
              </w:rPr>
            </w:pPr>
            <w:r w:rsidRPr="0075400D">
              <w:rPr>
                <w:rFonts w:ascii="Times New Roman" w:hAnsi="Times New Roman"/>
                <w:bCs/>
              </w:rPr>
              <w:t>Система допусков и посадок для подшипников качения. Допуски угловых размеров. Система допусков и посадок для конических соединений.</w:t>
            </w:r>
          </w:p>
        </w:tc>
      </w:tr>
      <w:tr w:rsidR="0088586F" w:rsidRPr="0075400D" w14:paraId="566C100E" w14:textId="77777777" w:rsidTr="0088586F">
        <w:trPr>
          <w:trHeight w:val="20"/>
        </w:trPr>
        <w:tc>
          <w:tcPr>
            <w:tcW w:w="1775" w:type="pct"/>
            <w:vMerge/>
          </w:tcPr>
          <w:p w14:paraId="0BB6793B" w14:textId="77777777" w:rsidR="0088586F" w:rsidRPr="0075400D" w:rsidRDefault="0088586F" w:rsidP="00B300DC">
            <w:pPr>
              <w:rPr>
                <w:rFonts w:ascii="Times New Roman" w:hAnsi="Times New Roman"/>
                <w:b/>
                <w:bCs/>
              </w:rPr>
            </w:pPr>
          </w:p>
        </w:tc>
        <w:tc>
          <w:tcPr>
            <w:tcW w:w="3225" w:type="pct"/>
          </w:tcPr>
          <w:p w14:paraId="725588C0"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365BC076" w14:textId="77777777" w:rsidTr="0088586F">
        <w:trPr>
          <w:trHeight w:val="20"/>
        </w:trPr>
        <w:tc>
          <w:tcPr>
            <w:tcW w:w="1775" w:type="pct"/>
            <w:vMerge/>
          </w:tcPr>
          <w:p w14:paraId="0AB0CEEB" w14:textId="77777777" w:rsidR="0088586F" w:rsidRPr="0075400D" w:rsidRDefault="0088586F" w:rsidP="00B300DC">
            <w:pPr>
              <w:rPr>
                <w:rFonts w:ascii="Times New Roman" w:hAnsi="Times New Roman"/>
                <w:b/>
                <w:bCs/>
              </w:rPr>
            </w:pPr>
          </w:p>
        </w:tc>
        <w:tc>
          <w:tcPr>
            <w:tcW w:w="3225" w:type="pct"/>
          </w:tcPr>
          <w:p w14:paraId="3BFEBB14" w14:textId="77777777" w:rsidR="0088586F" w:rsidRPr="0075400D" w:rsidRDefault="0088586F" w:rsidP="00B300DC">
            <w:pPr>
              <w:rPr>
                <w:rFonts w:ascii="Times New Roman" w:hAnsi="Times New Roman"/>
                <w:b/>
                <w:bCs/>
              </w:rPr>
            </w:pPr>
            <w:r w:rsidRPr="0075400D">
              <w:rPr>
                <w:rFonts w:ascii="Times New Roman" w:hAnsi="Times New Roman"/>
              </w:rPr>
              <w:t>Практическое занятие 4. Допуски и посадки подшипников качения</w:t>
            </w:r>
          </w:p>
        </w:tc>
      </w:tr>
      <w:tr w:rsidR="0088586F" w:rsidRPr="0075400D" w14:paraId="7C264784" w14:textId="77777777" w:rsidTr="0088586F">
        <w:trPr>
          <w:trHeight w:val="20"/>
        </w:trPr>
        <w:tc>
          <w:tcPr>
            <w:tcW w:w="1775" w:type="pct"/>
            <w:vMerge w:val="restart"/>
          </w:tcPr>
          <w:p w14:paraId="78F352AB" w14:textId="77777777" w:rsidR="0088586F" w:rsidRPr="0075400D" w:rsidRDefault="0088586F" w:rsidP="00B300DC">
            <w:pPr>
              <w:rPr>
                <w:rFonts w:ascii="Times New Roman" w:hAnsi="Times New Roman"/>
                <w:b/>
                <w:bCs/>
              </w:rPr>
            </w:pPr>
            <w:r w:rsidRPr="0075400D">
              <w:rPr>
                <w:rFonts w:ascii="Times New Roman" w:hAnsi="Times New Roman"/>
                <w:b/>
                <w:bCs/>
              </w:rPr>
              <w:t>Тема 2.5 Взаимозаменяемость различных соединений</w:t>
            </w:r>
          </w:p>
        </w:tc>
        <w:tc>
          <w:tcPr>
            <w:tcW w:w="3225" w:type="pct"/>
          </w:tcPr>
          <w:p w14:paraId="29B7683A" w14:textId="77777777"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7EF8B956" w14:textId="77777777" w:rsidTr="0088586F">
        <w:trPr>
          <w:trHeight w:val="20"/>
        </w:trPr>
        <w:tc>
          <w:tcPr>
            <w:tcW w:w="1775" w:type="pct"/>
            <w:vMerge/>
          </w:tcPr>
          <w:p w14:paraId="639299F9" w14:textId="77777777" w:rsidR="0088586F" w:rsidRPr="0075400D" w:rsidRDefault="0088586F" w:rsidP="00B300DC">
            <w:pPr>
              <w:rPr>
                <w:rFonts w:ascii="Times New Roman" w:hAnsi="Times New Roman"/>
                <w:b/>
                <w:bCs/>
              </w:rPr>
            </w:pPr>
          </w:p>
        </w:tc>
        <w:tc>
          <w:tcPr>
            <w:tcW w:w="3225" w:type="pct"/>
          </w:tcPr>
          <w:p w14:paraId="0A29CB97" w14:textId="77777777" w:rsidR="0088586F" w:rsidRPr="0075400D" w:rsidRDefault="0088586F" w:rsidP="00B300DC">
            <w:pPr>
              <w:rPr>
                <w:rFonts w:ascii="Times New Roman" w:hAnsi="Times New Roman"/>
                <w:bCs/>
              </w:rPr>
            </w:pPr>
            <w:r w:rsidRPr="0075400D">
              <w:rPr>
                <w:rFonts w:ascii="Times New Roman" w:hAnsi="Times New Roman"/>
                <w:bCs/>
              </w:rPr>
              <w:t>Общие принципы взаимозаменяемости цилиндрической резьбы. Основные параметры метрической резьбы.</w:t>
            </w:r>
          </w:p>
          <w:p w14:paraId="00740313" w14:textId="77777777" w:rsidR="0088586F" w:rsidRPr="0075400D" w:rsidRDefault="0088586F" w:rsidP="00B300DC">
            <w:pPr>
              <w:rPr>
                <w:rFonts w:ascii="Times New Roman" w:hAnsi="Times New Roman"/>
                <w:bCs/>
              </w:rPr>
            </w:pPr>
            <w:r w:rsidRPr="0075400D">
              <w:rPr>
                <w:rFonts w:ascii="Times New Roman" w:hAnsi="Times New Roman"/>
                <w:bCs/>
              </w:rPr>
              <w:t>Система допусков для цилиндрических зубчатых передач. Допуски зубчатых конических и гипоидных передач. Допуски червячных передач.</w:t>
            </w:r>
          </w:p>
          <w:p w14:paraId="7DA6B19C" w14:textId="77777777" w:rsidR="0088586F" w:rsidRPr="0075400D" w:rsidRDefault="0088586F" w:rsidP="00B300DC">
            <w:pPr>
              <w:rPr>
                <w:rFonts w:ascii="Times New Roman" w:hAnsi="Times New Roman"/>
                <w:b/>
                <w:bCs/>
              </w:rPr>
            </w:pPr>
            <w:r w:rsidRPr="0075400D">
              <w:rPr>
                <w:rFonts w:ascii="Times New Roman" w:hAnsi="Times New Roman"/>
                <w:bCs/>
              </w:rPr>
              <w:t>Взаимозаменяемость шпоночных соединений. Взаимозаменяемость шлицевых соединений.</w:t>
            </w:r>
          </w:p>
        </w:tc>
      </w:tr>
      <w:tr w:rsidR="0088586F" w:rsidRPr="0075400D" w14:paraId="377A2308" w14:textId="77777777" w:rsidTr="0088586F">
        <w:trPr>
          <w:trHeight w:val="20"/>
        </w:trPr>
        <w:tc>
          <w:tcPr>
            <w:tcW w:w="1775" w:type="pct"/>
            <w:vMerge/>
          </w:tcPr>
          <w:p w14:paraId="26EB13CD" w14:textId="77777777" w:rsidR="0088586F" w:rsidRPr="0075400D" w:rsidRDefault="0088586F" w:rsidP="00B300DC">
            <w:pPr>
              <w:rPr>
                <w:rFonts w:ascii="Times New Roman" w:hAnsi="Times New Roman"/>
                <w:b/>
                <w:bCs/>
              </w:rPr>
            </w:pPr>
          </w:p>
        </w:tc>
        <w:tc>
          <w:tcPr>
            <w:tcW w:w="3225" w:type="pct"/>
          </w:tcPr>
          <w:p w14:paraId="2363672E"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184DF1B7" w14:textId="77777777" w:rsidTr="0088586F">
        <w:trPr>
          <w:trHeight w:val="20"/>
        </w:trPr>
        <w:tc>
          <w:tcPr>
            <w:tcW w:w="1775" w:type="pct"/>
            <w:vMerge/>
          </w:tcPr>
          <w:p w14:paraId="639EC325" w14:textId="77777777" w:rsidR="0088586F" w:rsidRPr="0075400D" w:rsidRDefault="0088586F" w:rsidP="00B300DC">
            <w:pPr>
              <w:rPr>
                <w:rFonts w:ascii="Times New Roman" w:hAnsi="Times New Roman"/>
                <w:b/>
                <w:bCs/>
              </w:rPr>
            </w:pPr>
          </w:p>
        </w:tc>
        <w:tc>
          <w:tcPr>
            <w:tcW w:w="3225" w:type="pct"/>
          </w:tcPr>
          <w:p w14:paraId="5CB14917" w14:textId="77777777" w:rsidR="0088586F" w:rsidRPr="0075400D" w:rsidRDefault="0088586F" w:rsidP="00B300DC">
            <w:pPr>
              <w:rPr>
                <w:rFonts w:ascii="Times New Roman" w:hAnsi="Times New Roman"/>
                <w:b/>
                <w:bCs/>
              </w:rPr>
            </w:pPr>
            <w:r w:rsidRPr="0075400D">
              <w:rPr>
                <w:rFonts w:ascii="Times New Roman" w:hAnsi="Times New Roman"/>
              </w:rPr>
              <w:t xml:space="preserve">Практическое занятие 5. Контроль резьбовых, зубчатых, шпоночных и шлицевых соединений. </w:t>
            </w:r>
          </w:p>
        </w:tc>
      </w:tr>
      <w:tr w:rsidR="0088586F" w:rsidRPr="0075400D" w14:paraId="5DA7E240" w14:textId="77777777" w:rsidTr="0088586F">
        <w:trPr>
          <w:trHeight w:val="20"/>
        </w:trPr>
        <w:tc>
          <w:tcPr>
            <w:tcW w:w="1775" w:type="pct"/>
            <w:vMerge w:val="restart"/>
          </w:tcPr>
          <w:p w14:paraId="72F46020" w14:textId="77777777" w:rsidR="0088586F" w:rsidRPr="0075400D" w:rsidRDefault="0088586F" w:rsidP="00B300DC">
            <w:pPr>
              <w:rPr>
                <w:rFonts w:ascii="Times New Roman" w:hAnsi="Times New Roman"/>
                <w:b/>
                <w:bCs/>
              </w:rPr>
            </w:pPr>
            <w:r w:rsidRPr="0075400D">
              <w:rPr>
                <w:rFonts w:ascii="Times New Roman" w:hAnsi="Times New Roman"/>
                <w:b/>
                <w:bCs/>
              </w:rPr>
              <w:t>Тема 2.6 Расчет размерных цепей</w:t>
            </w:r>
          </w:p>
        </w:tc>
        <w:tc>
          <w:tcPr>
            <w:tcW w:w="3225" w:type="pct"/>
          </w:tcPr>
          <w:p w14:paraId="2418920E" w14:textId="48527461"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6545CC0B" w14:textId="77777777" w:rsidTr="0088586F">
        <w:trPr>
          <w:trHeight w:val="20"/>
        </w:trPr>
        <w:tc>
          <w:tcPr>
            <w:tcW w:w="1775" w:type="pct"/>
            <w:vMerge/>
          </w:tcPr>
          <w:p w14:paraId="0C9F8FD0" w14:textId="77777777" w:rsidR="0088586F" w:rsidRPr="0075400D" w:rsidRDefault="0088586F" w:rsidP="00B300DC">
            <w:pPr>
              <w:rPr>
                <w:rFonts w:ascii="Times New Roman" w:hAnsi="Times New Roman"/>
                <w:b/>
                <w:bCs/>
              </w:rPr>
            </w:pPr>
          </w:p>
        </w:tc>
        <w:tc>
          <w:tcPr>
            <w:tcW w:w="3225" w:type="pct"/>
          </w:tcPr>
          <w:p w14:paraId="605CDAE1" w14:textId="77777777" w:rsidR="0088586F" w:rsidRPr="0075400D" w:rsidRDefault="0088586F" w:rsidP="00B300DC">
            <w:pPr>
              <w:rPr>
                <w:rFonts w:ascii="Times New Roman" w:hAnsi="Times New Roman"/>
                <w:b/>
                <w:bCs/>
              </w:rPr>
            </w:pPr>
            <w:r w:rsidRPr="0075400D">
              <w:rPr>
                <w:rFonts w:ascii="Times New Roman" w:hAnsi="Times New Roman"/>
                <w:bCs/>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r>
      <w:tr w:rsidR="0088586F" w:rsidRPr="0075400D" w14:paraId="69011467" w14:textId="77777777" w:rsidTr="0088586F">
        <w:trPr>
          <w:trHeight w:val="20"/>
        </w:trPr>
        <w:tc>
          <w:tcPr>
            <w:tcW w:w="1775" w:type="pct"/>
            <w:vMerge/>
          </w:tcPr>
          <w:p w14:paraId="41B1A7D3" w14:textId="77777777" w:rsidR="0088586F" w:rsidRPr="0075400D" w:rsidRDefault="0088586F" w:rsidP="00B300DC">
            <w:pPr>
              <w:rPr>
                <w:rFonts w:ascii="Times New Roman" w:hAnsi="Times New Roman"/>
                <w:b/>
                <w:bCs/>
              </w:rPr>
            </w:pPr>
          </w:p>
        </w:tc>
        <w:tc>
          <w:tcPr>
            <w:tcW w:w="3225" w:type="pct"/>
          </w:tcPr>
          <w:p w14:paraId="57801DB9"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1E983328" w14:textId="77777777" w:rsidTr="0088586F">
        <w:trPr>
          <w:trHeight w:val="20"/>
        </w:trPr>
        <w:tc>
          <w:tcPr>
            <w:tcW w:w="1775" w:type="pct"/>
            <w:vMerge/>
          </w:tcPr>
          <w:p w14:paraId="69789738" w14:textId="77777777" w:rsidR="0088586F" w:rsidRPr="0075400D" w:rsidRDefault="0088586F" w:rsidP="00B300DC">
            <w:pPr>
              <w:rPr>
                <w:rFonts w:ascii="Times New Roman" w:hAnsi="Times New Roman"/>
                <w:b/>
                <w:bCs/>
              </w:rPr>
            </w:pPr>
          </w:p>
        </w:tc>
        <w:tc>
          <w:tcPr>
            <w:tcW w:w="3225" w:type="pct"/>
          </w:tcPr>
          <w:p w14:paraId="524E3D73" w14:textId="77777777" w:rsidR="0088586F" w:rsidRPr="0075400D" w:rsidRDefault="0088586F" w:rsidP="00B300DC">
            <w:pPr>
              <w:rPr>
                <w:rFonts w:ascii="Times New Roman" w:hAnsi="Times New Roman"/>
                <w:b/>
                <w:bCs/>
              </w:rPr>
            </w:pPr>
            <w:r w:rsidRPr="0075400D">
              <w:rPr>
                <w:rFonts w:ascii="Times New Roman" w:hAnsi="Times New Roman"/>
              </w:rPr>
              <w:t>Практическое занятие 6. Расчет размерных цепей</w:t>
            </w:r>
          </w:p>
        </w:tc>
      </w:tr>
      <w:tr w:rsidR="0088586F" w:rsidRPr="0075400D" w14:paraId="668FF8BE" w14:textId="77777777" w:rsidTr="0088586F">
        <w:trPr>
          <w:trHeight w:val="20"/>
        </w:trPr>
        <w:tc>
          <w:tcPr>
            <w:tcW w:w="5000" w:type="pct"/>
            <w:gridSpan w:val="2"/>
          </w:tcPr>
          <w:p w14:paraId="5870483C" w14:textId="77777777" w:rsidR="0088586F" w:rsidRPr="0075400D" w:rsidRDefault="0088586F" w:rsidP="00B300DC">
            <w:pPr>
              <w:rPr>
                <w:rFonts w:ascii="Times New Roman" w:hAnsi="Times New Roman"/>
                <w:b/>
                <w:bCs/>
              </w:rPr>
            </w:pPr>
            <w:r w:rsidRPr="0075400D">
              <w:rPr>
                <w:rFonts w:ascii="Times New Roman" w:hAnsi="Times New Roman"/>
                <w:b/>
                <w:bCs/>
              </w:rPr>
              <w:t>Раздел 3.  Основы метрологии и технические измерения 6 часов</w:t>
            </w:r>
          </w:p>
        </w:tc>
      </w:tr>
      <w:tr w:rsidR="0088586F" w:rsidRPr="0075400D" w14:paraId="77D131D2" w14:textId="77777777" w:rsidTr="0088586F">
        <w:trPr>
          <w:trHeight w:val="20"/>
        </w:trPr>
        <w:tc>
          <w:tcPr>
            <w:tcW w:w="1775" w:type="pct"/>
            <w:vMerge w:val="restart"/>
          </w:tcPr>
          <w:p w14:paraId="3C466DC9" w14:textId="77777777" w:rsidR="0088586F" w:rsidRPr="0075400D" w:rsidRDefault="0088586F" w:rsidP="00B300DC">
            <w:pPr>
              <w:rPr>
                <w:rFonts w:ascii="Times New Roman" w:hAnsi="Times New Roman"/>
                <w:b/>
                <w:bCs/>
              </w:rPr>
            </w:pPr>
            <w:r w:rsidRPr="0075400D">
              <w:rPr>
                <w:rFonts w:ascii="Times New Roman" w:hAnsi="Times New Roman"/>
                <w:b/>
                <w:bCs/>
              </w:rPr>
              <w:t>Тема 3.1 Основные понятия метрологии</w:t>
            </w:r>
          </w:p>
          <w:p w14:paraId="74EE8CE9" w14:textId="77777777" w:rsidR="0088586F" w:rsidRPr="0075400D" w:rsidRDefault="0088586F" w:rsidP="00B300DC">
            <w:pPr>
              <w:rPr>
                <w:rFonts w:ascii="Times New Roman" w:hAnsi="Times New Roman"/>
                <w:b/>
                <w:bCs/>
              </w:rPr>
            </w:pPr>
          </w:p>
        </w:tc>
        <w:tc>
          <w:tcPr>
            <w:tcW w:w="3225" w:type="pct"/>
          </w:tcPr>
          <w:p w14:paraId="7EA0BF20" w14:textId="77777777" w:rsidR="0088586F" w:rsidRPr="0075400D" w:rsidRDefault="0088586F" w:rsidP="00B300DC">
            <w:pPr>
              <w:rPr>
                <w:rFonts w:ascii="Times New Roman" w:hAnsi="Times New Roman"/>
                <w:b/>
                <w:bCs/>
              </w:rPr>
            </w:pPr>
            <w:r w:rsidRPr="0075400D">
              <w:rPr>
                <w:rFonts w:ascii="Times New Roman" w:hAnsi="Times New Roman"/>
                <w:b/>
                <w:bCs/>
              </w:rPr>
              <w:t>Содержание учебного материала</w:t>
            </w:r>
          </w:p>
        </w:tc>
      </w:tr>
      <w:tr w:rsidR="0088586F" w:rsidRPr="0075400D" w14:paraId="14CA979E" w14:textId="77777777" w:rsidTr="0088586F">
        <w:trPr>
          <w:trHeight w:val="20"/>
        </w:trPr>
        <w:tc>
          <w:tcPr>
            <w:tcW w:w="1775" w:type="pct"/>
            <w:vMerge/>
          </w:tcPr>
          <w:p w14:paraId="2F714797" w14:textId="77777777" w:rsidR="0088586F" w:rsidRPr="0075400D" w:rsidRDefault="0088586F" w:rsidP="00B300DC">
            <w:pPr>
              <w:rPr>
                <w:rFonts w:ascii="Times New Roman" w:hAnsi="Times New Roman"/>
                <w:b/>
                <w:bCs/>
              </w:rPr>
            </w:pPr>
          </w:p>
        </w:tc>
        <w:tc>
          <w:tcPr>
            <w:tcW w:w="3225" w:type="pct"/>
          </w:tcPr>
          <w:p w14:paraId="27D440E7" w14:textId="77777777" w:rsidR="0088586F" w:rsidRPr="0075400D" w:rsidRDefault="0088586F" w:rsidP="00B300DC">
            <w:pPr>
              <w:rPr>
                <w:rFonts w:ascii="Times New Roman" w:hAnsi="Times New Roman"/>
                <w:b/>
                <w:bCs/>
              </w:rPr>
            </w:pPr>
            <w:r w:rsidRPr="0075400D">
              <w:rPr>
                <w:rFonts w:ascii="Times New Roman" w:hAnsi="Times New Roman"/>
                <w:bCs/>
              </w:rPr>
              <w:t>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w:t>
            </w:r>
          </w:p>
        </w:tc>
      </w:tr>
      <w:tr w:rsidR="0088586F" w:rsidRPr="0075400D" w14:paraId="23B5FB68" w14:textId="77777777" w:rsidTr="0088586F">
        <w:trPr>
          <w:trHeight w:val="20"/>
        </w:trPr>
        <w:tc>
          <w:tcPr>
            <w:tcW w:w="1775" w:type="pct"/>
            <w:vMerge/>
          </w:tcPr>
          <w:p w14:paraId="3B2736A1" w14:textId="77777777" w:rsidR="0088586F" w:rsidRPr="0075400D" w:rsidRDefault="0088586F" w:rsidP="00B300DC">
            <w:pPr>
              <w:rPr>
                <w:rFonts w:ascii="Times New Roman" w:hAnsi="Times New Roman"/>
                <w:b/>
                <w:bCs/>
              </w:rPr>
            </w:pPr>
          </w:p>
        </w:tc>
        <w:tc>
          <w:tcPr>
            <w:tcW w:w="3225" w:type="pct"/>
          </w:tcPr>
          <w:p w14:paraId="6A679B19"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36F097EE" w14:textId="77777777" w:rsidTr="0088586F">
        <w:trPr>
          <w:trHeight w:val="20"/>
        </w:trPr>
        <w:tc>
          <w:tcPr>
            <w:tcW w:w="1775" w:type="pct"/>
            <w:vMerge/>
          </w:tcPr>
          <w:p w14:paraId="177A78C9" w14:textId="77777777" w:rsidR="0088586F" w:rsidRPr="0075400D" w:rsidRDefault="0088586F" w:rsidP="00B300DC">
            <w:pPr>
              <w:rPr>
                <w:rFonts w:ascii="Times New Roman" w:hAnsi="Times New Roman"/>
                <w:b/>
                <w:bCs/>
              </w:rPr>
            </w:pPr>
          </w:p>
        </w:tc>
        <w:tc>
          <w:tcPr>
            <w:tcW w:w="3225" w:type="pct"/>
          </w:tcPr>
          <w:p w14:paraId="50786CBE" w14:textId="77777777" w:rsidR="0088586F" w:rsidRPr="0075400D" w:rsidRDefault="0088586F" w:rsidP="00B300DC">
            <w:pPr>
              <w:rPr>
                <w:rFonts w:ascii="Times New Roman" w:hAnsi="Times New Roman"/>
                <w:b/>
                <w:bCs/>
              </w:rPr>
            </w:pPr>
            <w:r w:rsidRPr="0075400D">
              <w:rPr>
                <w:rFonts w:ascii="Times New Roman" w:hAnsi="Times New Roman"/>
              </w:rPr>
              <w:t>Практическое занятие 7. Приведение несистемной величины измерений в соответствие с действующими стандартами и международной системой единиц СИ</w:t>
            </w:r>
          </w:p>
        </w:tc>
      </w:tr>
      <w:tr w:rsidR="0088586F" w:rsidRPr="0075400D" w14:paraId="6859A7C5" w14:textId="77777777" w:rsidTr="0088586F">
        <w:trPr>
          <w:trHeight w:val="20"/>
        </w:trPr>
        <w:tc>
          <w:tcPr>
            <w:tcW w:w="1775" w:type="pct"/>
            <w:vMerge w:val="restart"/>
          </w:tcPr>
          <w:p w14:paraId="4701564F" w14:textId="77777777" w:rsidR="0088586F" w:rsidRPr="0075400D" w:rsidRDefault="0088586F" w:rsidP="00B300DC">
            <w:pPr>
              <w:rPr>
                <w:rFonts w:ascii="Times New Roman" w:hAnsi="Times New Roman"/>
                <w:b/>
                <w:bCs/>
              </w:rPr>
            </w:pPr>
            <w:r w:rsidRPr="0075400D">
              <w:rPr>
                <w:rFonts w:ascii="Times New Roman" w:hAnsi="Times New Roman"/>
                <w:b/>
                <w:bCs/>
              </w:rPr>
              <w:t>Тема 3.2 Линейные и угловые измерения</w:t>
            </w:r>
          </w:p>
          <w:p w14:paraId="1958EE2B" w14:textId="77777777" w:rsidR="0088586F" w:rsidRPr="0075400D" w:rsidRDefault="0088586F" w:rsidP="00B300DC">
            <w:pPr>
              <w:rPr>
                <w:rFonts w:ascii="Times New Roman" w:hAnsi="Times New Roman"/>
                <w:b/>
                <w:bCs/>
              </w:rPr>
            </w:pPr>
          </w:p>
        </w:tc>
        <w:tc>
          <w:tcPr>
            <w:tcW w:w="3225" w:type="pct"/>
          </w:tcPr>
          <w:p w14:paraId="03B59675" w14:textId="3B3AE33D" w:rsidR="0088586F" w:rsidRPr="0075400D" w:rsidRDefault="0088586F" w:rsidP="00B300DC">
            <w:pPr>
              <w:rPr>
                <w:rFonts w:ascii="Times New Roman" w:hAnsi="Times New Roman"/>
                <w:b/>
                <w:bCs/>
              </w:rPr>
            </w:pPr>
            <w:r w:rsidRPr="0075400D">
              <w:rPr>
                <w:rFonts w:ascii="Times New Roman" w:hAnsi="Times New Roman"/>
                <w:b/>
                <w:bCs/>
              </w:rPr>
              <w:t>Содержание</w:t>
            </w:r>
          </w:p>
        </w:tc>
      </w:tr>
      <w:tr w:rsidR="0088586F" w:rsidRPr="0075400D" w14:paraId="659CB306" w14:textId="77777777" w:rsidTr="0088586F">
        <w:trPr>
          <w:trHeight w:val="20"/>
        </w:trPr>
        <w:tc>
          <w:tcPr>
            <w:tcW w:w="1775" w:type="pct"/>
            <w:vMerge/>
          </w:tcPr>
          <w:p w14:paraId="52862348" w14:textId="77777777" w:rsidR="0088586F" w:rsidRPr="0075400D" w:rsidRDefault="0088586F" w:rsidP="00B300DC">
            <w:pPr>
              <w:rPr>
                <w:rFonts w:ascii="Times New Roman" w:hAnsi="Times New Roman"/>
                <w:b/>
                <w:bCs/>
              </w:rPr>
            </w:pPr>
          </w:p>
        </w:tc>
        <w:tc>
          <w:tcPr>
            <w:tcW w:w="3225" w:type="pct"/>
          </w:tcPr>
          <w:p w14:paraId="7F045E83" w14:textId="77777777" w:rsidR="0088586F" w:rsidRPr="0075400D" w:rsidRDefault="0088586F" w:rsidP="00B300DC">
            <w:pPr>
              <w:rPr>
                <w:rFonts w:ascii="Times New Roman" w:hAnsi="Times New Roman"/>
                <w:bCs/>
              </w:rPr>
            </w:pPr>
            <w:r w:rsidRPr="0075400D">
              <w:rPr>
                <w:rFonts w:ascii="Times New Roman" w:hAnsi="Times New Roman"/>
                <w:bCs/>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p>
          <w:p w14:paraId="65AAD43A" w14:textId="77777777" w:rsidR="0088586F" w:rsidRPr="0075400D" w:rsidRDefault="0088586F" w:rsidP="00B300DC">
            <w:pPr>
              <w:rPr>
                <w:rFonts w:ascii="Times New Roman" w:hAnsi="Times New Roman"/>
                <w:b/>
                <w:bCs/>
              </w:rPr>
            </w:pPr>
            <w:r w:rsidRPr="0075400D">
              <w:rPr>
                <w:rFonts w:ascii="Times New Roman" w:hAnsi="Times New Roman"/>
                <w:bCs/>
              </w:rPr>
              <w:t>Жесткие угловые меры. Угольники. Механические угломеры. Средства измерений, основанные на тригонометрическом методе.</w:t>
            </w:r>
          </w:p>
        </w:tc>
      </w:tr>
      <w:tr w:rsidR="0088586F" w:rsidRPr="0075400D" w14:paraId="0D9C0FE3" w14:textId="77777777" w:rsidTr="0088586F">
        <w:trPr>
          <w:trHeight w:val="20"/>
        </w:trPr>
        <w:tc>
          <w:tcPr>
            <w:tcW w:w="1775" w:type="pct"/>
            <w:vMerge/>
          </w:tcPr>
          <w:p w14:paraId="478CD3FB" w14:textId="77777777" w:rsidR="0088586F" w:rsidRPr="0075400D" w:rsidRDefault="0088586F" w:rsidP="00B300DC">
            <w:pPr>
              <w:rPr>
                <w:rFonts w:ascii="Times New Roman" w:hAnsi="Times New Roman"/>
                <w:b/>
                <w:bCs/>
              </w:rPr>
            </w:pPr>
          </w:p>
        </w:tc>
        <w:tc>
          <w:tcPr>
            <w:tcW w:w="3225" w:type="pct"/>
          </w:tcPr>
          <w:p w14:paraId="00AD261E" w14:textId="77777777" w:rsidR="0088586F" w:rsidRPr="0075400D" w:rsidRDefault="0088586F" w:rsidP="00B300DC">
            <w:pPr>
              <w:rPr>
                <w:rFonts w:ascii="Times New Roman" w:hAnsi="Times New Roman"/>
                <w:b/>
                <w:bCs/>
              </w:rPr>
            </w:pPr>
            <w:r w:rsidRPr="0075400D">
              <w:rPr>
                <w:rFonts w:ascii="Times New Roman" w:hAnsi="Times New Roman"/>
                <w:b/>
                <w:bCs/>
              </w:rPr>
              <w:t>В том числе практических и лабораторных занятий</w:t>
            </w:r>
          </w:p>
        </w:tc>
      </w:tr>
      <w:tr w:rsidR="0088586F" w:rsidRPr="0075400D" w14:paraId="7612538E" w14:textId="77777777" w:rsidTr="0088586F">
        <w:trPr>
          <w:trHeight w:val="20"/>
        </w:trPr>
        <w:tc>
          <w:tcPr>
            <w:tcW w:w="1775" w:type="pct"/>
            <w:vMerge/>
          </w:tcPr>
          <w:p w14:paraId="371A39C7" w14:textId="77777777" w:rsidR="0088586F" w:rsidRPr="0075400D" w:rsidRDefault="0088586F" w:rsidP="00B300DC">
            <w:pPr>
              <w:rPr>
                <w:rFonts w:ascii="Times New Roman" w:hAnsi="Times New Roman"/>
                <w:b/>
                <w:bCs/>
              </w:rPr>
            </w:pPr>
          </w:p>
        </w:tc>
        <w:tc>
          <w:tcPr>
            <w:tcW w:w="3225" w:type="pct"/>
          </w:tcPr>
          <w:p w14:paraId="0427631F" w14:textId="77777777" w:rsidR="0088586F" w:rsidRPr="0075400D" w:rsidRDefault="0088586F" w:rsidP="00B300DC">
            <w:pPr>
              <w:rPr>
                <w:rFonts w:ascii="Times New Roman" w:hAnsi="Times New Roman"/>
                <w:bCs/>
              </w:rPr>
            </w:pPr>
            <w:r w:rsidRPr="0075400D">
              <w:rPr>
                <w:rFonts w:ascii="Times New Roman" w:hAnsi="Times New Roman"/>
                <w:bCs/>
              </w:rPr>
              <w:t xml:space="preserve">Лабораторная работа 2. </w:t>
            </w:r>
            <w:r w:rsidRPr="0075400D">
              <w:rPr>
                <w:rFonts w:ascii="Times New Roman" w:hAnsi="Times New Roman"/>
              </w:rPr>
              <w:t>Измерение деталей с использованием различных измерительных инструментов</w:t>
            </w:r>
          </w:p>
        </w:tc>
      </w:tr>
      <w:tr w:rsidR="0088586F" w:rsidRPr="0075400D" w14:paraId="3E003769" w14:textId="77777777" w:rsidTr="0088586F">
        <w:trPr>
          <w:trHeight w:val="20"/>
        </w:trPr>
        <w:tc>
          <w:tcPr>
            <w:tcW w:w="5000" w:type="pct"/>
            <w:gridSpan w:val="2"/>
          </w:tcPr>
          <w:p w14:paraId="31CDC4B6" w14:textId="77777777" w:rsidR="0088586F" w:rsidRPr="0075400D" w:rsidRDefault="0088586F" w:rsidP="00B300DC">
            <w:pPr>
              <w:rPr>
                <w:rFonts w:ascii="Times New Roman" w:hAnsi="Times New Roman"/>
                <w:b/>
                <w:bCs/>
              </w:rPr>
            </w:pPr>
            <w:r w:rsidRPr="0075400D">
              <w:rPr>
                <w:rFonts w:ascii="Times New Roman" w:hAnsi="Times New Roman"/>
                <w:b/>
                <w:bCs/>
              </w:rPr>
              <w:t>Раздел 4. Основы сертификации 6 часов</w:t>
            </w:r>
          </w:p>
        </w:tc>
      </w:tr>
      <w:tr w:rsidR="0088586F" w:rsidRPr="0075400D" w14:paraId="741FE521" w14:textId="77777777" w:rsidTr="0088586F">
        <w:trPr>
          <w:trHeight w:val="20"/>
        </w:trPr>
        <w:tc>
          <w:tcPr>
            <w:tcW w:w="1775" w:type="pct"/>
            <w:vMerge w:val="restart"/>
          </w:tcPr>
          <w:p w14:paraId="295A80F3" w14:textId="77777777" w:rsidR="0088586F" w:rsidRPr="0075400D" w:rsidRDefault="0088586F" w:rsidP="00B300DC">
            <w:pPr>
              <w:rPr>
                <w:rFonts w:ascii="Times New Roman" w:hAnsi="Times New Roman"/>
                <w:b/>
                <w:bCs/>
              </w:rPr>
            </w:pPr>
            <w:r w:rsidRPr="0075400D">
              <w:rPr>
                <w:rFonts w:ascii="Times New Roman" w:hAnsi="Times New Roman"/>
                <w:b/>
                <w:bCs/>
              </w:rPr>
              <w:t>Тема 4.1 Основные положения сертификации</w:t>
            </w:r>
          </w:p>
          <w:p w14:paraId="1011C0E6" w14:textId="77777777" w:rsidR="0088586F" w:rsidRPr="0075400D" w:rsidRDefault="0088586F" w:rsidP="00B300DC">
            <w:pPr>
              <w:rPr>
                <w:rFonts w:ascii="Times New Roman" w:hAnsi="Times New Roman"/>
                <w:b/>
                <w:bCs/>
              </w:rPr>
            </w:pPr>
          </w:p>
        </w:tc>
        <w:tc>
          <w:tcPr>
            <w:tcW w:w="3225" w:type="pct"/>
          </w:tcPr>
          <w:p w14:paraId="1421EA22" w14:textId="0A8655B9" w:rsidR="0088586F" w:rsidRPr="0075400D" w:rsidRDefault="0088586F" w:rsidP="00B300DC">
            <w:pPr>
              <w:rPr>
                <w:rFonts w:ascii="Times New Roman" w:hAnsi="Times New Roman"/>
                <w:b/>
                <w:bCs/>
              </w:rPr>
            </w:pPr>
            <w:r w:rsidRPr="0075400D">
              <w:rPr>
                <w:rFonts w:ascii="Times New Roman" w:hAnsi="Times New Roman"/>
                <w:b/>
                <w:bCs/>
              </w:rPr>
              <w:t>Содержание</w:t>
            </w:r>
          </w:p>
        </w:tc>
      </w:tr>
      <w:tr w:rsidR="0088586F" w:rsidRPr="0075400D" w14:paraId="0B0E2FAD" w14:textId="77777777" w:rsidTr="0088586F">
        <w:trPr>
          <w:trHeight w:val="20"/>
        </w:trPr>
        <w:tc>
          <w:tcPr>
            <w:tcW w:w="1775" w:type="pct"/>
            <w:vMerge/>
          </w:tcPr>
          <w:p w14:paraId="06A60779" w14:textId="77777777" w:rsidR="0088586F" w:rsidRPr="0075400D" w:rsidRDefault="0088586F" w:rsidP="00B300DC">
            <w:pPr>
              <w:rPr>
                <w:rFonts w:ascii="Times New Roman" w:hAnsi="Times New Roman"/>
                <w:b/>
                <w:bCs/>
              </w:rPr>
            </w:pPr>
          </w:p>
        </w:tc>
        <w:tc>
          <w:tcPr>
            <w:tcW w:w="3225" w:type="pct"/>
          </w:tcPr>
          <w:p w14:paraId="2A795066" w14:textId="77777777" w:rsidR="0088586F" w:rsidRPr="0075400D" w:rsidRDefault="0088586F" w:rsidP="00B300DC">
            <w:pPr>
              <w:rPr>
                <w:rFonts w:ascii="Times New Roman" w:hAnsi="Times New Roman"/>
                <w:b/>
                <w:bCs/>
              </w:rPr>
            </w:pPr>
            <w:r w:rsidRPr="0075400D">
              <w:rPr>
                <w:rFonts w:ascii="Times New Roman" w:hAnsi="Times New Roman"/>
                <w:bCs/>
              </w:rPr>
              <w:t xml:space="preserve">Основные понятия, цели и объекты сертификации. Правовое обеспечение сертификации. Роль сертификации в повышении качества продукции. Общие сведения о </w:t>
            </w:r>
            <w:r w:rsidRPr="0075400D">
              <w:rPr>
                <w:rFonts w:ascii="Times New Roman" w:hAnsi="Times New Roman"/>
                <w:bCs/>
              </w:rPr>
              <w:lastRenderedPageBreak/>
              <w:t>конкурентоспособности. Обязательная и добровольная сертификация.</w:t>
            </w:r>
          </w:p>
        </w:tc>
      </w:tr>
      <w:tr w:rsidR="0088586F" w:rsidRPr="0075400D" w14:paraId="2AF949B4" w14:textId="77777777" w:rsidTr="0088586F">
        <w:trPr>
          <w:trHeight w:val="20"/>
        </w:trPr>
        <w:tc>
          <w:tcPr>
            <w:tcW w:w="1775" w:type="pct"/>
            <w:vMerge w:val="restart"/>
          </w:tcPr>
          <w:p w14:paraId="0781D1DE" w14:textId="77777777" w:rsidR="0088586F" w:rsidRPr="0075400D" w:rsidRDefault="0088586F" w:rsidP="00B300DC">
            <w:pPr>
              <w:rPr>
                <w:rFonts w:ascii="Times New Roman" w:hAnsi="Times New Roman"/>
                <w:b/>
                <w:bCs/>
              </w:rPr>
            </w:pPr>
            <w:r w:rsidRPr="0075400D">
              <w:rPr>
                <w:rFonts w:ascii="Times New Roman" w:hAnsi="Times New Roman"/>
                <w:b/>
                <w:bCs/>
              </w:rPr>
              <w:lastRenderedPageBreak/>
              <w:t>Тема 4.2 Качество продукции</w:t>
            </w:r>
          </w:p>
          <w:p w14:paraId="1A5CE1E8" w14:textId="77777777" w:rsidR="0088586F" w:rsidRPr="0075400D" w:rsidRDefault="0088586F" w:rsidP="00B300DC">
            <w:pPr>
              <w:rPr>
                <w:rFonts w:ascii="Times New Roman" w:hAnsi="Times New Roman"/>
                <w:b/>
                <w:bCs/>
              </w:rPr>
            </w:pPr>
          </w:p>
        </w:tc>
        <w:tc>
          <w:tcPr>
            <w:tcW w:w="3225" w:type="pct"/>
          </w:tcPr>
          <w:p w14:paraId="785333DB" w14:textId="5E935181" w:rsidR="0088586F" w:rsidRPr="0075400D" w:rsidRDefault="0088586F" w:rsidP="00B300DC">
            <w:pPr>
              <w:rPr>
                <w:rFonts w:ascii="Times New Roman" w:hAnsi="Times New Roman"/>
                <w:b/>
                <w:bCs/>
              </w:rPr>
            </w:pPr>
            <w:r w:rsidRPr="0075400D">
              <w:rPr>
                <w:rFonts w:ascii="Times New Roman" w:hAnsi="Times New Roman"/>
                <w:b/>
                <w:bCs/>
              </w:rPr>
              <w:t xml:space="preserve">Содержание </w:t>
            </w:r>
          </w:p>
        </w:tc>
      </w:tr>
      <w:tr w:rsidR="0088586F" w:rsidRPr="0075400D" w14:paraId="0CBF2A70" w14:textId="77777777" w:rsidTr="0088586F">
        <w:trPr>
          <w:trHeight w:val="20"/>
        </w:trPr>
        <w:tc>
          <w:tcPr>
            <w:tcW w:w="1775" w:type="pct"/>
            <w:vMerge/>
          </w:tcPr>
          <w:p w14:paraId="388D3CA8" w14:textId="77777777" w:rsidR="0088586F" w:rsidRPr="0075400D" w:rsidRDefault="0088586F" w:rsidP="00B300DC">
            <w:pPr>
              <w:rPr>
                <w:rFonts w:ascii="Times New Roman" w:hAnsi="Times New Roman"/>
                <w:b/>
                <w:bCs/>
              </w:rPr>
            </w:pPr>
          </w:p>
        </w:tc>
        <w:tc>
          <w:tcPr>
            <w:tcW w:w="3225" w:type="pct"/>
          </w:tcPr>
          <w:p w14:paraId="1D5CD0B3" w14:textId="77777777" w:rsidR="0088586F" w:rsidRPr="0075400D" w:rsidRDefault="0088586F" w:rsidP="00B300DC">
            <w:pPr>
              <w:rPr>
                <w:rFonts w:ascii="Times New Roman" w:hAnsi="Times New Roman"/>
                <w:b/>
                <w:bCs/>
              </w:rPr>
            </w:pPr>
            <w:r w:rsidRPr="0075400D">
              <w:rPr>
                <w:rFonts w:ascii="Times New Roman" w:hAnsi="Times New Roman"/>
                <w:bCs/>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r>
      <w:tr w:rsidR="0088586F" w:rsidRPr="0075400D" w14:paraId="45BA0B8B" w14:textId="77777777" w:rsidTr="0088586F">
        <w:trPr>
          <w:trHeight w:val="20"/>
        </w:trPr>
        <w:tc>
          <w:tcPr>
            <w:tcW w:w="5000" w:type="pct"/>
            <w:gridSpan w:val="2"/>
          </w:tcPr>
          <w:p w14:paraId="76235D2A" w14:textId="77777777" w:rsidR="0088586F" w:rsidRPr="0075400D" w:rsidRDefault="0088586F" w:rsidP="00B300DC">
            <w:pPr>
              <w:suppressAutoHyphens/>
              <w:rPr>
                <w:rFonts w:ascii="Times New Roman" w:hAnsi="Times New Roman"/>
                <w:b/>
              </w:rPr>
            </w:pPr>
            <w:r w:rsidRPr="0075400D">
              <w:rPr>
                <w:rFonts w:ascii="Times New Roman" w:hAnsi="Times New Roman"/>
                <w:b/>
              </w:rPr>
              <w:t>Промежуточная аттестация</w:t>
            </w:r>
          </w:p>
        </w:tc>
      </w:tr>
      <w:tr w:rsidR="0088586F" w:rsidRPr="0075400D" w14:paraId="45588289" w14:textId="77777777" w:rsidTr="0088586F">
        <w:trPr>
          <w:trHeight w:val="20"/>
        </w:trPr>
        <w:tc>
          <w:tcPr>
            <w:tcW w:w="5000" w:type="pct"/>
            <w:gridSpan w:val="2"/>
          </w:tcPr>
          <w:p w14:paraId="0D59B3EF" w14:textId="77777777" w:rsidR="0088586F" w:rsidRPr="0075400D" w:rsidRDefault="0088586F" w:rsidP="00B300DC">
            <w:pPr>
              <w:rPr>
                <w:rFonts w:ascii="Times New Roman" w:hAnsi="Times New Roman"/>
                <w:b/>
                <w:bCs/>
              </w:rPr>
            </w:pPr>
            <w:r w:rsidRPr="0075400D">
              <w:rPr>
                <w:rFonts w:ascii="Times New Roman" w:hAnsi="Times New Roman"/>
                <w:b/>
                <w:bCs/>
              </w:rPr>
              <w:t>Всего:</w:t>
            </w:r>
          </w:p>
        </w:tc>
      </w:tr>
    </w:tbl>
    <w:p w14:paraId="7975501C" w14:textId="77777777" w:rsidR="001E7D1C" w:rsidRPr="00037760" w:rsidRDefault="001E7D1C"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187" w:name="_Toc158389439"/>
      <w:bookmarkStart w:id="188" w:name="_Toc158393543"/>
      <w:bookmarkStart w:id="189"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87"/>
      <w:bookmarkEnd w:id="188"/>
      <w:bookmarkEnd w:id="189"/>
    </w:p>
    <w:p w14:paraId="26AA51EF" w14:textId="77777777" w:rsidR="001E7D1C" w:rsidRPr="00037760" w:rsidRDefault="001E7D1C" w:rsidP="001E7D1C">
      <w:pPr>
        <w:pStyle w:val="114"/>
        <w:rPr>
          <w:rFonts w:ascii="Times New Roman" w:hAnsi="Times New Roman"/>
        </w:rPr>
      </w:pPr>
      <w:bookmarkStart w:id="190" w:name="_Toc158389440"/>
      <w:bookmarkStart w:id="191" w:name="_Toc158393544"/>
      <w:bookmarkStart w:id="192" w:name="_Toc158398001"/>
      <w:r w:rsidRPr="00037760">
        <w:rPr>
          <w:rFonts w:ascii="Times New Roman" w:hAnsi="Times New Roman"/>
        </w:rPr>
        <w:t>3.1. Материально-техническое обеспечение</w:t>
      </w:r>
      <w:bookmarkEnd w:id="190"/>
      <w:bookmarkEnd w:id="191"/>
      <w:bookmarkEnd w:id="192"/>
    </w:p>
    <w:p w14:paraId="7691FCA2"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193" w:name="_Toc158389441"/>
      <w:bookmarkStart w:id="194" w:name="_Toc158393545"/>
      <w:bookmarkStart w:id="195" w:name="_Toc158398002"/>
      <w:r w:rsidRPr="00037760">
        <w:rPr>
          <w:rFonts w:ascii="Times New Roman" w:hAnsi="Times New Roman"/>
        </w:rPr>
        <w:t>3.2. Учебно-методическое обеспечение</w:t>
      </w:r>
      <w:bookmarkEnd w:id="193"/>
      <w:bookmarkEnd w:id="194"/>
      <w:bookmarkEnd w:id="195"/>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637202" w:rsidRDefault="001E7D1C" w:rsidP="001E7D1C">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36BC694A" w14:textId="014E36E2" w:rsidR="00637202" w:rsidRPr="0075400D" w:rsidRDefault="0075400D" w:rsidP="0014151A">
      <w:pPr>
        <w:pStyle w:val="a4"/>
        <w:numPr>
          <w:ilvl w:val="0"/>
          <w:numId w:val="16"/>
        </w:numPr>
        <w:tabs>
          <w:tab w:val="left" w:pos="1134"/>
        </w:tabs>
        <w:spacing w:line="276" w:lineRule="auto"/>
        <w:ind w:left="0" w:firstLine="426"/>
        <w:jc w:val="both"/>
        <w:rPr>
          <w:rFonts w:ascii="Times New Roman" w:hAnsi="Times New Roman"/>
          <w:noProof/>
          <w:sz w:val="24"/>
          <w:szCs w:val="24"/>
        </w:rPr>
      </w:pPr>
      <w:bookmarkStart w:id="196" w:name="_Toc158389442"/>
      <w:bookmarkStart w:id="197" w:name="_Toc158393546"/>
      <w:bookmarkStart w:id="198" w:name="_Toc158398003"/>
      <w:r w:rsidRPr="0075400D">
        <w:rPr>
          <w:rFonts w:ascii="Times New Roman" w:hAnsi="Times New Roman"/>
          <w:noProof/>
          <w:sz w:val="24"/>
          <w:szCs w:val="24"/>
        </w:rPr>
        <w:t>Леонов, О. А. Основы взаимозаменяемости : учебное пособие для спо / О. А. Леонов, Ю. Г. Вергазова. — 2-е изд., стер. — Санкт-Петербург : Лань, 2024. — 208 с. — ISBN 978-5-507-47530-8. — Текст : электронный // Лань : электронно-библиотечная система. — URL: https://e.lanbook.com/book/386423</w:t>
      </w:r>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6"/>
      <w:bookmarkEnd w:id="197"/>
      <w:bookmarkEnd w:id="19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037760" w14:paraId="73117D1D" w14:textId="77777777" w:rsidTr="0075400D">
        <w:trPr>
          <w:trHeight w:val="20"/>
        </w:trPr>
        <w:tc>
          <w:tcPr>
            <w:tcW w:w="1666" w:type="pct"/>
            <w:vAlign w:val="center"/>
          </w:tcPr>
          <w:p w14:paraId="5FE8AE6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75400D" w:rsidRPr="00037760" w14:paraId="299F4337" w14:textId="77777777" w:rsidTr="0075400D">
        <w:trPr>
          <w:trHeight w:val="20"/>
        </w:trPr>
        <w:tc>
          <w:tcPr>
            <w:tcW w:w="1666" w:type="pct"/>
          </w:tcPr>
          <w:p w14:paraId="641EF618" w14:textId="19D83E0C" w:rsidR="0075400D"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Знает:</w:t>
            </w:r>
          </w:p>
          <w:p w14:paraId="002C5F52" w14:textId="1059E7D1"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О</w:t>
            </w:r>
            <w:r w:rsidRPr="00284B87">
              <w:rPr>
                <w:rFonts w:ascii="Times New Roman" w:hAnsi="Times New Roman"/>
                <w:sz w:val="24"/>
                <w:szCs w:val="24"/>
              </w:rPr>
              <w:t>сновные понятия, термины и определения;</w:t>
            </w:r>
          </w:p>
          <w:p w14:paraId="41518B48" w14:textId="77777777" w:rsidR="0075400D" w:rsidRPr="00284B87" w:rsidRDefault="0075400D" w:rsidP="0075400D">
            <w:pPr>
              <w:rPr>
                <w:rFonts w:ascii="Times New Roman" w:hAnsi="Times New Roman"/>
                <w:bCs/>
                <w:i/>
                <w:sz w:val="24"/>
                <w:szCs w:val="24"/>
              </w:rPr>
            </w:pPr>
            <w:r>
              <w:rPr>
                <w:rFonts w:ascii="Times New Roman" w:hAnsi="Times New Roman"/>
                <w:sz w:val="24"/>
                <w:szCs w:val="24"/>
              </w:rPr>
              <w:t>С</w:t>
            </w:r>
            <w:r w:rsidRPr="00284B87">
              <w:rPr>
                <w:rFonts w:ascii="Times New Roman" w:hAnsi="Times New Roman"/>
                <w:sz w:val="24"/>
                <w:szCs w:val="24"/>
              </w:rPr>
              <w:t>редства метрологии, стандартизации и сертификации</w:t>
            </w:r>
          </w:p>
          <w:p w14:paraId="70590F5D"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sz w:val="24"/>
                <w:szCs w:val="24"/>
              </w:rPr>
            </w:pPr>
            <w:r>
              <w:rPr>
                <w:rFonts w:ascii="Times New Roman" w:hAnsi="Times New Roman"/>
                <w:sz w:val="24"/>
                <w:szCs w:val="24"/>
              </w:rPr>
              <w:t>П</w:t>
            </w:r>
            <w:r w:rsidRPr="00284B87">
              <w:rPr>
                <w:rFonts w:ascii="Times New Roman" w:hAnsi="Times New Roman"/>
                <w:sz w:val="24"/>
                <w:szCs w:val="24"/>
              </w:rPr>
              <w:t>рофессиональные элементы международной и региональной стандартизации;</w:t>
            </w:r>
          </w:p>
          <w:p w14:paraId="23AF5295"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П</w:t>
            </w:r>
            <w:r w:rsidRPr="00284B87">
              <w:rPr>
                <w:rFonts w:ascii="Times New Roman" w:hAnsi="Times New Roman"/>
                <w:sz w:val="24"/>
                <w:szCs w:val="24"/>
              </w:rPr>
              <w:t>оказатели качества и методы их оценки;</w:t>
            </w:r>
          </w:p>
          <w:p w14:paraId="17FFD1E8"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С</w:t>
            </w:r>
            <w:r w:rsidRPr="00284B87">
              <w:rPr>
                <w:rFonts w:ascii="Times New Roman" w:hAnsi="Times New Roman"/>
                <w:sz w:val="24"/>
                <w:szCs w:val="24"/>
              </w:rPr>
              <w:t>истемы и схемы сертификации</w:t>
            </w:r>
          </w:p>
          <w:p w14:paraId="7CD712D8" w14:textId="6C554D14" w:rsidR="0075400D" w:rsidRPr="00037760" w:rsidRDefault="0075400D" w:rsidP="0075400D">
            <w:pPr>
              <w:spacing w:line="276" w:lineRule="auto"/>
              <w:contextualSpacing/>
              <w:rPr>
                <w:rFonts w:ascii="Times New Roman" w:hAnsi="Times New Roman"/>
                <w:bCs/>
                <w:noProof/>
                <w:sz w:val="24"/>
                <w:szCs w:val="24"/>
              </w:rPr>
            </w:pPr>
          </w:p>
        </w:tc>
        <w:tc>
          <w:tcPr>
            <w:tcW w:w="1666" w:type="pct"/>
          </w:tcPr>
          <w:p w14:paraId="4C247876" w14:textId="77777777" w:rsidR="0075400D" w:rsidRPr="00284B87" w:rsidRDefault="0075400D" w:rsidP="0075400D">
            <w:pPr>
              <w:contextualSpacing/>
              <w:jc w:val="both"/>
              <w:rPr>
                <w:rFonts w:ascii="Times New Roman" w:hAnsi="Times New Roman"/>
                <w:sz w:val="24"/>
                <w:szCs w:val="24"/>
              </w:rPr>
            </w:pPr>
            <w:r w:rsidRPr="00284B87">
              <w:rPr>
                <w:rFonts w:ascii="Times New Roman" w:hAnsi="Times New Roman"/>
                <w:sz w:val="24"/>
                <w:szCs w:val="24"/>
              </w:rPr>
              <w:t>Полно и точно перечислены</w:t>
            </w:r>
          </w:p>
          <w:p w14:paraId="2E2E3623" w14:textId="77777777" w:rsidR="0075400D" w:rsidRPr="00284B87" w:rsidRDefault="0075400D" w:rsidP="0075400D">
            <w:pPr>
              <w:rPr>
                <w:rFonts w:ascii="Times New Roman" w:hAnsi="Times New Roman"/>
                <w:bCs/>
                <w:i/>
                <w:sz w:val="24"/>
                <w:szCs w:val="24"/>
              </w:rPr>
            </w:pPr>
            <w:r w:rsidRPr="00284B87">
              <w:rPr>
                <w:rFonts w:ascii="Times New Roman" w:hAnsi="Times New Roman"/>
                <w:sz w:val="24"/>
                <w:szCs w:val="24"/>
              </w:rPr>
              <w:t>Определяющие черты каждого</w:t>
            </w:r>
            <w:r w:rsidRPr="00284B87">
              <w:rPr>
                <w:rFonts w:ascii="Times New Roman" w:hAnsi="Times New Roman"/>
                <w:sz w:val="28"/>
                <w:szCs w:val="24"/>
              </w:rPr>
              <w:t xml:space="preserve"> </w:t>
            </w:r>
            <w:r w:rsidRPr="00284B87">
              <w:rPr>
                <w:rFonts w:ascii="Times New Roman" w:hAnsi="Times New Roman"/>
                <w:sz w:val="24"/>
                <w:szCs w:val="24"/>
              </w:rPr>
              <w:t>указанного понятия и термина</w:t>
            </w:r>
          </w:p>
          <w:p w14:paraId="3DDFAC70" w14:textId="77777777" w:rsidR="0075400D" w:rsidRPr="00284B87" w:rsidRDefault="0075400D" w:rsidP="0075400D">
            <w:pPr>
              <w:rPr>
                <w:rFonts w:ascii="Times New Roman" w:hAnsi="Times New Roman"/>
                <w:bCs/>
                <w:sz w:val="24"/>
                <w:szCs w:val="24"/>
              </w:rPr>
            </w:pPr>
            <w:r w:rsidRPr="00284B87">
              <w:rPr>
                <w:rFonts w:ascii="Times New Roman" w:hAnsi="Times New Roman"/>
                <w:bCs/>
                <w:sz w:val="24"/>
                <w:szCs w:val="24"/>
              </w:rPr>
              <w:t xml:space="preserve">Средства метрологии </w:t>
            </w:r>
            <w:r w:rsidRPr="00284B87">
              <w:rPr>
                <w:rFonts w:ascii="Times New Roman" w:hAnsi="Times New Roman"/>
                <w:sz w:val="24"/>
                <w:szCs w:val="24"/>
              </w:rPr>
              <w:t>стандартизации и сертификации</w:t>
            </w:r>
            <w:r w:rsidRPr="00284B87">
              <w:rPr>
                <w:rFonts w:ascii="Times New Roman" w:hAnsi="Times New Roman"/>
                <w:bCs/>
                <w:sz w:val="24"/>
                <w:szCs w:val="24"/>
              </w:rPr>
              <w:t xml:space="preserve"> перечислены в полном объеме</w:t>
            </w:r>
          </w:p>
          <w:p w14:paraId="48E728B7" w14:textId="77777777" w:rsidR="0075400D" w:rsidRPr="00284B87" w:rsidRDefault="0075400D" w:rsidP="0075400D">
            <w:pPr>
              <w:rPr>
                <w:rFonts w:ascii="Times New Roman" w:hAnsi="Times New Roman"/>
                <w:bCs/>
                <w:sz w:val="24"/>
                <w:szCs w:val="24"/>
              </w:rPr>
            </w:pPr>
            <w:r w:rsidRPr="00284B87">
              <w:rPr>
                <w:rFonts w:ascii="Times New Roman" w:hAnsi="Times New Roman"/>
                <w:bCs/>
                <w:sz w:val="24"/>
                <w:szCs w:val="24"/>
              </w:rPr>
              <w:t xml:space="preserve">Знание нормативных документов </w:t>
            </w:r>
            <w:r w:rsidRPr="00284B87">
              <w:rPr>
                <w:rFonts w:ascii="Times New Roman" w:hAnsi="Times New Roman"/>
                <w:sz w:val="24"/>
                <w:szCs w:val="24"/>
              </w:rPr>
              <w:t>международной и региональной стандартизации;</w:t>
            </w:r>
          </w:p>
          <w:p w14:paraId="6711E120" w14:textId="77777777" w:rsidR="0075400D" w:rsidRPr="00284B87" w:rsidRDefault="0075400D" w:rsidP="0075400D">
            <w:pPr>
              <w:rPr>
                <w:rFonts w:ascii="Times New Roman" w:hAnsi="Times New Roman"/>
                <w:bCs/>
                <w:sz w:val="24"/>
                <w:szCs w:val="24"/>
              </w:rPr>
            </w:pPr>
            <w:r w:rsidRPr="00284B87">
              <w:rPr>
                <w:rFonts w:ascii="Times New Roman" w:hAnsi="Times New Roman"/>
                <w:bCs/>
                <w:sz w:val="24"/>
                <w:szCs w:val="24"/>
              </w:rPr>
              <w:t>Показатели качества и методы их оценки выбраны в соответствии с заданными условиями и требованиями ИСО</w:t>
            </w:r>
          </w:p>
          <w:p w14:paraId="61FAE393" w14:textId="33F67100" w:rsidR="0075400D" w:rsidRPr="00037760" w:rsidRDefault="0075400D" w:rsidP="0075400D">
            <w:pPr>
              <w:suppressAutoHyphens/>
              <w:spacing w:line="276" w:lineRule="auto"/>
              <w:contextualSpacing/>
              <w:rPr>
                <w:rFonts w:ascii="Times New Roman" w:hAnsi="Times New Roman" w:cs="Times New Roman"/>
                <w:sz w:val="24"/>
                <w:szCs w:val="24"/>
              </w:rPr>
            </w:pPr>
            <w:r w:rsidRPr="00284B87">
              <w:rPr>
                <w:rFonts w:ascii="Times New Roman" w:hAnsi="Times New Roman"/>
                <w:bCs/>
                <w:sz w:val="24"/>
                <w:szCs w:val="24"/>
              </w:rPr>
              <w:lastRenderedPageBreak/>
              <w:t>Выбранные системы и схема соответствуют заданным условиям</w:t>
            </w:r>
          </w:p>
        </w:tc>
        <w:tc>
          <w:tcPr>
            <w:tcW w:w="1667" w:type="pct"/>
            <w:vMerge w:val="restart"/>
          </w:tcPr>
          <w:p w14:paraId="70F96906" w14:textId="7EB565B2" w:rsidR="0075400D" w:rsidRPr="00037760" w:rsidRDefault="0075400D" w:rsidP="0075400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2B3EF73A" w14:textId="77777777" w:rsidR="0075400D" w:rsidRPr="00037760" w:rsidRDefault="0075400D" w:rsidP="0075400D">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75400D" w:rsidRPr="00037760" w14:paraId="29C6CEF5" w14:textId="77777777" w:rsidTr="0075400D">
        <w:trPr>
          <w:trHeight w:val="20"/>
        </w:trPr>
        <w:tc>
          <w:tcPr>
            <w:tcW w:w="1666" w:type="pct"/>
          </w:tcPr>
          <w:p w14:paraId="48BA15D6" w14:textId="3908EECB" w:rsidR="0075400D"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Умеет:</w:t>
            </w:r>
          </w:p>
          <w:p w14:paraId="4063A510" w14:textId="17D10504"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sz w:val="24"/>
                <w:szCs w:val="24"/>
              </w:rPr>
            </w:pPr>
            <w:r>
              <w:rPr>
                <w:rFonts w:ascii="Times New Roman" w:hAnsi="Times New Roman"/>
                <w:sz w:val="24"/>
                <w:szCs w:val="24"/>
              </w:rPr>
              <w:t>В</w:t>
            </w:r>
            <w:r w:rsidRPr="00284B87">
              <w:rPr>
                <w:rFonts w:ascii="Times New Roman" w:hAnsi="Times New Roman"/>
                <w:sz w:val="24"/>
                <w:szCs w:val="24"/>
              </w:rPr>
              <w:t>ыполнять технические измерения, необходимые при проведении работ по техническому обслуживанию и ремонту сельскохозяйственной техники</w:t>
            </w:r>
          </w:p>
          <w:p w14:paraId="49C03B84"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О</w:t>
            </w:r>
            <w:r w:rsidRPr="00284B87">
              <w:rPr>
                <w:rFonts w:ascii="Times New Roman" w:hAnsi="Times New Roman"/>
                <w:sz w:val="24"/>
                <w:szCs w:val="24"/>
              </w:rPr>
              <w:t>сознанно выбирать средства и методы измерения в соответствии с технологической задачей, обеспечивать поддержание качества работ;</w:t>
            </w:r>
          </w:p>
          <w:p w14:paraId="6EB81596"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Pr>
                <w:rFonts w:ascii="Times New Roman" w:hAnsi="Times New Roman"/>
                <w:sz w:val="24"/>
                <w:szCs w:val="24"/>
              </w:rPr>
              <w:t>У</w:t>
            </w:r>
            <w:r w:rsidRPr="00284B87">
              <w:rPr>
                <w:rFonts w:ascii="Times New Roman" w:hAnsi="Times New Roman"/>
                <w:sz w:val="24"/>
                <w:szCs w:val="24"/>
              </w:rPr>
              <w:t>казывать в технической документации требования к точности размеров, форме и взаимному расположению поверхностей, к качеству поверхности;</w:t>
            </w:r>
          </w:p>
          <w:p w14:paraId="27210525"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Pr>
                <w:rFonts w:ascii="Times New Roman" w:hAnsi="Times New Roman"/>
                <w:sz w:val="24"/>
                <w:szCs w:val="24"/>
              </w:rPr>
              <w:t>П</w:t>
            </w:r>
            <w:r w:rsidRPr="00284B87">
              <w:rPr>
                <w:rFonts w:ascii="Times New Roman" w:hAnsi="Times New Roman"/>
                <w:sz w:val="24"/>
                <w:szCs w:val="24"/>
              </w:rPr>
              <w:t>ользоваться таблицами стандартов и справочниками, в том числе в электронной форме, для поиска нужной технической информации;</w:t>
            </w:r>
          </w:p>
          <w:p w14:paraId="3460E130" w14:textId="38CF146A" w:rsidR="0075400D" w:rsidRPr="00037760" w:rsidRDefault="0075400D" w:rsidP="0075400D">
            <w:pPr>
              <w:spacing w:line="276" w:lineRule="auto"/>
              <w:contextualSpacing/>
              <w:rPr>
                <w:rFonts w:ascii="Times New Roman" w:hAnsi="Times New Roman"/>
                <w:bCs/>
                <w:noProof/>
                <w:sz w:val="24"/>
                <w:szCs w:val="24"/>
              </w:rPr>
            </w:pPr>
            <w:r>
              <w:rPr>
                <w:rFonts w:ascii="Times New Roman" w:hAnsi="Times New Roman"/>
                <w:sz w:val="24"/>
                <w:szCs w:val="24"/>
              </w:rPr>
              <w:t>Р</w:t>
            </w:r>
            <w:r w:rsidRPr="00284B87">
              <w:rPr>
                <w:rFonts w:ascii="Times New Roman" w:hAnsi="Times New Roman"/>
                <w:sz w:val="24"/>
                <w:szCs w:val="24"/>
              </w:rPr>
              <w:t>ассчитывать соединения деталей для определения допустимости износа и работоспособности, для возможности конструкторской доработки.</w:t>
            </w:r>
          </w:p>
        </w:tc>
        <w:tc>
          <w:tcPr>
            <w:tcW w:w="1666" w:type="pct"/>
          </w:tcPr>
          <w:p w14:paraId="7B4EF448" w14:textId="77777777" w:rsidR="0075400D" w:rsidRPr="00284B87" w:rsidRDefault="0075400D" w:rsidP="0075400D">
            <w:pPr>
              <w:rPr>
                <w:rFonts w:ascii="Times New Roman" w:hAnsi="Times New Roman"/>
                <w:bCs/>
                <w:sz w:val="24"/>
                <w:szCs w:val="24"/>
              </w:rPr>
            </w:pPr>
            <w:r w:rsidRPr="00284B87">
              <w:rPr>
                <w:rFonts w:ascii="Times New Roman" w:hAnsi="Times New Roman"/>
                <w:bCs/>
                <w:sz w:val="24"/>
                <w:szCs w:val="24"/>
              </w:rPr>
              <w:t>Измерения выполнены в соответствии с технической характеристикой используемого инструмента</w:t>
            </w:r>
          </w:p>
          <w:p w14:paraId="1EFE5CD4" w14:textId="77777777" w:rsidR="0075400D" w:rsidRPr="00284B87" w:rsidRDefault="0075400D" w:rsidP="00754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sz w:val="24"/>
                <w:szCs w:val="24"/>
              </w:rPr>
            </w:pPr>
            <w:r w:rsidRPr="00284B87">
              <w:rPr>
                <w:rFonts w:ascii="Times New Roman" w:hAnsi="Times New Roman"/>
                <w:sz w:val="24"/>
                <w:szCs w:val="24"/>
              </w:rPr>
              <w:t xml:space="preserve">Средства и методы измерения выбраны в соответствии с заданными условиями; использование измерительного инструмента соответствует основным правилам их использования </w:t>
            </w:r>
          </w:p>
          <w:p w14:paraId="1F3BEF6F" w14:textId="77777777" w:rsidR="0075400D" w:rsidRPr="00284B87" w:rsidRDefault="0075400D" w:rsidP="0075400D">
            <w:pPr>
              <w:rPr>
                <w:rFonts w:ascii="Times New Roman" w:hAnsi="Times New Roman"/>
                <w:bCs/>
                <w:sz w:val="24"/>
                <w:szCs w:val="24"/>
              </w:rPr>
            </w:pPr>
            <w:r w:rsidRPr="00284B87">
              <w:rPr>
                <w:rFonts w:ascii="Times New Roman" w:hAnsi="Times New Roman"/>
                <w:bCs/>
                <w:sz w:val="24"/>
                <w:szCs w:val="24"/>
              </w:rPr>
              <w:t>Заполнение технической документации соответствует требованиям ГОСТ</w:t>
            </w:r>
          </w:p>
          <w:p w14:paraId="595D3490" w14:textId="77777777" w:rsidR="0075400D" w:rsidRPr="00284B87" w:rsidRDefault="0075400D" w:rsidP="0075400D">
            <w:pPr>
              <w:rPr>
                <w:rFonts w:ascii="Times New Roman" w:hAnsi="Times New Roman"/>
                <w:bCs/>
                <w:sz w:val="24"/>
                <w:szCs w:val="24"/>
              </w:rPr>
            </w:pPr>
            <w:r w:rsidRPr="00284B87">
              <w:rPr>
                <w:rFonts w:ascii="Times New Roman" w:hAnsi="Times New Roman"/>
                <w:bCs/>
                <w:sz w:val="24"/>
                <w:szCs w:val="24"/>
              </w:rPr>
              <w:t xml:space="preserve">Использование для поиска </w:t>
            </w:r>
            <w:r>
              <w:rPr>
                <w:rFonts w:ascii="Times New Roman" w:hAnsi="Times New Roman"/>
                <w:bCs/>
                <w:sz w:val="24"/>
                <w:szCs w:val="24"/>
              </w:rPr>
              <w:t>т</w:t>
            </w:r>
            <w:r w:rsidRPr="00284B87">
              <w:rPr>
                <w:rFonts w:ascii="Times New Roman" w:hAnsi="Times New Roman"/>
                <w:sz w:val="24"/>
                <w:szCs w:val="24"/>
              </w:rPr>
              <w:t>ехнической информации</w:t>
            </w:r>
            <w:r w:rsidRPr="00284B87">
              <w:rPr>
                <w:rFonts w:ascii="Times New Roman" w:hAnsi="Times New Roman"/>
                <w:bCs/>
                <w:sz w:val="24"/>
                <w:szCs w:val="24"/>
              </w:rPr>
              <w:t xml:space="preserve"> комплексных систем стандартов </w:t>
            </w:r>
          </w:p>
          <w:p w14:paraId="03ABB58C" w14:textId="67B65DD7" w:rsidR="0075400D" w:rsidRPr="00037760" w:rsidRDefault="0075400D" w:rsidP="0075400D">
            <w:pPr>
              <w:suppressAutoHyphens/>
              <w:spacing w:line="276" w:lineRule="auto"/>
              <w:contextualSpacing/>
              <w:rPr>
                <w:rFonts w:ascii="Times New Roman" w:hAnsi="Times New Roman" w:cs="Times New Roman"/>
                <w:bCs/>
                <w:sz w:val="24"/>
                <w:szCs w:val="24"/>
              </w:rPr>
            </w:pPr>
            <w:r w:rsidRPr="00284B87">
              <w:rPr>
                <w:rFonts w:ascii="Times New Roman" w:hAnsi="Times New Roman"/>
                <w:bCs/>
                <w:sz w:val="24"/>
                <w:szCs w:val="24"/>
              </w:rPr>
              <w:t>Выбранные значения при расчете соответствуют нормативным документам</w:t>
            </w:r>
          </w:p>
        </w:tc>
        <w:tc>
          <w:tcPr>
            <w:tcW w:w="1667" w:type="pct"/>
            <w:vMerge/>
          </w:tcPr>
          <w:p w14:paraId="6D607DCB" w14:textId="77777777" w:rsidR="0075400D" w:rsidRPr="00037760" w:rsidRDefault="0075400D" w:rsidP="0075400D">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1FE3745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7</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51F5845B"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69100246" w:rsidR="001E7D1C" w:rsidRPr="00037760" w:rsidRDefault="008D05D2" w:rsidP="001E7D1C">
      <w:pPr>
        <w:pStyle w:val="1"/>
        <w:rPr>
          <w:rFonts w:ascii="Times New Roman Полужирный" w:hAnsi="Times New Roman Полужирный"/>
          <w:caps/>
        </w:rPr>
      </w:pPr>
      <w:bookmarkStart w:id="199" w:name="_Toc179895588"/>
      <w:r w:rsidRPr="00037760">
        <w:rPr>
          <w:rFonts w:ascii="Times New Roman Полужирный" w:hAnsi="Times New Roman Полужирный"/>
          <w:caps/>
        </w:rPr>
        <w:t xml:space="preserve">«ОП.07 </w:t>
      </w:r>
      <w:r w:rsidR="0075400D" w:rsidRPr="0075400D">
        <w:rPr>
          <w:rFonts w:ascii="Times New Roman Полужирный" w:hAnsi="Times New Roman Полужирный"/>
          <w:caps/>
        </w:rPr>
        <w:t>Светотехника</w:t>
      </w:r>
      <w:r w:rsidR="001E7D1C" w:rsidRPr="00037760">
        <w:rPr>
          <w:rFonts w:ascii="Times New Roman Полужирный" w:hAnsi="Times New Roman Полужирный"/>
          <w:caps/>
        </w:rPr>
        <w:t>»</w:t>
      </w:r>
      <w:bookmarkEnd w:id="199"/>
    </w:p>
    <w:p w14:paraId="48CB8B93" w14:textId="77777777" w:rsidR="001E7D1C" w:rsidRPr="00037760" w:rsidRDefault="001E7D1C" w:rsidP="007F6071">
      <w:pPr>
        <w:pStyle w:val="ConsPlusNormal"/>
      </w:pPr>
    </w:p>
    <w:p w14:paraId="43B66543" w14:textId="77777777" w:rsidR="001E7D1C" w:rsidRPr="00037760" w:rsidRDefault="001E7D1C" w:rsidP="007F6071">
      <w:pPr>
        <w:pStyle w:val="ConsPlusNormal"/>
      </w:pPr>
    </w:p>
    <w:p w14:paraId="47579388" w14:textId="77777777" w:rsidR="001E7D1C" w:rsidRPr="00037760" w:rsidRDefault="001E7D1C" w:rsidP="007F6071">
      <w:pPr>
        <w:pStyle w:val="ConsPlusNormal"/>
      </w:pPr>
    </w:p>
    <w:p w14:paraId="05C39A3B" w14:textId="77777777" w:rsidR="001E7D1C" w:rsidRPr="00037760" w:rsidRDefault="001E7D1C" w:rsidP="007F6071">
      <w:pPr>
        <w:pStyle w:val="ConsPlusNormal"/>
      </w:pPr>
    </w:p>
    <w:p w14:paraId="3C008A66" w14:textId="77777777" w:rsidR="001E7D1C" w:rsidRPr="00037760" w:rsidRDefault="001E7D1C" w:rsidP="007F6071">
      <w:pPr>
        <w:pStyle w:val="ConsPlusNormal"/>
      </w:pPr>
    </w:p>
    <w:p w14:paraId="7BCA3109" w14:textId="77777777" w:rsidR="001E7D1C" w:rsidRPr="00037760" w:rsidRDefault="001E7D1C" w:rsidP="007F6071">
      <w:pPr>
        <w:pStyle w:val="ConsPlusNormal"/>
      </w:pPr>
    </w:p>
    <w:p w14:paraId="16C81923" w14:textId="77777777" w:rsidR="001E7D1C" w:rsidRPr="00037760" w:rsidRDefault="001E7D1C" w:rsidP="007F6071">
      <w:pPr>
        <w:pStyle w:val="ConsPlusNormal"/>
      </w:pPr>
    </w:p>
    <w:p w14:paraId="157918BA" w14:textId="77777777" w:rsidR="001E7D1C" w:rsidRPr="00037760" w:rsidRDefault="001E7D1C" w:rsidP="007F6071">
      <w:pPr>
        <w:pStyle w:val="ConsPlusNormal"/>
      </w:pPr>
    </w:p>
    <w:p w14:paraId="61B65635" w14:textId="77777777" w:rsidR="001E7D1C" w:rsidRPr="00037760" w:rsidRDefault="001E7D1C" w:rsidP="007F6071">
      <w:pPr>
        <w:pStyle w:val="ConsPlusNormal"/>
      </w:pPr>
    </w:p>
    <w:p w14:paraId="2B1629C3" w14:textId="77777777" w:rsidR="001E7D1C" w:rsidRPr="00037760" w:rsidRDefault="001E7D1C" w:rsidP="007F6071">
      <w:pPr>
        <w:pStyle w:val="ConsPlusNormal"/>
      </w:pPr>
    </w:p>
    <w:p w14:paraId="0C4CF702" w14:textId="77777777" w:rsidR="001E7D1C" w:rsidRPr="00037760" w:rsidRDefault="001E7D1C" w:rsidP="007F6071">
      <w:pPr>
        <w:pStyle w:val="ConsPlusNormal"/>
      </w:pPr>
    </w:p>
    <w:p w14:paraId="2176C17A" w14:textId="77777777" w:rsidR="001E7D1C" w:rsidRPr="00037760" w:rsidRDefault="001E7D1C" w:rsidP="007F6071">
      <w:pPr>
        <w:pStyle w:val="ConsPlusNormal"/>
      </w:pPr>
    </w:p>
    <w:p w14:paraId="63E9302C" w14:textId="77777777" w:rsidR="001E7D1C" w:rsidRPr="00037760" w:rsidRDefault="001E7D1C" w:rsidP="007F6071">
      <w:pPr>
        <w:pStyle w:val="ConsPlusNormal"/>
      </w:pPr>
    </w:p>
    <w:p w14:paraId="03E9F36F" w14:textId="77777777" w:rsidR="001E7D1C" w:rsidRPr="00037760" w:rsidRDefault="001E7D1C" w:rsidP="007F6071">
      <w:pPr>
        <w:pStyle w:val="ConsPlusNormal"/>
        <w:rPr>
          <w:b/>
          <w:bCs/>
        </w:rPr>
      </w:pPr>
    </w:p>
    <w:p w14:paraId="412CAEEF"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200" w:name="_Toc158389443"/>
      <w:bookmarkStart w:id="201" w:name="_Toc158393547"/>
      <w:bookmarkStart w:id="202" w:name="_Toc158398004"/>
      <w:r w:rsidRPr="00037760">
        <w:rPr>
          <w:rFonts w:ascii="Times New Roman" w:hAnsi="Times New Roman"/>
          <w:lang w:val="ru-RU"/>
        </w:rPr>
        <w:lastRenderedPageBreak/>
        <w:t>СОДЕРЖАНИЕ ПРОГРАММЫ</w:t>
      </w:r>
      <w:bookmarkEnd w:id="200"/>
      <w:bookmarkEnd w:id="201"/>
      <w:bookmarkEnd w:id="202"/>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8A6491" w:rsidP="008D05D2">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7F6071">
      <w:pPr>
        <w:pStyle w:val="ConsPlusNormal"/>
      </w:pPr>
      <w:r w:rsidRPr="00037760">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4"/>
          <w:headerReference w:type="default" r:id="rId25"/>
          <w:pgSz w:w="11906" w:h="16838"/>
          <w:pgMar w:top="1134" w:right="567" w:bottom="1134" w:left="1701" w:header="709" w:footer="709" w:gutter="0"/>
          <w:cols w:space="708"/>
          <w:docGrid w:linePitch="360"/>
        </w:sectPr>
      </w:pPr>
    </w:p>
    <w:p w14:paraId="25644A24" w14:textId="77777777" w:rsidR="001E7D1C" w:rsidRPr="00037760" w:rsidRDefault="001E7D1C" w:rsidP="0014151A">
      <w:pPr>
        <w:pStyle w:val="1f"/>
        <w:numPr>
          <w:ilvl w:val="0"/>
          <w:numId w:val="7"/>
        </w:numPr>
      </w:pPr>
      <w:bookmarkStart w:id="203" w:name="_Toc158389444"/>
      <w:bookmarkStart w:id="204" w:name="_Toc158393548"/>
      <w:bookmarkStart w:id="205"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3"/>
      <w:bookmarkEnd w:id="204"/>
      <w:bookmarkEnd w:id="205"/>
    </w:p>
    <w:p w14:paraId="137D11C9" w14:textId="098AC628"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75400D" w:rsidRPr="0075400D">
        <w:rPr>
          <w:rFonts w:ascii="Times New Roman" w:hAnsi="Times New Roman"/>
          <w:b/>
          <w:caps/>
          <w:noProof/>
          <w:sz w:val="24"/>
          <w:szCs w:val="24"/>
          <w:u w:val="single"/>
        </w:rPr>
        <w:t>Светотехника</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206" w:name="_Toc158389445"/>
      <w:bookmarkStart w:id="207" w:name="_Toc158393549"/>
      <w:bookmarkStart w:id="208" w:name="_Toc158398006"/>
      <w:r w:rsidRPr="00037760">
        <w:rPr>
          <w:rFonts w:ascii="Times New Roman" w:hAnsi="Times New Roman"/>
        </w:rPr>
        <w:t>1.1. Цель и место дисциплины в структуре образовательной программы</w:t>
      </w:r>
      <w:bookmarkEnd w:id="206"/>
      <w:bookmarkEnd w:id="207"/>
      <w:bookmarkEnd w:id="208"/>
    </w:p>
    <w:p w14:paraId="41B0CB04" w14:textId="0434A09F" w:rsidR="001E7D1C" w:rsidRPr="00037760"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 xml:space="preserve">ОП.07 </w:t>
      </w:r>
      <w:r w:rsidR="0075400D" w:rsidRPr="0075400D">
        <w:rPr>
          <w:rFonts w:ascii="Times New Roman" w:hAnsi="Times New Roman"/>
          <w:sz w:val="24"/>
          <w:szCs w:val="24"/>
        </w:rPr>
        <w:t>Светотехника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8D05D2" w:rsidRPr="00037760">
        <w:rPr>
          <w:rFonts w:ascii="Times New Roman" w:eastAsia="Times New Roman" w:hAnsi="Times New Roman" w:cs="Times New Roman"/>
          <w:sz w:val="24"/>
          <w:szCs w:val="24"/>
          <w:lang w:eastAsia="ru-RU"/>
        </w:rPr>
        <w:t xml:space="preserve">формирование </w:t>
      </w:r>
      <w:r w:rsidR="0075400D" w:rsidRPr="0075400D">
        <w:rPr>
          <w:rFonts w:ascii="Times New Roman" w:eastAsia="Times New Roman" w:hAnsi="Times New Roman" w:cs="Times New Roman"/>
          <w:sz w:val="24"/>
          <w:szCs w:val="24"/>
          <w:lang w:eastAsia="ru-RU"/>
        </w:rPr>
        <w:t>системы знаний и практических навыков для решения задач эффективного использования оптического излучения и электроэнергии в с.-х. производстве</w:t>
      </w:r>
    </w:p>
    <w:p w14:paraId="36693777" w14:textId="3C7B40A3"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75400D" w:rsidRPr="0075400D">
        <w:rPr>
          <w:rFonts w:ascii="Times New Roman" w:hAnsi="Times New Roman" w:cs="Times New Roman"/>
          <w:sz w:val="24"/>
          <w:szCs w:val="24"/>
        </w:rPr>
        <w:t>Светотехника</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209" w:name="_Toc158389446"/>
      <w:bookmarkStart w:id="210" w:name="_Toc158393550"/>
      <w:bookmarkStart w:id="211" w:name="_Toc158398007"/>
      <w:r w:rsidRPr="00037760">
        <w:rPr>
          <w:rFonts w:ascii="Times New Roman" w:hAnsi="Times New Roman"/>
        </w:rPr>
        <w:t>1.2. Планируемые результаты освоения дисциплины</w:t>
      </w:r>
      <w:bookmarkEnd w:id="209"/>
      <w:bookmarkEnd w:id="210"/>
      <w:bookmarkEnd w:id="211"/>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75400D" w:rsidRPr="00910E53" w14:paraId="2D308D37" w14:textId="77777777" w:rsidTr="00B300DC">
        <w:trPr>
          <w:trHeight w:val="20"/>
        </w:trPr>
        <w:tc>
          <w:tcPr>
            <w:tcW w:w="831" w:type="pct"/>
            <w:tcBorders>
              <w:top w:val="single" w:sz="4" w:space="0" w:color="auto"/>
              <w:left w:val="single" w:sz="4" w:space="0" w:color="auto"/>
              <w:right w:val="single" w:sz="4" w:space="0" w:color="auto"/>
            </w:tcBorders>
          </w:tcPr>
          <w:p w14:paraId="4B1DAA64" w14:textId="77777777" w:rsidR="0075400D" w:rsidRPr="00910E53" w:rsidRDefault="0075400D" w:rsidP="00B300DC">
            <w:pPr>
              <w:rPr>
                <w:rStyle w:val="afb"/>
                <w:b/>
                <w:i w:val="0"/>
                <w:sz w:val="24"/>
                <w:szCs w:val="24"/>
              </w:rPr>
            </w:pPr>
            <w:r w:rsidRPr="00910E53">
              <w:rPr>
                <w:rStyle w:val="afb"/>
                <w:b/>
                <w:i w:val="0"/>
                <w:sz w:val="24"/>
                <w:szCs w:val="24"/>
              </w:rPr>
              <w:t xml:space="preserve">Код ОК, </w:t>
            </w:r>
          </w:p>
          <w:p w14:paraId="4C1E8CA1" w14:textId="77777777" w:rsidR="0075400D" w:rsidRPr="00910E53" w:rsidRDefault="0075400D"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4B05CF35" w14:textId="77777777" w:rsidR="0075400D" w:rsidRPr="00910E53" w:rsidRDefault="0075400D"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38EB1279" w14:textId="77777777" w:rsidR="0075400D" w:rsidRPr="00910E53" w:rsidRDefault="0075400D"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75400D" w:rsidRPr="00910E53" w14:paraId="7E1D645F" w14:textId="77777777" w:rsidTr="00B300DC">
        <w:trPr>
          <w:trHeight w:val="20"/>
        </w:trPr>
        <w:tc>
          <w:tcPr>
            <w:tcW w:w="831" w:type="pct"/>
            <w:tcBorders>
              <w:top w:val="single" w:sz="4" w:space="0" w:color="auto"/>
              <w:left w:val="single" w:sz="4" w:space="0" w:color="auto"/>
              <w:right w:val="single" w:sz="4" w:space="0" w:color="auto"/>
            </w:tcBorders>
          </w:tcPr>
          <w:p w14:paraId="3AA647FB" w14:textId="77777777" w:rsidR="0075400D" w:rsidRDefault="0075400D" w:rsidP="0075400D">
            <w:pPr>
              <w:rPr>
                <w:rFonts w:ascii="Times New Roman" w:hAnsi="Times New Roman"/>
                <w:noProof/>
                <w:sz w:val="24"/>
                <w:szCs w:val="24"/>
              </w:rPr>
            </w:pPr>
            <w:r w:rsidRPr="00910E53">
              <w:rPr>
                <w:rFonts w:ascii="Times New Roman" w:hAnsi="Times New Roman"/>
                <w:noProof/>
                <w:sz w:val="24"/>
                <w:szCs w:val="24"/>
              </w:rPr>
              <w:t>ОК 01</w:t>
            </w:r>
          </w:p>
          <w:p w14:paraId="18242939" w14:textId="77777777" w:rsidR="0075400D" w:rsidRDefault="0075400D" w:rsidP="0075400D">
            <w:pPr>
              <w:rPr>
                <w:rFonts w:ascii="Times New Roman" w:hAnsi="Times New Roman"/>
                <w:noProof/>
                <w:sz w:val="24"/>
                <w:szCs w:val="24"/>
              </w:rPr>
            </w:pPr>
            <w:r>
              <w:rPr>
                <w:rFonts w:ascii="Times New Roman" w:hAnsi="Times New Roman"/>
                <w:noProof/>
                <w:sz w:val="24"/>
                <w:szCs w:val="24"/>
              </w:rPr>
              <w:t>ОК 02</w:t>
            </w:r>
          </w:p>
          <w:p w14:paraId="3E4E3CA9" w14:textId="77777777" w:rsidR="0075400D" w:rsidRPr="00A925A8" w:rsidRDefault="0075400D" w:rsidP="0075400D">
            <w:pPr>
              <w:rPr>
                <w:rFonts w:ascii="Times New Roman" w:hAnsi="Times New Roman"/>
                <w:sz w:val="24"/>
                <w:szCs w:val="24"/>
              </w:rPr>
            </w:pPr>
            <w:r>
              <w:rPr>
                <w:rFonts w:ascii="Times New Roman" w:hAnsi="Times New Roman"/>
                <w:noProof/>
                <w:sz w:val="24"/>
                <w:szCs w:val="24"/>
              </w:rPr>
              <w:t>ОК 09</w:t>
            </w:r>
          </w:p>
        </w:tc>
        <w:tc>
          <w:tcPr>
            <w:tcW w:w="2085" w:type="pct"/>
          </w:tcPr>
          <w:p w14:paraId="213E5508" w14:textId="77777777" w:rsidR="0075400D" w:rsidRPr="00810C69" w:rsidRDefault="0075400D" w:rsidP="0075400D">
            <w:pPr>
              <w:suppressAutoHyphens/>
              <w:rPr>
                <w:rFonts w:ascii="Times New Roman" w:hAnsi="Times New Roman"/>
                <w:sz w:val="24"/>
                <w:szCs w:val="24"/>
              </w:rPr>
            </w:pPr>
            <w:r w:rsidRPr="00810C69">
              <w:rPr>
                <w:rFonts w:ascii="Times New Roman" w:hAnsi="Times New Roman"/>
                <w:sz w:val="24"/>
                <w:szCs w:val="24"/>
              </w:rPr>
              <w:t>осуществлять монтаж, наладку и эксплуатацию осветительного оборудования;</w:t>
            </w:r>
          </w:p>
          <w:p w14:paraId="6F50DDC8" w14:textId="77777777" w:rsidR="0075400D" w:rsidRPr="00810C69" w:rsidRDefault="0075400D" w:rsidP="0075400D">
            <w:pPr>
              <w:suppressAutoHyphens/>
              <w:rPr>
                <w:rFonts w:ascii="Times New Roman" w:hAnsi="Times New Roman"/>
                <w:sz w:val="24"/>
                <w:szCs w:val="24"/>
              </w:rPr>
            </w:pPr>
            <w:r w:rsidRPr="00810C69">
              <w:rPr>
                <w:rFonts w:ascii="Times New Roman" w:hAnsi="Times New Roman"/>
                <w:sz w:val="24"/>
                <w:szCs w:val="24"/>
              </w:rPr>
              <w:t>производить светотехнические и колориметрические расчеты и измерения;</w:t>
            </w:r>
          </w:p>
          <w:p w14:paraId="6E4BE7B4" w14:textId="0C59459C" w:rsidR="0075400D" w:rsidRPr="00910E53" w:rsidRDefault="0075400D" w:rsidP="0075400D">
            <w:pPr>
              <w:rPr>
                <w:rFonts w:ascii="Times New Roman" w:hAnsi="Times New Roman" w:cs="Times New Roman"/>
                <w:bCs/>
                <w:sz w:val="24"/>
                <w:szCs w:val="24"/>
                <w:highlight w:val="green"/>
              </w:rPr>
            </w:pPr>
            <w:r w:rsidRPr="00810C69">
              <w:rPr>
                <w:rFonts w:ascii="Times New Roman" w:hAnsi="Times New Roman"/>
                <w:sz w:val="24"/>
                <w:szCs w:val="24"/>
              </w:rPr>
              <w:t>проводить работы по бесперебойному электроснабжению светотехнического оборудования.</w:t>
            </w:r>
          </w:p>
        </w:tc>
        <w:tc>
          <w:tcPr>
            <w:tcW w:w="2084" w:type="pct"/>
          </w:tcPr>
          <w:p w14:paraId="57D02034" w14:textId="77777777" w:rsidR="0075400D" w:rsidRPr="00810C69" w:rsidRDefault="0075400D" w:rsidP="0075400D">
            <w:pPr>
              <w:suppressAutoHyphens/>
              <w:rPr>
                <w:rFonts w:ascii="Times New Roman" w:hAnsi="Times New Roman"/>
                <w:sz w:val="24"/>
                <w:szCs w:val="24"/>
              </w:rPr>
            </w:pPr>
            <w:r w:rsidRPr="00810C69">
              <w:rPr>
                <w:rFonts w:ascii="Times New Roman" w:hAnsi="Times New Roman"/>
                <w:sz w:val="24"/>
                <w:szCs w:val="24"/>
              </w:rPr>
              <w:t>Основных терминов, используемых при световых и оптических измерениях;</w:t>
            </w:r>
          </w:p>
          <w:p w14:paraId="66703D03" w14:textId="77777777" w:rsidR="0075400D" w:rsidRPr="00810C69" w:rsidRDefault="0075400D" w:rsidP="0075400D">
            <w:pPr>
              <w:suppressAutoHyphens/>
              <w:rPr>
                <w:rFonts w:ascii="Times New Roman" w:hAnsi="Times New Roman"/>
                <w:sz w:val="24"/>
                <w:szCs w:val="24"/>
              </w:rPr>
            </w:pPr>
            <w:r w:rsidRPr="00810C69">
              <w:rPr>
                <w:rFonts w:ascii="Times New Roman" w:hAnsi="Times New Roman"/>
                <w:sz w:val="24"/>
                <w:szCs w:val="24"/>
              </w:rPr>
              <w:t>правила монтажа, наладки и эксплуатации осветительного оборудования;</w:t>
            </w:r>
          </w:p>
          <w:p w14:paraId="7C0F9D95" w14:textId="7AE178EC" w:rsidR="0075400D" w:rsidRPr="00910E53" w:rsidRDefault="0075400D" w:rsidP="0075400D">
            <w:pPr>
              <w:rPr>
                <w:rFonts w:ascii="Times New Roman" w:hAnsi="Times New Roman" w:cs="Times New Roman"/>
                <w:bCs/>
                <w:sz w:val="24"/>
                <w:szCs w:val="24"/>
                <w:highlight w:val="green"/>
              </w:rPr>
            </w:pPr>
            <w:r w:rsidRPr="00810C69">
              <w:rPr>
                <w:rFonts w:ascii="Times New Roman" w:hAnsi="Times New Roman"/>
                <w:sz w:val="24"/>
                <w:szCs w:val="24"/>
              </w:rPr>
              <w:t>светотехнические нормы для сельскохозяйственных предприятий.</w:t>
            </w:r>
          </w:p>
        </w:tc>
      </w:tr>
    </w:tbl>
    <w:p w14:paraId="48A08B78" w14:textId="77777777" w:rsidR="0075400D" w:rsidRPr="00037760" w:rsidRDefault="0075400D" w:rsidP="0075400D">
      <w:pPr>
        <w:ind w:firstLine="709"/>
        <w:rPr>
          <w:rFonts w:ascii="Times New Roman" w:hAnsi="Times New Roman" w:cs="Times New Roman"/>
          <w:bCs/>
          <w:sz w:val="24"/>
          <w:szCs w:val="24"/>
        </w:rPr>
      </w:pPr>
    </w:p>
    <w:p w14:paraId="52135747" w14:textId="77777777" w:rsidR="0075400D" w:rsidRPr="00037760" w:rsidRDefault="0075400D" w:rsidP="0075400D">
      <w:pPr>
        <w:rPr>
          <w:rFonts w:ascii="Times New Roman" w:eastAsia="Segoe UI" w:hAnsi="Times New Roman" w:cs="Times New Roman"/>
          <w:b/>
          <w:bCs/>
          <w:caps/>
          <w:kern w:val="32"/>
          <w:sz w:val="24"/>
          <w:szCs w:val="24"/>
          <w:lang w:val="x-none" w:eastAsia="x-none"/>
        </w:rPr>
      </w:pPr>
    </w:p>
    <w:p w14:paraId="4B083315" w14:textId="77777777" w:rsidR="0075400D" w:rsidRPr="00037760" w:rsidRDefault="0075400D" w:rsidP="0075400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49C82E0" w14:textId="77777777" w:rsidR="0075400D" w:rsidRPr="00037760" w:rsidRDefault="0075400D" w:rsidP="0075400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400D" w:rsidRPr="00037760" w14:paraId="7B0FFCF4" w14:textId="77777777" w:rsidTr="00B300DC">
        <w:trPr>
          <w:trHeight w:val="23"/>
        </w:trPr>
        <w:tc>
          <w:tcPr>
            <w:tcW w:w="2460" w:type="pct"/>
            <w:vAlign w:val="center"/>
          </w:tcPr>
          <w:p w14:paraId="53558179" w14:textId="77777777" w:rsidR="0075400D" w:rsidRPr="00037760" w:rsidRDefault="0075400D"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54DE58" w14:textId="77777777" w:rsidR="0075400D" w:rsidRPr="00037760" w:rsidRDefault="0075400D"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E29236" w14:textId="77777777" w:rsidR="0075400D" w:rsidRPr="00037760" w:rsidRDefault="0075400D"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5400D" w:rsidRPr="00037760" w14:paraId="08CA5362" w14:textId="77777777" w:rsidTr="00B300DC">
        <w:trPr>
          <w:trHeight w:val="23"/>
        </w:trPr>
        <w:tc>
          <w:tcPr>
            <w:tcW w:w="2460" w:type="pct"/>
            <w:vAlign w:val="center"/>
          </w:tcPr>
          <w:p w14:paraId="2F680697"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4D1A2B3" w14:textId="3F998FED" w:rsidR="0075400D" w:rsidRPr="00037760" w:rsidRDefault="0075400D" w:rsidP="00B300D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95B90AF" w14:textId="45276B1A" w:rsidR="0075400D" w:rsidRPr="00405DC7" w:rsidRDefault="0075400D"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56</w:t>
            </w:r>
          </w:p>
        </w:tc>
      </w:tr>
      <w:tr w:rsidR="0075400D" w:rsidRPr="00037760" w14:paraId="435B1546" w14:textId="77777777" w:rsidTr="00B300DC">
        <w:trPr>
          <w:trHeight w:val="23"/>
        </w:trPr>
        <w:tc>
          <w:tcPr>
            <w:tcW w:w="2460" w:type="pct"/>
            <w:vAlign w:val="center"/>
          </w:tcPr>
          <w:p w14:paraId="54ED86DB"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75B5880" w14:textId="77777777" w:rsidR="0075400D" w:rsidRPr="00037760" w:rsidRDefault="0075400D"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65EF147" w14:textId="77777777" w:rsidR="0075400D" w:rsidRPr="00405DC7" w:rsidRDefault="0075400D"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75400D" w:rsidRPr="00037760" w14:paraId="4166A15A" w14:textId="77777777" w:rsidTr="00B300DC">
        <w:trPr>
          <w:trHeight w:val="57"/>
        </w:trPr>
        <w:tc>
          <w:tcPr>
            <w:tcW w:w="2460" w:type="pct"/>
            <w:vAlign w:val="center"/>
          </w:tcPr>
          <w:p w14:paraId="184BE829"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3163C8B" w14:textId="77777777" w:rsidR="0075400D" w:rsidRPr="00037760" w:rsidRDefault="0075400D"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1D7D8E" w14:textId="77777777" w:rsidR="0075400D" w:rsidRPr="00405DC7" w:rsidRDefault="0075400D"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75400D" w:rsidRPr="00037760" w14:paraId="726AEBCC" w14:textId="77777777" w:rsidTr="00B300DC">
        <w:trPr>
          <w:trHeight w:val="23"/>
        </w:trPr>
        <w:tc>
          <w:tcPr>
            <w:tcW w:w="2460" w:type="pct"/>
            <w:vAlign w:val="center"/>
          </w:tcPr>
          <w:p w14:paraId="1948E1C6"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C0A27DF" w14:textId="0B5AC348" w:rsidR="0075400D" w:rsidRPr="00037760" w:rsidRDefault="0075400D" w:rsidP="00B300DC">
            <w:pPr>
              <w:jc w:val="center"/>
              <w:rPr>
                <w:rFonts w:ascii="Times New Roman" w:hAnsi="Times New Roman" w:cs="Times New Roman"/>
                <w:b/>
                <w:sz w:val="24"/>
                <w:szCs w:val="24"/>
              </w:rPr>
            </w:pPr>
            <w:r>
              <w:rPr>
                <w:rFonts w:ascii="Times New Roman" w:hAnsi="Times New Roman" w:cs="Times New Roman"/>
                <w:b/>
                <w:sz w:val="24"/>
                <w:szCs w:val="24"/>
              </w:rPr>
              <w:t>6</w:t>
            </w:r>
            <w:r>
              <w:t>8</w:t>
            </w:r>
          </w:p>
        </w:tc>
        <w:tc>
          <w:tcPr>
            <w:tcW w:w="1345" w:type="pct"/>
            <w:vAlign w:val="center"/>
          </w:tcPr>
          <w:p w14:paraId="4CA85FAA" w14:textId="61FE3BC7" w:rsidR="0075400D" w:rsidRPr="00405DC7" w:rsidRDefault="0075400D" w:rsidP="00B300DC">
            <w:pPr>
              <w:jc w:val="center"/>
              <w:rPr>
                <w:rFonts w:ascii="Times New Roman" w:hAnsi="Times New Roman" w:cs="Times New Roman"/>
                <w:b/>
                <w:sz w:val="24"/>
                <w:szCs w:val="24"/>
              </w:rPr>
            </w:pPr>
            <w:r w:rsidRPr="00405DC7">
              <w:rPr>
                <w:rFonts w:ascii="Times New Roman" w:hAnsi="Times New Roman" w:cs="Times New Roman"/>
                <w:b/>
                <w:sz w:val="24"/>
                <w:szCs w:val="24"/>
              </w:rPr>
              <w:t>56</w:t>
            </w: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7DEF7990" w14:textId="77777777" w:rsidR="001E7D1C" w:rsidRPr="00037760" w:rsidRDefault="001E7D1C" w:rsidP="001E7D1C">
      <w:pPr>
        <w:pStyle w:val="114"/>
        <w:rPr>
          <w:rFonts w:ascii="Times New Roman" w:hAnsi="Times New Roman"/>
        </w:rPr>
      </w:pPr>
      <w:bookmarkStart w:id="212" w:name="_Toc158389449"/>
      <w:bookmarkStart w:id="213" w:name="_Toc158393553"/>
      <w:bookmarkStart w:id="214" w:name="_Toc158398010"/>
      <w:r w:rsidRPr="00037760">
        <w:rPr>
          <w:rFonts w:ascii="Times New Roman" w:hAnsi="Times New Roman"/>
        </w:rPr>
        <w:t>2.2. Примерное содержание дисциплины</w:t>
      </w:r>
      <w:bookmarkEnd w:id="212"/>
      <w:bookmarkEnd w:id="213"/>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6512"/>
      </w:tblGrid>
      <w:tr w:rsidR="0075400D" w:rsidRPr="00284B87" w14:paraId="7F9CC991" w14:textId="77777777" w:rsidTr="0075400D">
        <w:trPr>
          <w:trHeight w:val="20"/>
        </w:trPr>
        <w:tc>
          <w:tcPr>
            <w:tcW w:w="1618" w:type="pct"/>
          </w:tcPr>
          <w:p w14:paraId="1F3A07A0" w14:textId="77777777" w:rsidR="0075400D" w:rsidRPr="00284B87" w:rsidRDefault="0075400D"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82" w:type="pct"/>
          </w:tcPr>
          <w:p w14:paraId="10434438" w14:textId="77777777" w:rsidR="0075400D" w:rsidRPr="00284B87" w:rsidRDefault="0075400D"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400D" w:rsidRPr="00284B87" w14:paraId="09D8360A" w14:textId="77777777" w:rsidTr="0075400D">
        <w:trPr>
          <w:trHeight w:val="20"/>
        </w:trPr>
        <w:tc>
          <w:tcPr>
            <w:tcW w:w="5000" w:type="pct"/>
            <w:gridSpan w:val="2"/>
          </w:tcPr>
          <w:p w14:paraId="3CEDCCD7" w14:textId="77777777" w:rsidR="0075400D" w:rsidRPr="00284B87" w:rsidRDefault="0075400D" w:rsidP="00B300DC">
            <w:pPr>
              <w:rPr>
                <w:rFonts w:ascii="Times New Roman" w:hAnsi="Times New Roman"/>
                <w:b/>
                <w:bCs/>
              </w:rPr>
            </w:pPr>
            <w:r w:rsidRPr="00284B87">
              <w:rPr>
                <w:rFonts w:ascii="Times New Roman" w:hAnsi="Times New Roman"/>
                <w:b/>
                <w:bCs/>
              </w:rPr>
              <w:t>Раздел 1. Светотехника</w:t>
            </w:r>
            <w:r>
              <w:rPr>
                <w:rFonts w:ascii="Times New Roman" w:hAnsi="Times New Roman"/>
                <w:b/>
                <w:bCs/>
              </w:rPr>
              <w:t xml:space="preserve"> </w:t>
            </w:r>
            <w:r w:rsidRPr="003978FA">
              <w:rPr>
                <w:rFonts w:ascii="Times New Roman" w:hAnsi="Times New Roman"/>
                <w:b/>
              </w:rPr>
              <w:t xml:space="preserve">52 часа </w:t>
            </w:r>
          </w:p>
        </w:tc>
      </w:tr>
      <w:tr w:rsidR="0075400D" w:rsidRPr="00284B87" w14:paraId="57690B1E" w14:textId="77777777" w:rsidTr="0075400D">
        <w:trPr>
          <w:trHeight w:val="20"/>
        </w:trPr>
        <w:tc>
          <w:tcPr>
            <w:tcW w:w="1618" w:type="pct"/>
            <w:vMerge w:val="restart"/>
          </w:tcPr>
          <w:p w14:paraId="469DE09E" w14:textId="77777777" w:rsidR="0075400D" w:rsidRPr="00284B87" w:rsidRDefault="0075400D" w:rsidP="00B300DC">
            <w:pPr>
              <w:rPr>
                <w:rFonts w:ascii="Times New Roman" w:hAnsi="Times New Roman"/>
                <w:b/>
                <w:bCs/>
              </w:rPr>
            </w:pPr>
            <w:r w:rsidRPr="00284B87">
              <w:rPr>
                <w:rFonts w:ascii="Times New Roman" w:hAnsi="Times New Roman"/>
                <w:b/>
                <w:bCs/>
              </w:rPr>
              <w:t>Тема 1.1. Оптическое излучение. Основные понятия и величины</w:t>
            </w:r>
          </w:p>
          <w:p w14:paraId="31BEF613" w14:textId="77777777" w:rsidR="0075400D" w:rsidRPr="00284B87" w:rsidRDefault="0075400D" w:rsidP="00B300DC">
            <w:pPr>
              <w:rPr>
                <w:rFonts w:ascii="Times New Roman" w:hAnsi="Times New Roman"/>
                <w:b/>
                <w:bCs/>
              </w:rPr>
            </w:pPr>
          </w:p>
        </w:tc>
        <w:tc>
          <w:tcPr>
            <w:tcW w:w="3382" w:type="pct"/>
          </w:tcPr>
          <w:p w14:paraId="05F3073B" w14:textId="77777777" w:rsidR="0075400D" w:rsidRPr="00284B87" w:rsidRDefault="0075400D" w:rsidP="00B300DC">
            <w:pPr>
              <w:rPr>
                <w:rFonts w:ascii="Times New Roman" w:hAnsi="Times New Roman"/>
                <w:b/>
                <w:bCs/>
                <w:i/>
              </w:rPr>
            </w:pPr>
            <w:r w:rsidRPr="00284B87">
              <w:rPr>
                <w:rFonts w:ascii="Times New Roman" w:hAnsi="Times New Roman"/>
                <w:b/>
                <w:bCs/>
              </w:rPr>
              <w:t xml:space="preserve">Содержание </w:t>
            </w:r>
          </w:p>
        </w:tc>
      </w:tr>
      <w:tr w:rsidR="0075400D" w:rsidRPr="00284B87" w14:paraId="44769407" w14:textId="77777777" w:rsidTr="0075400D">
        <w:trPr>
          <w:trHeight w:val="20"/>
        </w:trPr>
        <w:tc>
          <w:tcPr>
            <w:tcW w:w="1618" w:type="pct"/>
            <w:vMerge/>
          </w:tcPr>
          <w:p w14:paraId="73DC6FF0" w14:textId="77777777" w:rsidR="0075400D" w:rsidRPr="00284B87" w:rsidRDefault="0075400D" w:rsidP="00B300DC">
            <w:pPr>
              <w:rPr>
                <w:rFonts w:ascii="Times New Roman" w:hAnsi="Times New Roman"/>
                <w:b/>
                <w:bCs/>
                <w:i/>
              </w:rPr>
            </w:pPr>
          </w:p>
        </w:tc>
        <w:tc>
          <w:tcPr>
            <w:tcW w:w="3382" w:type="pct"/>
          </w:tcPr>
          <w:p w14:paraId="6ABF358F" w14:textId="77777777" w:rsidR="0075400D" w:rsidRPr="00284B87" w:rsidRDefault="0075400D" w:rsidP="00B300DC">
            <w:pPr>
              <w:rPr>
                <w:rFonts w:ascii="Times New Roman" w:hAnsi="Times New Roman"/>
                <w:bCs/>
              </w:rPr>
            </w:pPr>
            <w:r w:rsidRPr="00284B87">
              <w:rPr>
                <w:rFonts w:ascii="Times New Roman" w:hAnsi="Times New Roman"/>
                <w:bCs/>
              </w:rPr>
              <w:t xml:space="preserve">Предмет и значение дисциплины, ее место и роль в системе подготовки инженеров сельскохозяйственного производства. Краткий очерк развития искусственного освещения. Физические основы и характеристики оптического излучения. Спектр </w:t>
            </w:r>
            <w:r w:rsidRPr="00284B87">
              <w:rPr>
                <w:rFonts w:ascii="Times New Roman" w:hAnsi="Times New Roman"/>
                <w:bCs/>
              </w:rPr>
              <w:lastRenderedPageBreak/>
              <w:t xml:space="preserve">излучения. Величины оптического излучения. Видимое и оптическое излучение. Световой поток. Освещенность. Сила света. Яркость. Коэффициент отражения. Световая отдача. Показатели </w:t>
            </w:r>
            <w:proofErr w:type="spellStart"/>
            <w:r w:rsidRPr="00284B87">
              <w:rPr>
                <w:rFonts w:ascii="Times New Roman" w:hAnsi="Times New Roman"/>
                <w:bCs/>
              </w:rPr>
              <w:t>ослепленности</w:t>
            </w:r>
            <w:proofErr w:type="spellEnd"/>
            <w:r w:rsidRPr="00284B87">
              <w:rPr>
                <w:rFonts w:ascii="Times New Roman" w:hAnsi="Times New Roman"/>
                <w:bCs/>
              </w:rPr>
              <w:t xml:space="preserve"> и дискомфорта. Цилиндрическая освещенность. Цвет и цветность. Цветовая температура. Индекс цветопередачи. Коэффициент пульсации освещенности. Контрастность освещения. Отраженная блескость. Коэффициент запаса. Коэффициент использования осветительной установки. Яркостной контраст. Орган зрения и некоторые его свойства. От чего зависит видимость и скорость зрительной работы.</w:t>
            </w:r>
          </w:p>
        </w:tc>
      </w:tr>
      <w:tr w:rsidR="0075400D" w:rsidRPr="00284B87" w14:paraId="6C90B5F5" w14:textId="77777777" w:rsidTr="0075400D">
        <w:trPr>
          <w:trHeight w:val="20"/>
        </w:trPr>
        <w:tc>
          <w:tcPr>
            <w:tcW w:w="1618" w:type="pct"/>
            <w:vMerge/>
          </w:tcPr>
          <w:p w14:paraId="1419ABA9" w14:textId="77777777" w:rsidR="0075400D" w:rsidRPr="00284B87" w:rsidRDefault="0075400D" w:rsidP="00B300DC">
            <w:pPr>
              <w:rPr>
                <w:rFonts w:ascii="Times New Roman" w:hAnsi="Times New Roman"/>
                <w:b/>
                <w:bCs/>
                <w:i/>
              </w:rPr>
            </w:pPr>
          </w:p>
        </w:tc>
        <w:tc>
          <w:tcPr>
            <w:tcW w:w="3382" w:type="pct"/>
          </w:tcPr>
          <w:p w14:paraId="37DB2113" w14:textId="77777777" w:rsidR="0075400D" w:rsidRPr="00284B87" w:rsidRDefault="0075400D" w:rsidP="00B300DC">
            <w:pPr>
              <w:jc w:val="both"/>
              <w:rPr>
                <w:rFonts w:ascii="Times New Roman" w:hAnsi="Times New Roman"/>
                <w:b/>
                <w:i/>
              </w:rPr>
            </w:pPr>
            <w:r w:rsidRPr="00284B87">
              <w:rPr>
                <w:rFonts w:ascii="Times New Roman" w:hAnsi="Times New Roman"/>
                <w:b/>
                <w:bCs/>
              </w:rPr>
              <w:t>В том числе практических и лабораторных занятий</w:t>
            </w:r>
          </w:p>
        </w:tc>
      </w:tr>
      <w:tr w:rsidR="0075400D" w:rsidRPr="00284B87" w14:paraId="51A7FB03" w14:textId="77777777" w:rsidTr="0075400D">
        <w:trPr>
          <w:trHeight w:val="20"/>
        </w:trPr>
        <w:tc>
          <w:tcPr>
            <w:tcW w:w="1618" w:type="pct"/>
            <w:vMerge/>
          </w:tcPr>
          <w:p w14:paraId="06A172F7" w14:textId="77777777" w:rsidR="0075400D" w:rsidRPr="00284B87" w:rsidRDefault="0075400D" w:rsidP="00B300DC">
            <w:pPr>
              <w:rPr>
                <w:rFonts w:ascii="Times New Roman" w:hAnsi="Times New Roman"/>
                <w:b/>
                <w:bCs/>
                <w:i/>
              </w:rPr>
            </w:pPr>
          </w:p>
        </w:tc>
        <w:tc>
          <w:tcPr>
            <w:tcW w:w="3382" w:type="pct"/>
          </w:tcPr>
          <w:p w14:paraId="7AC4240D" w14:textId="77777777" w:rsidR="0075400D" w:rsidRPr="00284B87" w:rsidRDefault="0075400D" w:rsidP="00B300DC">
            <w:pPr>
              <w:jc w:val="both"/>
              <w:rPr>
                <w:rFonts w:ascii="Times New Roman" w:hAnsi="Times New Roman"/>
              </w:rPr>
            </w:pPr>
            <w:r w:rsidRPr="00284B87">
              <w:rPr>
                <w:rFonts w:ascii="Times New Roman" w:hAnsi="Times New Roman"/>
              </w:rPr>
              <w:t>Лабораторная работа 1. Исследование естественной освещенности</w:t>
            </w:r>
          </w:p>
        </w:tc>
      </w:tr>
      <w:tr w:rsidR="0075400D" w:rsidRPr="00284B87" w14:paraId="78CFB5FC" w14:textId="77777777" w:rsidTr="0075400D">
        <w:trPr>
          <w:trHeight w:val="20"/>
        </w:trPr>
        <w:tc>
          <w:tcPr>
            <w:tcW w:w="1618" w:type="pct"/>
            <w:vMerge/>
          </w:tcPr>
          <w:p w14:paraId="34557855" w14:textId="77777777" w:rsidR="0075400D" w:rsidRPr="00284B87" w:rsidRDefault="0075400D" w:rsidP="00B300DC">
            <w:pPr>
              <w:rPr>
                <w:rFonts w:ascii="Times New Roman" w:hAnsi="Times New Roman"/>
                <w:b/>
                <w:bCs/>
                <w:i/>
              </w:rPr>
            </w:pPr>
          </w:p>
        </w:tc>
        <w:tc>
          <w:tcPr>
            <w:tcW w:w="3382" w:type="pct"/>
          </w:tcPr>
          <w:p w14:paraId="4DF63157" w14:textId="77777777" w:rsidR="0075400D" w:rsidRPr="00284B87" w:rsidRDefault="0075400D" w:rsidP="00B300DC">
            <w:pPr>
              <w:rPr>
                <w:rFonts w:ascii="Times New Roman" w:hAnsi="Times New Roman"/>
              </w:rPr>
            </w:pPr>
            <w:r w:rsidRPr="00284B87">
              <w:rPr>
                <w:rFonts w:ascii="Times New Roman" w:hAnsi="Times New Roman"/>
              </w:rPr>
              <w:t>Практическое занятие 1. Световые величины и их единицы</w:t>
            </w:r>
          </w:p>
        </w:tc>
      </w:tr>
      <w:tr w:rsidR="0075400D" w:rsidRPr="00284B87" w14:paraId="2E19ECD5" w14:textId="77777777" w:rsidTr="0075400D">
        <w:trPr>
          <w:trHeight w:val="20"/>
        </w:trPr>
        <w:tc>
          <w:tcPr>
            <w:tcW w:w="1618" w:type="pct"/>
            <w:vMerge w:val="restart"/>
          </w:tcPr>
          <w:p w14:paraId="53858D84" w14:textId="77777777" w:rsidR="0075400D" w:rsidRPr="00284B87" w:rsidRDefault="0075400D" w:rsidP="00B300DC">
            <w:pPr>
              <w:rPr>
                <w:rFonts w:ascii="Times New Roman" w:hAnsi="Times New Roman"/>
                <w:b/>
                <w:bCs/>
              </w:rPr>
            </w:pPr>
            <w:r w:rsidRPr="00284B87">
              <w:rPr>
                <w:rFonts w:ascii="Times New Roman" w:hAnsi="Times New Roman"/>
                <w:b/>
                <w:bCs/>
              </w:rPr>
              <w:t>Тема 1.2. Световые приборы и облучатели</w:t>
            </w:r>
          </w:p>
        </w:tc>
        <w:tc>
          <w:tcPr>
            <w:tcW w:w="3382" w:type="pct"/>
          </w:tcPr>
          <w:p w14:paraId="4592DC4A" w14:textId="77777777" w:rsidR="0075400D" w:rsidRPr="00284B87" w:rsidRDefault="0075400D" w:rsidP="00B300DC">
            <w:pPr>
              <w:rPr>
                <w:rFonts w:ascii="Times New Roman" w:hAnsi="Times New Roman"/>
                <w:b/>
                <w:bCs/>
              </w:rPr>
            </w:pPr>
            <w:r w:rsidRPr="00284B87">
              <w:rPr>
                <w:rFonts w:ascii="Times New Roman" w:hAnsi="Times New Roman"/>
                <w:b/>
                <w:bCs/>
              </w:rPr>
              <w:t xml:space="preserve">Содержание </w:t>
            </w:r>
          </w:p>
        </w:tc>
      </w:tr>
      <w:tr w:rsidR="0075400D" w:rsidRPr="00284B87" w14:paraId="4EB16ECF" w14:textId="77777777" w:rsidTr="0075400D">
        <w:trPr>
          <w:trHeight w:val="20"/>
        </w:trPr>
        <w:tc>
          <w:tcPr>
            <w:tcW w:w="1618" w:type="pct"/>
            <w:vMerge/>
          </w:tcPr>
          <w:p w14:paraId="339F7B13" w14:textId="77777777" w:rsidR="0075400D" w:rsidRPr="00284B87" w:rsidRDefault="0075400D" w:rsidP="00B300DC">
            <w:pPr>
              <w:rPr>
                <w:rFonts w:ascii="Times New Roman" w:hAnsi="Times New Roman"/>
                <w:b/>
                <w:bCs/>
              </w:rPr>
            </w:pPr>
          </w:p>
        </w:tc>
        <w:tc>
          <w:tcPr>
            <w:tcW w:w="3382" w:type="pct"/>
          </w:tcPr>
          <w:p w14:paraId="08415DA0" w14:textId="77777777" w:rsidR="0075400D" w:rsidRPr="00284B87" w:rsidRDefault="0075400D" w:rsidP="00B300DC">
            <w:pPr>
              <w:rPr>
                <w:rFonts w:ascii="Times New Roman" w:hAnsi="Times New Roman"/>
                <w:bCs/>
              </w:rPr>
            </w:pPr>
            <w:r w:rsidRPr="00284B87">
              <w:rPr>
                <w:rFonts w:ascii="Times New Roman" w:hAnsi="Times New Roman"/>
                <w:bCs/>
              </w:rPr>
              <w:t xml:space="preserve">Световые приборы и облучатели. Классификация. Светотехнические характеристики СП. Энергетические характеристики. Характеристики безопасности. Характеристики надежности работы. Система обозначений и маркировка. Приемники ОИ. Фотоэлектрические (квантовые) и тепловые приемники. Вакуумные фотоэлементы, фотоэлектронные умножители, п/п фотоэлементы, фотодиоды, фототранзисторы. Калориметры, радиационные термоэлементы, </w:t>
            </w:r>
            <w:proofErr w:type="spellStart"/>
            <w:r w:rsidRPr="00284B87">
              <w:rPr>
                <w:rFonts w:ascii="Times New Roman" w:hAnsi="Times New Roman"/>
                <w:bCs/>
              </w:rPr>
              <w:t>балометры</w:t>
            </w:r>
            <w:proofErr w:type="spellEnd"/>
            <w:r w:rsidRPr="00284B87">
              <w:rPr>
                <w:rFonts w:ascii="Times New Roman" w:hAnsi="Times New Roman"/>
                <w:bCs/>
              </w:rPr>
              <w:t>. Основные характеристики фотоприемников. Световые измерения. Методы измерений световых величин. Колориметрия. Спектральные измерения. Определение колориметрических параметров ИС. Коррелированная цветовая температура. Цветопередача.</w:t>
            </w:r>
          </w:p>
        </w:tc>
      </w:tr>
      <w:tr w:rsidR="0075400D" w:rsidRPr="00284B87" w14:paraId="263A4786" w14:textId="77777777" w:rsidTr="0075400D">
        <w:trPr>
          <w:trHeight w:val="20"/>
        </w:trPr>
        <w:tc>
          <w:tcPr>
            <w:tcW w:w="1618" w:type="pct"/>
            <w:vMerge/>
          </w:tcPr>
          <w:p w14:paraId="07F4D112" w14:textId="77777777" w:rsidR="0075400D" w:rsidRPr="00284B87" w:rsidRDefault="0075400D" w:rsidP="00B300DC">
            <w:pPr>
              <w:rPr>
                <w:rFonts w:ascii="Times New Roman" w:hAnsi="Times New Roman"/>
                <w:b/>
                <w:bCs/>
              </w:rPr>
            </w:pPr>
          </w:p>
        </w:tc>
        <w:tc>
          <w:tcPr>
            <w:tcW w:w="3382" w:type="pct"/>
          </w:tcPr>
          <w:p w14:paraId="56055928" w14:textId="77777777" w:rsidR="0075400D" w:rsidRPr="00284B87" w:rsidRDefault="0075400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75400D" w:rsidRPr="00284B87" w14:paraId="6118AD38" w14:textId="77777777" w:rsidTr="0075400D">
        <w:trPr>
          <w:trHeight w:val="20"/>
        </w:trPr>
        <w:tc>
          <w:tcPr>
            <w:tcW w:w="1618" w:type="pct"/>
            <w:vMerge/>
          </w:tcPr>
          <w:p w14:paraId="24D69A0D" w14:textId="77777777" w:rsidR="0075400D" w:rsidRPr="00284B87" w:rsidRDefault="0075400D" w:rsidP="00B300DC">
            <w:pPr>
              <w:rPr>
                <w:rFonts w:ascii="Times New Roman" w:hAnsi="Times New Roman"/>
                <w:b/>
                <w:bCs/>
              </w:rPr>
            </w:pPr>
          </w:p>
        </w:tc>
        <w:tc>
          <w:tcPr>
            <w:tcW w:w="3382" w:type="pct"/>
          </w:tcPr>
          <w:p w14:paraId="57E0AB4E" w14:textId="77777777" w:rsidR="0075400D" w:rsidRPr="00284B87" w:rsidRDefault="0075400D" w:rsidP="00B300DC">
            <w:pPr>
              <w:rPr>
                <w:rFonts w:ascii="Times New Roman" w:hAnsi="Times New Roman"/>
              </w:rPr>
            </w:pPr>
            <w:r w:rsidRPr="00284B87">
              <w:rPr>
                <w:rFonts w:ascii="Times New Roman" w:hAnsi="Times New Roman"/>
              </w:rPr>
              <w:t>Лабораторная работа 2. Исследование электрических и световых характеристик светодиодных ламп</w:t>
            </w:r>
          </w:p>
        </w:tc>
      </w:tr>
      <w:tr w:rsidR="0075400D" w:rsidRPr="00284B87" w14:paraId="3E039C6E" w14:textId="77777777" w:rsidTr="0075400D">
        <w:trPr>
          <w:trHeight w:val="20"/>
        </w:trPr>
        <w:tc>
          <w:tcPr>
            <w:tcW w:w="1618" w:type="pct"/>
            <w:vMerge/>
          </w:tcPr>
          <w:p w14:paraId="0ABA2E0A" w14:textId="77777777" w:rsidR="0075400D" w:rsidRPr="00284B87" w:rsidRDefault="0075400D" w:rsidP="00B300DC">
            <w:pPr>
              <w:rPr>
                <w:rFonts w:ascii="Times New Roman" w:hAnsi="Times New Roman"/>
                <w:b/>
                <w:bCs/>
              </w:rPr>
            </w:pPr>
          </w:p>
        </w:tc>
        <w:tc>
          <w:tcPr>
            <w:tcW w:w="3382" w:type="pct"/>
          </w:tcPr>
          <w:p w14:paraId="2384F04E" w14:textId="77777777" w:rsidR="0075400D" w:rsidRPr="00284B87" w:rsidRDefault="0075400D" w:rsidP="00B300DC">
            <w:pPr>
              <w:rPr>
                <w:rFonts w:ascii="Times New Roman" w:hAnsi="Times New Roman"/>
              </w:rPr>
            </w:pPr>
            <w:r w:rsidRPr="00284B87">
              <w:rPr>
                <w:rFonts w:ascii="Times New Roman" w:hAnsi="Times New Roman"/>
              </w:rPr>
              <w:t>Лабораторная работа 3. Исследование энергосберегающих ламп</w:t>
            </w:r>
          </w:p>
        </w:tc>
      </w:tr>
      <w:tr w:rsidR="0075400D" w:rsidRPr="00284B87" w14:paraId="6771A5FB" w14:textId="77777777" w:rsidTr="0075400D">
        <w:trPr>
          <w:trHeight w:val="20"/>
        </w:trPr>
        <w:tc>
          <w:tcPr>
            <w:tcW w:w="1618" w:type="pct"/>
            <w:vMerge/>
          </w:tcPr>
          <w:p w14:paraId="2B94F55D" w14:textId="77777777" w:rsidR="0075400D" w:rsidRPr="00284B87" w:rsidRDefault="0075400D" w:rsidP="00B300DC">
            <w:pPr>
              <w:rPr>
                <w:rFonts w:ascii="Times New Roman" w:hAnsi="Times New Roman"/>
                <w:b/>
                <w:bCs/>
              </w:rPr>
            </w:pPr>
          </w:p>
        </w:tc>
        <w:tc>
          <w:tcPr>
            <w:tcW w:w="3382" w:type="pct"/>
          </w:tcPr>
          <w:p w14:paraId="0C95BC9E" w14:textId="77777777" w:rsidR="0075400D" w:rsidRPr="00284B87" w:rsidRDefault="0075400D" w:rsidP="00B300DC">
            <w:pPr>
              <w:rPr>
                <w:rFonts w:ascii="Times New Roman" w:hAnsi="Times New Roman"/>
              </w:rPr>
            </w:pPr>
            <w:r w:rsidRPr="00284B87">
              <w:rPr>
                <w:rFonts w:ascii="Times New Roman" w:hAnsi="Times New Roman"/>
              </w:rPr>
              <w:t>Практическое занятие 2. Изучение светораспределения осветительных приборов</w:t>
            </w:r>
          </w:p>
        </w:tc>
      </w:tr>
      <w:tr w:rsidR="0075400D" w:rsidRPr="00284B87" w14:paraId="77A7C951" w14:textId="77777777" w:rsidTr="0075400D">
        <w:trPr>
          <w:trHeight w:val="20"/>
        </w:trPr>
        <w:tc>
          <w:tcPr>
            <w:tcW w:w="1618" w:type="pct"/>
            <w:vMerge/>
          </w:tcPr>
          <w:p w14:paraId="0DF96AF3" w14:textId="77777777" w:rsidR="0075400D" w:rsidRPr="00284B87" w:rsidRDefault="0075400D" w:rsidP="00B300DC">
            <w:pPr>
              <w:rPr>
                <w:rFonts w:ascii="Times New Roman" w:hAnsi="Times New Roman"/>
                <w:b/>
                <w:bCs/>
              </w:rPr>
            </w:pPr>
          </w:p>
        </w:tc>
        <w:tc>
          <w:tcPr>
            <w:tcW w:w="3382" w:type="pct"/>
          </w:tcPr>
          <w:p w14:paraId="34889ACF" w14:textId="77777777" w:rsidR="0075400D" w:rsidRPr="00284B87" w:rsidRDefault="0075400D" w:rsidP="00B300DC">
            <w:pPr>
              <w:rPr>
                <w:rFonts w:ascii="Times New Roman" w:hAnsi="Times New Roman"/>
              </w:rPr>
            </w:pPr>
            <w:r w:rsidRPr="00284B87">
              <w:rPr>
                <w:rFonts w:ascii="Times New Roman" w:hAnsi="Times New Roman"/>
              </w:rPr>
              <w:t>Практическое занятие 3. Определение колориметрических параметров ИС</w:t>
            </w:r>
          </w:p>
        </w:tc>
      </w:tr>
      <w:tr w:rsidR="0075400D" w:rsidRPr="00284B87" w14:paraId="3750BBDB" w14:textId="77777777" w:rsidTr="0075400D">
        <w:trPr>
          <w:trHeight w:val="20"/>
        </w:trPr>
        <w:tc>
          <w:tcPr>
            <w:tcW w:w="1618" w:type="pct"/>
            <w:vMerge w:val="restart"/>
          </w:tcPr>
          <w:p w14:paraId="7AE32B9F" w14:textId="77777777" w:rsidR="0075400D" w:rsidRPr="00284B87" w:rsidRDefault="0075400D" w:rsidP="00B300DC">
            <w:pPr>
              <w:rPr>
                <w:rFonts w:ascii="Times New Roman" w:hAnsi="Times New Roman"/>
                <w:b/>
                <w:bCs/>
              </w:rPr>
            </w:pPr>
            <w:r w:rsidRPr="00284B87">
              <w:rPr>
                <w:rFonts w:ascii="Times New Roman" w:hAnsi="Times New Roman"/>
                <w:b/>
                <w:bCs/>
              </w:rPr>
              <w:t>Тема 1.3. Источники теплового и оптического излучения</w:t>
            </w:r>
          </w:p>
        </w:tc>
        <w:tc>
          <w:tcPr>
            <w:tcW w:w="3382" w:type="pct"/>
          </w:tcPr>
          <w:p w14:paraId="780D750F" w14:textId="77777777" w:rsidR="0075400D" w:rsidRPr="00284B87" w:rsidRDefault="0075400D" w:rsidP="00B300DC">
            <w:pPr>
              <w:rPr>
                <w:rFonts w:ascii="Times New Roman" w:hAnsi="Times New Roman"/>
                <w:b/>
                <w:bCs/>
              </w:rPr>
            </w:pPr>
            <w:r w:rsidRPr="00284B87">
              <w:rPr>
                <w:rFonts w:ascii="Times New Roman" w:hAnsi="Times New Roman"/>
                <w:b/>
                <w:bCs/>
              </w:rPr>
              <w:t xml:space="preserve">Содержание </w:t>
            </w:r>
          </w:p>
        </w:tc>
      </w:tr>
      <w:tr w:rsidR="0075400D" w:rsidRPr="00284B87" w14:paraId="3A1AD3C7" w14:textId="77777777" w:rsidTr="0075400D">
        <w:trPr>
          <w:trHeight w:val="20"/>
        </w:trPr>
        <w:tc>
          <w:tcPr>
            <w:tcW w:w="1618" w:type="pct"/>
            <w:vMerge/>
          </w:tcPr>
          <w:p w14:paraId="2F43A0B1" w14:textId="77777777" w:rsidR="0075400D" w:rsidRPr="00284B87" w:rsidRDefault="0075400D" w:rsidP="00B300DC">
            <w:pPr>
              <w:rPr>
                <w:rFonts w:ascii="Times New Roman" w:hAnsi="Times New Roman"/>
                <w:b/>
                <w:bCs/>
              </w:rPr>
            </w:pPr>
          </w:p>
        </w:tc>
        <w:tc>
          <w:tcPr>
            <w:tcW w:w="3382" w:type="pct"/>
          </w:tcPr>
          <w:p w14:paraId="507881DD" w14:textId="77777777" w:rsidR="0075400D" w:rsidRPr="00284B87" w:rsidRDefault="0075400D" w:rsidP="00B300DC">
            <w:pPr>
              <w:rPr>
                <w:rFonts w:ascii="Times New Roman" w:hAnsi="Times New Roman"/>
                <w:bCs/>
              </w:rPr>
            </w:pPr>
            <w:r w:rsidRPr="00284B87">
              <w:rPr>
                <w:rFonts w:ascii="Times New Roman" w:hAnsi="Times New Roman"/>
                <w:bCs/>
              </w:rPr>
              <w:t xml:space="preserve">Законы и характеристики излучения. Закон </w:t>
            </w:r>
            <w:proofErr w:type="spellStart"/>
            <w:r w:rsidRPr="00284B87">
              <w:rPr>
                <w:rFonts w:ascii="Times New Roman" w:hAnsi="Times New Roman"/>
                <w:bCs/>
              </w:rPr>
              <w:t>Киргофа</w:t>
            </w:r>
            <w:proofErr w:type="spellEnd"/>
            <w:r w:rsidRPr="00284B87">
              <w:rPr>
                <w:rFonts w:ascii="Times New Roman" w:hAnsi="Times New Roman"/>
                <w:bCs/>
              </w:rPr>
              <w:t xml:space="preserve">. Излучатель Планка. Классификация тепловых излучателей. Параметры ИС. Лампы накаливания и галогенные лампы. Линейные и компактные люминесцентные лампы. Лампы ДРЛ. </w:t>
            </w:r>
            <w:proofErr w:type="spellStart"/>
            <w:r w:rsidRPr="00284B87">
              <w:rPr>
                <w:rFonts w:ascii="Times New Roman" w:hAnsi="Times New Roman"/>
                <w:bCs/>
              </w:rPr>
              <w:t>Металлогалогенные</w:t>
            </w:r>
            <w:proofErr w:type="spellEnd"/>
            <w:r w:rsidRPr="00284B87">
              <w:rPr>
                <w:rFonts w:ascii="Times New Roman" w:hAnsi="Times New Roman"/>
                <w:bCs/>
              </w:rPr>
              <w:t xml:space="preserve"> лампы. Натриевые лампы высокого давления. Классификация электрических источников оптического излучения. Основные законы теплового излучения. Характеристики электрических источников излучения. Галогенные лампы накаливания. Источники ИК-излучения сельскохозяйственного назначения. Разрядные источники излучения низкого давления. Классификация разрядных источников излучения. Принцип действия. Зажигание и стабилизация разряда в лампах. Особенности электрического разряда в газах и парах металлов. Работа разрядных ламп на переменном токе. Люминесцентные лампы. Компактные люминесцентные лампы.</w:t>
            </w:r>
          </w:p>
        </w:tc>
      </w:tr>
      <w:tr w:rsidR="0075400D" w:rsidRPr="00284B87" w14:paraId="5D36C193" w14:textId="77777777" w:rsidTr="0075400D">
        <w:trPr>
          <w:trHeight w:val="20"/>
        </w:trPr>
        <w:tc>
          <w:tcPr>
            <w:tcW w:w="1618" w:type="pct"/>
            <w:vMerge/>
          </w:tcPr>
          <w:p w14:paraId="323B40A0" w14:textId="77777777" w:rsidR="0075400D" w:rsidRPr="00284B87" w:rsidRDefault="0075400D" w:rsidP="00B300DC">
            <w:pPr>
              <w:rPr>
                <w:rFonts w:ascii="Times New Roman" w:hAnsi="Times New Roman"/>
                <w:b/>
                <w:bCs/>
              </w:rPr>
            </w:pPr>
          </w:p>
        </w:tc>
        <w:tc>
          <w:tcPr>
            <w:tcW w:w="3382" w:type="pct"/>
          </w:tcPr>
          <w:p w14:paraId="262B10F8" w14:textId="77777777" w:rsidR="0075400D" w:rsidRPr="00284B87" w:rsidRDefault="0075400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75400D" w:rsidRPr="00284B87" w14:paraId="37C65597" w14:textId="77777777" w:rsidTr="0075400D">
        <w:trPr>
          <w:trHeight w:val="20"/>
        </w:trPr>
        <w:tc>
          <w:tcPr>
            <w:tcW w:w="1618" w:type="pct"/>
            <w:vMerge/>
          </w:tcPr>
          <w:p w14:paraId="18AD092F" w14:textId="77777777" w:rsidR="0075400D" w:rsidRPr="00284B87" w:rsidRDefault="0075400D" w:rsidP="00B300DC">
            <w:pPr>
              <w:rPr>
                <w:rFonts w:ascii="Times New Roman" w:hAnsi="Times New Roman"/>
                <w:b/>
                <w:bCs/>
              </w:rPr>
            </w:pPr>
          </w:p>
        </w:tc>
        <w:tc>
          <w:tcPr>
            <w:tcW w:w="3382" w:type="pct"/>
          </w:tcPr>
          <w:p w14:paraId="41460F50" w14:textId="77777777" w:rsidR="0075400D" w:rsidRPr="00284B87" w:rsidRDefault="0075400D" w:rsidP="00B300DC">
            <w:pPr>
              <w:rPr>
                <w:rFonts w:ascii="Times New Roman" w:hAnsi="Times New Roman"/>
              </w:rPr>
            </w:pPr>
            <w:r w:rsidRPr="00284B87">
              <w:rPr>
                <w:rFonts w:ascii="Times New Roman" w:hAnsi="Times New Roman"/>
              </w:rPr>
              <w:t>Лабораторная работа 4. Исследование электрических и светотехнических характеристик люминесцентных ламп</w:t>
            </w:r>
          </w:p>
        </w:tc>
      </w:tr>
      <w:tr w:rsidR="0075400D" w:rsidRPr="00284B87" w14:paraId="16AF04BF" w14:textId="77777777" w:rsidTr="0075400D">
        <w:trPr>
          <w:trHeight w:val="20"/>
        </w:trPr>
        <w:tc>
          <w:tcPr>
            <w:tcW w:w="1618" w:type="pct"/>
            <w:vMerge/>
          </w:tcPr>
          <w:p w14:paraId="4ECE606A" w14:textId="77777777" w:rsidR="0075400D" w:rsidRPr="00284B87" w:rsidRDefault="0075400D" w:rsidP="00B300DC">
            <w:pPr>
              <w:rPr>
                <w:rFonts w:ascii="Times New Roman" w:hAnsi="Times New Roman"/>
                <w:b/>
                <w:bCs/>
              </w:rPr>
            </w:pPr>
          </w:p>
        </w:tc>
        <w:tc>
          <w:tcPr>
            <w:tcW w:w="3382" w:type="pct"/>
          </w:tcPr>
          <w:p w14:paraId="5E55A530" w14:textId="77777777" w:rsidR="0075400D" w:rsidRPr="00284B87" w:rsidRDefault="0075400D" w:rsidP="00B300DC">
            <w:pPr>
              <w:rPr>
                <w:rFonts w:ascii="Times New Roman" w:hAnsi="Times New Roman"/>
              </w:rPr>
            </w:pPr>
            <w:r w:rsidRPr="00284B87">
              <w:rPr>
                <w:rFonts w:ascii="Times New Roman" w:hAnsi="Times New Roman"/>
              </w:rPr>
              <w:t>Практическое занятие 4. Сравнительный анализ энергоэффективности источников видимого излучения</w:t>
            </w:r>
          </w:p>
        </w:tc>
      </w:tr>
      <w:tr w:rsidR="0075400D" w:rsidRPr="00284B87" w14:paraId="33E407E7" w14:textId="77777777" w:rsidTr="0075400D">
        <w:trPr>
          <w:trHeight w:val="20"/>
        </w:trPr>
        <w:tc>
          <w:tcPr>
            <w:tcW w:w="1618" w:type="pct"/>
            <w:vMerge w:val="restart"/>
          </w:tcPr>
          <w:p w14:paraId="5355D2DA" w14:textId="77777777" w:rsidR="0075400D" w:rsidRPr="00284B87" w:rsidRDefault="0075400D" w:rsidP="00B300DC">
            <w:pPr>
              <w:rPr>
                <w:rFonts w:ascii="Times New Roman" w:hAnsi="Times New Roman"/>
                <w:b/>
                <w:bCs/>
              </w:rPr>
            </w:pPr>
            <w:r w:rsidRPr="00284B87">
              <w:rPr>
                <w:rFonts w:ascii="Times New Roman" w:hAnsi="Times New Roman"/>
                <w:b/>
                <w:bCs/>
              </w:rPr>
              <w:t xml:space="preserve">Тема 1.4. Нормирование параметров освещения. </w:t>
            </w:r>
          </w:p>
        </w:tc>
        <w:tc>
          <w:tcPr>
            <w:tcW w:w="3382" w:type="pct"/>
          </w:tcPr>
          <w:p w14:paraId="1E86C944" w14:textId="77777777" w:rsidR="0075400D" w:rsidRPr="00284B87" w:rsidRDefault="0075400D" w:rsidP="00B300DC">
            <w:pPr>
              <w:rPr>
                <w:rFonts w:ascii="Times New Roman" w:hAnsi="Times New Roman"/>
                <w:b/>
                <w:bCs/>
              </w:rPr>
            </w:pPr>
            <w:r w:rsidRPr="00284B87">
              <w:rPr>
                <w:rFonts w:ascii="Times New Roman" w:hAnsi="Times New Roman"/>
                <w:b/>
                <w:bCs/>
              </w:rPr>
              <w:t xml:space="preserve">Содержание </w:t>
            </w:r>
          </w:p>
        </w:tc>
      </w:tr>
      <w:tr w:rsidR="0075400D" w:rsidRPr="00284B87" w14:paraId="08EF2CA3" w14:textId="77777777" w:rsidTr="0075400D">
        <w:trPr>
          <w:trHeight w:val="20"/>
        </w:trPr>
        <w:tc>
          <w:tcPr>
            <w:tcW w:w="1618" w:type="pct"/>
            <w:vMerge/>
          </w:tcPr>
          <w:p w14:paraId="4E0FE65C" w14:textId="77777777" w:rsidR="0075400D" w:rsidRPr="00284B87" w:rsidRDefault="0075400D" w:rsidP="00B300DC">
            <w:pPr>
              <w:rPr>
                <w:rFonts w:ascii="Times New Roman" w:hAnsi="Times New Roman"/>
                <w:b/>
                <w:bCs/>
              </w:rPr>
            </w:pPr>
          </w:p>
        </w:tc>
        <w:tc>
          <w:tcPr>
            <w:tcW w:w="3382" w:type="pct"/>
          </w:tcPr>
          <w:p w14:paraId="53052F29" w14:textId="77777777" w:rsidR="0075400D" w:rsidRPr="00284B87" w:rsidRDefault="0075400D" w:rsidP="00B300DC">
            <w:pPr>
              <w:rPr>
                <w:rFonts w:ascii="Times New Roman" w:hAnsi="Times New Roman"/>
                <w:bCs/>
              </w:rPr>
            </w:pPr>
            <w:r w:rsidRPr="00284B87">
              <w:rPr>
                <w:rFonts w:ascii="Times New Roman" w:hAnsi="Times New Roman"/>
                <w:bCs/>
              </w:rPr>
              <w:t>Оптимальная освещенность. Нормы освещенности. Приборы контроля и правила измерений. Технико-экономические нормативы систем освещения. Аварийное освещение. Системы освещения. Оптимальное расстояние между светильниками. Выбор высоты подвеса. Расположение светильников относительно рабочего места. Некоторые приемы освещения. Выбор светильника по светотехническим характеристикам и по конструктивным признакам. Выбор ламп по цветности и цветопередаче.</w:t>
            </w:r>
          </w:p>
        </w:tc>
      </w:tr>
      <w:tr w:rsidR="0075400D" w:rsidRPr="00284B87" w14:paraId="56ABED10" w14:textId="77777777" w:rsidTr="0075400D">
        <w:trPr>
          <w:trHeight w:val="20"/>
        </w:trPr>
        <w:tc>
          <w:tcPr>
            <w:tcW w:w="1618" w:type="pct"/>
            <w:vMerge/>
          </w:tcPr>
          <w:p w14:paraId="5A901C8A" w14:textId="77777777" w:rsidR="0075400D" w:rsidRPr="00284B87" w:rsidRDefault="0075400D" w:rsidP="00B300DC">
            <w:pPr>
              <w:rPr>
                <w:rFonts w:ascii="Times New Roman" w:hAnsi="Times New Roman"/>
                <w:b/>
                <w:bCs/>
              </w:rPr>
            </w:pPr>
          </w:p>
        </w:tc>
        <w:tc>
          <w:tcPr>
            <w:tcW w:w="3382" w:type="pct"/>
          </w:tcPr>
          <w:p w14:paraId="65A3C43B" w14:textId="77777777" w:rsidR="0075400D" w:rsidRPr="00284B87" w:rsidRDefault="0075400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75400D" w:rsidRPr="00284B87" w14:paraId="6A59FB0E" w14:textId="77777777" w:rsidTr="0075400D">
        <w:trPr>
          <w:trHeight w:val="20"/>
        </w:trPr>
        <w:tc>
          <w:tcPr>
            <w:tcW w:w="1618" w:type="pct"/>
            <w:vMerge/>
          </w:tcPr>
          <w:p w14:paraId="1CB272A7" w14:textId="77777777" w:rsidR="0075400D" w:rsidRPr="00284B87" w:rsidRDefault="0075400D" w:rsidP="00B300DC">
            <w:pPr>
              <w:rPr>
                <w:rFonts w:ascii="Times New Roman" w:hAnsi="Times New Roman"/>
                <w:b/>
                <w:bCs/>
              </w:rPr>
            </w:pPr>
          </w:p>
        </w:tc>
        <w:tc>
          <w:tcPr>
            <w:tcW w:w="3382" w:type="pct"/>
          </w:tcPr>
          <w:p w14:paraId="04E54378" w14:textId="77777777" w:rsidR="0075400D" w:rsidRPr="00284B87" w:rsidRDefault="0075400D" w:rsidP="00B300DC">
            <w:pPr>
              <w:rPr>
                <w:rFonts w:ascii="Times New Roman" w:hAnsi="Times New Roman"/>
              </w:rPr>
            </w:pPr>
            <w:r w:rsidRPr="00284B87">
              <w:rPr>
                <w:rFonts w:ascii="Times New Roman" w:hAnsi="Times New Roman"/>
              </w:rPr>
              <w:t>Лабораторная работа 5. Исследование установок автоматического управления освещением</w:t>
            </w:r>
          </w:p>
        </w:tc>
      </w:tr>
      <w:tr w:rsidR="0075400D" w:rsidRPr="00284B87" w14:paraId="32B15C25" w14:textId="77777777" w:rsidTr="0075400D">
        <w:trPr>
          <w:trHeight w:val="20"/>
        </w:trPr>
        <w:tc>
          <w:tcPr>
            <w:tcW w:w="1618" w:type="pct"/>
            <w:vMerge/>
          </w:tcPr>
          <w:p w14:paraId="19012539" w14:textId="77777777" w:rsidR="0075400D" w:rsidRPr="00284B87" w:rsidRDefault="0075400D" w:rsidP="00B300DC">
            <w:pPr>
              <w:rPr>
                <w:rFonts w:ascii="Times New Roman" w:hAnsi="Times New Roman"/>
                <w:b/>
                <w:bCs/>
              </w:rPr>
            </w:pPr>
          </w:p>
        </w:tc>
        <w:tc>
          <w:tcPr>
            <w:tcW w:w="3382" w:type="pct"/>
          </w:tcPr>
          <w:p w14:paraId="5BFDCD14" w14:textId="77777777" w:rsidR="0075400D" w:rsidRPr="00284B87" w:rsidRDefault="0075400D" w:rsidP="00B300DC">
            <w:pPr>
              <w:rPr>
                <w:rFonts w:ascii="Times New Roman" w:hAnsi="Times New Roman"/>
              </w:rPr>
            </w:pPr>
            <w:r w:rsidRPr="00284B87">
              <w:rPr>
                <w:rFonts w:ascii="Times New Roman" w:hAnsi="Times New Roman"/>
              </w:rPr>
              <w:t>Лабораторная работа 6. Определение качественных показателей и коэффициента использования светового потока осветительной установки</w:t>
            </w:r>
          </w:p>
        </w:tc>
      </w:tr>
      <w:tr w:rsidR="0075400D" w:rsidRPr="00284B87" w14:paraId="05FBE94D" w14:textId="77777777" w:rsidTr="0075400D">
        <w:trPr>
          <w:trHeight w:val="20"/>
        </w:trPr>
        <w:tc>
          <w:tcPr>
            <w:tcW w:w="1618" w:type="pct"/>
            <w:vMerge/>
          </w:tcPr>
          <w:p w14:paraId="5928D626" w14:textId="77777777" w:rsidR="0075400D" w:rsidRPr="00284B87" w:rsidRDefault="0075400D" w:rsidP="00B300DC">
            <w:pPr>
              <w:rPr>
                <w:rFonts w:ascii="Times New Roman" w:hAnsi="Times New Roman"/>
                <w:b/>
                <w:bCs/>
              </w:rPr>
            </w:pPr>
          </w:p>
        </w:tc>
        <w:tc>
          <w:tcPr>
            <w:tcW w:w="3382" w:type="pct"/>
          </w:tcPr>
          <w:p w14:paraId="0EAC606D" w14:textId="77777777" w:rsidR="0075400D" w:rsidRPr="00284B87" w:rsidRDefault="0075400D" w:rsidP="00B300DC">
            <w:pPr>
              <w:rPr>
                <w:rFonts w:ascii="Times New Roman" w:hAnsi="Times New Roman"/>
              </w:rPr>
            </w:pPr>
            <w:r w:rsidRPr="00284B87">
              <w:rPr>
                <w:rFonts w:ascii="Times New Roman" w:hAnsi="Times New Roman"/>
              </w:rPr>
              <w:t>Практическая работа 5. Принципы нормирования освещения</w:t>
            </w:r>
          </w:p>
        </w:tc>
      </w:tr>
      <w:tr w:rsidR="0075400D" w:rsidRPr="00284B87" w14:paraId="4ABD9194" w14:textId="77777777" w:rsidTr="0075400D">
        <w:trPr>
          <w:trHeight w:val="20"/>
        </w:trPr>
        <w:tc>
          <w:tcPr>
            <w:tcW w:w="1618" w:type="pct"/>
            <w:vMerge w:val="restart"/>
          </w:tcPr>
          <w:p w14:paraId="2C31EF30" w14:textId="77777777" w:rsidR="0075400D" w:rsidRPr="00284B87" w:rsidRDefault="0075400D" w:rsidP="00B300DC">
            <w:pPr>
              <w:rPr>
                <w:rFonts w:ascii="Times New Roman" w:hAnsi="Times New Roman"/>
                <w:b/>
                <w:bCs/>
              </w:rPr>
            </w:pPr>
            <w:r w:rsidRPr="00284B87">
              <w:rPr>
                <w:rFonts w:ascii="Times New Roman" w:hAnsi="Times New Roman"/>
                <w:b/>
                <w:bCs/>
              </w:rPr>
              <w:t>Тема 1.5. Применение оптических установок в сельском хозяйстве</w:t>
            </w:r>
          </w:p>
        </w:tc>
        <w:tc>
          <w:tcPr>
            <w:tcW w:w="3382" w:type="pct"/>
          </w:tcPr>
          <w:p w14:paraId="12B1D178" w14:textId="77777777" w:rsidR="0075400D" w:rsidRPr="00284B87" w:rsidRDefault="0075400D" w:rsidP="00B300DC">
            <w:pPr>
              <w:rPr>
                <w:rFonts w:ascii="Times New Roman" w:hAnsi="Times New Roman"/>
                <w:b/>
                <w:bCs/>
              </w:rPr>
            </w:pPr>
            <w:r w:rsidRPr="00284B87">
              <w:rPr>
                <w:rFonts w:ascii="Times New Roman" w:hAnsi="Times New Roman"/>
                <w:b/>
                <w:bCs/>
              </w:rPr>
              <w:t xml:space="preserve">Содержание </w:t>
            </w:r>
          </w:p>
        </w:tc>
      </w:tr>
      <w:tr w:rsidR="0075400D" w:rsidRPr="00284B87" w14:paraId="1AE97B91" w14:textId="77777777" w:rsidTr="0075400D">
        <w:trPr>
          <w:trHeight w:val="20"/>
        </w:trPr>
        <w:tc>
          <w:tcPr>
            <w:tcW w:w="1618" w:type="pct"/>
            <w:vMerge/>
          </w:tcPr>
          <w:p w14:paraId="6586C251" w14:textId="77777777" w:rsidR="0075400D" w:rsidRPr="00284B87" w:rsidRDefault="0075400D" w:rsidP="00B300DC">
            <w:pPr>
              <w:rPr>
                <w:rFonts w:ascii="Times New Roman" w:hAnsi="Times New Roman"/>
                <w:b/>
                <w:bCs/>
              </w:rPr>
            </w:pPr>
          </w:p>
        </w:tc>
        <w:tc>
          <w:tcPr>
            <w:tcW w:w="3382" w:type="pct"/>
          </w:tcPr>
          <w:p w14:paraId="7DD9784F" w14:textId="77777777" w:rsidR="0075400D" w:rsidRPr="00284B87" w:rsidRDefault="0075400D" w:rsidP="00B300DC">
            <w:pPr>
              <w:rPr>
                <w:rFonts w:ascii="Times New Roman" w:hAnsi="Times New Roman"/>
                <w:bCs/>
              </w:rPr>
            </w:pPr>
            <w:r w:rsidRPr="00284B87">
              <w:rPr>
                <w:rFonts w:ascii="Times New Roman" w:hAnsi="Times New Roman"/>
                <w:bCs/>
              </w:rPr>
              <w:t>Специальные источники оптического излучения: для растениеводства, обогрева животных, обеззараживания воздуха, жидкостей и сельхозпродуктов. Технологии облучения сельскохозяйственных объектов: рассады и плодоносящих растений, животных и птицы при обогреве и ультрафиолетовом облучении, при дезинфекции и дезинсекции.</w:t>
            </w:r>
          </w:p>
        </w:tc>
      </w:tr>
      <w:tr w:rsidR="0075400D" w:rsidRPr="00284B87" w14:paraId="2526D062" w14:textId="77777777" w:rsidTr="0075400D">
        <w:trPr>
          <w:trHeight w:val="20"/>
        </w:trPr>
        <w:tc>
          <w:tcPr>
            <w:tcW w:w="1618" w:type="pct"/>
            <w:vMerge/>
          </w:tcPr>
          <w:p w14:paraId="0A362FBD" w14:textId="77777777" w:rsidR="0075400D" w:rsidRPr="00284B87" w:rsidRDefault="0075400D" w:rsidP="00B300DC">
            <w:pPr>
              <w:rPr>
                <w:rFonts w:ascii="Times New Roman" w:hAnsi="Times New Roman"/>
                <w:b/>
                <w:bCs/>
              </w:rPr>
            </w:pPr>
          </w:p>
        </w:tc>
        <w:tc>
          <w:tcPr>
            <w:tcW w:w="3382" w:type="pct"/>
          </w:tcPr>
          <w:p w14:paraId="5BD212C4" w14:textId="77777777" w:rsidR="0075400D" w:rsidRPr="00284B87" w:rsidRDefault="0075400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75400D" w:rsidRPr="00284B87" w14:paraId="697066E8" w14:textId="77777777" w:rsidTr="0075400D">
        <w:trPr>
          <w:trHeight w:val="20"/>
        </w:trPr>
        <w:tc>
          <w:tcPr>
            <w:tcW w:w="1618" w:type="pct"/>
            <w:vMerge/>
          </w:tcPr>
          <w:p w14:paraId="5D14F7A5" w14:textId="77777777" w:rsidR="0075400D" w:rsidRPr="00284B87" w:rsidRDefault="0075400D" w:rsidP="00B300DC">
            <w:pPr>
              <w:rPr>
                <w:rFonts w:ascii="Times New Roman" w:hAnsi="Times New Roman"/>
                <w:b/>
                <w:bCs/>
              </w:rPr>
            </w:pPr>
          </w:p>
        </w:tc>
        <w:tc>
          <w:tcPr>
            <w:tcW w:w="3382" w:type="pct"/>
          </w:tcPr>
          <w:p w14:paraId="086D700D" w14:textId="77777777" w:rsidR="0075400D" w:rsidRPr="00284B87" w:rsidRDefault="0075400D" w:rsidP="00B300DC">
            <w:pPr>
              <w:rPr>
                <w:rFonts w:ascii="Times New Roman" w:hAnsi="Times New Roman"/>
              </w:rPr>
            </w:pPr>
            <w:r w:rsidRPr="00284B87">
              <w:rPr>
                <w:rFonts w:ascii="Times New Roman" w:hAnsi="Times New Roman"/>
              </w:rPr>
              <w:t>Практическое занятие 6. Методы регулирования лучистого потока</w:t>
            </w:r>
          </w:p>
        </w:tc>
      </w:tr>
      <w:tr w:rsidR="0075400D" w:rsidRPr="00284B87" w14:paraId="78399FCF" w14:textId="77777777" w:rsidTr="0075400D">
        <w:trPr>
          <w:trHeight w:val="20"/>
        </w:trPr>
        <w:tc>
          <w:tcPr>
            <w:tcW w:w="1618" w:type="pct"/>
            <w:vMerge/>
          </w:tcPr>
          <w:p w14:paraId="1828B75D" w14:textId="77777777" w:rsidR="0075400D" w:rsidRPr="00284B87" w:rsidRDefault="0075400D" w:rsidP="00B300DC">
            <w:pPr>
              <w:rPr>
                <w:rFonts w:ascii="Times New Roman" w:hAnsi="Times New Roman"/>
                <w:b/>
                <w:bCs/>
              </w:rPr>
            </w:pPr>
          </w:p>
        </w:tc>
        <w:tc>
          <w:tcPr>
            <w:tcW w:w="3382" w:type="pct"/>
          </w:tcPr>
          <w:p w14:paraId="6D0F1F88" w14:textId="77777777" w:rsidR="0075400D" w:rsidRPr="00284B87" w:rsidRDefault="0075400D" w:rsidP="00B300DC">
            <w:pPr>
              <w:rPr>
                <w:rFonts w:ascii="Times New Roman" w:hAnsi="Times New Roman"/>
              </w:rPr>
            </w:pPr>
            <w:r w:rsidRPr="00284B87">
              <w:rPr>
                <w:rFonts w:ascii="Times New Roman" w:hAnsi="Times New Roman"/>
              </w:rPr>
              <w:t xml:space="preserve">Практическое занятие 7. Освоение методики расчета подвижной </w:t>
            </w:r>
            <w:proofErr w:type="spellStart"/>
            <w:r w:rsidRPr="00284B87">
              <w:rPr>
                <w:rFonts w:ascii="Times New Roman" w:hAnsi="Times New Roman"/>
              </w:rPr>
              <w:t>облучательной</w:t>
            </w:r>
            <w:proofErr w:type="spellEnd"/>
            <w:r w:rsidRPr="00284B87">
              <w:rPr>
                <w:rFonts w:ascii="Times New Roman" w:hAnsi="Times New Roman"/>
              </w:rPr>
              <w:t xml:space="preserve"> установки</w:t>
            </w:r>
          </w:p>
        </w:tc>
      </w:tr>
      <w:tr w:rsidR="0075400D" w:rsidRPr="00284B87" w14:paraId="146A5E4E" w14:textId="77777777" w:rsidTr="0075400D">
        <w:trPr>
          <w:trHeight w:val="20"/>
        </w:trPr>
        <w:tc>
          <w:tcPr>
            <w:tcW w:w="5000" w:type="pct"/>
            <w:gridSpan w:val="2"/>
          </w:tcPr>
          <w:p w14:paraId="55B4CEB2" w14:textId="77777777" w:rsidR="0075400D" w:rsidRPr="00284B87" w:rsidRDefault="0075400D" w:rsidP="00B300DC">
            <w:pPr>
              <w:rPr>
                <w:rFonts w:ascii="Times New Roman" w:hAnsi="Times New Roman"/>
                <w:b/>
                <w:bCs/>
              </w:rPr>
            </w:pPr>
            <w:r w:rsidRPr="00284B87">
              <w:rPr>
                <w:rFonts w:ascii="Times New Roman" w:hAnsi="Times New Roman"/>
                <w:b/>
                <w:bCs/>
              </w:rPr>
              <w:t>Раздел 2. Проектирование осветительных установок</w:t>
            </w:r>
            <w:r>
              <w:rPr>
                <w:rFonts w:ascii="Times New Roman" w:hAnsi="Times New Roman"/>
                <w:b/>
                <w:bCs/>
              </w:rPr>
              <w:t xml:space="preserve"> 16 часов</w:t>
            </w:r>
          </w:p>
        </w:tc>
      </w:tr>
      <w:tr w:rsidR="0075400D" w:rsidRPr="00284B87" w14:paraId="6E0056FC" w14:textId="77777777" w:rsidTr="0075400D">
        <w:trPr>
          <w:trHeight w:val="20"/>
        </w:trPr>
        <w:tc>
          <w:tcPr>
            <w:tcW w:w="1618" w:type="pct"/>
            <w:vMerge w:val="restart"/>
          </w:tcPr>
          <w:p w14:paraId="4FB08F6E" w14:textId="77777777" w:rsidR="0075400D" w:rsidRPr="00284B87" w:rsidRDefault="0075400D" w:rsidP="00B300DC">
            <w:pPr>
              <w:rPr>
                <w:rFonts w:ascii="Times New Roman" w:hAnsi="Times New Roman"/>
                <w:b/>
                <w:bCs/>
              </w:rPr>
            </w:pPr>
            <w:r w:rsidRPr="00284B87">
              <w:rPr>
                <w:rFonts w:ascii="Times New Roman" w:hAnsi="Times New Roman"/>
                <w:b/>
                <w:bCs/>
              </w:rPr>
              <w:t xml:space="preserve">Тема 2.1. Осветительные и </w:t>
            </w:r>
            <w:proofErr w:type="spellStart"/>
            <w:r w:rsidRPr="00284B87">
              <w:rPr>
                <w:rFonts w:ascii="Times New Roman" w:hAnsi="Times New Roman"/>
                <w:b/>
                <w:bCs/>
              </w:rPr>
              <w:t>облучательные</w:t>
            </w:r>
            <w:proofErr w:type="spellEnd"/>
            <w:r w:rsidRPr="00284B87">
              <w:rPr>
                <w:rFonts w:ascii="Times New Roman" w:hAnsi="Times New Roman"/>
                <w:b/>
                <w:bCs/>
              </w:rPr>
              <w:t xml:space="preserve"> установки</w:t>
            </w:r>
          </w:p>
        </w:tc>
        <w:tc>
          <w:tcPr>
            <w:tcW w:w="3382" w:type="pct"/>
          </w:tcPr>
          <w:p w14:paraId="437B5889" w14:textId="77777777" w:rsidR="0075400D" w:rsidRPr="00284B87" w:rsidRDefault="0075400D" w:rsidP="00B300DC">
            <w:pPr>
              <w:rPr>
                <w:rFonts w:ascii="Times New Roman" w:hAnsi="Times New Roman"/>
                <w:b/>
                <w:bCs/>
              </w:rPr>
            </w:pPr>
            <w:r w:rsidRPr="00284B87">
              <w:rPr>
                <w:rFonts w:ascii="Times New Roman" w:hAnsi="Times New Roman"/>
                <w:b/>
                <w:bCs/>
              </w:rPr>
              <w:t xml:space="preserve">Содержание </w:t>
            </w:r>
          </w:p>
        </w:tc>
      </w:tr>
      <w:tr w:rsidR="0075400D" w:rsidRPr="00284B87" w14:paraId="7A58C46B" w14:textId="77777777" w:rsidTr="0075400D">
        <w:trPr>
          <w:trHeight w:val="20"/>
        </w:trPr>
        <w:tc>
          <w:tcPr>
            <w:tcW w:w="1618" w:type="pct"/>
            <w:vMerge/>
          </w:tcPr>
          <w:p w14:paraId="1E15EBDF" w14:textId="77777777" w:rsidR="0075400D" w:rsidRPr="00284B87" w:rsidRDefault="0075400D" w:rsidP="00B300DC">
            <w:pPr>
              <w:rPr>
                <w:rFonts w:ascii="Times New Roman" w:hAnsi="Times New Roman"/>
                <w:b/>
                <w:bCs/>
              </w:rPr>
            </w:pPr>
          </w:p>
        </w:tc>
        <w:tc>
          <w:tcPr>
            <w:tcW w:w="3382" w:type="pct"/>
          </w:tcPr>
          <w:p w14:paraId="4A069A42" w14:textId="77777777" w:rsidR="0075400D" w:rsidRPr="00284B87" w:rsidRDefault="0075400D" w:rsidP="00B300DC">
            <w:pPr>
              <w:rPr>
                <w:rFonts w:ascii="Times New Roman" w:hAnsi="Times New Roman"/>
                <w:bCs/>
              </w:rPr>
            </w:pPr>
            <w:r w:rsidRPr="00284B87">
              <w:rPr>
                <w:rFonts w:ascii="Times New Roman" w:hAnsi="Times New Roman"/>
                <w:bCs/>
              </w:rPr>
              <w:t xml:space="preserve">Осветительные установки. </w:t>
            </w:r>
            <w:proofErr w:type="spellStart"/>
            <w:r w:rsidRPr="00284B87">
              <w:rPr>
                <w:rFonts w:ascii="Times New Roman" w:hAnsi="Times New Roman"/>
                <w:bCs/>
              </w:rPr>
              <w:t>Облучательные</w:t>
            </w:r>
            <w:proofErr w:type="spellEnd"/>
            <w:r w:rsidRPr="00284B87">
              <w:rPr>
                <w:rFonts w:ascii="Times New Roman" w:hAnsi="Times New Roman"/>
                <w:bCs/>
              </w:rPr>
              <w:t xml:space="preserve"> установки Осветительные установки. Светильники для производственных, общественных бытовых помещений. Прожекторы. Уличные светильники. Светотехнические расчеты (основной закон светотехники, расчет освещенности от точечного и линейного источников). </w:t>
            </w:r>
            <w:proofErr w:type="spellStart"/>
            <w:r w:rsidRPr="00284B87">
              <w:rPr>
                <w:rFonts w:ascii="Times New Roman" w:hAnsi="Times New Roman"/>
                <w:bCs/>
              </w:rPr>
              <w:t>Облучательные</w:t>
            </w:r>
            <w:proofErr w:type="spellEnd"/>
            <w:r w:rsidRPr="00284B87">
              <w:rPr>
                <w:rFonts w:ascii="Times New Roman" w:hAnsi="Times New Roman"/>
                <w:bCs/>
              </w:rPr>
              <w:t xml:space="preserve"> установки. Преобразование ОИ в другие виды энергии</w:t>
            </w:r>
          </w:p>
        </w:tc>
      </w:tr>
      <w:tr w:rsidR="0075400D" w:rsidRPr="00284B87" w14:paraId="4383FA50" w14:textId="77777777" w:rsidTr="0075400D">
        <w:trPr>
          <w:trHeight w:val="20"/>
        </w:trPr>
        <w:tc>
          <w:tcPr>
            <w:tcW w:w="1618" w:type="pct"/>
            <w:vMerge/>
          </w:tcPr>
          <w:p w14:paraId="3A743309" w14:textId="77777777" w:rsidR="0075400D" w:rsidRPr="00284B87" w:rsidRDefault="0075400D" w:rsidP="00B300DC">
            <w:pPr>
              <w:rPr>
                <w:rFonts w:ascii="Times New Roman" w:hAnsi="Times New Roman"/>
                <w:b/>
                <w:bCs/>
              </w:rPr>
            </w:pPr>
          </w:p>
        </w:tc>
        <w:tc>
          <w:tcPr>
            <w:tcW w:w="3382" w:type="pct"/>
          </w:tcPr>
          <w:p w14:paraId="16D6A4FB" w14:textId="77777777" w:rsidR="0075400D" w:rsidRPr="00284B87" w:rsidRDefault="0075400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75400D" w:rsidRPr="00284B87" w14:paraId="4ED64580" w14:textId="77777777" w:rsidTr="0075400D">
        <w:trPr>
          <w:trHeight w:val="20"/>
        </w:trPr>
        <w:tc>
          <w:tcPr>
            <w:tcW w:w="1618" w:type="pct"/>
            <w:vMerge/>
          </w:tcPr>
          <w:p w14:paraId="3926B3B1" w14:textId="77777777" w:rsidR="0075400D" w:rsidRPr="00284B87" w:rsidRDefault="0075400D" w:rsidP="00B300DC">
            <w:pPr>
              <w:rPr>
                <w:rFonts w:ascii="Times New Roman" w:hAnsi="Times New Roman"/>
                <w:b/>
                <w:bCs/>
              </w:rPr>
            </w:pPr>
          </w:p>
        </w:tc>
        <w:tc>
          <w:tcPr>
            <w:tcW w:w="3382" w:type="pct"/>
          </w:tcPr>
          <w:p w14:paraId="1CC864F8" w14:textId="77777777" w:rsidR="0075400D" w:rsidRPr="00284B87" w:rsidRDefault="0075400D" w:rsidP="00B300DC">
            <w:pPr>
              <w:rPr>
                <w:rFonts w:ascii="Times New Roman" w:hAnsi="Times New Roman"/>
                <w:b/>
              </w:rPr>
            </w:pPr>
            <w:r w:rsidRPr="00284B87">
              <w:rPr>
                <w:rFonts w:ascii="Times New Roman" w:hAnsi="Times New Roman"/>
              </w:rPr>
              <w:t xml:space="preserve">Практическое занятие 8. Управление осветительными и </w:t>
            </w:r>
            <w:proofErr w:type="spellStart"/>
            <w:r w:rsidRPr="00284B87">
              <w:rPr>
                <w:rFonts w:ascii="Times New Roman" w:hAnsi="Times New Roman"/>
              </w:rPr>
              <w:t>облучательными</w:t>
            </w:r>
            <w:proofErr w:type="spellEnd"/>
            <w:r w:rsidRPr="00284B87">
              <w:rPr>
                <w:rFonts w:ascii="Times New Roman" w:hAnsi="Times New Roman"/>
              </w:rPr>
              <w:t xml:space="preserve"> установками.</w:t>
            </w:r>
          </w:p>
        </w:tc>
      </w:tr>
      <w:tr w:rsidR="0075400D" w:rsidRPr="00284B87" w14:paraId="57B79963" w14:textId="77777777" w:rsidTr="0075400D">
        <w:trPr>
          <w:trHeight w:val="20"/>
        </w:trPr>
        <w:tc>
          <w:tcPr>
            <w:tcW w:w="1618" w:type="pct"/>
            <w:vMerge/>
          </w:tcPr>
          <w:p w14:paraId="0D351D50" w14:textId="77777777" w:rsidR="0075400D" w:rsidRPr="00284B87" w:rsidRDefault="0075400D" w:rsidP="00B300DC">
            <w:pPr>
              <w:rPr>
                <w:rFonts w:ascii="Times New Roman" w:hAnsi="Times New Roman"/>
                <w:b/>
                <w:bCs/>
              </w:rPr>
            </w:pPr>
          </w:p>
        </w:tc>
        <w:tc>
          <w:tcPr>
            <w:tcW w:w="3382" w:type="pct"/>
          </w:tcPr>
          <w:p w14:paraId="49B2496C" w14:textId="77777777" w:rsidR="0075400D" w:rsidRPr="00284B87" w:rsidRDefault="0075400D" w:rsidP="00B300DC">
            <w:pPr>
              <w:rPr>
                <w:rFonts w:ascii="Times New Roman" w:hAnsi="Times New Roman"/>
              </w:rPr>
            </w:pPr>
            <w:r w:rsidRPr="00284B87">
              <w:rPr>
                <w:rFonts w:ascii="Times New Roman" w:hAnsi="Times New Roman"/>
              </w:rPr>
              <w:t>Лабораторная работа 7. Исследование двухламповой схемы включения люминесцентных ламп</w:t>
            </w:r>
          </w:p>
        </w:tc>
      </w:tr>
      <w:tr w:rsidR="0075400D" w:rsidRPr="00284B87" w14:paraId="636E2896" w14:textId="77777777" w:rsidTr="0075400D">
        <w:trPr>
          <w:trHeight w:val="20"/>
        </w:trPr>
        <w:tc>
          <w:tcPr>
            <w:tcW w:w="1618" w:type="pct"/>
            <w:vMerge w:val="restart"/>
          </w:tcPr>
          <w:p w14:paraId="39844D0C" w14:textId="77777777" w:rsidR="0075400D" w:rsidRPr="00284B87" w:rsidRDefault="0075400D" w:rsidP="00B300DC">
            <w:pPr>
              <w:rPr>
                <w:rFonts w:ascii="Times New Roman" w:hAnsi="Times New Roman"/>
                <w:b/>
                <w:bCs/>
              </w:rPr>
            </w:pPr>
            <w:r w:rsidRPr="00284B87">
              <w:rPr>
                <w:rFonts w:ascii="Times New Roman" w:hAnsi="Times New Roman"/>
                <w:b/>
                <w:bCs/>
              </w:rPr>
              <w:t xml:space="preserve">Тема 2.2. Светотехнический расчет </w:t>
            </w:r>
          </w:p>
        </w:tc>
        <w:tc>
          <w:tcPr>
            <w:tcW w:w="3382" w:type="pct"/>
          </w:tcPr>
          <w:p w14:paraId="238C9649" w14:textId="77777777" w:rsidR="0075400D" w:rsidRPr="00284B87" w:rsidRDefault="0075400D" w:rsidP="00B300DC">
            <w:pPr>
              <w:rPr>
                <w:rFonts w:ascii="Times New Roman" w:hAnsi="Times New Roman"/>
                <w:b/>
                <w:bCs/>
              </w:rPr>
            </w:pPr>
            <w:r w:rsidRPr="00284B87">
              <w:rPr>
                <w:rFonts w:ascii="Times New Roman" w:hAnsi="Times New Roman"/>
                <w:b/>
                <w:bCs/>
              </w:rPr>
              <w:t xml:space="preserve">Содержание </w:t>
            </w:r>
          </w:p>
        </w:tc>
      </w:tr>
      <w:tr w:rsidR="0075400D" w:rsidRPr="00284B87" w14:paraId="6D4BAF6C" w14:textId="77777777" w:rsidTr="0075400D">
        <w:trPr>
          <w:trHeight w:val="20"/>
        </w:trPr>
        <w:tc>
          <w:tcPr>
            <w:tcW w:w="1618" w:type="pct"/>
            <w:vMerge/>
          </w:tcPr>
          <w:p w14:paraId="1417F9EE" w14:textId="77777777" w:rsidR="0075400D" w:rsidRPr="00284B87" w:rsidRDefault="0075400D" w:rsidP="00B300DC">
            <w:pPr>
              <w:rPr>
                <w:rFonts w:ascii="Times New Roman" w:hAnsi="Times New Roman"/>
                <w:b/>
                <w:bCs/>
              </w:rPr>
            </w:pPr>
          </w:p>
        </w:tc>
        <w:tc>
          <w:tcPr>
            <w:tcW w:w="3382" w:type="pct"/>
          </w:tcPr>
          <w:p w14:paraId="76DBE777" w14:textId="77777777" w:rsidR="0075400D" w:rsidRPr="00284B87" w:rsidRDefault="0075400D" w:rsidP="00B300DC">
            <w:pPr>
              <w:rPr>
                <w:rFonts w:ascii="Times New Roman" w:hAnsi="Times New Roman"/>
                <w:bCs/>
              </w:rPr>
            </w:pPr>
            <w:r w:rsidRPr="00284B87">
              <w:rPr>
                <w:rFonts w:ascii="Times New Roman" w:hAnsi="Times New Roman"/>
                <w:bCs/>
              </w:rPr>
              <w:t xml:space="preserve">Светотехнический раздел проектирования здания. Проектирование осветительных установок. Нормирование освещенности. Разряды и </w:t>
            </w:r>
            <w:proofErr w:type="spellStart"/>
            <w:r w:rsidRPr="00284B87">
              <w:rPr>
                <w:rFonts w:ascii="Times New Roman" w:hAnsi="Times New Roman"/>
                <w:bCs/>
              </w:rPr>
              <w:t>подразряды</w:t>
            </w:r>
            <w:proofErr w:type="spellEnd"/>
            <w:r w:rsidRPr="00284B87">
              <w:rPr>
                <w:rFonts w:ascii="Times New Roman" w:hAnsi="Times New Roman"/>
                <w:bCs/>
              </w:rPr>
              <w:t xml:space="preserve"> зрительных работ. Контраст. Выбор вида и систем освещения. Коэффициент запаса. Выбор световых приборов и их размещение в помещениях. Требования к выбору методов расчета мощности осветительной установки.</w:t>
            </w:r>
          </w:p>
        </w:tc>
      </w:tr>
      <w:tr w:rsidR="0075400D" w:rsidRPr="00284B87" w14:paraId="09D3779D" w14:textId="77777777" w:rsidTr="0075400D">
        <w:trPr>
          <w:trHeight w:val="20"/>
        </w:trPr>
        <w:tc>
          <w:tcPr>
            <w:tcW w:w="1618" w:type="pct"/>
            <w:vMerge/>
          </w:tcPr>
          <w:p w14:paraId="0B95B15B" w14:textId="77777777" w:rsidR="0075400D" w:rsidRPr="00284B87" w:rsidRDefault="0075400D" w:rsidP="00B300DC">
            <w:pPr>
              <w:rPr>
                <w:rFonts w:ascii="Times New Roman" w:hAnsi="Times New Roman"/>
                <w:b/>
                <w:bCs/>
              </w:rPr>
            </w:pPr>
          </w:p>
        </w:tc>
        <w:tc>
          <w:tcPr>
            <w:tcW w:w="3382" w:type="pct"/>
          </w:tcPr>
          <w:p w14:paraId="08C1B1ED" w14:textId="77777777" w:rsidR="0075400D" w:rsidRPr="00284B87" w:rsidRDefault="0075400D"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75400D" w:rsidRPr="00284B87" w14:paraId="35787765" w14:textId="77777777" w:rsidTr="0075400D">
        <w:trPr>
          <w:trHeight w:val="20"/>
        </w:trPr>
        <w:tc>
          <w:tcPr>
            <w:tcW w:w="1618" w:type="pct"/>
            <w:vMerge/>
          </w:tcPr>
          <w:p w14:paraId="10A08373" w14:textId="77777777" w:rsidR="0075400D" w:rsidRPr="00284B87" w:rsidRDefault="0075400D" w:rsidP="00B300DC">
            <w:pPr>
              <w:rPr>
                <w:rFonts w:ascii="Times New Roman" w:hAnsi="Times New Roman"/>
                <w:b/>
                <w:bCs/>
              </w:rPr>
            </w:pPr>
          </w:p>
        </w:tc>
        <w:tc>
          <w:tcPr>
            <w:tcW w:w="3382" w:type="pct"/>
          </w:tcPr>
          <w:p w14:paraId="78DF9C34" w14:textId="77777777" w:rsidR="0075400D" w:rsidRPr="00284B87" w:rsidRDefault="0075400D" w:rsidP="00B300DC">
            <w:pPr>
              <w:rPr>
                <w:rFonts w:ascii="Times New Roman" w:hAnsi="Times New Roman"/>
              </w:rPr>
            </w:pPr>
            <w:r w:rsidRPr="00284B87">
              <w:rPr>
                <w:rFonts w:ascii="Times New Roman" w:hAnsi="Times New Roman"/>
              </w:rPr>
              <w:t xml:space="preserve">Практическое занятие 9. </w:t>
            </w:r>
            <w:r w:rsidRPr="00284B87">
              <w:rPr>
                <w:rFonts w:ascii="Times New Roman" w:hAnsi="Times New Roman"/>
                <w:bCs/>
              </w:rPr>
              <w:t>Расчет мощности осветительной установки точечным методом. Расчет мощности осветительной установки методом коэффициента использования.</w:t>
            </w:r>
          </w:p>
        </w:tc>
      </w:tr>
      <w:tr w:rsidR="0075400D" w:rsidRPr="00284B87" w14:paraId="42D1F9C5" w14:textId="77777777" w:rsidTr="0075400D">
        <w:trPr>
          <w:trHeight w:val="20"/>
        </w:trPr>
        <w:tc>
          <w:tcPr>
            <w:tcW w:w="1618" w:type="pct"/>
            <w:vMerge/>
          </w:tcPr>
          <w:p w14:paraId="698924F2" w14:textId="77777777" w:rsidR="0075400D" w:rsidRPr="00284B87" w:rsidRDefault="0075400D" w:rsidP="00B300DC">
            <w:pPr>
              <w:rPr>
                <w:rFonts w:ascii="Times New Roman" w:hAnsi="Times New Roman"/>
                <w:b/>
                <w:bCs/>
              </w:rPr>
            </w:pPr>
          </w:p>
        </w:tc>
        <w:tc>
          <w:tcPr>
            <w:tcW w:w="3382" w:type="pct"/>
          </w:tcPr>
          <w:p w14:paraId="4D5B4E27" w14:textId="77777777" w:rsidR="0075400D" w:rsidRPr="00284B87" w:rsidRDefault="0075400D" w:rsidP="00B300DC">
            <w:pPr>
              <w:rPr>
                <w:rFonts w:ascii="Times New Roman" w:hAnsi="Times New Roman"/>
              </w:rPr>
            </w:pPr>
            <w:r w:rsidRPr="00284B87">
              <w:rPr>
                <w:rFonts w:ascii="Times New Roman" w:hAnsi="Times New Roman"/>
              </w:rPr>
              <w:t xml:space="preserve">Практическое занятие 10. </w:t>
            </w:r>
            <w:r w:rsidRPr="00284B87">
              <w:rPr>
                <w:rFonts w:ascii="Times New Roman" w:hAnsi="Times New Roman"/>
                <w:bCs/>
              </w:rPr>
              <w:t>Расчет мощности осветительных установок методом удельной мощности. Особенности расчета наружных осветительных установок.</w:t>
            </w:r>
          </w:p>
        </w:tc>
      </w:tr>
      <w:tr w:rsidR="0075400D" w:rsidRPr="00284B87" w14:paraId="07E1B939" w14:textId="77777777" w:rsidTr="0075400D">
        <w:trPr>
          <w:trHeight w:val="20"/>
        </w:trPr>
        <w:tc>
          <w:tcPr>
            <w:tcW w:w="5000" w:type="pct"/>
            <w:gridSpan w:val="2"/>
          </w:tcPr>
          <w:p w14:paraId="0C67DEF9" w14:textId="77777777" w:rsidR="0075400D" w:rsidRPr="00284B87" w:rsidRDefault="0075400D" w:rsidP="00B300DC">
            <w:pPr>
              <w:suppressAutoHyphens/>
              <w:rPr>
                <w:rFonts w:ascii="Times New Roman" w:hAnsi="Times New Roman"/>
                <w:b/>
              </w:rPr>
            </w:pPr>
            <w:r w:rsidRPr="00284B87">
              <w:rPr>
                <w:rFonts w:ascii="Times New Roman" w:hAnsi="Times New Roman"/>
                <w:b/>
              </w:rPr>
              <w:t>Промежуточная аттестация</w:t>
            </w:r>
          </w:p>
        </w:tc>
      </w:tr>
      <w:tr w:rsidR="0075400D" w:rsidRPr="00284B87" w14:paraId="74E5CE38" w14:textId="77777777" w:rsidTr="0075400D">
        <w:trPr>
          <w:trHeight w:val="20"/>
        </w:trPr>
        <w:tc>
          <w:tcPr>
            <w:tcW w:w="5000" w:type="pct"/>
            <w:gridSpan w:val="2"/>
          </w:tcPr>
          <w:p w14:paraId="798B6D1C" w14:textId="77777777" w:rsidR="0075400D" w:rsidRPr="00284B87" w:rsidRDefault="0075400D" w:rsidP="00B300DC">
            <w:pPr>
              <w:rPr>
                <w:rFonts w:ascii="Times New Roman" w:hAnsi="Times New Roman"/>
                <w:b/>
                <w:bCs/>
              </w:rPr>
            </w:pPr>
            <w:r w:rsidRPr="00284B87">
              <w:rPr>
                <w:rFonts w:ascii="Times New Roman" w:hAnsi="Times New Roman"/>
                <w:b/>
                <w:bCs/>
              </w:rPr>
              <w:t>Всего:</w:t>
            </w:r>
            <w:r>
              <w:rPr>
                <w:rFonts w:ascii="Times New Roman" w:hAnsi="Times New Roman"/>
                <w:b/>
                <w:bCs/>
              </w:rPr>
              <w:t xml:space="preserve"> 68 часов</w:t>
            </w:r>
          </w:p>
        </w:tc>
      </w:tr>
    </w:tbl>
    <w:p w14:paraId="47C74479" w14:textId="77777777" w:rsidR="001E7D1C" w:rsidRPr="00037760" w:rsidRDefault="001E7D1C" w:rsidP="007F6071">
      <w:pPr>
        <w:pStyle w:val="ConsPlusNormal"/>
      </w:pPr>
    </w:p>
    <w:p w14:paraId="15CBAD0D" w14:textId="77777777" w:rsidR="001E7D1C" w:rsidRPr="00037760" w:rsidRDefault="001E7D1C" w:rsidP="001E7D1C">
      <w:pPr>
        <w:rPr>
          <w:rFonts w:ascii="Times New Roman" w:hAnsi="Times New Roman" w:cs="Times New Roman"/>
          <w:sz w:val="24"/>
          <w:szCs w:val="24"/>
        </w:rPr>
      </w:pPr>
    </w:p>
    <w:p w14:paraId="41BA772E" w14:textId="77777777" w:rsidR="001E7D1C" w:rsidRPr="00037760" w:rsidRDefault="001E7D1C" w:rsidP="001E7D1C">
      <w:pPr>
        <w:pStyle w:val="1f"/>
        <w:rPr>
          <w:rFonts w:ascii="Times New Roman" w:hAnsi="Times New Roman"/>
          <w:lang w:val="ru-RU"/>
        </w:rPr>
      </w:pPr>
      <w:bookmarkStart w:id="215" w:name="_Toc158389452"/>
      <w:bookmarkStart w:id="216" w:name="_Toc158393556"/>
      <w:bookmarkStart w:id="217" w:name="_Toc158398013"/>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15"/>
      <w:bookmarkEnd w:id="216"/>
      <w:bookmarkEnd w:id="217"/>
    </w:p>
    <w:p w14:paraId="297B070A" w14:textId="77777777" w:rsidR="001E7D1C" w:rsidRPr="00037760" w:rsidRDefault="001E7D1C" w:rsidP="001E7D1C">
      <w:pPr>
        <w:pStyle w:val="114"/>
        <w:rPr>
          <w:rFonts w:ascii="Times New Roman" w:hAnsi="Times New Roman"/>
        </w:rPr>
      </w:pPr>
      <w:bookmarkStart w:id="218" w:name="_Toc158389453"/>
      <w:bookmarkStart w:id="219" w:name="_Toc158393557"/>
      <w:bookmarkStart w:id="220" w:name="_Toc158398014"/>
      <w:r w:rsidRPr="00037760">
        <w:rPr>
          <w:rFonts w:ascii="Times New Roman" w:hAnsi="Times New Roman"/>
        </w:rPr>
        <w:t>3.1. Материально-техническое обеспечение</w:t>
      </w:r>
      <w:bookmarkEnd w:id="218"/>
      <w:bookmarkEnd w:id="219"/>
      <w:bookmarkEnd w:id="220"/>
    </w:p>
    <w:p w14:paraId="1CE06883" w14:textId="7471C3D0"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CD02E54" w14:textId="271E2120" w:rsidR="0014151A" w:rsidRDefault="0014151A" w:rsidP="0014151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Pr>
          <w:rFonts w:ascii="Times New Roman" w:eastAsia="Times New Roman" w:hAnsi="Times New Roman" w:cs="Times New Roman"/>
          <w:sz w:val="24"/>
          <w:szCs w:val="24"/>
        </w:rPr>
        <w:t>Светотехники</w:t>
      </w:r>
      <w:r>
        <w:rPr>
          <w:rFonts w:ascii="Times New Roman" w:hAnsi="Times New Roman" w:cs="Times New Roman"/>
          <w:bCs/>
          <w:sz w:val="24"/>
          <w:szCs w:val="24"/>
        </w:rPr>
        <w:t>»,</w:t>
      </w:r>
      <w:r w:rsidRPr="0014151A">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4B71EE4F" w14:textId="77777777" w:rsidR="0014151A" w:rsidRDefault="0014151A" w:rsidP="008E787B">
      <w:pPr>
        <w:suppressAutoHyphens/>
        <w:ind w:firstLine="709"/>
        <w:jc w:val="both"/>
        <w:rPr>
          <w:rFonts w:ascii="Times New Roman" w:hAnsi="Times New Roman" w:cs="Times New Roman"/>
          <w:bCs/>
          <w:sz w:val="24"/>
          <w:szCs w:val="24"/>
        </w:rPr>
      </w:pPr>
    </w:p>
    <w:p w14:paraId="515C141A" w14:textId="77777777" w:rsidR="001E7D1C" w:rsidRPr="00037760" w:rsidRDefault="001E7D1C" w:rsidP="001E7D1C"/>
    <w:p w14:paraId="547BFD97" w14:textId="77777777" w:rsidR="001E7D1C" w:rsidRPr="00037760" w:rsidRDefault="001E7D1C" w:rsidP="001E7D1C">
      <w:pPr>
        <w:pStyle w:val="114"/>
        <w:rPr>
          <w:rFonts w:ascii="Times New Roman" w:eastAsia="Times New Roman" w:hAnsi="Times New Roman"/>
        </w:rPr>
      </w:pPr>
      <w:bookmarkStart w:id="221" w:name="_Toc158389454"/>
      <w:bookmarkStart w:id="222" w:name="_Toc158393558"/>
      <w:bookmarkStart w:id="223" w:name="_Toc158398015"/>
      <w:r w:rsidRPr="00037760">
        <w:rPr>
          <w:rFonts w:ascii="Times New Roman" w:hAnsi="Times New Roman"/>
        </w:rPr>
        <w:t>3.2. Учебно-методическое обеспечение</w:t>
      </w:r>
      <w:bookmarkEnd w:id="221"/>
      <w:bookmarkEnd w:id="222"/>
      <w:bookmarkEnd w:id="223"/>
    </w:p>
    <w:p w14:paraId="33BC630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2DF23D72" w14:textId="77777777" w:rsidR="00405DC7" w:rsidRPr="00405DC7" w:rsidRDefault="00405DC7" w:rsidP="0014151A">
      <w:pPr>
        <w:pStyle w:val="1f"/>
        <w:numPr>
          <w:ilvl w:val="0"/>
          <w:numId w:val="17"/>
        </w:numPr>
        <w:ind w:left="0" w:firstLine="284"/>
        <w:jc w:val="both"/>
        <w:rPr>
          <w:rFonts w:ascii="Times New Roman" w:eastAsiaTheme="minorHAnsi" w:hAnsi="Times New Roman" w:cstheme="minorBidi"/>
          <w:b w:val="0"/>
          <w:caps w:val="0"/>
          <w:kern w:val="0"/>
          <w:lang w:val="ru-RU" w:eastAsia="en-US"/>
        </w:rPr>
      </w:pPr>
      <w:bookmarkStart w:id="224" w:name="_Toc158389455"/>
      <w:bookmarkStart w:id="225" w:name="_Toc158393559"/>
      <w:bookmarkStart w:id="226" w:name="_Toc158398016"/>
      <w:r w:rsidRPr="00405DC7">
        <w:rPr>
          <w:rFonts w:ascii="Times New Roman" w:eastAsiaTheme="minorHAnsi" w:hAnsi="Times New Roman" w:cstheme="minorBidi"/>
          <w:b w:val="0"/>
          <w:caps w:val="0"/>
          <w:kern w:val="0"/>
          <w:lang w:val="ru-RU" w:eastAsia="en-US"/>
        </w:rPr>
        <w:t xml:space="preserve">Баев, В. И.  Светотехника: практикум по электрическому освещению и </w:t>
      </w:r>
      <w:proofErr w:type="gramStart"/>
      <w:r w:rsidRPr="00405DC7">
        <w:rPr>
          <w:rFonts w:ascii="Times New Roman" w:eastAsiaTheme="minorHAnsi" w:hAnsi="Times New Roman" w:cstheme="minorBidi"/>
          <w:b w:val="0"/>
          <w:caps w:val="0"/>
          <w:kern w:val="0"/>
          <w:lang w:val="ru-RU" w:eastAsia="en-US"/>
        </w:rPr>
        <w:t>облучению :</w:t>
      </w:r>
      <w:proofErr w:type="gramEnd"/>
      <w:r w:rsidRPr="00405DC7">
        <w:rPr>
          <w:rFonts w:ascii="Times New Roman" w:eastAsiaTheme="minorHAnsi" w:hAnsi="Times New Roman" w:cstheme="minorBidi"/>
          <w:b w:val="0"/>
          <w:caps w:val="0"/>
          <w:kern w:val="0"/>
          <w:lang w:val="ru-RU" w:eastAsia="en-US"/>
        </w:rPr>
        <w:t xml:space="preserve"> учебное пособие для среднего профессионального образования / В. И. Баев. — 2-е изд., </w:t>
      </w:r>
      <w:proofErr w:type="spellStart"/>
      <w:r w:rsidRPr="00405DC7">
        <w:rPr>
          <w:rFonts w:ascii="Times New Roman" w:eastAsiaTheme="minorHAnsi" w:hAnsi="Times New Roman" w:cstheme="minorBidi"/>
          <w:b w:val="0"/>
          <w:caps w:val="0"/>
          <w:kern w:val="0"/>
          <w:lang w:val="ru-RU" w:eastAsia="en-US"/>
        </w:rPr>
        <w:t>испр</w:t>
      </w:r>
      <w:proofErr w:type="spellEnd"/>
      <w:r w:rsidRPr="00405DC7">
        <w:rPr>
          <w:rFonts w:ascii="Times New Roman" w:eastAsiaTheme="minorHAnsi" w:hAnsi="Times New Roman" w:cstheme="minorBidi"/>
          <w:b w:val="0"/>
          <w:caps w:val="0"/>
          <w:kern w:val="0"/>
          <w:lang w:val="ru-RU" w:eastAsia="en-US"/>
        </w:rPr>
        <w:t xml:space="preserve">. и доп. — </w:t>
      </w:r>
      <w:proofErr w:type="gramStart"/>
      <w:r w:rsidRPr="00405DC7">
        <w:rPr>
          <w:rFonts w:ascii="Times New Roman" w:eastAsiaTheme="minorHAnsi" w:hAnsi="Times New Roman" w:cstheme="minorBidi"/>
          <w:b w:val="0"/>
          <w:caps w:val="0"/>
          <w:kern w:val="0"/>
          <w:lang w:val="ru-RU" w:eastAsia="en-US"/>
        </w:rPr>
        <w:t>Москва :</w:t>
      </w:r>
      <w:proofErr w:type="gramEnd"/>
      <w:r w:rsidRPr="00405DC7">
        <w:rPr>
          <w:rFonts w:ascii="Times New Roman" w:eastAsiaTheme="minorHAnsi" w:hAnsi="Times New Roman" w:cstheme="minorBidi"/>
          <w:b w:val="0"/>
          <w:caps w:val="0"/>
          <w:kern w:val="0"/>
          <w:lang w:val="ru-RU" w:eastAsia="en-US"/>
        </w:rPr>
        <w:t xml:space="preserve"> Издательство </w:t>
      </w:r>
      <w:proofErr w:type="spellStart"/>
      <w:r w:rsidRPr="00405DC7">
        <w:rPr>
          <w:rFonts w:ascii="Times New Roman" w:eastAsiaTheme="minorHAnsi" w:hAnsi="Times New Roman" w:cstheme="minorBidi"/>
          <w:b w:val="0"/>
          <w:caps w:val="0"/>
          <w:kern w:val="0"/>
          <w:lang w:val="ru-RU" w:eastAsia="en-US"/>
        </w:rPr>
        <w:t>Юрайт</w:t>
      </w:r>
      <w:proofErr w:type="spellEnd"/>
      <w:r w:rsidRPr="00405DC7">
        <w:rPr>
          <w:rFonts w:ascii="Times New Roman" w:eastAsiaTheme="minorHAnsi" w:hAnsi="Times New Roman" w:cstheme="minorBidi"/>
          <w:b w:val="0"/>
          <w:caps w:val="0"/>
          <w:kern w:val="0"/>
          <w:lang w:val="ru-RU" w:eastAsia="en-US"/>
        </w:rPr>
        <w:t xml:space="preserve">, 2024. — 220 с. — (Профессиональное образование). — ISBN 978-5-534-13976-1. — </w:t>
      </w:r>
      <w:proofErr w:type="gramStart"/>
      <w:r w:rsidRPr="00405DC7">
        <w:rPr>
          <w:rFonts w:ascii="Times New Roman" w:eastAsiaTheme="minorHAnsi" w:hAnsi="Times New Roman" w:cstheme="minorBidi"/>
          <w:b w:val="0"/>
          <w:caps w:val="0"/>
          <w:kern w:val="0"/>
          <w:lang w:val="ru-RU" w:eastAsia="en-US"/>
        </w:rPr>
        <w:t>Текст :</w:t>
      </w:r>
      <w:proofErr w:type="gramEnd"/>
      <w:r w:rsidRPr="00405DC7">
        <w:rPr>
          <w:rFonts w:ascii="Times New Roman" w:eastAsiaTheme="minorHAnsi" w:hAnsi="Times New Roman" w:cstheme="minorBidi"/>
          <w:b w:val="0"/>
          <w:caps w:val="0"/>
          <w:kern w:val="0"/>
          <w:lang w:val="ru-RU" w:eastAsia="en-US"/>
        </w:rPr>
        <w:t xml:space="preserve"> электронный // Образовательная платформа </w:t>
      </w:r>
      <w:proofErr w:type="spellStart"/>
      <w:r w:rsidRPr="00405DC7">
        <w:rPr>
          <w:rFonts w:ascii="Times New Roman" w:eastAsiaTheme="minorHAnsi" w:hAnsi="Times New Roman" w:cstheme="minorBidi"/>
          <w:b w:val="0"/>
          <w:caps w:val="0"/>
          <w:kern w:val="0"/>
          <w:lang w:val="ru-RU" w:eastAsia="en-US"/>
        </w:rPr>
        <w:t>Юрайт</w:t>
      </w:r>
      <w:proofErr w:type="spellEnd"/>
      <w:r w:rsidRPr="00405DC7">
        <w:rPr>
          <w:rFonts w:ascii="Times New Roman" w:eastAsiaTheme="minorHAnsi" w:hAnsi="Times New Roman" w:cstheme="minorBidi"/>
          <w:b w:val="0"/>
          <w:caps w:val="0"/>
          <w:kern w:val="0"/>
          <w:lang w:val="ru-RU" w:eastAsia="en-US"/>
        </w:rPr>
        <w:t xml:space="preserve"> [сайт]. — URL: https://urait.ru/bcode/538736</w:t>
      </w:r>
    </w:p>
    <w:p w14:paraId="412BF915" w14:textId="77777777" w:rsidR="00405DC7" w:rsidRPr="00405DC7" w:rsidRDefault="00405DC7" w:rsidP="0014151A">
      <w:pPr>
        <w:pStyle w:val="1f"/>
        <w:numPr>
          <w:ilvl w:val="0"/>
          <w:numId w:val="17"/>
        </w:numPr>
        <w:ind w:left="0" w:firstLine="284"/>
        <w:jc w:val="both"/>
        <w:rPr>
          <w:rFonts w:ascii="Times New Roman" w:eastAsiaTheme="minorHAnsi" w:hAnsi="Times New Roman" w:cstheme="minorBidi"/>
          <w:b w:val="0"/>
          <w:caps w:val="0"/>
          <w:kern w:val="0"/>
          <w:lang w:val="ru-RU" w:eastAsia="en-US"/>
        </w:rPr>
      </w:pPr>
      <w:r w:rsidRPr="00405DC7">
        <w:rPr>
          <w:rFonts w:ascii="Times New Roman" w:eastAsiaTheme="minorHAnsi" w:hAnsi="Times New Roman" w:cstheme="minorBidi"/>
          <w:b w:val="0"/>
          <w:caps w:val="0"/>
          <w:kern w:val="0"/>
          <w:lang w:val="ru-RU" w:eastAsia="en-US"/>
        </w:rPr>
        <w:t xml:space="preserve">Баев, В. И.  Светотехника: практикум по электрическому освещению и </w:t>
      </w:r>
      <w:proofErr w:type="gramStart"/>
      <w:r w:rsidRPr="00405DC7">
        <w:rPr>
          <w:rFonts w:ascii="Times New Roman" w:eastAsiaTheme="minorHAnsi" w:hAnsi="Times New Roman" w:cstheme="minorBidi"/>
          <w:b w:val="0"/>
          <w:caps w:val="0"/>
          <w:kern w:val="0"/>
          <w:lang w:val="ru-RU" w:eastAsia="en-US"/>
        </w:rPr>
        <w:t>облучению :</w:t>
      </w:r>
      <w:proofErr w:type="gramEnd"/>
      <w:r w:rsidRPr="00405DC7">
        <w:rPr>
          <w:rFonts w:ascii="Times New Roman" w:eastAsiaTheme="minorHAnsi" w:hAnsi="Times New Roman" w:cstheme="minorBidi"/>
          <w:b w:val="0"/>
          <w:caps w:val="0"/>
          <w:kern w:val="0"/>
          <w:lang w:val="ru-RU" w:eastAsia="en-US"/>
        </w:rPr>
        <w:t xml:space="preserve"> учебное пособие для среднего профессионального образования / В. И. Баев. — 2-е изд., </w:t>
      </w:r>
      <w:proofErr w:type="spellStart"/>
      <w:r w:rsidRPr="00405DC7">
        <w:rPr>
          <w:rFonts w:ascii="Times New Roman" w:eastAsiaTheme="minorHAnsi" w:hAnsi="Times New Roman" w:cstheme="minorBidi"/>
          <w:b w:val="0"/>
          <w:caps w:val="0"/>
          <w:kern w:val="0"/>
          <w:lang w:val="ru-RU" w:eastAsia="en-US"/>
        </w:rPr>
        <w:t>испр</w:t>
      </w:r>
      <w:proofErr w:type="spellEnd"/>
      <w:r w:rsidRPr="00405DC7">
        <w:rPr>
          <w:rFonts w:ascii="Times New Roman" w:eastAsiaTheme="minorHAnsi" w:hAnsi="Times New Roman" w:cstheme="minorBidi"/>
          <w:b w:val="0"/>
          <w:caps w:val="0"/>
          <w:kern w:val="0"/>
          <w:lang w:val="ru-RU" w:eastAsia="en-US"/>
        </w:rPr>
        <w:t xml:space="preserve">. и доп. — </w:t>
      </w:r>
      <w:proofErr w:type="gramStart"/>
      <w:r w:rsidRPr="00405DC7">
        <w:rPr>
          <w:rFonts w:ascii="Times New Roman" w:eastAsiaTheme="minorHAnsi" w:hAnsi="Times New Roman" w:cstheme="minorBidi"/>
          <w:b w:val="0"/>
          <w:caps w:val="0"/>
          <w:kern w:val="0"/>
          <w:lang w:val="ru-RU" w:eastAsia="en-US"/>
        </w:rPr>
        <w:t>Москва :</w:t>
      </w:r>
      <w:proofErr w:type="gramEnd"/>
      <w:r w:rsidRPr="00405DC7">
        <w:rPr>
          <w:rFonts w:ascii="Times New Roman" w:eastAsiaTheme="minorHAnsi" w:hAnsi="Times New Roman" w:cstheme="minorBidi"/>
          <w:b w:val="0"/>
          <w:caps w:val="0"/>
          <w:kern w:val="0"/>
          <w:lang w:val="ru-RU" w:eastAsia="en-US"/>
        </w:rPr>
        <w:t xml:space="preserve"> Издательство </w:t>
      </w:r>
      <w:proofErr w:type="spellStart"/>
      <w:r w:rsidRPr="00405DC7">
        <w:rPr>
          <w:rFonts w:ascii="Times New Roman" w:eastAsiaTheme="minorHAnsi" w:hAnsi="Times New Roman" w:cstheme="minorBidi"/>
          <w:b w:val="0"/>
          <w:caps w:val="0"/>
          <w:kern w:val="0"/>
          <w:lang w:val="ru-RU" w:eastAsia="en-US"/>
        </w:rPr>
        <w:t>Юрайт</w:t>
      </w:r>
      <w:proofErr w:type="spellEnd"/>
      <w:r w:rsidRPr="00405DC7">
        <w:rPr>
          <w:rFonts w:ascii="Times New Roman" w:eastAsiaTheme="minorHAnsi" w:hAnsi="Times New Roman" w:cstheme="minorBidi"/>
          <w:b w:val="0"/>
          <w:caps w:val="0"/>
          <w:kern w:val="0"/>
          <w:lang w:val="ru-RU" w:eastAsia="en-US"/>
        </w:rPr>
        <w:t xml:space="preserve">, 2024. — 220 с. — (Профессиональное образование). — ISBN 978-5-534-13976-1. — </w:t>
      </w:r>
      <w:proofErr w:type="gramStart"/>
      <w:r w:rsidRPr="00405DC7">
        <w:rPr>
          <w:rFonts w:ascii="Times New Roman" w:eastAsiaTheme="minorHAnsi" w:hAnsi="Times New Roman" w:cstheme="minorBidi"/>
          <w:b w:val="0"/>
          <w:caps w:val="0"/>
          <w:kern w:val="0"/>
          <w:lang w:val="ru-RU" w:eastAsia="en-US"/>
        </w:rPr>
        <w:t>Текст :</w:t>
      </w:r>
      <w:proofErr w:type="gramEnd"/>
      <w:r w:rsidRPr="00405DC7">
        <w:rPr>
          <w:rFonts w:ascii="Times New Roman" w:eastAsiaTheme="minorHAnsi" w:hAnsi="Times New Roman" w:cstheme="minorBidi"/>
          <w:b w:val="0"/>
          <w:caps w:val="0"/>
          <w:kern w:val="0"/>
          <w:lang w:val="ru-RU" w:eastAsia="en-US"/>
        </w:rPr>
        <w:t xml:space="preserve"> электронный // Образовательная платформа </w:t>
      </w:r>
      <w:proofErr w:type="spellStart"/>
      <w:r w:rsidRPr="00405DC7">
        <w:rPr>
          <w:rFonts w:ascii="Times New Roman" w:eastAsiaTheme="minorHAnsi" w:hAnsi="Times New Roman" w:cstheme="minorBidi"/>
          <w:b w:val="0"/>
          <w:caps w:val="0"/>
          <w:kern w:val="0"/>
          <w:lang w:val="ru-RU" w:eastAsia="en-US"/>
        </w:rPr>
        <w:t>Юрайт</w:t>
      </w:r>
      <w:proofErr w:type="spellEnd"/>
      <w:r w:rsidRPr="00405DC7">
        <w:rPr>
          <w:rFonts w:ascii="Times New Roman" w:eastAsiaTheme="minorHAnsi" w:hAnsi="Times New Roman" w:cstheme="minorBidi"/>
          <w:b w:val="0"/>
          <w:caps w:val="0"/>
          <w:kern w:val="0"/>
          <w:lang w:val="ru-RU" w:eastAsia="en-US"/>
        </w:rPr>
        <w:t xml:space="preserve"> [сайт]. — URL: https://urait.ru/bcode/538736</w:t>
      </w:r>
    </w:p>
    <w:p w14:paraId="4EFF7D16" w14:textId="77777777" w:rsidR="00405DC7" w:rsidRDefault="00405DC7" w:rsidP="0014151A">
      <w:pPr>
        <w:pStyle w:val="1f"/>
        <w:numPr>
          <w:ilvl w:val="0"/>
          <w:numId w:val="17"/>
        </w:numPr>
        <w:ind w:left="0" w:firstLine="284"/>
        <w:jc w:val="both"/>
        <w:rPr>
          <w:rFonts w:ascii="Times New Roman" w:eastAsiaTheme="minorHAnsi" w:hAnsi="Times New Roman" w:cstheme="minorBidi"/>
          <w:b w:val="0"/>
          <w:caps w:val="0"/>
          <w:kern w:val="0"/>
          <w:lang w:val="ru-RU" w:eastAsia="en-US"/>
        </w:rPr>
      </w:pPr>
      <w:r w:rsidRPr="00405DC7">
        <w:rPr>
          <w:rFonts w:ascii="Times New Roman" w:eastAsiaTheme="minorHAnsi" w:hAnsi="Times New Roman" w:cstheme="minorBidi"/>
          <w:b w:val="0"/>
          <w:caps w:val="0"/>
          <w:kern w:val="0"/>
          <w:lang w:val="ru-RU" w:eastAsia="en-US"/>
        </w:rPr>
        <w:t xml:space="preserve">Юденич, Л. М. Светотехника и </w:t>
      </w:r>
      <w:proofErr w:type="gramStart"/>
      <w:r w:rsidRPr="00405DC7">
        <w:rPr>
          <w:rFonts w:ascii="Times New Roman" w:eastAsiaTheme="minorHAnsi" w:hAnsi="Times New Roman" w:cstheme="minorBidi"/>
          <w:b w:val="0"/>
          <w:caps w:val="0"/>
          <w:kern w:val="0"/>
          <w:lang w:val="ru-RU" w:eastAsia="en-US"/>
        </w:rPr>
        <w:t>электротехнология :</w:t>
      </w:r>
      <w:proofErr w:type="gramEnd"/>
      <w:r w:rsidRPr="00405DC7">
        <w:rPr>
          <w:rFonts w:ascii="Times New Roman" w:eastAsiaTheme="minorHAnsi" w:hAnsi="Times New Roman" w:cstheme="minorBidi"/>
          <w:b w:val="0"/>
          <w:caps w:val="0"/>
          <w:kern w:val="0"/>
          <w:lang w:val="ru-RU" w:eastAsia="en-US"/>
        </w:rPr>
        <w:t xml:space="preserve"> учебное пособие для </w:t>
      </w:r>
      <w:proofErr w:type="spellStart"/>
      <w:r w:rsidRPr="00405DC7">
        <w:rPr>
          <w:rFonts w:ascii="Times New Roman" w:eastAsiaTheme="minorHAnsi" w:hAnsi="Times New Roman" w:cstheme="minorBidi"/>
          <w:b w:val="0"/>
          <w:caps w:val="0"/>
          <w:kern w:val="0"/>
          <w:lang w:val="ru-RU" w:eastAsia="en-US"/>
        </w:rPr>
        <w:t>спо</w:t>
      </w:r>
      <w:proofErr w:type="spellEnd"/>
      <w:r w:rsidRPr="00405DC7">
        <w:rPr>
          <w:rFonts w:ascii="Times New Roman" w:eastAsiaTheme="minorHAnsi" w:hAnsi="Times New Roman" w:cstheme="minorBidi"/>
          <w:b w:val="0"/>
          <w:caps w:val="0"/>
          <w:kern w:val="0"/>
          <w:lang w:val="ru-RU" w:eastAsia="en-US"/>
        </w:rPr>
        <w:t xml:space="preserve"> / Л. М. Юденич. — 5-е изд., стер. — Санкт-</w:t>
      </w:r>
      <w:proofErr w:type="gramStart"/>
      <w:r w:rsidRPr="00405DC7">
        <w:rPr>
          <w:rFonts w:ascii="Times New Roman" w:eastAsiaTheme="minorHAnsi" w:hAnsi="Times New Roman" w:cstheme="minorBidi"/>
          <w:b w:val="0"/>
          <w:caps w:val="0"/>
          <w:kern w:val="0"/>
          <w:lang w:val="ru-RU" w:eastAsia="en-US"/>
        </w:rPr>
        <w:t>Петербург :</w:t>
      </w:r>
      <w:proofErr w:type="gramEnd"/>
      <w:r w:rsidRPr="00405DC7">
        <w:rPr>
          <w:rFonts w:ascii="Times New Roman" w:eastAsiaTheme="minorHAnsi" w:hAnsi="Times New Roman" w:cstheme="minorBidi"/>
          <w:b w:val="0"/>
          <w:caps w:val="0"/>
          <w:kern w:val="0"/>
          <w:lang w:val="ru-RU" w:eastAsia="en-US"/>
        </w:rPr>
        <w:t xml:space="preserve"> Лань, 2024. — 104 с. — ISBN 978-5-507-49144-5. — </w:t>
      </w:r>
      <w:proofErr w:type="gramStart"/>
      <w:r w:rsidRPr="00405DC7">
        <w:rPr>
          <w:rFonts w:ascii="Times New Roman" w:eastAsiaTheme="minorHAnsi" w:hAnsi="Times New Roman" w:cstheme="minorBidi"/>
          <w:b w:val="0"/>
          <w:caps w:val="0"/>
          <w:kern w:val="0"/>
          <w:lang w:val="ru-RU" w:eastAsia="en-US"/>
        </w:rPr>
        <w:t>Текст :</w:t>
      </w:r>
      <w:proofErr w:type="gramEnd"/>
      <w:r w:rsidRPr="00405DC7">
        <w:rPr>
          <w:rFonts w:ascii="Times New Roman" w:eastAsiaTheme="minorHAnsi" w:hAnsi="Times New Roman" w:cstheme="minorBidi"/>
          <w:b w:val="0"/>
          <w:caps w:val="0"/>
          <w:kern w:val="0"/>
          <w:lang w:val="ru-RU" w:eastAsia="en-US"/>
        </w:rPr>
        <w:t xml:space="preserve"> электронный // Лань : электронно-библиотечная система. — URL: </w:t>
      </w:r>
      <w:hyperlink r:id="rId26" w:history="1">
        <w:r w:rsidRPr="00990AEE">
          <w:rPr>
            <w:rStyle w:val="af0"/>
            <w:rFonts w:ascii="Times New Roman" w:eastAsiaTheme="minorHAnsi" w:hAnsi="Times New Roman" w:cstheme="minorBidi"/>
            <w:b w:val="0"/>
            <w:caps w:val="0"/>
            <w:kern w:val="0"/>
            <w:lang w:val="ru-RU" w:eastAsia="en-US"/>
          </w:rPr>
          <w:t>https://e.lanbook.com/book/379367</w:t>
        </w:r>
      </w:hyperlink>
    </w:p>
    <w:p w14:paraId="0DD960F9" w14:textId="6005F056" w:rsidR="001E7D1C" w:rsidRPr="00037760" w:rsidRDefault="001E7D1C" w:rsidP="00405DC7">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24"/>
      <w:bookmarkEnd w:id="225"/>
      <w:bookmarkEnd w:id="22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59DC5176" w14:textId="77777777" w:rsidTr="001933B2">
        <w:trPr>
          <w:trHeight w:val="20"/>
        </w:trPr>
        <w:tc>
          <w:tcPr>
            <w:tcW w:w="1498" w:type="pct"/>
            <w:vAlign w:val="center"/>
          </w:tcPr>
          <w:p w14:paraId="6769F96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405DC7" w:rsidRPr="00037760" w14:paraId="383FDCDD" w14:textId="77777777" w:rsidTr="001933B2">
        <w:trPr>
          <w:trHeight w:val="20"/>
        </w:trPr>
        <w:tc>
          <w:tcPr>
            <w:tcW w:w="1498" w:type="pct"/>
          </w:tcPr>
          <w:p w14:paraId="6027615C" w14:textId="77777777" w:rsidR="00405DC7" w:rsidRDefault="00405DC7" w:rsidP="00405DC7">
            <w:pPr>
              <w:rPr>
                <w:rFonts w:ascii="Times New Roman" w:hAnsi="Times New Roman"/>
                <w:sz w:val="24"/>
                <w:szCs w:val="24"/>
              </w:rPr>
            </w:pPr>
            <w:r>
              <w:rPr>
                <w:rFonts w:ascii="Times New Roman" w:hAnsi="Times New Roman"/>
                <w:sz w:val="24"/>
                <w:szCs w:val="24"/>
              </w:rPr>
              <w:t>Знает:</w:t>
            </w:r>
          </w:p>
          <w:p w14:paraId="1A5A9FE7" w14:textId="6C7F0673" w:rsidR="00405DC7" w:rsidRPr="00596F3C" w:rsidRDefault="00405DC7" w:rsidP="00405DC7">
            <w:pPr>
              <w:rPr>
                <w:rFonts w:ascii="Times New Roman" w:hAnsi="Times New Roman"/>
                <w:sz w:val="24"/>
                <w:szCs w:val="24"/>
              </w:rPr>
            </w:pPr>
            <w:r w:rsidRPr="00596F3C">
              <w:rPr>
                <w:rFonts w:ascii="Times New Roman" w:hAnsi="Times New Roman"/>
                <w:sz w:val="24"/>
                <w:szCs w:val="24"/>
              </w:rPr>
              <w:t>Основных терминов, используемых при световых и оптических измерениях;</w:t>
            </w:r>
          </w:p>
          <w:p w14:paraId="21B50E1A" w14:textId="77777777" w:rsidR="00405DC7" w:rsidRPr="00596F3C" w:rsidRDefault="00405DC7" w:rsidP="00405DC7">
            <w:pPr>
              <w:suppressAutoHyphens/>
              <w:rPr>
                <w:rFonts w:ascii="Times New Roman" w:hAnsi="Times New Roman"/>
                <w:sz w:val="24"/>
                <w:szCs w:val="24"/>
              </w:rPr>
            </w:pPr>
            <w:r w:rsidRPr="00596F3C">
              <w:rPr>
                <w:rFonts w:ascii="Times New Roman" w:hAnsi="Times New Roman"/>
                <w:sz w:val="24"/>
                <w:szCs w:val="24"/>
              </w:rPr>
              <w:lastRenderedPageBreak/>
              <w:t>правила монтажа, наладки и эксплуатации осветительного оборудования;</w:t>
            </w:r>
          </w:p>
          <w:p w14:paraId="38641505" w14:textId="39EAC33A" w:rsidR="00405DC7" w:rsidRPr="00037760" w:rsidRDefault="00405DC7" w:rsidP="00405DC7">
            <w:pPr>
              <w:spacing w:line="276" w:lineRule="auto"/>
              <w:ind w:left="312"/>
              <w:contextualSpacing/>
              <w:rPr>
                <w:rFonts w:ascii="Times New Roman" w:hAnsi="Times New Roman"/>
                <w:bCs/>
                <w:noProof/>
                <w:sz w:val="24"/>
                <w:szCs w:val="24"/>
              </w:rPr>
            </w:pPr>
            <w:r w:rsidRPr="00596F3C">
              <w:rPr>
                <w:rFonts w:ascii="Times New Roman" w:hAnsi="Times New Roman"/>
                <w:sz w:val="24"/>
                <w:szCs w:val="24"/>
              </w:rPr>
              <w:t>светотехнические нормы для сельскохозяйственных предприятий.</w:t>
            </w:r>
          </w:p>
        </w:tc>
        <w:tc>
          <w:tcPr>
            <w:tcW w:w="1787" w:type="pct"/>
          </w:tcPr>
          <w:p w14:paraId="7E50625B" w14:textId="77777777" w:rsidR="00405DC7" w:rsidRPr="00596F3C" w:rsidRDefault="00405DC7" w:rsidP="00405DC7">
            <w:pPr>
              <w:rPr>
                <w:rFonts w:ascii="Times New Roman" w:hAnsi="Times New Roman"/>
                <w:sz w:val="24"/>
                <w:szCs w:val="24"/>
              </w:rPr>
            </w:pPr>
            <w:r w:rsidRPr="00596F3C">
              <w:rPr>
                <w:rFonts w:ascii="Times New Roman" w:hAnsi="Times New Roman"/>
                <w:bCs/>
                <w:sz w:val="24"/>
                <w:szCs w:val="24"/>
              </w:rPr>
              <w:lastRenderedPageBreak/>
              <w:t xml:space="preserve">демонстрирует определения основных терминов, </w:t>
            </w:r>
            <w:r w:rsidRPr="00596F3C">
              <w:rPr>
                <w:rFonts w:ascii="Times New Roman" w:hAnsi="Times New Roman"/>
                <w:sz w:val="24"/>
                <w:szCs w:val="24"/>
              </w:rPr>
              <w:t>используемых при световых и оптических измерениях;</w:t>
            </w:r>
          </w:p>
          <w:p w14:paraId="6CDA388A" w14:textId="77777777" w:rsidR="00405DC7" w:rsidRPr="00596F3C" w:rsidRDefault="00405DC7" w:rsidP="00405DC7">
            <w:pPr>
              <w:suppressAutoHyphens/>
              <w:rPr>
                <w:rFonts w:ascii="Times New Roman" w:hAnsi="Times New Roman"/>
                <w:sz w:val="24"/>
                <w:szCs w:val="24"/>
              </w:rPr>
            </w:pPr>
            <w:r w:rsidRPr="00596F3C">
              <w:rPr>
                <w:rFonts w:ascii="Times New Roman" w:hAnsi="Times New Roman"/>
                <w:bCs/>
                <w:sz w:val="24"/>
                <w:szCs w:val="24"/>
              </w:rPr>
              <w:t xml:space="preserve">демонстрирует </w:t>
            </w:r>
            <w:r w:rsidRPr="00596F3C">
              <w:rPr>
                <w:rFonts w:ascii="Times New Roman" w:hAnsi="Times New Roman"/>
                <w:sz w:val="24"/>
                <w:szCs w:val="24"/>
              </w:rPr>
              <w:t xml:space="preserve">правила монтажа, наладки и </w:t>
            </w:r>
            <w:r w:rsidRPr="00596F3C">
              <w:rPr>
                <w:rFonts w:ascii="Times New Roman" w:hAnsi="Times New Roman"/>
                <w:sz w:val="24"/>
                <w:szCs w:val="24"/>
              </w:rPr>
              <w:lastRenderedPageBreak/>
              <w:t>эксплуатации осветительного оборудования;</w:t>
            </w:r>
          </w:p>
          <w:p w14:paraId="728744FE" w14:textId="0AB7ED2A" w:rsidR="00405DC7" w:rsidRPr="00037760" w:rsidRDefault="00405DC7" w:rsidP="00405DC7">
            <w:pPr>
              <w:spacing w:line="276" w:lineRule="auto"/>
              <w:contextualSpacing/>
              <w:rPr>
                <w:rFonts w:ascii="Times New Roman" w:hAnsi="Times New Roman" w:cs="Times New Roman"/>
                <w:sz w:val="24"/>
                <w:szCs w:val="24"/>
              </w:rPr>
            </w:pPr>
            <w:r w:rsidRPr="00596F3C">
              <w:rPr>
                <w:rFonts w:ascii="Times New Roman" w:hAnsi="Times New Roman"/>
                <w:sz w:val="24"/>
                <w:szCs w:val="24"/>
              </w:rPr>
              <w:t>демонстрирует знания светотехнических норм для сельскохозяйственных предприятий.</w:t>
            </w:r>
          </w:p>
        </w:tc>
        <w:tc>
          <w:tcPr>
            <w:tcW w:w="1715" w:type="pct"/>
            <w:vMerge w:val="restart"/>
          </w:tcPr>
          <w:p w14:paraId="4A6EBEDB" w14:textId="77777777" w:rsidR="00405DC7" w:rsidRPr="00037760" w:rsidRDefault="00405DC7" w:rsidP="00405DC7">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159CB7B2" w14:textId="77777777" w:rsidR="00405DC7" w:rsidRPr="00037760" w:rsidRDefault="00405DC7" w:rsidP="00405DC7">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Диагностика (тестирование, контрольные работы)</w:t>
            </w:r>
          </w:p>
        </w:tc>
      </w:tr>
      <w:tr w:rsidR="00405DC7" w:rsidRPr="00037760" w14:paraId="4D6C44E9" w14:textId="77777777" w:rsidTr="001933B2">
        <w:trPr>
          <w:trHeight w:val="20"/>
        </w:trPr>
        <w:tc>
          <w:tcPr>
            <w:tcW w:w="1498" w:type="pct"/>
          </w:tcPr>
          <w:p w14:paraId="2477365E" w14:textId="5D32CB07" w:rsidR="00405DC7" w:rsidRDefault="00405DC7" w:rsidP="00405DC7">
            <w:pPr>
              <w:suppressAutoHyphens/>
              <w:rPr>
                <w:rFonts w:ascii="Times New Roman" w:hAnsi="Times New Roman"/>
                <w:sz w:val="24"/>
                <w:szCs w:val="24"/>
              </w:rPr>
            </w:pPr>
            <w:r>
              <w:rPr>
                <w:rFonts w:ascii="Times New Roman" w:hAnsi="Times New Roman"/>
                <w:sz w:val="24"/>
                <w:szCs w:val="24"/>
              </w:rPr>
              <w:lastRenderedPageBreak/>
              <w:t>Умеет:</w:t>
            </w:r>
          </w:p>
          <w:p w14:paraId="11F75566" w14:textId="113474F3" w:rsidR="00405DC7" w:rsidRPr="00596F3C" w:rsidRDefault="00405DC7" w:rsidP="00405DC7">
            <w:pPr>
              <w:suppressAutoHyphens/>
              <w:rPr>
                <w:rFonts w:ascii="Times New Roman" w:hAnsi="Times New Roman"/>
                <w:sz w:val="24"/>
                <w:szCs w:val="24"/>
              </w:rPr>
            </w:pPr>
            <w:r w:rsidRPr="00596F3C">
              <w:rPr>
                <w:rFonts w:ascii="Times New Roman" w:hAnsi="Times New Roman"/>
                <w:sz w:val="24"/>
                <w:szCs w:val="24"/>
              </w:rPr>
              <w:t>осуществлять монтаж, наладку и эксплуатацию осветительного оборудования;</w:t>
            </w:r>
          </w:p>
          <w:p w14:paraId="5893DD61" w14:textId="77777777" w:rsidR="00405DC7" w:rsidRPr="00596F3C" w:rsidRDefault="00405DC7" w:rsidP="00405DC7">
            <w:pPr>
              <w:suppressAutoHyphens/>
              <w:rPr>
                <w:rFonts w:ascii="Times New Roman" w:hAnsi="Times New Roman"/>
                <w:sz w:val="24"/>
                <w:szCs w:val="24"/>
              </w:rPr>
            </w:pPr>
            <w:r w:rsidRPr="00596F3C">
              <w:rPr>
                <w:rFonts w:ascii="Times New Roman" w:hAnsi="Times New Roman"/>
                <w:sz w:val="24"/>
                <w:szCs w:val="24"/>
              </w:rPr>
              <w:t>производить светотехнические и колориметрические расчеты и измерения;</w:t>
            </w:r>
          </w:p>
          <w:p w14:paraId="1E277063" w14:textId="3BA0BC56" w:rsidR="00405DC7" w:rsidRPr="00037760" w:rsidRDefault="00405DC7" w:rsidP="00405DC7">
            <w:pPr>
              <w:suppressAutoHyphens/>
              <w:spacing w:line="276" w:lineRule="auto"/>
              <w:contextualSpacing/>
              <w:rPr>
                <w:rFonts w:ascii="Times New Roman" w:hAnsi="Times New Roman" w:cs="Times New Roman"/>
                <w:bCs/>
                <w:sz w:val="24"/>
                <w:szCs w:val="24"/>
              </w:rPr>
            </w:pPr>
            <w:r w:rsidRPr="00596F3C">
              <w:rPr>
                <w:rFonts w:ascii="Times New Roman" w:hAnsi="Times New Roman"/>
                <w:sz w:val="24"/>
                <w:szCs w:val="24"/>
              </w:rPr>
              <w:t>проводить работы по бесперебойному электроснабжению светотехнического оборудования.</w:t>
            </w:r>
          </w:p>
        </w:tc>
        <w:tc>
          <w:tcPr>
            <w:tcW w:w="1787" w:type="pct"/>
          </w:tcPr>
          <w:p w14:paraId="206610E0" w14:textId="77777777" w:rsidR="00405DC7" w:rsidRPr="00596F3C" w:rsidRDefault="00405DC7" w:rsidP="00405DC7">
            <w:pPr>
              <w:rPr>
                <w:rFonts w:ascii="Times New Roman" w:hAnsi="Times New Roman"/>
                <w:sz w:val="24"/>
                <w:szCs w:val="24"/>
              </w:rPr>
            </w:pPr>
            <w:r w:rsidRPr="00596F3C">
              <w:rPr>
                <w:rFonts w:ascii="Times New Roman" w:hAnsi="Times New Roman"/>
                <w:bCs/>
                <w:sz w:val="24"/>
                <w:szCs w:val="24"/>
              </w:rPr>
              <w:t xml:space="preserve">умеет </w:t>
            </w:r>
            <w:r w:rsidRPr="00596F3C">
              <w:rPr>
                <w:rFonts w:ascii="Times New Roman" w:hAnsi="Times New Roman"/>
                <w:sz w:val="24"/>
                <w:szCs w:val="24"/>
              </w:rPr>
              <w:t>осуществлять монтаж, наладку и эксплуатацию осветительного оборудования</w:t>
            </w:r>
            <w:r w:rsidRPr="00596F3C">
              <w:rPr>
                <w:rFonts w:ascii="Times New Roman" w:hAnsi="Times New Roman"/>
                <w:bCs/>
                <w:sz w:val="24"/>
                <w:szCs w:val="24"/>
              </w:rPr>
              <w:t xml:space="preserve"> в соответствии с установленными требованиями</w:t>
            </w:r>
            <w:r w:rsidRPr="00596F3C">
              <w:rPr>
                <w:rFonts w:ascii="Times New Roman" w:hAnsi="Times New Roman"/>
                <w:sz w:val="24"/>
                <w:szCs w:val="24"/>
              </w:rPr>
              <w:t>;</w:t>
            </w:r>
          </w:p>
          <w:p w14:paraId="06A22EDB" w14:textId="77777777" w:rsidR="00405DC7" w:rsidRPr="00596F3C" w:rsidRDefault="00405DC7" w:rsidP="00405DC7">
            <w:pPr>
              <w:suppressAutoHyphens/>
              <w:rPr>
                <w:rFonts w:ascii="Times New Roman" w:hAnsi="Times New Roman"/>
                <w:sz w:val="24"/>
                <w:szCs w:val="24"/>
              </w:rPr>
            </w:pPr>
            <w:r w:rsidRPr="00596F3C">
              <w:rPr>
                <w:rFonts w:ascii="Times New Roman" w:hAnsi="Times New Roman"/>
                <w:sz w:val="24"/>
                <w:szCs w:val="24"/>
              </w:rPr>
              <w:t xml:space="preserve">умеет производить светотехнические и колориметрические расчеты и измерения </w:t>
            </w:r>
            <w:r w:rsidRPr="00596F3C">
              <w:rPr>
                <w:rFonts w:ascii="Times New Roman" w:hAnsi="Times New Roman"/>
                <w:bCs/>
                <w:sz w:val="24"/>
                <w:szCs w:val="24"/>
              </w:rPr>
              <w:t>в соответствии с установленными требованиями</w:t>
            </w:r>
            <w:r w:rsidRPr="00596F3C">
              <w:rPr>
                <w:rFonts w:ascii="Times New Roman" w:hAnsi="Times New Roman"/>
                <w:sz w:val="24"/>
                <w:szCs w:val="24"/>
              </w:rPr>
              <w:t>;</w:t>
            </w:r>
          </w:p>
          <w:p w14:paraId="6A0F3A1D" w14:textId="16EC33FE" w:rsidR="00405DC7" w:rsidRPr="00037760" w:rsidRDefault="00405DC7" w:rsidP="00405DC7">
            <w:pPr>
              <w:suppressAutoHyphens/>
              <w:spacing w:line="276" w:lineRule="auto"/>
              <w:contextualSpacing/>
              <w:rPr>
                <w:rFonts w:ascii="Times New Roman" w:hAnsi="Times New Roman" w:cs="Times New Roman"/>
                <w:bCs/>
                <w:sz w:val="24"/>
                <w:szCs w:val="24"/>
              </w:rPr>
            </w:pPr>
            <w:r w:rsidRPr="00596F3C">
              <w:rPr>
                <w:rFonts w:ascii="Times New Roman" w:hAnsi="Times New Roman"/>
                <w:sz w:val="24"/>
                <w:szCs w:val="24"/>
              </w:rPr>
              <w:t xml:space="preserve">умеет проводить работы по бесперебойному электроснабжению светотехнического оборудования </w:t>
            </w:r>
            <w:r w:rsidRPr="00596F3C">
              <w:rPr>
                <w:rFonts w:ascii="Times New Roman" w:hAnsi="Times New Roman"/>
                <w:bCs/>
                <w:sz w:val="24"/>
                <w:szCs w:val="24"/>
              </w:rPr>
              <w:t>в соответствии с установленными требованиями</w:t>
            </w:r>
            <w:r w:rsidRPr="00596F3C">
              <w:rPr>
                <w:rFonts w:ascii="Times New Roman" w:hAnsi="Times New Roman"/>
                <w:sz w:val="24"/>
                <w:szCs w:val="24"/>
              </w:rPr>
              <w:t>.</w:t>
            </w:r>
          </w:p>
        </w:tc>
        <w:tc>
          <w:tcPr>
            <w:tcW w:w="1715" w:type="pct"/>
            <w:vMerge/>
          </w:tcPr>
          <w:p w14:paraId="65356B8F" w14:textId="77777777" w:rsidR="00405DC7" w:rsidRPr="00037760" w:rsidRDefault="00405DC7" w:rsidP="00405DC7">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00D71F2" w14:textId="77777777" w:rsidR="008972F0" w:rsidRPr="00037760" w:rsidRDefault="008972F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9F5F450" w14:textId="6D83EAC1"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8</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78C86C3C"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5F55A5D6" w:rsidR="001E7D1C" w:rsidRPr="00037760" w:rsidRDefault="001E7D1C" w:rsidP="001E7D1C">
      <w:pPr>
        <w:pStyle w:val="1"/>
        <w:rPr>
          <w:rFonts w:ascii="Times New Roman Полужирный" w:hAnsi="Times New Roman Полужирный"/>
          <w:caps/>
        </w:rPr>
      </w:pPr>
      <w:bookmarkStart w:id="227" w:name="_Toc179895589"/>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r w:rsidR="00405DC7" w:rsidRPr="00405DC7">
        <w:rPr>
          <w:rFonts w:ascii="Times New Roman Полужирный" w:hAnsi="Times New Roman Полужирный"/>
          <w:caps/>
        </w:rPr>
        <w:t>Основы автоматики</w:t>
      </w:r>
      <w:r w:rsidRPr="00037760">
        <w:rPr>
          <w:rFonts w:ascii="Times New Roman Полужирный" w:hAnsi="Times New Roman Полужирный"/>
          <w:caps/>
        </w:rPr>
        <w:t>»</w:t>
      </w:r>
      <w:bookmarkEnd w:id="227"/>
    </w:p>
    <w:p w14:paraId="35B478F9" w14:textId="77777777" w:rsidR="001E7D1C" w:rsidRPr="00037760" w:rsidRDefault="001E7D1C" w:rsidP="007F6071">
      <w:pPr>
        <w:pStyle w:val="ConsPlusNormal"/>
      </w:pPr>
    </w:p>
    <w:p w14:paraId="6791BE79" w14:textId="77777777" w:rsidR="001E7D1C" w:rsidRPr="00037760" w:rsidRDefault="001E7D1C" w:rsidP="007F6071">
      <w:pPr>
        <w:pStyle w:val="ConsPlusNormal"/>
      </w:pPr>
    </w:p>
    <w:p w14:paraId="5D4515E0" w14:textId="77777777" w:rsidR="001E7D1C" w:rsidRPr="00037760" w:rsidRDefault="001E7D1C" w:rsidP="007F6071">
      <w:pPr>
        <w:pStyle w:val="ConsPlusNormal"/>
      </w:pPr>
    </w:p>
    <w:p w14:paraId="3E651E1F" w14:textId="77777777" w:rsidR="001E7D1C" w:rsidRPr="00037760" w:rsidRDefault="001E7D1C" w:rsidP="007F6071">
      <w:pPr>
        <w:pStyle w:val="ConsPlusNormal"/>
      </w:pPr>
    </w:p>
    <w:p w14:paraId="48416CBE" w14:textId="77777777" w:rsidR="001E7D1C" w:rsidRPr="00037760" w:rsidRDefault="001E7D1C" w:rsidP="007F6071">
      <w:pPr>
        <w:pStyle w:val="ConsPlusNormal"/>
      </w:pPr>
    </w:p>
    <w:p w14:paraId="10F59AEE" w14:textId="77777777" w:rsidR="001E7D1C" w:rsidRPr="00037760" w:rsidRDefault="001E7D1C" w:rsidP="007F6071">
      <w:pPr>
        <w:pStyle w:val="ConsPlusNormal"/>
      </w:pPr>
    </w:p>
    <w:p w14:paraId="39455123" w14:textId="77777777" w:rsidR="001E7D1C" w:rsidRPr="00037760" w:rsidRDefault="001E7D1C" w:rsidP="007F6071">
      <w:pPr>
        <w:pStyle w:val="ConsPlusNormal"/>
      </w:pPr>
    </w:p>
    <w:p w14:paraId="334679CB" w14:textId="77777777" w:rsidR="001E7D1C" w:rsidRPr="00037760" w:rsidRDefault="001E7D1C" w:rsidP="007F6071">
      <w:pPr>
        <w:pStyle w:val="ConsPlusNormal"/>
      </w:pPr>
    </w:p>
    <w:p w14:paraId="31BB1E90" w14:textId="77777777" w:rsidR="001E7D1C" w:rsidRPr="00037760" w:rsidRDefault="001E7D1C" w:rsidP="007F6071">
      <w:pPr>
        <w:pStyle w:val="ConsPlusNormal"/>
      </w:pPr>
    </w:p>
    <w:p w14:paraId="72904E87" w14:textId="77777777" w:rsidR="001E7D1C" w:rsidRPr="00037760" w:rsidRDefault="001E7D1C" w:rsidP="007F6071">
      <w:pPr>
        <w:pStyle w:val="ConsPlusNormal"/>
      </w:pPr>
    </w:p>
    <w:p w14:paraId="2521978B" w14:textId="77777777" w:rsidR="001E7D1C" w:rsidRPr="00037760" w:rsidRDefault="001E7D1C" w:rsidP="007F6071">
      <w:pPr>
        <w:pStyle w:val="ConsPlusNormal"/>
      </w:pPr>
    </w:p>
    <w:p w14:paraId="14BF64C6" w14:textId="77777777" w:rsidR="001E7D1C" w:rsidRPr="00037760" w:rsidRDefault="001E7D1C" w:rsidP="007F6071">
      <w:pPr>
        <w:pStyle w:val="ConsPlusNormal"/>
      </w:pPr>
    </w:p>
    <w:p w14:paraId="0D89B907" w14:textId="77777777" w:rsidR="001E7D1C" w:rsidRPr="00037760" w:rsidRDefault="001E7D1C" w:rsidP="007F6071">
      <w:pPr>
        <w:pStyle w:val="ConsPlusNormal"/>
      </w:pPr>
    </w:p>
    <w:p w14:paraId="778C04C0" w14:textId="77777777" w:rsidR="001E7D1C" w:rsidRPr="00037760" w:rsidRDefault="001E7D1C" w:rsidP="007F6071">
      <w:pPr>
        <w:pStyle w:val="ConsPlusNormal"/>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228" w:name="_Toc158389456"/>
      <w:bookmarkStart w:id="229" w:name="_Toc158393560"/>
      <w:bookmarkStart w:id="230" w:name="_Toc158398017"/>
      <w:r w:rsidRPr="00037760">
        <w:rPr>
          <w:rFonts w:ascii="Times New Roman" w:hAnsi="Times New Roman"/>
          <w:lang w:val="ru-RU"/>
        </w:rPr>
        <w:lastRenderedPageBreak/>
        <w:t>СОДЕРЖАНИЕ ПРОГРАММЫ</w:t>
      </w:r>
      <w:bookmarkEnd w:id="228"/>
      <w:bookmarkEnd w:id="229"/>
      <w:bookmarkEnd w:id="230"/>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7F6071">
      <w:pPr>
        <w:pStyle w:val="ConsPlusNormal"/>
      </w:pPr>
      <w:r w:rsidRPr="00037760">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7"/>
          <w:headerReference w:type="default" r:id="rId28"/>
          <w:pgSz w:w="11906" w:h="16838"/>
          <w:pgMar w:top="1134" w:right="567" w:bottom="1134" w:left="1701" w:header="709" w:footer="709" w:gutter="0"/>
          <w:cols w:space="708"/>
          <w:docGrid w:linePitch="360"/>
        </w:sectPr>
      </w:pPr>
    </w:p>
    <w:p w14:paraId="3334DADB" w14:textId="77777777" w:rsidR="001E7D1C" w:rsidRPr="00037760" w:rsidRDefault="001E7D1C" w:rsidP="0014151A">
      <w:pPr>
        <w:pStyle w:val="1f"/>
        <w:numPr>
          <w:ilvl w:val="0"/>
          <w:numId w:val="8"/>
        </w:numPr>
      </w:pPr>
      <w:bookmarkStart w:id="231" w:name="_Toc158389457"/>
      <w:bookmarkStart w:id="232" w:name="_Toc158393561"/>
      <w:bookmarkStart w:id="233"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31"/>
      <w:bookmarkEnd w:id="232"/>
      <w:bookmarkEnd w:id="233"/>
    </w:p>
    <w:p w14:paraId="0DBCD4A2" w14:textId="566BAE0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405DC7" w:rsidRPr="00405DC7">
        <w:rPr>
          <w:rFonts w:ascii="Times New Roman Полужирный" w:eastAsia="Segoe UI" w:hAnsi="Times New Roman Полужирный"/>
          <w:b/>
          <w:bCs/>
          <w:caps/>
          <w:u w:val="single"/>
          <w:lang w:val="ru-RU"/>
        </w:rPr>
        <w:t>Основы автоматики</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234" w:name="_Toc158389458"/>
      <w:bookmarkStart w:id="235" w:name="_Toc158393562"/>
      <w:bookmarkStart w:id="236" w:name="_Toc158398019"/>
      <w:r w:rsidRPr="00037760">
        <w:rPr>
          <w:rFonts w:ascii="Times New Roman" w:hAnsi="Times New Roman"/>
        </w:rPr>
        <w:t>1.1. Цель и место дисциплины в структуре образовательной программы</w:t>
      </w:r>
      <w:bookmarkEnd w:id="234"/>
      <w:bookmarkEnd w:id="235"/>
      <w:bookmarkEnd w:id="236"/>
    </w:p>
    <w:p w14:paraId="3CD6AACD" w14:textId="364B2435"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405DC7" w:rsidRPr="00405DC7">
        <w:rPr>
          <w:rFonts w:ascii="Times New Roman" w:hAnsi="Times New Roman"/>
          <w:sz w:val="24"/>
          <w:szCs w:val="24"/>
        </w:rPr>
        <w:t>Основы автоматики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представлений о</w:t>
      </w:r>
      <w:r w:rsidR="00E15B96" w:rsidRPr="00037760">
        <w:rPr>
          <w:rFonts w:ascii="Times New Roman" w:eastAsia="Times New Roman" w:hAnsi="Times New Roman"/>
          <w:bCs/>
          <w:sz w:val="24"/>
          <w:szCs w:val="24"/>
          <w:lang w:eastAsia="ru-RU"/>
        </w:rPr>
        <w:t xml:space="preserve"> </w:t>
      </w:r>
      <w:r w:rsidR="00405DC7" w:rsidRPr="00405DC7">
        <w:rPr>
          <w:rFonts w:ascii="Times New Roman" w:eastAsia="Times New Roman" w:hAnsi="Times New Roman"/>
          <w:bCs/>
          <w:sz w:val="24"/>
          <w:szCs w:val="24"/>
          <w:lang w:eastAsia="ru-RU"/>
        </w:rPr>
        <w:t>видах систем автоматики, об основных элементах и устройствах автоматики, применяемых при автоматизации технологических процессов и производств.</w:t>
      </w:r>
      <w:r w:rsidR="00E15B96" w:rsidRPr="00037760">
        <w:rPr>
          <w:rFonts w:ascii="Times New Roman" w:eastAsia="Times New Roman" w:hAnsi="Times New Roman"/>
          <w:bCs/>
          <w:sz w:val="24"/>
          <w:szCs w:val="24"/>
          <w:lang w:val="x-none" w:eastAsia="ru-RU"/>
        </w:rPr>
        <w:cr/>
      </w:r>
    </w:p>
    <w:p w14:paraId="12634062" w14:textId="70C83B8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405DC7" w:rsidRPr="00405DC7">
        <w:rPr>
          <w:rFonts w:ascii="Times New Roman" w:hAnsi="Times New Roman"/>
          <w:sz w:val="24"/>
          <w:szCs w:val="24"/>
        </w:rPr>
        <w:t>Основы автоматики</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237" w:name="_Toc158389459"/>
      <w:bookmarkStart w:id="238" w:name="_Toc158393563"/>
      <w:bookmarkStart w:id="239" w:name="_Toc158398020"/>
      <w:r w:rsidRPr="00037760">
        <w:rPr>
          <w:rFonts w:ascii="Times New Roman" w:hAnsi="Times New Roman"/>
        </w:rPr>
        <w:t>1.2. Планируемые результаты освоения дисциплины</w:t>
      </w:r>
      <w:bookmarkEnd w:id="237"/>
      <w:bookmarkEnd w:id="238"/>
      <w:bookmarkEnd w:id="239"/>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05DC7" w:rsidRPr="00910E53" w14:paraId="6369184E" w14:textId="77777777" w:rsidTr="00B300DC">
        <w:trPr>
          <w:trHeight w:val="20"/>
        </w:trPr>
        <w:tc>
          <w:tcPr>
            <w:tcW w:w="831" w:type="pct"/>
            <w:tcBorders>
              <w:top w:val="single" w:sz="4" w:space="0" w:color="auto"/>
              <w:left w:val="single" w:sz="4" w:space="0" w:color="auto"/>
              <w:right w:val="single" w:sz="4" w:space="0" w:color="auto"/>
            </w:tcBorders>
          </w:tcPr>
          <w:p w14:paraId="56765E74" w14:textId="77777777" w:rsidR="00405DC7" w:rsidRPr="00910E53" w:rsidRDefault="00405DC7" w:rsidP="00B300DC">
            <w:pPr>
              <w:rPr>
                <w:rStyle w:val="afb"/>
                <w:b/>
                <w:i w:val="0"/>
                <w:sz w:val="24"/>
                <w:szCs w:val="24"/>
              </w:rPr>
            </w:pPr>
            <w:r w:rsidRPr="00910E53">
              <w:rPr>
                <w:rStyle w:val="afb"/>
                <w:b/>
                <w:i w:val="0"/>
                <w:sz w:val="24"/>
                <w:szCs w:val="24"/>
              </w:rPr>
              <w:t xml:space="preserve">Код ОК, </w:t>
            </w:r>
          </w:p>
          <w:p w14:paraId="161277B6" w14:textId="77777777" w:rsidR="00405DC7" w:rsidRPr="00910E53" w:rsidRDefault="00405DC7"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5D874659" w14:textId="77777777" w:rsidR="00405DC7" w:rsidRPr="00910E53" w:rsidRDefault="00405DC7"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29A2BE3E" w14:textId="77777777" w:rsidR="00405DC7" w:rsidRPr="00910E53" w:rsidRDefault="00405DC7"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405DC7" w:rsidRPr="00910E53" w14:paraId="30DD2781" w14:textId="77777777" w:rsidTr="00B300DC">
        <w:trPr>
          <w:trHeight w:val="20"/>
        </w:trPr>
        <w:tc>
          <w:tcPr>
            <w:tcW w:w="831" w:type="pct"/>
            <w:tcBorders>
              <w:top w:val="single" w:sz="4" w:space="0" w:color="auto"/>
              <w:left w:val="single" w:sz="4" w:space="0" w:color="auto"/>
              <w:right w:val="single" w:sz="4" w:space="0" w:color="auto"/>
            </w:tcBorders>
          </w:tcPr>
          <w:p w14:paraId="51D642A0" w14:textId="77777777" w:rsidR="00405DC7" w:rsidRDefault="00405DC7" w:rsidP="00405DC7">
            <w:pPr>
              <w:rPr>
                <w:rFonts w:ascii="Times New Roman" w:hAnsi="Times New Roman"/>
                <w:noProof/>
                <w:sz w:val="24"/>
                <w:szCs w:val="24"/>
              </w:rPr>
            </w:pPr>
            <w:r w:rsidRPr="00910E53">
              <w:rPr>
                <w:rFonts w:ascii="Times New Roman" w:hAnsi="Times New Roman"/>
                <w:noProof/>
                <w:sz w:val="24"/>
                <w:szCs w:val="24"/>
              </w:rPr>
              <w:t>ОК 01</w:t>
            </w:r>
          </w:p>
          <w:p w14:paraId="23C6C93F" w14:textId="77777777" w:rsidR="00405DC7" w:rsidRDefault="00405DC7" w:rsidP="00405DC7">
            <w:pPr>
              <w:rPr>
                <w:rFonts w:ascii="Times New Roman" w:hAnsi="Times New Roman"/>
                <w:noProof/>
                <w:sz w:val="24"/>
                <w:szCs w:val="24"/>
              </w:rPr>
            </w:pPr>
            <w:r>
              <w:rPr>
                <w:rFonts w:ascii="Times New Roman" w:hAnsi="Times New Roman"/>
                <w:noProof/>
                <w:sz w:val="24"/>
                <w:szCs w:val="24"/>
              </w:rPr>
              <w:t>ОК 02</w:t>
            </w:r>
          </w:p>
          <w:p w14:paraId="1C23368D" w14:textId="77777777" w:rsidR="00405DC7" w:rsidRPr="00A925A8" w:rsidRDefault="00405DC7" w:rsidP="00405DC7">
            <w:pPr>
              <w:rPr>
                <w:rFonts w:ascii="Times New Roman" w:hAnsi="Times New Roman"/>
                <w:sz w:val="24"/>
                <w:szCs w:val="24"/>
              </w:rPr>
            </w:pPr>
            <w:r>
              <w:rPr>
                <w:rFonts w:ascii="Times New Roman" w:hAnsi="Times New Roman"/>
                <w:noProof/>
                <w:sz w:val="24"/>
                <w:szCs w:val="24"/>
              </w:rPr>
              <w:t>ОК 09</w:t>
            </w:r>
          </w:p>
        </w:tc>
        <w:tc>
          <w:tcPr>
            <w:tcW w:w="2085" w:type="pct"/>
          </w:tcPr>
          <w:p w14:paraId="6FDD0EB0" w14:textId="77777777" w:rsidR="00405DC7" w:rsidRPr="00212A38" w:rsidRDefault="00405DC7" w:rsidP="00405DC7">
            <w:pPr>
              <w:suppressAutoHyphens/>
              <w:rPr>
                <w:rFonts w:ascii="Times New Roman" w:hAnsi="Times New Roman"/>
                <w:sz w:val="24"/>
                <w:szCs w:val="24"/>
              </w:rPr>
            </w:pPr>
            <w:r w:rsidRPr="00212A38">
              <w:rPr>
                <w:rFonts w:ascii="Times New Roman" w:hAnsi="Times New Roman"/>
                <w:sz w:val="24"/>
                <w:szCs w:val="24"/>
              </w:rPr>
              <w:t>применять элементы автоматики по их функциональному назначению;</w:t>
            </w:r>
          </w:p>
          <w:p w14:paraId="0E896343" w14:textId="77777777" w:rsidR="00405DC7" w:rsidRPr="00212A38" w:rsidRDefault="00405DC7" w:rsidP="00405DC7">
            <w:pPr>
              <w:suppressAutoHyphens/>
              <w:rPr>
                <w:rFonts w:ascii="Times New Roman" w:hAnsi="Times New Roman"/>
                <w:sz w:val="24"/>
                <w:szCs w:val="24"/>
              </w:rPr>
            </w:pPr>
            <w:r w:rsidRPr="00212A38">
              <w:rPr>
                <w:rFonts w:ascii="Times New Roman" w:hAnsi="Times New Roman"/>
                <w:sz w:val="24"/>
                <w:szCs w:val="24"/>
              </w:rPr>
              <w:t xml:space="preserve"> производить работы по эксплуатации и техническому обслуживанию систем автоматизации;</w:t>
            </w:r>
          </w:p>
          <w:p w14:paraId="134BD61B" w14:textId="47B1B56A" w:rsidR="00405DC7" w:rsidRPr="00910E53" w:rsidRDefault="00405DC7" w:rsidP="00405DC7">
            <w:pPr>
              <w:rPr>
                <w:rFonts w:ascii="Times New Roman" w:hAnsi="Times New Roman" w:cs="Times New Roman"/>
                <w:bCs/>
                <w:sz w:val="24"/>
                <w:szCs w:val="24"/>
                <w:highlight w:val="green"/>
              </w:rPr>
            </w:pPr>
            <w:r w:rsidRPr="00212A38">
              <w:rPr>
                <w:rFonts w:ascii="Times New Roman" w:hAnsi="Times New Roman"/>
                <w:sz w:val="24"/>
                <w:szCs w:val="24"/>
              </w:rPr>
              <w:t>оптимизировать работу электрооборудования;</w:t>
            </w:r>
          </w:p>
        </w:tc>
        <w:tc>
          <w:tcPr>
            <w:tcW w:w="2084" w:type="pct"/>
          </w:tcPr>
          <w:p w14:paraId="07898691" w14:textId="77777777" w:rsidR="00405DC7" w:rsidRPr="00212A38" w:rsidRDefault="00405DC7" w:rsidP="00405DC7">
            <w:pPr>
              <w:suppressAutoHyphens/>
              <w:rPr>
                <w:rFonts w:ascii="Times New Roman" w:hAnsi="Times New Roman"/>
                <w:sz w:val="24"/>
                <w:szCs w:val="24"/>
              </w:rPr>
            </w:pPr>
            <w:r w:rsidRPr="00212A38">
              <w:rPr>
                <w:rFonts w:ascii="Times New Roman" w:hAnsi="Times New Roman"/>
                <w:sz w:val="24"/>
                <w:szCs w:val="24"/>
              </w:rPr>
              <w:t>основы построения систем автоматического управления;</w:t>
            </w:r>
          </w:p>
          <w:p w14:paraId="41FC2119" w14:textId="77777777" w:rsidR="00405DC7" w:rsidRPr="00212A38" w:rsidRDefault="00405DC7" w:rsidP="00405DC7">
            <w:pPr>
              <w:suppressAutoHyphens/>
              <w:rPr>
                <w:rFonts w:ascii="Times New Roman" w:hAnsi="Times New Roman"/>
                <w:sz w:val="24"/>
                <w:szCs w:val="24"/>
              </w:rPr>
            </w:pPr>
            <w:r w:rsidRPr="00212A38">
              <w:rPr>
                <w:rFonts w:ascii="Times New Roman" w:hAnsi="Times New Roman"/>
                <w:sz w:val="24"/>
                <w:szCs w:val="24"/>
              </w:rPr>
              <w:t>элементную базу контроллеров;</w:t>
            </w:r>
          </w:p>
          <w:p w14:paraId="008E8D4F" w14:textId="77777777" w:rsidR="00405DC7" w:rsidRPr="00212A38" w:rsidRDefault="00405DC7" w:rsidP="00405DC7">
            <w:pPr>
              <w:suppressAutoHyphens/>
              <w:rPr>
                <w:rFonts w:ascii="Times New Roman" w:hAnsi="Times New Roman"/>
                <w:sz w:val="24"/>
                <w:szCs w:val="24"/>
              </w:rPr>
            </w:pPr>
            <w:r w:rsidRPr="00212A38">
              <w:rPr>
                <w:rFonts w:ascii="Times New Roman" w:hAnsi="Times New Roman"/>
                <w:sz w:val="24"/>
                <w:szCs w:val="24"/>
              </w:rPr>
              <w:t>основы автоматических и телемеханических устройств;</w:t>
            </w:r>
          </w:p>
          <w:p w14:paraId="3472BD83" w14:textId="77CFBF47" w:rsidR="00405DC7" w:rsidRPr="00910E53" w:rsidRDefault="00405DC7" w:rsidP="00405DC7">
            <w:pPr>
              <w:rPr>
                <w:rFonts w:ascii="Times New Roman" w:hAnsi="Times New Roman" w:cs="Times New Roman"/>
                <w:bCs/>
                <w:sz w:val="24"/>
                <w:szCs w:val="24"/>
                <w:highlight w:val="green"/>
              </w:rPr>
            </w:pPr>
            <w:r w:rsidRPr="00212A38">
              <w:rPr>
                <w:rFonts w:ascii="Times New Roman" w:hAnsi="Times New Roman"/>
                <w:sz w:val="24"/>
                <w:szCs w:val="24"/>
              </w:rPr>
              <w:t>меры безопасности при эксплуатации и техническом обслуживании автоматических систем;</w:t>
            </w:r>
          </w:p>
        </w:tc>
      </w:tr>
    </w:tbl>
    <w:p w14:paraId="2F413C55" w14:textId="77777777" w:rsidR="00405DC7" w:rsidRPr="00037760" w:rsidRDefault="00405DC7" w:rsidP="00405DC7">
      <w:pPr>
        <w:ind w:firstLine="709"/>
        <w:rPr>
          <w:rFonts w:ascii="Times New Roman" w:hAnsi="Times New Roman" w:cs="Times New Roman"/>
          <w:bCs/>
          <w:sz w:val="24"/>
          <w:szCs w:val="24"/>
        </w:rPr>
      </w:pPr>
    </w:p>
    <w:p w14:paraId="74B452C1" w14:textId="77777777" w:rsidR="00405DC7" w:rsidRPr="00037760" w:rsidRDefault="00405DC7" w:rsidP="00405DC7">
      <w:pPr>
        <w:rPr>
          <w:rFonts w:ascii="Times New Roman" w:eastAsia="Segoe UI" w:hAnsi="Times New Roman" w:cs="Times New Roman"/>
          <w:b/>
          <w:bCs/>
          <w:caps/>
          <w:kern w:val="32"/>
          <w:sz w:val="24"/>
          <w:szCs w:val="24"/>
          <w:lang w:val="x-none" w:eastAsia="x-none"/>
        </w:rPr>
      </w:pPr>
    </w:p>
    <w:p w14:paraId="44D7BA10" w14:textId="77777777" w:rsidR="00405DC7" w:rsidRPr="00037760" w:rsidRDefault="00405DC7" w:rsidP="00405DC7">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309CCB5" w14:textId="77777777" w:rsidR="00405DC7" w:rsidRPr="00037760" w:rsidRDefault="00405DC7" w:rsidP="00405DC7">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5DC7" w:rsidRPr="00037760" w14:paraId="299B22B0" w14:textId="77777777" w:rsidTr="00B300DC">
        <w:trPr>
          <w:trHeight w:val="23"/>
        </w:trPr>
        <w:tc>
          <w:tcPr>
            <w:tcW w:w="2460" w:type="pct"/>
            <w:vAlign w:val="center"/>
          </w:tcPr>
          <w:p w14:paraId="49FF0DE0"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8C42736"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8211E7A"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405DC7" w:rsidRPr="00037760" w14:paraId="17849800" w14:textId="77777777" w:rsidTr="00B300DC">
        <w:trPr>
          <w:trHeight w:val="23"/>
        </w:trPr>
        <w:tc>
          <w:tcPr>
            <w:tcW w:w="2460" w:type="pct"/>
            <w:vAlign w:val="center"/>
          </w:tcPr>
          <w:p w14:paraId="3F8E70DC"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68C873B" w14:textId="77777777" w:rsidR="00405DC7" w:rsidRPr="00037760" w:rsidRDefault="00405DC7" w:rsidP="00B300D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82CBE12"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56</w:t>
            </w:r>
          </w:p>
        </w:tc>
      </w:tr>
      <w:tr w:rsidR="00405DC7" w:rsidRPr="00037760" w14:paraId="3033EF91" w14:textId="77777777" w:rsidTr="00B300DC">
        <w:trPr>
          <w:trHeight w:val="23"/>
        </w:trPr>
        <w:tc>
          <w:tcPr>
            <w:tcW w:w="2460" w:type="pct"/>
            <w:vAlign w:val="center"/>
          </w:tcPr>
          <w:p w14:paraId="54C7FB36"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6FD1DD6" w14:textId="77777777" w:rsidR="00405DC7" w:rsidRPr="00037760" w:rsidRDefault="00405DC7"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76E5EB5"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405DC7" w:rsidRPr="00037760" w14:paraId="59DCFE44" w14:textId="77777777" w:rsidTr="00B300DC">
        <w:trPr>
          <w:trHeight w:val="57"/>
        </w:trPr>
        <w:tc>
          <w:tcPr>
            <w:tcW w:w="2460" w:type="pct"/>
            <w:vAlign w:val="center"/>
          </w:tcPr>
          <w:p w14:paraId="537A4ECA"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162D6F4E" w14:textId="77777777" w:rsidR="00405DC7" w:rsidRPr="00037760" w:rsidRDefault="00405DC7"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13C798"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405DC7" w:rsidRPr="00037760" w14:paraId="1CB77E9D" w14:textId="77777777" w:rsidTr="00B300DC">
        <w:trPr>
          <w:trHeight w:val="23"/>
        </w:trPr>
        <w:tc>
          <w:tcPr>
            <w:tcW w:w="2460" w:type="pct"/>
            <w:vAlign w:val="center"/>
          </w:tcPr>
          <w:p w14:paraId="0E134DB3"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5987B16" w14:textId="77777777" w:rsidR="00405DC7" w:rsidRPr="00037760" w:rsidRDefault="00405DC7" w:rsidP="00B300DC">
            <w:pPr>
              <w:jc w:val="center"/>
              <w:rPr>
                <w:rFonts w:ascii="Times New Roman" w:hAnsi="Times New Roman" w:cs="Times New Roman"/>
                <w:b/>
                <w:sz w:val="24"/>
                <w:szCs w:val="24"/>
              </w:rPr>
            </w:pPr>
            <w:r>
              <w:rPr>
                <w:rFonts w:ascii="Times New Roman" w:hAnsi="Times New Roman" w:cs="Times New Roman"/>
                <w:b/>
                <w:sz w:val="24"/>
                <w:szCs w:val="24"/>
              </w:rPr>
              <w:t>6</w:t>
            </w:r>
            <w:r w:rsidRPr="00405DC7">
              <w:rPr>
                <w:rFonts w:ascii="Times New Roman" w:hAnsi="Times New Roman" w:cs="Times New Roman"/>
                <w:b/>
                <w:bCs/>
                <w:sz w:val="24"/>
                <w:szCs w:val="24"/>
              </w:rPr>
              <w:t>8</w:t>
            </w:r>
          </w:p>
        </w:tc>
        <w:tc>
          <w:tcPr>
            <w:tcW w:w="1345" w:type="pct"/>
            <w:vAlign w:val="center"/>
          </w:tcPr>
          <w:p w14:paraId="15B6B12B" w14:textId="77777777" w:rsidR="00405DC7" w:rsidRPr="00405DC7" w:rsidRDefault="00405DC7" w:rsidP="00B300DC">
            <w:pPr>
              <w:jc w:val="center"/>
              <w:rPr>
                <w:rFonts w:ascii="Times New Roman" w:hAnsi="Times New Roman" w:cs="Times New Roman"/>
                <w:b/>
                <w:sz w:val="24"/>
                <w:szCs w:val="24"/>
              </w:rPr>
            </w:pPr>
            <w:r w:rsidRPr="00405DC7">
              <w:rPr>
                <w:rFonts w:ascii="Times New Roman" w:hAnsi="Times New Roman" w:cs="Times New Roman"/>
                <w:b/>
                <w:sz w:val="24"/>
                <w:szCs w:val="24"/>
              </w:rPr>
              <w:t>56</w:t>
            </w:r>
          </w:p>
        </w:tc>
      </w:tr>
    </w:tbl>
    <w:p w14:paraId="19F3538C" w14:textId="77777777" w:rsidR="001E7D1C" w:rsidRPr="00037760" w:rsidRDefault="001E7D1C" w:rsidP="001E7D1C">
      <w:pPr>
        <w:rPr>
          <w:rFonts w:ascii="Times New Roman" w:hAnsi="Times New Roman" w:cs="Times New Roman"/>
          <w:sz w:val="24"/>
          <w:szCs w:val="24"/>
        </w:rPr>
      </w:pPr>
    </w:p>
    <w:p w14:paraId="26D8ED2A" w14:textId="77777777" w:rsidR="001E7D1C" w:rsidRPr="00037760" w:rsidRDefault="001E7D1C" w:rsidP="001E7D1C">
      <w:pPr>
        <w:pStyle w:val="114"/>
        <w:rPr>
          <w:rFonts w:ascii="Times New Roman" w:hAnsi="Times New Roman"/>
        </w:rPr>
      </w:pPr>
      <w:bookmarkStart w:id="240" w:name="_Toc158389462"/>
      <w:bookmarkStart w:id="241" w:name="_Toc158393566"/>
      <w:bookmarkStart w:id="242" w:name="_Toc158398023"/>
      <w:r w:rsidRPr="00037760">
        <w:rPr>
          <w:rFonts w:ascii="Times New Roman" w:hAnsi="Times New Roman"/>
        </w:rPr>
        <w:t>2.2. Примерное содержание дисциплины</w:t>
      </w:r>
      <w:bookmarkEnd w:id="240"/>
      <w:bookmarkEnd w:id="241"/>
      <w:bookmarkEnd w:id="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2"/>
        <w:gridCol w:w="6626"/>
      </w:tblGrid>
      <w:tr w:rsidR="00405DC7" w:rsidRPr="00405DC7" w14:paraId="6DB57944" w14:textId="77777777" w:rsidTr="00405DC7">
        <w:trPr>
          <w:trHeight w:val="20"/>
        </w:trPr>
        <w:tc>
          <w:tcPr>
            <w:tcW w:w="1559" w:type="pct"/>
          </w:tcPr>
          <w:p w14:paraId="69F13870" w14:textId="77777777" w:rsidR="00405DC7" w:rsidRPr="00405DC7" w:rsidRDefault="00405DC7" w:rsidP="00B300DC">
            <w:pPr>
              <w:suppressAutoHyphens/>
              <w:jc w:val="center"/>
              <w:rPr>
                <w:rFonts w:ascii="Times New Roman" w:hAnsi="Times New Roman" w:cs="Times New Roman"/>
                <w:b/>
                <w:bCs/>
                <w:sz w:val="24"/>
                <w:szCs w:val="24"/>
              </w:rPr>
            </w:pPr>
            <w:r w:rsidRPr="00405DC7">
              <w:rPr>
                <w:rFonts w:ascii="Times New Roman" w:eastAsia="Times New Roman" w:hAnsi="Times New Roman" w:cs="Times New Roman"/>
                <w:b/>
                <w:bCs/>
                <w:sz w:val="24"/>
                <w:szCs w:val="24"/>
                <w:lang w:eastAsia="ru-RU"/>
              </w:rPr>
              <w:t>Наименование разделов и тем</w:t>
            </w:r>
          </w:p>
        </w:tc>
        <w:tc>
          <w:tcPr>
            <w:tcW w:w="3441" w:type="pct"/>
          </w:tcPr>
          <w:p w14:paraId="660F22C3" w14:textId="77777777" w:rsidR="00405DC7" w:rsidRPr="00405DC7" w:rsidRDefault="00405DC7" w:rsidP="00B300DC">
            <w:pPr>
              <w:suppressAutoHyphens/>
              <w:jc w:val="center"/>
              <w:rPr>
                <w:rFonts w:ascii="Times New Roman" w:hAnsi="Times New Roman" w:cs="Times New Roman"/>
                <w:b/>
                <w:bCs/>
                <w:sz w:val="24"/>
                <w:szCs w:val="24"/>
              </w:rPr>
            </w:pPr>
            <w:r w:rsidRPr="00405DC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05DC7" w:rsidRPr="00405DC7" w14:paraId="23063487" w14:textId="77777777" w:rsidTr="00405DC7">
        <w:trPr>
          <w:trHeight w:val="20"/>
        </w:trPr>
        <w:tc>
          <w:tcPr>
            <w:tcW w:w="1559" w:type="pct"/>
            <w:vMerge w:val="restart"/>
          </w:tcPr>
          <w:p w14:paraId="65FA0B27"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Тема 1. </w:t>
            </w:r>
            <w:r w:rsidRPr="00405DC7">
              <w:rPr>
                <w:rFonts w:ascii="Times New Roman" w:hAnsi="Times New Roman" w:cs="Times New Roman"/>
                <w:bCs/>
                <w:sz w:val="24"/>
                <w:szCs w:val="24"/>
              </w:rPr>
              <w:t>Основные понятия и определения в автоматическом управлении</w:t>
            </w:r>
          </w:p>
          <w:p w14:paraId="448AD546" w14:textId="77777777" w:rsidR="00405DC7" w:rsidRPr="00405DC7" w:rsidRDefault="00405DC7" w:rsidP="00B300DC">
            <w:pPr>
              <w:rPr>
                <w:rFonts w:ascii="Times New Roman" w:hAnsi="Times New Roman" w:cs="Times New Roman"/>
                <w:b/>
                <w:bCs/>
                <w:sz w:val="24"/>
                <w:szCs w:val="24"/>
              </w:rPr>
            </w:pPr>
          </w:p>
        </w:tc>
        <w:tc>
          <w:tcPr>
            <w:tcW w:w="3441" w:type="pct"/>
          </w:tcPr>
          <w:p w14:paraId="1D24ACCF" w14:textId="77777777" w:rsidR="00405DC7" w:rsidRPr="00405DC7" w:rsidRDefault="00405DC7" w:rsidP="00B300DC">
            <w:pPr>
              <w:rPr>
                <w:rFonts w:ascii="Times New Roman" w:hAnsi="Times New Roman" w:cs="Times New Roman"/>
                <w:b/>
                <w:bCs/>
                <w:i/>
                <w:sz w:val="24"/>
                <w:szCs w:val="24"/>
              </w:rPr>
            </w:pPr>
            <w:r w:rsidRPr="00405DC7">
              <w:rPr>
                <w:rFonts w:ascii="Times New Roman" w:hAnsi="Times New Roman" w:cs="Times New Roman"/>
                <w:b/>
                <w:bCs/>
                <w:sz w:val="24"/>
                <w:szCs w:val="24"/>
              </w:rPr>
              <w:t xml:space="preserve">Содержание </w:t>
            </w:r>
          </w:p>
        </w:tc>
      </w:tr>
      <w:tr w:rsidR="00405DC7" w:rsidRPr="00405DC7" w14:paraId="4E753C33" w14:textId="77777777" w:rsidTr="00405DC7">
        <w:trPr>
          <w:trHeight w:val="20"/>
        </w:trPr>
        <w:tc>
          <w:tcPr>
            <w:tcW w:w="1559" w:type="pct"/>
            <w:vMerge/>
          </w:tcPr>
          <w:p w14:paraId="4019E2C7" w14:textId="77777777" w:rsidR="00405DC7" w:rsidRPr="00405DC7" w:rsidRDefault="00405DC7" w:rsidP="00B300DC">
            <w:pPr>
              <w:rPr>
                <w:rFonts w:ascii="Times New Roman" w:hAnsi="Times New Roman" w:cs="Times New Roman"/>
                <w:b/>
                <w:bCs/>
                <w:i/>
                <w:sz w:val="24"/>
                <w:szCs w:val="24"/>
              </w:rPr>
            </w:pPr>
          </w:p>
        </w:tc>
        <w:tc>
          <w:tcPr>
            <w:tcW w:w="3441" w:type="pct"/>
          </w:tcPr>
          <w:p w14:paraId="3C1DCDED" w14:textId="77777777" w:rsidR="00405DC7" w:rsidRPr="00405DC7" w:rsidRDefault="00405DC7" w:rsidP="00B300DC">
            <w:pPr>
              <w:shd w:val="clear" w:color="auto" w:fill="FFFFFF"/>
              <w:spacing w:line="242" w:lineRule="atLeast"/>
              <w:ind w:left="107" w:right="96"/>
              <w:rPr>
                <w:rFonts w:ascii="Times New Roman" w:hAnsi="Times New Roman" w:cs="Times New Roman"/>
                <w:color w:val="181818"/>
                <w:sz w:val="24"/>
                <w:szCs w:val="24"/>
              </w:rPr>
            </w:pPr>
            <w:r w:rsidRPr="00405DC7">
              <w:rPr>
                <w:rFonts w:ascii="Times New Roman" w:hAnsi="Times New Roman" w:cs="Times New Roman"/>
                <w:color w:val="181818"/>
                <w:sz w:val="24"/>
                <w:szCs w:val="24"/>
              </w:rPr>
              <w:t xml:space="preserve">Определение понятий: автоматизированные системы управления (АСУ), системы автоматического управления (САУ), системы автоматического регулирования (САР), объект управления, регулируемый параметр, возмущающие </w:t>
            </w:r>
            <w:r w:rsidRPr="00405DC7">
              <w:rPr>
                <w:rFonts w:ascii="Times New Roman" w:hAnsi="Times New Roman" w:cs="Times New Roman"/>
                <w:color w:val="181818"/>
                <w:sz w:val="24"/>
                <w:szCs w:val="24"/>
              </w:rPr>
              <w:lastRenderedPageBreak/>
              <w:t>и управляющие воздействия. Функциональные блоки и функциональные схемы автоматических систем. Обратная связь. Разомкнутые САУ. Непрерывные и релейные САУ. Автоматические системы стабилизации, программные и следящие системы. Примеры</w:t>
            </w:r>
            <w:r w:rsidRPr="00405DC7">
              <w:rPr>
                <w:rFonts w:ascii="Times New Roman" w:hAnsi="Times New Roman" w:cs="Times New Roman"/>
                <w:color w:val="181818"/>
                <w:spacing w:val="13"/>
                <w:sz w:val="24"/>
                <w:szCs w:val="24"/>
              </w:rPr>
              <w:t> </w:t>
            </w:r>
            <w:r w:rsidRPr="00405DC7">
              <w:rPr>
                <w:rFonts w:ascii="Times New Roman" w:hAnsi="Times New Roman" w:cs="Times New Roman"/>
                <w:color w:val="181818"/>
                <w:sz w:val="24"/>
                <w:szCs w:val="24"/>
              </w:rPr>
              <w:t>систем</w:t>
            </w:r>
          </w:p>
          <w:p w14:paraId="5E71CA92" w14:textId="77777777" w:rsidR="00405DC7" w:rsidRPr="00405DC7" w:rsidRDefault="00405DC7" w:rsidP="00B300DC">
            <w:pPr>
              <w:shd w:val="clear" w:color="auto" w:fill="FFFFFF"/>
              <w:spacing w:line="242" w:lineRule="atLeast"/>
              <w:ind w:left="107"/>
              <w:rPr>
                <w:rFonts w:ascii="Times New Roman" w:hAnsi="Times New Roman" w:cs="Times New Roman"/>
                <w:color w:val="181818"/>
                <w:sz w:val="24"/>
                <w:szCs w:val="24"/>
              </w:rPr>
            </w:pPr>
            <w:r w:rsidRPr="00405DC7">
              <w:rPr>
                <w:rFonts w:ascii="Times New Roman" w:hAnsi="Times New Roman" w:cs="Times New Roman"/>
                <w:color w:val="181818"/>
                <w:sz w:val="24"/>
                <w:szCs w:val="24"/>
              </w:rPr>
              <w:t>автоматического управления. Обобщенная типовая функциональная схема САУ.</w:t>
            </w:r>
          </w:p>
        </w:tc>
      </w:tr>
      <w:tr w:rsidR="00405DC7" w:rsidRPr="00405DC7" w14:paraId="191488C2" w14:textId="77777777" w:rsidTr="00405DC7">
        <w:trPr>
          <w:trHeight w:val="20"/>
        </w:trPr>
        <w:tc>
          <w:tcPr>
            <w:tcW w:w="1559" w:type="pct"/>
            <w:vMerge/>
          </w:tcPr>
          <w:p w14:paraId="02933F5B" w14:textId="77777777" w:rsidR="00405DC7" w:rsidRPr="00405DC7" w:rsidRDefault="00405DC7" w:rsidP="00B300DC">
            <w:pPr>
              <w:rPr>
                <w:rFonts w:ascii="Times New Roman" w:hAnsi="Times New Roman" w:cs="Times New Roman"/>
                <w:b/>
                <w:bCs/>
                <w:i/>
                <w:sz w:val="24"/>
                <w:szCs w:val="24"/>
              </w:rPr>
            </w:pPr>
          </w:p>
        </w:tc>
        <w:tc>
          <w:tcPr>
            <w:tcW w:w="3441" w:type="pct"/>
          </w:tcPr>
          <w:p w14:paraId="65F23CD4" w14:textId="77777777" w:rsidR="00405DC7" w:rsidRPr="00405DC7" w:rsidRDefault="00405DC7" w:rsidP="00B300DC">
            <w:pPr>
              <w:rPr>
                <w:rFonts w:ascii="Times New Roman" w:hAnsi="Times New Roman" w:cs="Times New Roman"/>
                <w:b/>
                <w:i/>
                <w:sz w:val="24"/>
                <w:szCs w:val="24"/>
              </w:rPr>
            </w:pPr>
            <w:r w:rsidRPr="00405DC7">
              <w:rPr>
                <w:rFonts w:ascii="Times New Roman" w:hAnsi="Times New Roman" w:cs="Times New Roman"/>
                <w:b/>
                <w:bCs/>
                <w:sz w:val="24"/>
                <w:szCs w:val="24"/>
              </w:rPr>
              <w:t>В том числе практических и лабораторных занятий</w:t>
            </w:r>
          </w:p>
        </w:tc>
      </w:tr>
      <w:tr w:rsidR="00405DC7" w:rsidRPr="00405DC7" w14:paraId="7FF16736" w14:textId="77777777" w:rsidTr="00405DC7">
        <w:trPr>
          <w:trHeight w:val="20"/>
        </w:trPr>
        <w:tc>
          <w:tcPr>
            <w:tcW w:w="1559" w:type="pct"/>
            <w:vMerge/>
          </w:tcPr>
          <w:p w14:paraId="43CF28A2" w14:textId="77777777" w:rsidR="00405DC7" w:rsidRPr="00405DC7" w:rsidRDefault="00405DC7" w:rsidP="00B300DC">
            <w:pPr>
              <w:rPr>
                <w:rFonts w:ascii="Times New Roman" w:hAnsi="Times New Roman" w:cs="Times New Roman"/>
                <w:b/>
                <w:bCs/>
                <w:i/>
                <w:sz w:val="24"/>
                <w:szCs w:val="24"/>
              </w:rPr>
            </w:pPr>
          </w:p>
        </w:tc>
        <w:tc>
          <w:tcPr>
            <w:tcW w:w="3441" w:type="pct"/>
          </w:tcPr>
          <w:p w14:paraId="7D56A47E" w14:textId="77777777" w:rsidR="00405DC7" w:rsidRPr="00405DC7" w:rsidRDefault="00405DC7" w:rsidP="00B300DC">
            <w:pPr>
              <w:rPr>
                <w:rFonts w:ascii="Times New Roman" w:hAnsi="Times New Roman" w:cs="Times New Roman"/>
                <w:sz w:val="24"/>
                <w:szCs w:val="24"/>
              </w:rPr>
            </w:pPr>
            <w:r w:rsidRPr="00405DC7">
              <w:rPr>
                <w:rFonts w:ascii="Times New Roman" w:hAnsi="Times New Roman" w:cs="Times New Roman"/>
                <w:sz w:val="24"/>
                <w:szCs w:val="24"/>
              </w:rPr>
              <w:t>Практическое занятие № 1. Первичные элементы автоматики</w:t>
            </w:r>
          </w:p>
        </w:tc>
      </w:tr>
      <w:tr w:rsidR="00405DC7" w:rsidRPr="00405DC7" w14:paraId="41F3D544" w14:textId="77777777" w:rsidTr="00405DC7">
        <w:trPr>
          <w:trHeight w:val="20"/>
        </w:trPr>
        <w:tc>
          <w:tcPr>
            <w:tcW w:w="1559" w:type="pct"/>
            <w:vMerge/>
          </w:tcPr>
          <w:p w14:paraId="6B11831E" w14:textId="77777777" w:rsidR="00405DC7" w:rsidRPr="00405DC7" w:rsidRDefault="00405DC7" w:rsidP="00B300DC">
            <w:pPr>
              <w:rPr>
                <w:rFonts w:ascii="Times New Roman" w:hAnsi="Times New Roman" w:cs="Times New Roman"/>
                <w:b/>
                <w:bCs/>
                <w:i/>
                <w:sz w:val="24"/>
                <w:szCs w:val="24"/>
              </w:rPr>
            </w:pPr>
          </w:p>
        </w:tc>
        <w:tc>
          <w:tcPr>
            <w:tcW w:w="3441" w:type="pct"/>
          </w:tcPr>
          <w:p w14:paraId="19E00385" w14:textId="77777777" w:rsidR="00405DC7" w:rsidRPr="00405DC7" w:rsidRDefault="00405DC7" w:rsidP="00B300DC">
            <w:pPr>
              <w:rPr>
                <w:rFonts w:ascii="Times New Roman" w:hAnsi="Times New Roman" w:cs="Times New Roman"/>
                <w:sz w:val="24"/>
                <w:szCs w:val="24"/>
              </w:rPr>
            </w:pPr>
            <w:r w:rsidRPr="00405DC7">
              <w:rPr>
                <w:rFonts w:ascii="Times New Roman" w:hAnsi="Times New Roman" w:cs="Times New Roman"/>
                <w:sz w:val="24"/>
                <w:szCs w:val="24"/>
              </w:rPr>
              <w:t>Практическое занятие № 2. Обобщенная типовая функциональная схема САУ.</w:t>
            </w:r>
          </w:p>
        </w:tc>
      </w:tr>
      <w:tr w:rsidR="00405DC7" w:rsidRPr="00405DC7" w14:paraId="40E67C9E" w14:textId="77777777" w:rsidTr="00405DC7">
        <w:trPr>
          <w:trHeight w:val="20"/>
        </w:trPr>
        <w:tc>
          <w:tcPr>
            <w:tcW w:w="1559" w:type="pct"/>
            <w:vMerge w:val="restart"/>
          </w:tcPr>
          <w:p w14:paraId="42496446"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Тема 2. </w:t>
            </w:r>
            <w:r w:rsidRPr="00405DC7">
              <w:rPr>
                <w:rFonts w:ascii="Times New Roman" w:hAnsi="Times New Roman" w:cs="Times New Roman"/>
                <w:bCs/>
                <w:sz w:val="24"/>
                <w:szCs w:val="24"/>
              </w:rPr>
              <w:t>Типовые элементы САУ</w:t>
            </w:r>
          </w:p>
        </w:tc>
        <w:tc>
          <w:tcPr>
            <w:tcW w:w="3441" w:type="pct"/>
          </w:tcPr>
          <w:p w14:paraId="1498B1B7"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Содержание </w:t>
            </w:r>
          </w:p>
        </w:tc>
      </w:tr>
      <w:tr w:rsidR="00405DC7" w:rsidRPr="00405DC7" w14:paraId="4CB9A9D6" w14:textId="77777777" w:rsidTr="00405DC7">
        <w:trPr>
          <w:trHeight w:val="20"/>
        </w:trPr>
        <w:tc>
          <w:tcPr>
            <w:tcW w:w="1559" w:type="pct"/>
            <w:vMerge/>
          </w:tcPr>
          <w:p w14:paraId="654789A5" w14:textId="77777777" w:rsidR="00405DC7" w:rsidRPr="00405DC7" w:rsidRDefault="00405DC7" w:rsidP="00B300DC">
            <w:pPr>
              <w:rPr>
                <w:rFonts w:ascii="Times New Roman" w:hAnsi="Times New Roman" w:cs="Times New Roman"/>
                <w:b/>
                <w:bCs/>
                <w:sz w:val="24"/>
                <w:szCs w:val="24"/>
              </w:rPr>
            </w:pPr>
          </w:p>
        </w:tc>
        <w:tc>
          <w:tcPr>
            <w:tcW w:w="3441" w:type="pct"/>
          </w:tcPr>
          <w:p w14:paraId="04786D64" w14:textId="77777777" w:rsidR="00405DC7" w:rsidRPr="00405DC7" w:rsidRDefault="00405DC7" w:rsidP="00B300DC">
            <w:pPr>
              <w:shd w:val="clear" w:color="auto" w:fill="FFFFFF"/>
              <w:rPr>
                <w:rFonts w:ascii="Times New Roman" w:hAnsi="Times New Roman" w:cs="Times New Roman"/>
                <w:color w:val="000000"/>
                <w:sz w:val="24"/>
                <w:szCs w:val="24"/>
              </w:rPr>
            </w:pPr>
            <w:r w:rsidRPr="00405DC7">
              <w:rPr>
                <w:rFonts w:ascii="Times New Roman" w:hAnsi="Times New Roman" w:cs="Times New Roman"/>
                <w:color w:val="000000"/>
                <w:sz w:val="24"/>
                <w:szCs w:val="24"/>
              </w:rPr>
              <w:t>Датчики (потенциометрические, индуктивные, емкостные, фотоэлектрические, пьезоэлектрические, термоэлектрические, электроконтактные и др.)  Усилители систем автоматики (электронные, магнитные, электромашинные и др.). Переключающие устройства (реле, контакторы, магнитные пускатели и др.).</w:t>
            </w:r>
          </w:p>
          <w:p w14:paraId="1B093EC4" w14:textId="77777777" w:rsidR="00405DC7" w:rsidRPr="00405DC7" w:rsidRDefault="00405DC7" w:rsidP="00B300DC">
            <w:pPr>
              <w:shd w:val="clear" w:color="auto" w:fill="FFFFFF"/>
              <w:rPr>
                <w:rFonts w:ascii="Times New Roman" w:hAnsi="Times New Roman" w:cs="Times New Roman"/>
                <w:color w:val="000000"/>
                <w:sz w:val="24"/>
                <w:szCs w:val="24"/>
              </w:rPr>
            </w:pPr>
            <w:r w:rsidRPr="00405DC7">
              <w:rPr>
                <w:rFonts w:ascii="Times New Roman" w:hAnsi="Times New Roman" w:cs="Times New Roman"/>
                <w:color w:val="000000"/>
                <w:sz w:val="24"/>
                <w:szCs w:val="24"/>
              </w:rPr>
              <w:t>Исполнительные устройства (электромагниты, двигатели постоянного и переменного тока, шаговые двигатели и др.)</w:t>
            </w:r>
          </w:p>
        </w:tc>
      </w:tr>
      <w:tr w:rsidR="00405DC7" w:rsidRPr="00405DC7" w14:paraId="47C2E56F" w14:textId="77777777" w:rsidTr="00405DC7">
        <w:trPr>
          <w:trHeight w:val="20"/>
        </w:trPr>
        <w:tc>
          <w:tcPr>
            <w:tcW w:w="1559" w:type="pct"/>
            <w:vMerge/>
          </w:tcPr>
          <w:p w14:paraId="09B55F45" w14:textId="77777777" w:rsidR="00405DC7" w:rsidRPr="00405DC7" w:rsidRDefault="00405DC7" w:rsidP="00B300DC">
            <w:pPr>
              <w:rPr>
                <w:rFonts w:ascii="Times New Roman" w:hAnsi="Times New Roman" w:cs="Times New Roman"/>
                <w:b/>
                <w:bCs/>
                <w:sz w:val="24"/>
                <w:szCs w:val="24"/>
              </w:rPr>
            </w:pPr>
          </w:p>
        </w:tc>
        <w:tc>
          <w:tcPr>
            <w:tcW w:w="3441" w:type="pct"/>
          </w:tcPr>
          <w:p w14:paraId="0E149C75" w14:textId="77777777" w:rsidR="00405DC7" w:rsidRPr="00405DC7" w:rsidRDefault="00405DC7" w:rsidP="00B300DC">
            <w:pPr>
              <w:rPr>
                <w:rFonts w:ascii="Times New Roman" w:hAnsi="Times New Roman" w:cs="Times New Roman"/>
                <w:b/>
                <w:sz w:val="24"/>
                <w:szCs w:val="24"/>
              </w:rPr>
            </w:pPr>
            <w:r w:rsidRPr="00405DC7">
              <w:rPr>
                <w:rFonts w:ascii="Times New Roman" w:hAnsi="Times New Roman" w:cs="Times New Roman"/>
                <w:b/>
                <w:bCs/>
                <w:sz w:val="24"/>
                <w:szCs w:val="24"/>
              </w:rPr>
              <w:t>В том числе практических и лабораторных занятий</w:t>
            </w:r>
          </w:p>
        </w:tc>
      </w:tr>
      <w:tr w:rsidR="00405DC7" w:rsidRPr="00405DC7" w14:paraId="09F6349D" w14:textId="77777777" w:rsidTr="00405DC7">
        <w:trPr>
          <w:trHeight w:val="20"/>
        </w:trPr>
        <w:tc>
          <w:tcPr>
            <w:tcW w:w="1559" w:type="pct"/>
            <w:vMerge/>
          </w:tcPr>
          <w:p w14:paraId="1AE89E41" w14:textId="77777777" w:rsidR="00405DC7" w:rsidRPr="00405DC7" w:rsidRDefault="00405DC7" w:rsidP="00B300DC">
            <w:pPr>
              <w:rPr>
                <w:rFonts w:ascii="Times New Roman" w:hAnsi="Times New Roman" w:cs="Times New Roman"/>
                <w:b/>
                <w:bCs/>
                <w:sz w:val="24"/>
                <w:szCs w:val="24"/>
              </w:rPr>
            </w:pPr>
          </w:p>
        </w:tc>
        <w:tc>
          <w:tcPr>
            <w:tcW w:w="3441" w:type="pct"/>
          </w:tcPr>
          <w:p w14:paraId="690BEFAA" w14:textId="77777777" w:rsidR="00405DC7" w:rsidRPr="00405DC7" w:rsidRDefault="00405DC7" w:rsidP="00B300DC">
            <w:pPr>
              <w:rPr>
                <w:rFonts w:ascii="Times New Roman" w:hAnsi="Times New Roman" w:cs="Times New Roman"/>
                <w:sz w:val="24"/>
                <w:szCs w:val="24"/>
              </w:rPr>
            </w:pPr>
            <w:r w:rsidRPr="00405DC7">
              <w:rPr>
                <w:rFonts w:ascii="Times New Roman" w:hAnsi="Times New Roman" w:cs="Times New Roman"/>
                <w:sz w:val="24"/>
                <w:szCs w:val="24"/>
              </w:rPr>
              <w:t>Практическое занятие № 3. Типовые элементы САУ</w:t>
            </w:r>
          </w:p>
        </w:tc>
      </w:tr>
      <w:tr w:rsidR="00405DC7" w:rsidRPr="00405DC7" w14:paraId="3AFD1A82" w14:textId="77777777" w:rsidTr="00405DC7">
        <w:trPr>
          <w:trHeight w:val="20"/>
        </w:trPr>
        <w:tc>
          <w:tcPr>
            <w:tcW w:w="1559" w:type="pct"/>
            <w:vMerge/>
          </w:tcPr>
          <w:p w14:paraId="454D1512" w14:textId="77777777" w:rsidR="00405DC7" w:rsidRPr="00405DC7" w:rsidRDefault="00405DC7" w:rsidP="00B300DC">
            <w:pPr>
              <w:rPr>
                <w:rFonts w:ascii="Times New Roman" w:hAnsi="Times New Roman" w:cs="Times New Roman"/>
                <w:b/>
                <w:bCs/>
                <w:sz w:val="24"/>
                <w:szCs w:val="24"/>
              </w:rPr>
            </w:pPr>
          </w:p>
        </w:tc>
        <w:tc>
          <w:tcPr>
            <w:tcW w:w="3441" w:type="pct"/>
          </w:tcPr>
          <w:p w14:paraId="392E298F" w14:textId="77777777" w:rsidR="00405DC7" w:rsidRPr="00405DC7" w:rsidRDefault="00405DC7" w:rsidP="00B300DC">
            <w:pPr>
              <w:rPr>
                <w:rFonts w:ascii="Times New Roman" w:hAnsi="Times New Roman" w:cs="Times New Roman"/>
                <w:sz w:val="24"/>
                <w:szCs w:val="24"/>
              </w:rPr>
            </w:pPr>
            <w:r w:rsidRPr="00405DC7">
              <w:rPr>
                <w:rFonts w:ascii="Times New Roman" w:hAnsi="Times New Roman" w:cs="Times New Roman"/>
                <w:sz w:val="24"/>
                <w:szCs w:val="24"/>
              </w:rPr>
              <w:t>Лабораторная работа № 1. Моделирование работы линейного источника вторичного питания</w:t>
            </w:r>
          </w:p>
        </w:tc>
      </w:tr>
      <w:tr w:rsidR="00405DC7" w:rsidRPr="00405DC7" w14:paraId="05DE7A13" w14:textId="77777777" w:rsidTr="00405DC7">
        <w:trPr>
          <w:trHeight w:val="20"/>
        </w:trPr>
        <w:tc>
          <w:tcPr>
            <w:tcW w:w="1559" w:type="pct"/>
            <w:vMerge w:val="restart"/>
          </w:tcPr>
          <w:p w14:paraId="1AEEB29D"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Тема 3. </w:t>
            </w:r>
            <w:r w:rsidRPr="00405DC7">
              <w:rPr>
                <w:rFonts w:ascii="Times New Roman" w:hAnsi="Times New Roman" w:cs="Times New Roman"/>
                <w:bCs/>
                <w:sz w:val="24"/>
                <w:szCs w:val="24"/>
              </w:rPr>
              <w:t>Программируемые логические контроллеры (ПЛК).</w:t>
            </w:r>
          </w:p>
        </w:tc>
        <w:tc>
          <w:tcPr>
            <w:tcW w:w="3441" w:type="pct"/>
          </w:tcPr>
          <w:p w14:paraId="5246EC27"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Содержание </w:t>
            </w:r>
          </w:p>
        </w:tc>
      </w:tr>
      <w:tr w:rsidR="00405DC7" w:rsidRPr="00405DC7" w14:paraId="101B624A" w14:textId="77777777" w:rsidTr="00405DC7">
        <w:trPr>
          <w:trHeight w:val="20"/>
        </w:trPr>
        <w:tc>
          <w:tcPr>
            <w:tcW w:w="1559" w:type="pct"/>
            <w:vMerge/>
          </w:tcPr>
          <w:p w14:paraId="42FDDF94" w14:textId="77777777" w:rsidR="00405DC7" w:rsidRPr="00405DC7" w:rsidRDefault="00405DC7" w:rsidP="00B300DC">
            <w:pPr>
              <w:rPr>
                <w:rFonts w:ascii="Times New Roman" w:hAnsi="Times New Roman" w:cs="Times New Roman"/>
                <w:b/>
                <w:bCs/>
                <w:sz w:val="24"/>
                <w:szCs w:val="24"/>
              </w:rPr>
            </w:pPr>
          </w:p>
        </w:tc>
        <w:tc>
          <w:tcPr>
            <w:tcW w:w="3441" w:type="pct"/>
          </w:tcPr>
          <w:p w14:paraId="2076FED8" w14:textId="77777777" w:rsidR="00405DC7" w:rsidRPr="00405DC7" w:rsidRDefault="00405DC7" w:rsidP="00B300DC">
            <w:pPr>
              <w:shd w:val="clear" w:color="auto" w:fill="FFFFFF"/>
              <w:rPr>
                <w:rFonts w:ascii="Times New Roman" w:hAnsi="Times New Roman" w:cs="Times New Roman"/>
                <w:color w:val="000000"/>
                <w:sz w:val="24"/>
                <w:szCs w:val="24"/>
              </w:rPr>
            </w:pPr>
            <w:r w:rsidRPr="00405DC7">
              <w:rPr>
                <w:rFonts w:ascii="Times New Roman" w:hAnsi="Times New Roman" w:cs="Times New Roman"/>
                <w:color w:val="000000"/>
                <w:sz w:val="24"/>
                <w:szCs w:val="24"/>
              </w:rPr>
              <w:t>Структура ПЛК. Программируемые логические контроллеры. Описание. Применение в энергетике. Типовые схемы подключения.</w:t>
            </w:r>
          </w:p>
        </w:tc>
      </w:tr>
      <w:tr w:rsidR="00405DC7" w:rsidRPr="00405DC7" w14:paraId="1F043F50" w14:textId="77777777" w:rsidTr="00405DC7">
        <w:trPr>
          <w:trHeight w:val="20"/>
        </w:trPr>
        <w:tc>
          <w:tcPr>
            <w:tcW w:w="1559" w:type="pct"/>
            <w:vMerge/>
          </w:tcPr>
          <w:p w14:paraId="05965EBE" w14:textId="77777777" w:rsidR="00405DC7" w:rsidRPr="00405DC7" w:rsidRDefault="00405DC7" w:rsidP="00B300DC">
            <w:pPr>
              <w:rPr>
                <w:rFonts w:ascii="Times New Roman" w:hAnsi="Times New Roman" w:cs="Times New Roman"/>
                <w:b/>
                <w:bCs/>
                <w:sz w:val="24"/>
                <w:szCs w:val="24"/>
              </w:rPr>
            </w:pPr>
          </w:p>
        </w:tc>
        <w:tc>
          <w:tcPr>
            <w:tcW w:w="3441" w:type="pct"/>
          </w:tcPr>
          <w:p w14:paraId="74BD58CA"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В том числе практических и лабораторных занятий</w:t>
            </w:r>
          </w:p>
        </w:tc>
      </w:tr>
      <w:tr w:rsidR="00405DC7" w:rsidRPr="00405DC7" w14:paraId="3469A7FA" w14:textId="77777777" w:rsidTr="00405DC7">
        <w:trPr>
          <w:trHeight w:val="20"/>
        </w:trPr>
        <w:tc>
          <w:tcPr>
            <w:tcW w:w="1559" w:type="pct"/>
            <w:vMerge/>
          </w:tcPr>
          <w:p w14:paraId="00FD9258" w14:textId="77777777" w:rsidR="00405DC7" w:rsidRPr="00405DC7" w:rsidRDefault="00405DC7" w:rsidP="00B300DC">
            <w:pPr>
              <w:rPr>
                <w:rFonts w:ascii="Times New Roman" w:hAnsi="Times New Roman" w:cs="Times New Roman"/>
                <w:b/>
                <w:bCs/>
                <w:sz w:val="24"/>
                <w:szCs w:val="24"/>
              </w:rPr>
            </w:pPr>
          </w:p>
        </w:tc>
        <w:tc>
          <w:tcPr>
            <w:tcW w:w="3441" w:type="pct"/>
          </w:tcPr>
          <w:p w14:paraId="1AE3E8E0"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Практическое занятие № 4. Программируемые контроллеры в энергетике.</w:t>
            </w:r>
          </w:p>
        </w:tc>
      </w:tr>
      <w:tr w:rsidR="00405DC7" w:rsidRPr="00405DC7" w14:paraId="6B173383" w14:textId="77777777" w:rsidTr="00405DC7">
        <w:trPr>
          <w:trHeight w:val="20"/>
        </w:trPr>
        <w:tc>
          <w:tcPr>
            <w:tcW w:w="1559" w:type="pct"/>
            <w:vMerge/>
          </w:tcPr>
          <w:p w14:paraId="545DF58D" w14:textId="77777777" w:rsidR="00405DC7" w:rsidRPr="00405DC7" w:rsidRDefault="00405DC7" w:rsidP="00B300DC">
            <w:pPr>
              <w:rPr>
                <w:rFonts w:ascii="Times New Roman" w:hAnsi="Times New Roman" w:cs="Times New Roman"/>
                <w:b/>
                <w:bCs/>
                <w:sz w:val="24"/>
                <w:szCs w:val="24"/>
              </w:rPr>
            </w:pPr>
          </w:p>
        </w:tc>
        <w:tc>
          <w:tcPr>
            <w:tcW w:w="3441" w:type="pct"/>
          </w:tcPr>
          <w:p w14:paraId="33A20E9C"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Практическое занятие № 5. Схема с применением программируемого контроллера ОВЕН ПР110</w:t>
            </w:r>
          </w:p>
        </w:tc>
      </w:tr>
      <w:tr w:rsidR="00405DC7" w:rsidRPr="00405DC7" w14:paraId="2826C7A3" w14:textId="77777777" w:rsidTr="00405DC7">
        <w:trPr>
          <w:trHeight w:val="20"/>
        </w:trPr>
        <w:tc>
          <w:tcPr>
            <w:tcW w:w="1559" w:type="pct"/>
            <w:vMerge/>
          </w:tcPr>
          <w:p w14:paraId="7420154F" w14:textId="77777777" w:rsidR="00405DC7" w:rsidRPr="00405DC7" w:rsidRDefault="00405DC7" w:rsidP="00B300DC">
            <w:pPr>
              <w:rPr>
                <w:rFonts w:ascii="Times New Roman" w:hAnsi="Times New Roman" w:cs="Times New Roman"/>
                <w:b/>
                <w:bCs/>
                <w:sz w:val="24"/>
                <w:szCs w:val="24"/>
              </w:rPr>
            </w:pPr>
          </w:p>
        </w:tc>
        <w:tc>
          <w:tcPr>
            <w:tcW w:w="3441" w:type="pct"/>
          </w:tcPr>
          <w:p w14:paraId="0DDE671F"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Лабораторная работа № 2. Программирование контроллера Siemens LOGO!</w:t>
            </w:r>
          </w:p>
        </w:tc>
      </w:tr>
      <w:tr w:rsidR="00405DC7" w:rsidRPr="00405DC7" w14:paraId="442200E9" w14:textId="77777777" w:rsidTr="00405DC7">
        <w:trPr>
          <w:trHeight w:val="20"/>
        </w:trPr>
        <w:tc>
          <w:tcPr>
            <w:tcW w:w="1559" w:type="pct"/>
            <w:vMerge/>
          </w:tcPr>
          <w:p w14:paraId="72C5749B" w14:textId="77777777" w:rsidR="00405DC7" w:rsidRPr="00405DC7" w:rsidRDefault="00405DC7" w:rsidP="00B300DC">
            <w:pPr>
              <w:rPr>
                <w:rFonts w:ascii="Times New Roman" w:hAnsi="Times New Roman" w:cs="Times New Roman"/>
                <w:b/>
                <w:bCs/>
                <w:sz w:val="24"/>
                <w:szCs w:val="24"/>
              </w:rPr>
            </w:pPr>
          </w:p>
        </w:tc>
        <w:tc>
          <w:tcPr>
            <w:tcW w:w="3441" w:type="pct"/>
          </w:tcPr>
          <w:p w14:paraId="1C174796"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Лабораторная работа № 3. Программирование контроллера ОВЕН.</w:t>
            </w:r>
          </w:p>
        </w:tc>
      </w:tr>
      <w:tr w:rsidR="00405DC7" w:rsidRPr="00405DC7" w14:paraId="675A0DEF" w14:textId="77777777" w:rsidTr="00405DC7">
        <w:trPr>
          <w:trHeight w:val="20"/>
        </w:trPr>
        <w:tc>
          <w:tcPr>
            <w:tcW w:w="1559" w:type="pct"/>
            <w:vMerge w:val="restart"/>
          </w:tcPr>
          <w:p w14:paraId="6789C60E"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Тема 4. </w:t>
            </w:r>
            <w:r w:rsidRPr="00405DC7">
              <w:rPr>
                <w:rFonts w:ascii="Times New Roman" w:hAnsi="Times New Roman" w:cs="Times New Roman"/>
                <w:bCs/>
                <w:sz w:val="24"/>
                <w:szCs w:val="24"/>
              </w:rPr>
              <w:t>Типовые схемы автоматического управления</w:t>
            </w:r>
          </w:p>
        </w:tc>
        <w:tc>
          <w:tcPr>
            <w:tcW w:w="3441" w:type="pct"/>
          </w:tcPr>
          <w:p w14:paraId="2B7FF801"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Содержание учебного материала </w:t>
            </w:r>
          </w:p>
        </w:tc>
      </w:tr>
      <w:tr w:rsidR="00405DC7" w:rsidRPr="00405DC7" w14:paraId="5CDD68D6" w14:textId="77777777" w:rsidTr="00405DC7">
        <w:trPr>
          <w:trHeight w:val="20"/>
        </w:trPr>
        <w:tc>
          <w:tcPr>
            <w:tcW w:w="1559" w:type="pct"/>
            <w:vMerge/>
          </w:tcPr>
          <w:p w14:paraId="04D58649" w14:textId="77777777" w:rsidR="00405DC7" w:rsidRPr="00405DC7" w:rsidRDefault="00405DC7" w:rsidP="00B300DC">
            <w:pPr>
              <w:rPr>
                <w:rFonts w:ascii="Times New Roman" w:hAnsi="Times New Roman" w:cs="Times New Roman"/>
                <w:b/>
                <w:bCs/>
                <w:sz w:val="24"/>
                <w:szCs w:val="24"/>
              </w:rPr>
            </w:pPr>
          </w:p>
        </w:tc>
        <w:tc>
          <w:tcPr>
            <w:tcW w:w="3441" w:type="pct"/>
          </w:tcPr>
          <w:p w14:paraId="0E8D46AF"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Структурные схемы САУ. Типы регуляторов. Понятие устойчивости САУ. Показатели качества работы САУ. Анализ устойчивости замкнутой системы. Критерии устойчивости САУ.  Типовые схема замкнутого и разомкнутого регулирования.</w:t>
            </w:r>
          </w:p>
        </w:tc>
      </w:tr>
      <w:tr w:rsidR="00405DC7" w:rsidRPr="00405DC7" w14:paraId="1C32D02A" w14:textId="77777777" w:rsidTr="00405DC7">
        <w:trPr>
          <w:trHeight w:val="20"/>
        </w:trPr>
        <w:tc>
          <w:tcPr>
            <w:tcW w:w="1559" w:type="pct"/>
            <w:vMerge/>
          </w:tcPr>
          <w:p w14:paraId="350BBB99" w14:textId="77777777" w:rsidR="00405DC7" w:rsidRPr="00405DC7" w:rsidRDefault="00405DC7" w:rsidP="00B300DC">
            <w:pPr>
              <w:rPr>
                <w:rFonts w:ascii="Times New Roman" w:hAnsi="Times New Roman" w:cs="Times New Roman"/>
                <w:b/>
                <w:bCs/>
                <w:sz w:val="24"/>
                <w:szCs w:val="24"/>
              </w:rPr>
            </w:pPr>
          </w:p>
        </w:tc>
        <w:tc>
          <w:tcPr>
            <w:tcW w:w="3441" w:type="pct"/>
          </w:tcPr>
          <w:p w14:paraId="1E28BEF7"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В том числе практических и лабораторных занятий</w:t>
            </w:r>
          </w:p>
        </w:tc>
      </w:tr>
      <w:tr w:rsidR="00405DC7" w:rsidRPr="00405DC7" w14:paraId="381698F0" w14:textId="77777777" w:rsidTr="00405DC7">
        <w:trPr>
          <w:trHeight w:val="20"/>
        </w:trPr>
        <w:tc>
          <w:tcPr>
            <w:tcW w:w="1559" w:type="pct"/>
            <w:vMerge/>
          </w:tcPr>
          <w:p w14:paraId="6468AB34" w14:textId="77777777" w:rsidR="00405DC7" w:rsidRPr="00405DC7" w:rsidRDefault="00405DC7" w:rsidP="00B300DC">
            <w:pPr>
              <w:rPr>
                <w:rFonts w:ascii="Times New Roman" w:hAnsi="Times New Roman" w:cs="Times New Roman"/>
                <w:b/>
                <w:bCs/>
                <w:sz w:val="24"/>
                <w:szCs w:val="24"/>
              </w:rPr>
            </w:pPr>
          </w:p>
        </w:tc>
        <w:tc>
          <w:tcPr>
            <w:tcW w:w="3441" w:type="pct"/>
          </w:tcPr>
          <w:p w14:paraId="1E7CE2D4"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Практическое занятие № 6. Схема асинхронного электропривода с использованием типовой панели управления.</w:t>
            </w:r>
          </w:p>
        </w:tc>
      </w:tr>
      <w:tr w:rsidR="00405DC7" w:rsidRPr="00405DC7" w14:paraId="528D7980" w14:textId="77777777" w:rsidTr="00405DC7">
        <w:trPr>
          <w:trHeight w:val="20"/>
        </w:trPr>
        <w:tc>
          <w:tcPr>
            <w:tcW w:w="1559" w:type="pct"/>
            <w:vMerge/>
          </w:tcPr>
          <w:p w14:paraId="55F5F252" w14:textId="77777777" w:rsidR="00405DC7" w:rsidRPr="00405DC7" w:rsidRDefault="00405DC7" w:rsidP="00B300DC">
            <w:pPr>
              <w:rPr>
                <w:rFonts w:ascii="Times New Roman" w:hAnsi="Times New Roman" w:cs="Times New Roman"/>
                <w:b/>
                <w:bCs/>
                <w:sz w:val="24"/>
                <w:szCs w:val="24"/>
              </w:rPr>
            </w:pPr>
          </w:p>
        </w:tc>
        <w:tc>
          <w:tcPr>
            <w:tcW w:w="3441" w:type="pct"/>
          </w:tcPr>
          <w:p w14:paraId="575E2A66"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Лабораторная работа № 4. Компьютерное моделирование САУ.</w:t>
            </w:r>
          </w:p>
        </w:tc>
      </w:tr>
      <w:tr w:rsidR="00405DC7" w:rsidRPr="00405DC7" w14:paraId="597C43D5" w14:textId="77777777" w:rsidTr="00405DC7">
        <w:trPr>
          <w:trHeight w:val="20"/>
        </w:trPr>
        <w:tc>
          <w:tcPr>
            <w:tcW w:w="1559" w:type="pct"/>
            <w:vMerge/>
          </w:tcPr>
          <w:p w14:paraId="187AF34D" w14:textId="77777777" w:rsidR="00405DC7" w:rsidRPr="00405DC7" w:rsidRDefault="00405DC7" w:rsidP="00B300DC">
            <w:pPr>
              <w:rPr>
                <w:rFonts w:ascii="Times New Roman" w:hAnsi="Times New Roman" w:cs="Times New Roman"/>
                <w:b/>
                <w:bCs/>
                <w:sz w:val="24"/>
                <w:szCs w:val="24"/>
              </w:rPr>
            </w:pPr>
          </w:p>
        </w:tc>
        <w:tc>
          <w:tcPr>
            <w:tcW w:w="3441" w:type="pct"/>
          </w:tcPr>
          <w:p w14:paraId="3FD4959B"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Лабораторная работа № 5. Показатели        качества работы САУ Оптимальные процессы регулирования.</w:t>
            </w:r>
          </w:p>
        </w:tc>
      </w:tr>
      <w:tr w:rsidR="00405DC7" w:rsidRPr="00405DC7" w14:paraId="3BDF5D16" w14:textId="77777777" w:rsidTr="00405DC7">
        <w:trPr>
          <w:trHeight w:val="20"/>
        </w:trPr>
        <w:tc>
          <w:tcPr>
            <w:tcW w:w="1559" w:type="pct"/>
            <w:vMerge w:val="restart"/>
          </w:tcPr>
          <w:p w14:paraId="0F432B22"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
                <w:bCs/>
                <w:sz w:val="24"/>
                <w:szCs w:val="24"/>
              </w:rPr>
              <w:lastRenderedPageBreak/>
              <w:t xml:space="preserve">Тема 5. </w:t>
            </w:r>
            <w:r w:rsidRPr="00405DC7">
              <w:rPr>
                <w:rFonts w:ascii="Times New Roman" w:hAnsi="Times New Roman" w:cs="Times New Roman"/>
                <w:bCs/>
                <w:sz w:val="24"/>
                <w:szCs w:val="24"/>
              </w:rPr>
              <w:t>Автоматика и телемеханика в энергетике.</w:t>
            </w:r>
          </w:p>
        </w:tc>
        <w:tc>
          <w:tcPr>
            <w:tcW w:w="3441" w:type="pct"/>
          </w:tcPr>
          <w:p w14:paraId="1EDA6848"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 xml:space="preserve">Содержание </w:t>
            </w:r>
          </w:p>
        </w:tc>
      </w:tr>
      <w:tr w:rsidR="00405DC7" w:rsidRPr="00405DC7" w14:paraId="74C4373B" w14:textId="77777777" w:rsidTr="00405DC7">
        <w:trPr>
          <w:trHeight w:val="20"/>
        </w:trPr>
        <w:tc>
          <w:tcPr>
            <w:tcW w:w="1559" w:type="pct"/>
            <w:vMerge/>
          </w:tcPr>
          <w:p w14:paraId="0302E10C" w14:textId="77777777" w:rsidR="00405DC7" w:rsidRPr="00405DC7" w:rsidRDefault="00405DC7" w:rsidP="00B300DC">
            <w:pPr>
              <w:rPr>
                <w:rFonts w:ascii="Times New Roman" w:hAnsi="Times New Roman" w:cs="Times New Roman"/>
                <w:b/>
                <w:bCs/>
                <w:sz w:val="24"/>
                <w:szCs w:val="24"/>
              </w:rPr>
            </w:pPr>
          </w:p>
        </w:tc>
        <w:tc>
          <w:tcPr>
            <w:tcW w:w="3441" w:type="pct"/>
          </w:tcPr>
          <w:p w14:paraId="20804AD9"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Потери мощности и энергии в установившемся и переходных режимах электропривода. Коэффициент полезного действия и коэффициент мощности электропривода. Энергосбережение в электроприводе. Работы по эксплуатации и техническому обслуживанию систем автоматизации. Оптимизация работы электрооборудования.  Меры безопасности при эксплуатации и техническом обслуживании автоматических систем.</w:t>
            </w:r>
          </w:p>
        </w:tc>
      </w:tr>
      <w:tr w:rsidR="00405DC7" w:rsidRPr="00405DC7" w14:paraId="6D3141B6" w14:textId="77777777" w:rsidTr="00405DC7">
        <w:trPr>
          <w:trHeight w:val="20"/>
        </w:trPr>
        <w:tc>
          <w:tcPr>
            <w:tcW w:w="1559" w:type="pct"/>
            <w:vMerge/>
          </w:tcPr>
          <w:p w14:paraId="2687BF75" w14:textId="77777777" w:rsidR="00405DC7" w:rsidRPr="00405DC7" w:rsidRDefault="00405DC7" w:rsidP="00B300DC">
            <w:pPr>
              <w:rPr>
                <w:rFonts w:ascii="Times New Roman" w:hAnsi="Times New Roman" w:cs="Times New Roman"/>
                <w:b/>
                <w:bCs/>
                <w:sz w:val="24"/>
                <w:szCs w:val="24"/>
              </w:rPr>
            </w:pPr>
          </w:p>
        </w:tc>
        <w:tc>
          <w:tcPr>
            <w:tcW w:w="3441" w:type="pct"/>
          </w:tcPr>
          <w:p w14:paraId="40C8AA12"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В том числе практических и лабораторных занятий</w:t>
            </w:r>
          </w:p>
        </w:tc>
      </w:tr>
      <w:tr w:rsidR="00405DC7" w:rsidRPr="00405DC7" w14:paraId="75F47918" w14:textId="77777777" w:rsidTr="00405DC7">
        <w:trPr>
          <w:trHeight w:val="20"/>
        </w:trPr>
        <w:tc>
          <w:tcPr>
            <w:tcW w:w="1559" w:type="pct"/>
            <w:vMerge/>
          </w:tcPr>
          <w:p w14:paraId="15B2E6C5" w14:textId="77777777" w:rsidR="00405DC7" w:rsidRPr="00405DC7" w:rsidRDefault="00405DC7" w:rsidP="00B300DC">
            <w:pPr>
              <w:rPr>
                <w:rFonts w:ascii="Times New Roman" w:hAnsi="Times New Roman" w:cs="Times New Roman"/>
                <w:b/>
                <w:bCs/>
                <w:sz w:val="24"/>
                <w:szCs w:val="24"/>
              </w:rPr>
            </w:pPr>
          </w:p>
        </w:tc>
        <w:tc>
          <w:tcPr>
            <w:tcW w:w="3441" w:type="pct"/>
          </w:tcPr>
          <w:p w14:paraId="0B4BCC97" w14:textId="77777777" w:rsidR="00405DC7" w:rsidRPr="00405DC7" w:rsidRDefault="00405DC7" w:rsidP="00B300DC">
            <w:pPr>
              <w:rPr>
                <w:rFonts w:ascii="Times New Roman" w:hAnsi="Times New Roman" w:cs="Times New Roman"/>
                <w:bCs/>
                <w:sz w:val="24"/>
                <w:szCs w:val="24"/>
              </w:rPr>
            </w:pPr>
            <w:r w:rsidRPr="00405DC7">
              <w:rPr>
                <w:rFonts w:ascii="Times New Roman" w:hAnsi="Times New Roman" w:cs="Times New Roman"/>
                <w:bCs/>
                <w:sz w:val="24"/>
                <w:szCs w:val="24"/>
              </w:rPr>
              <w:t>Практическая работа № 7. Организация работ по ТО электрооборудования электроприводов.</w:t>
            </w:r>
          </w:p>
        </w:tc>
      </w:tr>
      <w:tr w:rsidR="00405DC7" w:rsidRPr="00405DC7" w14:paraId="4848E5E5" w14:textId="77777777" w:rsidTr="00405DC7">
        <w:trPr>
          <w:trHeight w:val="20"/>
        </w:trPr>
        <w:tc>
          <w:tcPr>
            <w:tcW w:w="5000" w:type="pct"/>
            <w:gridSpan w:val="2"/>
          </w:tcPr>
          <w:p w14:paraId="3ED68F6C" w14:textId="77777777" w:rsidR="00405DC7" w:rsidRPr="00405DC7" w:rsidRDefault="00405DC7" w:rsidP="00B300DC">
            <w:pPr>
              <w:suppressAutoHyphens/>
              <w:rPr>
                <w:rFonts w:ascii="Times New Roman" w:hAnsi="Times New Roman" w:cs="Times New Roman"/>
                <w:b/>
                <w:sz w:val="24"/>
                <w:szCs w:val="24"/>
              </w:rPr>
            </w:pPr>
            <w:r w:rsidRPr="00405DC7">
              <w:rPr>
                <w:rFonts w:ascii="Times New Roman" w:hAnsi="Times New Roman" w:cs="Times New Roman"/>
                <w:b/>
                <w:sz w:val="24"/>
                <w:szCs w:val="24"/>
              </w:rPr>
              <w:t>Промежуточная аттестация</w:t>
            </w:r>
          </w:p>
        </w:tc>
      </w:tr>
      <w:tr w:rsidR="00405DC7" w:rsidRPr="00405DC7" w14:paraId="68FF0F27" w14:textId="77777777" w:rsidTr="00405DC7">
        <w:trPr>
          <w:trHeight w:val="20"/>
        </w:trPr>
        <w:tc>
          <w:tcPr>
            <w:tcW w:w="5000" w:type="pct"/>
            <w:gridSpan w:val="2"/>
          </w:tcPr>
          <w:p w14:paraId="2FA85CDB" w14:textId="77777777" w:rsidR="00405DC7" w:rsidRPr="00405DC7" w:rsidRDefault="00405DC7" w:rsidP="00B300DC">
            <w:pPr>
              <w:rPr>
                <w:rFonts w:ascii="Times New Roman" w:hAnsi="Times New Roman" w:cs="Times New Roman"/>
                <w:b/>
                <w:bCs/>
                <w:sz w:val="24"/>
                <w:szCs w:val="24"/>
              </w:rPr>
            </w:pPr>
            <w:r w:rsidRPr="00405DC7">
              <w:rPr>
                <w:rFonts w:ascii="Times New Roman" w:hAnsi="Times New Roman" w:cs="Times New Roman"/>
                <w:b/>
                <w:bCs/>
                <w:sz w:val="24"/>
                <w:szCs w:val="24"/>
              </w:rPr>
              <w:t>Всего: 68 часов</w:t>
            </w:r>
          </w:p>
        </w:tc>
      </w:tr>
    </w:tbl>
    <w:p w14:paraId="16C5C52E" w14:textId="77777777" w:rsidR="001E7D1C" w:rsidRPr="00037760" w:rsidRDefault="001E7D1C" w:rsidP="007F6071">
      <w:pPr>
        <w:pStyle w:val="ConsPlusNormal"/>
      </w:pPr>
    </w:p>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243" w:name="_Toc158389465"/>
      <w:bookmarkStart w:id="244" w:name="_Toc158393569"/>
      <w:bookmarkStart w:id="245"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43"/>
      <w:bookmarkEnd w:id="244"/>
      <w:bookmarkEnd w:id="245"/>
    </w:p>
    <w:p w14:paraId="44E05060" w14:textId="77777777" w:rsidR="001E7D1C" w:rsidRPr="00037760" w:rsidRDefault="001E7D1C" w:rsidP="001E7D1C">
      <w:pPr>
        <w:pStyle w:val="114"/>
        <w:rPr>
          <w:rFonts w:ascii="Times New Roman" w:hAnsi="Times New Roman"/>
        </w:rPr>
      </w:pPr>
      <w:bookmarkStart w:id="246" w:name="_Toc158389466"/>
      <w:bookmarkStart w:id="247" w:name="_Toc158393570"/>
      <w:bookmarkStart w:id="248" w:name="_Toc158398027"/>
      <w:r w:rsidRPr="00037760">
        <w:rPr>
          <w:rFonts w:ascii="Times New Roman" w:hAnsi="Times New Roman"/>
        </w:rPr>
        <w:t>3.1. Материально-техническое обеспечение</w:t>
      </w:r>
      <w:bookmarkEnd w:id="246"/>
      <w:bookmarkEnd w:id="247"/>
      <w:bookmarkEnd w:id="248"/>
    </w:p>
    <w:p w14:paraId="06BD161A"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249" w:name="_Toc158389467"/>
      <w:bookmarkStart w:id="250" w:name="_Toc158393571"/>
      <w:bookmarkStart w:id="251" w:name="_Toc158398028"/>
      <w:r w:rsidRPr="00037760">
        <w:rPr>
          <w:rFonts w:ascii="Times New Roman" w:hAnsi="Times New Roman"/>
        </w:rPr>
        <w:t>3.2. Учебно-методическое обеспечение</w:t>
      </w:r>
      <w:bookmarkEnd w:id="249"/>
      <w:bookmarkEnd w:id="250"/>
      <w:bookmarkEnd w:id="251"/>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5B596E25" w14:textId="77777777" w:rsidR="00405DC7" w:rsidRPr="00405DC7" w:rsidRDefault="00405DC7" w:rsidP="0014151A">
      <w:pPr>
        <w:pStyle w:val="a4"/>
        <w:numPr>
          <w:ilvl w:val="0"/>
          <w:numId w:val="18"/>
        </w:numPr>
        <w:tabs>
          <w:tab w:val="left" w:pos="1134"/>
        </w:tabs>
        <w:spacing w:line="276" w:lineRule="auto"/>
        <w:ind w:left="0" w:firstLine="426"/>
        <w:jc w:val="both"/>
        <w:rPr>
          <w:rFonts w:ascii="Times New Roman" w:hAnsi="Times New Roman"/>
          <w:noProof/>
          <w:sz w:val="24"/>
          <w:szCs w:val="24"/>
        </w:rPr>
      </w:pPr>
      <w:bookmarkStart w:id="252" w:name="_Toc158389468"/>
      <w:bookmarkStart w:id="253" w:name="_Toc158393572"/>
      <w:bookmarkStart w:id="254" w:name="_Toc158398029"/>
      <w:r w:rsidRPr="00405DC7">
        <w:rPr>
          <w:rFonts w:ascii="Times New Roman" w:hAnsi="Times New Roman"/>
          <w:noProof/>
          <w:sz w:val="24"/>
          <w:szCs w:val="24"/>
        </w:rPr>
        <w:t>Аполлонский, С. М. Электрические аппараты управления и автоматики / С. М. Аполлонский, Ю. В. Куклев, В. Я. Фролов. — 4-е изд., стер. — Санкт-Петербург : Лань, 2024. — 256 с. — ISBN 978-5-507-48882-7. — Текст : электронный // Лань : электронно-библиотечная система. — URL: https://e.lanbook.com/book/365852</w:t>
      </w:r>
    </w:p>
    <w:p w14:paraId="10E36F84" w14:textId="77777777" w:rsidR="00405DC7" w:rsidRPr="00405DC7" w:rsidRDefault="00405DC7" w:rsidP="0014151A">
      <w:pPr>
        <w:pStyle w:val="a4"/>
        <w:numPr>
          <w:ilvl w:val="0"/>
          <w:numId w:val="18"/>
        </w:numPr>
        <w:tabs>
          <w:tab w:val="left" w:pos="1134"/>
        </w:tabs>
        <w:spacing w:line="276" w:lineRule="auto"/>
        <w:ind w:left="0" w:firstLine="426"/>
        <w:jc w:val="both"/>
        <w:rPr>
          <w:rFonts w:ascii="Times New Roman" w:hAnsi="Times New Roman"/>
          <w:noProof/>
          <w:sz w:val="24"/>
          <w:szCs w:val="24"/>
        </w:rPr>
      </w:pPr>
      <w:r w:rsidRPr="00405DC7">
        <w:rPr>
          <w:rFonts w:ascii="Times New Roman" w:hAnsi="Times New Roman"/>
          <w:noProof/>
          <w:sz w:val="24"/>
          <w:szCs w:val="24"/>
        </w:rPr>
        <w:t>Гаштова, М. Е. Технология формирования систем автоматического управления типовыми технологическими процессами, средствами измерений, несложными мехатронными устройствами и системами / М. Е. Гаштова, М. А. Зулькайдарова, Е. И. Мананкина. — 4-е изд., стер. — Санкт-Петербург : Лань, 2024. — 212 с. — ISBN 978-5-507-47357-1. — Текст : электронный // Лань : электронно-библиотечная система. — URL: https://e.lanbook.com/book/364496</w:t>
      </w:r>
    </w:p>
    <w:p w14:paraId="0039C7EA" w14:textId="77777777" w:rsidR="00405DC7" w:rsidRPr="00405DC7" w:rsidRDefault="00405DC7" w:rsidP="0014151A">
      <w:pPr>
        <w:pStyle w:val="a4"/>
        <w:numPr>
          <w:ilvl w:val="0"/>
          <w:numId w:val="18"/>
        </w:numPr>
        <w:tabs>
          <w:tab w:val="left" w:pos="1134"/>
        </w:tabs>
        <w:spacing w:line="276" w:lineRule="auto"/>
        <w:ind w:left="0" w:firstLine="426"/>
        <w:jc w:val="both"/>
        <w:rPr>
          <w:rFonts w:ascii="Times New Roman" w:hAnsi="Times New Roman"/>
          <w:noProof/>
          <w:sz w:val="24"/>
          <w:szCs w:val="24"/>
        </w:rPr>
      </w:pPr>
      <w:r w:rsidRPr="00405DC7">
        <w:rPr>
          <w:rFonts w:ascii="Times New Roman" w:hAnsi="Times New Roman"/>
          <w:noProof/>
          <w:sz w:val="24"/>
          <w:szCs w:val="24"/>
        </w:rPr>
        <w:t>Захахатнов, В. Г. Технические средства автоматизации / В. Г. Захахатнов, В. М. Попов, В. А. Афонькина. — 2-е изд., стер. — Санкт-Петербург : Лань, 2023. — 144 с. — ISBN 978-5-507-46068-7. — Текст : электронный // Лань : электронно-библиотечная система. — URL: https://e.lanbook.com/book/296996</w:t>
      </w:r>
    </w:p>
    <w:p w14:paraId="43B70EE2" w14:textId="77777777" w:rsidR="00405DC7" w:rsidRPr="00405DC7" w:rsidRDefault="00405DC7" w:rsidP="0014151A">
      <w:pPr>
        <w:pStyle w:val="a4"/>
        <w:numPr>
          <w:ilvl w:val="0"/>
          <w:numId w:val="18"/>
        </w:numPr>
        <w:tabs>
          <w:tab w:val="left" w:pos="1134"/>
        </w:tabs>
        <w:spacing w:line="276" w:lineRule="auto"/>
        <w:ind w:left="0" w:firstLine="426"/>
        <w:jc w:val="both"/>
        <w:rPr>
          <w:rFonts w:ascii="Times New Roman" w:hAnsi="Times New Roman"/>
          <w:noProof/>
          <w:sz w:val="24"/>
          <w:szCs w:val="24"/>
        </w:rPr>
      </w:pPr>
      <w:r w:rsidRPr="00405DC7">
        <w:rPr>
          <w:rFonts w:ascii="Times New Roman" w:hAnsi="Times New Roman"/>
          <w:noProof/>
          <w:sz w:val="24"/>
          <w:szCs w:val="24"/>
        </w:rPr>
        <w:t>Солодов, В. С. Надежность радиоэлектронного оборудования и средств автоматики : учебное пособие для спо / В. С. Солодов, Н. В. Калитёнков. — 2-е изд., стер. — Санкт-</w:t>
      </w:r>
      <w:r w:rsidRPr="00405DC7">
        <w:rPr>
          <w:rFonts w:ascii="Times New Roman" w:hAnsi="Times New Roman"/>
          <w:noProof/>
          <w:sz w:val="24"/>
          <w:szCs w:val="24"/>
        </w:rPr>
        <w:lastRenderedPageBreak/>
        <w:t>Петербург : Лань, 2024. — 220 с. — ISBN 978-5-507-49265-7. — Текст : электронный // Лань : электронно-библиотечная система. — URL: https://e.lanbook.com/book/384749</w:t>
      </w: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52"/>
      <w:bookmarkEnd w:id="253"/>
      <w:bookmarkEnd w:id="25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086A50B" w14:textId="77777777" w:rsidTr="000E67E5">
        <w:trPr>
          <w:trHeight w:val="519"/>
        </w:trPr>
        <w:tc>
          <w:tcPr>
            <w:tcW w:w="1498" w:type="pct"/>
            <w:vAlign w:val="center"/>
          </w:tcPr>
          <w:p w14:paraId="69488B74"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405DC7" w:rsidRPr="00037760" w14:paraId="30189177" w14:textId="77777777" w:rsidTr="000E67E5">
        <w:trPr>
          <w:trHeight w:val="698"/>
        </w:trPr>
        <w:tc>
          <w:tcPr>
            <w:tcW w:w="1498" w:type="pct"/>
          </w:tcPr>
          <w:p w14:paraId="5DA9C543" w14:textId="696EDE6E" w:rsidR="00405DC7" w:rsidRDefault="00405DC7" w:rsidP="00405DC7">
            <w:pPr>
              <w:rPr>
                <w:rFonts w:ascii="Times New Roman" w:hAnsi="Times New Roman"/>
                <w:color w:val="000000"/>
                <w:sz w:val="24"/>
                <w:szCs w:val="24"/>
              </w:rPr>
            </w:pPr>
            <w:r>
              <w:rPr>
                <w:rFonts w:ascii="Times New Roman" w:hAnsi="Times New Roman"/>
                <w:color w:val="000000"/>
                <w:sz w:val="24"/>
                <w:szCs w:val="24"/>
              </w:rPr>
              <w:t>Знает:</w:t>
            </w:r>
          </w:p>
          <w:p w14:paraId="16B5E4DF" w14:textId="61B7A7B5" w:rsidR="00405DC7" w:rsidRPr="00284B87" w:rsidRDefault="00405DC7" w:rsidP="00405DC7">
            <w:pPr>
              <w:rPr>
                <w:rFonts w:cs="Calibri"/>
                <w:color w:val="000000"/>
                <w:sz w:val="20"/>
                <w:szCs w:val="20"/>
              </w:rPr>
            </w:pPr>
            <w:r w:rsidRPr="00284B87">
              <w:rPr>
                <w:rFonts w:ascii="Times New Roman" w:hAnsi="Times New Roman"/>
                <w:color w:val="000000"/>
                <w:sz w:val="24"/>
                <w:szCs w:val="24"/>
              </w:rPr>
              <w:t>основы построения систем автоматического управления;</w:t>
            </w:r>
          </w:p>
          <w:p w14:paraId="5B19FBC7"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элементная база контроллеров;</w:t>
            </w:r>
          </w:p>
          <w:p w14:paraId="0EDCE70D"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основы автоматических и телемеханических устройств;</w:t>
            </w:r>
          </w:p>
          <w:p w14:paraId="4B988476" w14:textId="77777777" w:rsidR="00405DC7" w:rsidRPr="00284B87" w:rsidRDefault="00405DC7" w:rsidP="00405DC7">
            <w:pPr>
              <w:ind w:right="-184"/>
              <w:rPr>
                <w:rFonts w:cs="Calibri"/>
                <w:color w:val="000000"/>
                <w:sz w:val="20"/>
                <w:szCs w:val="20"/>
              </w:rPr>
            </w:pPr>
            <w:r w:rsidRPr="00284B87">
              <w:rPr>
                <w:rFonts w:ascii="Times New Roman" w:hAnsi="Times New Roman"/>
                <w:color w:val="000000"/>
                <w:sz w:val="24"/>
                <w:szCs w:val="24"/>
              </w:rPr>
              <w:t>меры безопасности при эксплуатации и техническом обслуживании автоматических систем;</w:t>
            </w:r>
          </w:p>
          <w:p w14:paraId="2E54C87D" w14:textId="3FEA1983" w:rsidR="00405DC7" w:rsidRPr="00405DC7" w:rsidRDefault="00405DC7" w:rsidP="00405DC7">
            <w:pPr>
              <w:suppressAutoHyphens/>
              <w:spacing w:line="276" w:lineRule="auto"/>
              <w:rPr>
                <w:rFonts w:ascii="Times New Roman" w:hAnsi="Times New Roman" w:cs="Times New Roman"/>
                <w:sz w:val="24"/>
                <w:szCs w:val="24"/>
              </w:rPr>
            </w:pPr>
          </w:p>
        </w:tc>
        <w:tc>
          <w:tcPr>
            <w:tcW w:w="1787" w:type="pct"/>
          </w:tcPr>
          <w:p w14:paraId="351E7930"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основных понятий и определений;</w:t>
            </w:r>
          </w:p>
          <w:p w14:paraId="6D1BE380"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структурных элементов и их характеристик</w:t>
            </w:r>
          </w:p>
          <w:p w14:paraId="61F3A720"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классификации и область применения контроллеров</w:t>
            </w:r>
          </w:p>
          <w:p w14:paraId="5B5F59C1"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средств информационного обмена контроллеров</w:t>
            </w:r>
          </w:p>
          <w:p w14:paraId="740326DD"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алгоритмов управления контроллеров</w:t>
            </w:r>
          </w:p>
          <w:p w14:paraId="37F6DFC0"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основных понятий и определений;</w:t>
            </w:r>
          </w:p>
          <w:p w14:paraId="14F29F25"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функциональных блоков и</w:t>
            </w:r>
            <w:r>
              <w:rPr>
                <w:rFonts w:ascii="Times New Roman" w:hAnsi="Times New Roman"/>
                <w:color w:val="000000"/>
                <w:sz w:val="24"/>
                <w:szCs w:val="24"/>
              </w:rPr>
              <w:t xml:space="preserve"> </w:t>
            </w:r>
            <w:r w:rsidRPr="00284B87">
              <w:rPr>
                <w:rFonts w:ascii="Times New Roman" w:hAnsi="Times New Roman"/>
                <w:color w:val="000000"/>
                <w:sz w:val="24"/>
                <w:szCs w:val="24"/>
              </w:rPr>
              <w:t>схем автоматических систем</w:t>
            </w:r>
          </w:p>
          <w:p w14:paraId="3AD0127A"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знание основных типовых элементов и их характеристик</w:t>
            </w:r>
          </w:p>
          <w:p w14:paraId="059C32C3" w14:textId="5B61A976" w:rsidR="00405DC7" w:rsidRPr="00037760" w:rsidRDefault="00405DC7" w:rsidP="00405DC7">
            <w:pPr>
              <w:suppressAutoHyphens/>
              <w:spacing w:line="276" w:lineRule="auto"/>
              <w:contextualSpacing/>
              <w:rPr>
                <w:rFonts w:ascii="Times New Roman" w:hAnsi="Times New Roman" w:cs="Times New Roman"/>
                <w:sz w:val="24"/>
                <w:szCs w:val="24"/>
              </w:rPr>
            </w:pPr>
            <w:r w:rsidRPr="00284B87">
              <w:rPr>
                <w:rFonts w:ascii="Times New Roman" w:hAnsi="Times New Roman"/>
                <w:color w:val="000000"/>
                <w:sz w:val="24"/>
                <w:szCs w:val="24"/>
              </w:rPr>
              <w:t>знание мер безопасности, безопасных приемов выполнения работ, при эксплуатации и техническом обслуживании автоматических систем;</w:t>
            </w:r>
          </w:p>
        </w:tc>
        <w:tc>
          <w:tcPr>
            <w:tcW w:w="1715" w:type="pct"/>
            <w:vMerge w:val="restart"/>
          </w:tcPr>
          <w:p w14:paraId="54542407" w14:textId="5C5997F5" w:rsidR="00405DC7" w:rsidRPr="00037760" w:rsidRDefault="00405DC7" w:rsidP="00405DC7">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405DC7" w:rsidRPr="00037760" w:rsidRDefault="00405DC7" w:rsidP="00405DC7">
            <w:pPr>
              <w:suppressAutoHyphens/>
              <w:spacing w:line="276" w:lineRule="auto"/>
              <w:contextualSpacing/>
              <w:rPr>
                <w:rFonts w:ascii="Times New Roman" w:hAnsi="Times New Roman" w:cs="Times New Roman"/>
                <w:sz w:val="24"/>
                <w:szCs w:val="24"/>
              </w:rPr>
            </w:pPr>
          </w:p>
        </w:tc>
      </w:tr>
      <w:tr w:rsidR="00405DC7" w:rsidRPr="00037760" w14:paraId="4857BA69" w14:textId="77777777" w:rsidTr="000E67E5">
        <w:trPr>
          <w:trHeight w:val="698"/>
        </w:trPr>
        <w:tc>
          <w:tcPr>
            <w:tcW w:w="1498" w:type="pct"/>
          </w:tcPr>
          <w:p w14:paraId="298070A9" w14:textId="2B4BD3DF" w:rsidR="00405DC7" w:rsidRDefault="00405DC7" w:rsidP="00405DC7">
            <w:pPr>
              <w:spacing w:before="30" w:after="30"/>
              <w:jc w:val="both"/>
              <w:rPr>
                <w:rFonts w:ascii="Times New Roman" w:hAnsi="Times New Roman"/>
                <w:color w:val="000000"/>
                <w:sz w:val="24"/>
                <w:szCs w:val="24"/>
              </w:rPr>
            </w:pPr>
            <w:r>
              <w:rPr>
                <w:rFonts w:ascii="Times New Roman" w:hAnsi="Times New Roman"/>
                <w:color w:val="000000"/>
                <w:sz w:val="24"/>
                <w:szCs w:val="24"/>
              </w:rPr>
              <w:t>Умеет:</w:t>
            </w:r>
          </w:p>
          <w:p w14:paraId="71E1A13E" w14:textId="22657684" w:rsidR="00405DC7" w:rsidRPr="00284B87" w:rsidRDefault="00405DC7" w:rsidP="00405DC7">
            <w:pPr>
              <w:spacing w:before="30" w:after="30"/>
              <w:jc w:val="both"/>
              <w:rPr>
                <w:rFonts w:cs="Calibri"/>
                <w:color w:val="000000"/>
                <w:sz w:val="20"/>
                <w:szCs w:val="20"/>
              </w:rPr>
            </w:pPr>
            <w:r w:rsidRPr="00284B87">
              <w:rPr>
                <w:rFonts w:ascii="Times New Roman" w:hAnsi="Times New Roman"/>
                <w:color w:val="000000"/>
                <w:sz w:val="24"/>
                <w:szCs w:val="24"/>
              </w:rPr>
              <w:t>применять элементы автоматики по их функциональному назначению;</w:t>
            </w:r>
          </w:p>
          <w:p w14:paraId="77F3CF11"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производить работы по эксплуатации и техническому обслуживанию систем автоматизации;</w:t>
            </w:r>
          </w:p>
          <w:p w14:paraId="79D9AA39" w14:textId="730F9663" w:rsidR="00405DC7" w:rsidRPr="00037760" w:rsidRDefault="00405DC7" w:rsidP="00405DC7">
            <w:pPr>
              <w:spacing w:line="276" w:lineRule="auto"/>
              <w:contextualSpacing/>
              <w:rPr>
                <w:rFonts w:ascii="Times New Roman" w:hAnsi="Times New Roman"/>
                <w:bCs/>
                <w:noProof/>
                <w:sz w:val="24"/>
                <w:szCs w:val="24"/>
              </w:rPr>
            </w:pPr>
          </w:p>
        </w:tc>
        <w:tc>
          <w:tcPr>
            <w:tcW w:w="1787" w:type="pct"/>
          </w:tcPr>
          <w:p w14:paraId="5F5BAFA4"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умение составить структурную схему;</w:t>
            </w:r>
          </w:p>
          <w:p w14:paraId="5B6E1924"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умение пользоваться табличными и справочными данными;</w:t>
            </w:r>
          </w:p>
          <w:p w14:paraId="29C76FDE" w14:textId="77777777" w:rsidR="00405DC7" w:rsidRPr="00284B87" w:rsidRDefault="00405DC7" w:rsidP="00405DC7">
            <w:pPr>
              <w:rPr>
                <w:rFonts w:cs="Calibri"/>
                <w:color w:val="000000"/>
                <w:sz w:val="20"/>
                <w:szCs w:val="20"/>
              </w:rPr>
            </w:pPr>
            <w:r w:rsidRPr="00284B87">
              <w:rPr>
                <w:rFonts w:ascii="Times New Roman" w:hAnsi="Times New Roman"/>
                <w:color w:val="000000"/>
                <w:sz w:val="24"/>
                <w:szCs w:val="24"/>
              </w:rPr>
              <w:t>умение определять область и способ применения типовых элементов САУ</w:t>
            </w:r>
          </w:p>
          <w:p w14:paraId="631B5FCD" w14:textId="77777777" w:rsidR="00405DC7" w:rsidRDefault="00405DC7" w:rsidP="00405DC7">
            <w:pPr>
              <w:rPr>
                <w:rFonts w:ascii="Times New Roman" w:hAnsi="Times New Roman"/>
                <w:color w:val="000000"/>
                <w:sz w:val="24"/>
                <w:szCs w:val="24"/>
              </w:rPr>
            </w:pPr>
            <w:r w:rsidRPr="00284B87">
              <w:rPr>
                <w:rFonts w:ascii="Times New Roman" w:hAnsi="Times New Roman"/>
                <w:color w:val="000000"/>
                <w:sz w:val="24"/>
                <w:szCs w:val="24"/>
              </w:rPr>
              <w:t>умение производить работы по эксплуатации систем автомати</w:t>
            </w:r>
            <w:r>
              <w:rPr>
                <w:rFonts w:ascii="Times New Roman" w:hAnsi="Times New Roman"/>
                <w:color w:val="000000"/>
                <w:sz w:val="24"/>
                <w:szCs w:val="24"/>
              </w:rPr>
              <w:t xml:space="preserve">ки </w:t>
            </w:r>
          </w:p>
          <w:p w14:paraId="2E64420C" w14:textId="2C37389B" w:rsidR="00405DC7" w:rsidRPr="00037760" w:rsidRDefault="00405DC7" w:rsidP="00405DC7">
            <w:pPr>
              <w:suppressAutoHyphens/>
              <w:spacing w:line="276" w:lineRule="auto"/>
              <w:contextualSpacing/>
              <w:rPr>
                <w:rFonts w:ascii="Times New Roman" w:hAnsi="Times New Roman" w:cs="Times New Roman"/>
                <w:bCs/>
                <w:sz w:val="24"/>
                <w:szCs w:val="24"/>
              </w:rPr>
            </w:pPr>
            <w:r w:rsidRPr="00284B87">
              <w:rPr>
                <w:rFonts w:ascii="Times New Roman" w:hAnsi="Times New Roman"/>
                <w:color w:val="000000"/>
                <w:sz w:val="24"/>
                <w:szCs w:val="24"/>
              </w:rPr>
              <w:t>умение производить работы по обслуживанию систем автоматики</w:t>
            </w:r>
          </w:p>
        </w:tc>
        <w:tc>
          <w:tcPr>
            <w:tcW w:w="1715" w:type="pct"/>
            <w:vMerge/>
          </w:tcPr>
          <w:p w14:paraId="57468B38" w14:textId="77777777" w:rsidR="00405DC7" w:rsidRPr="00037760" w:rsidRDefault="00405DC7" w:rsidP="00405DC7">
            <w:pPr>
              <w:suppressAutoHyphens/>
              <w:spacing w:line="276" w:lineRule="auto"/>
              <w:contextualSpacing/>
              <w:rPr>
                <w:rFonts w:ascii="Times New Roman" w:hAnsi="Times New Roman" w:cs="Times New Roman"/>
                <w:sz w:val="24"/>
                <w:szCs w:val="24"/>
              </w:rPr>
            </w:pPr>
          </w:p>
        </w:tc>
      </w:tr>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75BB00" w14:textId="77777777" w:rsidR="001933B2" w:rsidRPr="00037760" w:rsidRDefault="001933B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336FD5F4" w14:textId="40DEA39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F6071">
        <w:rPr>
          <w:rFonts w:ascii="Times New Roman" w:hAnsi="Times New Roman" w:cs="Times New Roman"/>
          <w:b/>
          <w:bCs/>
          <w:sz w:val="24"/>
          <w:szCs w:val="24"/>
        </w:rPr>
        <w:t>9</w:t>
      </w:r>
    </w:p>
    <w:p w14:paraId="646FB0C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BDEAD66" w14:textId="15921270"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571D5B97" w14:textId="77777777" w:rsidR="001E7D1C" w:rsidRPr="00037760" w:rsidRDefault="001E7D1C" w:rsidP="001E7D1C">
      <w:pPr>
        <w:jc w:val="right"/>
        <w:rPr>
          <w:rFonts w:ascii="Times New Roman" w:hAnsi="Times New Roman" w:cs="Times New Roman"/>
          <w:b/>
          <w:bCs/>
          <w:color w:val="0070C0"/>
          <w:sz w:val="24"/>
          <w:szCs w:val="24"/>
        </w:rPr>
      </w:pPr>
    </w:p>
    <w:p w14:paraId="1C4F8E45" w14:textId="77777777" w:rsidR="001E7D1C" w:rsidRPr="00037760" w:rsidRDefault="001E7D1C" w:rsidP="001E7D1C">
      <w:pPr>
        <w:jc w:val="right"/>
        <w:rPr>
          <w:rFonts w:ascii="Times New Roman" w:hAnsi="Times New Roman" w:cs="Times New Roman"/>
          <w:b/>
          <w:bCs/>
          <w:color w:val="0070C0"/>
          <w:sz w:val="24"/>
          <w:szCs w:val="24"/>
        </w:rPr>
      </w:pPr>
    </w:p>
    <w:p w14:paraId="33119B73" w14:textId="77777777" w:rsidR="001E7D1C" w:rsidRPr="00037760" w:rsidRDefault="001E7D1C" w:rsidP="001E7D1C">
      <w:pPr>
        <w:jc w:val="right"/>
        <w:rPr>
          <w:rFonts w:ascii="Times New Roman" w:hAnsi="Times New Roman" w:cs="Times New Roman"/>
          <w:b/>
          <w:bCs/>
          <w:color w:val="0070C0"/>
          <w:sz w:val="24"/>
          <w:szCs w:val="24"/>
        </w:rPr>
      </w:pPr>
    </w:p>
    <w:p w14:paraId="45854EF6" w14:textId="77777777" w:rsidR="001E7D1C" w:rsidRPr="00037760" w:rsidRDefault="001E7D1C" w:rsidP="001E7D1C">
      <w:pPr>
        <w:jc w:val="right"/>
        <w:rPr>
          <w:rFonts w:ascii="Times New Roman" w:hAnsi="Times New Roman" w:cs="Times New Roman"/>
          <w:b/>
          <w:bCs/>
          <w:color w:val="0070C0"/>
          <w:sz w:val="24"/>
          <w:szCs w:val="24"/>
        </w:rPr>
      </w:pPr>
    </w:p>
    <w:p w14:paraId="26331873" w14:textId="77777777" w:rsidR="001E7D1C" w:rsidRPr="00037760" w:rsidRDefault="001E7D1C" w:rsidP="001E7D1C">
      <w:pPr>
        <w:jc w:val="right"/>
        <w:rPr>
          <w:rFonts w:ascii="Times New Roman" w:hAnsi="Times New Roman" w:cs="Times New Roman"/>
          <w:b/>
          <w:bCs/>
          <w:color w:val="0070C0"/>
          <w:sz w:val="24"/>
          <w:szCs w:val="24"/>
        </w:rPr>
      </w:pPr>
    </w:p>
    <w:p w14:paraId="113DA888" w14:textId="77777777" w:rsidR="001E7D1C" w:rsidRPr="00037760" w:rsidRDefault="001E7D1C" w:rsidP="001E7D1C">
      <w:pPr>
        <w:jc w:val="right"/>
        <w:rPr>
          <w:rFonts w:ascii="Times New Roman" w:hAnsi="Times New Roman" w:cs="Times New Roman"/>
          <w:b/>
          <w:bCs/>
          <w:color w:val="0070C0"/>
          <w:sz w:val="24"/>
          <w:szCs w:val="24"/>
        </w:rPr>
      </w:pPr>
    </w:p>
    <w:p w14:paraId="05771817" w14:textId="77777777" w:rsidR="001E7D1C" w:rsidRPr="00037760" w:rsidRDefault="001E7D1C" w:rsidP="001E7D1C">
      <w:pPr>
        <w:jc w:val="right"/>
        <w:rPr>
          <w:rFonts w:ascii="Times New Roman" w:hAnsi="Times New Roman" w:cs="Times New Roman"/>
          <w:b/>
          <w:bCs/>
          <w:color w:val="0070C0"/>
          <w:sz w:val="24"/>
          <w:szCs w:val="24"/>
        </w:rPr>
      </w:pPr>
    </w:p>
    <w:p w14:paraId="44E3E40D" w14:textId="77777777" w:rsidR="001E7D1C" w:rsidRPr="00037760" w:rsidRDefault="001E7D1C" w:rsidP="001E7D1C">
      <w:pPr>
        <w:jc w:val="right"/>
        <w:rPr>
          <w:rFonts w:ascii="Times New Roman" w:hAnsi="Times New Roman" w:cs="Times New Roman"/>
          <w:b/>
          <w:bCs/>
          <w:color w:val="0070C0"/>
          <w:sz w:val="24"/>
          <w:szCs w:val="24"/>
        </w:rPr>
      </w:pPr>
    </w:p>
    <w:p w14:paraId="75B09B50" w14:textId="77777777" w:rsidR="001E7D1C" w:rsidRPr="00037760" w:rsidRDefault="001E7D1C" w:rsidP="001E7D1C">
      <w:pPr>
        <w:jc w:val="right"/>
        <w:rPr>
          <w:rFonts w:ascii="Times New Roman" w:hAnsi="Times New Roman" w:cs="Times New Roman"/>
          <w:b/>
          <w:bCs/>
          <w:color w:val="0070C0"/>
          <w:sz w:val="24"/>
          <w:szCs w:val="24"/>
        </w:rPr>
      </w:pPr>
    </w:p>
    <w:p w14:paraId="13434F0A" w14:textId="77777777" w:rsidR="001E7D1C" w:rsidRPr="00037760" w:rsidRDefault="001E7D1C" w:rsidP="001E7D1C">
      <w:pPr>
        <w:jc w:val="right"/>
        <w:rPr>
          <w:rFonts w:ascii="Times New Roman" w:hAnsi="Times New Roman" w:cs="Times New Roman"/>
          <w:b/>
          <w:bCs/>
          <w:color w:val="0070C0"/>
          <w:sz w:val="24"/>
          <w:szCs w:val="24"/>
        </w:rPr>
      </w:pPr>
    </w:p>
    <w:p w14:paraId="183BF998" w14:textId="77777777" w:rsidR="001E7D1C" w:rsidRPr="00037760" w:rsidRDefault="001E7D1C" w:rsidP="001E7D1C">
      <w:pPr>
        <w:jc w:val="right"/>
        <w:rPr>
          <w:rFonts w:ascii="Times New Roman" w:hAnsi="Times New Roman" w:cs="Times New Roman"/>
          <w:b/>
          <w:bCs/>
          <w:color w:val="0070C0"/>
          <w:sz w:val="24"/>
          <w:szCs w:val="24"/>
        </w:rPr>
      </w:pPr>
    </w:p>
    <w:p w14:paraId="4FE2F038"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26706E" w14:textId="61D2536A" w:rsidR="001E7D1C" w:rsidRPr="00037760" w:rsidRDefault="001E7D1C" w:rsidP="001E7D1C">
      <w:pPr>
        <w:pStyle w:val="1"/>
        <w:rPr>
          <w:rFonts w:ascii="Times New Roman Полужирный" w:hAnsi="Times New Roman Полужирный"/>
          <w:caps/>
        </w:rPr>
      </w:pPr>
      <w:bookmarkStart w:id="255" w:name="_Toc179895590"/>
      <w:r w:rsidRPr="00037760">
        <w:rPr>
          <w:rFonts w:ascii="Times New Roman Полужирный" w:hAnsi="Times New Roman Полужирный"/>
          <w:caps/>
        </w:rPr>
        <w:t>«</w:t>
      </w:r>
      <w:r w:rsidR="009F1AA5" w:rsidRPr="00037760">
        <w:rPr>
          <w:rFonts w:ascii="Times New Roman Полужирный" w:hAnsi="Times New Roman Полужирный"/>
          <w:caps/>
        </w:rPr>
        <w:t xml:space="preserve">ОП.09 </w:t>
      </w:r>
      <w:r w:rsidR="00405DC7" w:rsidRPr="00405DC7">
        <w:rPr>
          <w:rFonts w:ascii="Times New Roman Полужирный" w:hAnsi="Times New Roman Полужирный"/>
          <w:caps/>
        </w:rPr>
        <w:t>Электротехнические материалы</w:t>
      </w:r>
      <w:r w:rsidRPr="00037760">
        <w:rPr>
          <w:rFonts w:ascii="Times New Roman Полужирный" w:hAnsi="Times New Roman Полужирный"/>
          <w:caps/>
        </w:rPr>
        <w:t>»</w:t>
      </w:r>
      <w:bookmarkEnd w:id="255"/>
    </w:p>
    <w:p w14:paraId="6DB40EDD" w14:textId="77777777" w:rsidR="001E7D1C" w:rsidRPr="00037760" w:rsidRDefault="001E7D1C" w:rsidP="007F6071">
      <w:pPr>
        <w:pStyle w:val="ConsPlusNormal"/>
      </w:pPr>
    </w:p>
    <w:p w14:paraId="2FAB2B7F" w14:textId="77777777" w:rsidR="001E7D1C" w:rsidRPr="00037760" w:rsidRDefault="001E7D1C" w:rsidP="007F6071">
      <w:pPr>
        <w:pStyle w:val="ConsPlusNormal"/>
      </w:pPr>
    </w:p>
    <w:p w14:paraId="54B080AD" w14:textId="77777777" w:rsidR="001E7D1C" w:rsidRPr="00037760" w:rsidRDefault="001E7D1C" w:rsidP="007F6071">
      <w:pPr>
        <w:pStyle w:val="ConsPlusNormal"/>
      </w:pPr>
    </w:p>
    <w:p w14:paraId="12454903" w14:textId="77777777" w:rsidR="001E7D1C" w:rsidRPr="00037760" w:rsidRDefault="001E7D1C" w:rsidP="007F6071">
      <w:pPr>
        <w:pStyle w:val="ConsPlusNormal"/>
      </w:pPr>
    </w:p>
    <w:p w14:paraId="070EBB9B" w14:textId="77777777" w:rsidR="001E7D1C" w:rsidRPr="00037760" w:rsidRDefault="001E7D1C" w:rsidP="007F6071">
      <w:pPr>
        <w:pStyle w:val="ConsPlusNormal"/>
      </w:pPr>
    </w:p>
    <w:p w14:paraId="5B3FCFAC" w14:textId="77777777" w:rsidR="001E7D1C" w:rsidRPr="00037760" w:rsidRDefault="001E7D1C" w:rsidP="007F6071">
      <w:pPr>
        <w:pStyle w:val="ConsPlusNormal"/>
      </w:pPr>
    </w:p>
    <w:p w14:paraId="3A0ED353" w14:textId="77777777" w:rsidR="001E7D1C" w:rsidRPr="00037760" w:rsidRDefault="001E7D1C" w:rsidP="007F6071">
      <w:pPr>
        <w:pStyle w:val="ConsPlusNormal"/>
      </w:pPr>
    </w:p>
    <w:p w14:paraId="65CDE8D2" w14:textId="77777777" w:rsidR="001E7D1C" w:rsidRPr="00037760" w:rsidRDefault="001E7D1C" w:rsidP="007F6071">
      <w:pPr>
        <w:pStyle w:val="ConsPlusNormal"/>
      </w:pPr>
    </w:p>
    <w:p w14:paraId="2769C00B" w14:textId="77777777" w:rsidR="001E7D1C" w:rsidRPr="00037760" w:rsidRDefault="001E7D1C" w:rsidP="007F6071">
      <w:pPr>
        <w:pStyle w:val="ConsPlusNormal"/>
      </w:pPr>
    </w:p>
    <w:p w14:paraId="1EF93439" w14:textId="77777777" w:rsidR="001E7D1C" w:rsidRPr="00037760" w:rsidRDefault="001E7D1C" w:rsidP="007F6071">
      <w:pPr>
        <w:pStyle w:val="ConsPlusNormal"/>
      </w:pPr>
    </w:p>
    <w:p w14:paraId="59553A75" w14:textId="77777777" w:rsidR="001E7D1C" w:rsidRPr="00037760" w:rsidRDefault="001E7D1C" w:rsidP="007F6071">
      <w:pPr>
        <w:pStyle w:val="ConsPlusNormal"/>
      </w:pPr>
    </w:p>
    <w:p w14:paraId="35B08CD8" w14:textId="77777777" w:rsidR="001E7D1C" w:rsidRPr="00037760" w:rsidRDefault="001E7D1C" w:rsidP="007F6071">
      <w:pPr>
        <w:pStyle w:val="ConsPlusNormal"/>
      </w:pPr>
    </w:p>
    <w:p w14:paraId="51181B5A" w14:textId="77777777" w:rsidR="001E7D1C" w:rsidRPr="00037760" w:rsidRDefault="001E7D1C" w:rsidP="007F6071">
      <w:pPr>
        <w:pStyle w:val="ConsPlusNormal"/>
      </w:pPr>
    </w:p>
    <w:p w14:paraId="24DE2037" w14:textId="77777777" w:rsidR="001E7D1C" w:rsidRPr="00037760" w:rsidRDefault="001E7D1C" w:rsidP="007F6071">
      <w:pPr>
        <w:pStyle w:val="ConsPlusNormal"/>
      </w:pPr>
    </w:p>
    <w:p w14:paraId="7886B39F" w14:textId="77777777" w:rsidR="001E7D1C" w:rsidRPr="00037760" w:rsidRDefault="001E7D1C" w:rsidP="007F6071">
      <w:pPr>
        <w:pStyle w:val="ConsPlusNormal"/>
        <w:rPr>
          <w:b/>
          <w:bCs/>
        </w:rPr>
      </w:pPr>
    </w:p>
    <w:p w14:paraId="62A5CC34"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D97C108" w14:textId="77777777" w:rsidR="001E7D1C" w:rsidRPr="00037760" w:rsidRDefault="001E7D1C" w:rsidP="001E7D1C">
      <w:pPr>
        <w:pStyle w:val="1f"/>
        <w:rPr>
          <w:rFonts w:ascii="Times New Roman" w:hAnsi="Times New Roman"/>
          <w:lang w:val="ru-RU"/>
        </w:rPr>
      </w:pPr>
      <w:bookmarkStart w:id="256" w:name="_Toc158389469"/>
      <w:bookmarkStart w:id="257" w:name="_Toc158393573"/>
      <w:bookmarkStart w:id="258" w:name="_Toc158398030"/>
      <w:r w:rsidRPr="00037760">
        <w:rPr>
          <w:rFonts w:ascii="Times New Roman" w:hAnsi="Times New Roman"/>
          <w:lang w:val="ru-RU"/>
        </w:rPr>
        <w:lastRenderedPageBreak/>
        <w:t>СОДЕРЖАНИЕ ПРОГРАММЫ</w:t>
      </w:r>
      <w:bookmarkEnd w:id="256"/>
      <w:bookmarkEnd w:id="257"/>
      <w:bookmarkEnd w:id="258"/>
    </w:p>
    <w:p w14:paraId="11D5171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6E39643"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54085810"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2741D7"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015C1C1"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5DB6CB20"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89B6570"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469D259"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AB784AA"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6929A1"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66EBDFD"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17B44BD" w14:textId="77777777" w:rsidR="001E7D1C" w:rsidRPr="00037760" w:rsidRDefault="001E7D1C" w:rsidP="007F6071">
      <w:pPr>
        <w:pStyle w:val="ConsPlusNormal"/>
      </w:pPr>
      <w:r w:rsidRPr="00037760">
        <w:fldChar w:fldCharType="end"/>
      </w:r>
    </w:p>
    <w:p w14:paraId="6108D87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2B65CE03" w14:textId="77777777" w:rsidR="001E7D1C" w:rsidRPr="00037760" w:rsidRDefault="001E7D1C" w:rsidP="0014151A">
      <w:pPr>
        <w:pStyle w:val="1f"/>
        <w:numPr>
          <w:ilvl w:val="0"/>
          <w:numId w:val="9"/>
        </w:numPr>
      </w:pPr>
      <w:bookmarkStart w:id="259" w:name="_Toc158389470"/>
      <w:bookmarkStart w:id="260" w:name="_Toc158393574"/>
      <w:bookmarkStart w:id="261" w:name="_Toc15839803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59"/>
      <w:bookmarkEnd w:id="260"/>
      <w:bookmarkEnd w:id="261"/>
    </w:p>
    <w:p w14:paraId="7B9D0F12" w14:textId="6F6CFE9F" w:rsidR="001E7D1C" w:rsidRPr="00037760" w:rsidRDefault="001E7D1C" w:rsidP="001E7D1C">
      <w:pPr>
        <w:pStyle w:val="1d"/>
        <w:jc w:val="center"/>
        <w:rPr>
          <w:rFonts w:ascii="Times New Roman Полужирный" w:eastAsia="Segoe UI" w:hAnsi="Times New Roman Полужирный"/>
          <w:b/>
          <w:bCs/>
          <w:caps/>
          <w:lang w:val="ru-RU"/>
        </w:rPr>
      </w:pPr>
      <w:r w:rsidRPr="00037760">
        <w:rPr>
          <w:rFonts w:ascii="Times New Roman Полужирный" w:eastAsia="Segoe UI" w:hAnsi="Times New Roman Полужирный"/>
          <w:b/>
          <w:bCs/>
          <w:caps/>
          <w:lang w:val="ru-RU"/>
        </w:rPr>
        <w:t>«</w:t>
      </w:r>
      <w:r w:rsidR="009F1AA5" w:rsidRPr="00037760">
        <w:rPr>
          <w:rFonts w:ascii="Times New Roman Полужирный" w:eastAsia="Segoe UI" w:hAnsi="Times New Roman Полужирный"/>
          <w:b/>
          <w:bCs/>
          <w:caps/>
          <w:lang w:val="ru-RU"/>
        </w:rPr>
        <w:t xml:space="preserve">ОП.09 </w:t>
      </w:r>
      <w:r w:rsidR="00405DC7" w:rsidRPr="00405DC7">
        <w:rPr>
          <w:rFonts w:ascii="Times New Roman Полужирный" w:eastAsia="Segoe UI" w:hAnsi="Times New Roman Полужирный"/>
          <w:b/>
          <w:bCs/>
          <w:caps/>
          <w:lang w:val="ru-RU"/>
        </w:rPr>
        <w:t>Электротехнические материалы</w:t>
      </w:r>
      <w:r w:rsidRPr="00037760">
        <w:rPr>
          <w:rFonts w:ascii="Times New Roman Полужирный" w:eastAsia="Segoe UI" w:hAnsi="Times New Roman Полужирный"/>
          <w:b/>
          <w:bCs/>
          <w:caps/>
          <w:lang w:val="ru-RU"/>
        </w:rPr>
        <w:t>»</w:t>
      </w:r>
    </w:p>
    <w:p w14:paraId="75AD12CA" w14:textId="77777777" w:rsidR="001E7D1C" w:rsidRPr="00037760" w:rsidRDefault="001E7D1C" w:rsidP="001E7D1C">
      <w:pPr>
        <w:pStyle w:val="1d"/>
        <w:rPr>
          <w:lang w:val="ru-RU"/>
        </w:rPr>
      </w:pPr>
    </w:p>
    <w:p w14:paraId="0BB6B464" w14:textId="77777777" w:rsidR="001E7D1C" w:rsidRPr="00037760" w:rsidRDefault="001E7D1C" w:rsidP="001E7D1C">
      <w:pPr>
        <w:pStyle w:val="114"/>
        <w:rPr>
          <w:rFonts w:ascii="Times New Roman" w:hAnsi="Times New Roman"/>
        </w:rPr>
      </w:pPr>
      <w:bookmarkStart w:id="262" w:name="_Toc158389471"/>
      <w:bookmarkStart w:id="263" w:name="_Toc158393575"/>
      <w:bookmarkStart w:id="264" w:name="_Toc158398032"/>
      <w:r w:rsidRPr="00037760">
        <w:rPr>
          <w:rFonts w:ascii="Times New Roman" w:hAnsi="Times New Roman"/>
        </w:rPr>
        <w:t>1.1. Цель и место дисциплины в структуре образовательной программы</w:t>
      </w:r>
      <w:bookmarkEnd w:id="262"/>
      <w:bookmarkEnd w:id="263"/>
      <w:bookmarkEnd w:id="264"/>
    </w:p>
    <w:p w14:paraId="0D0E5B7A" w14:textId="2E6D4748" w:rsidR="00296158" w:rsidRPr="00037760" w:rsidRDefault="001E7D1C" w:rsidP="00296158">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9F1AA5" w:rsidRPr="00037760">
        <w:rPr>
          <w:rFonts w:ascii="Times New Roman" w:hAnsi="Times New Roman"/>
          <w:sz w:val="24"/>
          <w:szCs w:val="24"/>
        </w:rPr>
        <w:t xml:space="preserve">ОП.09 </w:t>
      </w:r>
      <w:r w:rsidR="00405DC7" w:rsidRPr="00405DC7">
        <w:rPr>
          <w:rFonts w:ascii="Times New Roman" w:hAnsi="Times New Roman"/>
          <w:sz w:val="24"/>
          <w:szCs w:val="24"/>
        </w:rPr>
        <w:t>Электротехнические материалы</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296158" w:rsidRPr="00037760">
        <w:rPr>
          <w:rFonts w:ascii="Times New Roman" w:eastAsia="Times New Roman" w:hAnsi="Times New Roman" w:cs="Times New Roman"/>
          <w:sz w:val="28"/>
          <w:szCs w:val="28"/>
          <w:lang w:eastAsia="ru-RU"/>
        </w:rPr>
        <w:t xml:space="preserve"> </w:t>
      </w:r>
      <w:r w:rsidR="00296158" w:rsidRPr="00037760">
        <w:rPr>
          <w:rFonts w:ascii="Times New Roman" w:eastAsia="Times New Roman" w:hAnsi="Times New Roman" w:cs="Times New Roman"/>
          <w:sz w:val="24"/>
          <w:szCs w:val="24"/>
          <w:lang w:eastAsia="ru-RU"/>
        </w:rPr>
        <w:t xml:space="preserve">формирование </w:t>
      </w:r>
      <w:r w:rsidR="00405DC7" w:rsidRPr="00405DC7">
        <w:rPr>
          <w:rFonts w:ascii="Times New Roman" w:eastAsia="Times New Roman" w:hAnsi="Times New Roman" w:cs="Times New Roman"/>
          <w:sz w:val="24"/>
          <w:szCs w:val="24"/>
          <w:lang w:eastAsia="ru-RU"/>
        </w:rPr>
        <w:t>представлений о классификации, свойствах и техническом назначении электроматериалов, используемых в различной аппаратуре и электрооборудовании</w:t>
      </w:r>
    </w:p>
    <w:p w14:paraId="70B12155" w14:textId="1197A3F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9F1AA5" w:rsidRPr="00037760">
        <w:rPr>
          <w:rFonts w:ascii="Times New Roman" w:hAnsi="Times New Roman"/>
          <w:sz w:val="24"/>
          <w:szCs w:val="24"/>
        </w:rPr>
        <w:t xml:space="preserve">ОП.09 </w:t>
      </w:r>
      <w:r w:rsidR="00405DC7" w:rsidRPr="00405DC7">
        <w:rPr>
          <w:rFonts w:ascii="Times New Roman" w:hAnsi="Times New Roman"/>
          <w:sz w:val="24"/>
          <w:szCs w:val="24"/>
        </w:rPr>
        <w:t>Электротехнические материалы</w:t>
      </w:r>
      <w:r w:rsidRPr="00037760">
        <w:rPr>
          <w:rFonts w:ascii="Times New Roman" w:hAnsi="Times New Roman" w:cs="Times New Roman"/>
          <w:sz w:val="24"/>
          <w:szCs w:val="24"/>
        </w:rPr>
        <w:t xml:space="preserve">» включена в обязательную часть </w:t>
      </w:r>
      <w:r w:rsidR="009F1AA5"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5658C01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5CD7F08" w14:textId="77777777" w:rsidR="001E7D1C" w:rsidRPr="00037760" w:rsidRDefault="001E7D1C" w:rsidP="001E7D1C">
      <w:pPr>
        <w:pStyle w:val="114"/>
        <w:rPr>
          <w:rFonts w:ascii="Times New Roman" w:hAnsi="Times New Roman"/>
        </w:rPr>
      </w:pPr>
      <w:bookmarkStart w:id="265" w:name="_Toc158389472"/>
      <w:bookmarkStart w:id="266" w:name="_Toc158393576"/>
      <w:bookmarkStart w:id="267" w:name="_Toc158398033"/>
      <w:r w:rsidRPr="00037760">
        <w:rPr>
          <w:rFonts w:ascii="Times New Roman" w:hAnsi="Times New Roman"/>
        </w:rPr>
        <w:t>1.2. Планируемые результаты освоения дисциплины</w:t>
      </w:r>
      <w:bookmarkEnd w:id="265"/>
      <w:bookmarkEnd w:id="266"/>
      <w:bookmarkEnd w:id="267"/>
    </w:p>
    <w:p w14:paraId="578F1F7C" w14:textId="719A80E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007730" w:rsidRPr="00037760">
        <w:rPr>
          <w:rFonts w:ascii="Times New Roman" w:eastAsia="Times New Roman" w:hAnsi="Times New Roman" w:cs="Times New Roman"/>
          <w:sz w:val="24"/>
          <w:szCs w:val="24"/>
          <w:lang w:eastAsia="ru-RU"/>
        </w:rPr>
        <w:t xml:space="preserve">выпускника </w:t>
      </w:r>
      <w:r w:rsidR="00007730">
        <w:rPr>
          <w:rFonts w:ascii="Times New Roman" w:eastAsia="Times New Roman" w:hAnsi="Times New Roman" w:cs="Times New Roman"/>
          <w:sz w:val="24"/>
          <w:szCs w:val="24"/>
          <w:lang w:eastAsia="ru-RU"/>
        </w:rPr>
        <w:t>(п. 4.3.3 ПОП-П).</w:t>
      </w:r>
    </w:p>
    <w:p w14:paraId="28B7C020" w14:textId="6BD14EB4"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05DC7" w:rsidRPr="00910E53" w14:paraId="4B29FF42" w14:textId="77777777" w:rsidTr="00B300DC">
        <w:trPr>
          <w:trHeight w:val="20"/>
        </w:trPr>
        <w:tc>
          <w:tcPr>
            <w:tcW w:w="831" w:type="pct"/>
            <w:tcBorders>
              <w:top w:val="single" w:sz="4" w:space="0" w:color="auto"/>
              <w:left w:val="single" w:sz="4" w:space="0" w:color="auto"/>
              <w:right w:val="single" w:sz="4" w:space="0" w:color="auto"/>
            </w:tcBorders>
          </w:tcPr>
          <w:p w14:paraId="70F1F9C7" w14:textId="77777777" w:rsidR="00405DC7" w:rsidRPr="00910E53" w:rsidRDefault="00405DC7" w:rsidP="00B300DC">
            <w:pPr>
              <w:rPr>
                <w:rStyle w:val="afb"/>
                <w:b/>
                <w:i w:val="0"/>
                <w:sz w:val="24"/>
                <w:szCs w:val="24"/>
              </w:rPr>
            </w:pPr>
            <w:r w:rsidRPr="00910E53">
              <w:rPr>
                <w:rStyle w:val="afb"/>
                <w:b/>
                <w:i w:val="0"/>
                <w:sz w:val="24"/>
                <w:szCs w:val="24"/>
              </w:rPr>
              <w:t xml:space="preserve">Код ОК, </w:t>
            </w:r>
          </w:p>
          <w:p w14:paraId="0E0837FD" w14:textId="77777777" w:rsidR="00405DC7" w:rsidRPr="00910E53" w:rsidRDefault="00405DC7"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6C589F94" w14:textId="77777777" w:rsidR="00405DC7" w:rsidRPr="00910E53" w:rsidRDefault="00405DC7"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1EEED339" w14:textId="77777777" w:rsidR="00405DC7" w:rsidRPr="00910E53" w:rsidRDefault="00405DC7"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405DC7" w:rsidRPr="00910E53" w14:paraId="2238C203" w14:textId="77777777" w:rsidTr="00B300DC">
        <w:trPr>
          <w:trHeight w:val="20"/>
        </w:trPr>
        <w:tc>
          <w:tcPr>
            <w:tcW w:w="831" w:type="pct"/>
            <w:tcBorders>
              <w:top w:val="single" w:sz="4" w:space="0" w:color="auto"/>
              <w:left w:val="single" w:sz="4" w:space="0" w:color="auto"/>
              <w:right w:val="single" w:sz="4" w:space="0" w:color="auto"/>
            </w:tcBorders>
          </w:tcPr>
          <w:p w14:paraId="253260BE" w14:textId="77777777" w:rsidR="00405DC7" w:rsidRDefault="00405DC7" w:rsidP="00405DC7">
            <w:pPr>
              <w:rPr>
                <w:rFonts w:ascii="Times New Roman" w:hAnsi="Times New Roman"/>
                <w:noProof/>
                <w:sz w:val="24"/>
                <w:szCs w:val="24"/>
              </w:rPr>
            </w:pPr>
            <w:r w:rsidRPr="00910E53">
              <w:rPr>
                <w:rFonts w:ascii="Times New Roman" w:hAnsi="Times New Roman"/>
                <w:noProof/>
                <w:sz w:val="24"/>
                <w:szCs w:val="24"/>
              </w:rPr>
              <w:t>ОК 01</w:t>
            </w:r>
          </w:p>
          <w:p w14:paraId="18B623BB" w14:textId="77777777" w:rsidR="00405DC7" w:rsidRDefault="00405DC7" w:rsidP="00405DC7">
            <w:pPr>
              <w:rPr>
                <w:rFonts w:ascii="Times New Roman" w:hAnsi="Times New Roman"/>
                <w:noProof/>
                <w:sz w:val="24"/>
                <w:szCs w:val="24"/>
              </w:rPr>
            </w:pPr>
            <w:r>
              <w:rPr>
                <w:rFonts w:ascii="Times New Roman" w:hAnsi="Times New Roman"/>
                <w:noProof/>
                <w:sz w:val="24"/>
                <w:szCs w:val="24"/>
              </w:rPr>
              <w:t>ОК 02</w:t>
            </w:r>
          </w:p>
          <w:p w14:paraId="1E857415" w14:textId="77777777" w:rsidR="00405DC7" w:rsidRPr="00A925A8" w:rsidRDefault="00405DC7" w:rsidP="00405DC7">
            <w:pPr>
              <w:rPr>
                <w:rFonts w:ascii="Times New Roman" w:hAnsi="Times New Roman"/>
                <w:sz w:val="24"/>
                <w:szCs w:val="24"/>
              </w:rPr>
            </w:pPr>
            <w:r>
              <w:rPr>
                <w:rFonts w:ascii="Times New Roman" w:hAnsi="Times New Roman"/>
                <w:noProof/>
                <w:sz w:val="24"/>
                <w:szCs w:val="24"/>
              </w:rPr>
              <w:t>ОК 09</w:t>
            </w:r>
          </w:p>
        </w:tc>
        <w:tc>
          <w:tcPr>
            <w:tcW w:w="2085" w:type="pct"/>
          </w:tcPr>
          <w:p w14:paraId="62C0CF96" w14:textId="43A037E4" w:rsidR="00405DC7" w:rsidRPr="00910E53" w:rsidRDefault="00405DC7" w:rsidP="00405DC7">
            <w:pPr>
              <w:rPr>
                <w:rFonts w:ascii="Times New Roman" w:hAnsi="Times New Roman" w:cs="Times New Roman"/>
                <w:bCs/>
                <w:sz w:val="24"/>
                <w:szCs w:val="24"/>
                <w:highlight w:val="green"/>
              </w:rPr>
            </w:pPr>
            <w:r w:rsidRPr="00284B87">
              <w:rPr>
                <w:rFonts w:ascii="Times New Roman" w:hAnsi="Times New Roman"/>
                <w:bCs/>
              </w:rPr>
              <w:t>Определять основные свойства материалов</w:t>
            </w:r>
          </w:p>
        </w:tc>
        <w:tc>
          <w:tcPr>
            <w:tcW w:w="2084" w:type="pct"/>
          </w:tcPr>
          <w:p w14:paraId="64AED546" w14:textId="748CEF7B" w:rsidR="00405DC7" w:rsidRPr="00910E53" w:rsidRDefault="00405DC7" w:rsidP="00405DC7">
            <w:pPr>
              <w:rPr>
                <w:rFonts w:ascii="Times New Roman" w:hAnsi="Times New Roman" w:cs="Times New Roman"/>
                <w:bCs/>
                <w:sz w:val="24"/>
                <w:szCs w:val="24"/>
                <w:highlight w:val="green"/>
              </w:rPr>
            </w:pPr>
            <w:r w:rsidRPr="00284B87">
              <w:rPr>
                <w:rFonts w:ascii="Times New Roman" w:hAnsi="Times New Roman"/>
                <w:bCs/>
              </w:rPr>
              <w:t>Общую классификацию материалов, их основные свойства и область применения.</w:t>
            </w:r>
          </w:p>
        </w:tc>
      </w:tr>
    </w:tbl>
    <w:p w14:paraId="7677AFEC" w14:textId="77777777" w:rsidR="00405DC7" w:rsidRPr="00037760" w:rsidRDefault="00405DC7" w:rsidP="00405DC7">
      <w:pPr>
        <w:ind w:firstLine="709"/>
        <w:rPr>
          <w:rFonts w:ascii="Times New Roman" w:hAnsi="Times New Roman" w:cs="Times New Roman"/>
          <w:bCs/>
          <w:sz w:val="24"/>
          <w:szCs w:val="24"/>
        </w:rPr>
      </w:pPr>
    </w:p>
    <w:p w14:paraId="68A4F1D5" w14:textId="77777777" w:rsidR="00405DC7" w:rsidRPr="00037760" w:rsidRDefault="00405DC7" w:rsidP="00405DC7">
      <w:pPr>
        <w:rPr>
          <w:rFonts w:ascii="Times New Roman" w:eastAsia="Segoe UI" w:hAnsi="Times New Roman" w:cs="Times New Roman"/>
          <w:b/>
          <w:bCs/>
          <w:caps/>
          <w:kern w:val="32"/>
          <w:sz w:val="24"/>
          <w:szCs w:val="24"/>
          <w:lang w:val="x-none" w:eastAsia="x-none"/>
        </w:rPr>
      </w:pPr>
    </w:p>
    <w:p w14:paraId="1ADE7763" w14:textId="77777777" w:rsidR="00405DC7" w:rsidRPr="00037760" w:rsidRDefault="00405DC7" w:rsidP="00405DC7">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396BFDE" w14:textId="77777777" w:rsidR="00405DC7" w:rsidRPr="00037760" w:rsidRDefault="00405DC7" w:rsidP="00405DC7">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5DC7" w:rsidRPr="00037760" w14:paraId="61C0D471" w14:textId="77777777" w:rsidTr="00B300DC">
        <w:trPr>
          <w:trHeight w:val="23"/>
        </w:trPr>
        <w:tc>
          <w:tcPr>
            <w:tcW w:w="2460" w:type="pct"/>
            <w:vAlign w:val="center"/>
          </w:tcPr>
          <w:p w14:paraId="294B9C9D"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4C3FB44"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D8B3D6F"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405DC7" w:rsidRPr="00037760" w14:paraId="785A863A" w14:textId="77777777" w:rsidTr="00B300DC">
        <w:trPr>
          <w:trHeight w:val="23"/>
        </w:trPr>
        <w:tc>
          <w:tcPr>
            <w:tcW w:w="2460" w:type="pct"/>
            <w:vAlign w:val="center"/>
          </w:tcPr>
          <w:p w14:paraId="3DA2DC7A"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BF0FD9A" w14:textId="77777777" w:rsidR="00405DC7" w:rsidRPr="00037760" w:rsidRDefault="00405DC7" w:rsidP="00B300D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573DC925"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56</w:t>
            </w:r>
          </w:p>
        </w:tc>
      </w:tr>
      <w:tr w:rsidR="00405DC7" w:rsidRPr="00037760" w14:paraId="06884229" w14:textId="77777777" w:rsidTr="00B300DC">
        <w:trPr>
          <w:trHeight w:val="23"/>
        </w:trPr>
        <w:tc>
          <w:tcPr>
            <w:tcW w:w="2460" w:type="pct"/>
            <w:vAlign w:val="center"/>
          </w:tcPr>
          <w:p w14:paraId="43DC4D97"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59970B2" w14:textId="77777777" w:rsidR="00405DC7" w:rsidRPr="00037760" w:rsidRDefault="00405DC7"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A854A83"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405DC7" w:rsidRPr="00037760" w14:paraId="1B4D9D31" w14:textId="77777777" w:rsidTr="00B300DC">
        <w:trPr>
          <w:trHeight w:val="57"/>
        </w:trPr>
        <w:tc>
          <w:tcPr>
            <w:tcW w:w="2460" w:type="pct"/>
            <w:vAlign w:val="center"/>
          </w:tcPr>
          <w:p w14:paraId="345EC5B5"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2D38E0A" w14:textId="77777777" w:rsidR="00405DC7" w:rsidRPr="00037760" w:rsidRDefault="00405DC7"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FCF4F0"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405DC7" w:rsidRPr="00037760" w14:paraId="4515E866" w14:textId="77777777" w:rsidTr="00B300DC">
        <w:trPr>
          <w:trHeight w:val="23"/>
        </w:trPr>
        <w:tc>
          <w:tcPr>
            <w:tcW w:w="2460" w:type="pct"/>
            <w:vAlign w:val="center"/>
          </w:tcPr>
          <w:p w14:paraId="0B9419F9"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BB52FA3" w14:textId="77777777" w:rsidR="00405DC7" w:rsidRPr="00037760" w:rsidRDefault="00405DC7" w:rsidP="00B300DC">
            <w:pPr>
              <w:jc w:val="center"/>
              <w:rPr>
                <w:rFonts w:ascii="Times New Roman" w:hAnsi="Times New Roman" w:cs="Times New Roman"/>
                <w:b/>
                <w:sz w:val="24"/>
                <w:szCs w:val="24"/>
              </w:rPr>
            </w:pPr>
            <w:r>
              <w:rPr>
                <w:rFonts w:ascii="Times New Roman" w:hAnsi="Times New Roman" w:cs="Times New Roman"/>
                <w:b/>
                <w:sz w:val="24"/>
                <w:szCs w:val="24"/>
              </w:rPr>
              <w:t>6</w:t>
            </w:r>
            <w:r w:rsidRPr="00405DC7">
              <w:rPr>
                <w:rFonts w:ascii="Times New Roman" w:hAnsi="Times New Roman" w:cs="Times New Roman"/>
                <w:b/>
                <w:bCs/>
                <w:sz w:val="24"/>
                <w:szCs w:val="24"/>
              </w:rPr>
              <w:t>8</w:t>
            </w:r>
          </w:p>
        </w:tc>
        <w:tc>
          <w:tcPr>
            <w:tcW w:w="1345" w:type="pct"/>
            <w:vAlign w:val="center"/>
          </w:tcPr>
          <w:p w14:paraId="00F15351" w14:textId="77777777" w:rsidR="00405DC7" w:rsidRPr="00405DC7" w:rsidRDefault="00405DC7" w:rsidP="00B300DC">
            <w:pPr>
              <w:jc w:val="center"/>
              <w:rPr>
                <w:rFonts w:ascii="Times New Roman" w:hAnsi="Times New Roman" w:cs="Times New Roman"/>
                <w:b/>
                <w:sz w:val="24"/>
                <w:szCs w:val="24"/>
              </w:rPr>
            </w:pPr>
            <w:r w:rsidRPr="00405DC7">
              <w:rPr>
                <w:rFonts w:ascii="Times New Roman" w:hAnsi="Times New Roman" w:cs="Times New Roman"/>
                <w:b/>
                <w:sz w:val="24"/>
                <w:szCs w:val="24"/>
              </w:rPr>
              <w:t>56</w:t>
            </w:r>
          </w:p>
        </w:tc>
      </w:tr>
    </w:tbl>
    <w:p w14:paraId="1CAF85C1" w14:textId="77777777" w:rsidR="001E7D1C" w:rsidRPr="00037760" w:rsidRDefault="001E7D1C" w:rsidP="001E7D1C">
      <w:pPr>
        <w:rPr>
          <w:rFonts w:ascii="Times New Roman" w:hAnsi="Times New Roman" w:cs="Times New Roman"/>
          <w:sz w:val="24"/>
          <w:szCs w:val="24"/>
        </w:rPr>
      </w:pPr>
    </w:p>
    <w:p w14:paraId="2F7A23F7" w14:textId="1EEC098C" w:rsidR="001E7D1C" w:rsidRDefault="001E7D1C" w:rsidP="001E7D1C">
      <w:pPr>
        <w:pStyle w:val="114"/>
        <w:rPr>
          <w:rFonts w:ascii="Times New Roman" w:hAnsi="Times New Roman"/>
        </w:rPr>
      </w:pPr>
      <w:bookmarkStart w:id="268" w:name="_Toc158389475"/>
      <w:bookmarkStart w:id="269" w:name="_Toc158393579"/>
      <w:bookmarkStart w:id="270" w:name="_Toc158398036"/>
      <w:r w:rsidRPr="00037760">
        <w:rPr>
          <w:rFonts w:ascii="Times New Roman" w:hAnsi="Times New Roman"/>
        </w:rPr>
        <w:t>2.2. Примерное содержание дисциплины</w:t>
      </w:r>
      <w:bookmarkEnd w:id="268"/>
      <w:bookmarkEnd w:id="269"/>
      <w:bookmarkEnd w:id="2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6794"/>
      </w:tblGrid>
      <w:tr w:rsidR="0014151A" w:rsidRPr="00284B87" w14:paraId="0A915BAE" w14:textId="77777777" w:rsidTr="0014151A">
        <w:trPr>
          <w:trHeight w:val="20"/>
        </w:trPr>
        <w:tc>
          <w:tcPr>
            <w:tcW w:w="1472" w:type="pct"/>
            <w:vAlign w:val="center"/>
          </w:tcPr>
          <w:p w14:paraId="355E8F24" w14:textId="77777777" w:rsidR="0014151A" w:rsidRPr="00284B87" w:rsidRDefault="0014151A" w:rsidP="00B300DC">
            <w:pPr>
              <w:suppressAutoHyphens/>
              <w:jc w:val="center"/>
              <w:rPr>
                <w:rFonts w:ascii="Times New Roman" w:hAnsi="Times New Roman"/>
                <w:b/>
                <w:bCs/>
              </w:rPr>
            </w:pPr>
            <w:r w:rsidRPr="00A652C1">
              <w:rPr>
                <w:rFonts w:ascii="Times New Roman" w:eastAsia="Times New Roman" w:hAnsi="Times New Roman" w:cs="Times New Roman"/>
                <w:b/>
                <w:bCs/>
                <w:lang w:eastAsia="ru-RU"/>
              </w:rPr>
              <w:t>Наименование разделов и тем</w:t>
            </w:r>
          </w:p>
        </w:tc>
        <w:tc>
          <w:tcPr>
            <w:tcW w:w="3528" w:type="pct"/>
            <w:vAlign w:val="center"/>
          </w:tcPr>
          <w:p w14:paraId="07A61C1E" w14:textId="77777777" w:rsidR="0014151A" w:rsidRPr="00284B87" w:rsidRDefault="0014151A" w:rsidP="00B300DC">
            <w:pPr>
              <w:suppressAutoHyphens/>
              <w:jc w:val="center"/>
              <w:rPr>
                <w:rFonts w:ascii="Times New Roman" w:hAnsi="Times New Roman"/>
                <w:b/>
                <w:bCs/>
              </w:rPr>
            </w:pPr>
            <w:r w:rsidRPr="00A652C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4151A" w:rsidRPr="00284B87" w14:paraId="3C5DA22F" w14:textId="77777777" w:rsidTr="0014151A">
        <w:trPr>
          <w:trHeight w:val="20"/>
        </w:trPr>
        <w:tc>
          <w:tcPr>
            <w:tcW w:w="5000" w:type="pct"/>
            <w:gridSpan w:val="2"/>
          </w:tcPr>
          <w:p w14:paraId="0576DF35" w14:textId="77777777" w:rsidR="0014151A" w:rsidRPr="00284B87" w:rsidRDefault="0014151A" w:rsidP="00B300DC">
            <w:pPr>
              <w:spacing w:line="360" w:lineRule="auto"/>
              <w:rPr>
                <w:rFonts w:ascii="Times New Roman" w:hAnsi="Times New Roman"/>
                <w:b/>
                <w:bCs/>
              </w:rPr>
            </w:pPr>
            <w:r w:rsidRPr="00284B87">
              <w:rPr>
                <w:rFonts w:ascii="Times New Roman" w:hAnsi="Times New Roman"/>
                <w:b/>
                <w:bCs/>
              </w:rPr>
              <w:t>Раздел 1. Классификация электротехнических материалов</w:t>
            </w:r>
            <w:r>
              <w:rPr>
                <w:rFonts w:ascii="Times New Roman" w:hAnsi="Times New Roman"/>
                <w:b/>
                <w:bCs/>
              </w:rPr>
              <w:t xml:space="preserve"> 6 часов</w:t>
            </w:r>
          </w:p>
        </w:tc>
      </w:tr>
      <w:tr w:rsidR="0014151A" w:rsidRPr="00284B87" w14:paraId="09AB19EF" w14:textId="77777777" w:rsidTr="0014151A">
        <w:trPr>
          <w:trHeight w:val="20"/>
        </w:trPr>
        <w:tc>
          <w:tcPr>
            <w:tcW w:w="1472" w:type="pct"/>
            <w:vMerge w:val="restart"/>
          </w:tcPr>
          <w:p w14:paraId="6F23CC2C"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1.1. </w:t>
            </w:r>
            <w:r w:rsidRPr="00284B87">
              <w:rPr>
                <w:rFonts w:ascii="Times New Roman" w:hAnsi="Times New Roman"/>
                <w:bCs/>
              </w:rPr>
              <w:t>Общие сведения о строении вещества</w:t>
            </w:r>
          </w:p>
          <w:p w14:paraId="4B5CB1CA" w14:textId="77777777" w:rsidR="0014151A" w:rsidRPr="00284B87" w:rsidRDefault="0014151A" w:rsidP="00B300DC">
            <w:pPr>
              <w:rPr>
                <w:rFonts w:ascii="Times New Roman" w:hAnsi="Times New Roman"/>
                <w:b/>
                <w:bCs/>
              </w:rPr>
            </w:pPr>
          </w:p>
        </w:tc>
        <w:tc>
          <w:tcPr>
            <w:tcW w:w="3528" w:type="pct"/>
          </w:tcPr>
          <w:p w14:paraId="3E1D6B53" w14:textId="77777777" w:rsidR="0014151A" w:rsidRPr="00284B87" w:rsidRDefault="0014151A" w:rsidP="00B300DC">
            <w:pPr>
              <w:rPr>
                <w:rFonts w:ascii="Times New Roman" w:hAnsi="Times New Roman"/>
                <w:b/>
                <w:bCs/>
                <w:i/>
              </w:rPr>
            </w:pPr>
            <w:r w:rsidRPr="00284B87">
              <w:rPr>
                <w:rFonts w:ascii="Times New Roman" w:hAnsi="Times New Roman"/>
                <w:b/>
                <w:bCs/>
              </w:rPr>
              <w:t xml:space="preserve">Содержание </w:t>
            </w:r>
          </w:p>
        </w:tc>
      </w:tr>
      <w:tr w:rsidR="0014151A" w:rsidRPr="00284B87" w14:paraId="58FA7FCE" w14:textId="77777777" w:rsidTr="0014151A">
        <w:trPr>
          <w:trHeight w:val="20"/>
        </w:trPr>
        <w:tc>
          <w:tcPr>
            <w:tcW w:w="1472" w:type="pct"/>
            <w:vMerge/>
          </w:tcPr>
          <w:p w14:paraId="040EA3F2" w14:textId="77777777" w:rsidR="0014151A" w:rsidRPr="00284B87" w:rsidRDefault="0014151A" w:rsidP="00B300DC">
            <w:pPr>
              <w:rPr>
                <w:rFonts w:ascii="Times New Roman" w:hAnsi="Times New Roman"/>
                <w:b/>
                <w:bCs/>
                <w:i/>
              </w:rPr>
            </w:pPr>
          </w:p>
        </w:tc>
        <w:tc>
          <w:tcPr>
            <w:tcW w:w="3528" w:type="pct"/>
          </w:tcPr>
          <w:p w14:paraId="40B41E48" w14:textId="77777777" w:rsidR="0014151A" w:rsidRPr="00284B87" w:rsidRDefault="0014151A" w:rsidP="00B300DC">
            <w:pPr>
              <w:jc w:val="both"/>
              <w:rPr>
                <w:rFonts w:ascii="Times New Roman" w:hAnsi="Times New Roman"/>
                <w:b/>
                <w:bCs/>
              </w:rPr>
            </w:pPr>
            <w:r w:rsidRPr="00284B87">
              <w:rPr>
                <w:rFonts w:ascii="Times New Roman" w:hAnsi="Times New Roman"/>
                <w:bCs/>
              </w:rPr>
              <w:t>Общие сведения о строении вещества. Классификация      электротехнических материалов. Агрегатные состояния. Свойства и характеристики электроматериалов.</w:t>
            </w:r>
          </w:p>
        </w:tc>
      </w:tr>
      <w:tr w:rsidR="0014151A" w:rsidRPr="00284B87" w14:paraId="3F838A01" w14:textId="77777777" w:rsidTr="0014151A">
        <w:trPr>
          <w:trHeight w:val="20"/>
        </w:trPr>
        <w:tc>
          <w:tcPr>
            <w:tcW w:w="1472" w:type="pct"/>
            <w:vMerge/>
          </w:tcPr>
          <w:p w14:paraId="1D05DEE6" w14:textId="77777777" w:rsidR="0014151A" w:rsidRPr="00284B87" w:rsidRDefault="0014151A" w:rsidP="00B300DC">
            <w:pPr>
              <w:rPr>
                <w:rFonts w:ascii="Times New Roman" w:hAnsi="Times New Roman"/>
                <w:b/>
                <w:bCs/>
              </w:rPr>
            </w:pPr>
          </w:p>
        </w:tc>
        <w:tc>
          <w:tcPr>
            <w:tcW w:w="3528" w:type="pct"/>
          </w:tcPr>
          <w:p w14:paraId="0544E7F6" w14:textId="77777777" w:rsidR="0014151A" w:rsidRPr="00284B87" w:rsidRDefault="0014151A" w:rsidP="00B300DC">
            <w:pPr>
              <w:jc w:val="both"/>
              <w:rPr>
                <w:rFonts w:ascii="Times New Roman" w:hAnsi="Times New Roman"/>
                <w:bCs/>
              </w:rPr>
            </w:pPr>
            <w:r w:rsidRPr="00284B87">
              <w:rPr>
                <w:rFonts w:ascii="Times New Roman" w:hAnsi="Times New Roman"/>
                <w:bCs/>
              </w:rPr>
              <w:t>Практическое занятие 1. Изучение свойств конструкционных и электротехнических материалов</w:t>
            </w:r>
          </w:p>
        </w:tc>
      </w:tr>
      <w:tr w:rsidR="0014151A" w:rsidRPr="00284B87" w14:paraId="4EA36ECD" w14:textId="77777777" w:rsidTr="0014151A">
        <w:trPr>
          <w:trHeight w:val="20"/>
        </w:trPr>
        <w:tc>
          <w:tcPr>
            <w:tcW w:w="5000" w:type="pct"/>
            <w:gridSpan w:val="2"/>
          </w:tcPr>
          <w:p w14:paraId="345226B3" w14:textId="77777777" w:rsidR="0014151A" w:rsidRPr="00284B87" w:rsidRDefault="0014151A" w:rsidP="00B300DC">
            <w:pPr>
              <w:rPr>
                <w:rFonts w:ascii="Times New Roman" w:hAnsi="Times New Roman"/>
                <w:b/>
                <w:bCs/>
              </w:rPr>
            </w:pPr>
            <w:r w:rsidRPr="00284B87">
              <w:rPr>
                <w:rFonts w:ascii="Times New Roman" w:hAnsi="Times New Roman"/>
                <w:b/>
                <w:bCs/>
              </w:rPr>
              <w:t>Раздел 2. Проводниковые материалы</w:t>
            </w:r>
            <w:r>
              <w:rPr>
                <w:rFonts w:ascii="Times New Roman" w:hAnsi="Times New Roman"/>
                <w:b/>
                <w:bCs/>
              </w:rPr>
              <w:t xml:space="preserve"> 12 часов</w:t>
            </w:r>
          </w:p>
        </w:tc>
      </w:tr>
      <w:tr w:rsidR="0014151A" w:rsidRPr="00284B87" w14:paraId="3157A14B" w14:textId="77777777" w:rsidTr="0014151A">
        <w:trPr>
          <w:trHeight w:val="20"/>
        </w:trPr>
        <w:tc>
          <w:tcPr>
            <w:tcW w:w="1472" w:type="pct"/>
            <w:vMerge w:val="restart"/>
          </w:tcPr>
          <w:p w14:paraId="6EDE9D24"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2.1. </w:t>
            </w:r>
            <w:r w:rsidRPr="00284B87">
              <w:rPr>
                <w:rFonts w:ascii="Times New Roman" w:hAnsi="Times New Roman"/>
                <w:bCs/>
              </w:rPr>
              <w:t>Классификация проводниковых материалов</w:t>
            </w:r>
          </w:p>
        </w:tc>
        <w:tc>
          <w:tcPr>
            <w:tcW w:w="3528" w:type="pct"/>
          </w:tcPr>
          <w:p w14:paraId="6D3F52C8"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712DF8F2" w14:textId="77777777" w:rsidTr="0014151A">
        <w:trPr>
          <w:trHeight w:val="20"/>
        </w:trPr>
        <w:tc>
          <w:tcPr>
            <w:tcW w:w="1472" w:type="pct"/>
            <w:vMerge/>
          </w:tcPr>
          <w:p w14:paraId="09D37D9C" w14:textId="77777777" w:rsidR="0014151A" w:rsidRPr="00284B87" w:rsidRDefault="0014151A" w:rsidP="00B300DC">
            <w:pPr>
              <w:rPr>
                <w:rFonts w:ascii="Times New Roman" w:hAnsi="Times New Roman"/>
                <w:b/>
                <w:bCs/>
              </w:rPr>
            </w:pPr>
          </w:p>
        </w:tc>
        <w:tc>
          <w:tcPr>
            <w:tcW w:w="3528" w:type="pct"/>
          </w:tcPr>
          <w:p w14:paraId="11868877" w14:textId="77777777" w:rsidR="0014151A" w:rsidRPr="00284B87" w:rsidRDefault="0014151A" w:rsidP="00B300DC">
            <w:pPr>
              <w:rPr>
                <w:rFonts w:ascii="Times New Roman" w:hAnsi="Times New Roman"/>
                <w:bCs/>
              </w:rPr>
            </w:pPr>
            <w:r w:rsidRPr="00284B87">
              <w:rPr>
                <w:rFonts w:ascii="Times New Roman" w:hAnsi="Times New Roman"/>
                <w:bCs/>
              </w:rPr>
              <w:t xml:space="preserve">Классификация проводниковых материалов по механическим, электрическим, тепловым, физико-химическим свойствам. </w:t>
            </w:r>
            <w:r w:rsidRPr="00284B87">
              <w:rPr>
                <w:rFonts w:ascii="Times New Roman" w:hAnsi="Times New Roman"/>
                <w:bCs/>
              </w:rPr>
              <w:lastRenderedPageBreak/>
              <w:t>Материалы с высокой проводимостью. Материалы с высоким сопротивлением. Общие сведения. Материалы для термопар</w:t>
            </w:r>
          </w:p>
        </w:tc>
      </w:tr>
      <w:tr w:rsidR="0014151A" w:rsidRPr="00284B87" w14:paraId="3C19CD71" w14:textId="77777777" w:rsidTr="0014151A">
        <w:trPr>
          <w:trHeight w:val="20"/>
        </w:trPr>
        <w:tc>
          <w:tcPr>
            <w:tcW w:w="1472" w:type="pct"/>
            <w:vMerge/>
          </w:tcPr>
          <w:p w14:paraId="0BB45334" w14:textId="77777777" w:rsidR="0014151A" w:rsidRPr="00284B87" w:rsidRDefault="0014151A" w:rsidP="00B300DC">
            <w:pPr>
              <w:rPr>
                <w:rFonts w:ascii="Times New Roman" w:hAnsi="Times New Roman"/>
                <w:b/>
                <w:bCs/>
              </w:rPr>
            </w:pPr>
          </w:p>
        </w:tc>
        <w:tc>
          <w:tcPr>
            <w:tcW w:w="3528" w:type="pct"/>
          </w:tcPr>
          <w:p w14:paraId="1FE8ABF6" w14:textId="77777777" w:rsidR="0014151A" w:rsidRPr="00284B87" w:rsidRDefault="0014151A" w:rsidP="00B300DC">
            <w:pPr>
              <w:rPr>
                <w:rFonts w:ascii="Times New Roman" w:hAnsi="Times New Roman"/>
                <w:b/>
              </w:rPr>
            </w:pPr>
            <w:r w:rsidRPr="00284B87">
              <w:rPr>
                <w:rFonts w:ascii="Times New Roman" w:hAnsi="Times New Roman"/>
                <w:b/>
                <w:bCs/>
              </w:rPr>
              <w:t>В том числе практических и лабораторных занятий</w:t>
            </w:r>
          </w:p>
        </w:tc>
      </w:tr>
      <w:tr w:rsidR="0014151A" w:rsidRPr="00284B87" w14:paraId="39D62AEA" w14:textId="77777777" w:rsidTr="0014151A">
        <w:trPr>
          <w:trHeight w:val="20"/>
        </w:trPr>
        <w:tc>
          <w:tcPr>
            <w:tcW w:w="1472" w:type="pct"/>
            <w:vMerge/>
          </w:tcPr>
          <w:p w14:paraId="44EB300F" w14:textId="77777777" w:rsidR="0014151A" w:rsidRPr="00284B87" w:rsidRDefault="0014151A" w:rsidP="00B300DC">
            <w:pPr>
              <w:rPr>
                <w:rFonts w:ascii="Times New Roman" w:hAnsi="Times New Roman"/>
                <w:b/>
                <w:bCs/>
              </w:rPr>
            </w:pPr>
          </w:p>
        </w:tc>
        <w:tc>
          <w:tcPr>
            <w:tcW w:w="3528" w:type="pct"/>
          </w:tcPr>
          <w:p w14:paraId="0D9F7848" w14:textId="77777777" w:rsidR="0014151A" w:rsidRPr="00284B87" w:rsidRDefault="0014151A" w:rsidP="00B300DC">
            <w:pPr>
              <w:rPr>
                <w:rFonts w:ascii="Times New Roman" w:hAnsi="Times New Roman"/>
              </w:rPr>
            </w:pPr>
            <w:r w:rsidRPr="00284B87">
              <w:rPr>
                <w:rFonts w:ascii="Times New Roman" w:hAnsi="Times New Roman"/>
              </w:rPr>
              <w:t>Практическое занятие 2. Выполнение сравнительного анализа материалов с малым удельным сопротивлением</w:t>
            </w:r>
          </w:p>
        </w:tc>
      </w:tr>
      <w:tr w:rsidR="0014151A" w:rsidRPr="00284B87" w14:paraId="4D713159" w14:textId="77777777" w:rsidTr="0014151A">
        <w:trPr>
          <w:trHeight w:val="20"/>
        </w:trPr>
        <w:tc>
          <w:tcPr>
            <w:tcW w:w="1472" w:type="pct"/>
            <w:vMerge/>
          </w:tcPr>
          <w:p w14:paraId="683914CB" w14:textId="77777777" w:rsidR="0014151A" w:rsidRPr="00284B87" w:rsidRDefault="0014151A" w:rsidP="00B300DC">
            <w:pPr>
              <w:rPr>
                <w:rFonts w:ascii="Times New Roman" w:hAnsi="Times New Roman"/>
                <w:b/>
                <w:bCs/>
              </w:rPr>
            </w:pPr>
          </w:p>
        </w:tc>
        <w:tc>
          <w:tcPr>
            <w:tcW w:w="3528" w:type="pct"/>
          </w:tcPr>
          <w:p w14:paraId="70DF9C04" w14:textId="77777777" w:rsidR="0014151A" w:rsidRPr="00284B87" w:rsidRDefault="0014151A" w:rsidP="00B300DC">
            <w:pPr>
              <w:shd w:val="clear" w:color="auto" w:fill="FFFFFF"/>
              <w:jc w:val="both"/>
              <w:rPr>
                <w:rFonts w:cs="Calibri"/>
                <w:color w:val="000000"/>
              </w:rPr>
            </w:pPr>
            <w:r w:rsidRPr="00284B87">
              <w:rPr>
                <w:rFonts w:ascii="Times New Roman" w:hAnsi="Times New Roman"/>
              </w:rPr>
              <w:t>Практическое занятие 3. Выполнение сравнительного анализа материалов с высоким сопротивлением</w:t>
            </w:r>
          </w:p>
        </w:tc>
      </w:tr>
      <w:tr w:rsidR="0014151A" w:rsidRPr="00284B87" w14:paraId="237DF0EF" w14:textId="77777777" w:rsidTr="0014151A">
        <w:trPr>
          <w:trHeight w:val="20"/>
        </w:trPr>
        <w:tc>
          <w:tcPr>
            <w:tcW w:w="1472" w:type="pct"/>
            <w:vMerge w:val="restart"/>
          </w:tcPr>
          <w:p w14:paraId="0A7F12C1"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2.2. </w:t>
            </w:r>
            <w:r w:rsidRPr="00284B87">
              <w:rPr>
                <w:rFonts w:ascii="Times New Roman" w:hAnsi="Times New Roman"/>
                <w:bCs/>
              </w:rPr>
              <w:t>Проводниковые материалы и сплавы различного применения</w:t>
            </w:r>
          </w:p>
        </w:tc>
        <w:tc>
          <w:tcPr>
            <w:tcW w:w="3528" w:type="pct"/>
          </w:tcPr>
          <w:p w14:paraId="47FF2D69"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09CBEBCC" w14:textId="77777777" w:rsidTr="0014151A">
        <w:trPr>
          <w:trHeight w:val="20"/>
        </w:trPr>
        <w:tc>
          <w:tcPr>
            <w:tcW w:w="1472" w:type="pct"/>
            <w:vMerge/>
          </w:tcPr>
          <w:p w14:paraId="3190C7DC" w14:textId="77777777" w:rsidR="0014151A" w:rsidRPr="00284B87" w:rsidRDefault="0014151A" w:rsidP="00B300DC">
            <w:pPr>
              <w:rPr>
                <w:rFonts w:ascii="Times New Roman" w:hAnsi="Times New Roman"/>
                <w:b/>
                <w:bCs/>
              </w:rPr>
            </w:pPr>
          </w:p>
        </w:tc>
        <w:tc>
          <w:tcPr>
            <w:tcW w:w="3528" w:type="pct"/>
          </w:tcPr>
          <w:p w14:paraId="1A4FFDE5" w14:textId="77777777" w:rsidR="0014151A" w:rsidRPr="00284B87" w:rsidRDefault="0014151A" w:rsidP="00B300DC">
            <w:pPr>
              <w:rPr>
                <w:rFonts w:ascii="Times New Roman" w:hAnsi="Times New Roman"/>
                <w:bCs/>
              </w:rPr>
            </w:pPr>
            <w:r w:rsidRPr="00284B87">
              <w:rPr>
                <w:rFonts w:ascii="Times New Roman" w:hAnsi="Times New Roman"/>
                <w:bCs/>
              </w:rPr>
              <w:t>Проводниковые материалы и сплавы различного применения. Основные свойства и характеристики. Область применения.</w:t>
            </w:r>
          </w:p>
        </w:tc>
      </w:tr>
      <w:tr w:rsidR="0014151A" w:rsidRPr="00284B87" w14:paraId="6E53A2DE" w14:textId="77777777" w:rsidTr="0014151A">
        <w:trPr>
          <w:trHeight w:val="20"/>
        </w:trPr>
        <w:tc>
          <w:tcPr>
            <w:tcW w:w="1472" w:type="pct"/>
            <w:vMerge/>
          </w:tcPr>
          <w:p w14:paraId="6F21AE06" w14:textId="77777777" w:rsidR="0014151A" w:rsidRPr="00284B87" w:rsidRDefault="0014151A" w:rsidP="00B300DC">
            <w:pPr>
              <w:rPr>
                <w:rFonts w:ascii="Times New Roman" w:hAnsi="Times New Roman"/>
                <w:b/>
                <w:bCs/>
              </w:rPr>
            </w:pPr>
          </w:p>
        </w:tc>
        <w:tc>
          <w:tcPr>
            <w:tcW w:w="3528" w:type="pct"/>
          </w:tcPr>
          <w:p w14:paraId="7A1E0FDE"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78F1B3D7" w14:textId="77777777" w:rsidTr="0014151A">
        <w:trPr>
          <w:trHeight w:val="20"/>
        </w:trPr>
        <w:tc>
          <w:tcPr>
            <w:tcW w:w="1472" w:type="pct"/>
            <w:vMerge/>
          </w:tcPr>
          <w:p w14:paraId="199C1C28" w14:textId="77777777" w:rsidR="0014151A" w:rsidRPr="00284B87" w:rsidRDefault="0014151A" w:rsidP="00B300DC">
            <w:pPr>
              <w:rPr>
                <w:rFonts w:ascii="Times New Roman" w:hAnsi="Times New Roman"/>
                <w:b/>
                <w:bCs/>
              </w:rPr>
            </w:pPr>
          </w:p>
        </w:tc>
        <w:tc>
          <w:tcPr>
            <w:tcW w:w="3528" w:type="pct"/>
          </w:tcPr>
          <w:p w14:paraId="14F0E79A"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4. Выполнение сравнительного анализа жаростойких проводниковых материалов и благородных материалов</w:t>
            </w:r>
          </w:p>
        </w:tc>
      </w:tr>
      <w:tr w:rsidR="0014151A" w:rsidRPr="00284B87" w14:paraId="63FAEB81" w14:textId="77777777" w:rsidTr="0014151A">
        <w:trPr>
          <w:trHeight w:val="20"/>
        </w:trPr>
        <w:tc>
          <w:tcPr>
            <w:tcW w:w="1472" w:type="pct"/>
            <w:vMerge/>
          </w:tcPr>
          <w:p w14:paraId="6B8D4872" w14:textId="77777777" w:rsidR="0014151A" w:rsidRPr="00284B87" w:rsidRDefault="0014151A" w:rsidP="00B300DC">
            <w:pPr>
              <w:rPr>
                <w:rFonts w:ascii="Times New Roman" w:hAnsi="Times New Roman"/>
                <w:b/>
                <w:bCs/>
              </w:rPr>
            </w:pPr>
          </w:p>
        </w:tc>
        <w:tc>
          <w:tcPr>
            <w:tcW w:w="3528" w:type="pct"/>
          </w:tcPr>
          <w:p w14:paraId="26213BAC"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5. Изучение характеристик неметаллических проводниковых материалов</w:t>
            </w:r>
          </w:p>
        </w:tc>
      </w:tr>
      <w:tr w:rsidR="0014151A" w:rsidRPr="00284B87" w14:paraId="56B7244E" w14:textId="77777777" w:rsidTr="0014151A">
        <w:trPr>
          <w:trHeight w:val="20"/>
        </w:trPr>
        <w:tc>
          <w:tcPr>
            <w:tcW w:w="5000" w:type="pct"/>
            <w:gridSpan w:val="2"/>
          </w:tcPr>
          <w:p w14:paraId="2C29B2A5" w14:textId="77777777" w:rsidR="0014151A" w:rsidRPr="00284B87" w:rsidRDefault="0014151A" w:rsidP="00B300DC">
            <w:pPr>
              <w:rPr>
                <w:rFonts w:ascii="Times New Roman" w:hAnsi="Times New Roman"/>
                <w:b/>
                <w:bCs/>
              </w:rPr>
            </w:pPr>
            <w:r w:rsidRPr="00284B87">
              <w:rPr>
                <w:rFonts w:ascii="Times New Roman" w:hAnsi="Times New Roman"/>
                <w:b/>
                <w:bCs/>
              </w:rPr>
              <w:t>Раздел 3. Полупроводниковые материалы</w:t>
            </w:r>
            <w:r>
              <w:rPr>
                <w:rFonts w:ascii="Times New Roman" w:hAnsi="Times New Roman"/>
                <w:b/>
                <w:bCs/>
              </w:rPr>
              <w:t xml:space="preserve"> 18 часов</w:t>
            </w:r>
          </w:p>
        </w:tc>
      </w:tr>
      <w:tr w:rsidR="0014151A" w:rsidRPr="00284B87" w14:paraId="1A832B92" w14:textId="77777777" w:rsidTr="0014151A">
        <w:trPr>
          <w:trHeight w:val="20"/>
        </w:trPr>
        <w:tc>
          <w:tcPr>
            <w:tcW w:w="1472" w:type="pct"/>
            <w:vMerge w:val="restart"/>
          </w:tcPr>
          <w:p w14:paraId="4AF89F4C"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3.1. </w:t>
            </w:r>
            <w:r w:rsidRPr="00284B87">
              <w:rPr>
                <w:rFonts w:ascii="Times New Roman" w:hAnsi="Times New Roman"/>
                <w:bCs/>
              </w:rPr>
              <w:t>Общие сведения о полупроводниковых материалах и изделиях</w:t>
            </w:r>
          </w:p>
        </w:tc>
        <w:tc>
          <w:tcPr>
            <w:tcW w:w="3528" w:type="pct"/>
          </w:tcPr>
          <w:p w14:paraId="3F041414"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07435C44" w14:textId="77777777" w:rsidTr="0014151A">
        <w:trPr>
          <w:trHeight w:val="20"/>
        </w:trPr>
        <w:tc>
          <w:tcPr>
            <w:tcW w:w="1472" w:type="pct"/>
            <w:vMerge/>
          </w:tcPr>
          <w:p w14:paraId="352B2D86" w14:textId="77777777" w:rsidR="0014151A" w:rsidRPr="00284B87" w:rsidRDefault="0014151A" w:rsidP="00B300DC">
            <w:pPr>
              <w:rPr>
                <w:rFonts w:ascii="Times New Roman" w:hAnsi="Times New Roman"/>
                <w:b/>
                <w:bCs/>
              </w:rPr>
            </w:pPr>
          </w:p>
        </w:tc>
        <w:tc>
          <w:tcPr>
            <w:tcW w:w="3528" w:type="pct"/>
          </w:tcPr>
          <w:p w14:paraId="547E2AF8" w14:textId="77777777" w:rsidR="0014151A" w:rsidRPr="00284B87" w:rsidRDefault="0014151A" w:rsidP="00B300DC">
            <w:pPr>
              <w:rPr>
                <w:rFonts w:ascii="Times New Roman" w:hAnsi="Times New Roman"/>
                <w:bCs/>
              </w:rPr>
            </w:pPr>
            <w:r w:rsidRPr="00284B87">
              <w:rPr>
                <w:rFonts w:ascii="Times New Roman" w:hAnsi="Times New Roman"/>
                <w:bCs/>
              </w:rPr>
              <w:t>Определение; свойства; факторы, влияющие на изменение проводимости полупроводников.</w:t>
            </w:r>
          </w:p>
        </w:tc>
      </w:tr>
      <w:tr w:rsidR="0014151A" w:rsidRPr="00284B87" w14:paraId="37F2ADB1" w14:textId="77777777" w:rsidTr="0014151A">
        <w:trPr>
          <w:trHeight w:val="20"/>
        </w:trPr>
        <w:tc>
          <w:tcPr>
            <w:tcW w:w="1472" w:type="pct"/>
            <w:vMerge/>
          </w:tcPr>
          <w:p w14:paraId="3E374CF5" w14:textId="77777777" w:rsidR="0014151A" w:rsidRPr="00284B87" w:rsidRDefault="0014151A" w:rsidP="00B300DC">
            <w:pPr>
              <w:rPr>
                <w:rFonts w:ascii="Times New Roman" w:hAnsi="Times New Roman"/>
                <w:b/>
                <w:bCs/>
              </w:rPr>
            </w:pPr>
          </w:p>
        </w:tc>
        <w:tc>
          <w:tcPr>
            <w:tcW w:w="3528" w:type="pct"/>
          </w:tcPr>
          <w:p w14:paraId="6A902BF1"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1989BA9E" w14:textId="77777777" w:rsidTr="0014151A">
        <w:trPr>
          <w:trHeight w:val="20"/>
        </w:trPr>
        <w:tc>
          <w:tcPr>
            <w:tcW w:w="1472" w:type="pct"/>
            <w:vMerge/>
          </w:tcPr>
          <w:p w14:paraId="73FE43C7" w14:textId="77777777" w:rsidR="0014151A" w:rsidRPr="00284B87" w:rsidRDefault="0014151A" w:rsidP="00B300DC">
            <w:pPr>
              <w:rPr>
                <w:rFonts w:ascii="Times New Roman" w:hAnsi="Times New Roman"/>
                <w:b/>
                <w:bCs/>
              </w:rPr>
            </w:pPr>
          </w:p>
        </w:tc>
        <w:tc>
          <w:tcPr>
            <w:tcW w:w="3528" w:type="pct"/>
          </w:tcPr>
          <w:p w14:paraId="7C7B1962"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6. Изучение основных характеристик простых полупроводников</w:t>
            </w:r>
          </w:p>
        </w:tc>
      </w:tr>
      <w:tr w:rsidR="0014151A" w:rsidRPr="00284B87" w14:paraId="0324D1F1" w14:textId="77777777" w:rsidTr="0014151A">
        <w:trPr>
          <w:trHeight w:val="20"/>
        </w:trPr>
        <w:tc>
          <w:tcPr>
            <w:tcW w:w="1472" w:type="pct"/>
            <w:vMerge w:val="restart"/>
          </w:tcPr>
          <w:p w14:paraId="53C8F62C"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3.2. </w:t>
            </w:r>
            <w:r w:rsidRPr="00284B87">
              <w:rPr>
                <w:rFonts w:ascii="Times New Roman" w:hAnsi="Times New Roman"/>
                <w:bCs/>
              </w:rPr>
              <w:t>Основные свойства полупроводников</w:t>
            </w:r>
          </w:p>
        </w:tc>
        <w:tc>
          <w:tcPr>
            <w:tcW w:w="3528" w:type="pct"/>
          </w:tcPr>
          <w:p w14:paraId="5F98C75B"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6694E544" w14:textId="77777777" w:rsidTr="0014151A">
        <w:trPr>
          <w:trHeight w:val="20"/>
        </w:trPr>
        <w:tc>
          <w:tcPr>
            <w:tcW w:w="1472" w:type="pct"/>
            <w:vMerge/>
          </w:tcPr>
          <w:p w14:paraId="3696C2E6" w14:textId="77777777" w:rsidR="0014151A" w:rsidRPr="00284B87" w:rsidRDefault="0014151A" w:rsidP="00B300DC">
            <w:pPr>
              <w:rPr>
                <w:rFonts w:ascii="Times New Roman" w:hAnsi="Times New Roman"/>
                <w:b/>
                <w:bCs/>
              </w:rPr>
            </w:pPr>
          </w:p>
        </w:tc>
        <w:tc>
          <w:tcPr>
            <w:tcW w:w="3528" w:type="pct"/>
          </w:tcPr>
          <w:p w14:paraId="50BFBBCF" w14:textId="77777777" w:rsidR="0014151A" w:rsidRPr="00284B87" w:rsidRDefault="0014151A" w:rsidP="00B300DC">
            <w:pPr>
              <w:rPr>
                <w:rFonts w:ascii="Times New Roman" w:hAnsi="Times New Roman"/>
                <w:bCs/>
              </w:rPr>
            </w:pPr>
            <w:r w:rsidRPr="00284B87">
              <w:rPr>
                <w:rFonts w:ascii="Times New Roman" w:hAnsi="Times New Roman"/>
                <w:bCs/>
              </w:rPr>
              <w:t>Сравнение свойств полупроводников, металлов и диэлектриков. Механизм собственной и примесной проводимости полупроводников. Основные требования к полупроводниковым материалам. Электрические параметры, определяющие свойства полупроводников</w:t>
            </w:r>
          </w:p>
        </w:tc>
      </w:tr>
      <w:tr w:rsidR="0014151A" w:rsidRPr="00284B87" w14:paraId="60B430BA" w14:textId="77777777" w:rsidTr="0014151A">
        <w:trPr>
          <w:trHeight w:val="20"/>
        </w:trPr>
        <w:tc>
          <w:tcPr>
            <w:tcW w:w="1472" w:type="pct"/>
            <w:vMerge/>
          </w:tcPr>
          <w:p w14:paraId="792C3F36" w14:textId="77777777" w:rsidR="0014151A" w:rsidRPr="00284B87" w:rsidRDefault="0014151A" w:rsidP="00B300DC">
            <w:pPr>
              <w:rPr>
                <w:rFonts w:ascii="Times New Roman" w:hAnsi="Times New Roman"/>
                <w:b/>
                <w:bCs/>
              </w:rPr>
            </w:pPr>
          </w:p>
        </w:tc>
        <w:tc>
          <w:tcPr>
            <w:tcW w:w="3528" w:type="pct"/>
          </w:tcPr>
          <w:p w14:paraId="3181EED5"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29624762" w14:textId="77777777" w:rsidTr="0014151A">
        <w:trPr>
          <w:trHeight w:val="20"/>
        </w:trPr>
        <w:tc>
          <w:tcPr>
            <w:tcW w:w="1472" w:type="pct"/>
            <w:vMerge/>
          </w:tcPr>
          <w:p w14:paraId="7BBE371E" w14:textId="77777777" w:rsidR="0014151A" w:rsidRPr="00284B87" w:rsidRDefault="0014151A" w:rsidP="00B300DC">
            <w:pPr>
              <w:rPr>
                <w:rFonts w:ascii="Times New Roman" w:hAnsi="Times New Roman"/>
                <w:b/>
                <w:bCs/>
              </w:rPr>
            </w:pPr>
          </w:p>
        </w:tc>
        <w:tc>
          <w:tcPr>
            <w:tcW w:w="3528" w:type="pct"/>
          </w:tcPr>
          <w:p w14:paraId="4B557B26"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7. Экспериментальное определение типа проводимости полупроводников</w:t>
            </w:r>
          </w:p>
        </w:tc>
      </w:tr>
      <w:tr w:rsidR="0014151A" w:rsidRPr="00284B87" w14:paraId="25958B4C" w14:textId="77777777" w:rsidTr="0014151A">
        <w:trPr>
          <w:trHeight w:val="20"/>
        </w:trPr>
        <w:tc>
          <w:tcPr>
            <w:tcW w:w="1472" w:type="pct"/>
            <w:vMerge/>
          </w:tcPr>
          <w:p w14:paraId="3A5947A1" w14:textId="77777777" w:rsidR="0014151A" w:rsidRPr="00284B87" w:rsidRDefault="0014151A" w:rsidP="00B300DC">
            <w:pPr>
              <w:rPr>
                <w:rFonts w:ascii="Times New Roman" w:hAnsi="Times New Roman"/>
                <w:b/>
                <w:bCs/>
              </w:rPr>
            </w:pPr>
          </w:p>
        </w:tc>
        <w:tc>
          <w:tcPr>
            <w:tcW w:w="3528" w:type="pct"/>
          </w:tcPr>
          <w:p w14:paraId="0E1DBAD7"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8. Изучение сущности вентильного эффекта, возникающего при контакте полупроводников с разным типом проводимости</w:t>
            </w:r>
          </w:p>
        </w:tc>
      </w:tr>
      <w:tr w:rsidR="0014151A" w:rsidRPr="00284B87" w14:paraId="35916C9E" w14:textId="77777777" w:rsidTr="0014151A">
        <w:trPr>
          <w:trHeight w:val="20"/>
        </w:trPr>
        <w:tc>
          <w:tcPr>
            <w:tcW w:w="1472" w:type="pct"/>
            <w:vMerge/>
          </w:tcPr>
          <w:p w14:paraId="750D9722" w14:textId="77777777" w:rsidR="0014151A" w:rsidRPr="00284B87" w:rsidRDefault="0014151A" w:rsidP="00B300DC">
            <w:pPr>
              <w:rPr>
                <w:rFonts w:ascii="Times New Roman" w:hAnsi="Times New Roman"/>
                <w:b/>
                <w:bCs/>
              </w:rPr>
            </w:pPr>
          </w:p>
        </w:tc>
        <w:tc>
          <w:tcPr>
            <w:tcW w:w="3528" w:type="pct"/>
          </w:tcPr>
          <w:p w14:paraId="256BD9DB"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9. Определение параметров полупроводникового транзистора по его вольтамперным характеристикам</w:t>
            </w:r>
          </w:p>
        </w:tc>
      </w:tr>
      <w:tr w:rsidR="0014151A" w:rsidRPr="00284B87" w14:paraId="43B3B810" w14:textId="77777777" w:rsidTr="0014151A">
        <w:trPr>
          <w:trHeight w:val="20"/>
        </w:trPr>
        <w:tc>
          <w:tcPr>
            <w:tcW w:w="1472" w:type="pct"/>
            <w:vMerge w:val="restart"/>
          </w:tcPr>
          <w:p w14:paraId="2700BCDF"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3.3. </w:t>
            </w:r>
            <w:r w:rsidRPr="00284B87">
              <w:rPr>
                <w:rFonts w:ascii="Times New Roman" w:hAnsi="Times New Roman"/>
                <w:bCs/>
              </w:rPr>
              <w:t>Классификация полупроводниковых материалов, их свойства и применение</w:t>
            </w:r>
          </w:p>
        </w:tc>
        <w:tc>
          <w:tcPr>
            <w:tcW w:w="3528" w:type="pct"/>
          </w:tcPr>
          <w:p w14:paraId="625A77D3"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2EF3496E" w14:textId="77777777" w:rsidTr="0014151A">
        <w:trPr>
          <w:trHeight w:val="20"/>
        </w:trPr>
        <w:tc>
          <w:tcPr>
            <w:tcW w:w="1472" w:type="pct"/>
            <w:vMerge/>
          </w:tcPr>
          <w:p w14:paraId="60A9128E" w14:textId="77777777" w:rsidR="0014151A" w:rsidRPr="00284B87" w:rsidRDefault="0014151A" w:rsidP="00B300DC">
            <w:pPr>
              <w:rPr>
                <w:rFonts w:ascii="Times New Roman" w:hAnsi="Times New Roman"/>
                <w:b/>
                <w:bCs/>
              </w:rPr>
            </w:pPr>
          </w:p>
        </w:tc>
        <w:tc>
          <w:tcPr>
            <w:tcW w:w="3528" w:type="pct"/>
          </w:tcPr>
          <w:p w14:paraId="5139BC22" w14:textId="77777777" w:rsidR="0014151A" w:rsidRPr="00284B87" w:rsidRDefault="0014151A" w:rsidP="00B300DC">
            <w:pPr>
              <w:rPr>
                <w:rFonts w:ascii="Times New Roman" w:hAnsi="Times New Roman"/>
                <w:bCs/>
              </w:rPr>
            </w:pPr>
            <w:r w:rsidRPr="00284B87">
              <w:rPr>
                <w:rFonts w:ascii="Times New Roman" w:hAnsi="Times New Roman"/>
                <w:bCs/>
              </w:rPr>
              <w:t>Классификация полупроводников. Чистые элементарные полупроводники – кремний, германий, селен, их свойства и области применения. Бинарные полупроводниковые соединения типа A</w:t>
            </w:r>
            <w:r w:rsidRPr="00284B87">
              <w:rPr>
                <w:rFonts w:ascii="Times New Roman" w:hAnsi="Times New Roman"/>
                <w:bCs/>
                <w:vertAlign w:val="superscript"/>
              </w:rPr>
              <w:t>II</w:t>
            </w:r>
            <w:r w:rsidRPr="00284B87">
              <w:rPr>
                <w:rFonts w:ascii="Times New Roman" w:hAnsi="Times New Roman"/>
                <w:bCs/>
              </w:rPr>
              <w:t>B</w:t>
            </w:r>
            <w:r w:rsidRPr="00284B87">
              <w:rPr>
                <w:rFonts w:ascii="Times New Roman" w:hAnsi="Times New Roman"/>
                <w:bCs/>
                <w:vertAlign w:val="superscript"/>
              </w:rPr>
              <w:t>VI</w:t>
            </w:r>
            <w:r w:rsidRPr="00284B87">
              <w:rPr>
                <w:rFonts w:ascii="Times New Roman" w:hAnsi="Times New Roman"/>
                <w:bCs/>
              </w:rPr>
              <w:t>, </w:t>
            </w:r>
            <w:proofErr w:type="gramStart"/>
            <w:r w:rsidRPr="00284B87">
              <w:rPr>
                <w:rFonts w:ascii="Times New Roman" w:hAnsi="Times New Roman"/>
                <w:bCs/>
              </w:rPr>
              <w:t>A</w:t>
            </w:r>
            <w:r w:rsidRPr="00284B87">
              <w:rPr>
                <w:rFonts w:ascii="Times New Roman" w:hAnsi="Times New Roman"/>
                <w:bCs/>
                <w:vertAlign w:val="superscript"/>
              </w:rPr>
              <w:t>IV</w:t>
            </w:r>
            <w:r w:rsidRPr="00284B87">
              <w:rPr>
                <w:rFonts w:ascii="Times New Roman" w:hAnsi="Times New Roman"/>
                <w:bCs/>
              </w:rPr>
              <w:t>B</w:t>
            </w:r>
            <w:r w:rsidRPr="00284B87">
              <w:rPr>
                <w:rFonts w:ascii="Times New Roman" w:hAnsi="Times New Roman"/>
                <w:bCs/>
                <w:vertAlign w:val="superscript"/>
              </w:rPr>
              <w:t>IV</w:t>
            </w:r>
            <w:r w:rsidRPr="00284B87">
              <w:rPr>
                <w:rFonts w:ascii="Times New Roman" w:hAnsi="Times New Roman"/>
                <w:bCs/>
              </w:rPr>
              <w:t>  и</w:t>
            </w:r>
            <w:proofErr w:type="gramEnd"/>
            <w:r w:rsidRPr="00284B87">
              <w:rPr>
                <w:rFonts w:ascii="Times New Roman" w:hAnsi="Times New Roman"/>
                <w:bCs/>
              </w:rPr>
              <w:t> A</w:t>
            </w:r>
            <w:r w:rsidRPr="00284B87">
              <w:rPr>
                <w:rFonts w:ascii="Times New Roman" w:hAnsi="Times New Roman"/>
                <w:bCs/>
                <w:vertAlign w:val="superscript"/>
              </w:rPr>
              <w:t>III</w:t>
            </w:r>
            <w:r w:rsidRPr="00284B87">
              <w:rPr>
                <w:rFonts w:ascii="Times New Roman" w:hAnsi="Times New Roman"/>
                <w:bCs/>
              </w:rPr>
              <w:t>B</w:t>
            </w:r>
            <w:r w:rsidRPr="00284B87">
              <w:rPr>
                <w:rFonts w:ascii="Times New Roman" w:hAnsi="Times New Roman"/>
                <w:bCs/>
                <w:vertAlign w:val="superscript"/>
              </w:rPr>
              <w:t>V</w:t>
            </w:r>
            <w:r w:rsidRPr="00284B87">
              <w:rPr>
                <w:rFonts w:ascii="Times New Roman" w:hAnsi="Times New Roman"/>
                <w:bCs/>
              </w:rPr>
              <w:t>, их свойства и области применения. Многокомпонентные полупроводниковые соединения, их свойства и области применения.</w:t>
            </w:r>
          </w:p>
        </w:tc>
      </w:tr>
      <w:tr w:rsidR="0014151A" w:rsidRPr="00284B87" w14:paraId="408B99F2" w14:textId="77777777" w:rsidTr="0014151A">
        <w:trPr>
          <w:trHeight w:val="20"/>
        </w:trPr>
        <w:tc>
          <w:tcPr>
            <w:tcW w:w="5000" w:type="pct"/>
            <w:gridSpan w:val="2"/>
          </w:tcPr>
          <w:p w14:paraId="4654DC13" w14:textId="77777777" w:rsidR="0014151A" w:rsidRPr="00284B87" w:rsidRDefault="0014151A" w:rsidP="00B300DC">
            <w:pPr>
              <w:rPr>
                <w:rFonts w:ascii="Times New Roman" w:hAnsi="Times New Roman"/>
                <w:b/>
                <w:bCs/>
              </w:rPr>
            </w:pPr>
            <w:r w:rsidRPr="00284B87">
              <w:rPr>
                <w:rFonts w:ascii="Times New Roman" w:hAnsi="Times New Roman"/>
                <w:b/>
                <w:bCs/>
              </w:rPr>
              <w:t>Раздел 4. Диэлектрические материалы</w:t>
            </w:r>
            <w:r>
              <w:rPr>
                <w:rFonts w:ascii="Times New Roman" w:hAnsi="Times New Roman"/>
                <w:b/>
                <w:bCs/>
              </w:rPr>
              <w:t xml:space="preserve"> 22 часа</w:t>
            </w:r>
          </w:p>
        </w:tc>
      </w:tr>
      <w:tr w:rsidR="0014151A" w:rsidRPr="00284B87" w14:paraId="1871B856" w14:textId="77777777" w:rsidTr="0014151A">
        <w:trPr>
          <w:trHeight w:val="20"/>
        </w:trPr>
        <w:tc>
          <w:tcPr>
            <w:tcW w:w="1472" w:type="pct"/>
            <w:vMerge w:val="restart"/>
          </w:tcPr>
          <w:p w14:paraId="469DB8F9" w14:textId="77777777" w:rsidR="0014151A" w:rsidRPr="00284B87" w:rsidRDefault="0014151A" w:rsidP="00B300DC">
            <w:pPr>
              <w:rPr>
                <w:rFonts w:ascii="Times New Roman" w:hAnsi="Times New Roman"/>
                <w:bCs/>
              </w:rPr>
            </w:pPr>
            <w:r w:rsidRPr="00284B87">
              <w:rPr>
                <w:rFonts w:ascii="Times New Roman" w:hAnsi="Times New Roman"/>
                <w:b/>
                <w:bCs/>
              </w:rPr>
              <w:t xml:space="preserve">Тема 4.1. </w:t>
            </w:r>
            <w:r w:rsidRPr="00284B87">
              <w:rPr>
                <w:rFonts w:ascii="Times New Roman" w:hAnsi="Times New Roman"/>
                <w:bCs/>
              </w:rPr>
              <w:t>Свойства диэлектриков. Общие сведения, классификация</w:t>
            </w:r>
          </w:p>
        </w:tc>
        <w:tc>
          <w:tcPr>
            <w:tcW w:w="3528" w:type="pct"/>
          </w:tcPr>
          <w:p w14:paraId="2BCDFD0D"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05F5DEEB" w14:textId="77777777" w:rsidTr="0014151A">
        <w:trPr>
          <w:trHeight w:val="20"/>
        </w:trPr>
        <w:tc>
          <w:tcPr>
            <w:tcW w:w="1472" w:type="pct"/>
            <w:vMerge/>
          </w:tcPr>
          <w:p w14:paraId="5DB98233" w14:textId="77777777" w:rsidR="0014151A" w:rsidRPr="00284B87" w:rsidRDefault="0014151A" w:rsidP="00B300DC">
            <w:pPr>
              <w:rPr>
                <w:rFonts w:ascii="Times New Roman" w:hAnsi="Times New Roman"/>
                <w:b/>
                <w:bCs/>
              </w:rPr>
            </w:pPr>
          </w:p>
        </w:tc>
        <w:tc>
          <w:tcPr>
            <w:tcW w:w="3528" w:type="pct"/>
          </w:tcPr>
          <w:p w14:paraId="30C4B8E4" w14:textId="77777777" w:rsidR="0014151A" w:rsidRPr="00284B87" w:rsidRDefault="0014151A" w:rsidP="00B300DC">
            <w:pPr>
              <w:rPr>
                <w:rFonts w:ascii="Times New Roman" w:hAnsi="Times New Roman"/>
                <w:bCs/>
              </w:rPr>
            </w:pPr>
            <w:r w:rsidRPr="00284B87">
              <w:rPr>
                <w:rFonts w:ascii="Times New Roman" w:hAnsi="Times New Roman"/>
                <w:bCs/>
              </w:rPr>
              <w:t>Общие сведения. Основные свойства и характеристики. Агрегатные состояния. Твердые диэлектрики.  Виды.  Органические и неорганические твердые диэлектрические материалы.  Основные свойства и характеристики: электрические, механические, тепловые, влажностные, физико-химические.</w:t>
            </w:r>
          </w:p>
        </w:tc>
      </w:tr>
      <w:tr w:rsidR="0014151A" w:rsidRPr="00284B87" w14:paraId="50428906" w14:textId="77777777" w:rsidTr="0014151A">
        <w:trPr>
          <w:trHeight w:val="20"/>
        </w:trPr>
        <w:tc>
          <w:tcPr>
            <w:tcW w:w="1472" w:type="pct"/>
            <w:vMerge/>
          </w:tcPr>
          <w:p w14:paraId="447599EA" w14:textId="77777777" w:rsidR="0014151A" w:rsidRPr="00284B87" w:rsidRDefault="0014151A" w:rsidP="00B300DC">
            <w:pPr>
              <w:rPr>
                <w:rFonts w:ascii="Times New Roman" w:hAnsi="Times New Roman"/>
                <w:b/>
                <w:bCs/>
              </w:rPr>
            </w:pPr>
          </w:p>
        </w:tc>
        <w:tc>
          <w:tcPr>
            <w:tcW w:w="3528" w:type="pct"/>
          </w:tcPr>
          <w:p w14:paraId="6E9E76DA"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35F2DD5C" w14:textId="77777777" w:rsidTr="0014151A">
        <w:trPr>
          <w:trHeight w:val="20"/>
        </w:trPr>
        <w:tc>
          <w:tcPr>
            <w:tcW w:w="1472" w:type="pct"/>
            <w:vMerge/>
          </w:tcPr>
          <w:p w14:paraId="238F8086" w14:textId="77777777" w:rsidR="0014151A" w:rsidRPr="00284B87" w:rsidRDefault="0014151A" w:rsidP="00B300DC">
            <w:pPr>
              <w:rPr>
                <w:rFonts w:ascii="Times New Roman" w:hAnsi="Times New Roman"/>
                <w:b/>
                <w:bCs/>
              </w:rPr>
            </w:pPr>
          </w:p>
        </w:tc>
        <w:tc>
          <w:tcPr>
            <w:tcW w:w="3528" w:type="pct"/>
          </w:tcPr>
          <w:p w14:paraId="53426A3F"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10. Изучение характеристик твердых диэлектриков</w:t>
            </w:r>
          </w:p>
        </w:tc>
      </w:tr>
      <w:tr w:rsidR="0014151A" w:rsidRPr="00284B87" w14:paraId="6558183F" w14:textId="77777777" w:rsidTr="0014151A">
        <w:trPr>
          <w:trHeight w:val="20"/>
        </w:trPr>
        <w:tc>
          <w:tcPr>
            <w:tcW w:w="1472" w:type="pct"/>
            <w:vMerge w:val="restart"/>
          </w:tcPr>
          <w:p w14:paraId="4122F088"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4.2. </w:t>
            </w:r>
            <w:r w:rsidRPr="00284B87">
              <w:rPr>
                <w:rFonts w:ascii="Times New Roman" w:hAnsi="Times New Roman"/>
                <w:bCs/>
              </w:rPr>
              <w:t>Газообразные и жидкие диэлектрики</w:t>
            </w:r>
          </w:p>
        </w:tc>
        <w:tc>
          <w:tcPr>
            <w:tcW w:w="3528" w:type="pct"/>
          </w:tcPr>
          <w:p w14:paraId="747270A3"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640D9CA1" w14:textId="77777777" w:rsidTr="0014151A">
        <w:trPr>
          <w:trHeight w:val="20"/>
        </w:trPr>
        <w:tc>
          <w:tcPr>
            <w:tcW w:w="1472" w:type="pct"/>
            <w:vMerge/>
          </w:tcPr>
          <w:p w14:paraId="7FA70C9D" w14:textId="77777777" w:rsidR="0014151A" w:rsidRPr="00284B87" w:rsidRDefault="0014151A" w:rsidP="00B300DC">
            <w:pPr>
              <w:rPr>
                <w:rFonts w:ascii="Times New Roman" w:hAnsi="Times New Roman"/>
                <w:b/>
                <w:bCs/>
              </w:rPr>
            </w:pPr>
          </w:p>
        </w:tc>
        <w:tc>
          <w:tcPr>
            <w:tcW w:w="3528" w:type="pct"/>
          </w:tcPr>
          <w:p w14:paraId="469BDA2C" w14:textId="77777777" w:rsidR="0014151A" w:rsidRPr="00284B87" w:rsidRDefault="0014151A" w:rsidP="00B300DC">
            <w:pPr>
              <w:rPr>
                <w:rFonts w:ascii="Times New Roman" w:hAnsi="Times New Roman"/>
                <w:bCs/>
              </w:rPr>
            </w:pPr>
            <w:r w:rsidRPr="00284B87">
              <w:rPr>
                <w:rFonts w:ascii="Times New Roman" w:hAnsi="Times New Roman"/>
                <w:bCs/>
              </w:rPr>
              <w:t>Физико-химическая сущность проводимости газов в однородном и неоднородном электрическом поле. Области применения газообразных диэлектриков. Физико-химическая сущность проводимости и пробоя жидких диэлектриков. Синтетические жидкие диэлектрики, их свойства и области применения. Кремнийорганические и фторорганические жидкости: структура, свойства, области применения.</w:t>
            </w:r>
          </w:p>
        </w:tc>
      </w:tr>
      <w:tr w:rsidR="0014151A" w:rsidRPr="00284B87" w14:paraId="20B93355" w14:textId="77777777" w:rsidTr="0014151A">
        <w:trPr>
          <w:trHeight w:val="20"/>
        </w:trPr>
        <w:tc>
          <w:tcPr>
            <w:tcW w:w="1472" w:type="pct"/>
            <w:vMerge/>
          </w:tcPr>
          <w:p w14:paraId="793EB3BC" w14:textId="77777777" w:rsidR="0014151A" w:rsidRPr="00284B87" w:rsidRDefault="0014151A" w:rsidP="00B300DC">
            <w:pPr>
              <w:rPr>
                <w:rFonts w:ascii="Times New Roman" w:hAnsi="Times New Roman"/>
                <w:b/>
                <w:bCs/>
              </w:rPr>
            </w:pPr>
          </w:p>
        </w:tc>
        <w:tc>
          <w:tcPr>
            <w:tcW w:w="3528" w:type="pct"/>
          </w:tcPr>
          <w:p w14:paraId="75823F09"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10AD231F" w14:textId="77777777" w:rsidTr="0014151A">
        <w:trPr>
          <w:trHeight w:val="20"/>
        </w:trPr>
        <w:tc>
          <w:tcPr>
            <w:tcW w:w="1472" w:type="pct"/>
            <w:vMerge/>
          </w:tcPr>
          <w:p w14:paraId="7BF30F7A" w14:textId="77777777" w:rsidR="0014151A" w:rsidRPr="00284B87" w:rsidRDefault="0014151A" w:rsidP="00B300DC">
            <w:pPr>
              <w:rPr>
                <w:rFonts w:ascii="Times New Roman" w:hAnsi="Times New Roman"/>
                <w:b/>
                <w:bCs/>
              </w:rPr>
            </w:pPr>
          </w:p>
        </w:tc>
        <w:tc>
          <w:tcPr>
            <w:tcW w:w="3528" w:type="pct"/>
          </w:tcPr>
          <w:p w14:paraId="36A5C617"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11. Испытания свежего и эксплуатационного трансформаторного масла</w:t>
            </w:r>
          </w:p>
        </w:tc>
      </w:tr>
      <w:tr w:rsidR="0014151A" w:rsidRPr="00284B87" w14:paraId="566BF020" w14:textId="77777777" w:rsidTr="0014151A">
        <w:trPr>
          <w:trHeight w:val="20"/>
        </w:trPr>
        <w:tc>
          <w:tcPr>
            <w:tcW w:w="1472" w:type="pct"/>
            <w:vMerge/>
          </w:tcPr>
          <w:p w14:paraId="5D2909AB" w14:textId="77777777" w:rsidR="0014151A" w:rsidRPr="00284B87" w:rsidRDefault="0014151A" w:rsidP="00B300DC">
            <w:pPr>
              <w:rPr>
                <w:rFonts w:ascii="Times New Roman" w:hAnsi="Times New Roman"/>
                <w:b/>
                <w:bCs/>
              </w:rPr>
            </w:pPr>
          </w:p>
        </w:tc>
        <w:tc>
          <w:tcPr>
            <w:tcW w:w="3528" w:type="pct"/>
          </w:tcPr>
          <w:p w14:paraId="0A64C1D0" w14:textId="77777777" w:rsidR="0014151A" w:rsidRPr="00284B87" w:rsidRDefault="0014151A" w:rsidP="00B300DC">
            <w:pPr>
              <w:jc w:val="both"/>
              <w:rPr>
                <w:rFonts w:ascii="Times New Roman" w:hAnsi="Times New Roman"/>
                <w:bCs/>
              </w:rPr>
            </w:pPr>
            <w:r w:rsidRPr="00284B87">
              <w:rPr>
                <w:rFonts w:ascii="Times New Roman" w:hAnsi="Times New Roman"/>
                <w:bCs/>
              </w:rPr>
              <w:t>Практическое занятие 12. Проверка электрической прочности электроизоляционных изделий</w:t>
            </w:r>
          </w:p>
        </w:tc>
      </w:tr>
      <w:tr w:rsidR="0014151A" w:rsidRPr="00284B87" w14:paraId="0B09278F" w14:textId="77777777" w:rsidTr="0014151A">
        <w:trPr>
          <w:trHeight w:val="20"/>
        </w:trPr>
        <w:tc>
          <w:tcPr>
            <w:tcW w:w="1472" w:type="pct"/>
            <w:vMerge w:val="restart"/>
          </w:tcPr>
          <w:p w14:paraId="05E7D1DF"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4.3. </w:t>
            </w:r>
            <w:r w:rsidRPr="00284B87">
              <w:rPr>
                <w:rFonts w:ascii="Times New Roman" w:hAnsi="Times New Roman"/>
                <w:bCs/>
              </w:rPr>
              <w:t>Волокнистые электроизоляционные материалы. Лаки, эмали, компаунды</w:t>
            </w:r>
          </w:p>
        </w:tc>
        <w:tc>
          <w:tcPr>
            <w:tcW w:w="3528" w:type="pct"/>
          </w:tcPr>
          <w:p w14:paraId="296B0E1D"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43D96953" w14:textId="77777777" w:rsidTr="0014151A">
        <w:trPr>
          <w:trHeight w:val="20"/>
        </w:trPr>
        <w:tc>
          <w:tcPr>
            <w:tcW w:w="1472" w:type="pct"/>
            <w:vMerge/>
          </w:tcPr>
          <w:p w14:paraId="793F5530" w14:textId="77777777" w:rsidR="0014151A" w:rsidRPr="00284B87" w:rsidRDefault="0014151A" w:rsidP="00B300DC">
            <w:pPr>
              <w:rPr>
                <w:rFonts w:ascii="Times New Roman" w:hAnsi="Times New Roman"/>
                <w:b/>
                <w:bCs/>
              </w:rPr>
            </w:pPr>
          </w:p>
        </w:tc>
        <w:tc>
          <w:tcPr>
            <w:tcW w:w="3528" w:type="pct"/>
          </w:tcPr>
          <w:p w14:paraId="0DB41424" w14:textId="77777777" w:rsidR="0014151A" w:rsidRPr="00284B87" w:rsidRDefault="0014151A" w:rsidP="00B300DC">
            <w:pPr>
              <w:rPr>
                <w:rFonts w:ascii="Times New Roman" w:hAnsi="Times New Roman"/>
                <w:bCs/>
              </w:rPr>
            </w:pPr>
            <w:r w:rsidRPr="00284B87">
              <w:rPr>
                <w:rFonts w:ascii="Times New Roman" w:hAnsi="Times New Roman"/>
                <w:bCs/>
              </w:rPr>
              <w:t>Виды волокон, применяемых в качестве электроизоляционных материалов.</w:t>
            </w:r>
          </w:p>
          <w:p w14:paraId="50756CBD" w14:textId="77777777" w:rsidR="0014151A" w:rsidRPr="00284B87" w:rsidRDefault="0014151A" w:rsidP="00B300DC">
            <w:pPr>
              <w:rPr>
                <w:rFonts w:ascii="Times New Roman" w:hAnsi="Times New Roman"/>
                <w:b/>
                <w:bCs/>
              </w:rPr>
            </w:pPr>
            <w:r w:rsidRPr="00284B87">
              <w:rPr>
                <w:rFonts w:ascii="Times New Roman" w:hAnsi="Times New Roman"/>
                <w:bCs/>
              </w:rPr>
              <w:t>Воскообразные диэлектрики, применяемые для пропитки волокнистых диэлектриков. Состав и классификация лаков и эмалей. Требования, предъявляемые к лаковым основам, растворителям, пигментам. Основные характеристики лаков и эмалей.  Состав, классификация и назначение компаундов.</w:t>
            </w:r>
          </w:p>
        </w:tc>
      </w:tr>
      <w:tr w:rsidR="0014151A" w:rsidRPr="00284B87" w14:paraId="48D7B855" w14:textId="77777777" w:rsidTr="0014151A">
        <w:trPr>
          <w:trHeight w:val="20"/>
        </w:trPr>
        <w:tc>
          <w:tcPr>
            <w:tcW w:w="1472" w:type="pct"/>
            <w:vMerge/>
          </w:tcPr>
          <w:p w14:paraId="06AA66C1" w14:textId="77777777" w:rsidR="0014151A" w:rsidRPr="00284B87" w:rsidRDefault="0014151A" w:rsidP="00B300DC">
            <w:pPr>
              <w:rPr>
                <w:rFonts w:ascii="Times New Roman" w:hAnsi="Times New Roman"/>
                <w:b/>
                <w:bCs/>
              </w:rPr>
            </w:pPr>
          </w:p>
        </w:tc>
        <w:tc>
          <w:tcPr>
            <w:tcW w:w="3528" w:type="pct"/>
          </w:tcPr>
          <w:p w14:paraId="5234A62C"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055A7E73" w14:textId="77777777" w:rsidTr="0014151A">
        <w:trPr>
          <w:trHeight w:val="20"/>
        </w:trPr>
        <w:tc>
          <w:tcPr>
            <w:tcW w:w="1472" w:type="pct"/>
            <w:vMerge/>
          </w:tcPr>
          <w:p w14:paraId="16C76042" w14:textId="77777777" w:rsidR="0014151A" w:rsidRPr="00284B87" w:rsidRDefault="0014151A" w:rsidP="00B300DC">
            <w:pPr>
              <w:rPr>
                <w:rFonts w:ascii="Times New Roman" w:hAnsi="Times New Roman"/>
                <w:b/>
                <w:bCs/>
              </w:rPr>
            </w:pPr>
          </w:p>
        </w:tc>
        <w:tc>
          <w:tcPr>
            <w:tcW w:w="3528" w:type="pct"/>
          </w:tcPr>
          <w:p w14:paraId="79C49379"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13. Определение состава и назначение компаундов</w:t>
            </w:r>
          </w:p>
        </w:tc>
      </w:tr>
      <w:tr w:rsidR="0014151A" w:rsidRPr="00284B87" w14:paraId="4D44248E" w14:textId="77777777" w:rsidTr="0014151A">
        <w:trPr>
          <w:trHeight w:val="20"/>
        </w:trPr>
        <w:tc>
          <w:tcPr>
            <w:tcW w:w="1472" w:type="pct"/>
            <w:vMerge/>
          </w:tcPr>
          <w:p w14:paraId="7BB1AE0F" w14:textId="77777777" w:rsidR="0014151A" w:rsidRPr="00284B87" w:rsidRDefault="0014151A" w:rsidP="00B300DC">
            <w:pPr>
              <w:rPr>
                <w:rFonts w:ascii="Times New Roman" w:hAnsi="Times New Roman"/>
                <w:b/>
                <w:bCs/>
              </w:rPr>
            </w:pPr>
          </w:p>
        </w:tc>
        <w:tc>
          <w:tcPr>
            <w:tcW w:w="3528" w:type="pct"/>
          </w:tcPr>
          <w:p w14:paraId="6A6F5CB3"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14. Изучение особенностей конструкции керамических и стеклянных изоляторов</w:t>
            </w:r>
          </w:p>
        </w:tc>
      </w:tr>
      <w:tr w:rsidR="0014151A" w:rsidRPr="00284B87" w14:paraId="756A0791" w14:textId="77777777" w:rsidTr="0014151A">
        <w:trPr>
          <w:trHeight w:val="20"/>
        </w:trPr>
        <w:tc>
          <w:tcPr>
            <w:tcW w:w="1472" w:type="pct"/>
            <w:vMerge/>
          </w:tcPr>
          <w:p w14:paraId="4A3B3A25" w14:textId="77777777" w:rsidR="0014151A" w:rsidRPr="00284B87" w:rsidRDefault="0014151A" w:rsidP="00B300DC">
            <w:pPr>
              <w:rPr>
                <w:rFonts w:ascii="Times New Roman" w:hAnsi="Times New Roman"/>
                <w:b/>
                <w:bCs/>
              </w:rPr>
            </w:pPr>
          </w:p>
        </w:tc>
        <w:tc>
          <w:tcPr>
            <w:tcW w:w="3528" w:type="pct"/>
          </w:tcPr>
          <w:p w14:paraId="5D32801F"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15. Влияние твердой изоляции и конструкционных материалов на старение трансформаторного масла</w:t>
            </w:r>
          </w:p>
        </w:tc>
      </w:tr>
      <w:tr w:rsidR="0014151A" w:rsidRPr="00284B87" w14:paraId="4ADEC802" w14:textId="77777777" w:rsidTr="0014151A">
        <w:trPr>
          <w:trHeight w:val="20"/>
        </w:trPr>
        <w:tc>
          <w:tcPr>
            <w:tcW w:w="5000" w:type="pct"/>
            <w:gridSpan w:val="2"/>
          </w:tcPr>
          <w:p w14:paraId="7FB12B80" w14:textId="77777777" w:rsidR="0014151A" w:rsidRPr="00284B87" w:rsidRDefault="0014151A" w:rsidP="00B300DC">
            <w:pPr>
              <w:rPr>
                <w:rFonts w:ascii="Times New Roman" w:hAnsi="Times New Roman"/>
                <w:b/>
                <w:bCs/>
              </w:rPr>
            </w:pPr>
            <w:r w:rsidRPr="00284B87">
              <w:rPr>
                <w:rFonts w:ascii="Times New Roman" w:hAnsi="Times New Roman"/>
                <w:b/>
                <w:bCs/>
              </w:rPr>
              <w:t>Раздел 5. Магнитные материалы</w:t>
            </w:r>
            <w:r>
              <w:rPr>
                <w:rFonts w:ascii="Times New Roman" w:hAnsi="Times New Roman"/>
                <w:b/>
                <w:bCs/>
              </w:rPr>
              <w:t xml:space="preserve"> 10 часов</w:t>
            </w:r>
          </w:p>
        </w:tc>
      </w:tr>
      <w:tr w:rsidR="0014151A" w:rsidRPr="00284B87" w14:paraId="4C367A99" w14:textId="77777777" w:rsidTr="0014151A">
        <w:trPr>
          <w:trHeight w:val="20"/>
        </w:trPr>
        <w:tc>
          <w:tcPr>
            <w:tcW w:w="1472" w:type="pct"/>
            <w:vMerge w:val="restart"/>
          </w:tcPr>
          <w:p w14:paraId="5FABCDF7"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5.1. </w:t>
            </w:r>
            <w:r w:rsidRPr="00284B87">
              <w:rPr>
                <w:rFonts w:ascii="Times New Roman" w:hAnsi="Times New Roman"/>
                <w:bCs/>
              </w:rPr>
              <w:t>Классификация материалов по магнитным свойствам</w:t>
            </w:r>
          </w:p>
        </w:tc>
        <w:tc>
          <w:tcPr>
            <w:tcW w:w="3528" w:type="pct"/>
          </w:tcPr>
          <w:p w14:paraId="5D096361"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0F7895FF" w14:textId="77777777" w:rsidTr="0014151A">
        <w:trPr>
          <w:trHeight w:val="20"/>
        </w:trPr>
        <w:tc>
          <w:tcPr>
            <w:tcW w:w="1472" w:type="pct"/>
            <w:vMerge/>
          </w:tcPr>
          <w:p w14:paraId="610A0ACF" w14:textId="77777777" w:rsidR="0014151A" w:rsidRPr="00284B87" w:rsidRDefault="0014151A" w:rsidP="00B300DC">
            <w:pPr>
              <w:rPr>
                <w:rFonts w:ascii="Times New Roman" w:hAnsi="Times New Roman"/>
                <w:b/>
                <w:bCs/>
              </w:rPr>
            </w:pPr>
          </w:p>
        </w:tc>
        <w:tc>
          <w:tcPr>
            <w:tcW w:w="3528" w:type="pct"/>
          </w:tcPr>
          <w:p w14:paraId="594D8F20" w14:textId="77777777" w:rsidR="0014151A" w:rsidRPr="00284B87" w:rsidRDefault="0014151A" w:rsidP="00B300DC">
            <w:pPr>
              <w:rPr>
                <w:rFonts w:ascii="Times New Roman" w:hAnsi="Times New Roman"/>
                <w:bCs/>
              </w:rPr>
            </w:pPr>
            <w:r w:rsidRPr="00284B87">
              <w:rPr>
                <w:rFonts w:ascii="Times New Roman" w:hAnsi="Times New Roman"/>
                <w:bCs/>
              </w:rPr>
              <w:t>Понятие силового электромагнитного поля и линий магнитной индукции. Силовые характеристики магнитного поля. Связь магнитных свойств со строением вещества. Классификация материалов по магнитным свойствам. Основные характеристики ферромагнитных материалов</w:t>
            </w:r>
          </w:p>
        </w:tc>
      </w:tr>
      <w:tr w:rsidR="0014151A" w:rsidRPr="00284B87" w14:paraId="2BE3D73C" w14:textId="77777777" w:rsidTr="0014151A">
        <w:trPr>
          <w:trHeight w:val="20"/>
        </w:trPr>
        <w:tc>
          <w:tcPr>
            <w:tcW w:w="1472" w:type="pct"/>
            <w:vMerge w:val="restart"/>
          </w:tcPr>
          <w:p w14:paraId="201F032C" w14:textId="77777777" w:rsidR="0014151A" w:rsidRPr="00284B87" w:rsidRDefault="0014151A" w:rsidP="00B300DC">
            <w:pPr>
              <w:rPr>
                <w:rFonts w:ascii="Times New Roman" w:hAnsi="Times New Roman"/>
                <w:b/>
                <w:bCs/>
              </w:rPr>
            </w:pPr>
            <w:r w:rsidRPr="00284B87">
              <w:rPr>
                <w:rFonts w:ascii="Times New Roman" w:hAnsi="Times New Roman"/>
                <w:b/>
                <w:bCs/>
              </w:rPr>
              <w:t xml:space="preserve">Тема 5.2. </w:t>
            </w:r>
            <w:proofErr w:type="spellStart"/>
            <w:r w:rsidRPr="00284B87">
              <w:rPr>
                <w:rFonts w:ascii="Times New Roman" w:hAnsi="Times New Roman"/>
                <w:bCs/>
              </w:rPr>
              <w:t>Магнитотвёрдые</w:t>
            </w:r>
            <w:proofErr w:type="spellEnd"/>
            <w:r w:rsidRPr="00284B87">
              <w:rPr>
                <w:rFonts w:ascii="Times New Roman" w:hAnsi="Times New Roman"/>
                <w:bCs/>
              </w:rPr>
              <w:t xml:space="preserve"> материалы</w:t>
            </w:r>
          </w:p>
        </w:tc>
        <w:tc>
          <w:tcPr>
            <w:tcW w:w="3528" w:type="pct"/>
          </w:tcPr>
          <w:p w14:paraId="60C976EA" w14:textId="77777777" w:rsidR="0014151A" w:rsidRPr="00284B87" w:rsidRDefault="0014151A" w:rsidP="00B300DC">
            <w:pPr>
              <w:rPr>
                <w:rFonts w:ascii="Times New Roman" w:hAnsi="Times New Roman"/>
                <w:b/>
                <w:bCs/>
              </w:rPr>
            </w:pPr>
            <w:r w:rsidRPr="00284B87">
              <w:rPr>
                <w:rFonts w:ascii="Times New Roman" w:hAnsi="Times New Roman"/>
                <w:b/>
                <w:bCs/>
              </w:rPr>
              <w:t xml:space="preserve">Содержание </w:t>
            </w:r>
          </w:p>
        </w:tc>
      </w:tr>
      <w:tr w:rsidR="0014151A" w:rsidRPr="00284B87" w14:paraId="56A0D6C5" w14:textId="77777777" w:rsidTr="0014151A">
        <w:trPr>
          <w:trHeight w:val="20"/>
        </w:trPr>
        <w:tc>
          <w:tcPr>
            <w:tcW w:w="1472" w:type="pct"/>
            <w:vMerge/>
          </w:tcPr>
          <w:p w14:paraId="5EC4E5AC" w14:textId="77777777" w:rsidR="0014151A" w:rsidRPr="00284B87" w:rsidRDefault="0014151A" w:rsidP="00B300DC">
            <w:pPr>
              <w:rPr>
                <w:rFonts w:ascii="Times New Roman" w:hAnsi="Times New Roman"/>
                <w:b/>
                <w:bCs/>
              </w:rPr>
            </w:pPr>
          </w:p>
        </w:tc>
        <w:tc>
          <w:tcPr>
            <w:tcW w:w="3528" w:type="pct"/>
          </w:tcPr>
          <w:p w14:paraId="42ABDF43" w14:textId="77777777" w:rsidR="0014151A" w:rsidRPr="00284B87" w:rsidRDefault="0014151A" w:rsidP="00B300DC">
            <w:pPr>
              <w:rPr>
                <w:rFonts w:ascii="Times New Roman" w:hAnsi="Times New Roman"/>
                <w:bCs/>
              </w:rPr>
            </w:pPr>
            <w:r w:rsidRPr="00284B87">
              <w:rPr>
                <w:rFonts w:ascii="Times New Roman" w:hAnsi="Times New Roman"/>
                <w:bCs/>
              </w:rPr>
              <w:t xml:space="preserve">Классификация </w:t>
            </w:r>
            <w:proofErr w:type="spellStart"/>
            <w:r w:rsidRPr="00284B87">
              <w:rPr>
                <w:rFonts w:ascii="Times New Roman" w:hAnsi="Times New Roman"/>
                <w:bCs/>
              </w:rPr>
              <w:t>магнитотвёрдых</w:t>
            </w:r>
            <w:proofErr w:type="spellEnd"/>
            <w:r w:rsidRPr="00284B87">
              <w:rPr>
                <w:rFonts w:ascii="Times New Roman" w:hAnsi="Times New Roman"/>
                <w:bCs/>
              </w:rPr>
              <w:t xml:space="preserve"> материалов и их основные характеристики. Литые </w:t>
            </w:r>
            <w:proofErr w:type="spellStart"/>
            <w:r w:rsidRPr="00284B87">
              <w:rPr>
                <w:rFonts w:ascii="Times New Roman" w:hAnsi="Times New Roman"/>
                <w:bCs/>
              </w:rPr>
              <w:t>магнитотвёрдые</w:t>
            </w:r>
            <w:proofErr w:type="spellEnd"/>
            <w:r w:rsidRPr="00284B87">
              <w:rPr>
                <w:rFonts w:ascii="Times New Roman" w:hAnsi="Times New Roman"/>
                <w:bCs/>
              </w:rPr>
              <w:t xml:space="preserve"> сплавы. Порошковые магнитотвердые материалы. Сплавы для магнитных носителей информации. Жидкие магнитные материалы.</w:t>
            </w:r>
          </w:p>
        </w:tc>
      </w:tr>
      <w:tr w:rsidR="0014151A" w:rsidRPr="00284B87" w14:paraId="1C8F133F" w14:textId="77777777" w:rsidTr="0014151A">
        <w:trPr>
          <w:trHeight w:val="20"/>
        </w:trPr>
        <w:tc>
          <w:tcPr>
            <w:tcW w:w="1472" w:type="pct"/>
            <w:vMerge/>
          </w:tcPr>
          <w:p w14:paraId="735C1DB4" w14:textId="77777777" w:rsidR="0014151A" w:rsidRPr="00284B87" w:rsidRDefault="0014151A" w:rsidP="00B300DC">
            <w:pPr>
              <w:rPr>
                <w:rFonts w:ascii="Times New Roman" w:hAnsi="Times New Roman"/>
                <w:b/>
                <w:bCs/>
              </w:rPr>
            </w:pPr>
          </w:p>
        </w:tc>
        <w:tc>
          <w:tcPr>
            <w:tcW w:w="3528" w:type="pct"/>
          </w:tcPr>
          <w:p w14:paraId="2FEC6FF0" w14:textId="77777777" w:rsidR="0014151A" w:rsidRPr="00284B87" w:rsidRDefault="0014151A" w:rsidP="00B300DC">
            <w:pPr>
              <w:rPr>
                <w:rFonts w:ascii="Times New Roman" w:hAnsi="Times New Roman"/>
                <w:b/>
                <w:bCs/>
              </w:rPr>
            </w:pPr>
            <w:r w:rsidRPr="00284B87">
              <w:rPr>
                <w:rFonts w:ascii="Times New Roman" w:hAnsi="Times New Roman"/>
                <w:b/>
                <w:bCs/>
              </w:rPr>
              <w:t>В том числе практических и лабораторных занятий</w:t>
            </w:r>
          </w:p>
        </w:tc>
      </w:tr>
      <w:tr w:rsidR="0014151A" w:rsidRPr="00284B87" w14:paraId="5C1D3A51" w14:textId="77777777" w:rsidTr="0014151A">
        <w:trPr>
          <w:trHeight w:val="20"/>
        </w:trPr>
        <w:tc>
          <w:tcPr>
            <w:tcW w:w="1472" w:type="pct"/>
            <w:vMerge/>
          </w:tcPr>
          <w:p w14:paraId="37E20F2F" w14:textId="77777777" w:rsidR="0014151A" w:rsidRPr="00284B87" w:rsidRDefault="0014151A" w:rsidP="00B300DC">
            <w:pPr>
              <w:rPr>
                <w:rFonts w:ascii="Times New Roman" w:hAnsi="Times New Roman"/>
                <w:b/>
                <w:bCs/>
              </w:rPr>
            </w:pPr>
          </w:p>
        </w:tc>
        <w:tc>
          <w:tcPr>
            <w:tcW w:w="3528" w:type="pct"/>
          </w:tcPr>
          <w:p w14:paraId="766D59DC" w14:textId="77777777" w:rsidR="0014151A" w:rsidRPr="00284B87" w:rsidRDefault="0014151A" w:rsidP="00B300DC">
            <w:pPr>
              <w:rPr>
                <w:rFonts w:ascii="Times New Roman" w:hAnsi="Times New Roman"/>
                <w:bCs/>
              </w:rPr>
            </w:pPr>
            <w:r w:rsidRPr="00284B87">
              <w:rPr>
                <w:rFonts w:ascii="Times New Roman" w:hAnsi="Times New Roman"/>
                <w:bCs/>
              </w:rPr>
              <w:t>Практическое занятие 16. Изучение основных характеристик магнитотвердых материалов</w:t>
            </w:r>
          </w:p>
        </w:tc>
      </w:tr>
      <w:tr w:rsidR="0014151A" w:rsidRPr="00284B87" w14:paraId="5C8E1A54" w14:textId="77777777" w:rsidTr="0014151A">
        <w:trPr>
          <w:trHeight w:val="20"/>
        </w:trPr>
        <w:tc>
          <w:tcPr>
            <w:tcW w:w="1472" w:type="pct"/>
            <w:vMerge/>
          </w:tcPr>
          <w:p w14:paraId="685316C1" w14:textId="77777777" w:rsidR="0014151A" w:rsidRPr="00284B87" w:rsidRDefault="0014151A" w:rsidP="00B300DC">
            <w:pPr>
              <w:rPr>
                <w:rFonts w:ascii="Times New Roman" w:hAnsi="Times New Roman"/>
                <w:b/>
                <w:bCs/>
              </w:rPr>
            </w:pPr>
          </w:p>
        </w:tc>
        <w:tc>
          <w:tcPr>
            <w:tcW w:w="3528" w:type="pct"/>
          </w:tcPr>
          <w:p w14:paraId="569CE871" w14:textId="77777777" w:rsidR="0014151A" w:rsidRPr="00284B87" w:rsidRDefault="0014151A" w:rsidP="00B300DC">
            <w:pPr>
              <w:rPr>
                <w:rFonts w:ascii="Times New Roman" w:hAnsi="Times New Roman"/>
                <w:bCs/>
              </w:rPr>
            </w:pPr>
            <w:r w:rsidRPr="00284B87">
              <w:rPr>
                <w:rFonts w:ascii="Times New Roman" w:hAnsi="Times New Roman"/>
                <w:bCs/>
              </w:rPr>
              <w:t xml:space="preserve">Практическое занятие 17. Изучение основных характеристик </w:t>
            </w:r>
            <w:proofErr w:type="spellStart"/>
            <w:r w:rsidRPr="00284B87">
              <w:rPr>
                <w:rFonts w:ascii="Times New Roman" w:hAnsi="Times New Roman"/>
                <w:bCs/>
              </w:rPr>
              <w:t>магнитомягких</w:t>
            </w:r>
            <w:proofErr w:type="spellEnd"/>
            <w:r w:rsidRPr="00284B87">
              <w:rPr>
                <w:rFonts w:ascii="Times New Roman" w:hAnsi="Times New Roman"/>
                <w:bCs/>
              </w:rPr>
              <w:t xml:space="preserve"> материалов</w:t>
            </w:r>
          </w:p>
        </w:tc>
      </w:tr>
      <w:tr w:rsidR="0014151A" w:rsidRPr="00284B87" w14:paraId="389C421D" w14:textId="77777777" w:rsidTr="0014151A">
        <w:trPr>
          <w:trHeight w:val="20"/>
        </w:trPr>
        <w:tc>
          <w:tcPr>
            <w:tcW w:w="5000" w:type="pct"/>
            <w:gridSpan w:val="2"/>
          </w:tcPr>
          <w:p w14:paraId="5294FC34" w14:textId="77777777" w:rsidR="0014151A" w:rsidRPr="00284B87" w:rsidRDefault="0014151A" w:rsidP="00B300DC">
            <w:pPr>
              <w:suppressAutoHyphens/>
              <w:rPr>
                <w:rFonts w:ascii="Times New Roman" w:hAnsi="Times New Roman"/>
                <w:b/>
              </w:rPr>
            </w:pPr>
            <w:r w:rsidRPr="00284B87">
              <w:rPr>
                <w:rFonts w:ascii="Times New Roman" w:hAnsi="Times New Roman"/>
                <w:b/>
              </w:rPr>
              <w:t>Промежуточная аттестация</w:t>
            </w:r>
          </w:p>
        </w:tc>
      </w:tr>
      <w:tr w:rsidR="0014151A" w:rsidRPr="00284B87" w14:paraId="0AC5D556" w14:textId="77777777" w:rsidTr="0014151A">
        <w:trPr>
          <w:trHeight w:val="20"/>
        </w:trPr>
        <w:tc>
          <w:tcPr>
            <w:tcW w:w="5000" w:type="pct"/>
            <w:gridSpan w:val="2"/>
          </w:tcPr>
          <w:p w14:paraId="5DA1299A" w14:textId="77777777" w:rsidR="0014151A" w:rsidRPr="00284B87" w:rsidRDefault="0014151A" w:rsidP="00B300DC">
            <w:pPr>
              <w:rPr>
                <w:rFonts w:ascii="Times New Roman" w:hAnsi="Times New Roman"/>
                <w:b/>
                <w:bCs/>
              </w:rPr>
            </w:pPr>
            <w:r w:rsidRPr="00284B87">
              <w:rPr>
                <w:rFonts w:ascii="Times New Roman" w:hAnsi="Times New Roman"/>
                <w:b/>
                <w:bCs/>
              </w:rPr>
              <w:t>Всего:</w:t>
            </w:r>
            <w:r>
              <w:rPr>
                <w:rFonts w:ascii="Times New Roman" w:hAnsi="Times New Roman"/>
                <w:b/>
                <w:bCs/>
              </w:rPr>
              <w:t xml:space="preserve"> 68 часов</w:t>
            </w:r>
          </w:p>
        </w:tc>
      </w:tr>
    </w:tbl>
    <w:p w14:paraId="6037071D" w14:textId="77777777" w:rsidR="0014151A" w:rsidRPr="00037760" w:rsidRDefault="0014151A" w:rsidP="007F6071">
      <w:pPr>
        <w:pStyle w:val="ConsPlusNormal"/>
      </w:pPr>
    </w:p>
    <w:p w14:paraId="285FBC59" w14:textId="77777777" w:rsidR="001E7D1C" w:rsidRPr="00037760" w:rsidRDefault="001E7D1C" w:rsidP="001E7D1C">
      <w:pPr>
        <w:pStyle w:val="1f"/>
        <w:rPr>
          <w:rFonts w:ascii="Times New Roman" w:hAnsi="Times New Roman"/>
          <w:lang w:val="ru-RU"/>
        </w:rPr>
      </w:pPr>
      <w:bookmarkStart w:id="271" w:name="_Toc158389478"/>
      <w:bookmarkStart w:id="272" w:name="_Toc158393582"/>
      <w:bookmarkStart w:id="273" w:name="_Toc15839803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1"/>
      <w:bookmarkEnd w:id="272"/>
      <w:bookmarkEnd w:id="273"/>
    </w:p>
    <w:p w14:paraId="7BC9738D" w14:textId="77777777" w:rsidR="001E7D1C" w:rsidRPr="00037760" w:rsidRDefault="001E7D1C" w:rsidP="001E7D1C">
      <w:pPr>
        <w:pStyle w:val="114"/>
        <w:rPr>
          <w:rFonts w:ascii="Times New Roman" w:hAnsi="Times New Roman"/>
        </w:rPr>
      </w:pPr>
      <w:bookmarkStart w:id="274" w:name="_Toc158389479"/>
      <w:bookmarkStart w:id="275" w:name="_Toc158393583"/>
      <w:bookmarkStart w:id="276" w:name="_Toc158398040"/>
      <w:r w:rsidRPr="00037760">
        <w:rPr>
          <w:rFonts w:ascii="Times New Roman" w:hAnsi="Times New Roman"/>
        </w:rPr>
        <w:t>3.1. Материально-техническое обеспечение</w:t>
      </w:r>
      <w:bookmarkEnd w:id="274"/>
      <w:bookmarkEnd w:id="275"/>
      <w:bookmarkEnd w:id="276"/>
    </w:p>
    <w:p w14:paraId="156C141E" w14:textId="77777777" w:rsidR="00176B53" w:rsidRDefault="00176B53" w:rsidP="00176B53">
      <w:pPr>
        <w:suppressAutoHyphens/>
        <w:ind w:firstLine="709"/>
        <w:jc w:val="both"/>
        <w:rPr>
          <w:rFonts w:ascii="Times New Roman" w:hAnsi="Times New Roman" w:cs="Times New Roman"/>
          <w:bCs/>
          <w:sz w:val="24"/>
          <w:szCs w:val="24"/>
        </w:rPr>
      </w:pPr>
      <w:bookmarkStart w:id="277" w:name="_Toc158389480"/>
      <w:bookmarkStart w:id="278" w:name="_Toc158393584"/>
      <w:bookmarkStart w:id="279" w:name="_Toc158398041"/>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5584CA5" w14:textId="60E756D5" w:rsidR="0014151A" w:rsidRDefault="0014151A" w:rsidP="0014151A">
      <w:pPr>
        <w:suppressAutoHyphens/>
        <w:ind w:firstLine="709"/>
        <w:jc w:val="both"/>
        <w:rPr>
          <w:rFonts w:ascii="Times New Roman" w:hAnsi="Times New Roman" w:cs="Times New Roman"/>
          <w:bCs/>
          <w:sz w:val="24"/>
          <w:szCs w:val="24"/>
        </w:rPr>
      </w:pPr>
      <w:r w:rsidRPr="0014151A">
        <w:rPr>
          <w:rFonts w:ascii="Times New Roman" w:hAnsi="Times New Roman" w:cs="Times New Roman"/>
          <w:bCs/>
          <w:sz w:val="24"/>
          <w:szCs w:val="24"/>
        </w:rPr>
        <w:t>Мастерская «Электротехнические материалы»</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665F99">
        <w:rPr>
          <w:rFonts w:ascii="Times New Roman" w:hAnsi="Times New Roman" w:cs="Times New Roman"/>
          <w:bCs/>
          <w:sz w:val="24"/>
          <w:szCs w:val="24"/>
        </w:rPr>
        <w:t>в соответствии с приложением 3 ПОП-П.</w:t>
      </w:r>
    </w:p>
    <w:p w14:paraId="543A9297" w14:textId="77777777" w:rsidR="00176B53" w:rsidRDefault="00176B53" w:rsidP="007F6071">
      <w:pPr>
        <w:pStyle w:val="ConsPlusNormal"/>
      </w:pPr>
    </w:p>
    <w:p w14:paraId="6B9EE597" w14:textId="661688BD" w:rsidR="001E7D1C" w:rsidRPr="00037760" w:rsidRDefault="001E7D1C" w:rsidP="001E7D1C">
      <w:pPr>
        <w:pStyle w:val="114"/>
        <w:rPr>
          <w:rFonts w:ascii="Times New Roman" w:eastAsia="Times New Roman" w:hAnsi="Times New Roman"/>
        </w:rPr>
      </w:pPr>
      <w:r w:rsidRPr="00037760">
        <w:rPr>
          <w:rFonts w:ascii="Times New Roman" w:hAnsi="Times New Roman"/>
        </w:rPr>
        <w:lastRenderedPageBreak/>
        <w:t>3.2. Учебно-методическое обеспечение</w:t>
      </w:r>
      <w:bookmarkEnd w:id="277"/>
      <w:bookmarkEnd w:id="278"/>
      <w:bookmarkEnd w:id="279"/>
    </w:p>
    <w:p w14:paraId="49DABE6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C83D1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7DC0E2C"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2720AAF" w14:textId="79555E1E" w:rsidR="0014151A" w:rsidRDefault="0014151A" w:rsidP="0014151A">
      <w:pPr>
        <w:pStyle w:val="1f"/>
        <w:numPr>
          <w:ilvl w:val="0"/>
          <w:numId w:val="19"/>
        </w:numPr>
        <w:ind w:left="0" w:firstLine="426"/>
        <w:jc w:val="both"/>
        <w:rPr>
          <w:rFonts w:ascii="Times New Roman" w:eastAsiaTheme="minorHAnsi" w:hAnsi="Times New Roman" w:cstheme="minorBidi"/>
          <w:b w:val="0"/>
          <w:bCs w:val="0"/>
          <w:caps w:val="0"/>
          <w:noProof/>
          <w:kern w:val="0"/>
          <w:lang w:val="ru-RU" w:eastAsia="en-US"/>
        </w:rPr>
      </w:pPr>
      <w:bookmarkStart w:id="280" w:name="_Toc158389481"/>
      <w:bookmarkStart w:id="281" w:name="_Toc158393585"/>
      <w:bookmarkStart w:id="282" w:name="_Toc158398042"/>
      <w:r w:rsidRPr="0014151A">
        <w:rPr>
          <w:rFonts w:ascii="Times New Roman" w:eastAsiaTheme="minorHAnsi" w:hAnsi="Times New Roman" w:cstheme="minorBidi"/>
          <w:b w:val="0"/>
          <w:bCs w:val="0"/>
          <w:caps w:val="0"/>
          <w:noProof/>
          <w:kern w:val="0"/>
          <w:lang w:val="ru-RU" w:eastAsia="en-US"/>
        </w:rPr>
        <w:t xml:space="preserve">Тимофеев, И. А. Электротехнические материалы и изделия: учебное пособие для спо / И. А. Тимофеев. — Санкт-Петербург Лань, 2021. — 268 с. — ISBN 978-5-8114-6836-2. — Текст: электронный // Лань: электронно-библиотечная система. — URL: https://e.lanbook.com/book/153639 — Режим доступа: для авториз. пользователей. </w:t>
      </w:r>
    </w:p>
    <w:p w14:paraId="53FE64DB" w14:textId="667B477A"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80"/>
      <w:bookmarkEnd w:id="281"/>
      <w:bookmarkEnd w:id="28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20A607C" w14:textId="77777777" w:rsidTr="000E67E5">
        <w:trPr>
          <w:trHeight w:val="519"/>
        </w:trPr>
        <w:tc>
          <w:tcPr>
            <w:tcW w:w="1498" w:type="pct"/>
            <w:vAlign w:val="center"/>
          </w:tcPr>
          <w:p w14:paraId="616FFC6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2032C2E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66BD65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4151A" w:rsidRPr="00037760" w14:paraId="2D3AEAA5" w14:textId="77777777" w:rsidTr="000E67E5">
        <w:trPr>
          <w:trHeight w:val="698"/>
        </w:trPr>
        <w:tc>
          <w:tcPr>
            <w:tcW w:w="1498" w:type="pct"/>
          </w:tcPr>
          <w:p w14:paraId="551F58C3" w14:textId="73F5280F" w:rsidR="0014151A" w:rsidRDefault="0014151A" w:rsidP="0014151A">
            <w:pPr>
              <w:suppressAutoHyphens/>
              <w:spacing w:line="276" w:lineRule="auto"/>
              <w:contextualSpacing/>
              <w:rPr>
                <w:rFonts w:ascii="Times New Roman" w:hAnsi="Times New Roman"/>
                <w:bCs/>
                <w:sz w:val="24"/>
                <w:szCs w:val="24"/>
              </w:rPr>
            </w:pPr>
            <w:r>
              <w:rPr>
                <w:rFonts w:ascii="Times New Roman" w:hAnsi="Times New Roman"/>
                <w:bCs/>
                <w:sz w:val="24"/>
                <w:szCs w:val="24"/>
              </w:rPr>
              <w:t>Умения:</w:t>
            </w:r>
          </w:p>
          <w:p w14:paraId="5783B495" w14:textId="0F94A8E0" w:rsidR="0014151A" w:rsidRPr="00037760" w:rsidRDefault="0014151A" w:rsidP="0014151A">
            <w:pPr>
              <w:suppressAutoHyphens/>
              <w:spacing w:line="276" w:lineRule="auto"/>
              <w:contextualSpacing/>
              <w:rPr>
                <w:rFonts w:ascii="Times New Roman" w:hAnsi="Times New Roman" w:cs="Times New Roman"/>
                <w:sz w:val="24"/>
                <w:szCs w:val="24"/>
              </w:rPr>
            </w:pPr>
            <w:r w:rsidRPr="00713EA6">
              <w:rPr>
                <w:rFonts w:ascii="Times New Roman" w:hAnsi="Times New Roman"/>
                <w:bCs/>
                <w:sz w:val="24"/>
                <w:szCs w:val="24"/>
              </w:rPr>
              <w:t>определять основные свойства материалов</w:t>
            </w:r>
          </w:p>
        </w:tc>
        <w:tc>
          <w:tcPr>
            <w:tcW w:w="1787" w:type="pct"/>
          </w:tcPr>
          <w:p w14:paraId="0284C3F8" w14:textId="77777777" w:rsidR="0014151A" w:rsidRPr="00713EA6" w:rsidRDefault="0014151A" w:rsidP="0014151A">
            <w:pPr>
              <w:rPr>
                <w:rFonts w:ascii="Times New Roman" w:hAnsi="Times New Roman"/>
                <w:bCs/>
                <w:sz w:val="24"/>
                <w:szCs w:val="24"/>
              </w:rPr>
            </w:pPr>
            <w:r w:rsidRPr="00713EA6">
              <w:rPr>
                <w:rFonts w:ascii="Times New Roman" w:hAnsi="Times New Roman"/>
                <w:bCs/>
                <w:sz w:val="24"/>
                <w:szCs w:val="24"/>
              </w:rPr>
              <w:t>использует электротехнические материалы, применяемые в комплектующих изделиях, электрических машинах, электрооборудовании;</w:t>
            </w:r>
          </w:p>
          <w:p w14:paraId="72B3A599" w14:textId="3A5EC44F" w:rsidR="0014151A" w:rsidRPr="00037760" w:rsidRDefault="0014151A" w:rsidP="0014151A">
            <w:pPr>
              <w:suppressAutoHyphens/>
              <w:spacing w:line="276" w:lineRule="auto"/>
              <w:contextualSpacing/>
              <w:rPr>
                <w:rFonts w:ascii="Times New Roman" w:hAnsi="Times New Roman" w:cs="Times New Roman"/>
                <w:sz w:val="24"/>
                <w:szCs w:val="24"/>
              </w:rPr>
            </w:pPr>
            <w:r w:rsidRPr="00713EA6">
              <w:rPr>
                <w:rFonts w:ascii="Times New Roman" w:hAnsi="Times New Roman"/>
                <w:bCs/>
                <w:sz w:val="24"/>
                <w:szCs w:val="24"/>
              </w:rPr>
              <w:t>использует методы оценки основных электротехнических материалов.</w:t>
            </w:r>
          </w:p>
        </w:tc>
        <w:tc>
          <w:tcPr>
            <w:tcW w:w="1715" w:type="pct"/>
            <w:vMerge w:val="restart"/>
          </w:tcPr>
          <w:p w14:paraId="70E4C6E1" w14:textId="4F20BA8B" w:rsidR="0014151A" w:rsidRPr="00037760" w:rsidRDefault="0014151A" w:rsidP="0014151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13AE9FF3" w14:textId="454E1642" w:rsidR="0014151A" w:rsidRPr="00037760" w:rsidRDefault="0014151A" w:rsidP="0014151A">
            <w:pPr>
              <w:suppressAutoHyphens/>
              <w:spacing w:line="276" w:lineRule="auto"/>
              <w:contextualSpacing/>
              <w:rPr>
                <w:rFonts w:ascii="Times New Roman" w:hAnsi="Times New Roman" w:cs="Times New Roman"/>
                <w:sz w:val="24"/>
                <w:szCs w:val="24"/>
              </w:rPr>
            </w:pPr>
          </w:p>
        </w:tc>
      </w:tr>
      <w:tr w:rsidR="0014151A" w:rsidRPr="00037760" w14:paraId="57641FDF" w14:textId="77777777" w:rsidTr="000E67E5">
        <w:trPr>
          <w:trHeight w:val="698"/>
        </w:trPr>
        <w:tc>
          <w:tcPr>
            <w:tcW w:w="1498" w:type="pct"/>
          </w:tcPr>
          <w:p w14:paraId="79E28215" w14:textId="2D5591F7" w:rsidR="0014151A" w:rsidRDefault="0014151A" w:rsidP="0014151A">
            <w:pPr>
              <w:suppressAutoHyphens/>
              <w:spacing w:line="276" w:lineRule="auto"/>
              <w:contextualSpacing/>
              <w:rPr>
                <w:rFonts w:ascii="Times New Roman" w:hAnsi="Times New Roman"/>
                <w:bCs/>
                <w:sz w:val="24"/>
                <w:szCs w:val="24"/>
              </w:rPr>
            </w:pPr>
            <w:r>
              <w:rPr>
                <w:rFonts w:ascii="Times New Roman" w:hAnsi="Times New Roman"/>
                <w:bCs/>
                <w:sz w:val="24"/>
                <w:szCs w:val="24"/>
              </w:rPr>
              <w:t>Знает:</w:t>
            </w:r>
          </w:p>
          <w:p w14:paraId="14CB3652" w14:textId="6BC18399" w:rsidR="0014151A" w:rsidRPr="00037760" w:rsidRDefault="0014151A" w:rsidP="0014151A">
            <w:pPr>
              <w:suppressAutoHyphens/>
              <w:spacing w:line="276" w:lineRule="auto"/>
              <w:contextualSpacing/>
              <w:rPr>
                <w:rFonts w:ascii="Times New Roman" w:hAnsi="Times New Roman"/>
                <w:noProof/>
                <w:sz w:val="24"/>
                <w:szCs w:val="24"/>
              </w:rPr>
            </w:pPr>
            <w:r w:rsidRPr="00713EA6">
              <w:rPr>
                <w:rFonts w:ascii="Times New Roman" w:hAnsi="Times New Roman"/>
                <w:bCs/>
                <w:sz w:val="24"/>
                <w:szCs w:val="24"/>
              </w:rPr>
              <w:t>общую классификацию материалов, их основные свойства и область применения.</w:t>
            </w:r>
          </w:p>
        </w:tc>
        <w:tc>
          <w:tcPr>
            <w:tcW w:w="1787" w:type="pct"/>
          </w:tcPr>
          <w:p w14:paraId="52EFB4E4" w14:textId="27CC82C5" w:rsidR="0014151A" w:rsidRPr="00037760" w:rsidRDefault="0014151A" w:rsidP="0014151A">
            <w:pPr>
              <w:suppressAutoHyphens/>
              <w:spacing w:line="276" w:lineRule="auto"/>
              <w:ind w:left="-47"/>
              <w:contextualSpacing/>
              <w:rPr>
                <w:rFonts w:ascii="Times New Roman" w:hAnsi="Times New Roman" w:cs="Times New Roman"/>
                <w:bCs/>
                <w:sz w:val="24"/>
                <w:szCs w:val="24"/>
              </w:rPr>
            </w:pPr>
            <w:r w:rsidRPr="00713EA6">
              <w:rPr>
                <w:rFonts w:ascii="Times New Roman" w:hAnsi="Times New Roman"/>
                <w:bCs/>
                <w:sz w:val="24"/>
                <w:szCs w:val="24"/>
              </w:rPr>
              <w:t>воспроизводит полученные знания</w:t>
            </w:r>
          </w:p>
        </w:tc>
        <w:tc>
          <w:tcPr>
            <w:tcW w:w="1715" w:type="pct"/>
            <w:vMerge/>
          </w:tcPr>
          <w:p w14:paraId="50FB6525" w14:textId="77777777" w:rsidR="0014151A" w:rsidRPr="00037760" w:rsidRDefault="0014151A" w:rsidP="0014151A">
            <w:pPr>
              <w:suppressAutoHyphens/>
              <w:spacing w:line="276" w:lineRule="auto"/>
              <w:contextualSpacing/>
              <w:rPr>
                <w:rFonts w:ascii="Times New Roman" w:hAnsi="Times New Roman" w:cs="Times New Roman"/>
                <w:sz w:val="24"/>
                <w:szCs w:val="24"/>
              </w:rPr>
            </w:pPr>
          </w:p>
        </w:tc>
      </w:tr>
    </w:tbl>
    <w:p w14:paraId="67B833A6" w14:textId="6D119A14" w:rsidR="008A5CB4" w:rsidRPr="00037760" w:rsidRDefault="008A5CB4"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CAE9F2F" w14:textId="0E1076EA"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7F6071">
        <w:rPr>
          <w:rFonts w:ascii="Times New Roman" w:hAnsi="Times New Roman" w:cs="Times New Roman"/>
          <w:b/>
          <w:bCs/>
          <w:sz w:val="24"/>
          <w:szCs w:val="24"/>
        </w:rPr>
        <w:t>0</w:t>
      </w:r>
    </w:p>
    <w:p w14:paraId="621DA045"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59A5ADF" w14:textId="0CFCCA79" w:rsidR="00180A39" w:rsidRPr="00037760" w:rsidRDefault="00A820AB" w:rsidP="00180A39">
      <w:pPr>
        <w:jc w:val="right"/>
        <w:rPr>
          <w:rFonts w:ascii="Times New Roman" w:hAnsi="Times New Roman" w:cs="Times New Roman"/>
          <w:b/>
          <w:bCs/>
          <w:sz w:val="24"/>
          <w:szCs w:val="24"/>
        </w:rPr>
      </w:pPr>
      <w:r>
        <w:rPr>
          <w:rFonts w:ascii="Times New Roman" w:hAnsi="Times New Roman" w:cs="Times New Roman"/>
          <w:b/>
          <w:bCs/>
          <w:sz w:val="24"/>
          <w:szCs w:val="24"/>
        </w:rPr>
        <w:t>35.02.08 Электротехнические системы в агропромышленном комплексе (АПК)</w:t>
      </w:r>
    </w:p>
    <w:p w14:paraId="7CCD6423" w14:textId="77777777" w:rsidR="001E7D1C" w:rsidRPr="00037760" w:rsidRDefault="001E7D1C" w:rsidP="001E7D1C">
      <w:pPr>
        <w:jc w:val="right"/>
        <w:rPr>
          <w:rFonts w:ascii="Times New Roman" w:hAnsi="Times New Roman" w:cs="Times New Roman"/>
          <w:b/>
          <w:bCs/>
          <w:color w:val="0070C0"/>
          <w:sz w:val="24"/>
          <w:szCs w:val="24"/>
        </w:rPr>
      </w:pPr>
    </w:p>
    <w:p w14:paraId="6E877CBC" w14:textId="77777777" w:rsidR="001E7D1C" w:rsidRPr="00037760" w:rsidRDefault="001E7D1C" w:rsidP="001E7D1C">
      <w:pPr>
        <w:jc w:val="right"/>
        <w:rPr>
          <w:rFonts w:ascii="Times New Roman" w:hAnsi="Times New Roman" w:cs="Times New Roman"/>
          <w:b/>
          <w:bCs/>
          <w:color w:val="0070C0"/>
          <w:sz w:val="24"/>
          <w:szCs w:val="24"/>
        </w:rPr>
      </w:pPr>
    </w:p>
    <w:p w14:paraId="5EC93966" w14:textId="77777777" w:rsidR="001E7D1C" w:rsidRPr="00037760" w:rsidRDefault="001E7D1C" w:rsidP="001E7D1C">
      <w:pPr>
        <w:jc w:val="right"/>
        <w:rPr>
          <w:rFonts w:ascii="Times New Roman" w:hAnsi="Times New Roman" w:cs="Times New Roman"/>
          <w:b/>
          <w:bCs/>
          <w:color w:val="0070C0"/>
          <w:sz w:val="24"/>
          <w:szCs w:val="24"/>
        </w:rPr>
      </w:pPr>
    </w:p>
    <w:p w14:paraId="68ABD6B1" w14:textId="77777777" w:rsidR="001E7D1C" w:rsidRPr="00037760" w:rsidRDefault="001E7D1C" w:rsidP="001E7D1C">
      <w:pPr>
        <w:jc w:val="right"/>
        <w:rPr>
          <w:rFonts w:ascii="Times New Roman" w:hAnsi="Times New Roman" w:cs="Times New Roman"/>
          <w:b/>
          <w:bCs/>
          <w:color w:val="0070C0"/>
          <w:sz w:val="24"/>
          <w:szCs w:val="24"/>
        </w:rPr>
      </w:pPr>
    </w:p>
    <w:p w14:paraId="23583FEF" w14:textId="77777777" w:rsidR="001E7D1C" w:rsidRPr="00037760" w:rsidRDefault="001E7D1C" w:rsidP="001E7D1C">
      <w:pPr>
        <w:jc w:val="right"/>
        <w:rPr>
          <w:rFonts w:ascii="Times New Roman" w:hAnsi="Times New Roman" w:cs="Times New Roman"/>
          <w:b/>
          <w:bCs/>
          <w:color w:val="0070C0"/>
          <w:sz w:val="24"/>
          <w:szCs w:val="24"/>
        </w:rPr>
      </w:pPr>
    </w:p>
    <w:p w14:paraId="0B99826D" w14:textId="77777777" w:rsidR="001E7D1C" w:rsidRPr="00037760" w:rsidRDefault="001E7D1C" w:rsidP="001E7D1C">
      <w:pPr>
        <w:jc w:val="right"/>
        <w:rPr>
          <w:rFonts w:ascii="Times New Roman" w:hAnsi="Times New Roman" w:cs="Times New Roman"/>
          <w:b/>
          <w:bCs/>
          <w:color w:val="0070C0"/>
          <w:sz w:val="24"/>
          <w:szCs w:val="24"/>
        </w:rPr>
      </w:pPr>
    </w:p>
    <w:p w14:paraId="1B2D57D5" w14:textId="77777777" w:rsidR="001E7D1C" w:rsidRPr="00037760" w:rsidRDefault="001E7D1C" w:rsidP="001E7D1C">
      <w:pPr>
        <w:jc w:val="right"/>
        <w:rPr>
          <w:rFonts w:ascii="Times New Roman" w:hAnsi="Times New Roman" w:cs="Times New Roman"/>
          <w:b/>
          <w:bCs/>
          <w:color w:val="0070C0"/>
          <w:sz w:val="24"/>
          <w:szCs w:val="24"/>
        </w:rPr>
      </w:pPr>
    </w:p>
    <w:p w14:paraId="358F3DC0" w14:textId="77777777" w:rsidR="001E7D1C" w:rsidRPr="00037760" w:rsidRDefault="001E7D1C" w:rsidP="001E7D1C">
      <w:pPr>
        <w:jc w:val="right"/>
        <w:rPr>
          <w:rFonts w:ascii="Times New Roman" w:hAnsi="Times New Roman" w:cs="Times New Roman"/>
          <w:b/>
          <w:bCs/>
          <w:color w:val="0070C0"/>
          <w:sz w:val="24"/>
          <w:szCs w:val="24"/>
        </w:rPr>
      </w:pPr>
    </w:p>
    <w:p w14:paraId="5340D181" w14:textId="77777777" w:rsidR="001E7D1C" w:rsidRPr="00037760" w:rsidRDefault="001E7D1C" w:rsidP="001E7D1C">
      <w:pPr>
        <w:jc w:val="right"/>
        <w:rPr>
          <w:rFonts w:ascii="Times New Roman" w:hAnsi="Times New Roman" w:cs="Times New Roman"/>
          <w:b/>
          <w:bCs/>
          <w:color w:val="0070C0"/>
          <w:sz w:val="24"/>
          <w:szCs w:val="24"/>
        </w:rPr>
      </w:pPr>
    </w:p>
    <w:p w14:paraId="78B22B22" w14:textId="77777777" w:rsidR="001E7D1C" w:rsidRPr="00037760" w:rsidRDefault="001E7D1C" w:rsidP="001E7D1C">
      <w:pPr>
        <w:jc w:val="right"/>
        <w:rPr>
          <w:rFonts w:ascii="Times New Roman" w:hAnsi="Times New Roman" w:cs="Times New Roman"/>
          <w:b/>
          <w:bCs/>
          <w:color w:val="0070C0"/>
          <w:sz w:val="24"/>
          <w:szCs w:val="24"/>
        </w:rPr>
      </w:pPr>
    </w:p>
    <w:p w14:paraId="662DBF6B" w14:textId="77777777" w:rsidR="001E7D1C" w:rsidRPr="00037760" w:rsidRDefault="001E7D1C" w:rsidP="001E7D1C">
      <w:pPr>
        <w:jc w:val="right"/>
        <w:rPr>
          <w:rFonts w:ascii="Times New Roman" w:hAnsi="Times New Roman" w:cs="Times New Roman"/>
          <w:b/>
          <w:bCs/>
          <w:color w:val="0070C0"/>
          <w:sz w:val="24"/>
          <w:szCs w:val="24"/>
        </w:rPr>
      </w:pPr>
    </w:p>
    <w:p w14:paraId="041566AF"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410EFE3" w14:textId="2B20442E" w:rsidR="001E7D1C" w:rsidRPr="00037760" w:rsidRDefault="001E7D1C" w:rsidP="001E7D1C">
      <w:pPr>
        <w:pStyle w:val="1"/>
        <w:rPr>
          <w:rFonts w:ascii="Times New Roman Полужирный" w:hAnsi="Times New Roman Полужирный"/>
          <w:caps/>
        </w:rPr>
      </w:pPr>
      <w:bookmarkStart w:id="283" w:name="_Toc179895591"/>
      <w:r w:rsidRPr="00037760">
        <w:rPr>
          <w:rFonts w:ascii="Times New Roman Полужирный" w:hAnsi="Times New Roman Полужирный"/>
          <w:caps/>
        </w:rPr>
        <w:t>«</w:t>
      </w:r>
      <w:r w:rsidR="00225D8B" w:rsidRPr="00037760">
        <w:rPr>
          <w:rFonts w:ascii="Times New Roman Полужирный" w:hAnsi="Times New Roman Полужирный"/>
          <w:caps/>
        </w:rPr>
        <w:t xml:space="preserve">ОП.10 </w:t>
      </w:r>
      <w:r w:rsidR="0014151A" w:rsidRPr="0014151A">
        <w:rPr>
          <w:rFonts w:ascii="Times New Roman Полужирный" w:hAnsi="Times New Roman Полужирный"/>
          <w:caps/>
        </w:rPr>
        <w:t>Правовые основы профессиональной деятельности</w:t>
      </w:r>
      <w:r w:rsidRPr="00037760">
        <w:rPr>
          <w:rFonts w:ascii="Times New Roman Полужирный" w:hAnsi="Times New Roman Полужирный"/>
          <w:caps/>
        </w:rPr>
        <w:t>»</w:t>
      </w:r>
      <w:bookmarkEnd w:id="283"/>
    </w:p>
    <w:p w14:paraId="58CFA6AA" w14:textId="77777777" w:rsidR="001E7D1C" w:rsidRPr="00037760" w:rsidRDefault="001E7D1C" w:rsidP="007F6071">
      <w:pPr>
        <w:pStyle w:val="ConsPlusNormal"/>
      </w:pPr>
    </w:p>
    <w:p w14:paraId="3139A160" w14:textId="77777777" w:rsidR="001E7D1C" w:rsidRPr="00037760" w:rsidRDefault="001E7D1C" w:rsidP="007F6071">
      <w:pPr>
        <w:pStyle w:val="ConsPlusNormal"/>
      </w:pPr>
    </w:p>
    <w:p w14:paraId="0AF09CA5" w14:textId="77777777" w:rsidR="001E7D1C" w:rsidRPr="00037760" w:rsidRDefault="001E7D1C" w:rsidP="007F6071">
      <w:pPr>
        <w:pStyle w:val="ConsPlusNormal"/>
      </w:pPr>
    </w:p>
    <w:p w14:paraId="4BB62555" w14:textId="77777777" w:rsidR="001E7D1C" w:rsidRPr="00037760" w:rsidRDefault="001E7D1C" w:rsidP="007F6071">
      <w:pPr>
        <w:pStyle w:val="ConsPlusNormal"/>
      </w:pPr>
    </w:p>
    <w:p w14:paraId="25C2FAFB" w14:textId="77777777" w:rsidR="001E7D1C" w:rsidRPr="00037760" w:rsidRDefault="001E7D1C" w:rsidP="007F6071">
      <w:pPr>
        <w:pStyle w:val="ConsPlusNormal"/>
      </w:pPr>
    </w:p>
    <w:p w14:paraId="44234580" w14:textId="77777777" w:rsidR="001E7D1C" w:rsidRPr="00037760" w:rsidRDefault="001E7D1C" w:rsidP="007F6071">
      <w:pPr>
        <w:pStyle w:val="ConsPlusNormal"/>
      </w:pPr>
    </w:p>
    <w:p w14:paraId="182E22EF" w14:textId="77777777" w:rsidR="001E7D1C" w:rsidRPr="00037760" w:rsidRDefault="001E7D1C" w:rsidP="007F6071">
      <w:pPr>
        <w:pStyle w:val="ConsPlusNormal"/>
      </w:pPr>
    </w:p>
    <w:p w14:paraId="3CFEDFB9" w14:textId="77777777" w:rsidR="001E7D1C" w:rsidRPr="00037760" w:rsidRDefault="001E7D1C" w:rsidP="007F6071">
      <w:pPr>
        <w:pStyle w:val="ConsPlusNormal"/>
      </w:pPr>
    </w:p>
    <w:p w14:paraId="18D99F31" w14:textId="77777777" w:rsidR="001E7D1C" w:rsidRPr="00037760" w:rsidRDefault="001E7D1C" w:rsidP="007F6071">
      <w:pPr>
        <w:pStyle w:val="ConsPlusNormal"/>
      </w:pPr>
    </w:p>
    <w:p w14:paraId="6FBCCC40" w14:textId="77777777" w:rsidR="001E7D1C" w:rsidRPr="00037760" w:rsidRDefault="001E7D1C" w:rsidP="007F6071">
      <w:pPr>
        <w:pStyle w:val="ConsPlusNormal"/>
      </w:pPr>
    </w:p>
    <w:p w14:paraId="38F4AEF5" w14:textId="77777777" w:rsidR="001E7D1C" w:rsidRPr="00037760" w:rsidRDefault="001E7D1C" w:rsidP="007F6071">
      <w:pPr>
        <w:pStyle w:val="ConsPlusNormal"/>
      </w:pPr>
    </w:p>
    <w:p w14:paraId="1DE8C2A6" w14:textId="77777777" w:rsidR="001E7D1C" w:rsidRPr="00037760" w:rsidRDefault="001E7D1C" w:rsidP="007F6071">
      <w:pPr>
        <w:pStyle w:val="ConsPlusNormal"/>
      </w:pPr>
    </w:p>
    <w:p w14:paraId="05802563" w14:textId="77777777" w:rsidR="001E7D1C" w:rsidRPr="00037760" w:rsidRDefault="001E7D1C" w:rsidP="007F6071">
      <w:pPr>
        <w:pStyle w:val="ConsPlusNormal"/>
      </w:pPr>
    </w:p>
    <w:p w14:paraId="2026FA98" w14:textId="77777777" w:rsidR="001E7D1C" w:rsidRPr="00037760" w:rsidRDefault="001E7D1C" w:rsidP="007F6071">
      <w:pPr>
        <w:pStyle w:val="ConsPlusNormal"/>
      </w:pPr>
    </w:p>
    <w:p w14:paraId="12685278" w14:textId="77777777" w:rsidR="001E7D1C" w:rsidRPr="00037760" w:rsidRDefault="001E7D1C" w:rsidP="007F6071">
      <w:pPr>
        <w:pStyle w:val="ConsPlusNormal"/>
        <w:rPr>
          <w:b/>
          <w:bCs/>
        </w:rPr>
      </w:pPr>
    </w:p>
    <w:p w14:paraId="47307061" w14:textId="77777777" w:rsidR="001E7D1C" w:rsidRPr="00037760" w:rsidRDefault="001E7D1C" w:rsidP="007F6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8540837" w14:textId="77777777" w:rsidR="001E7D1C" w:rsidRPr="00037760" w:rsidRDefault="001E7D1C" w:rsidP="001E7D1C">
      <w:pPr>
        <w:pStyle w:val="1f"/>
        <w:rPr>
          <w:rFonts w:ascii="Times New Roman" w:hAnsi="Times New Roman"/>
          <w:lang w:val="ru-RU"/>
        </w:rPr>
      </w:pPr>
      <w:bookmarkStart w:id="284" w:name="_Toc158389482"/>
      <w:bookmarkStart w:id="285" w:name="_Toc158393586"/>
      <w:bookmarkStart w:id="286" w:name="_Toc158398043"/>
      <w:r w:rsidRPr="00037760">
        <w:rPr>
          <w:rFonts w:ascii="Times New Roman" w:hAnsi="Times New Roman"/>
          <w:lang w:val="ru-RU"/>
        </w:rPr>
        <w:lastRenderedPageBreak/>
        <w:t>СОДЕРЖАНИЕ ПРОГРАММЫ</w:t>
      </w:r>
      <w:bookmarkEnd w:id="284"/>
      <w:bookmarkEnd w:id="285"/>
      <w:bookmarkEnd w:id="286"/>
    </w:p>
    <w:p w14:paraId="3ACBEAB1"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BF7516E" w14:textId="77777777" w:rsidR="001E7D1C" w:rsidRPr="00037760" w:rsidRDefault="008A649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9FBCD98"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C0AF185"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E06915" w14:textId="77777777" w:rsidR="001E7D1C" w:rsidRPr="00037760" w:rsidRDefault="008A649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2C4EE1"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A2C514" w14:textId="6DBBC001" w:rsidR="001E7D1C" w:rsidRPr="00037760" w:rsidRDefault="008A6491" w:rsidP="00225D8B">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16F6E9B" w14:textId="77777777" w:rsidR="001E7D1C" w:rsidRPr="00037760" w:rsidRDefault="008A649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AF2D7B9"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14A9C84" w14:textId="77777777" w:rsidR="001E7D1C" w:rsidRPr="00037760" w:rsidRDefault="008A6491"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6633DCB" w14:textId="77777777" w:rsidR="001E7D1C" w:rsidRPr="00037760" w:rsidRDefault="008A649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84681FF" w14:textId="77777777" w:rsidR="001E7D1C" w:rsidRPr="00037760" w:rsidRDefault="001E7D1C" w:rsidP="007F6071">
      <w:pPr>
        <w:pStyle w:val="ConsPlusNormal"/>
      </w:pPr>
      <w:r w:rsidRPr="00037760">
        <w:fldChar w:fldCharType="end"/>
      </w:r>
    </w:p>
    <w:p w14:paraId="13F5C0A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5ED4054" w14:textId="77777777" w:rsidR="001E7D1C" w:rsidRPr="00037760" w:rsidRDefault="001E7D1C" w:rsidP="0014151A">
      <w:pPr>
        <w:pStyle w:val="1f"/>
        <w:numPr>
          <w:ilvl w:val="0"/>
          <w:numId w:val="10"/>
        </w:numPr>
      </w:pPr>
      <w:bookmarkStart w:id="287" w:name="_Toc158389483"/>
      <w:bookmarkStart w:id="288" w:name="_Toc158393587"/>
      <w:bookmarkStart w:id="289" w:name="_Toc15839804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7"/>
      <w:bookmarkEnd w:id="288"/>
      <w:bookmarkEnd w:id="289"/>
    </w:p>
    <w:p w14:paraId="09C9B90D" w14:textId="122EF70C" w:rsidR="001E7D1C" w:rsidRPr="00037760" w:rsidRDefault="001E7D1C" w:rsidP="00225D8B">
      <w:pPr>
        <w:jc w:val="center"/>
        <w:rPr>
          <w:rFonts w:eastAsia="Segoe UI"/>
          <w:caps/>
        </w:rPr>
      </w:pPr>
      <w:r w:rsidRPr="00037760">
        <w:rPr>
          <w:rFonts w:eastAsia="Segoe UI"/>
          <w:caps/>
        </w:rPr>
        <w:t>«</w:t>
      </w:r>
      <w:r w:rsidR="00225D8B" w:rsidRPr="00037760">
        <w:rPr>
          <w:rFonts w:ascii="Times New Roman" w:hAnsi="Times New Roman"/>
          <w:b/>
          <w:caps/>
          <w:noProof/>
          <w:sz w:val="24"/>
          <w:szCs w:val="24"/>
        </w:rPr>
        <w:t>ОП.10</w:t>
      </w:r>
      <w:r w:rsidR="00225D8B" w:rsidRPr="00037760">
        <w:rPr>
          <w:rFonts w:ascii="Times New Roman" w:hAnsi="Times New Roman"/>
          <w:b/>
          <w:caps/>
          <w:sz w:val="24"/>
          <w:szCs w:val="24"/>
        </w:rPr>
        <w:t xml:space="preserve"> </w:t>
      </w:r>
      <w:r w:rsidR="0014151A" w:rsidRPr="0014151A">
        <w:rPr>
          <w:rFonts w:ascii="Times New Roman" w:hAnsi="Times New Roman"/>
          <w:b/>
          <w:caps/>
          <w:sz w:val="24"/>
          <w:szCs w:val="24"/>
        </w:rPr>
        <w:t>Правовые основы профессиональной деятельности</w:t>
      </w:r>
      <w:r w:rsidRPr="00037760">
        <w:rPr>
          <w:rFonts w:eastAsia="Segoe UI"/>
          <w:caps/>
        </w:rPr>
        <w:t>»</w:t>
      </w:r>
    </w:p>
    <w:p w14:paraId="3F302EA4" w14:textId="77777777" w:rsidR="001E7D1C" w:rsidRPr="00037760" w:rsidRDefault="001E7D1C" w:rsidP="001E7D1C">
      <w:pPr>
        <w:pStyle w:val="1d"/>
        <w:rPr>
          <w:lang w:val="ru-RU"/>
        </w:rPr>
      </w:pPr>
    </w:p>
    <w:p w14:paraId="367A1CE6" w14:textId="77777777" w:rsidR="001E7D1C" w:rsidRPr="00037760" w:rsidRDefault="001E7D1C" w:rsidP="001E7D1C">
      <w:pPr>
        <w:pStyle w:val="114"/>
        <w:rPr>
          <w:rFonts w:ascii="Times New Roman" w:hAnsi="Times New Roman"/>
        </w:rPr>
      </w:pPr>
      <w:bookmarkStart w:id="290" w:name="_Toc158389484"/>
      <w:bookmarkStart w:id="291" w:name="_Toc158393588"/>
      <w:bookmarkStart w:id="292" w:name="_Toc158398045"/>
      <w:r w:rsidRPr="00037760">
        <w:rPr>
          <w:rFonts w:ascii="Times New Roman" w:hAnsi="Times New Roman"/>
        </w:rPr>
        <w:t>1.1. Цель и место дисциплины в структуре образовательной программы</w:t>
      </w:r>
      <w:bookmarkEnd w:id="290"/>
      <w:bookmarkEnd w:id="291"/>
      <w:bookmarkEnd w:id="292"/>
    </w:p>
    <w:p w14:paraId="799E7078" w14:textId="37E95E18" w:rsidR="00CF0948" w:rsidRPr="00037760" w:rsidRDefault="001E7D1C" w:rsidP="00CF0948">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5866DF" w:rsidRPr="00037760">
        <w:rPr>
          <w:rFonts w:ascii="Times New Roman" w:hAnsi="Times New Roman" w:cs="Times New Roman"/>
          <w:sz w:val="24"/>
          <w:szCs w:val="24"/>
        </w:rPr>
        <w:t xml:space="preserve">ОП.10 </w:t>
      </w:r>
      <w:r w:rsidR="0014151A" w:rsidRPr="0014151A">
        <w:rPr>
          <w:rFonts w:ascii="Times New Roman" w:hAnsi="Times New Roman" w:cs="Times New Roman"/>
          <w:sz w:val="24"/>
          <w:szCs w:val="24"/>
        </w:rPr>
        <w:t>Правовые основы профессиональной деятельности</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14151A" w:rsidRPr="0014151A">
        <w:rPr>
          <w:rFonts w:ascii="Times New Roman" w:eastAsia="Times New Roman" w:hAnsi="Times New Roman" w:cs="Times New Roman"/>
          <w:sz w:val="24"/>
          <w:szCs w:val="24"/>
          <w:lang w:eastAsia="ru-RU"/>
        </w:rPr>
        <w:t>формирование правовой культуры</w:t>
      </w:r>
    </w:p>
    <w:p w14:paraId="51C75E66" w14:textId="4570C459" w:rsidR="001E7D1C" w:rsidRPr="00037760" w:rsidRDefault="00CF0948" w:rsidP="00CF0948">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color w:val="FF0000"/>
          <w:sz w:val="24"/>
          <w:szCs w:val="24"/>
          <w:lang w:eastAsia="ru-RU"/>
        </w:rPr>
        <w:t xml:space="preserve"> </w:t>
      </w:r>
      <w:r w:rsidR="001E7D1C" w:rsidRPr="00037760">
        <w:rPr>
          <w:rFonts w:ascii="Times New Roman" w:hAnsi="Times New Roman" w:cs="Times New Roman"/>
          <w:sz w:val="24"/>
          <w:szCs w:val="24"/>
        </w:rPr>
        <w:t>Дисциплина «</w:t>
      </w:r>
      <w:r w:rsidR="00225D8B" w:rsidRPr="00037760">
        <w:rPr>
          <w:rFonts w:ascii="Times New Roman" w:hAnsi="Times New Roman" w:cs="Times New Roman"/>
          <w:sz w:val="24"/>
          <w:szCs w:val="24"/>
        </w:rPr>
        <w:t xml:space="preserve">ОП.10 </w:t>
      </w:r>
      <w:r w:rsidR="0014151A" w:rsidRPr="0014151A">
        <w:rPr>
          <w:rFonts w:ascii="Times New Roman" w:hAnsi="Times New Roman" w:cs="Times New Roman"/>
          <w:sz w:val="24"/>
          <w:szCs w:val="24"/>
        </w:rPr>
        <w:t>Правовые основы профессиональной деятельности</w:t>
      </w:r>
      <w:r w:rsidR="001E7D1C" w:rsidRPr="00037760">
        <w:rPr>
          <w:rFonts w:ascii="Times New Roman" w:hAnsi="Times New Roman" w:cs="Times New Roman"/>
          <w:sz w:val="24"/>
          <w:szCs w:val="24"/>
        </w:rPr>
        <w:t xml:space="preserve">» включена в обязательную часть </w:t>
      </w:r>
      <w:r w:rsidR="005866DF" w:rsidRPr="00037760">
        <w:rPr>
          <w:rFonts w:ascii="Times New Roman" w:hAnsi="Times New Roman" w:cs="Times New Roman"/>
          <w:sz w:val="24"/>
          <w:szCs w:val="24"/>
        </w:rPr>
        <w:t>общепрофессионального</w:t>
      </w:r>
      <w:r w:rsidR="001E7D1C" w:rsidRPr="00037760">
        <w:rPr>
          <w:rFonts w:ascii="Times New Roman" w:hAnsi="Times New Roman" w:cs="Times New Roman"/>
          <w:sz w:val="24"/>
          <w:szCs w:val="24"/>
        </w:rPr>
        <w:t xml:space="preserve"> цикла образовательной программы.</w:t>
      </w:r>
    </w:p>
    <w:p w14:paraId="687D430C"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88214F4" w14:textId="77777777" w:rsidR="001E7D1C" w:rsidRPr="00037760" w:rsidRDefault="001E7D1C" w:rsidP="001E7D1C">
      <w:pPr>
        <w:pStyle w:val="114"/>
        <w:rPr>
          <w:rFonts w:ascii="Times New Roman" w:hAnsi="Times New Roman"/>
        </w:rPr>
      </w:pPr>
      <w:bookmarkStart w:id="293" w:name="_Toc158389485"/>
      <w:bookmarkStart w:id="294" w:name="_Toc158393589"/>
      <w:bookmarkStart w:id="295" w:name="_Toc158398046"/>
      <w:r w:rsidRPr="00037760">
        <w:rPr>
          <w:rFonts w:ascii="Times New Roman" w:hAnsi="Times New Roman"/>
        </w:rPr>
        <w:t>1.2. Планируемые результаты освоения дисциплины</w:t>
      </w:r>
      <w:bookmarkEnd w:id="293"/>
      <w:bookmarkEnd w:id="294"/>
      <w:bookmarkEnd w:id="295"/>
    </w:p>
    <w:p w14:paraId="216A9634" w14:textId="027A7616"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007730" w:rsidRPr="00037760">
        <w:rPr>
          <w:rFonts w:ascii="Times New Roman" w:eastAsia="Times New Roman" w:hAnsi="Times New Roman" w:cs="Times New Roman"/>
          <w:sz w:val="24"/>
          <w:szCs w:val="24"/>
          <w:lang w:eastAsia="ru-RU"/>
        </w:rPr>
        <w:t xml:space="preserve">выпускника </w:t>
      </w:r>
      <w:r w:rsidR="00007730">
        <w:rPr>
          <w:rFonts w:ascii="Times New Roman" w:eastAsia="Times New Roman" w:hAnsi="Times New Roman" w:cs="Times New Roman"/>
          <w:sz w:val="24"/>
          <w:szCs w:val="24"/>
          <w:lang w:eastAsia="ru-RU"/>
        </w:rPr>
        <w:t>(п. 4.3.3 ПОП-П).</w:t>
      </w:r>
    </w:p>
    <w:p w14:paraId="11112043" w14:textId="2DB2685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14151A" w:rsidRPr="00910E53" w14:paraId="2F19B21D" w14:textId="77777777" w:rsidTr="00B300DC">
        <w:trPr>
          <w:trHeight w:val="20"/>
        </w:trPr>
        <w:tc>
          <w:tcPr>
            <w:tcW w:w="831" w:type="pct"/>
            <w:tcBorders>
              <w:top w:val="single" w:sz="4" w:space="0" w:color="auto"/>
              <w:left w:val="single" w:sz="4" w:space="0" w:color="auto"/>
              <w:right w:val="single" w:sz="4" w:space="0" w:color="auto"/>
            </w:tcBorders>
          </w:tcPr>
          <w:p w14:paraId="68664EF1" w14:textId="77777777" w:rsidR="0014151A" w:rsidRPr="00910E53" w:rsidRDefault="0014151A" w:rsidP="00B300DC">
            <w:pPr>
              <w:rPr>
                <w:rStyle w:val="afb"/>
                <w:b/>
                <w:i w:val="0"/>
                <w:sz w:val="24"/>
                <w:szCs w:val="24"/>
              </w:rPr>
            </w:pPr>
            <w:r w:rsidRPr="00910E53">
              <w:rPr>
                <w:rStyle w:val="afb"/>
                <w:b/>
                <w:i w:val="0"/>
                <w:sz w:val="24"/>
                <w:szCs w:val="24"/>
              </w:rPr>
              <w:t xml:space="preserve">Код ОК, </w:t>
            </w:r>
          </w:p>
          <w:p w14:paraId="37EF722E" w14:textId="77777777" w:rsidR="0014151A" w:rsidRPr="00910E53" w:rsidRDefault="0014151A"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77FC277F" w14:textId="77777777" w:rsidR="0014151A" w:rsidRPr="00910E53" w:rsidRDefault="0014151A"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1F843CB5" w14:textId="77777777" w:rsidR="0014151A" w:rsidRPr="00910E53" w:rsidRDefault="0014151A"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14151A" w:rsidRPr="00910E53" w14:paraId="7CC7AC14" w14:textId="77777777" w:rsidTr="00B300DC">
        <w:trPr>
          <w:trHeight w:val="20"/>
        </w:trPr>
        <w:tc>
          <w:tcPr>
            <w:tcW w:w="831" w:type="pct"/>
            <w:tcBorders>
              <w:top w:val="single" w:sz="4" w:space="0" w:color="auto"/>
              <w:left w:val="single" w:sz="4" w:space="0" w:color="auto"/>
              <w:right w:val="single" w:sz="4" w:space="0" w:color="auto"/>
            </w:tcBorders>
          </w:tcPr>
          <w:p w14:paraId="07D2CB85" w14:textId="77777777" w:rsidR="0014151A" w:rsidRDefault="0014151A" w:rsidP="0014151A">
            <w:pPr>
              <w:rPr>
                <w:rFonts w:ascii="Times New Roman" w:hAnsi="Times New Roman"/>
                <w:noProof/>
                <w:sz w:val="24"/>
                <w:szCs w:val="24"/>
              </w:rPr>
            </w:pPr>
            <w:r w:rsidRPr="00910E53">
              <w:rPr>
                <w:rFonts w:ascii="Times New Roman" w:hAnsi="Times New Roman"/>
                <w:noProof/>
                <w:sz w:val="24"/>
                <w:szCs w:val="24"/>
              </w:rPr>
              <w:t>ОК 01</w:t>
            </w:r>
          </w:p>
          <w:p w14:paraId="3CD65DA5" w14:textId="77777777" w:rsidR="0014151A" w:rsidRDefault="0014151A" w:rsidP="0014151A">
            <w:pPr>
              <w:rPr>
                <w:rFonts w:ascii="Times New Roman" w:hAnsi="Times New Roman"/>
                <w:noProof/>
                <w:sz w:val="24"/>
                <w:szCs w:val="24"/>
              </w:rPr>
            </w:pPr>
            <w:r>
              <w:rPr>
                <w:rFonts w:ascii="Times New Roman" w:hAnsi="Times New Roman"/>
                <w:noProof/>
                <w:sz w:val="24"/>
                <w:szCs w:val="24"/>
              </w:rPr>
              <w:t>ОК 02</w:t>
            </w:r>
          </w:p>
          <w:p w14:paraId="06D362DA" w14:textId="77777777" w:rsidR="0014151A" w:rsidRPr="00A925A8" w:rsidRDefault="0014151A" w:rsidP="0014151A">
            <w:pPr>
              <w:rPr>
                <w:rFonts w:ascii="Times New Roman" w:hAnsi="Times New Roman"/>
                <w:sz w:val="24"/>
                <w:szCs w:val="24"/>
              </w:rPr>
            </w:pPr>
            <w:r>
              <w:rPr>
                <w:rFonts w:ascii="Times New Roman" w:hAnsi="Times New Roman"/>
                <w:noProof/>
                <w:sz w:val="24"/>
                <w:szCs w:val="24"/>
              </w:rPr>
              <w:t>ОК 09</w:t>
            </w:r>
          </w:p>
        </w:tc>
        <w:tc>
          <w:tcPr>
            <w:tcW w:w="2085" w:type="pct"/>
          </w:tcPr>
          <w:p w14:paraId="6E51E7AA"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Использовать нормативные правовые документы, регламентирующие профессиональную деятельность.</w:t>
            </w:r>
          </w:p>
          <w:p w14:paraId="76840BDA" w14:textId="5731640F" w:rsidR="0014151A" w:rsidRPr="00910E53" w:rsidRDefault="0014151A" w:rsidP="0014151A">
            <w:pPr>
              <w:rPr>
                <w:rFonts w:ascii="Times New Roman" w:hAnsi="Times New Roman" w:cs="Times New Roman"/>
                <w:bCs/>
                <w:sz w:val="24"/>
                <w:szCs w:val="24"/>
                <w:highlight w:val="green"/>
              </w:rPr>
            </w:pPr>
            <w:r w:rsidRPr="00713EA6">
              <w:rPr>
                <w:rFonts w:ascii="Times New Roman" w:hAnsi="Times New Roman"/>
                <w:color w:val="000000"/>
                <w:sz w:val="24"/>
                <w:szCs w:val="24"/>
              </w:rPr>
              <w:t>Защищать свои права в соответствии с действующим законодательством.</w:t>
            </w:r>
          </w:p>
        </w:tc>
        <w:tc>
          <w:tcPr>
            <w:tcW w:w="2084" w:type="pct"/>
          </w:tcPr>
          <w:p w14:paraId="1CD884AB"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 xml:space="preserve">Основные положения </w:t>
            </w:r>
            <w:hyperlink r:id="rId33"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713EA6">
                <w:rPr>
                  <w:rFonts w:ascii="Times New Roman" w:hAnsi="Times New Roman"/>
                  <w:sz w:val="24"/>
                  <w:szCs w:val="24"/>
                </w:rPr>
                <w:t>Конституции</w:t>
              </w:r>
            </w:hyperlink>
            <w:r w:rsidRPr="00713EA6">
              <w:rPr>
                <w:rFonts w:ascii="Times New Roman" w:hAnsi="Times New Roman"/>
                <w:sz w:val="24"/>
                <w:szCs w:val="24"/>
              </w:rPr>
              <w:t xml:space="preserve"> Российской Федерации.</w:t>
            </w:r>
          </w:p>
          <w:p w14:paraId="39665935"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Права и свободы человека и гражданина, механизмы их реализации.</w:t>
            </w:r>
          </w:p>
          <w:p w14:paraId="26790BDD"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Понятие правового регулирования в сфере профессиональной деятельности.</w:t>
            </w:r>
          </w:p>
          <w:p w14:paraId="0CC8ED50"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42C78F0D" w14:textId="1344C93E" w:rsidR="0014151A" w:rsidRPr="00910E53" w:rsidRDefault="0014151A" w:rsidP="0014151A">
            <w:pPr>
              <w:rPr>
                <w:rFonts w:ascii="Times New Roman" w:hAnsi="Times New Roman" w:cs="Times New Roman"/>
                <w:bCs/>
                <w:sz w:val="24"/>
                <w:szCs w:val="24"/>
                <w:highlight w:val="green"/>
              </w:rPr>
            </w:pPr>
            <w:r w:rsidRPr="00713EA6">
              <w:rPr>
                <w:rFonts w:ascii="Times New Roman" w:hAnsi="Times New Roman"/>
                <w:color w:val="000000"/>
                <w:sz w:val="24"/>
                <w:szCs w:val="24"/>
              </w:rPr>
              <w:t>Права и обязанности работников в сфере профессиональной деятельности.</w:t>
            </w:r>
          </w:p>
        </w:tc>
      </w:tr>
    </w:tbl>
    <w:p w14:paraId="13216A9D" w14:textId="77777777" w:rsidR="0014151A" w:rsidRPr="00037760" w:rsidRDefault="0014151A" w:rsidP="0014151A">
      <w:pPr>
        <w:ind w:firstLine="709"/>
        <w:rPr>
          <w:rFonts w:ascii="Times New Roman" w:hAnsi="Times New Roman" w:cs="Times New Roman"/>
          <w:bCs/>
          <w:sz w:val="24"/>
          <w:szCs w:val="24"/>
        </w:rPr>
      </w:pPr>
    </w:p>
    <w:p w14:paraId="0403B985" w14:textId="77777777" w:rsidR="0014151A" w:rsidRPr="00037760" w:rsidRDefault="0014151A" w:rsidP="0014151A">
      <w:pPr>
        <w:rPr>
          <w:rFonts w:ascii="Times New Roman" w:eastAsia="Segoe UI" w:hAnsi="Times New Roman" w:cs="Times New Roman"/>
          <w:b/>
          <w:bCs/>
          <w:caps/>
          <w:kern w:val="32"/>
          <w:sz w:val="24"/>
          <w:szCs w:val="24"/>
          <w:lang w:val="x-none" w:eastAsia="x-none"/>
        </w:rPr>
      </w:pPr>
    </w:p>
    <w:p w14:paraId="1DF0C470" w14:textId="77777777" w:rsidR="0014151A" w:rsidRPr="00037760" w:rsidRDefault="0014151A" w:rsidP="0014151A">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8ACBB1B" w14:textId="77777777" w:rsidR="0014151A" w:rsidRPr="00037760" w:rsidRDefault="0014151A" w:rsidP="0014151A">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151A" w:rsidRPr="00037760" w14:paraId="322BDB03" w14:textId="77777777" w:rsidTr="00B300DC">
        <w:trPr>
          <w:trHeight w:val="23"/>
        </w:trPr>
        <w:tc>
          <w:tcPr>
            <w:tcW w:w="2460" w:type="pct"/>
            <w:vAlign w:val="center"/>
          </w:tcPr>
          <w:p w14:paraId="5592BA0C" w14:textId="77777777" w:rsidR="0014151A" w:rsidRPr="00037760" w:rsidRDefault="0014151A"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8F843E2" w14:textId="77777777" w:rsidR="0014151A" w:rsidRPr="00037760" w:rsidRDefault="0014151A"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7513A06" w14:textId="77777777" w:rsidR="0014151A" w:rsidRPr="00037760" w:rsidRDefault="0014151A"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4151A" w:rsidRPr="00037760" w14:paraId="0E1FBC10" w14:textId="77777777" w:rsidTr="00B300DC">
        <w:trPr>
          <w:trHeight w:val="23"/>
        </w:trPr>
        <w:tc>
          <w:tcPr>
            <w:tcW w:w="2460" w:type="pct"/>
            <w:vAlign w:val="center"/>
          </w:tcPr>
          <w:p w14:paraId="577DCBF8" w14:textId="77777777" w:rsidR="0014151A" w:rsidRPr="00037760" w:rsidRDefault="0014151A"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006C6AF" w14:textId="289FDA1D" w:rsidR="0014151A" w:rsidRPr="00037760" w:rsidRDefault="0014151A" w:rsidP="00B300D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6F00D607" w14:textId="1DDF78CE" w:rsidR="0014151A" w:rsidRPr="00405DC7" w:rsidRDefault="0014151A" w:rsidP="00B300DC">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4151A" w:rsidRPr="00037760" w14:paraId="0268D955" w14:textId="77777777" w:rsidTr="00B300DC">
        <w:trPr>
          <w:trHeight w:val="23"/>
        </w:trPr>
        <w:tc>
          <w:tcPr>
            <w:tcW w:w="2460" w:type="pct"/>
            <w:vAlign w:val="center"/>
          </w:tcPr>
          <w:p w14:paraId="727E6C7B" w14:textId="77777777" w:rsidR="0014151A" w:rsidRPr="00037760" w:rsidRDefault="0014151A"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148D23" w14:textId="77777777" w:rsidR="0014151A" w:rsidRPr="00037760" w:rsidRDefault="0014151A"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A776BA0" w14:textId="77777777" w:rsidR="0014151A" w:rsidRPr="00405DC7" w:rsidRDefault="0014151A"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14151A" w:rsidRPr="00037760" w14:paraId="7F50A4A2" w14:textId="77777777" w:rsidTr="00B300DC">
        <w:trPr>
          <w:trHeight w:val="57"/>
        </w:trPr>
        <w:tc>
          <w:tcPr>
            <w:tcW w:w="2460" w:type="pct"/>
            <w:vAlign w:val="center"/>
          </w:tcPr>
          <w:p w14:paraId="0B663D31" w14:textId="77777777" w:rsidR="0014151A" w:rsidRPr="00037760" w:rsidRDefault="0014151A"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C4633D4" w14:textId="77777777" w:rsidR="0014151A" w:rsidRPr="00037760" w:rsidRDefault="0014151A"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3F313C" w14:textId="77777777" w:rsidR="0014151A" w:rsidRPr="00405DC7" w:rsidRDefault="0014151A"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14151A" w:rsidRPr="00037760" w14:paraId="0DD5208F" w14:textId="77777777" w:rsidTr="00B300DC">
        <w:trPr>
          <w:trHeight w:val="23"/>
        </w:trPr>
        <w:tc>
          <w:tcPr>
            <w:tcW w:w="2460" w:type="pct"/>
            <w:vAlign w:val="center"/>
          </w:tcPr>
          <w:p w14:paraId="53C8D2E3" w14:textId="77777777" w:rsidR="0014151A" w:rsidRPr="00037760" w:rsidRDefault="0014151A"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A4F2801" w14:textId="1A293F79" w:rsidR="0014151A" w:rsidRPr="00037760" w:rsidRDefault="0014151A" w:rsidP="00B300D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9BE8A87" w14:textId="2F8DF697" w:rsidR="0014151A" w:rsidRPr="00405DC7" w:rsidRDefault="0014151A" w:rsidP="00B300DC">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A89AC88" w14:textId="77777777" w:rsidR="001E7D1C" w:rsidRPr="00037760" w:rsidRDefault="001E7D1C" w:rsidP="001E7D1C">
      <w:pPr>
        <w:rPr>
          <w:rFonts w:ascii="Times New Roman" w:hAnsi="Times New Roman" w:cs="Times New Roman"/>
          <w:sz w:val="24"/>
          <w:szCs w:val="24"/>
        </w:rPr>
      </w:pPr>
    </w:p>
    <w:p w14:paraId="1B9E3287" w14:textId="18133603" w:rsidR="001E7D1C" w:rsidRDefault="001E7D1C" w:rsidP="001E7D1C">
      <w:pPr>
        <w:rPr>
          <w:rFonts w:ascii="Times New Roman" w:hAnsi="Times New Roman" w:cs="Times New Roman"/>
          <w:sz w:val="24"/>
          <w:szCs w:val="24"/>
        </w:rPr>
      </w:pPr>
    </w:p>
    <w:p w14:paraId="340BC863" w14:textId="431359C1" w:rsidR="0014151A" w:rsidRDefault="0014151A" w:rsidP="001E7D1C">
      <w:pPr>
        <w:rPr>
          <w:rFonts w:ascii="Times New Roman" w:hAnsi="Times New Roman" w:cs="Times New Roman"/>
          <w:sz w:val="24"/>
          <w:szCs w:val="24"/>
        </w:rPr>
      </w:pPr>
    </w:p>
    <w:p w14:paraId="58670825" w14:textId="0888BF7A" w:rsidR="0014151A" w:rsidRDefault="0014151A" w:rsidP="001E7D1C">
      <w:pPr>
        <w:rPr>
          <w:rFonts w:ascii="Times New Roman" w:hAnsi="Times New Roman" w:cs="Times New Roman"/>
          <w:sz w:val="24"/>
          <w:szCs w:val="24"/>
        </w:rPr>
      </w:pPr>
    </w:p>
    <w:p w14:paraId="0126524A" w14:textId="77777777" w:rsidR="0014151A" w:rsidRPr="00037760" w:rsidRDefault="0014151A" w:rsidP="001E7D1C">
      <w:pPr>
        <w:rPr>
          <w:rFonts w:ascii="Times New Roman" w:hAnsi="Times New Roman" w:cs="Times New Roman"/>
          <w:sz w:val="24"/>
          <w:szCs w:val="24"/>
        </w:rPr>
      </w:pPr>
    </w:p>
    <w:p w14:paraId="1F052E2D" w14:textId="77777777" w:rsidR="001E7D1C" w:rsidRPr="00037760" w:rsidRDefault="001E7D1C" w:rsidP="001E7D1C">
      <w:pPr>
        <w:pStyle w:val="114"/>
        <w:rPr>
          <w:rFonts w:ascii="Times New Roman" w:hAnsi="Times New Roman"/>
        </w:rPr>
      </w:pPr>
      <w:bookmarkStart w:id="296" w:name="_Toc158389488"/>
      <w:bookmarkStart w:id="297" w:name="_Toc158393592"/>
      <w:bookmarkStart w:id="298" w:name="_Toc158398049"/>
      <w:r w:rsidRPr="00037760">
        <w:rPr>
          <w:rFonts w:ascii="Times New Roman" w:hAnsi="Times New Roman"/>
        </w:rPr>
        <w:lastRenderedPageBreak/>
        <w:t>2.2. Примерное содержание дисциплины</w:t>
      </w:r>
      <w:bookmarkEnd w:id="296"/>
      <w:bookmarkEnd w:id="297"/>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5991"/>
      </w:tblGrid>
      <w:tr w:rsidR="0014151A" w:rsidRPr="00284B87" w14:paraId="6666D66A" w14:textId="77777777" w:rsidTr="0014151A">
        <w:trPr>
          <w:trHeight w:val="20"/>
        </w:trPr>
        <w:tc>
          <w:tcPr>
            <w:tcW w:w="1889" w:type="pct"/>
          </w:tcPr>
          <w:p w14:paraId="1E2B2956" w14:textId="77777777" w:rsidR="0014151A" w:rsidRPr="00284B87" w:rsidRDefault="0014151A"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111" w:type="pct"/>
          </w:tcPr>
          <w:p w14:paraId="78DD8C93" w14:textId="77777777" w:rsidR="0014151A" w:rsidRPr="00284B87" w:rsidRDefault="0014151A" w:rsidP="00B300DC">
            <w:pPr>
              <w:suppressAutoHyphens/>
              <w:jc w:val="center"/>
              <w:rPr>
                <w:rFonts w:ascii="Times New Roman" w:hAnsi="Times New Roman"/>
                <w:b/>
                <w:bCs/>
              </w:rPr>
            </w:pPr>
            <w:r w:rsidRPr="0003776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14151A" w:rsidRPr="00284B87" w14:paraId="3E910BD5" w14:textId="77777777" w:rsidTr="0014151A">
        <w:trPr>
          <w:trHeight w:val="20"/>
        </w:trPr>
        <w:tc>
          <w:tcPr>
            <w:tcW w:w="1889" w:type="pct"/>
            <w:vMerge w:val="restart"/>
          </w:tcPr>
          <w:p w14:paraId="123C99D2" w14:textId="77777777" w:rsidR="0014151A" w:rsidRPr="00284B87" w:rsidRDefault="0014151A" w:rsidP="00B300DC">
            <w:pPr>
              <w:rPr>
                <w:rFonts w:ascii="Times New Roman" w:hAnsi="Times New Roman"/>
                <w:b/>
                <w:bCs/>
                <w:i/>
                <w:iCs/>
              </w:rPr>
            </w:pPr>
            <w:r w:rsidRPr="00284B87">
              <w:rPr>
                <w:rFonts w:ascii="Times New Roman" w:hAnsi="Times New Roman"/>
                <w:b/>
                <w:bCs/>
                <w:sz w:val="24"/>
                <w:szCs w:val="24"/>
              </w:rPr>
              <w:t>Введение</w:t>
            </w:r>
          </w:p>
        </w:tc>
        <w:tc>
          <w:tcPr>
            <w:tcW w:w="3111" w:type="pct"/>
          </w:tcPr>
          <w:p w14:paraId="39E5C3B0" w14:textId="77777777" w:rsidR="0014151A" w:rsidRPr="00284B87" w:rsidRDefault="0014151A" w:rsidP="00B300DC">
            <w:pPr>
              <w:rPr>
                <w:rFonts w:ascii="Times New Roman" w:hAnsi="Times New Roman"/>
                <w:b/>
                <w:bCs/>
                <w:i/>
                <w:iCs/>
              </w:rPr>
            </w:pPr>
            <w:r w:rsidRPr="00284B87">
              <w:rPr>
                <w:rFonts w:ascii="Times New Roman" w:hAnsi="Times New Roman"/>
                <w:b/>
                <w:bCs/>
                <w:sz w:val="24"/>
                <w:szCs w:val="24"/>
              </w:rPr>
              <w:t xml:space="preserve">Содержание </w:t>
            </w:r>
          </w:p>
        </w:tc>
      </w:tr>
      <w:tr w:rsidR="0014151A" w:rsidRPr="00284B87" w14:paraId="32765A1B" w14:textId="77777777" w:rsidTr="0014151A">
        <w:trPr>
          <w:trHeight w:val="20"/>
        </w:trPr>
        <w:tc>
          <w:tcPr>
            <w:tcW w:w="1889" w:type="pct"/>
            <w:vMerge/>
          </w:tcPr>
          <w:p w14:paraId="5D7FBC80" w14:textId="77777777" w:rsidR="0014151A" w:rsidRPr="00284B87" w:rsidRDefault="0014151A" w:rsidP="00B300DC">
            <w:pPr>
              <w:jc w:val="center"/>
              <w:rPr>
                <w:rFonts w:ascii="Times New Roman" w:hAnsi="Times New Roman"/>
                <w:b/>
                <w:bCs/>
                <w:i/>
                <w:iCs/>
              </w:rPr>
            </w:pPr>
          </w:p>
        </w:tc>
        <w:tc>
          <w:tcPr>
            <w:tcW w:w="3111" w:type="pct"/>
          </w:tcPr>
          <w:p w14:paraId="086F5757" w14:textId="77777777" w:rsidR="0014151A" w:rsidRPr="00284B87" w:rsidRDefault="0014151A" w:rsidP="00B300DC">
            <w:pPr>
              <w:rPr>
                <w:rFonts w:ascii="Times New Roman" w:hAnsi="Times New Roman"/>
                <w:b/>
                <w:bCs/>
                <w:i/>
                <w:iCs/>
              </w:rPr>
            </w:pPr>
            <w:r w:rsidRPr="00284B87">
              <w:rPr>
                <w:rFonts w:ascii="Times New Roman" w:hAnsi="Times New Roman"/>
                <w:bCs/>
                <w:sz w:val="24"/>
                <w:szCs w:val="24"/>
              </w:rPr>
              <w:t xml:space="preserve">Конституция РФ, как основной документ. Основные положения </w:t>
            </w:r>
            <w:hyperlink r:id="rId34"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284B87">
                <w:rPr>
                  <w:rFonts w:ascii="Times New Roman" w:hAnsi="Times New Roman"/>
                  <w:bCs/>
                  <w:sz w:val="24"/>
                </w:rPr>
                <w:t>Конституции</w:t>
              </w:r>
            </w:hyperlink>
            <w:r w:rsidRPr="00284B87">
              <w:rPr>
                <w:rFonts w:ascii="Times New Roman" w:hAnsi="Times New Roman"/>
                <w:bCs/>
                <w:sz w:val="24"/>
                <w:szCs w:val="24"/>
              </w:rPr>
              <w:t xml:space="preserve"> Российской Федерации. Права и свободы человека и гражданина, механизмы их реализации. Понятие правового регулирования в сфере профессиональной деятельности</w:t>
            </w:r>
          </w:p>
        </w:tc>
      </w:tr>
      <w:tr w:rsidR="0014151A" w:rsidRPr="00284B87" w14:paraId="15DF616A" w14:textId="77777777" w:rsidTr="0014151A">
        <w:trPr>
          <w:trHeight w:val="20"/>
        </w:trPr>
        <w:tc>
          <w:tcPr>
            <w:tcW w:w="5000" w:type="pct"/>
            <w:gridSpan w:val="2"/>
          </w:tcPr>
          <w:p w14:paraId="016B8BD0" w14:textId="77777777" w:rsidR="0014151A" w:rsidRPr="00284B87" w:rsidRDefault="0014151A" w:rsidP="00B300DC">
            <w:pPr>
              <w:spacing w:line="360" w:lineRule="auto"/>
              <w:rPr>
                <w:rFonts w:ascii="Times New Roman" w:hAnsi="Times New Roman"/>
                <w:b/>
                <w:bCs/>
              </w:rPr>
            </w:pPr>
            <w:r w:rsidRPr="00284B87">
              <w:rPr>
                <w:rFonts w:ascii="Times New Roman" w:hAnsi="Times New Roman"/>
                <w:b/>
                <w:bCs/>
                <w:sz w:val="24"/>
                <w:szCs w:val="24"/>
              </w:rPr>
              <w:t xml:space="preserve">Раздел 1. </w:t>
            </w:r>
            <w:r w:rsidRPr="00284B87">
              <w:rPr>
                <w:rFonts w:ascii="Times New Roman" w:hAnsi="Times New Roman"/>
                <w:b/>
                <w:color w:val="000000"/>
                <w:sz w:val="24"/>
                <w:szCs w:val="24"/>
              </w:rPr>
              <w:t>Правовое положение субъектов предпринимательской деятельности</w:t>
            </w:r>
          </w:p>
        </w:tc>
      </w:tr>
      <w:tr w:rsidR="0014151A" w:rsidRPr="00284B87" w14:paraId="5A4304BF" w14:textId="77777777" w:rsidTr="0014151A">
        <w:trPr>
          <w:trHeight w:val="20"/>
        </w:trPr>
        <w:tc>
          <w:tcPr>
            <w:tcW w:w="1889" w:type="pct"/>
            <w:vMerge w:val="restart"/>
          </w:tcPr>
          <w:p w14:paraId="35A8D17D"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1.1. </w:t>
            </w:r>
            <w:r w:rsidRPr="00284B87">
              <w:rPr>
                <w:rFonts w:ascii="Times New Roman" w:hAnsi="Times New Roman"/>
                <w:color w:val="000000"/>
                <w:sz w:val="24"/>
                <w:szCs w:val="24"/>
              </w:rPr>
              <w:t>Субъекты предпринимательской деятельности в РФ</w:t>
            </w:r>
          </w:p>
          <w:p w14:paraId="28796D4F" w14:textId="77777777" w:rsidR="0014151A" w:rsidRPr="00284B87" w:rsidRDefault="0014151A" w:rsidP="00B300DC">
            <w:pPr>
              <w:rPr>
                <w:rFonts w:ascii="Times New Roman" w:hAnsi="Times New Roman"/>
                <w:b/>
                <w:bCs/>
                <w:sz w:val="24"/>
                <w:szCs w:val="24"/>
              </w:rPr>
            </w:pPr>
          </w:p>
        </w:tc>
        <w:tc>
          <w:tcPr>
            <w:tcW w:w="3111" w:type="pct"/>
          </w:tcPr>
          <w:p w14:paraId="55633708" w14:textId="77777777" w:rsidR="0014151A" w:rsidRPr="00284B87" w:rsidRDefault="0014151A" w:rsidP="00B300DC">
            <w:pPr>
              <w:rPr>
                <w:rFonts w:ascii="Times New Roman" w:hAnsi="Times New Roman"/>
                <w:b/>
                <w:bCs/>
                <w:i/>
                <w:sz w:val="24"/>
                <w:szCs w:val="24"/>
              </w:rPr>
            </w:pPr>
            <w:r w:rsidRPr="00284B87">
              <w:rPr>
                <w:rFonts w:ascii="Times New Roman" w:hAnsi="Times New Roman"/>
                <w:b/>
                <w:bCs/>
                <w:sz w:val="24"/>
                <w:szCs w:val="24"/>
              </w:rPr>
              <w:t xml:space="preserve">Содержание </w:t>
            </w:r>
          </w:p>
        </w:tc>
      </w:tr>
      <w:tr w:rsidR="0014151A" w:rsidRPr="00284B87" w14:paraId="4A0A1238" w14:textId="77777777" w:rsidTr="0014151A">
        <w:trPr>
          <w:trHeight w:val="20"/>
        </w:trPr>
        <w:tc>
          <w:tcPr>
            <w:tcW w:w="1889" w:type="pct"/>
            <w:vMerge/>
          </w:tcPr>
          <w:p w14:paraId="581A013B" w14:textId="77777777" w:rsidR="0014151A" w:rsidRPr="00284B87" w:rsidRDefault="0014151A" w:rsidP="00B300DC">
            <w:pPr>
              <w:rPr>
                <w:rFonts w:ascii="Times New Roman" w:hAnsi="Times New Roman"/>
                <w:b/>
                <w:bCs/>
                <w:i/>
                <w:sz w:val="24"/>
                <w:szCs w:val="24"/>
              </w:rPr>
            </w:pPr>
          </w:p>
        </w:tc>
        <w:tc>
          <w:tcPr>
            <w:tcW w:w="3111" w:type="pct"/>
          </w:tcPr>
          <w:p w14:paraId="78AE1936" w14:textId="77777777" w:rsidR="0014151A" w:rsidRPr="00284B87" w:rsidRDefault="0014151A" w:rsidP="00B300DC">
            <w:pPr>
              <w:jc w:val="both"/>
              <w:rPr>
                <w:rFonts w:ascii="Times New Roman" w:hAnsi="Times New Roman"/>
                <w:b/>
                <w:bCs/>
                <w:sz w:val="24"/>
                <w:szCs w:val="24"/>
              </w:rPr>
            </w:pPr>
            <w:r w:rsidRPr="00284B87">
              <w:rPr>
                <w:rFonts w:ascii="Times New Roman" w:hAnsi="Times New Roman"/>
                <w:bCs/>
                <w:color w:val="000000"/>
                <w:sz w:val="24"/>
                <w:szCs w:val="20"/>
              </w:rPr>
              <w:t>Права и свободы человека и гражданина, механизм их реализации. Правовое положение субъектов предпринимательской деятельности. Понятие и признаки субъектов предпринимательской деятельности. Понятие, характеристика индивидуального предпринимателя. Понятие, признаки, характеристика юридического лица. Порядок государственной регистрации ИП и ЮЛ. Виды организационно-правовых форм юридических лиц.</w:t>
            </w:r>
          </w:p>
        </w:tc>
      </w:tr>
      <w:tr w:rsidR="0014151A" w:rsidRPr="00284B87" w14:paraId="71A6F3DE" w14:textId="77777777" w:rsidTr="0014151A">
        <w:trPr>
          <w:trHeight w:val="20"/>
        </w:trPr>
        <w:tc>
          <w:tcPr>
            <w:tcW w:w="1889" w:type="pct"/>
            <w:vMerge/>
          </w:tcPr>
          <w:p w14:paraId="7F69D3DE" w14:textId="77777777" w:rsidR="0014151A" w:rsidRPr="00284B87" w:rsidRDefault="0014151A" w:rsidP="00B300DC">
            <w:pPr>
              <w:rPr>
                <w:rFonts w:ascii="Times New Roman" w:hAnsi="Times New Roman"/>
                <w:b/>
                <w:bCs/>
                <w:i/>
              </w:rPr>
            </w:pPr>
          </w:p>
        </w:tc>
        <w:tc>
          <w:tcPr>
            <w:tcW w:w="3111" w:type="pct"/>
          </w:tcPr>
          <w:p w14:paraId="19F1F093" w14:textId="77777777" w:rsidR="0014151A" w:rsidRPr="00284B87" w:rsidRDefault="0014151A" w:rsidP="00B300DC">
            <w:pPr>
              <w:jc w:val="both"/>
              <w:rPr>
                <w:rFonts w:ascii="Times New Roman" w:hAnsi="Times New Roman"/>
                <w:b/>
                <w:i/>
                <w:sz w:val="24"/>
                <w:szCs w:val="24"/>
              </w:rPr>
            </w:pPr>
            <w:r w:rsidRPr="00284B87">
              <w:rPr>
                <w:rFonts w:ascii="Times New Roman" w:hAnsi="Times New Roman"/>
                <w:b/>
                <w:bCs/>
                <w:sz w:val="24"/>
                <w:szCs w:val="24"/>
              </w:rPr>
              <w:t>В том числе практических и лабораторных занятий</w:t>
            </w:r>
          </w:p>
        </w:tc>
      </w:tr>
      <w:tr w:rsidR="0014151A" w:rsidRPr="00284B87" w14:paraId="252DF212" w14:textId="77777777" w:rsidTr="0014151A">
        <w:trPr>
          <w:trHeight w:val="20"/>
        </w:trPr>
        <w:tc>
          <w:tcPr>
            <w:tcW w:w="1889" w:type="pct"/>
            <w:vMerge/>
          </w:tcPr>
          <w:p w14:paraId="2CE67BE4" w14:textId="77777777" w:rsidR="0014151A" w:rsidRPr="00284B87" w:rsidRDefault="0014151A" w:rsidP="00B300DC">
            <w:pPr>
              <w:rPr>
                <w:rFonts w:ascii="Times New Roman" w:hAnsi="Times New Roman"/>
                <w:b/>
                <w:bCs/>
                <w:i/>
              </w:rPr>
            </w:pPr>
          </w:p>
        </w:tc>
        <w:tc>
          <w:tcPr>
            <w:tcW w:w="3111" w:type="pct"/>
          </w:tcPr>
          <w:p w14:paraId="212BB791" w14:textId="77777777" w:rsidR="0014151A" w:rsidRPr="00284B87" w:rsidRDefault="0014151A" w:rsidP="00B300DC">
            <w:pPr>
              <w:jc w:val="both"/>
              <w:rPr>
                <w:rFonts w:ascii="Times New Roman" w:hAnsi="Times New Roman"/>
                <w:sz w:val="24"/>
                <w:szCs w:val="24"/>
              </w:rPr>
            </w:pPr>
            <w:r w:rsidRPr="00284B87">
              <w:rPr>
                <w:rFonts w:ascii="Times New Roman" w:hAnsi="Times New Roman"/>
                <w:sz w:val="24"/>
                <w:szCs w:val="24"/>
              </w:rPr>
              <w:t>Практическое занятие 1. Организационно-правовые формы юридических лиц</w:t>
            </w:r>
          </w:p>
        </w:tc>
      </w:tr>
      <w:tr w:rsidR="0014151A" w:rsidRPr="00284B87" w14:paraId="75D7897D" w14:textId="77777777" w:rsidTr="0014151A">
        <w:trPr>
          <w:trHeight w:val="20"/>
        </w:trPr>
        <w:tc>
          <w:tcPr>
            <w:tcW w:w="1889" w:type="pct"/>
            <w:vMerge w:val="restart"/>
          </w:tcPr>
          <w:p w14:paraId="6EAC5F73"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1.2. </w:t>
            </w:r>
            <w:r w:rsidRPr="00284B87">
              <w:rPr>
                <w:rFonts w:ascii="Times New Roman" w:hAnsi="Times New Roman"/>
                <w:color w:val="000000"/>
                <w:sz w:val="24"/>
                <w:szCs w:val="24"/>
              </w:rPr>
              <w:t>Общие положения об обязательствах</w:t>
            </w:r>
          </w:p>
        </w:tc>
        <w:tc>
          <w:tcPr>
            <w:tcW w:w="3111" w:type="pct"/>
          </w:tcPr>
          <w:p w14:paraId="65D6A07B"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Содержание </w:t>
            </w:r>
          </w:p>
        </w:tc>
      </w:tr>
      <w:tr w:rsidR="0014151A" w:rsidRPr="00284B87" w14:paraId="06AC8F2E" w14:textId="77777777" w:rsidTr="0014151A">
        <w:trPr>
          <w:trHeight w:val="20"/>
        </w:trPr>
        <w:tc>
          <w:tcPr>
            <w:tcW w:w="1889" w:type="pct"/>
            <w:vMerge/>
          </w:tcPr>
          <w:p w14:paraId="68C27572" w14:textId="77777777" w:rsidR="0014151A" w:rsidRPr="00284B87" w:rsidRDefault="0014151A" w:rsidP="00B300DC">
            <w:pPr>
              <w:rPr>
                <w:rFonts w:ascii="Times New Roman" w:hAnsi="Times New Roman"/>
                <w:b/>
                <w:bCs/>
                <w:sz w:val="24"/>
                <w:szCs w:val="24"/>
              </w:rPr>
            </w:pPr>
          </w:p>
        </w:tc>
        <w:tc>
          <w:tcPr>
            <w:tcW w:w="3111" w:type="pct"/>
          </w:tcPr>
          <w:p w14:paraId="07208C21" w14:textId="77777777" w:rsidR="0014151A" w:rsidRPr="00284B87" w:rsidRDefault="0014151A" w:rsidP="00B300DC">
            <w:pPr>
              <w:rPr>
                <w:rFonts w:ascii="Times New Roman" w:hAnsi="Times New Roman"/>
                <w:b/>
                <w:bCs/>
                <w:sz w:val="24"/>
                <w:szCs w:val="24"/>
              </w:rPr>
            </w:pPr>
            <w:r w:rsidRPr="00284B87">
              <w:rPr>
                <w:rFonts w:ascii="Times New Roman" w:hAnsi="Times New Roman"/>
                <w:sz w:val="24"/>
                <w:szCs w:val="24"/>
              </w:rPr>
              <w:t>Правомочия собственника. Формы собственности. Договор. Право собственника, его содержание. Право хозяйственного ведения и право оперативного управления. Понятие, виды и роль гражданско-правовых договоров. Порядок заключения и расторжения.</w:t>
            </w:r>
          </w:p>
        </w:tc>
      </w:tr>
      <w:tr w:rsidR="0014151A" w:rsidRPr="00284B87" w14:paraId="61531007" w14:textId="77777777" w:rsidTr="0014151A">
        <w:trPr>
          <w:trHeight w:val="20"/>
        </w:trPr>
        <w:tc>
          <w:tcPr>
            <w:tcW w:w="1889" w:type="pct"/>
            <w:vMerge/>
          </w:tcPr>
          <w:p w14:paraId="24FD8C3D" w14:textId="77777777" w:rsidR="0014151A" w:rsidRPr="00284B87" w:rsidRDefault="0014151A" w:rsidP="00B300DC">
            <w:pPr>
              <w:rPr>
                <w:rFonts w:ascii="Times New Roman" w:hAnsi="Times New Roman"/>
                <w:b/>
                <w:bCs/>
                <w:sz w:val="24"/>
                <w:szCs w:val="24"/>
              </w:rPr>
            </w:pPr>
          </w:p>
        </w:tc>
        <w:tc>
          <w:tcPr>
            <w:tcW w:w="3111" w:type="pct"/>
          </w:tcPr>
          <w:p w14:paraId="2DF9C04D" w14:textId="77777777" w:rsidR="0014151A" w:rsidRPr="00284B87" w:rsidRDefault="0014151A" w:rsidP="00B300DC">
            <w:pPr>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r>
      <w:tr w:rsidR="0014151A" w:rsidRPr="00284B87" w14:paraId="0E84B923" w14:textId="77777777" w:rsidTr="0014151A">
        <w:trPr>
          <w:trHeight w:val="20"/>
        </w:trPr>
        <w:tc>
          <w:tcPr>
            <w:tcW w:w="1889" w:type="pct"/>
            <w:vMerge/>
          </w:tcPr>
          <w:p w14:paraId="4A9AD660" w14:textId="77777777" w:rsidR="0014151A" w:rsidRPr="00284B87" w:rsidRDefault="0014151A" w:rsidP="00B300DC">
            <w:pPr>
              <w:rPr>
                <w:rFonts w:ascii="Times New Roman" w:hAnsi="Times New Roman"/>
                <w:b/>
                <w:bCs/>
                <w:sz w:val="24"/>
                <w:szCs w:val="24"/>
              </w:rPr>
            </w:pPr>
          </w:p>
        </w:tc>
        <w:tc>
          <w:tcPr>
            <w:tcW w:w="3111" w:type="pct"/>
          </w:tcPr>
          <w:p w14:paraId="311F080D" w14:textId="77777777" w:rsidR="0014151A" w:rsidRPr="00284B87" w:rsidRDefault="0014151A" w:rsidP="00B300DC">
            <w:pPr>
              <w:rPr>
                <w:rFonts w:ascii="Times New Roman" w:hAnsi="Times New Roman"/>
                <w:b/>
                <w:sz w:val="24"/>
                <w:szCs w:val="24"/>
              </w:rPr>
            </w:pPr>
            <w:r w:rsidRPr="00284B87">
              <w:rPr>
                <w:rFonts w:ascii="Times New Roman" w:hAnsi="Times New Roman"/>
                <w:color w:val="000000"/>
                <w:sz w:val="24"/>
                <w:szCs w:val="24"/>
              </w:rPr>
              <w:t>Практическое занятие 2. Оформление проекта гражданско-правового договора</w:t>
            </w:r>
          </w:p>
        </w:tc>
      </w:tr>
      <w:tr w:rsidR="0014151A" w:rsidRPr="00284B87" w14:paraId="038BDD45" w14:textId="77777777" w:rsidTr="0014151A">
        <w:trPr>
          <w:trHeight w:val="20"/>
        </w:trPr>
        <w:tc>
          <w:tcPr>
            <w:tcW w:w="5000" w:type="pct"/>
            <w:gridSpan w:val="2"/>
          </w:tcPr>
          <w:p w14:paraId="14BF2219"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Раздел 2. </w:t>
            </w:r>
            <w:r w:rsidRPr="00284B87">
              <w:rPr>
                <w:rFonts w:ascii="Times New Roman" w:hAnsi="Times New Roman"/>
                <w:b/>
                <w:color w:val="000000"/>
                <w:sz w:val="24"/>
                <w:szCs w:val="24"/>
              </w:rPr>
              <w:t>Труд и занятость в РФ</w:t>
            </w:r>
          </w:p>
        </w:tc>
      </w:tr>
      <w:tr w:rsidR="0014151A" w:rsidRPr="00284B87" w14:paraId="4D0ECF9C" w14:textId="77777777" w:rsidTr="0014151A">
        <w:trPr>
          <w:trHeight w:val="20"/>
        </w:trPr>
        <w:tc>
          <w:tcPr>
            <w:tcW w:w="1889" w:type="pct"/>
            <w:vMerge w:val="restart"/>
          </w:tcPr>
          <w:p w14:paraId="27B45EC8"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2.1. </w:t>
            </w:r>
            <w:r w:rsidRPr="00284B87">
              <w:rPr>
                <w:rFonts w:ascii="Times New Roman" w:hAnsi="Times New Roman"/>
                <w:color w:val="000000"/>
                <w:sz w:val="24"/>
                <w:szCs w:val="24"/>
              </w:rPr>
              <w:t>Трудовые правоотношения</w:t>
            </w:r>
          </w:p>
        </w:tc>
        <w:tc>
          <w:tcPr>
            <w:tcW w:w="3111" w:type="pct"/>
          </w:tcPr>
          <w:p w14:paraId="4DA4F9C5"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Содержание</w:t>
            </w:r>
          </w:p>
        </w:tc>
      </w:tr>
      <w:tr w:rsidR="0014151A" w:rsidRPr="00284B87" w14:paraId="0C0C94A8" w14:textId="77777777" w:rsidTr="0014151A">
        <w:trPr>
          <w:trHeight w:val="20"/>
        </w:trPr>
        <w:tc>
          <w:tcPr>
            <w:tcW w:w="1889" w:type="pct"/>
            <w:vMerge/>
          </w:tcPr>
          <w:p w14:paraId="4C3F73BB" w14:textId="77777777" w:rsidR="0014151A" w:rsidRPr="00284B87" w:rsidRDefault="0014151A" w:rsidP="00B300DC">
            <w:pPr>
              <w:rPr>
                <w:rFonts w:ascii="Times New Roman" w:hAnsi="Times New Roman"/>
                <w:b/>
                <w:bCs/>
                <w:sz w:val="24"/>
                <w:szCs w:val="24"/>
              </w:rPr>
            </w:pPr>
          </w:p>
        </w:tc>
        <w:tc>
          <w:tcPr>
            <w:tcW w:w="3111" w:type="pct"/>
          </w:tcPr>
          <w:p w14:paraId="3947A187" w14:textId="77777777" w:rsidR="0014151A" w:rsidRPr="00284B87" w:rsidRDefault="0014151A" w:rsidP="00B300DC">
            <w:pPr>
              <w:rPr>
                <w:rFonts w:ascii="Times New Roman" w:hAnsi="Times New Roman"/>
                <w:b/>
                <w:bCs/>
                <w:sz w:val="24"/>
                <w:szCs w:val="24"/>
              </w:rPr>
            </w:pPr>
            <w:r w:rsidRPr="00284B87">
              <w:rPr>
                <w:rFonts w:ascii="Times New Roman" w:hAnsi="Times New Roman"/>
                <w:sz w:val="24"/>
                <w:szCs w:val="24"/>
              </w:rPr>
              <w:t>Право социальной защиты. Трудовое право. Характеристика трудового права как отрасли права, источники, основные положения Конституции РФ в сфере трудовых отношений. Основания возникновения, изменения и прекращения трудового правоотношения. Характеристика субъектов трудовых правоотношений. Коллективный договор и представительные органы работников. Забастовки.</w:t>
            </w:r>
          </w:p>
        </w:tc>
      </w:tr>
      <w:tr w:rsidR="0014151A" w:rsidRPr="00284B87" w14:paraId="33B23C85" w14:textId="77777777" w:rsidTr="0014151A">
        <w:trPr>
          <w:trHeight w:val="20"/>
        </w:trPr>
        <w:tc>
          <w:tcPr>
            <w:tcW w:w="1889" w:type="pct"/>
            <w:vMerge/>
          </w:tcPr>
          <w:p w14:paraId="59AFB7FD" w14:textId="77777777" w:rsidR="0014151A" w:rsidRPr="00284B87" w:rsidRDefault="0014151A" w:rsidP="00B300DC">
            <w:pPr>
              <w:rPr>
                <w:rFonts w:ascii="Times New Roman" w:hAnsi="Times New Roman"/>
                <w:b/>
                <w:bCs/>
                <w:sz w:val="24"/>
                <w:szCs w:val="24"/>
              </w:rPr>
            </w:pPr>
          </w:p>
        </w:tc>
        <w:tc>
          <w:tcPr>
            <w:tcW w:w="3111" w:type="pct"/>
          </w:tcPr>
          <w:p w14:paraId="45323F46"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r>
      <w:tr w:rsidR="0014151A" w:rsidRPr="00284B87" w14:paraId="3BFEAD08" w14:textId="77777777" w:rsidTr="0014151A">
        <w:trPr>
          <w:trHeight w:val="20"/>
        </w:trPr>
        <w:tc>
          <w:tcPr>
            <w:tcW w:w="1889" w:type="pct"/>
            <w:vMerge/>
          </w:tcPr>
          <w:p w14:paraId="57C876DB" w14:textId="77777777" w:rsidR="0014151A" w:rsidRPr="00284B87" w:rsidRDefault="0014151A" w:rsidP="00B300DC">
            <w:pPr>
              <w:rPr>
                <w:rFonts w:ascii="Times New Roman" w:hAnsi="Times New Roman"/>
                <w:b/>
                <w:bCs/>
                <w:sz w:val="24"/>
                <w:szCs w:val="24"/>
              </w:rPr>
            </w:pPr>
          </w:p>
        </w:tc>
        <w:tc>
          <w:tcPr>
            <w:tcW w:w="3111" w:type="pct"/>
          </w:tcPr>
          <w:p w14:paraId="4084A6C5" w14:textId="77777777" w:rsidR="0014151A" w:rsidRPr="00284B87" w:rsidRDefault="0014151A" w:rsidP="00B300DC">
            <w:pPr>
              <w:rPr>
                <w:rFonts w:ascii="Times New Roman" w:hAnsi="Times New Roman"/>
                <w:bCs/>
                <w:sz w:val="24"/>
                <w:szCs w:val="24"/>
              </w:rPr>
            </w:pPr>
            <w:r w:rsidRPr="00284B87">
              <w:rPr>
                <w:rFonts w:ascii="Times New Roman" w:hAnsi="Times New Roman"/>
                <w:bCs/>
                <w:sz w:val="24"/>
                <w:szCs w:val="24"/>
              </w:rPr>
              <w:t>Практическое занятие 3. Механизм правового регулирования заработной платы</w:t>
            </w:r>
          </w:p>
        </w:tc>
      </w:tr>
      <w:tr w:rsidR="0014151A" w:rsidRPr="00284B87" w14:paraId="35DA4D9E" w14:textId="77777777" w:rsidTr="0014151A">
        <w:trPr>
          <w:trHeight w:val="20"/>
        </w:trPr>
        <w:tc>
          <w:tcPr>
            <w:tcW w:w="1889" w:type="pct"/>
            <w:vMerge w:val="restart"/>
          </w:tcPr>
          <w:p w14:paraId="3440E11A"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2.2. </w:t>
            </w:r>
            <w:r w:rsidRPr="00284B87">
              <w:rPr>
                <w:rFonts w:ascii="Times New Roman" w:hAnsi="Times New Roman"/>
                <w:color w:val="000000"/>
                <w:sz w:val="24"/>
                <w:szCs w:val="24"/>
              </w:rPr>
              <w:t>Трудоустройство и занятость населения</w:t>
            </w:r>
          </w:p>
        </w:tc>
        <w:tc>
          <w:tcPr>
            <w:tcW w:w="3111" w:type="pct"/>
          </w:tcPr>
          <w:p w14:paraId="38086A14"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Содержание </w:t>
            </w:r>
          </w:p>
        </w:tc>
      </w:tr>
      <w:tr w:rsidR="0014151A" w:rsidRPr="00284B87" w14:paraId="0436B6A2" w14:textId="77777777" w:rsidTr="0014151A">
        <w:trPr>
          <w:trHeight w:val="20"/>
        </w:trPr>
        <w:tc>
          <w:tcPr>
            <w:tcW w:w="1889" w:type="pct"/>
            <w:vMerge/>
          </w:tcPr>
          <w:p w14:paraId="12E083C3" w14:textId="77777777" w:rsidR="0014151A" w:rsidRPr="00284B87" w:rsidRDefault="0014151A" w:rsidP="00B300DC">
            <w:pPr>
              <w:rPr>
                <w:rFonts w:ascii="Times New Roman" w:hAnsi="Times New Roman"/>
                <w:b/>
                <w:bCs/>
                <w:sz w:val="24"/>
                <w:szCs w:val="24"/>
              </w:rPr>
            </w:pPr>
          </w:p>
        </w:tc>
        <w:tc>
          <w:tcPr>
            <w:tcW w:w="3111" w:type="pct"/>
          </w:tcPr>
          <w:p w14:paraId="4A2B8FC1" w14:textId="77777777" w:rsidR="0014151A" w:rsidRPr="00284B87" w:rsidRDefault="0014151A" w:rsidP="00B300DC">
            <w:pPr>
              <w:rPr>
                <w:rFonts w:ascii="Times New Roman" w:hAnsi="Times New Roman"/>
                <w:b/>
                <w:bCs/>
                <w:sz w:val="24"/>
                <w:szCs w:val="24"/>
              </w:rPr>
            </w:pPr>
            <w:r w:rsidRPr="00284B87">
              <w:rPr>
                <w:rFonts w:ascii="Times New Roman" w:hAnsi="Times New Roman"/>
                <w:sz w:val="24"/>
                <w:szCs w:val="24"/>
              </w:rPr>
              <w:t xml:space="preserve">Роль государственного регулирования в обеспечении занятости населения. Государственные органы занятости населения, их права и обязанности. Функции, </w:t>
            </w:r>
            <w:r w:rsidRPr="00284B87">
              <w:rPr>
                <w:rFonts w:ascii="Times New Roman" w:hAnsi="Times New Roman"/>
                <w:sz w:val="24"/>
                <w:szCs w:val="24"/>
              </w:rPr>
              <w:lastRenderedPageBreak/>
              <w:t>льготы, пособия гражданам, состоящим на учете в органах занятости населения. Негосударственные организации, оказывающие услуги по трудоустройству граждан.</w:t>
            </w:r>
          </w:p>
        </w:tc>
      </w:tr>
      <w:tr w:rsidR="0014151A" w:rsidRPr="00284B87" w14:paraId="269BC215" w14:textId="77777777" w:rsidTr="0014151A">
        <w:trPr>
          <w:trHeight w:val="20"/>
        </w:trPr>
        <w:tc>
          <w:tcPr>
            <w:tcW w:w="1889" w:type="pct"/>
            <w:vMerge/>
          </w:tcPr>
          <w:p w14:paraId="42091E52" w14:textId="77777777" w:rsidR="0014151A" w:rsidRPr="00284B87" w:rsidRDefault="0014151A" w:rsidP="00B300DC">
            <w:pPr>
              <w:rPr>
                <w:rFonts w:ascii="Times New Roman" w:hAnsi="Times New Roman"/>
                <w:b/>
                <w:bCs/>
                <w:sz w:val="24"/>
                <w:szCs w:val="24"/>
              </w:rPr>
            </w:pPr>
          </w:p>
        </w:tc>
        <w:tc>
          <w:tcPr>
            <w:tcW w:w="3111" w:type="pct"/>
          </w:tcPr>
          <w:p w14:paraId="72DD15D7"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r>
      <w:tr w:rsidR="0014151A" w:rsidRPr="00284B87" w14:paraId="18F87D2E" w14:textId="77777777" w:rsidTr="0014151A">
        <w:trPr>
          <w:trHeight w:val="20"/>
        </w:trPr>
        <w:tc>
          <w:tcPr>
            <w:tcW w:w="1889" w:type="pct"/>
            <w:vMerge/>
          </w:tcPr>
          <w:p w14:paraId="4071658A" w14:textId="77777777" w:rsidR="0014151A" w:rsidRPr="00284B87" w:rsidRDefault="0014151A" w:rsidP="00B300DC">
            <w:pPr>
              <w:rPr>
                <w:rFonts w:ascii="Times New Roman" w:hAnsi="Times New Roman"/>
                <w:b/>
                <w:bCs/>
                <w:sz w:val="24"/>
                <w:szCs w:val="24"/>
              </w:rPr>
            </w:pPr>
          </w:p>
        </w:tc>
        <w:tc>
          <w:tcPr>
            <w:tcW w:w="3111" w:type="pct"/>
          </w:tcPr>
          <w:p w14:paraId="595124AA" w14:textId="77777777" w:rsidR="0014151A" w:rsidRPr="00284B87" w:rsidRDefault="0014151A" w:rsidP="00B300DC">
            <w:pPr>
              <w:rPr>
                <w:rFonts w:ascii="Times New Roman" w:hAnsi="Times New Roman"/>
                <w:bCs/>
                <w:sz w:val="24"/>
                <w:szCs w:val="24"/>
              </w:rPr>
            </w:pPr>
            <w:r w:rsidRPr="00284B87">
              <w:rPr>
                <w:rFonts w:ascii="Times New Roman" w:hAnsi="Times New Roman"/>
                <w:bCs/>
                <w:sz w:val="24"/>
                <w:szCs w:val="24"/>
              </w:rPr>
              <w:t>Практическое занятие 4. Правовой статус безработного</w:t>
            </w:r>
          </w:p>
        </w:tc>
      </w:tr>
      <w:tr w:rsidR="0014151A" w:rsidRPr="00284B87" w14:paraId="28EC03FD" w14:textId="77777777" w:rsidTr="0014151A">
        <w:trPr>
          <w:trHeight w:val="20"/>
        </w:trPr>
        <w:tc>
          <w:tcPr>
            <w:tcW w:w="1889" w:type="pct"/>
            <w:vMerge w:val="restart"/>
          </w:tcPr>
          <w:p w14:paraId="0FE70503"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2.3. </w:t>
            </w:r>
            <w:r w:rsidRPr="00284B87">
              <w:rPr>
                <w:rFonts w:ascii="Times New Roman" w:hAnsi="Times New Roman"/>
                <w:color w:val="000000"/>
                <w:sz w:val="24"/>
                <w:szCs w:val="24"/>
              </w:rPr>
              <w:t>Трудовой договор</w:t>
            </w:r>
          </w:p>
        </w:tc>
        <w:tc>
          <w:tcPr>
            <w:tcW w:w="3111" w:type="pct"/>
          </w:tcPr>
          <w:p w14:paraId="2CB7F984"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Содержание </w:t>
            </w:r>
          </w:p>
        </w:tc>
      </w:tr>
      <w:tr w:rsidR="0014151A" w:rsidRPr="00284B87" w14:paraId="2616A2AC" w14:textId="77777777" w:rsidTr="0014151A">
        <w:trPr>
          <w:trHeight w:val="20"/>
        </w:trPr>
        <w:tc>
          <w:tcPr>
            <w:tcW w:w="1889" w:type="pct"/>
            <w:vMerge/>
          </w:tcPr>
          <w:p w14:paraId="0161BBE2" w14:textId="77777777" w:rsidR="0014151A" w:rsidRPr="00284B87" w:rsidRDefault="0014151A" w:rsidP="00B300DC">
            <w:pPr>
              <w:rPr>
                <w:rFonts w:ascii="Times New Roman" w:hAnsi="Times New Roman"/>
                <w:b/>
                <w:bCs/>
                <w:sz w:val="24"/>
                <w:szCs w:val="24"/>
              </w:rPr>
            </w:pPr>
          </w:p>
        </w:tc>
        <w:tc>
          <w:tcPr>
            <w:tcW w:w="3111" w:type="pct"/>
          </w:tcPr>
          <w:p w14:paraId="1D717EB5" w14:textId="77777777" w:rsidR="0014151A" w:rsidRPr="00284B87" w:rsidRDefault="0014151A" w:rsidP="00B300DC">
            <w:pPr>
              <w:rPr>
                <w:rFonts w:ascii="Times New Roman" w:hAnsi="Times New Roman"/>
                <w:b/>
                <w:bCs/>
                <w:sz w:val="24"/>
                <w:szCs w:val="24"/>
              </w:rPr>
            </w:pPr>
            <w:r w:rsidRPr="00284B87">
              <w:rPr>
                <w:rFonts w:ascii="Times New Roman" w:hAnsi="Times New Roman"/>
                <w:sz w:val="24"/>
                <w:szCs w:val="24"/>
              </w:rPr>
              <w:t>Порядок заключения трудового договора и основания его прекращения. Понятие и виды трудовых договоров. Содержание трудового договора. Порядок заключения, изменения и прекращения трудового договора.</w:t>
            </w:r>
          </w:p>
        </w:tc>
      </w:tr>
      <w:tr w:rsidR="0014151A" w:rsidRPr="00284B87" w14:paraId="0ABD498F" w14:textId="77777777" w:rsidTr="0014151A">
        <w:trPr>
          <w:trHeight w:val="20"/>
        </w:trPr>
        <w:tc>
          <w:tcPr>
            <w:tcW w:w="1889" w:type="pct"/>
            <w:vMerge/>
          </w:tcPr>
          <w:p w14:paraId="4D6B7950" w14:textId="77777777" w:rsidR="0014151A" w:rsidRPr="00284B87" w:rsidRDefault="0014151A" w:rsidP="00B300DC">
            <w:pPr>
              <w:rPr>
                <w:rFonts w:ascii="Times New Roman" w:hAnsi="Times New Roman"/>
                <w:b/>
                <w:bCs/>
                <w:sz w:val="24"/>
                <w:szCs w:val="24"/>
              </w:rPr>
            </w:pPr>
          </w:p>
        </w:tc>
        <w:tc>
          <w:tcPr>
            <w:tcW w:w="3111" w:type="pct"/>
          </w:tcPr>
          <w:p w14:paraId="2F19C592"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r>
      <w:tr w:rsidR="0014151A" w:rsidRPr="00284B87" w14:paraId="1F5CC8B6" w14:textId="77777777" w:rsidTr="0014151A">
        <w:trPr>
          <w:trHeight w:val="20"/>
        </w:trPr>
        <w:tc>
          <w:tcPr>
            <w:tcW w:w="1889" w:type="pct"/>
            <w:vMerge/>
          </w:tcPr>
          <w:p w14:paraId="1ABBAC6C" w14:textId="77777777" w:rsidR="0014151A" w:rsidRPr="00284B87" w:rsidRDefault="0014151A" w:rsidP="00B300DC">
            <w:pPr>
              <w:rPr>
                <w:rFonts w:ascii="Times New Roman" w:hAnsi="Times New Roman"/>
                <w:b/>
                <w:bCs/>
                <w:sz w:val="24"/>
                <w:szCs w:val="24"/>
              </w:rPr>
            </w:pPr>
          </w:p>
        </w:tc>
        <w:tc>
          <w:tcPr>
            <w:tcW w:w="3111" w:type="pct"/>
          </w:tcPr>
          <w:p w14:paraId="2CD26AED" w14:textId="77777777" w:rsidR="0014151A" w:rsidRPr="00284B87" w:rsidRDefault="0014151A" w:rsidP="00B300DC">
            <w:pPr>
              <w:rPr>
                <w:rFonts w:ascii="Times New Roman" w:hAnsi="Times New Roman"/>
                <w:bCs/>
                <w:sz w:val="24"/>
                <w:szCs w:val="24"/>
              </w:rPr>
            </w:pPr>
            <w:r w:rsidRPr="00284B87">
              <w:rPr>
                <w:rFonts w:ascii="Times New Roman" w:hAnsi="Times New Roman"/>
                <w:bCs/>
                <w:sz w:val="24"/>
                <w:szCs w:val="24"/>
              </w:rPr>
              <w:t>Практическое занятие 5. Оформление проекта трудового договора</w:t>
            </w:r>
          </w:p>
        </w:tc>
      </w:tr>
      <w:tr w:rsidR="0014151A" w:rsidRPr="00284B87" w14:paraId="41E05635" w14:textId="77777777" w:rsidTr="0014151A">
        <w:trPr>
          <w:trHeight w:val="20"/>
        </w:trPr>
        <w:tc>
          <w:tcPr>
            <w:tcW w:w="5000" w:type="pct"/>
            <w:gridSpan w:val="2"/>
          </w:tcPr>
          <w:p w14:paraId="458CB3F3"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Раздел 3. Административные правонарушения</w:t>
            </w:r>
          </w:p>
        </w:tc>
      </w:tr>
      <w:tr w:rsidR="0014151A" w:rsidRPr="00284B87" w14:paraId="14168133" w14:textId="77777777" w:rsidTr="0014151A">
        <w:trPr>
          <w:trHeight w:val="20"/>
        </w:trPr>
        <w:tc>
          <w:tcPr>
            <w:tcW w:w="1889" w:type="pct"/>
            <w:vMerge w:val="restart"/>
          </w:tcPr>
          <w:p w14:paraId="5657FC6E"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3.1. </w:t>
            </w:r>
            <w:r w:rsidRPr="00284B87">
              <w:rPr>
                <w:rFonts w:ascii="Times New Roman" w:hAnsi="Times New Roman"/>
                <w:color w:val="000000"/>
                <w:sz w:val="24"/>
                <w:szCs w:val="24"/>
              </w:rPr>
              <w:t>Административные правонарушения и административная ответственность</w:t>
            </w:r>
          </w:p>
        </w:tc>
        <w:tc>
          <w:tcPr>
            <w:tcW w:w="3111" w:type="pct"/>
          </w:tcPr>
          <w:p w14:paraId="087BE540"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Содержание </w:t>
            </w:r>
          </w:p>
        </w:tc>
      </w:tr>
      <w:tr w:rsidR="0014151A" w:rsidRPr="00284B87" w14:paraId="6E57D508" w14:textId="77777777" w:rsidTr="0014151A">
        <w:trPr>
          <w:trHeight w:val="20"/>
        </w:trPr>
        <w:tc>
          <w:tcPr>
            <w:tcW w:w="1889" w:type="pct"/>
            <w:vMerge/>
          </w:tcPr>
          <w:p w14:paraId="3E6736CD" w14:textId="77777777" w:rsidR="0014151A" w:rsidRPr="00284B87" w:rsidRDefault="0014151A" w:rsidP="00B300DC">
            <w:pPr>
              <w:rPr>
                <w:rFonts w:ascii="Times New Roman" w:hAnsi="Times New Roman"/>
                <w:b/>
                <w:bCs/>
                <w:sz w:val="24"/>
                <w:szCs w:val="24"/>
              </w:rPr>
            </w:pPr>
          </w:p>
        </w:tc>
        <w:tc>
          <w:tcPr>
            <w:tcW w:w="3111" w:type="pct"/>
          </w:tcPr>
          <w:p w14:paraId="18AE35EF" w14:textId="77777777" w:rsidR="0014151A" w:rsidRPr="00284B87" w:rsidRDefault="0014151A" w:rsidP="00B300DC">
            <w:pPr>
              <w:rPr>
                <w:rFonts w:ascii="Times New Roman" w:hAnsi="Times New Roman"/>
                <w:b/>
                <w:bCs/>
                <w:sz w:val="24"/>
                <w:szCs w:val="24"/>
              </w:rPr>
            </w:pPr>
            <w:r w:rsidRPr="00284B87">
              <w:rPr>
                <w:rFonts w:ascii="Times New Roman" w:hAnsi="Times New Roman"/>
                <w:sz w:val="24"/>
                <w:szCs w:val="24"/>
              </w:rPr>
              <w:t>Виды административных правонарушений и административной ответственности. Понятие, виды административных правонарушений. Виды административных взысканий. Порядок наложения административных взысканий. Органы, полномочные привлекать к административной ответственности. Особенности административной ответственности физических и юридических лиц.</w:t>
            </w:r>
          </w:p>
        </w:tc>
      </w:tr>
      <w:tr w:rsidR="0014151A" w:rsidRPr="00284B87" w14:paraId="7F1908AE" w14:textId="77777777" w:rsidTr="0014151A">
        <w:trPr>
          <w:trHeight w:val="20"/>
        </w:trPr>
        <w:tc>
          <w:tcPr>
            <w:tcW w:w="1889" w:type="pct"/>
            <w:vMerge/>
          </w:tcPr>
          <w:p w14:paraId="3A94917D" w14:textId="77777777" w:rsidR="0014151A" w:rsidRPr="00284B87" w:rsidRDefault="0014151A" w:rsidP="00B300DC">
            <w:pPr>
              <w:rPr>
                <w:rFonts w:ascii="Times New Roman" w:hAnsi="Times New Roman"/>
                <w:b/>
                <w:bCs/>
                <w:sz w:val="24"/>
                <w:szCs w:val="24"/>
              </w:rPr>
            </w:pPr>
          </w:p>
        </w:tc>
        <w:tc>
          <w:tcPr>
            <w:tcW w:w="3111" w:type="pct"/>
          </w:tcPr>
          <w:p w14:paraId="709E2C5E"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r>
      <w:tr w:rsidR="0014151A" w:rsidRPr="00284B87" w14:paraId="734A30ED" w14:textId="77777777" w:rsidTr="0014151A">
        <w:trPr>
          <w:trHeight w:val="20"/>
        </w:trPr>
        <w:tc>
          <w:tcPr>
            <w:tcW w:w="1889" w:type="pct"/>
            <w:vMerge/>
          </w:tcPr>
          <w:p w14:paraId="7E6F0932" w14:textId="77777777" w:rsidR="0014151A" w:rsidRPr="00284B87" w:rsidRDefault="0014151A" w:rsidP="00B300DC">
            <w:pPr>
              <w:rPr>
                <w:rFonts w:ascii="Times New Roman" w:hAnsi="Times New Roman"/>
                <w:b/>
                <w:bCs/>
                <w:sz w:val="24"/>
                <w:szCs w:val="24"/>
              </w:rPr>
            </w:pPr>
          </w:p>
        </w:tc>
        <w:tc>
          <w:tcPr>
            <w:tcW w:w="3111" w:type="pct"/>
          </w:tcPr>
          <w:p w14:paraId="04C0CB76" w14:textId="77777777" w:rsidR="0014151A" w:rsidRPr="00284B87" w:rsidRDefault="0014151A" w:rsidP="00B300DC">
            <w:pPr>
              <w:rPr>
                <w:rFonts w:ascii="Times New Roman" w:hAnsi="Times New Roman"/>
                <w:b/>
                <w:bCs/>
                <w:sz w:val="24"/>
                <w:szCs w:val="24"/>
              </w:rPr>
            </w:pPr>
            <w:r w:rsidRPr="00284B87">
              <w:rPr>
                <w:rFonts w:ascii="Times New Roman" w:hAnsi="Times New Roman"/>
                <w:bCs/>
                <w:sz w:val="24"/>
                <w:szCs w:val="24"/>
              </w:rPr>
              <w:t>Практическое занятие 6. Административные наказания</w:t>
            </w:r>
          </w:p>
        </w:tc>
      </w:tr>
      <w:tr w:rsidR="0014151A" w:rsidRPr="00284B87" w14:paraId="4784BC60" w14:textId="77777777" w:rsidTr="0014151A">
        <w:trPr>
          <w:trHeight w:val="20"/>
        </w:trPr>
        <w:tc>
          <w:tcPr>
            <w:tcW w:w="5000" w:type="pct"/>
            <w:gridSpan w:val="2"/>
          </w:tcPr>
          <w:p w14:paraId="0043E3BF"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Раздел 4. Хозяйственные споры</w:t>
            </w:r>
          </w:p>
        </w:tc>
      </w:tr>
      <w:tr w:rsidR="0014151A" w:rsidRPr="00284B87" w14:paraId="67205796" w14:textId="77777777" w:rsidTr="0014151A">
        <w:trPr>
          <w:trHeight w:val="20"/>
        </w:trPr>
        <w:tc>
          <w:tcPr>
            <w:tcW w:w="1889" w:type="pct"/>
            <w:vMerge w:val="restart"/>
          </w:tcPr>
          <w:p w14:paraId="4A3B8C3D"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Тема 4.1. </w:t>
            </w:r>
            <w:r w:rsidRPr="00284B87">
              <w:rPr>
                <w:rFonts w:ascii="Times New Roman" w:hAnsi="Times New Roman"/>
                <w:color w:val="000000"/>
                <w:sz w:val="24"/>
                <w:szCs w:val="24"/>
              </w:rPr>
              <w:t>Ответственность субъектов предпринимательской деятельности</w:t>
            </w:r>
          </w:p>
        </w:tc>
        <w:tc>
          <w:tcPr>
            <w:tcW w:w="3111" w:type="pct"/>
          </w:tcPr>
          <w:p w14:paraId="697FCE75"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 xml:space="preserve">Содержание </w:t>
            </w:r>
          </w:p>
        </w:tc>
      </w:tr>
      <w:tr w:rsidR="0014151A" w:rsidRPr="00284B87" w14:paraId="75A9B9DF" w14:textId="77777777" w:rsidTr="0014151A">
        <w:trPr>
          <w:trHeight w:val="20"/>
        </w:trPr>
        <w:tc>
          <w:tcPr>
            <w:tcW w:w="1889" w:type="pct"/>
            <w:vMerge/>
          </w:tcPr>
          <w:p w14:paraId="5ECD03B6" w14:textId="77777777" w:rsidR="0014151A" w:rsidRPr="00284B87" w:rsidRDefault="0014151A" w:rsidP="00B300DC">
            <w:pPr>
              <w:rPr>
                <w:rFonts w:ascii="Times New Roman" w:hAnsi="Times New Roman"/>
                <w:b/>
                <w:bCs/>
                <w:sz w:val="24"/>
                <w:szCs w:val="24"/>
              </w:rPr>
            </w:pPr>
          </w:p>
        </w:tc>
        <w:tc>
          <w:tcPr>
            <w:tcW w:w="3111" w:type="pct"/>
          </w:tcPr>
          <w:p w14:paraId="7A143E5F" w14:textId="77777777" w:rsidR="0014151A" w:rsidRPr="00284B87" w:rsidRDefault="0014151A" w:rsidP="00B300DC">
            <w:pPr>
              <w:jc w:val="both"/>
              <w:rPr>
                <w:rFonts w:ascii="Times New Roman" w:hAnsi="Times New Roman"/>
                <w:sz w:val="24"/>
                <w:szCs w:val="24"/>
              </w:rPr>
            </w:pPr>
            <w:r w:rsidRPr="00284B87">
              <w:rPr>
                <w:rFonts w:ascii="Times New Roman" w:hAnsi="Times New Roman"/>
                <w:sz w:val="24"/>
                <w:szCs w:val="24"/>
              </w:rPr>
              <w:t>Нормы защиты нарушенных прав и судебный порядок разрешения споров. Виды ответственности ИП и юридических лиц. Претензионный порядок разрешения споров. Подсудность экономических споров.</w:t>
            </w:r>
          </w:p>
        </w:tc>
      </w:tr>
      <w:tr w:rsidR="0014151A" w:rsidRPr="00284B87" w14:paraId="3C8E5303" w14:textId="77777777" w:rsidTr="0014151A">
        <w:trPr>
          <w:trHeight w:val="20"/>
        </w:trPr>
        <w:tc>
          <w:tcPr>
            <w:tcW w:w="1889" w:type="pct"/>
            <w:vMerge/>
          </w:tcPr>
          <w:p w14:paraId="0B4C877E" w14:textId="77777777" w:rsidR="0014151A" w:rsidRPr="00284B87" w:rsidRDefault="0014151A" w:rsidP="00B300DC">
            <w:pPr>
              <w:rPr>
                <w:rFonts w:ascii="Times New Roman" w:hAnsi="Times New Roman"/>
                <w:b/>
                <w:bCs/>
                <w:sz w:val="24"/>
                <w:szCs w:val="24"/>
              </w:rPr>
            </w:pPr>
          </w:p>
        </w:tc>
        <w:tc>
          <w:tcPr>
            <w:tcW w:w="3111" w:type="pct"/>
          </w:tcPr>
          <w:p w14:paraId="11F69A68"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r>
      <w:tr w:rsidR="0014151A" w:rsidRPr="00284B87" w14:paraId="2825442B" w14:textId="77777777" w:rsidTr="0014151A">
        <w:trPr>
          <w:trHeight w:val="20"/>
        </w:trPr>
        <w:tc>
          <w:tcPr>
            <w:tcW w:w="1889" w:type="pct"/>
            <w:vMerge/>
          </w:tcPr>
          <w:p w14:paraId="3B135BA7" w14:textId="77777777" w:rsidR="0014151A" w:rsidRPr="00284B87" w:rsidRDefault="0014151A" w:rsidP="00B300DC">
            <w:pPr>
              <w:rPr>
                <w:rFonts w:ascii="Times New Roman" w:hAnsi="Times New Roman"/>
                <w:b/>
                <w:bCs/>
                <w:sz w:val="24"/>
                <w:szCs w:val="24"/>
              </w:rPr>
            </w:pPr>
          </w:p>
        </w:tc>
        <w:tc>
          <w:tcPr>
            <w:tcW w:w="3111" w:type="pct"/>
          </w:tcPr>
          <w:p w14:paraId="70AFED08" w14:textId="77777777" w:rsidR="0014151A" w:rsidRPr="00284B87" w:rsidRDefault="0014151A" w:rsidP="00B300DC">
            <w:pPr>
              <w:rPr>
                <w:rFonts w:ascii="Times New Roman" w:hAnsi="Times New Roman"/>
                <w:b/>
                <w:bCs/>
                <w:sz w:val="24"/>
                <w:szCs w:val="24"/>
              </w:rPr>
            </w:pPr>
            <w:r w:rsidRPr="00284B87">
              <w:rPr>
                <w:rFonts w:ascii="Times New Roman" w:hAnsi="Times New Roman"/>
                <w:bCs/>
                <w:sz w:val="24"/>
                <w:szCs w:val="24"/>
              </w:rPr>
              <w:t>Практическое занятие 7. Правовое положение субъектов предпринимательской деятельности</w:t>
            </w:r>
          </w:p>
        </w:tc>
      </w:tr>
      <w:tr w:rsidR="0014151A" w:rsidRPr="00284B87" w14:paraId="100D0252" w14:textId="77777777" w:rsidTr="0014151A">
        <w:trPr>
          <w:trHeight w:val="20"/>
        </w:trPr>
        <w:tc>
          <w:tcPr>
            <w:tcW w:w="5000" w:type="pct"/>
            <w:gridSpan w:val="2"/>
          </w:tcPr>
          <w:p w14:paraId="38B4EDA1" w14:textId="77777777" w:rsidR="0014151A" w:rsidRPr="00284B87" w:rsidRDefault="0014151A" w:rsidP="00B300DC">
            <w:pPr>
              <w:suppressAutoHyphens/>
              <w:rPr>
                <w:rFonts w:ascii="Times New Roman" w:hAnsi="Times New Roman"/>
                <w:b/>
                <w:sz w:val="24"/>
                <w:szCs w:val="24"/>
              </w:rPr>
            </w:pPr>
            <w:r w:rsidRPr="00284B87">
              <w:rPr>
                <w:rFonts w:ascii="Times New Roman" w:hAnsi="Times New Roman"/>
                <w:b/>
                <w:sz w:val="24"/>
                <w:szCs w:val="24"/>
              </w:rPr>
              <w:t>Промежуточная аттестация</w:t>
            </w:r>
          </w:p>
        </w:tc>
      </w:tr>
      <w:tr w:rsidR="0014151A" w:rsidRPr="00284B87" w14:paraId="5E99D8A5" w14:textId="77777777" w:rsidTr="0014151A">
        <w:trPr>
          <w:trHeight w:val="20"/>
        </w:trPr>
        <w:tc>
          <w:tcPr>
            <w:tcW w:w="5000" w:type="pct"/>
            <w:gridSpan w:val="2"/>
          </w:tcPr>
          <w:p w14:paraId="5E1ECC8B" w14:textId="77777777" w:rsidR="0014151A" w:rsidRPr="00284B87" w:rsidRDefault="0014151A" w:rsidP="00B300DC">
            <w:pPr>
              <w:rPr>
                <w:rFonts w:ascii="Times New Roman" w:hAnsi="Times New Roman"/>
                <w:b/>
                <w:bCs/>
                <w:sz w:val="24"/>
                <w:szCs w:val="24"/>
              </w:rPr>
            </w:pPr>
            <w:r w:rsidRPr="00284B87">
              <w:rPr>
                <w:rFonts w:ascii="Times New Roman" w:hAnsi="Times New Roman"/>
                <w:b/>
                <w:bCs/>
                <w:sz w:val="24"/>
                <w:szCs w:val="24"/>
              </w:rPr>
              <w:t>Всего:</w:t>
            </w:r>
            <w:r>
              <w:rPr>
                <w:rFonts w:ascii="Times New Roman" w:hAnsi="Times New Roman"/>
                <w:b/>
                <w:bCs/>
                <w:sz w:val="24"/>
                <w:szCs w:val="24"/>
              </w:rPr>
              <w:t xml:space="preserve"> 34 часа</w:t>
            </w:r>
          </w:p>
        </w:tc>
      </w:tr>
    </w:tbl>
    <w:p w14:paraId="0728B360" w14:textId="77777777" w:rsidR="001E7D1C" w:rsidRPr="00037760" w:rsidRDefault="001E7D1C" w:rsidP="001E7D1C">
      <w:pPr>
        <w:rPr>
          <w:rFonts w:ascii="Times New Roman" w:hAnsi="Times New Roman" w:cs="Times New Roman"/>
          <w:sz w:val="24"/>
          <w:szCs w:val="24"/>
        </w:rPr>
      </w:pPr>
    </w:p>
    <w:p w14:paraId="3F7630C2" w14:textId="77777777" w:rsidR="001E7D1C" w:rsidRPr="00037760" w:rsidRDefault="001E7D1C" w:rsidP="001E7D1C">
      <w:pPr>
        <w:pStyle w:val="1f"/>
        <w:rPr>
          <w:rFonts w:ascii="Times New Roman" w:hAnsi="Times New Roman"/>
          <w:lang w:val="ru-RU"/>
        </w:rPr>
      </w:pPr>
      <w:bookmarkStart w:id="299" w:name="_Toc158389491"/>
      <w:bookmarkStart w:id="300" w:name="_Toc158393595"/>
      <w:bookmarkStart w:id="301" w:name="_Toc15839805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9"/>
      <w:bookmarkEnd w:id="300"/>
      <w:bookmarkEnd w:id="301"/>
    </w:p>
    <w:p w14:paraId="343955DF" w14:textId="77777777" w:rsidR="001E7D1C" w:rsidRPr="00037760" w:rsidRDefault="001E7D1C" w:rsidP="001E7D1C">
      <w:pPr>
        <w:pStyle w:val="114"/>
        <w:rPr>
          <w:rFonts w:ascii="Times New Roman" w:hAnsi="Times New Roman"/>
        </w:rPr>
      </w:pPr>
      <w:bookmarkStart w:id="302" w:name="_Toc158389492"/>
      <w:bookmarkStart w:id="303" w:name="_Toc158393596"/>
      <w:bookmarkStart w:id="304" w:name="_Toc158398053"/>
      <w:r w:rsidRPr="00037760">
        <w:rPr>
          <w:rFonts w:ascii="Times New Roman" w:hAnsi="Times New Roman"/>
        </w:rPr>
        <w:t>3.1. Материально-техническое обеспечение</w:t>
      </w:r>
      <w:bookmarkEnd w:id="302"/>
      <w:bookmarkEnd w:id="303"/>
      <w:bookmarkEnd w:id="304"/>
    </w:p>
    <w:p w14:paraId="079FD228" w14:textId="77777777" w:rsidR="00A50AB4" w:rsidRDefault="00A50AB4" w:rsidP="00A50AB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7E4EA17" w14:textId="77777777" w:rsidR="001E7D1C" w:rsidRPr="00037760" w:rsidRDefault="001E7D1C" w:rsidP="001E7D1C"/>
    <w:p w14:paraId="53F56E1D" w14:textId="77777777" w:rsidR="001E7D1C" w:rsidRPr="00037760" w:rsidRDefault="001E7D1C" w:rsidP="001E7D1C">
      <w:pPr>
        <w:pStyle w:val="114"/>
        <w:rPr>
          <w:rFonts w:ascii="Times New Roman" w:eastAsia="Times New Roman" w:hAnsi="Times New Roman"/>
        </w:rPr>
      </w:pPr>
      <w:bookmarkStart w:id="305" w:name="_Toc158389493"/>
      <w:bookmarkStart w:id="306" w:name="_Toc158393597"/>
      <w:bookmarkStart w:id="307" w:name="_Toc158398054"/>
      <w:r w:rsidRPr="00037760">
        <w:rPr>
          <w:rFonts w:ascii="Times New Roman" w:hAnsi="Times New Roman"/>
        </w:rPr>
        <w:t>3.2. Учебно-методическое обеспечение</w:t>
      </w:r>
      <w:bookmarkEnd w:id="305"/>
      <w:bookmarkEnd w:id="306"/>
      <w:bookmarkEnd w:id="307"/>
    </w:p>
    <w:p w14:paraId="098E2EBF"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EA4118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74248F4"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24D2742" w14:textId="62BE1F30" w:rsidR="0014151A" w:rsidRDefault="0014151A" w:rsidP="0014151A">
      <w:pPr>
        <w:pStyle w:val="1f"/>
        <w:numPr>
          <w:ilvl w:val="0"/>
          <w:numId w:val="20"/>
        </w:numPr>
        <w:ind w:left="0" w:firstLine="284"/>
        <w:jc w:val="both"/>
        <w:rPr>
          <w:rFonts w:ascii="Times New Roman" w:eastAsiaTheme="minorHAnsi" w:hAnsi="Times New Roman" w:cstheme="minorBidi"/>
          <w:b w:val="0"/>
          <w:bCs w:val="0"/>
          <w:caps w:val="0"/>
          <w:noProof/>
          <w:kern w:val="0"/>
          <w:lang w:val="ru-RU" w:eastAsia="en-US"/>
        </w:rPr>
      </w:pPr>
      <w:bookmarkStart w:id="308" w:name="_Toc158389494"/>
      <w:bookmarkStart w:id="309" w:name="_Toc158393598"/>
      <w:bookmarkStart w:id="310" w:name="_Toc158398055"/>
      <w:r w:rsidRPr="0014151A">
        <w:rPr>
          <w:rFonts w:ascii="Times New Roman" w:eastAsiaTheme="minorHAnsi" w:hAnsi="Times New Roman" w:cstheme="minorBidi"/>
          <w:b w:val="0"/>
          <w:bCs w:val="0"/>
          <w:caps w:val="0"/>
          <w:noProof/>
          <w:kern w:val="0"/>
          <w:lang w:val="ru-RU" w:eastAsia="en-US"/>
        </w:rPr>
        <w:t xml:space="preserve">Боголюбов, С. А. Правовое обеспечение профессиональной деятельности в области сельского, лесного и рыбного хозяйства : учебник и практикум для среднего профессионального образования / С. А. Боголюбов, Е. А. Позднякова. — 5-е изд., перераб. и доп. — Москва : Издательство Юрайт, 2023. — 479 с. — (Профессиональное образование). — ISBN 978-5-534-17929-3. — Текст : электронный // Образовательная платформа Юрайт [сайт]. — URL: </w:t>
      </w:r>
      <w:hyperlink r:id="rId35" w:history="1">
        <w:r w:rsidRPr="00990AEE">
          <w:rPr>
            <w:rStyle w:val="af0"/>
            <w:rFonts w:ascii="Times New Roman" w:eastAsiaTheme="minorHAnsi" w:hAnsi="Times New Roman" w:cstheme="minorBidi"/>
            <w:b w:val="0"/>
            <w:bCs w:val="0"/>
            <w:caps w:val="0"/>
            <w:noProof/>
            <w:kern w:val="0"/>
            <w:lang w:val="ru-RU" w:eastAsia="en-US"/>
          </w:rPr>
          <w:t>https://urait.ru/bcode/533999</w:t>
        </w:r>
      </w:hyperlink>
    </w:p>
    <w:p w14:paraId="4A3371E6" w14:textId="1C584B4A" w:rsidR="001E7D1C" w:rsidRPr="00037760" w:rsidRDefault="001E7D1C" w:rsidP="00613A2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8"/>
      <w:bookmarkEnd w:id="309"/>
      <w:bookmarkEnd w:id="31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E8010B2" w14:textId="77777777" w:rsidTr="000E67E5">
        <w:trPr>
          <w:trHeight w:val="519"/>
        </w:trPr>
        <w:tc>
          <w:tcPr>
            <w:tcW w:w="1498" w:type="pct"/>
            <w:vAlign w:val="center"/>
          </w:tcPr>
          <w:p w14:paraId="32A5720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101438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72C79A87"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B55A05" w:rsidRPr="00037760" w14:paraId="4939AE16" w14:textId="77777777" w:rsidTr="000E67E5">
        <w:trPr>
          <w:trHeight w:val="698"/>
        </w:trPr>
        <w:tc>
          <w:tcPr>
            <w:tcW w:w="1498" w:type="pct"/>
          </w:tcPr>
          <w:p w14:paraId="12E699EB" w14:textId="77777777" w:rsidR="00B55A05" w:rsidRDefault="0014151A" w:rsidP="0014151A">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33AB8731" w14:textId="77777777" w:rsidR="0014151A" w:rsidRPr="00713EA6" w:rsidRDefault="0014151A" w:rsidP="0014151A">
            <w:pPr>
              <w:widowControl w:val="0"/>
              <w:autoSpaceDE w:val="0"/>
              <w:autoSpaceDN w:val="0"/>
              <w:adjustRightInd w:val="0"/>
              <w:rPr>
                <w:rFonts w:ascii="Times New Roman" w:hAnsi="Times New Roman"/>
                <w:sz w:val="24"/>
                <w:szCs w:val="24"/>
              </w:rPr>
            </w:pPr>
            <w:r>
              <w:rPr>
                <w:rFonts w:ascii="Times New Roman" w:hAnsi="Times New Roman"/>
                <w:sz w:val="24"/>
                <w:szCs w:val="24"/>
              </w:rPr>
              <w:t>О</w:t>
            </w:r>
            <w:r w:rsidRPr="00713EA6">
              <w:rPr>
                <w:rFonts w:ascii="Times New Roman" w:hAnsi="Times New Roman"/>
                <w:sz w:val="24"/>
                <w:szCs w:val="24"/>
              </w:rPr>
              <w:t xml:space="preserve">сновные положения </w:t>
            </w:r>
            <w:hyperlink r:id="rId36"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713EA6">
                <w:rPr>
                  <w:rFonts w:ascii="Times New Roman" w:hAnsi="Times New Roman"/>
                  <w:sz w:val="24"/>
                  <w:szCs w:val="24"/>
                </w:rPr>
                <w:t>конституции</w:t>
              </w:r>
            </w:hyperlink>
            <w:r w:rsidRPr="00713EA6">
              <w:rPr>
                <w:rFonts w:ascii="Times New Roman" w:hAnsi="Times New Roman"/>
                <w:sz w:val="24"/>
                <w:szCs w:val="24"/>
              </w:rPr>
              <w:t xml:space="preserve"> российской федерации.</w:t>
            </w:r>
          </w:p>
          <w:p w14:paraId="566E2CD4"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права и свободы человека и гражданина, механизмы их реализации.</w:t>
            </w:r>
          </w:p>
          <w:p w14:paraId="5BBAAC89"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понятие правового регулирования в сфере профессиональной деятельности.</w:t>
            </w:r>
          </w:p>
          <w:p w14:paraId="2379F6B6"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3A6105BB" w14:textId="718C0704" w:rsidR="0014151A" w:rsidRPr="0014151A" w:rsidRDefault="0014151A" w:rsidP="0014151A">
            <w:pPr>
              <w:rPr>
                <w:rFonts w:ascii="Times New Roman" w:hAnsi="Times New Roman"/>
                <w:color w:val="000000"/>
                <w:sz w:val="24"/>
                <w:szCs w:val="24"/>
              </w:rPr>
            </w:pPr>
            <w:r w:rsidRPr="00713EA6">
              <w:rPr>
                <w:rFonts w:ascii="Times New Roman" w:hAnsi="Times New Roman"/>
                <w:color w:val="000000"/>
                <w:sz w:val="24"/>
                <w:szCs w:val="24"/>
              </w:rPr>
              <w:t>права и обязанности работников в сфере профессиональной деятельности.</w:t>
            </w:r>
          </w:p>
        </w:tc>
        <w:tc>
          <w:tcPr>
            <w:tcW w:w="1787" w:type="pct"/>
          </w:tcPr>
          <w:p w14:paraId="218EE8C3" w14:textId="77777777" w:rsidR="00B55A05" w:rsidRDefault="0014151A" w:rsidP="00B55A0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02843F8F" w14:textId="77777777" w:rsidR="0014151A" w:rsidRPr="00713EA6" w:rsidRDefault="0014151A" w:rsidP="0014151A">
            <w:pPr>
              <w:widowControl w:val="0"/>
              <w:autoSpaceDE w:val="0"/>
              <w:autoSpaceDN w:val="0"/>
              <w:adjustRightInd w:val="0"/>
              <w:rPr>
                <w:rFonts w:ascii="Times New Roman" w:hAnsi="Times New Roman"/>
                <w:sz w:val="24"/>
                <w:szCs w:val="24"/>
              </w:rPr>
            </w:pPr>
            <w:r>
              <w:rPr>
                <w:rFonts w:ascii="Times New Roman" w:hAnsi="Times New Roman"/>
                <w:sz w:val="24"/>
                <w:szCs w:val="24"/>
              </w:rPr>
              <w:t>О</w:t>
            </w:r>
            <w:r w:rsidRPr="00713EA6">
              <w:rPr>
                <w:rFonts w:ascii="Times New Roman" w:hAnsi="Times New Roman"/>
                <w:sz w:val="24"/>
                <w:szCs w:val="24"/>
              </w:rPr>
              <w:t xml:space="preserve">сновные положения </w:t>
            </w:r>
            <w:hyperlink r:id="rId37"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713EA6">
                <w:rPr>
                  <w:rFonts w:ascii="Times New Roman" w:hAnsi="Times New Roman"/>
                  <w:sz w:val="24"/>
                  <w:szCs w:val="24"/>
                </w:rPr>
                <w:t>конституции</w:t>
              </w:r>
            </w:hyperlink>
            <w:r w:rsidRPr="00713EA6">
              <w:rPr>
                <w:rFonts w:ascii="Times New Roman" w:hAnsi="Times New Roman"/>
                <w:sz w:val="24"/>
                <w:szCs w:val="24"/>
              </w:rPr>
              <w:t xml:space="preserve"> российской федерации.</w:t>
            </w:r>
          </w:p>
          <w:p w14:paraId="268705B3"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права и свободы человека и гражданина, механизмы их реализации.</w:t>
            </w:r>
          </w:p>
          <w:p w14:paraId="24F27913"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понятие правового регулирования в сфере профессиональной деятельности.</w:t>
            </w:r>
          </w:p>
          <w:p w14:paraId="051B9E9B" w14:textId="77777777" w:rsidR="0014151A" w:rsidRPr="00713EA6"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0FA0457A" w14:textId="77777777" w:rsidR="0014151A" w:rsidRPr="00713EA6" w:rsidRDefault="0014151A" w:rsidP="0014151A">
            <w:pPr>
              <w:rPr>
                <w:rFonts w:ascii="Times New Roman" w:hAnsi="Times New Roman"/>
                <w:color w:val="000000"/>
                <w:sz w:val="24"/>
                <w:szCs w:val="24"/>
              </w:rPr>
            </w:pPr>
            <w:r w:rsidRPr="00713EA6">
              <w:rPr>
                <w:rFonts w:ascii="Times New Roman" w:hAnsi="Times New Roman"/>
                <w:color w:val="000000"/>
                <w:sz w:val="24"/>
                <w:szCs w:val="24"/>
              </w:rPr>
              <w:t>права и обязанности работников в сфере профессиональной деятельности.</w:t>
            </w:r>
          </w:p>
          <w:p w14:paraId="3725BC16" w14:textId="6252E7AE" w:rsidR="0014151A" w:rsidRPr="00037760" w:rsidRDefault="0014151A" w:rsidP="00B55A05">
            <w:pPr>
              <w:suppressAutoHyphens/>
              <w:spacing w:line="276" w:lineRule="auto"/>
              <w:contextualSpacing/>
              <w:rPr>
                <w:rFonts w:ascii="Times New Roman" w:hAnsi="Times New Roman" w:cs="Times New Roman"/>
                <w:sz w:val="24"/>
                <w:szCs w:val="24"/>
              </w:rPr>
            </w:pPr>
          </w:p>
        </w:tc>
        <w:tc>
          <w:tcPr>
            <w:tcW w:w="1715" w:type="pct"/>
          </w:tcPr>
          <w:p w14:paraId="3DAD7A13" w14:textId="02D2E70C" w:rsidR="00B55A05" w:rsidRPr="00037760" w:rsidRDefault="00B55A05" w:rsidP="00B55A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4330FBD3" w14:textId="77777777" w:rsidR="00B55A05" w:rsidRPr="00037760" w:rsidRDefault="00B55A05" w:rsidP="00B55A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B55A05" w:rsidRPr="00037760" w14:paraId="7705CD85" w14:textId="77777777" w:rsidTr="000E67E5">
        <w:trPr>
          <w:trHeight w:val="698"/>
        </w:trPr>
        <w:tc>
          <w:tcPr>
            <w:tcW w:w="1498" w:type="pct"/>
          </w:tcPr>
          <w:p w14:paraId="78B930B7" w14:textId="77777777" w:rsidR="0014151A" w:rsidRDefault="0014151A" w:rsidP="0014151A">
            <w:pPr>
              <w:widowControl w:val="0"/>
              <w:autoSpaceDE w:val="0"/>
              <w:autoSpaceDN w:val="0"/>
              <w:adjustRightInd w:val="0"/>
              <w:rPr>
                <w:rFonts w:ascii="Times New Roman" w:hAnsi="Times New Roman"/>
                <w:sz w:val="24"/>
                <w:szCs w:val="24"/>
              </w:rPr>
            </w:pPr>
            <w:r>
              <w:rPr>
                <w:rFonts w:ascii="Times New Roman" w:hAnsi="Times New Roman"/>
                <w:sz w:val="24"/>
                <w:szCs w:val="24"/>
              </w:rPr>
              <w:t>Умеет:</w:t>
            </w:r>
          </w:p>
          <w:p w14:paraId="09A336F6" w14:textId="3615ADCC" w:rsidR="0014151A" w:rsidRPr="00713EA6" w:rsidRDefault="0014151A" w:rsidP="0014151A">
            <w:pPr>
              <w:widowControl w:val="0"/>
              <w:autoSpaceDE w:val="0"/>
              <w:autoSpaceDN w:val="0"/>
              <w:adjustRightInd w:val="0"/>
              <w:rPr>
                <w:rFonts w:ascii="Times New Roman" w:hAnsi="Times New Roman"/>
                <w:sz w:val="24"/>
                <w:szCs w:val="24"/>
              </w:rPr>
            </w:pPr>
            <w:r>
              <w:rPr>
                <w:rFonts w:ascii="Times New Roman" w:hAnsi="Times New Roman"/>
                <w:sz w:val="24"/>
                <w:szCs w:val="24"/>
              </w:rPr>
              <w:t>И</w:t>
            </w:r>
            <w:r w:rsidRPr="00713EA6">
              <w:rPr>
                <w:rFonts w:ascii="Times New Roman" w:hAnsi="Times New Roman"/>
                <w:sz w:val="24"/>
                <w:szCs w:val="24"/>
              </w:rPr>
              <w:t>спользовать нормативные правовые документы, регламентирующие профессиональную деятельность.</w:t>
            </w:r>
          </w:p>
          <w:p w14:paraId="42D71433" w14:textId="738ED2DD" w:rsidR="00B55A05" w:rsidRPr="0014151A" w:rsidRDefault="0014151A" w:rsidP="0014151A">
            <w:pPr>
              <w:widowControl w:val="0"/>
              <w:autoSpaceDE w:val="0"/>
              <w:autoSpaceDN w:val="0"/>
              <w:adjustRightInd w:val="0"/>
              <w:rPr>
                <w:rFonts w:ascii="Times New Roman" w:hAnsi="Times New Roman"/>
                <w:sz w:val="24"/>
                <w:szCs w:val="24"/>
              </w:rPr>
            </w:pPr>
            <w:r w:rsidRPr="00713EA6">
              <w:rPr>
                <w:rFonts w:ascii="Times New Roman" w:hAnsi="Times New Roman"/>
                <w:sz w:val="24"/>
                <w:szCs w:val="24"/>
              </w:rPr>
              <w:t>защищать свои права в соответствии с действующим законодательством.</w:t>
            </w:r>
          </w:p>
        </w:tc>
        <w:tc>
          <w:tcPr>
            <w:tcW w:w="1787" w:type="pct"/>
          </w:tcPr>
          <w:p w14:paraId="16517967" w14:textId="0F04CC7F" w:rsidR="0014151A" w:rsidRDefault="0014151A" w:rsidP="0014151A">
            <w:pPr>
              <w:widowControl w:val="0"/>
              <w:autoSpaceDE w:val="0"/>
              <w:autoSpaceDN w:val="0"/>
              <w:adjustRightInd w:val="0"/>
              <w:rPr>
                <w:rFonts w:ascii="Times New Roman" w:hAnsi="Times New Roman"/>
                <w:sz w:val="24"/>
                <w:szCs w:val="24"/>
              </w:rPr>
            </w:pPr>
            <w:r>
              <w:rPr>
                <w:rFonts w:ascii="Times New Roman" w:hAnsi="Times New Roman" w:cs="Times New Roman"/>
                <w:bCs/>
                <w:sz w:val="24"/>
                <w:szCs w:val="24"/>
              </w:rPr>
              <w:t>Демонстрирует умение</w:t>
            </w:r>
          </w:p>
          <w:p w14:paraId="4EAB186B" w14:textId="77777777" w:rsidR="0014151A" w:rsidRPr="00713EA6" w:rsidRDefault="0014151A" w:rsidP="0014151A">
            <w:pPr>
              <w:widowControl w:val="0"/>
              <w:autoSpaceDE w:val="0"/>
              <w:autoSpaceDN w:val="0"/>
              <w:adjustRightInd w:val="0"/>
              <w:rPr>
                <w:rFonts w:ascii="Times New Roman" w:hAnsi="Times New Roman"/>
                <w:sz w:val="24"/>
                <w:szCs w:val="24"/>
              </w:rPr>
            </w:pPr>
            <w:r>
              <w:rPr>
                <w:rFonts w:ascii="Times New Roman" w:hAnsi="Times New Roman"/>
                <w:sz w:val="24"/>
                <w:szCs w:val="24"/>
              </w:rPr>
              <w:t>И</w:t>
            </w:r>
            <w:r w:rsidRPr="00713EA6">
              <w:rPr>
                <w:rFonts w:ascii="Times New Roman" w:hAnsi="Times New Roman"/>
                <w:sz w:val="24"/>
                <w:szCs w:val="24"/>
              </w:rPr>
              <w:t>спользовать нормативные правовые документы, регламентирующие профессиональную деятельность.</w:t>
            </w:r>
          </w:p>
          <w:p w14:paraId="502EC06B" w14:textId="14D49CF6" w:rsidR="00B55A05" w:rsidRPr="00037760" w:rsidRDefault="0014151A" w:rsidP="0014151A">
            <w:pPr>
              <w:suppressAutoHyphens/>
              <w:spacing w:line="276" w:lineRule="auto"/>
              <w:contextualSpacing/>
              <w:rPr>
                <w:rFonts w:ascii="Times New Roman" w:hAnsi="Times New Roman" w:cs="Times New Roman"/>
                <w:bCs/>
                <w:sz w:val="24"/>
                <w:szCs w:val="24"/>
              </w:rPr>
            </w:pPr>
            <w:r w:rsidRPr="00713EA6">
              <w:rPr>
                <w:rFonts w:ascii="Times New Roman" w:hAnsi="Times New Roman"/>
                <w:sz w:val="24"/>
                <w:szCs w:val="24"/>
              </w:rPr>
              <w:t>защищать свои права в соответствии с действующим законодательством.</w:t>
            </w:r>
          </w:p>
        </w:tc>
        <w:tc>
          <w:tcPr>
            <w:tcW w:w="1715" w:type="pct"/>
          </w:tcPr>
          <w:p w14:paraId="2C98A52F" w14:textId="77777777" w:rsidR="00B55A05" w:rsidRPr="00037760" w:rsidRDefault="00B55A05" w:rsidP="00B55A05">
            <w:pPr>
              <w:suppressAutoHyphens/>
              <w:spacing w:line="276" w:lineRule="auto"/>
              <w:contextualSpacing/>
              <w:rPr>
                <w:rFonts w:ascii="Times New Roman" w:hAnsi="Times New Roman" w:cs="Times New Roman"/>
                <w:sz w:val="24"/>
                <w:szCs w:val="24"/>
              </w:rPr>
            </w:pPr>
          </w:p>
        </w:tc>
      </w:tr>
    </w:tbl>
    <w:p w14:paraId="3C1021DE" w14:textId="58F2CE49" w:rsidR="001E7D1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5E0A54D" w14:textId="4632728F" w:rsidR="007F6071" w:rsidRDefault="007F60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58EAC7" w14:textId="33CD6091" w:rsidR="007F6071" w:rsidRPr="00037760" w:rsidRDefault="007F6071" w:rsidP="007F607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4C33C429" w14:textId="77777777" w:rsidR="007F6071" w:rsidRDefault="007F6071" w:rsidP="007F607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8F93A13" w14:textId="77777777" w:rsidR="007F6071" w:rsidRPr="00037760" w:rsidRDefault="007F6071" w:rsidP="007F607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C35DB4C" w14:textId="77777777" w:rsidR="007F6071" w:rsidRPr="00037760" w:rsidRDefault="007F6071" w:rsidP="007F6071">
      <w:pPr>
        <w:jc w:val="right"/>
        <w:rPr>
          <w:rFonts w:ascii="Times New Roman" w:hAnsi="Times New Roman" w:cs="Times New Roman"/>
          <w:b/>
          <w:bCs/>
          <w:color w:val="0070C0"/>
          <w:sz w:val="24"/>
          <w:szCs w:val="24"/>
        </w:rPr>
      </w:pPr>
    </w:p>
    <w:p w14:paraId="092AB7C6" w14:textId="77777777" w:rsidR="007F6071" w:rsidRPr="00037760" w:rsidRDefault="007F6071" w:rsidP="007F6071">
      <w:pPr>
        <w:jc w:val="right"/>
        <w:rPr>
          <w:rFonts w:ascii="Times New Roman" w:hAnsi="Times New Roman" w:cs="Times New Roman"/>
          <w:b/>
          <w:bCs/>
          <w:color w:val="0070C0"/>
          <w:sz w:val="24"/>
          <w:szCs w:val="24"/>
        </w:rPr>
      </w:pPr>
    </w:p>
    <w:p w14:paraId="46D8CD25" w14:textId="77777777" w:rsidR="007F6071" w:rsidRPr="00037760" w:rsidRDefault="007F6071" w:rsidP="007F6071">
      <w:pPr>
        <w:jc w:val="right"/>
        <w:rPr>
          <w:rFonts w:ascii="Times New Roman" w:hAnsi="Times New Roman" w:cs="Times New Roman"/>
          <w:b/>
          <w:bCs/>
          <w:color w:val="0070C0"/>
          <w:sz w:val="24"/>
          <w:szCs w:val="24"/>
        </w:rPr>
      </w:pPr>
    </w:p>
    <w:p w14:paraId="0642D059" w14:textId="77777777" w:rsidR="007F6071" w:rsidRPr="00037760" w:rsidRDefault="007F6071" w:rsidP="007F6071">
      <w:pPr>
        <w:jc w:val="right"/>
        <w:rPr>
          <w:rFonts w:ascii="Times New Roman" w:hAnsi="Times New Roman" w:cs="Times New Roman"/>
          <w:b/>
          <w:bCs/>
          <w:color w:val="0070C0"/>
          <w:sz w:val="24"/>
          <w:szCs w:val="24"/>
        </w:rPr>
      </w:pPr>
    </w:p>
    <w:p w14:paraId="4C3F99E2" w14:textId="77777777" w:rsidR="007F6071" w:rsidRPr="00037760" w:rsidRDefault="007F6071" w:rsidP="007F6071">
      <w:pPr>
        <w:jc w:val="right"/>
        <w:rPr>
          <w:rFonts w:ascii="Times New Roman" w:hAnsi="Times New Roman" w:cs="Times New Roman"/>
          <w:b/>
          <w:bCs/>
          <w:color w:val="0070C0"/>
          <w:sz w:val="24"/>
          <w:szCs w:val="24"/>
        </w:rPr>
      </w:pPr>
    </w:p>
    <w:p w14:paraId="3EFF4BBE" w14:textId="77777777" w:rsidR="007F6071" w:rsidRPr="00037760" w:rsidRDefault="007F6071" w:rsidP="007F6071">
      <w:pPr>
        <w:jc w:val="right"/>
        <w:rPr>
          <w:rFonts w:ascii="Times New Roman" w:hAnsi="Times New Roman" w:cs="Times New Roman"/>
          <w:b/>
          <w:bCs/>
          <w:color w:val="0070C0"/>
          <w:sz w:val="24"/>
          <w:szCs w:val="24"/>
        </w:rPr>
      </w:pPr>
    </w:p>
    <w:p w14:paraId="63098D4A" w14:textId="77777777" w:rsidR="007F6071" w:rsidRPr="00037760" w:rsidRDefault="007F6071" w:rsidP="007F6071">
      <w:pPr>
        <w:jc w:val="right"/>
        <w:rPr>
          <w:rFonts w:ascii="Times New Roman" w:hAnsi="Times New Roman" w:cs="Times New Roman"/>
          <w:b/>
          <w:bCs/>
          <w:color w:val="0070C0"/>
          <w:sz w:val="24"/>
          <w:szCs w:val="24"/>
        </w:rPr>
      </w:pPr>
    </w:p>
    <w:p w14:paraId="007E44DA" w14:textId="77777777" w:rsidR="007F6071" w:rsidRPr="00037760" w:rsidRDefault="007F6071" w:rsidP="007F6071">
      <w:pPr>
        <w:jc w:val="right"/>
        <w:rPr>
          <w:rFonts w:ascii="Times New Roman" w:hAnsi="Times New Roman" w:cs="Times New Roman"/>
          <w:b/>
          <w:bCs/>
          <w:color w:val="0070C0"/>
          <w:sz w:val="24"/>
          <w:szCs w:val="24"/>
        </w:rPr>
      </w:pPr>
    </w:p>
    <w:p w14:paraId="07240111" w14:textId="77777777" w:rsidR="007F6071" w:rsidRPr="00037760" w:rsidRDefault="007F6071" w:rsidP="007F6071">
      <w:pPr>
        <w:jc w:val="right"/>
        <w:rPr>
          <w:rFonts w:ascii="Times New Roman" w:hAnsi="Times New Roman" w:cs="Times New Roman"/>
          <w:b/>
          <w:bCs/>
          <w:color w:val="0070C0"/>
          <w:sz w:val="24"/>
          <w:szCs w:val="24"/>
        </w:rPr>
      </w:pPr>
    </w:p>
    <w:p w14:paraId="0B49A08D" w14:textId="77777777" w:rsidR="007F6071" w:rsidRPr="00037760" w:rsidRDefault="007F6071" w:rsidP="007F607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2A1091E" w14:textId="77777777" w:rsidR="007F6071" w:rsidRPr="00037760" w:rsidRDefault="007F6071" w:rsidP="007F6071">
      <w:pPr>
        <w:pStyle w:val="1"/>
      </w:pPr>
      <w:bookmarkStart w:id="311" w:name="_Toc150695621"/>
      <w:bookmarkStart w:id="312" w:name="_Toc150695786"/>
      <w:bookmarkStart w:id="313" w:name="_Toc179876134"/>
      <w:bookmarkStart w:id="314" w:name="_Toc179895592"/>
      <w:r w:rsidRPr="00037760">
        <w:t xml:space="preserve">«СГ.01 </w:t>
      </w:r>
      <w:r w:rsidRPr="00037760">
        <w:rPr>
          <w:rFonts w:ascii="Times New Roman Полужирный" w:hAnsi="Times New Roman Полужирный"/>
          <w:caps/>
        </w:rPr>
        <w:t>История России</w:t>
      </w:r>
      <w:r w:rsidRPr="00037760">
        <w:t>»</w:t>
      </w:r>
      <w:bookmarkEnd w:id="311"/>
      <w:bookmarkEnd w:id="312"/>
      <w:bookmarkEnd w:id="313"/>
      <w:bookmarkEnd w:id="314"/>
    </w:p>
    <w:p w14:paraId="16E79576" w14:textId="77777777" w:rsidR="007F6071" w:rsidRPr="006746D1" w:rsidRDefault="007F6071" w:rsidP="007F6071">
      <w:pPr>
        <w:jc w:val="center"/>
        <w:rPr>
          <w:rFonts w:ascii="Times New Roman" w:hAnsi="Times New Roman" w:cs="Times New Roman"/>
          <w:sz w:val="24"/>
          <w:szCs w:val="24"/>
        </w:rPr>
      </w:pPr>
      <w:bookmarkStart w:id="315" w:name="_Toc172906916"/>
      <w:bookmarkStart w:id="316" w:name="_Toc172906944"/>
      <w:bookmarkStart w:id="317"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5"/>
      <w:bookmarkEnd w:id="316"/>
    </w:p>
    <w:p w14:paraId="4D5D8B9F" w14:textId="77777777" w:rsidR="007F6071" w:rsidRDefault="008A6491" w:rsidP="007F6071">
      <w:pPr>
        <w:jc w:val="center"/>
        <w:rPr>
          <w:rStyle w:val="af0"/>
          <w:rFonts w:ascii="Times New Roman" w:hAnsi="Times New Roman" w:cs="Times New Roman"/>
          <w:sz w:val="24"/>
          <w:szCs w:val="24"/>
        </w:rPr>
      </w:pPr>
      <w:hyperlink r:id="rId38" w:history="1">
        <w:bookmarkStart w:id="318" w:name="_Toc172906917"/>
        <w:bookmarkStart w:id="319" w:name="_Toc172906945"/>
        <w:r w:rsidR="007F6071" w:rsidRPr="006746D1">
          <w:rPr>
            <w:rStyle w:val="af0"/>
            <w:rFonts w:ascii="Times New Roman" w:hAnsi="Times New Roman" w:cs="Times New Roman"/>
            <w:sz w:val="24"/>
            <w:szCs w:val="24"/>
          </w:rPr>
          <w:t>https://spolab.firpo.ru/npdv2/category-doc/get/4879</w:t>
        </w:r>
        <w:bookmarkEnd w:id="318"/>
        <w:bookmarkEnd w:id="319"/>
      </w:hyperlink>
    </w:p>
    <w:p w14:paraId="18C23A5A" w14:textId="77777777" w:rsidR="007F6071" w:rsidRDefault="007F6071" w:rsidP="007F6071">
      <w:pPr>
        <w:jc w:val="center"/>
        <w:rPr>
          <w:rStyle w:val="af0"/>
          <w:rFonts w:ascii="Times New Roman" w:hAnsi="Times New Roman" w:cs="Times New Roman"/>
          <w:sz w:val="24"/>
          <w:szCs w:val="24"/>
        </w:rPr>
      </w:pPr>
    </w:p>
    <w:p w14:paraId="6E4559EC" w14:textId="77777777" w:rsidR="007F6071" w:rsidRDefault="007F6071" w:rsidP="007F6071">
      <w:pPr>
        <w:jc w:val="center"/>
        <w:rPr>
          <w:rStyle w:val="af0"/>
          <w:rFonts w:ascii="Times New Roman" w:hAnsi="Times New Roman" w:cs="Times New Roman"/>
          <w:sz w:val="24"/>
          <w:szCs w:val="24"/>
        </w:rPr>
      </w:pPr>
    </w:p>
    <w:p w14:paraId="75979AA8" w14:textId="77777777" w:rsidR="007F6071" w:rsidRDefault="007F6071" w:rsidP="007F6071">
      <w:pPr>
        <w:jc w:val="center"/>
        <w:rPr>
          <w:rStyle w:val="af0"/>
          <w:rFonts w:ascii="Times New Roman" w:hAnsi="Times New Roman" w:cs="Times New Roman"/>
          <w:sz w:val="24"/>
          <w:szCs w:val="24"/>
        </w:rPr>
      </w:pPr>
    </w:p>
    <w:p w14:paraId="54151CD6" w14:textId="77777777" w:rsidR="007F6071" w:rsidRDefault="007F6071" w:rsidP="007F6071">
      <w:pPr>
        <w:jc w:val="center"/>
        <w:rPr>
          <w:rStyle w:val="af0"/>
          <w:rFonts w:ascii="Times New Roman" w:hAnsi="Times New Roman" w:cs="Times New Roman"/>
          <w:sz w:val="24"/>
          <w:szCs w:val="24"/>
        </w:rPr>
      </w:pPr>
    </w:p>
    <w:p w14:paraId="490016AF" w14:textId="77777777" w:rsidR="007F6071" w:rsidRDefault="007F6071" w:rsidP="007F6071">
      <w:pPr>
        <w:jc w:val="center"/>
        <w:rPr>
          <w:rStyle w:val="af0"/>
          <w:rFonts w:ascii="Times New Roman" w:hAnsi="Times New Roman" w:cs="Times New Roman"/>
          <w:sz w:val="24"/>
          <w:szCs w:val="24"/>
        </w:rPr>
      </w:pPr>
    </w:p>
    <w:p w14:paraId="2373025B" w14:textId="77777777" w:rsidR="007F6071" w:rsidRDefault="007F6071" w:rsidP="007F6071">
      <w:pPr>
        <w:jc w:val="center"/>
        <w:rPr>
          <w:rStyle w:val="af0"/>
          <w:rFonts w:ascii="Times New Roman" w:hAnsi="Times New Roman" w:cs="Times New Roman"/>
          <w:sz w:val="24"/>
          <w:szCs w:val="24"/>
        </w:rPr>
      </w:pPr>
    </w:p>
    <w:p w14:paraId="0E2E1B2D" w14:textId="77777777" w:rsidR="007F6071" w:rsidRDefault="007F6071" w:rsidP="007F6071">
      <w:pPr>
        <w:jc w:val="center"/>
        <w:rPr>
          <w:rStyle w:val="af0"/>
          <w:rFonts w:ascii="Times New Roman" w:hAnsi="Times New Roman" w:cs="Times New Roman"/>
          <w:sz w:val="24"/>
          <w:szCs w:val="24"/>
        </w:rPr>
      </w:pPr>
    </w:p>
    <w:p w14:paraId="19D55714" w14:textId="77777777" w:rsidR="007F6071" w:rsidRDefault="007F6071" w:rsidP="007F6071">
      <w:pPr>
        <w:jc w:val="center"/>
        <w:rPr>
          <w:rStyle w:val="af0"/>
          <w:rFonts w:ascii="Times New Roman" w:hAnsi="Times New Roman" w:cs="Times New Roman"/>
          <w:sz w:val="24"/>
          <w:szCs w:val="24"/>
        </w:rPr>
      </w:pPr>
    </w:p>
    <w:p w14:paraId="287A69EB" w14:textId="77777777" w:rsidR="007F6071" w:rsidRDefault="007F6071" w:rsidP="007F6071">
      <w:pPr>
        <w:jc w:val="center"/>
        <w:rPr>
          <w:rStyle w:val="af0"/>
          <w:rFonts w:ascii="Times New Roman" w:hAnsi="Times New Roman" w:cs="Times New Roman"/>
          <w:sz w:val="24"/>
          <w:szCs w:val="24"/>
        </w:rPr>
      </w:pPr>
    </w:p>
    <w:p w14:paraId="7B3E1311" w14:textId="77777777" w:rsidR="007F6071" w:rsidRDefault="007F6071" w:rsidP="007F6071">
      <w:pPr>
        <w:jc w:val="center"/>
        <w:rPr>
          <w:rStyle w:val="af0"/>
          <w:rFonts w:ascii="Times New Roman" w:hAnsi="Times New Roman" w:cs="Times New Roman"/>
          <w:sz w:val="24"/>
          <w:szCs w:val="24"/>
        </w:rPr>
      </w:pPr>
    </w:p>
    <w:p w14:paraId="176E63F2" w14:textId="77777777" w:rsidR="007F6071" w:rsidRDefault="007F6071" w:rsidP="007F6071">
      <w:pPr>
        <w:jc w:val="center"/>
        <w:rPr>
          <w:rStyle w:val="af0"/>
          <w:rFonts w:ascii="Times New Roman" w:hAnsi="Times New Roman" w:cs="Times New Roman"/>
          <w:sz w:val="24"/>
          <w:szCs w:val="24"/>
        </w:rPr>
      </w:pPr>
    </w:p>
    <w:p w14:paraId="00FCFCA1" w14:textId="77777777" w:rsidR="007F6071" w:rsidRDefault="007F6071" w:rsidP="007F6071">
      <w:pPr>
        <w:jc w:val="center"/>
        <w:rPr>
          <w:rStyle w:val="af0"/>
          <w:rFonts w:ascii="Times New Roman" w:hAnsi="Times New Roman" w:cs="Times New Roman"/>
          <w:sz w:val="24"/>
          <w:szCs w:val="24"/>
        </w:rPr>
      </w:pPr>
    </w:p>
    <w:p w14:paraId="04746B6F" w14:textId="77777777" w:rsidR="007F6071" w:rsidRDefault="007F6071" w:rsidP="007F6071">
      <w:pPr>
        <w:jc w:val="center"/>
        <w:rPr>
          <w:rStyle w:val="af0"/>
          <w:rFonts w:ascii="Times New Roman" w:hAnsi="Times New Roman" w:cs="Times New Roman"/>
          <w:sz w:val="24"/>
          <w:szCs w:val="24"/>
        </w:rPr>
      </w:pPr>
    </w:p>
    <w:p w14:paraId="014A249F" w14:textId="77777777" w:rsidR="007F6071" w:rsidRDefault="007F6071" w:rsidP="007F6071">
      <w:pPr>
        <w:jc w:val="center"/>
        <w:rPr>
          <w:rStyle w:val="af0"/>
          <w:rFonts w:ascii="Times New Roman" w:hAnsi="Times New Roman" w:cs="Times New Roman"/>
          <w:sz w:val="24"/>
          <w:szCs w:val="24"/>
        </w:rPr>
      </w:pPr>
    </w:p>
    <w:p w14:paraId="146B9594" w14:textId="77777777" w:rsidR="007F6071" w:rsidRDefault="007F6071" w:rsidP="007F6071">
      <w:pPr>
        <w:jc w:val="center"/>
        <w:rPr>
          <w:rStyle w:val="af0"/>
          <w:rFonts w:ascii="Times New Roman" w:hAnsi="Times New Roman" w:cs="Times New Roman"/>
          <w:sz w:val="24"/>
          <w:szCs w:val="24"/>
        </w:rPr>
      </w:pPr>
    </w:p>
    <w:p w14:paraId="7E56109A" w14:textId="77777777" w:rsidR="007F6071" w:rsidRDefault="007F6071" w:rsidP="007F6071">
      <w:pPr>
        <w:jc w:val="center"/>
        <w:rPr>
          <w:rStyle w:val="af0"/>
          <w:rFonts w:ascii="Times New Roman" w:hAnsi="Times New Roman" w:cs="Times New Roman"/>
          <w:sz w:val="24"/>
          <w:szCs w:val="24"/>
        </w:rPr>
      </w:pPr>
    </w:p>
    <w:p w14:paraId="46C7E2E9" w14:textId="77777777" w:rsidR="007F6071" w:rsidRDefault="007F6071" w:rsidP="007F6071">
      <w:pPr>
        <w:jc w:val="center"/>
        <w:rPr>
          <w:rStyle w:val="af0"/>
          <w:rFonts w:ascii="Times New Roman" w:hAnsi="Times New Roman" w:cs="Times New Roman"/>
          <w:sz w:val="24"/>
          <w:szCs w:val="24"/>
        </w:rPr>
      </w:pPr>
    </w:p>
    <w:p w14:paraId="7D58E9B8" w14:textId="77777777" w:rsidR="007F6071" w:rsidRDefault="007F6071" w:rsidP="007F6071">
      <w:pPr>
        <w:jc w:val="center"/>
        <w:rPr>
          <w:rStyle w:val="af0"/>
          <w:rFonts w:ascii="Times New Roman" w:hAnsi="Times New Roman" w:cs="Times New Roman"/>
          <w:sz w:val="24"/>
          <w:szCs w:val="24"/>
        </w:rPr>
      </w:pPr>
    </w:p>
    <w:p w14:paraId="570B3952" w14:textId="77777777" w:rsidR="007F6071" w:rsidRDefault="007F6071" w:rsidP="007F6071">
      <w:pPr>
        <w:jc w:val="center"/>
        <w:rPr>
          <w:rStyle w:val="af0"/>
          <w:rFonts w:ascii="Times New Roman" w:hAnsi="Times New Roman" w:cs="Times New Roman"/>
          <w:sz w:val="24"/>
          <w:szCs w:val="24"/>
        </w:rPr>
      </w:pPr>
    </w:p>
    <w:p w14:paraId="64A2D3D5" w14:textId="77777777" w:rsidR="007F6071" w:rsidRDefault="007F6071" w:rsidP="007F6071">
      <w:pPr>
        <w:jc w:val="center"/>
        <w:rPr>
          <w:rStyle w:val="af0"/>
          <w:rFonts w:ascii="Times New Roman" w:hAnsi="Times New Roman" w:cs="Times New Roman"/>
          <w:sz w:val="24"/>
          <w:szCs w:val="24"/>
        </w:rPr>
      </w:pPr>
    </w:p>
    <w:p w14:paraId="55A57270" w14:textId="77777777" w:rsidR="007F6071" w:rsidRDefault="007F6071" w:rsidP="007F6071">
      <w:pPr>
        <w:jc w:val="center"/>
        <w:rPr>
          <w:rStyle w:val="af0"/>
          <w:rFonts w:ascii="Times New Roman" w:hAnsi="Times New Roman" w:cs="Times New Roman"/>
          <w:sz w:val="24"/>
          <w:szCs w:val="24"/>
        </w:rPr>
      </w:pPr>
    </w:p>
    <w:p w14:paraId="47240748" w14:textId="77777777" w:rsidR="007F6071" w:rsidRDefault="007F6071" w:rsidP="007F6071">
      <w:pPr>
        <w:jc w:val="center"/>
        <w:rPr>
          <w:rStyle w:val="af0"/>
          <w:rFonts w:ascii="Times New Roman" w:hAnsi="Times New Roman" w:cs="Times New Roman"/>
          <w:sz w:val="24"/>
          <w:szCs w:val="24"/>
        </w:rPr>
      </w:pPr>
    </w:p>
    <w:p w14:paraId="4C3831C4" w14:textId="77777777" w:rsidR="007F6071" w:rsidRDefault="007F6071" w:rsidP="007F6071">
      <w:pPr>
        <w:jc w:val="center"/>
        <w:rPr>
          <w:rStyle w:val="af0"/>
          <w:rFonts w:ascii="Times New Roman" w:hAnsi="Times New Roman" w:cs="Times New Roman"/>
          <w:sz w:val="24"/>
          <w:szCs w:val="24"/>
        </w:rPr>
      </w:pPr>
    </w:p>
    <w:p w14:paraId="22DA1987" w14:textId="77777777" w:rsidR="007F6071" w:rsidRDefault="007F6071" w:rsidP="007F6071">
      <w:pPr>
        <w:jc w:val="center"/>
        <w:rPr>
          <w:rStyle w:val="af0"/>
          <w:rFonts w:ascii="Times New Roman" w:hAnsi="Times New Roman" w:cs="Times New Roman"/>
          <w:sz w:val="24"/>
          <w:szCs w:val="24"/>
        </w:rPr>
      </w:pPr>
    </w:p>
    <w:p w14:paraId="2412040C" w14:textId="77777777" w:rsidR="007F6071" w:rsidRDefault="007F6071" w:rsidP="007F6071">
      <w:pPr>
        <w:jc w:val="center"/>
        <w:rPr>
          <w:rStyle w:val="af0"/>
          <w:rFonts w:ascii="Times New Roman" w:hAnsi="Times New Roman" w:cs="Times New Roman"/>
          <w:sz w:val="24"/>
          <w:szCs w:val="24"/>
        </w:rPr>
      </w:pPr>
    </w:p>
    <w:p w14:paraId="6231F615" w14:textId="77777777" w:rsidR="007F6071" w:rsidRDefault="007F6071" w:rsidP="007F6071">
      <w:pPr>
        <w:jc w:val="center"/>
        <w:rPr>
          <w:rStyle w:val="af0"/>
          <w:rFonts w:ascii="Times New Roman" w:hAnsi="Times New Roman" w:cs="Times New Roman"/>
          <w:sz w:val="24"/>
          <w:szCs w:val="24"/>
        </w:rPr>
      </w:pPr>
    </w:p>
    <w:p w14:paraId="31BA6689" w14:textId="77777777" w:rsidR="007F6071" w:rsidRDefault="007F6071" w:rsidP="007F6071">
      <w:pPr>
        <w:jc w:val="center"/>
        <w:rPr>
          <w:rStyle w:val="af0"/>
          <w:rFonts w:ascii="Times New Roman" w:hAnsi="Times New Roman" w:cs="Times New Roman"/>
          <w:sz w:val="24"/>
          <w:szCs w:val="24"/>
        </w:rPr>
      </w:pPr>
    </w:p>
    <w:p w14:paraId="56FC669E" w14:textId="77777777" w:rsidR="007F6071" w:rsidRDefault="007F6071" w:rsidP="007F6071">
      <w:pPr>
        <w:jc w:val="center"/>
        <w:rPr>
          <w:rStyle w:val="af0"/>
          <w:rFonts w:ascii="Times New Roman" w:hAnsi="Times New Roman" w:cs="Times New Roman"/>
          <w:sz w:val="24"/>
          <w:szCs w:val="24"/>
        </w:rPr>
      </w:pPr>
    </w:p>
    <w:p w14:paraId="2BF994DD" w14:textId="77777777" w:rsidR="007F6071" w:rsidRDefault="007F6071" w:rsidP="007F6071">
      <w:pPr>
        <w:jc w:val="center"/>
        <w:rPr>
          <w:rStyle w:val="af0"/>
          <w:rFonts w:ascii="Times New Roman" w:hAnsi="Times New Roman" w:cs="Times New Roman"/>
          <w:sz w:val="24"/>
          <w:szCs w:val="24"/>
        </w:rPr>
      </w:pPr>
    </w:p>
    <w:p w14:paraId="20D0B77B" w14:textId="77777777" w:rsidR="007F6071" w:rsidRDefault="007F6071" w:rsidP="007F6071">
      <w:pPr>
        <w:jc w:val="center"/>
        <w:rPr>
          <w:rStyle w:val="af0"/>
          <w:rFonts w:ascii="Times New Roman" w:hAnsi="Times New Roman" w:cs="Times New Roman"/>
          <w:sz w:val="24"/>
          <w:szCs w:val="24"/>
        </w:rPr>
      </w:pPr>
    </w:p>
    <w:p w14:paraId="021BB152" w14:textId="77777777" w:rsidR="007F6071" w:rsidRDefault="007F6071" w:rsidP="007F6071">
      <w:pPr>
        <w:jc w:val="center"/>
        <w:rPr>
          <w:rStyle w:val="af0"/>
          <w:rFonts w:ascii="Times New Roman" w:hAnsi="Times New Roman" w:cs="Times New Roman"/>
          <w:sz w:val="24"/>
          <w:szCs w:val="24"/>
        </w:rPr>
      </w:pPr>
    </w:p>
    <w:p w14:paraId="7B6E3CC6" w14:textId="77777777" w:rsidR="007F6071" w:rsidRPr="00A57071" w:rsidRDefault="007F6071" w:rsidP="007F6071">
      <w:pPr>
        <w:pStyle w:val="ConsPlusNormal"/>
        <w:jc w:val="center"/>
        <w:rPr>
          <w:rFonts w:ascii="Times New Roman" w:hAnsi="Times New Roman" w:cs="Times New Roman"/>
          <w:b/>
          <w:bCs/>
          <w:sz w:val="24"/>
          <w:szCs w:val="24"/>
        </w:rPr>
        <w:sectPr w:rsidR="007F6071" w:rsidRPr="00A57071" w:rsidSect="00502F97">
          <w:headerReference w:type="even" r:id="rId39"/>
          <w:headerReference w:type="default" r:id="rId40"/>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317"/>
    <w:p w14:paraId="4F1E7BA8" w14:textId="0C921D1C" w:rsidR="007F6071" w:rsidRPr="00037760" w:rsidRDefault="007F6071" w:rsidP="007F607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5F7AB305" w14:textId="77777777" w:rsidR="007F6071" w:rsidRDefault="007F6071" w:rsidP="007F607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132C29A" w14:textId="77777777" w:rsidR="007F6071" w:rsidRPr="00037760" w:rsidRDefault="007F6071" w:rsidP="007F607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360441F" w14:textId="77777777" w:rsidR="007F6071" w:rsidRPr="00037760" w:rsidRDefault="007F6071" w:rsidP="007F6071">
      <w:pPr>
        <w:jc w:val="right"/>
        <w:rPr>
          <w:rFonts w:ascii="Times New Roman" w:hAnsi="Times New Roman" w:cs="Times New Roman"/>
          <w:b/>
          <w:bCs/>
          <w:color w:val="0070C0"/>
          <w:sz w:val="24"/>
          <w:szCs w:val="24"/>
        </w:rPr>
      </w:pPr>
    </w:p>
    <w:p w14:paraId="6F221940" w14:textId="77777777" w:rsidR="007F6071" w:rsidRPr="00037760" w:rsidRDefault="007F6071" w:rsidP="007F6071">
      <w:pPr>
        <w:jc w:val="right"/>
        <w:rPr>
          <w:rFonts w:ascii="Times New Roman" w:hAnsi="Times New Roman" w:cs="Times New Roman"/>
          <w:b/>
          <w:bCs/>
          <w:color w:val="0070C0"/>
          <w:sz w:val="24"/>
          <w:szCs w:val="24"/>
        </w:rPr>
      </w:pPr>
    </w:p>
    <w:p w14:paraId="0A2F963D" w14:textId="77777777" w:rsidR="007F6071" w:rsidRPr="00037760" w:rsidRDefault="007F6071" w:rsidP="007F6071">
      <w:pPr>
        <w:jc w:val="right"/>
        <w:rPr>
          <w:rFonts w:ascii="Times New Roman" w:hAnsi="Times New Roman" w:cs="Times New Roman"/>
          <w:b/>
          <w:bCs/>
          <w:color w:val="0070C0"/>
          <w:sz w:val="24"/>
          <w:szCs w:val="24"/>
        </w:rPr>
      </w:pPr>
    </w:p>
    <w:p w14:paraId="5EA36645" w14:textId="77777777" w:rsidR="007F6071" w:rsidRPr="00037760" w:rsidRDefault="007F6071" w:rsidP="007F6071">
      <w:pPr>
        <w:jc w:val="right"/>
        <w:rPr>
          <w:rFonts w:ascii="Times New Roman" w:hAnsi="Times New Roman" w:cs="Times New Roman"/>
          <w:b/>
          <w:bCs/>
          <w:color w:val="0070C0"/>
          <w:sz w:val="24"/>
          <w:szCs w:val="24"/>
        </w:rPr>
      </w:pPr>
    </w:p>
    <w:p w14:paraId="3D97432D" w14:textId="77777777" w:rsidR="007F6071" w:rsidRPr="00037760" w:rsidRDefault="007F6071" w:rsidP="007F6071">
      <w:pPr>
        <w:jc w:val="right"/>
        <w:rPr>
          <w:rFonts w:ascii="Times New Roman" w:hAnsi="Times New Roman" w:cs="Times New Roman"/>
          <w:b/>
          <w:bCs/>
          <w:color w:val="0070C0"/>
          <w:sz w:val="24"/>
          <w:szCs w:val="24"/>
        </w:rPr>
      </w:pPr>
    </w:p>
    <w:p w14:paraId="6EF8F494" w14:textId="77777777" w:rsidR="007F6071" w:rsidRPr="00037760" w:rsidRDefault="007F6071" w:rsidP="007F6071">
      <w:pPr>
        <w:jc w:val="right"/>
        <w:rPr>
          <w:rFonts w:ascii="Times New Roman" w:hAnsi="Times New Roman" w:cs="Times New Roman"/>
          <w:b/>
          <w:bCs/>
          <w:color w:val="0070C0"/>
          <w:sz w:val="24"/>
          <w:szCs w:val="24"/>
        </w:rPr>
      </w:pPr>
    </w:p>
    <w:p w14:paraId="5FCBCCCC" w14:textId="77777777" w:rsidR="007F6071" w:rsidRPr="00037760" w:rsidRDefault="007F6071" w:rsidP="007F6071">
      <w:pPr>
        <w:jc w:val="right"/>
        <w:rPr>
          <w:rFonts w:ascii="Times New Roman" w:hAnsi="Times New Roman" w:cs="Times New Roman"/>
          <w:b/>
          <w:bCs/>
          <w:color w:val="0070C0"/>
          <w:sz w:val="24"/>
          <w:szCs w:val="24"/>
        </w:rPr>
      </w:pPr>
    </w:p>
    <w:p w14:paraId="287C91D7" w14:textId="77777777" w:rsidR="007F6071" w:rsidRPr="00037760" w:rsidRDefault="007F6071" w:rsidP="007F6071">
      <w:pPr>
        <w:jc w:val="right"/>
        <w:rPr>
          <w:rFonts w:ascii="Times New Roman" w:hAnsi="Times New Roman" w:cs="Times New Roman"/>
          <w:b/>
          <w:bCs/>
          <w:color w:val="0070C0"/>
          <w:sz w:val="24"/>
          <w:szCs w:val="24"/>
        </w:rPr>
      </w:pPr>
    </w:p>
    <w:p w14:paraId="4DF3B5E1" w14:textId="77777777" w:rsidR="007F6071" w:rsidRPr="00037760" w:rsidRDefault="007F6071" w:rsidP="007F6071">
      <w:pPr>
        <w:jc w:val="right"/>
        <w:rPr>
          <w:rFonts w:ascii="Times New Roman" w:hAnsi="Times New Roman" w:cs="Times New Roman"/>
          <w:b/>
          <w:bCs/>
          <w:color w:val="0070C0"/>
          <w:sz w:val="24"/>
          <w:szCs w:val="24"/>
        </w:rPr>
      </w:pPr>
    </w:p>
    <w:p w14:paraId="19954B3D" w14:textId="77777777" w:rsidR="007F6071" w:rsidRPr="00037760" w:rsidRDefault="007F6071" w:rsidP="007F607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74161D" w14:textId="77777777" w:rsidR="007F6071" w:rsidRPr="00037760" w:rsidRDefault="007F6071" w:rsidP="007F6071">
      <w:pPr>
        <w:pStyle w:val="1"/>
      </w:pPr>
      <w:bookmarkStart w:id="320" w:name="_Toc179876135"/>
      <w:bookmarkStart w:id="321" w:name="_Toc179895593"/>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20"/>
      <w:bookmarkEnd w:id="321"/>
    </w:p>
    <w:p w14:paraId="73811DCA" w14:textId="77777777" w:rsidR="007F6071" w:rsidRPr="006746D1" w:rsidRDefault="007F6071" w:rsidP="007F607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B60C49F" w14:textId="77777777" w:rsidR="007F6071" w:rsidRPr="006746D1" w:rsidRDefault="008A6491" w:rsidP="007F6071">
      <w:pPr>
        <w:jc w:val="center"/>
        <w:rPr>
          <w:rFonts w:ascii="Times New Roman" w:hAnsi="Times New Roman" w:cs="Times New Roman"/>
          <w:sz w:val="24"/>
          <w:szCs w:val="24"/>
        </w:rPr>
      </w:pPr>
      <w:hyperlink r:id="rId41" w:history="1">
        <w:bookmarkStart w:id="322" w:name="_Toc172906920"/>
        <w:bookmarkStart w:id="323" w:name="_Toc172906948"/>
        <w:r w:rsidR="007F6071" w:rsidRPr="006746D1">
          <w:rPr>
            <w:rStyle w:val="af0"/>
            <w:rFonts w:ascii="Times New Roman" w:hAnsi="Times New Roman" w:cs="Times New Roman"/>
            <w:sz w:val="24"/>
            <w:szCs w:val="24"/>
          </w:rPr>
          <w:t>https://spolab.firpo.ru/npdv2/category-doc/get/5133</w:t>
        </w:r>
        <w:bookmarkEnd w:id="322"/>
        <w:bookmarkEnd w:id="323"/>
      </w:hyperlink>
    </w:p>
    <w:p w14:paraId="0A63D385" w14:textId="77777777" w:rsidR="007F6071" w:rsidRPr="00037760" w:rsidRDefault="007F6071" w:rsidP="007F6071">
      <w:pPr>
        <w:pStyle w:val="ConsPlusNormal"/>
      </w:pPr>
    </w:p>
    <w:p w14:paraId="32B63AEE" w14:textId="77777777" w:rsidR="007F6071" w:rsidRPr="00037760" w:rsidRDefault="007F6071" w:rsidP="007F6071">
      <w:pPr>
        <w:pStyle w:val="ConsPlusNormal"/>
      </w:pPr>
    </w:p>
    <w:p w14:paraId="13FF9D59" w14:textId="77777777" w:rsidR="007F6071" w:rsidRPr="00037760" w:rsidRDefault="007F6071" w:rsidP="007F6071">
      <w:pPr>
        <w:pStyle w:val="ConsPlusNormal"/>
      </w:pPr>
    </w:p>
    <w:p w14:paraId="50440D7D" w14:textId="77777777" w:rsidR="007F6071" w:rsidRPr="00037760" w:rsidRDefault="007F6071" w:rsidP="007F6071">
      <w:pPr>
        <w:pStyle w:val="ConsPlusNormal"/>
      </w:pPr>
    </w:p>
    <w:p w14:paraId="5DC64A0D" w14:textId="77777777" w:rsidR="007F6071" w:rsidRPr="00037760" w:rsidRDefault="007F6071" w:rsidP="007F6071">
      <w:pPr>
        <w:pStyle w:val="ConsPlusNormal"/>
      </w:pPr>
    </w:p>
    <w:p w14:paraId="1B13C62B" w14:textId="77777777" w:rsidR="007F6071" w:rsidRPr="00037760" w:rsidRDefault="007F6071" w:rsidP="007F6071">
      <w:pPr>
        <w:pStyle w:val="ConsPlusNormal"/>
      </w:pPr>
    </w:p>
    <w:p w14:paraId="60A6133F" w14:textId="77777777" w:rsidR="007F6071" w:rsidRPr="00037760" w:rsidRDefault="007F6071" w:rsidP="007F6071">
      <w:pPr>
        <w:pStyle w:val="ConsPlusNormal"/>
      </w:pPr>
    </w:p>
    <w:p w14:paraId="5E3D377E" w14:textId="77777777" w:rsidR="007F6071" w:rsidRPr="00037760" w:rsidRDefault="007F6071" w:rsidP="007F6071">
      <w:pPr>
        <w:pStyle w:val="ConsPlusNormal"/>
      </w:pPr>
    </w:p>
    <w:p w14:paraId="6D86D448" w14:textId="77777777" w:rsidR="007F6071" w:rsidRPr="00037760" w:rsidRDefault="007F6071" w:rsidP="007F6071">
      <w:pPr>
        <w:pStyle w:val="ConsPlusNormal"/>
      </w:pPr>
    </w:p>
    <w:p w14:paraId="688AC37E" w14:textId="77777777" w:rsidR="007F6071" w:rsidRPr="00037760" w:rsidRDefault="007F6071" w:rsidP="007F6071">
      <w:pPr>
        <w:pStyle w:val="ConsPlusNormal"/>
      </w:pPr>
    </w:p>
    <w:p w14:paraId="2E7AA3FF" w14:textId="77777777" w:rsidR="007F6071" w:rsidRPr="00037760" w:rsidRDefault="007F6071" w:rsidP="007F6071">
      <w:pPr>
        <w:pStyle w:val="ConsPlusNormal"/>
      </w:pPr>
    </w:p>
    <w:p w14:paraId="31F244B4" w14:textId="77777777" w:rsidR="007F6071" w:rsidRPr="00037760" w:rsidRDefault="007F6071" w:rsidP="007F6071">
      <w:pPr>
        <w:pStyle w:val="ConsPlusNormal"/>
      </w:pPr>
    </w:p>
    <w:p w14:paraId="364289C7" w14:textId="77777777" w:rsidR="007F6071" w:rsidRPr="00037760" w:rsidRDefault="007F6071" w:rsidP="007F6071">
      <w:pPr>
        <w:pStyle w:val="ConsPlusNormal"/>
      </w:pPr>
    </w:p>
    <w:p w14:paraId="31AC6FB6" w14:textId="77777777" w:rsidR="007F6071" w:rsidRPr="00037760" w:rsidRDefault="007F6071" w:rsidP="007F6071">
      <w:pPr>
        <w:pStyle w:val="ConsPlusNormal"/>
      </w:pPr>
    </w:p>
    <w:p w14:paraId="3F46597B" w14:textId="77777777" w:rsidR="007F6071" w:rsidRPr="00037760" w:rsidRDefault="007F6071" w:rsidP="007F6071">
      <w:pPr>
        <w:pStyle w:val="ConsPlusNormal"/>
      </w:pPr>
    </w:p>
    <w:p w14:paraId="08E39EA6" w14:textId="77777777" w:rsidR="007F6071" w:rsidRPr="00037760" w:rsidRDefault="007F6071" w:rsidP="007F6071">
      <w:pPr>
        <w:pStyle w:val="ConsPlusNormal"/>
      </w:pPr>
    </w:p>
    <w:p w14:paraId="1F4A0D6A" w14:textId="77777777" w:rsidR="007F6071" w:rsidRPr="00037760" w:rsidRDefault="007F6071" w:rsidP="007F6071">
      <w:pPr>
        <w:pStyle w:val="ConsPlusNormal"/>
      </w:pPr>
    </w:p>
    <w:p w14:paraId="76F15D71" w14:textId="77777777" w:rsidR="007F6071" w:rsidRPr="00037760" w:rsidRDefault="007F6071" w:rsidP="007F6071">
      <w:pPr>
        <w:pStyle w:val="ConsPlusNormal"/>
      </w:pPr>
    </w:p>
    <w:p w14:paraId="249AB243" w14:textId="77777777" w:rsidR="007F6071" w:rsidRPr="00037760" w:rsidRDefault="007F6071" w:rsidP="007F6071">
      <w:pPr>
        <w:pStyle w:val="ConsPlusNormal"/>
      </w:pPr>
    </w:p>
    <w:p w14:paraId="5DB571B4" w14:textId="77777777" w:rsidR="007F6071" w:rsidRPr="00037760" w:rsidRDefault="007F6071" w:rsidP="007F6071">
      <w:pPr>
        <w:pStyle w:val="ConsPlusNormal"/>
      </w:pPr>
    </w:p>
    <w:p w14:paraId="14D7FD88" w14:textId="77777777" w:rsidR="007F6071" w:rsidRPr="00037760" w:rsidRDefault="007F6071" w:rsidP="007F6071">
      <w:pPr>
        <w:pStyle w:val="ConsPlusNormal"/>
      </w:pPr>
    </w:p>
    <w:p w14:paraId="3D25F68A" w14:textId="77777777" w:rsidR="007F6071" w:rsidRPr="00037760" w:rsidRDefault="007F6071" w:rsidP="007F6071">
      <w:pPr>
        <w:pStyle w:val="ConsPlusNormal"/>
      </w:pPr>
    </w:p>
    <w:p w14:paraId="746FE572" w14:textId="77777777" w:rsidR="007F6071" w:rsidRPr="00037760" w:rsidRDefault="007F6071" w:rsidP="007F6071">
      <w:pPr>
        <w:pStyle w:val="ConsPlusNormal"/>
      </w:pPr>
    </w:p>
    <w:p w14:paraId="03C2340A" w14:textId="77777777" w:rsidR="007F6071" w:rsidRPr="00037760" w:rsidRDefault="007F6071" w:rsidP="007F6071">
      <w:pPr>
        <w:pStyle w:val="ConsPlusNormal"/>
      </w:pPr>
    </w:p>
    <w:p w14:paraId="4C530D38" w14:textId="77777777" w:rsidR="007F6071" w:rsidRPr="00037760" w:rsidRDefault="007F6071" w:rsidP="007F6071">
      <w:pPr>
        <w:pStyle w:val="ConsPlusNormal"/>
      </w:pPr>
    </w:p>
    <w:p w14:paraId="292EEFEB" w14:textId="77777777" w:rsidR="007F6071" w:rsidRPr="00037760" w:rsidRDefault="007F6071" w:rsidP="007F6071">
      <w:pPr>
        <w:pStyle w:val="ConsPlusNormal"/>
      </w:pPr>
    </w:p>
    <w:p w14:paraId="08B6C44B" w14:textId="77777777" w:rsidR="007F6071" w:rsidRPr="00037760" w:rsidRDefault="007F6071" w:rsidP="007F6071">
      <w:pPr>
        <w:pStyle w:val="ConsPlusNormal"/>
      </w:pPr>
    </w:p>
    <w:p w14:paraId="66953461" w14:textId="77777777" w:rsidR="007F6071" w:rsidRPr="00037760" w:rsidRDefault="007F6071" w:rsidP="007F6071">
      <w:pPr>
        <w:pStyle w:val="ConsPlusNormal"/>
      </w:pPr>
    </w:p>
    <w:p w14:paraId="050763DB" w14:textId="77777777" w:rsidR="007F6071" w:rsidRPr="00037760" w:rsidRDefault="007F6071" w:rsidP="007F6071">
      <w:pPr>
        <w:pStyle w:val="ConsPlusNormal"/>
      </w:pPr>
    </w:p>
    <w:p w14:paraId="078E6A48" w14:textId="77777777" w:rsidR="007F6071" w:rsidRPr="00037760" w:rsidRDefault="007F6071" w:rsidP="007F6071">
      <w:pPr>
        <w:pStyle w:val="ConsPlusNormal"/>
      </w:pPr>
    </w:p>
    <w:p w14:paraId="7D8FF597" w14:textId="77777777" w:rsidR="007F6071" w:rsidRPr="00037760" w:rsidRDefault="007F6071" w:rsidP="007F6071">
      <w:pPr>
        <w:pStyle w:val="ConsPlusNormal"/>
      </w:pPr>
    </w:p>
    <w:p w14:paraId="16CD8CDB" w14:textId="77777777" w:rsidR="007F6071" w:rsidRPr="00037760" w:rsidRDefault="007F6071" w:rsidP="007F6071">
      <w:pPr>
        <w:pStyle w:val="ConsPlusNormal"/>
      </w:pPr>
    </w:p>
    <w:p w14:paraId="66A16FB8" w14:textId="77777777" w:rsidR="007F6071" w:rsidRPr="00037760" w:rsidRDefault="007F6071" w:rsidP="007F6071">
      <w:pPr>
        <w:pStyle w:val="ConsPlusNormal"/>
      </w:pPr>
    </w:p>
    <w:p w14:paraId="5A47CE98" w14:textId="77777777" w:rsidR="007F6071" w:rsidRPr="00037760" w:rsidRDefault="007F6071" w:rsidP="007F6071">
      <w:pPr>
        <w:pStyle w:val="ConsPlusNormal"/>
      </w:pPr>
    </w:p>
    <w:p w14:paraId="0FCD7483" w14:textId="77777777" w:rsidR="007F6071" w:rsidRPr="00037760" w:rsidRDefault="007F6071" w:rsidP="007F6071">
      <w:pPr>
        <w:pStyle w:val="ConsPlusNormal"/>
      </w:pPr>
    </w:p>
    <w:p w14:paraId="57FB9084" w14:textId="77777777" w:rsidR="007F6071" w:rsidRPr="00037760" w:rsidRDefault="007F6071" w:rsidP="007F6071">
      <w:pPr>
        <w:pStyle w:val="ConsPlusNormal"/>
      </w:pPr>
    </w:p>
    <w:p w14:paraId="68E40A5E" w14:textId="77777777" w:rsidR="007F6071" w:rsidRPr="00037760" w:rsidRDefault="007F6071" w:rsidP="007F6071">
      <w:pPr>
        <w:pStyle w:val="ConsPlusNormal"/>
      </w:pPr>
    </w:p>
    <w:p w14:paraId="0F6EA001" w14:textId="77777777" w:rsidR="007F6071" w:rsidRPr="00A57071" w:rsidRDefault="007F6071" w:rsidP="007F6071">
      <w:pPr>
        <w:pStyle w:val="ConsPlusNormal"/>
        <w:jc w:val="center"/>
        <w:rPr>
          <w:rFonts w:ascii="Times New Roman" w:hAnsi="Times New Roman" w:cs="Times New Roman"/>
          <w:b/>
          <w:bCs/>
          <w:sz w:val="24"/>
          <w:szCs w:val="24"/>
        </w:rPr>
        <w:sectPr w:rsidR="007F6071" w:rsidRPr="00A57071" w:rsidSect="00502F97">
          <w:headerReference w:type="even" r:id="rId42"/>
          <w:headerReference w:type="default" r:id="rId43"/>
          <w:pgSz w:w="11906" w:h="16838"/>
          <w:pgMar w:top="1134" w:right="567" w:bottom="1134" w:left="1701" w:header="709" w:footer="709" w:gutter="0"/>
          <w:cols w:space="708"/>
          <w:docGrid w:linePitch="360"/>
        </w:sectPr>
      </w:pPr>
      <w:bookmarkStart w:id="324" w:name="_Toc156295010"/>
      <w:r w:rsidRPr="00A57071">
        <w:rPr>
          <w:rFonts w:ascii="Times New Roman" w:hAnsi="Times New Roman" w:cs="Times New Roman"/>
          <w:b/>
          <w:bCs/>
          <w:sz w:val="24"/>
          <w:szCs w:val="24"/>
        </w:rPr>
        <w:t>2024 г.</w:t>
      </w:r>
      <w:bookmarkEnd w:id="324"/>
    </w:p>
    <w:p w14:paraId="21FCF066" w14:textId="436FC923" w:rsidR="007F6071" w:rsidRPr="00037760" w:rsidRDefault="007F6071" w:rsidP="007F6071">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7F9F4F12" w14:textId="77777777" w:rsidR="007F6071" w:rsidRDefault="007F6071" w:rsidP="007F607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325" w:name="_Hlk169518653"/>
      <w:r w:rsidRPr="00DF2466">
        <w:rPr>
          <w:rFonts w:ascii="Times New Roman" w:hAnsi="Times New Roman"/>
          <w:b/>
          <w:bCs/>
          <w:sz w:val="24"/>
          <w:szCs w:val="24"/>
        </w:rPr>
        <w:t xml:space="preserve">27.02.07 Управление качеством продукции, </w:t>
      </w:r>
    </w:p>
    <w:p w14:paraId="1DA95376" w14:textId="77777777" w:rsidR="007F6071" w:rsidRPr="00037760" w:rsidRDefault="007F6071" w:rsidP="007F607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325"/>
    <w:p w14:paraId="03F39B54" w14:textId="77777777" w:rsidR="007F6071" w:rsidRPr="00037760" w:rsidRDefault="007F6071" w:rsidP="007F6071">
      <w:pPr>
        <w:jc w:val="right"/>
        <w:rPr>
          <w:rFonts w:ascii="Times New Roman" w:hAnsi="Times New Roman" w:cs="Times New Roman"/>
          <w:b/>
          <w:bCs/>
          <w:color w:val="0070C0"/>
          <w:sz w:val="24"/>
          <w:szCs w:val="24"/>
        </w:rPr>
      </w:pPr>
    </w:p>
    <w:p w14:paraId="339AA79A" w14:textId="77777777" w:rsidR="007F6071" w:rsidRPr="00037760" w:rsidRDefault="007F6071" w:rsidP="007F6071">
      <w:pPr>
        <w:jc w:val="right"/>
        <w:rPr>
          <w:rFonts w:ascii="Times New Roman" w:hAnsi="Times New Roman" w:cs="Times New Roman"/>
          <w:b/>
          <w:bCs/>
          <w:color w:val="0070C0"/>
          <w:sz w:val="24"/>
          <w:szCs w:val="24"/>
        </w:rPr>
      </w:pPr>
    </w:p>
    <w:p w14:paraId="4F1CA0BA" w14:textId="77777777" w:rsidR="007F6071" w:rsidRPr="00037760" w:rsidRDefault="007F6071" w:rsidP="007F6071">
      <w:pPr>
        <w:jc w:val="right"/>
        <w:rPr>
          <w:rFonts w:ascii="Times New Roman" w:hAnsi="Times New Roman" w:cs="Times New Roman"/>
          <w:b/>
          <w:bCs/>
          <w:color w:val="0070C0"/>
          <w:sz w:val="24"/>
          <w:szCs w:val="24"/>
        </w:rPr>
      </w:pPr>
    </w:p>
    <w:p w14:paraId="184EDAFC" w14:textId="77777777" w:rsidR="007F6071" w:rsidRPr="00037760" w:rsidRDefault="007F6071" w:rsidP="007F6071">
      <w:pPr>
        <w:jc w:val="right"/>
        <w:rPr>
          <w:rFonts w:ascii="Times New Roman" w:hAnsi="Times New Roman" w:cs="Times New Roman"/>
          <w:b/>
          <w:bCs/>
          <w:color w:val="0070C0"/>
          <w:sz w:val="24"/>
          <w:szCs w:val="24"/>
        </w:rPr>
      </w:pPr>
    </w:p>
    <w:p w14:paraId="2433C01A" w14:textId="77777777" w:rsidR="007F6071" w:rsidRPr="00037760" w:rsidRDefault="007F6071" w:rsidP="007F6071">
      <w:pPr>
        <w:jc w:val="right"/>
        <w:rPr>
          <w:rFonts w:ascii="Times New Roman" w:hAnsi="Times New Roman" w:cs="Times New Roman"/>
          <w:b/>
          <w:bCs/>
          <w:color w:val="0070C0"/>
          <w:sz w:val="24"/>
          <w:szCs w:val="24"/>
        </w:rPr>
      </w:pPr>
    </w:p>
    <w:p w14:paraId="705D7504" w14:textId="77777777" w:rsidR="007F6071" w:rsidRPr="00037760" w:rsidRDefault="007F6071" w:rsidP="007F6071">
      <w:pPr>
        <w:jc w:val="right"/>
        <w:rPr>
          <w:rFonts w:ascii="Times New Roman" w:hAnsi="Times New Roman" w:cs="Times New Roman"/>
          <w:b/>
          <w:bCs/>
          <w:color w:val="0070C0"/>
          <w:sz w:val="24"/>
          <w:szCs w:val="24"/>
        </w:rPr>
      </w:pPr>
    </w:p>
    <w:p w14:paraId="4C5F16E9" w14:textId="77777777" w:rsidR="007F6071" w:rsidRPr="00037760" w:rsidRDefault="007F6071" w:rsidP="007F6071">
      <w:pPr>
        <w:jc w:val="right"/>
        <w:rPr>
          <w:rFonts w:ascii="Times New Roman" w:hAnsi="Times New Roman" w:cs="Times New Roman"/>
          <w:b/>
          <w:bCs/>
          <w:color w:val="0070C0"/>
          <w:sz w:val="24"/>
          <w:szCs w:val="24"/>
        </w:rPr>
      </w:pPr>
    </w:p>
    <w:p w14:paraId="76FEB73E" w14:textId="77777777" w:rsidR="007F6071" w:rsidRPr="00037760" w:rsidRDefault="007F6071" w:rsidP="007F6071">
      <w:pPr>
        <w:jc w:val="right"/>
        <w:rPr>
          <w:rFonts w:ascii="Times New Roman" w:hAnsi="Times New Roman" w:cs="Times New Roman"/>
          <w:b/>
          <w:bCs/>
          <w:color w:val="0070C0"/>
          <w:sz w:val="24"/>
          <w:szCs w:val="24"/>
        </w:rPr>
      </w:pPr>
    </w:p>
    <w:p w14:paraId="24C8B41F" w14:textId="77777777" w:rsidR="007F6071" w:rsidRPr="00037760" w:rsidRDefault="007F6071" w:rsidP="007F6071">
      <w:pPr>
        <w:jc w:val="right"/>
        <w:rPr>
          <w:rFonts w:ascii="Times New Roman" w:hAnsi="Times New Roman" w:cs="Times New Roman"/>
          <w:b/>
          <w:bCs/>
          <w:color w:val="0070C0"/>
          <w:sz w:val="24"/>
          <w:szCs w:val="24"/>
        </w:rPr>
      </w:pPr>
    </w:p>
    <w:p w14:paraId="42B2C0A2" w14:textId="77777777" w:rsidR="007F6071" w:rsidRPr="00037760" w:rsidRDefault="007F6071" w:rsidP="007F6071">
      <w:pPr>
        <w:jc w:val="right"/>
        <w:rPr>
          <w:rFonts w:ascii="Times New Roman" w:hAnsi="Times New Roman" w:cs="Times New Roman"/>
          <w:b/>
          <w:bCs/>
          <w:color w:val="0070C0"/>
          <w:sz w:val="24"/>
          <w:szCs w:val="24"/>
        </w:rPr>
      </w:pPr>
    </w:p>
    <w:p w14:paraId="5E94E99B" w14:textId="77777777" w:rsidR="007F6071" w:rsidRPr="00037760" w:rsidRDefault="007F6071" w:rsidP="007F607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D2C896" w14:textId="77777777" w:rsidR="007F6071" w:rsidRDefault="007F6071" w:rsidP="007F6071">
      <w:pPr>
        <w:pStyle w:val="1"/>
      </w:pPr>
      <w:bookmarkStart w:id="326" w:name="_Toc179876136"/>
      <w:bookmarkStart w:id="327" w:name="_Toc179895594"/>
      <w:r w:rsidRPr="00037760">
        <w:t>«СГ.03 БЕЗОПАСНОСТЬ ЖИЗНЕДЕЯТЕЛЬНОСТИ»</w:t>
      </w:r>
      <w:bookmarkEnd w:id="326"/>
      <w:bookmarkEnd w:id="327"/>
    </w:p>
    <w:p w14:paraId="5E65DDD5" w14:textId="77777777" w:rsidR="007F6071" w:rsidRPr="006746D1" w:rsidRDefault="007F6071" w:rsidP="007F607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FC2F31" w14:textId="77777777" w:rsidR="007F6071" w:rsidRPr="006746D1" w:rsidRDefault="008A6491" w:rsidP="007F6071">
      <w:pPr>
        <w:jc w:val="center"/>
        <w:rPr>
          <w:rFonts w:ascii="Times New Roman" w:hAnsi="Times New Roman" w:cs="Times New Roman"/>
          <w:sz w:val="24"/>
          <w:szCs w:val="24"/>
        </w:rPr>
      </w:pPr>
      <w:hyperlink r:id="rId44" w:history="1">
        <w:bookmarkStart w:id="328" w:name="_Toc172906923"/>
        <w:bookmarkStart w:id="329" w:name="_Toc172906951"/>
        <w:r w:rsidR="007F6071" w:rsidRPr="006746D1">
          <w:rPr>
            <w:rStyle w:val="af0"/>
            <w:rFonts w:ascii="Times New Roman" w:hAnsi="Times New Roman" w:cs="Times New Roman"/>
            <w:sz w:val="24"/>
            <w:szCs w:val="24"/>
          </w:rPr>
          <w:t>https://spolab.firpo.ru/npdv2/category-doc/get/4877</w:t>
        </w:r>
        <w:bookmarkEnd w:id="328"/>
        <w:bookmarkEnd w:id="329"/>
      </w:hyperlink>
    </w:p>
    <w:p w14:paraId="59AB131C" w14:textId="77777777" w:rsidR="007F6071" w:rsidRPr="00037760" w:rsidRDefault="007F6071" w:rsidP="007F6071">
      <w:pPr>
        <w:pStyle w:val="ConsPlusNormal"/>
      </w:pPr>
    </w:p>
    <w:p w14:paraId="13090EBD" w14:textId="2707B7EF" w:rsidR="007F6071" w:rsidRPr="00037760" w:rsidRDefault="007F6071" w:rsidP="007F607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5D871BE9" w14:textId="77777777" w:rsidR="007F6071" w:rsidRPr="00037760" w:rsidRDefault="007F6071" w:rsidP="007F607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3469CC7" w14:textId="77777777" w:rsidR="007F6071" w:rsidRPr="00DF2466" w:rsidRDefault="007F6071" w:rsidP="007F6071">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66F93DAE" w14:textId="77777777" w:rsidR="007F6071" w:rsidRPr="00037760" w:rsidRDefault="007F6071" w:rsidP="007F6071">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2C02FAE" w14:textId="77777777" w:rsidR="007F6071" w:rsidRPr="00037760" w:rsidRDefault="007F6071" w:rsidP="007F6071">
      <w:pPr>
        <w:jc w:val="right"/>
        <w:rPr>
          <w:rFonts w:ascii="Times New Roman" w:hAnsi="Times New Roman" w:cs="Times New Roman"/>
          <w:b/>
          <w:bCs/>
          <w:color w:val="0070C0"/>
          <w:sz w:val="24"/>
          <w:szCs w:val="24"/>
        </w:rPr>
      </w:pPr>
    </w:p>
    <w:p w14:paraId="21F1D62B" w14:textId="77777777" w:rsidR="007F6071" w:rsidRPr="00037760" w:rsidRDefault="007F6071" w:rsidP="007F6071">
      <w:pPr>
        <w:jc w:val="right"/>
        <w:rPr>
          <w:rFonts w:ascii="Times New Roman" w:hAnsi="Times New Roman" w:cs="Times New Roman"/>
          <w:b/>
          <w:bCs/>
          <w:color w:val="0070C0"/>
          <w:sz w:val="24"/>
          <w:szCs w:val="24"/>
        </w:rPr>
      </w:pPr>
    </w:p>
    <w:p w14:paraId="55B1ECB0" w14:textId="77777777" w:rsidR="007F6071" w:rsidRPr="00037760" w:rsidRDefault="007F6071" w:rsidP="007F6071">
      <w:pPr>
        <w:jc w:val="right"/>
        <w:rPr>
          <w:rFonts w:ascii="Times New Roman" w:hAnsi="Times New Roman" w:cs="Times New Roman"/>
          <w:b/>
          <w:bCs/>
          <w:color w:val="0070C0"/>
          <w:sz w:val="24"/>
          <w:szCs w:val="24"/>
        </w:rPr>
      </w:pPr>
    </w:p>
    <w:p w14:paraId="25D20E34" w14:textId="77777777" w:rsidR="007F6071" w:rsidRPr="00037760" w:rsidRDefault="007F6071" w:rsidP="007F6071">
      <w:pPr>
        <w:jc w:val="right"/>
        <w:rPr>
          <w:rFonts w:ascii="Times New Roman" w:hAnsi="Times New Roman" w:cs="Times New Roman"/>
          <w:b/>
          <w:bCs/>
          <w:color w:val="0070C0"/>
          <w:sz w:val="24"/>
          <w:szCs w:val="24"/>
        </w:rPr>
      </w:pPr>
    </w:p>
    <w:p w14:paraId="0677BACF" w14:textId="77777777" w:rsidR="007F6071" w:rsidRPr="00037760" w:rsidRDefault="007F6071" w:rsidP="007F6071">
      <w:pPr>
        <w:jc w:val="right"/>
        <w:rPr>
          <w:rFonts w:ascii="Times New Roman" w:hAnsi="Times New Roman" w:cs="Times New Roman"/>
          <w:b/>
          <w:bCs/>
          <w:color w:val="0070C0"/>
          <w:sz w:val="24"/>
          <w:szCs w:val="24"/>
        </w:rPr>
      </w:pPr>
    </w:p>
    <w:p w14:paraId="3A46497A" w14:textId="77777777" w:rsidR="007F6071" w:rsidRPr="00037760" w:rsidRDefault="007F6071" w:rsidP="007F6071">
      <w:pPr>
        <w:jc w:val="right"/>
        <w:rPr>
          <w:rFonts w:ascii="Times New Roman" w:hAnsi="Times New Roman" w:cs="Times New Roman"/>
          <w:b/>
          <w:bCs/>
          <w:color w:val="0070C0"/>
          <w:sz w:val="24"/>
          <w:szCs w:val="24"/>
        </w:rPr>
      </w:pPr>
    </w:p>
    <w:p w14:paraId="357DA297" w14:textId="77777777" w:rsidR="007F6071" w:rsidRPr="00037760" w:rsidRDefault="007F6071" w:rsidP="007F6071">
      <w:pPr>
        <w:jc w:val="right"/>
        <w:rPr>
          <w:rFonts w:ascii="Times New Roman" w:hAnsi="Times New Roman" w:cs="Times New Roman"/>
          <w:b/>
          <w:bCs/>
          <w:color w:val="0070C0"/>
          <w:sz w:val="24"/>
          <w:szCs w:val="24"/>
        </w:rPr>
      </w:pPr>
    </w:p>
    <w:p w14:paraId="2FD34975" w14:textId="77777777" w:rsidR="007F6071" w:rsidRPr="00037760" w:rsidRDefault="007F6071" w:rsidP="007F6071">
      <w:pPr>
        <w:jc w:val="right"/>
        <w:rPr>
          <w:rFonts w:ascii="Times New Roman" w:hAnsi="Times New Roman" w:cs="Times New Roman"/>
          <w:b/>
          <w:bCs/>
          <w:color w:val="0070C0"/>
          <w:sz w:val="24"/>
          <w:szCs w:val="24"/>
        </w:rPr>
      </w:pPr>
    </w:p>
    <w:p w14:paraId="57B5D5BC" w14:textId="77777777" w:rsidR="007F6071" w:rsidRPr="00037760" w:rsidRDefault="007F6071" w:rsidP="007F6071">
      <w:pPr>
        <w:jc w:val="right"/>
        <w:rPr>
          <w:rFonts w:ascii="Times New Roman" w:hAnsi="Times New Roman" w:cs="Times New Roman"/>
          <w:b/>
          <w:bCs/>
          <w:color w:val="0070C0"/>
          <w:sz w:val="24"/>
          <w:szCs w:val="24"/>
        </w:rPr>
      </w:pPr>
    </w:p>
    <w:p w14:paraId="75D56B07" w14:textId="77777777" w:rsidR="007F6071" w:rsidRPr="00037760" w:rsidRDefault="007F6071" w:rsidP="007F607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77F4AA" w14:textId="77777777" w:rsidR="007F6071" w:rsidRPr="00037760" w:rsidRDefault="007F6071" w:rsidP="007F6071">
      <w:pPr>
        <w:pStyle w:val="1"/>
      </w:pPr>
      <w:bookmarkStart w:id="330" w:name="_Toc179876137"/>
      <w:bookmarkStart w:id="331" w:name="_Toc179895595"/>
      <w:bookmarkStart w:id="332" w:name="_Hlk158390184"/>
      <w:r w:rsidRPr="00037760">
        <w:t>«СГ.04 ФИЗИЧЕСКАЯ КУЛЬТУРА»</w:t>
      </w:r>
      <w:bookmarkEnd w:id="330"/>
      <w:bookmarkEnd w:id="331"/>
    </w:p>
    <w:bookmarkEnd w:id="332"/>
    <w:p w14:paraId="6FF1E0D1" w14:textId="77777777" w:rsidR="007F6071" w:rsidRPr="006746D1" w:rsidRDefault="007F6071" w:rsidP="007F607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4AA192" w14:textId="77777777" w:rsidR="007F6071" w:rsidRPr="006746D1" w:rsidRDefault="008A6491" w:rsidP="007F6071">
      <w:pPr>
        <w:jc w:val="center"/>
        <w:rPr>
          <w:rFonts w:ascii="Times New Roman" w:hAnsi="Times New Roman" w:cs="Times New Roman"/>
          <w:sz w:val="24"/>
          <w:szCs w:val="24"/>
        </w:rPr>
      </w:pPr>
      <w:hyperlink r:id="rId45" w:history="1">
        <w:bookmarkStart w:id="333" w:name="_Toc172906926"/>
        <w:bookmarkStart w:id="334" w:name="_Toc172906954"/>
        <w:r w:rsidR="007F6071" w:rsidRPr="006746D1">
          <w:rPr>
            <w:rStyle w:val="af0"/>
            <w:rFonts w:ascii="Times New Roman" w:hAnsi="Times New Roman" w:cs="Times New Roman"/>
            <w:sz w:val="24"/>
            <w:szCs w:val="24"/>
          </w:rPr>
          <w:t>https://spolab.firpo.ru/npdv2/category-doc/get/5138</w:t>
        </w:r>
        <w:bookmarkEnd w:id="333"/>
        <w:bookmarkEnd w:id="334"/>
      </w:hyperlink>
    </w:p>
    <w:p w14:paraId="23252A65" w14:textId="77777777" w:rsidR="007F6071" w:rsidRPr="00A57071" w:rsidRDefault="007F6071" w:rsidP="007F6071">
      <w:pPr>
        <w:pStyle w:val="1d"/>
        <w:rPr>
          <w:lang w:val="ru-RU"/>
        </w:rPr>
      </w:pPr>
    </w:p>
    <w:p w14:paraId="63D81BB0" w14:textId="77777777" w:rsidR="007F6071" w:rsidRDefault="007F6071" w:rsidP="007F6071">
      <w:pPr>
        <w:pStyle w:val="ConsPlusNormal"/>
      </w:pPr>
    </w:p>
    <w:p w14:paraId="74AB1536" w14:textId="77777777" w:rsidR="007F6071" w:rsidRDefault="007F6071" w:rsidP="007F6071">
      <w:pPr>
        <w:pStyle w:val="ConsPlusNormal"/>
      </w:pPr>
    </w:p>
    <w:p w14:paraId="6259B67F" w14:textId="77777777" w:rsidR="007F6071" w:rsidRDefault="007F6071" w:rsidP="007F6071">
      <w:pPr>
        <w:pStyle w:val="ConsPlusNormal"/>
      </w:pPr>
    </w:p>
    <w:p w14:paraId="26BB05F9" w14:textId="77777777" w:rsidR="007F6071" w:rsidRDefault="007F6071" w:rsidP="007F6071">
      <w:pPr>
        <w:pStyle w:val="ConsPlusNormal"/>
      </w:pPr>
    </w:p>
    <w:p w14:paraId="6FE0E125" w14:textId="77777777" w:rsidR="007F6071" w:rsidRDefault="007F6071" w:rsidP="007F6071">
      <w:pPr>
        <w:pStyle w:val="ConsPlusNormal"/>
      </w:pPr>
    </w:p>
    <w:p w14:paraId="212A316B" w14:textId="77777777" w:rsidR="007F6071" w:rsidRDefault="007F6071" w:rsidP="007F6071">
      <w:pPr>
        <w:pStyle w:val="ConsPlusNormal"/>
      </w:pPr>
    </w:p>
    <w:p w14:paraId="6AB69BC7" w14:textId="77777777" w:rsidR="007F6071" w:rsidRDefault="007F6071" w:rsidP="007F6071">
      <w:pPr>
        <w:pStyle w:val="ConsPlusNormal"/>
      </w:pPr>
    </w:p>
    <w:p w14:paraId="7A830D30" w14:textId="77777777" w:rsidR="007F6071" w:rsidRDefault="007F6071" w:rsidP="007F6071">
      <w:pPr>
        <w:pStyle w:val="ConsPlusNormal"/>
      </w:pPr>
    </w:p>
    <w:p w14:paraId="109DD9DC" w14:textId="77777777" w:rsidR="007F6071" w:rsidRDefault="007F6071" w:rsidP="007F6071">
      <w:pPr>
        <w:pStyle w:val="ConsPlusNormal"/>
      </w:pPr>
    </w:p>
    <w:p w14:paraId="12BB844C" w14:textId="77777777" w:rsidR="007F6071" w:rsidRDefault="007F6071" w:rsidP="007F6071">
      <w:pPr>
        <w:pStyle w:val="ConsPlusNormal"/>
      </w:pPr>
    </w:p>
    <w:p w14:paraId="3ECF1401" w14:textId="77777777" w:rsidR="007F6071" w:rsidRDefault="007F6071" w:rsidP="007F6071">
      <w:pPr>
        <w:pStyle w:val="ConsPlusNormal"/>
      </w:pPr>
    </w:p>
    <w:p w14:paraId="293F2D47" w14:textId="77777777" w:rsidR="007F6071" w:rsidRDefault="007F6071" w:rsidP="007F6071">
      <w:pPr>
        <w:pStyle w:val="ConsPlusNormal"/>
      </w:pPr>
    </w:p>
    <w:p w14:paraId="77B8B822" w14:textId="77777777" w:rsidR="007F6071" w:rsidRDefault="007F6071" w:rsidP="007F6071">
      <w:pPr>
        <w:pStyle w:val="ConsPlusNormal"/>
      </w:pPr>
    </w:p>
    <w:p w14:paraId="047CEB2A" w14:textId="77777777" w:rsidR="007F6071" w:rsidRDefault="007F6071" w:rsidP="007F6071">
      <w:pPr>
        <w:pStyle w:val="ConsPlusNormal"/>
      </w:pPr>
    </w:p>
    <w:p w14:paraId="475652A5" w14:textId="77777777" w:rsidR="007F6071" w:rsidRDefault="007F6071" w:rsidP="007F6071">
      <w:pPr>
        <w:pStyle w:val="ConsPlusNormal"/>
      </w:pPr>
    </w:p>
    <w:p w14:paraId="55AD5A1C" w14:textId="77777777" w:rsidR="007F6071" w:rsidRDefault="007F6071" w:rsidP="007F6071">
      <w:pPr>
        <w:pStyle w:val="ConsPlusNormal"/>
      </w:pPr>
    </w:p>
    <w:p w14:paraId="7666B9A9" w14:textId="77777777" w:rsidR="007F6071" w:rsidRDefault="007F6071" w:rsidP="007F6071">
      <w:pPr>
        <w:pStyle w:val="ConsPlusNormal"/>
      </w:pPr>
    </w:p>
    <w:p w14:paraId="5DED9243" w14:textId="77777777" w:rsidR="007F6071" w:rsidRPr="00037760" w:rsidRDefault="007F6071" w:rsidP="007F6071">
      <w:pPr>
        <w:pStyle w:val="ConsPlusNormal"/>
      </w:pPr>
    </w:p>
    <w:p w14:paraId="7E10F691" w14:textId="070D5F2F" w:rsidR="007F6071" w:rsidRPr="00037760" w:rsidRDefault="007F6071" w:rsidP="007F607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6BD01DE5" w14:textId="77777777" w:rsidR="007F6071" w:rsidRPr="00037760" w:rsidRDefault="007F6071" w:rsidP="007F607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A17D8E6" w14:textId="77777777" w:rsidR="007F6071" w:rsidRPr="00DF2466" w:rsidRDefault="007F6071" w:rsidP="007F6071">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6FE8A906" w14:textId="77777777" w:rsidR="007F6071" w:rsidRPr="00037760" w:rsidRDefault="007F6071" w:rsidP="007F6071">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4BA9313B" w14:textId="77777777" w:rsidR="007F6071" w:rsidRPr="00037760" w:rsidRDefault="007F6071" w:rsidP="007F6071">
      <w:pPr>
        <w:jc w:val="right"/>
        <w:rPr>
          <w:rFonts w:ascii="Times New Roman" w:hAnsi="Times New Roman" w:cs="Times New Roman"/>
          <w:b/>
          <w:bCs/>
          <w:color w:val="0070C0"/>
          <w:sz w:val="24"/>
          <w:szCs w:val="24"/>
        </w:rPr>
      </w:pPr>
    </w:p>
    <w:p w14:paraId="34D28D8F" w14:textId="77777777" w:rsidR="007F6071" w:rsidRPr="00037760" w:rsidRDefault="007F6071" w:rsidP="007F6071">
      <w:pPr>
        <w:jc w:val="right"/>
        <w:rPr>
          <w:rFonts w:ascii="Times New Roman" w:hAnsi="Times New Roman" w:cs="Times New Roman"/>
          <w:b/>
          <w:bCs/>
          <w:color w:val="0070C0"/>
          <w:sz w:val="24"/>
          <w:szCs w:val="24"/>
        </w:rPr>
      </w:pPr>
    </w:p>
    <w:p w14:paraId="0C8D7AB9" w14:textId="77777777" w:rsidR="007F6071" w:rsidRPr="00037760" w:rsidRDefault="007F6071" w:rsidP="007F6071">
      <w:pPr>
        <w:jc w:val="right"/>
        <w:rPr>
          <w:rFonts w:ascii="Times New Roman" w:hAnsi="Times New Roman" w:cs="Times New Roman"/>
          <w:b/>
          <w:bCs/>
          <w:color w:val="0070C0"/>
          <w:sz w:val="24"/>
          <w:szCs w:val="24"/>
        </w:rPr>
      </w:pPr>
    </w:p>
    <w:p w14:paraId="2AA9C188" w14:textId="77777777" w:rsidR="007F6071" w:rsidRPr="00037760" w:rsidRDefault="007F6071" w:rsidP="007F6071">
      <w:pPr>
        <w:jc w:val="right"/>
        <w:rPr>
          <w:rFonts w:ascii="Times New Roman" w:hAnsi="Times New Roman" w:cs="Times New Roman"/>
          <w:b/>
          <w:bCs/>
          <w:color w:val="0070C0"/>
          <w:sz w:val="24"/>
          <w:szCs w:val="24"/>
        </w:rPr>
      </w:pPr>
    </w:p>
    <w:p w14:paraId="4D724C55" w14:textId="77777777" w:rsidR="007F6071" w:rsidRPr="00037760" w:rsidRDefault="007F6071" w:rsidP="007F6071">
      <w:pPr>
        <w:jc w:val="right"/>
        <w:rPr>
          <w:rFonts w:ascii="Times New Roman" w:hAnsi="Times New Roman" w:cs="Times New Roman"/>
          <w:b/>
          <w:bCs/>
          <w:color w:val="0070C0"/>
          <w:sz w:val="24"/>
          <w:szCs w:val="24"/>
        </w:rPr>
      </w:pPr>
    </w:p>
    <w:p w14:paraId="34E72F1F" w14:textId="77777777" w:rsidR="007F6071" w:rsidRPr="00037760" w:rsidRDefault="007F6071" w:rsidP="007F6071">
      <w:pPr>
        <w:jc w:val="right"/>
        <w:rPr>
          <w:rFonts w:ascii="Times New Roman" w:hAnsi="Times New Roman" w:cs="Times New Roman"/>
          <w:b/>
          <w:bCs/>
          <w:color w:val="0070C0"/>
          <w:sz w:val="24"/>
          <w:szCs w:val="24"/>
        </w:rPr>
      </w:pPr>
    </w:p>
    <w:p w14:paraId="240794BA" w14:textId="77777777" w:rsidR="007F6071" w:rsidRPr="00037760" w:rsidRDefault="007F6071" w:rsidP="007F6071">
      <w:pPr>
        <w:jc w:val="right"/>
        <w:rPr>
          <w:rFonts w:ascii="Times New Roman" w:hAnsi="Times New Roman" w:cs="Times New Roman"/>
          <w:b/>
          <w:bCs/>
          <w:color w:val="0070C0"/>
          <w:sz w:val="24"/>
          <w:szCs w:val="24"/>
        </w:rPr>
      </w:pPr>
    </w:p>
    <w:p w14:paraId="51E15C97" w14:textId="77777777" w:rsidR="007F6071" w:rsidRPr="00037760" w:rsidRDefault="007F6071" w:rsidP="007F6071">
      <w:pPr>
        <w:jc w:val="right"/>
        <w:rPr>
          <w:rFonts w:ascii="Times New Roman" w:hAnsi="Times New Roman" w:cs="Times New Roman"/>
          <w:b/>
          <w:bCs/>
          <w:color w:val="0070C0"/>
          <w:sz w:val="24"/>
          <w:szCs w:val="24"/>
        </w:rPr>
      </w:pPr>
    </w:p>
    <w:p w14:paraId="4DA9EF76" w14:textId="77777777" w:rsidR="007F6071" w:rsidRPr="00037760" w:rsidRDefault="007F6071" w:rsidP="007F6071">
      <w:pPr>
        <w:jc w:val="right"/>
        <w:rPr>
          <w:rFonts w:ascii="Times New Roman" w:hAnsi="Times New Roman" w:cs="Times New Roman"/>
          <w:b/>
          <w:bCs/>
          <w:color w:val="0070C0"/>
          <w:sz w:val="24"/>
          <w:szCs w:val="24"/>
        </w:rPr>
      </w:pPr>
    </w:p>
    <w:p w14:paraId="0B545D35" w14:textId="77777777" w:rsidR="007F6071" w:rsidRPr="00037760" w:rsidRDefault="007F6071" w:rsidP="007F6071">
      <w:pPr>
        <w:jc w:val="right"/>
        <w:rPr>
          <w:rFonts w:ascii="Times New Roman" w:hAnsi="Times New Roman" w:cs="Times New Roman"/>
          <w:b/>
          <w:bCs/>
          <w:color w:val="0070C0"/>
          <w:sz w:val="24"/>
          <w:szCs w:val="24"/>
        </w:rPr>
      </w:pPr>
    </w:p>
    <w:p w14:paraId="3E887DD7" w14:textId="77777777" w:rsidR="007F6071" w:rsidRPr="00037760" w:rsidRDefault="007F6071" w:rsidP="007F607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5074CE" w14:textId="77777777" w:rsidR="007F6071" w:rsidRPr="00037760" w:rsidRDefault="007F6071" w:rsidP="007F6071">
      <w:pPr>
        <w:pStyle w:val="1"/>
      </w:pPr>
      <w:bookmarkStart w:id="335" w:name="_Toc179876138"/>
      <w:bookmarkStart w:id="336" w:name="_Toc179895596"/>
      <w:r w:rsidRPr="00037760">
        <w:t>«СГ.05 ОСНОВЫ БЕРЕЖЛИВОГО ПРОИЗВОДСТВА»</w:t>
      </w:r>
      <w:bookmarkEnd w:id="335"/>
      <w:bookmarkEnd w:id="336"/>
    </w:p>
    <w:p w14:paraId="4A9DB231" w14:textId="77777777" w:rsidR="007F6071" w:rsidRDefault="007F6071" w:rsidP="007F6071">
      <w:pPr>
        <w:jc w:val="center"/>
        <w:rPr>
          <w:rFonts w:ascii="Times New Roman" w:hAnsi="Times New Roman" w:cs="Times New Roman"/>
          <w:sz w:val="24"/>
          <w:szCs w:val="24"/>
        </w:rPr>
      </w:pPr>
      <w:bookmarkStart w:id="33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EC9D3DA" w14:textId="77777777" w:rsidR="007F6071" w:rsidRDefault="008A6491" w:rsidP="007F6071">
      <w:pPr>
        <w:jc w:val="center"/>
        <w:rPr>
          <w:rFonts w:ascii="Times New Roman" w:hAnsi="Times New Roman" w:cs="Times New Roman"/>
          <w:sz w:val="24"/>
          <w:szCs w:val="24"/>
        </w:rPr>
      </w:pPr>
      <w:hyperlink r:id="rId46" w:history="1">
        <w:r w:rsidR="007F6071" w:rsidRPr="00383079">
          <w:rPr>
            <w:rStyle w:val="af0"/>
            <w:rFonts w:ascii="Times New Roman" w:hAnsi="Times New Roman" w:cs="Times New Roman"/>
            <w:sz w:val="24"/>
            <w:szCs w:val="24"/>
          </w:rPr>
          <w:t>https://spolab.firpo.ru/npdv2/category-doc/get/5135</w:t>
        </w:r>
      </w:hyperlink>
    </w:p>
    <w:bookmarkEnd w:id="337"/>
    <w:p w14:paraId="1861ADE5" w14:textId="5F3A953F" w:rsidR="007F6071" w:rsidRDefault="007F6071" w:rsidP="00BD6A9B">
      <w:pPr>
        <w:jc w:val="center"/>
        <w:rPr>
          <w:rFonts w:eastAsia="Segoe UI" w:cs="Times New Roman"/>
          <w:b/>
          <w:bCs/>
          <w:caps/>
          <w:kern w:val="32"/>
          <w:sz w:val="24"/>
          <w:szCs w:val="24"/>
          <w:lang w:eastAsia="x-none"/>
        </w:rPr>
      </w:pPr>
    </w:p>
    <w:p w14:paraId="657C8A38" w14:textId="466628C2" w:rsidR="007F6071" w:rsidRDefault="007F6071" w:rsidP="00BD6A9B">
      <w:pPr>
        <w:jc w:val="center"/>
        <w:rPr>
          <w:rFonts w:eastAsia="Segoe UI" w:cs="Times New Roman"/>
          <w:b/>
          <w:bCs/>
          <w:caps/>
          <w:kern w:val="32"/>
          <w:sz w:val="24"/>
          <w:szCs w:val="24"/>
          <w:lang w:eastAsia="x-none"/>
        </w:rPr>
      </w:pPr>
    </w:p>
    <w:p w14:paraId="3DA8A71F" w14:textId="2755C4B8" w:rsidR="007F6071" w:rsidRDefault="007F6071" w:rsidP="007F607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0A202C47" w14:textId="77777777" w:rsidR="007F6071" w:rsidRPr="00037760" w:rsidRDefault="007F6071" w:rsidP="007F607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F4F555F" w14:textId="77777777" w:rsidR="007F6071" w:rsidRPr="00DF2466" w:rsidRDefault="007F6071" w:rsidP="007F6071">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718ACC1D" w14:textId="77777777" w:rsidR="007F6071" w:rsidRPr="00037760" w:rsidRDefault="007F6071" w:rsidP="007F607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74C573FC" w14:textId="77777777" w:rsidR="007F6071" w:rsidRPr="00037760" w:rsidRDefault="007F6071" w:rsidP="007F6071">
      <w:pPr>
        <w:jc w:val="right"/>
        <w:rPr>
          <w:rFonts w:ascii="Times New Roman" w:hAnsi="Times New Roman" w:cs="Times New Roman"/>
          <w:b/>
          <w:bCs/>
          <w:color w:val="0070C0"/>
          <w:sz w:val="24"/>
          <w:szCs w:val="24"/>
        </w:rPr>
      </w:pPr>
    </w:p>
    <w:p w14:paraId="55FF89B3" w14:textId="77777777" w:rsidR="007F6071" w:rsidRPr="00037760" w:rsidRDefault="007F6071" w:rsidP="007F6071">
      <w:pPr>
        <w:jc w:val="right"/>
        <w:rPr>
          <w:rFonts w:ascii="Times New Roman" w:hAnsi="Times New Roman" w:cs="Times New Roman"/>
          <w:b/>
          <w:bCs/>
          <w:color w:val="0070C0"/>
          <w:sz w:val="24"/>
          <w:szCs w:val="24"/>
        </w:rPr>
      </w:pPr>
    </w:p>
    <w:p w14:paraId="47527B4F" w14:textId="77777777" w:rsidR="007F6071" w:rsidRPr="00037760" w:rsidRDefault="007F6071" w:rsidP="007F6071">
      <w:pPr>
        <w:jc w:val="right"/>
        <w:rPr>
          <w:rFonts w:ascii="Times New Roman" w:hAnsi="Times New Roman" w:cs="Times New Roman"/>
          <w:b/>
          <w:bCs/>
          <w:color w:val="0070C0"/>
          <w:sz w:val="24"/>
          <w:szCs w:val="24"/>
        </w:rPr>
      </w:pPr>
    </w:p>
    <w:p w14:paraId="42515307" w14:textId="77777777" w:rsidR="007F6071" w:rsidRPr="00037760" w:rsidRDefault="007F6071" w:rsidP="007F6071">
      <w:pPr>
        <w:jc w:val="right"/>
        <w:rPr>
          <w:rFonts w:ascii="Times New Roman" w:hAnsi="Times New Roman" w:cs="Times New Roman"/>
          <w:b/>
          <w:bCs/>
          <w:color w:val="0070C0"/>
          <w:sz w:val="24"/>
          <w:szCs w:val="24"/>
        </w:rPr>
      </w:pPr>
    </w:p>
    <w:p w14:paraId="44EAF867" w14:textId="77777777" w:rsidR="007F6071" w:rsidRPr="00037760" w:rsidRDefault="007F6071" w:rsidP="007F6071">
      <w:pPr>
        <w:jc w:val="right"/>
        <w:rPr>
          <w:rFonts w:ascii="Times New Roman" w:hAnsi="Times New Roman" w:cs="Times New Roman"/>
          <w:b/>
          <w:bCs/>
          <w:color w:val="0070C0"/>
          <w:sz w:val="24"/>
          <w:szCs w:val="24"/>
        </w:rPr>
      </w:pPr>
    </w:p>
    <w:p w14:paraId="05485E7D" w14:textId="77777777" w:rsidR="007F6071" w:rsidRPr="00037760" w:rsidRDefault="007F6071" w:rsidP="007F6071">
      <w:pPr>
        <w:jc w:val="right"/>
        <w:rPr>
          <w:rFonts w:ascii="Times New Roman" w:hAnsi="Times New Roman" w:cs="Times New Roman"/>
          <w:b/>
          <w:bCs/>
          <w:color w:val="0070C0"/>
          <w:sz w:val="24"/>
          <w:szCs w:val="24"/>
        </w:rPr>
      </w:pPr>
    </w:p>
    <w:p w14:paraId="445D976F" w14:textId="77777777" w:rsidR="007F6071" w:rsidRPr="00037760" w:rsidRDefault="007F6071" w:rsidP="007F6071">
      <w:pPr>
        <w:jc w:val="right"/>
        <w:rPr>
          <w:rFonts w:ascii="Times New Roman" w:hAnsi="Times New Roman" w:cs="Times New Roman"/>
          <w:b/>
          <w:bCs/>
          <w:color w:val="0070C0"/>
          <w:sz w:val="24"/>
          <w:szCs w:val="24"/>
        </w:rPr>
      </w:pPr>
    </w:p>
    <w:p w14:paraId="558755BD" w14:textId="77777777" w:rsidR="007F6071" w:rsidRPr="00037760" w:rsidRDefault="007F6071" w:rsidP="007F6071">
      <w:pPr>
        <w:jc w:val="right"/>
        <w:rPr>
          <w:rFonts w:ascii="Times New Roman" w:hAnsi="Times New Roman" w:cs="Times New Roman"/>
          <w:b/>
          <w:bCs/>
          <w:color w:val="0070C0"/>
          <w:sz w:val="24"/>
          <w:szCs w:val="24"/>
        </w:rPr>
      </w:pPr>
    </w:p>
    <w:p w14:paraId="43F11A63" w14:textId="77777777" w:rsidR="007F6071" w:rsidRPr="00037760" w:rsidRDefault="007F6071" w:rsidP="007F6071">
      <w:pPr>
        <w:jc w:val="right"/>
        <w:rPr>
          <w:rFonts w:ascii="Times New Roman" w:hAnsi="Times New Roman" w:cs="Times New Roman"/>
          <w:b/>
          <w:bCs/>
          <w:color w:val="0070C0"/>
          <w:sz w:val="24"/>
          <w:szCs w:val="24"/>
        </w:rPr>
      </w:pPr>
    </w:p>
    <w:p w14:paraId="138E22EE" w14:textId="77777777" w:rsidR="007F6071" w:rsidRPr="00037760" w:rsidRDefault="007F6071" w:rsidP="007F607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EDECB91" w14:textId="77777777" w:rsidR="007F6071" w:rsidRPr="00037760" w:rsidRDefault="007F6071" w:rsidP="007F6071">
      <w:pPr>
        <w:pStyle w:val="1"/>
        <w:rPr>
          <w:rFonts w:ascii="Times New Roman Полужирный" w:hAnsi="Times New Roman Полужирный"/>
          <w:caps/>
        </w:rPr>
      </w:pPr>
      <w:bookmarkStart w:id="338" w:name="_Toc179876139"/>
      <w:bookmarkStart w:id="339" w:name="_Toc179895597"/>
      <w:r w:rsidRPr="00037760">
        <w:rPr>
          <w:rFonts w:ascii="Times New Roman Полужирный" w:hAnsi="Times New Roman Полужирный"/>
          <w:caps/>
        </w:rPr>
        <w:t>«СГ.06 Основы финансовой грамотности»</w:t>
      </w:r>
      <w:bookmarkEnd w:id="338"/>
      <w:bookmarkEnd w:id="339"/>
    </w:p>
    <w:p w14:paraId="543461FA" w14:textId="77777777" w:rsidR="007F6071" w:rsidRDefault="007F6071" w:rsidP="007F607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89F87A9" w14:textId="77777777" w:rsidR="007F6071" w:rsidRDefault="008A6491" w:rsidP="007F6071">
      <w:pPr>
        <w:jc w:val="center"/>
        <w:rPr>
          <w:rFonts w:ascii="Times New Roman" w:hAnsi="Times New Roman" w:cs="Times New Roman"/>
          <w:b/>
          <w:bCs/>
          <w:sz w:val="24"/>
          <w:szCs w:val="24"/>
        </w:rPr>
      </w:pPr>
      <w:hyperlink r:id="rId47" w:history="1">
        <w:r w:rsidR="007F6071" w:rsidRPr="00383079">
          <w:rPr>
            <w:rStyle w:val="af0"/>
            <w:rFonts w:ascii="Times New Roman" w:hAnsi="Times New Roman" w:cs="Times New Roman"/>
            <w:sz w:val="24"/>
            <w:szCs w:val="24"/>
          </w:rPr>
          <w:t>https://spolab.firpo.ru/npdv2/category-doc/get/4769</w:t>
        </w:r>
      </w:hyperlink>
    </w:p>
    <w:p w14:paraId="58367EBB" w14:textId="77777777" w:rsidR="007F6071" w:rsidRPr="007F6071" w:rsidRDefault="007F6071" w:rsidP="00BD6A9B">
      <w:pPr>
        <w:jc w:val="center"/>
        <w:rPr>
          <w:rFonts w:eastAsia="Segoe UI" w:cs="Times New Roman"/>
          <w:b/>
          <w:bCs/>
          <w:caps/>
          <w:kern w:val="32"/>
          <w:sz w:val="24"/>
          <w:szCs w:val="24"/>
          <w:lang w:eastAsia="x-none"/>
        </w:rPr>
      </w:pPr>
    </w:p>
    <w:sectPr w:rsidR="007F6071" w:rsidRPr="007F6071"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7A337" w14:textId="77777777" w:rsidR="00D67C2E" w:rsidRDefault="00D67C2E" w:rsidP="00A858FE">
      <w:r>
        <w:separator/>
      </w:r>
    </w:p>
  </w:endnote>
  <w:endnote w:type="continuationSeparator" w:id="0">
    <w:p w14:paraId="5DC61816" w14:textId="77777777" w:rsidR="00D67C2E" w:rsidRDefault="00D67C2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ED448" w14:textId="77777777" w:rsidR="00D67C2E" w:rsidRDefault="00D67C2E" w:rsidP="00A858FE">
      <w:r>
        <w:separator/>
      </w:r>
    </w:p>
  </w:footnote>
  <w:footnote w:type="continuationSeparator" w:id="0">
    <w:p w14:paraId="28249743" w14:textId="77777777" w:rsidR="00D67C2E" w:rsidRDefault="00D67C2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4355"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427DF7B"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306436"/>
      <w:docPartObj>
        <w:docPartGallery w:val="Page Numbers (Top of Page)"/>
        <w:docPartUnique/>
      </w:docPartObj>
    </w:sdtPr>
    <w:sdtEndPr/>
    <w:sdtContent>
      <w:p w14:paraId="1FB4731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8B119AB"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78C6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622D124"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370266"/>
      <w:docPartObj>
        <w:docPartGallery w:val="Page Numbers (Top of Page)"/>
        <w:docPartUnique/>
      </w:docPartObj>
    </w:sdtPr>
    <w:sdtEndPr/>
    <w:sdtContent>
      <w:p w14:paraId="7D5C68D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D303709"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101B3" w14:textId="77777777" w:rsidR="007F6071" w:rsidRDefault="007F6071">
    <w:pPr>
      <w:pStyle w:val="ac"/>
      <w:jc w:val="center"/>
    </w:pPr>
    <w:r>
      <w:fldChar w:fldCharType="begin"/>
    </w:r>
    <w:r>
      <w:instrText xml:space="preserve"> PAGE   \* MERGEFORMAT </w:instrText>
    </w:r>
    <w:r>
      <w:fldChar w:fldCharType="separate"/>
    </w:r>
    <w:r>
      <w:rPr>
        <w:noProof/>
      </w:rPr>
      <w:t>48</w:t>
    </w:r>
    <w:r>
      <w:rPr>
        <w:noProof/>
      </w:rPr>
      <w:fldChar w:fldCharType="end"/>
    </w:r>
  </w:p>
  <w:p w14:paraId="503B1003" w14:textId="77777777" w:rsidR="007F6071" w:rsidRDefault="007F6071">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6FA81D36" w14:textId="77777777" w:rsidR="007F6071" w:rsidRDefault="007F6071">
        <w:pPr>
          <w:pStyle w:val="ac"/>
          <w:jc w:val="center"/>
        </w:pPr>
        <w:r>
          <w:fldChar w:fldCharType="begin"/>
        </w:r>
        <w:r>
          <w:instrText>PAGE   \* MERGEFORMAT</w:instrText>
        </w:r>
        <w:r>
          <w:fldChar w:fldCharType="separate"/>
        </w:r>
        <w:r>
          <w:rPr>
            <w:noProof/>
          </w:rPr>
          <w:t>14</w:t>
        </w:r>
        <w:r>
          <w:fldChar w:fldCharType="end"/>
        </w:r>
      </w:p>
    </w:sdtContent>
  </w:sdt>
  <w:p w14:paraId="1F758D91" w14:textId="77777777" w:rsidR="007F6071" w:rsidRDefault="007F6071">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E4D99" w14:textId="77777777" w:rsidR="007F6071" w:rsidRDefault="007F6071">
    <w:pPr>
      <w:pStyle w:val="ac"/>
      <w:jc w:val="center"/>
    </w:pPr>
    <w:r>
      <w:fldChar w:fldCharType="begin"/>
    </w:r>
    <w:r>
      <w:instrText xml:space="preserve"> PAGE   \* MERGEFORMAT </w:instrText>
    </w:r>
    <w:r>
      <w:fldChar w:fldCharType="separate"/>
    </w:r>
    <w:r>
      <w:rPr>
        <w:noProof/>
      </w:rPr>
      <w:t>48</w:t>
    </w:r>
    <w:r>
      <w:rPr>
        <w:noProof/>
      </w:rPr>
      <w:fldChar w:fldCharType="end"/>
    </w:r>
  </w:p>
  <w:p w14:paraId="4B23BF86" w14:textId="77777777" w:rsidR="007F6071" w:rsidRDefault="007F6071">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3B3D66FC" w14:textId="77777777" w:rsidR="007F6071" w:rsidRDefault="007F6071">
        <w:pPr>
          <w:pStyle w:val="ac"/>
          <w:jc w:val="center"/>
        </w:pPr>
        <w:r>
          <w:fldChar w:fldCharType="begin"/>
        </w:r>
        <w:r>
          <w:instrText>PAGE   \* MERGEFORMAT</w:instrText>
        </w:r>
        <w:r>
          <w:fldChar w:fldCharType="separate"/>
        </w:r>
        <w:r>
          <w:rPr>
            <w:noProof/>
          </w:rPr>
          <w:t>14</w:t>
        </w:r>
        <w:r>
          <w:fldChar w:fldCharType="end"/>
        </w:r>
      </w:p>
    </w:sdtContent>
  </w:sdt>
  <w:p w14:paraId="3DA49B47" w14:textId="77777777" w:rsidR="007F6071" w:rsidRDefault="007F6071">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05822"/>
    <w:multiLevelType w:val="hybridMultilevel"/>
    <w:tmpl w:val="94224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07208C"/>
    <w:multiLevelType w:val="hybridMultilevel"/>
    <w:tmpl w:val="B0B0C9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6C457C"/>
    <w:multiLevelType w:val="hybridMultilevel"/>
    <w:tmpl w:val="EF1EF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05073E"/>
    <w:multiLevelType w:val="hybridMultilevel"/>
    <w:tmpl w:val="15FA5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686A3A"/>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9470AE"/>
    <w:multiLevelType w:val="hybridMultilevel"/>
    <w:tmpl w:val="090426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820D8"/>
    <w:multiLevelType w:val="hybridMultilevel"/>
    <w:tmpl w:val="4D4A9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343BED"/>
    <w:multiLevelType w:val="hybridMultilevel"/>
    <w:tmpl w:val="4FF24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7B02504"/>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59415F"/>
    <w:multiLevelType w:val="hybridMultilevel"/>
    <w:tmpl w:val="57F0E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74C7FBA"/>
    <w:multiLevelType w:val="hybridMultilevel"/>
    <w:tmpl w:val="B2701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976635D"/>
    <w:multiLevelType w:val="hybridMultilevel"/>
    <w:tmpl w:val="82B61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17"/>
  </w:num>
  <w:num w:numId="5">
    <w:abstractNumId w:val="10"/>
  </w:num>
  <w:num w:numId="6">
    <w:abstractNumId w:val="12"/>
  </w:num>
  <w:num w:numId="7">
    <w:abstractNumId w:val="13"/>
  </w:num>
  <w:num w:numId="8">
    <w:abstractNumId w:val="9"/>
  </w:num>
  <w:num w:numId="9">
    <w:abstractNumId w:val="15"/>
  </w:num>
  <w:num w:numId="10">
    <w:abstractNumId w:val="6"/>
  </w:num>
  <w:num w:numId="11">
    <w:abstractNumId w:val="11"/>
  </w:num>
  <w:num w:numId="12">
    <w:abstractNumId w:val="16"/>
  </w:num>
  <w:num w:numId="13">
    <w:abstractNumId w:val="19"/>
  </w:num>
  <w:num w:numId="14">
    <w:abstractNumId w:val="5"/>
  </w:num>
  <w:num w:numId="15">
    <w:abstractNumId w:val="2"/>
  </w:num>
  <w:num w:numId="16">
    <w:abstractNumId w:val="1"/>
  </w:num>
  <w:num w:numId="17">
    <w:abstractNumId w:val="18"/>
  </w:num>
  <w:num w:numId="18">
    <w:abstractNumId w:val="8"/>
  </w:num>
  <w:num w:numId="19">
    <w:abstractNumId w:val="0"/>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151A"/>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22AE"/>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A9A"/>
    <w:rsid w:val="002E64F6"/>
    <w:rsid w:val="002E6F96"/>
    <w:rsid w:val="002E752C"/>
    <w:rsid w:val="002F03DF"/>
    <w:rsid w:val="002F1408"/>
    <w:rsid w:val="002F1A13"/>
    <w:rsid w:val="002F263A"/>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4BD5"/>
    <w:rsid w:val="00356292"/>
    <w:rsid w:val="00356306"/>
    <w:rsid w:val="00360058"/>
    <w:rsid w:val="0036387B"/>
    <w:rsid w:val="003649A3"/>
    <w:rsid w:val="00366302"/>
    <w:rsid w:val="003664B6"/>
    <w:rsid w:val="0037153D"/>
    <w:rsid w:val="00372DD2"/>
    <w:rsid w:val="00373F7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3958"/>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5DC7"/>
    <w:rsid w:val="00412DCD"/>
    <w:rsid w:val="00413206"/>
    <w:rsid w:val="004141CF"/>
    <w:rsid w:val="004147F4"/>
    <w:rsid w:val="004156BF"/>
    <w:rsid w:val="00420636"/>
    <w:rsid w:val="004211E4"/>
    <w:rsid w:val="00421B42"/>
    <w:rsid w:val="00421DCE"/>
    <w:rsid w:val="004229AC"/>
    <w:rsid w:val="0042640B"/>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13DD"/>
    <w:rsid w:val="00482895"/>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393"/>
    <w:rsid w:val="005866DF"/>
    <w:rsid w:val="00587505"/>
    <w:rsid w:val="005875B9"/>
    <w:rsid w:val="00587FF5"/>
    <w:rsid w:val="0059051D"/>
    <w:rsid w:val="005905EF"/>
    <w:rsid w:val="0059176A"/>
    <w:rsid w:val="00594D59"/>
    <w:rsid w:val="00596BB5"/>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6646"/>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37202"/>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E9"/>
    <w:rsid w:val="006A4AF7"/>
    <w:rsid w:val="006A5CE2"/>
    <w:rsid w:val="006A71AB"/>
    <w:rsid w:val="006A77F8"/>
    <w:rsid w:val="006B0501"/>
    <w:rsid w:val="006B10AB"/>
    <w:rsid w:val="006B1F6D"/>
    <w:rsid w:val="006B29DD"/>
    <w:rsid w:val="006B39F3"/>
    <w:rsid w:val="006C5629"/>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00D"/>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7F6071"/>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584E"/>
    <w:rsid w:val="00866DC4"/>
    <w:rsid w:val="00866E9A"/>
    <w:rsid w:val="0086709B"/>
    <w:rsid w:val="00870AA2"/>
    <w:rsid w:val="008714EF"/>
    <w:rsid w:val="008729B7"/>
    <w:rsid w:val="008739EF"/>
    <w:rsid w:val="00883D79"/>
    <w:rsid w:val="00884244"/>
    <w:rsid w:val="00884560"/>
    <w:rsid w:val="008855EA"/>
    <w:rsid w:val="0088586F"/>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A6491"/>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35C82"/>
    <w:rsid w:val="00941AC3"/>
    <w:rsid w:val="00943133"/>
    <w:rsid w:val="009433CC"/>
    <w:rsid w:val="009436C7"/>
    <w:rsid w:val="00943A3D"/>
    <w:rsid w:val="00946D8A"/>
    <w:rsid w:val="00946EA9"/>
    <w:rsid w:val="00951D9B"/>
    <w:rsid w:val="009559C1"/>
    <w:rsid w:val="00955D56"/>
    <w:rsid w:val="0095653B"/>
    <w:rsid w:val="00956668"/>
    <w:rsid w:val="00957653"/>
    <w:rsid w:val="00962AFE"/>
    <w:rsid w:val="009644CA"/>
    <w:rsid w:val="00964987"/>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36D"/>
    <w:rsid w:val="00A0276D"/>
    <w:rsid w:val="00A055DC"/>
    <w:rsid w:val="00A05986"/>
    <w:rsid w:val="00A06CD6"/>
    <w:rsid w:val="00A10B16"/>
    <w:rsid w:val="00A10FBD"/>
    <w:rsid w:val="00A12848"/>
    <w:rsid w:val="00A12CBE"/>
    <w:rsid w:val="00A15755"/>
    <w:rsid w:val="00A20347"/>
    <w:rsid w:val="00A21972"/>
    <w:rsid w:val="00A21A63"/>
    <w:rsid w:val="00A22220"/>
    <w:rsid w:val="00A324EB"/>
    <w:rsid w:val="00A33D52"/>
    <w:rsid w:val="00A3570A"/>
    <w:rsid w:val="00A37E46"/>
    <w:rsid w:val="00A43059"/>
    <w:rsid w:val="00A50AB4"/>
    <w:rsid w:val="00A5144E"/>
    <w:rsid w:val="00A54E6F"/>
    <w:rsid w:val="00A55A51"/>
    <w:rsid w:val="00A63431"/>
    <w:rsid w:val="00A652C1"/>
    <w:rsid w:val="00A6653D"/>
    <w:rsid w:val="00A679AA"/>
    <w:rsid w:val="00A71768"/>
    <w:rsid w:val="00A73A61"/>
    <w:rsid w:val="00A77FF8"/>
    <w:rsid w:val="00A820AB"/>
    <w:rsid w:val="00A858FE"/>
    <w:rsid w:val="00A925A8"/>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13D"/>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4899"/>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C2E"/>
    <w:rsid w:val="00D67E36"/>
    <w:rsid w:val="00D718C9"/>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957DD"/>
    <w:rsid w:val="00DA0089"/>
    <w:rsid w:val="00DA2D6C"/>
    <w:rsid w:val="00DA397D"/>
    <w:rsid w:val="00DA7D58"/>
    <w:rsid w:val="00DB0D97"/>
    <w:rsid w:val="00DB17A6"/>
    <w:rsid w:val="00DB4F07"/>
    <w:rsid w:val="00DB5641"/>
    <w:rsid w:val="00DB7055"/>
    <w:rsid w:val="00DB7A9D"/>
    <w:rsid w:val="00DC04A7"/>
    <w:rsid w:val="00DC058D"/>
    <w:rsid w:val="00DC1794"/>
    <w:rsid w:val="00DC2021"/>
    <w:rsid w:val="00DC33AA"/>
    <w:rsid w:val="00DC428B"/>
    <w:rsid w:val="00DC6D32"/>
    <w:rsid w:val="00DC78D6"/>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026"/>
    <w:rsid w:val="00E17F05"/>
    <w:rsid w:val="00E21E9D"/>
    <w:rsid w:val="00E22BB1"/>
    <w:rsid w:val="00E2393C"/>
    <w:rsid w:val="00E256F4"/>
    <w:rsid w:val="00E35630"/>
    <w:rsid w:val="00E35BDB"/>
    <w:rsid w:val="00E370AF"/>
    <w:rsid w:val="00E40A99"/>
    <w:rsid w:val="00E40C10"/>
    <w:rsid w:val="00E41C93"/>
    <w:rsid w:val="00E426F9"/>
    <w:rsid w:val="00E464D0"/>
    <w:rsid w:val="00E515DA"/>
    <w:rsid w:val="00E517B1"/>
    <w:rsid w:val="00E51BD4"/>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0D3"/>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5029"/>
    <w:rsid w:val="00F77D1D"/>
    <w:rsid w:val="00F80C94"/>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7F6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89133019">
      <w:bodyDiv w:val="1"/>
      <w:marLeft w:val="0"/>
      <w:marRight w:val="0"/>
      <w:marTop w:val="0"/>
      <w:marBottom w:val="0"/>
      <w:divBdr>
        <w:top w:val="none" w:sz="0" w:space="0" w:color="auto"/>
        <w:left w:val="none" w:sz="0" w:space="0" w:color="auto"/>
        <w:bottom w:val="none" w:sz="0" w:space="0" w:color="auto"/>
        <w:right w:val="none" w:sz="0" w:space="0" w:color="auto"/>
      </w:divBdr>
    </w:div>
    <w:div w:id="1532299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416575">
      <w:bodyDiv w:val="1"/>
      <w:marLeft w:val="0"/>
      <w:marRight w:val="0"/>
      <w:marTop w:val="0"/>
      <w:marBottom w:val="0"/>
      <w:divBdr>
        <w:top w:val="none" w:sz="0" w:space="0" w:color="auto"/>
        <w:left w:val="none" w:sz="0" w:space="0" w:color="auto"/>
        <w:bottom w:val="none" w:sz="0" w:space="0" w:color="auto"/>
        <w:right w:val="none" w:sz="0" w:space="0" w:color="auto"/>
      </w:divBdr>
    </w:div>
    <w:div w:id="54402277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6755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40486359">
      <w:bodyDiv w:val="1"/>
      <w:marLeft w:val="0"/>
      <w:marRight w:val="0"/>
      <w:marTop w:val="0"/>
      <w:marBottom w:val="0"/>
      <w:divBdr>
        <w:top w:val="none" w:sz="0" w:space="0" w:color="auto"/>
        <w:left w:val="none" w:sz="0" w:space="0" w:color="auto"/>
        <w:bottom w:val="none" w:sz="0" w:space="0" w:color="auto"/>
        <w:right w:val="none" w:sz="0" w:space="0" w:color="auto"/>
      </w:divBdr>
    </w:div>
    <w:div w:id="17056704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www.evkova.org/magnitnyie-tsepi" TargetMode="External"/><Relationship Id="rId26" Type="http://schemas.openxmlformats.org/officeDocument/2006/relationships/hyperlink" Target="https://e.lanbook.com/book/379367" TargetMode="External"/><Relationship Id="rId39" Type="http://schemas.openxmlformats.org/officeDocument/2006/relationships/header" Target="header21.xml"/><Relationship Id="rId21" Type="http://schemas.openxmlformats.org/officeDocument/2006/relationships/header" Target="header10.xml"/><Relationship Id="rId34" Type="http://schemas.openxmlformats.org/officeDocument/2006/relationships/hyperlink" Target="consultantplus://offline/ref=1A54BA8B87F45C34DBEEAF9293E47C00F424BCB4EF9096778AFC67EEz5O" TargetMode="External"/><Relationship Id="rId42" Type="http://schemas.openxmlformats.org/officeDocument/2006/relationships/header" Target="header23.xml"/><Relationship Id="rId47" Type="http://schemas.openxmlformats.org/officeDocument/2006/relationships/hyperlink" Target="https://spolab.firpo.ru/npdv2/category-doc/get/4769"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vkova.org/magnitnyie-tsepi"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hyperlink" Target="consultantplus://offline/ref=1A54BA8B87F45C34DBEEAF9293E47C00F424BCB4EF9096778AFC67EEz5O" TargetMode="External"/><Relationship Id="rId40" Type="http://schemas.openxmlformats.org/officeDocument/2006/relationships/header" Target="header22.xml"/><Relationship Id="rId45"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consultantplus://offline/ref=1A54BA8B87F45C34DBEEAF9293E47C00F424BCB4EF9096778AFC67EEz5O" TargetMode="External"/><Relationship Id="rId49"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e.lanbook.com/book/382064" TargetMode="External"/><Relationship Id="rId31" Type="http://schemas.openxmlformats.org/officeDocument/2006/relationships/header" Target="header19.xml"/><Relationship Id="rId44"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yperlink" Target="https://urait.ru/bcode/533999" TargetMode="External"/><Relationship Id="rId43" Type="http://schemas.openxmlformats.org/officeDocument/2006/relationships/header" Target="header24.xml"/><Relationship Id="rId48" Type="http://schemas.openxmlformats.org/officeDocument/2006/relationships/header" Target="header2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www.evkova.org/magnitnyie-tsepi" TargetMode="External"/><Relationship Id="rId25" Type="http://schemas.openxmlformats.org/officeDocument/2006/relationships/header" Target="header14.xml"/><Relationship Id="rId33" Type="http://schemas.openxmlformats.org/officeDocument/2006/relationships/hyperlink" Target="consultantplus://offline/ref=1A54BA8B87F45C34DBEEAF9293E47C00F424BCB4EF9096778AFC67EEz5O" TargetMode="External"/><Relationship Id="rId38" Type="http://schemas.openxmlformats.org/officeDocument/2006/relationships/hyperlink" Target="https://spolab.firpo.ru/npdv2/category-doc/get/4879" TargetMode="External"/><Relationship Id="rId46" Type="http://schemas.openxmlformats.org/officeDocument/2006/relationships/hyperlink" Target="https://spolab.firpo.ru/npdv2/category-doc/get/5135" TargetMode="External"/><Relationship Id="rId20" Type="http://schemas.openxmlformats.org/officeDocument/2006/relationships/header" Target="header9.xml"/><Relationship Id="rId41"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73</Pages>
  <Words>16891</Words>
  <Characters>96282</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5</cp:revision>
  <cp:lastPrinted>2023-04-28T08:44:00Z</cp:lastPrinted>
  <dcterms:created xsi:type="dcterms:W3CDTF">2024-07-16T11:27:00Z</dcterms:created>
  <dcterms:modified xsi:type="dcterms:W3CDTF">2024-11-19T13:47:00Z</dcterms:modified>
</cp:coreProperties>
</file>